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Correspondence by, to, and about Edwards and His Family</w:t>
      </w:r>
      <w:bookmarkEnd w:id="1"/>
    </w:p>
    <w:p>
      <w:pPr>
        <w:pStyle w:val="BookSubtitle"/>
      </w:pPr>
      <w:r>
        <w:t xml:space="preserve">The Works of Jonathan Edwards · Volume 32</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a1_letter_to_mary_edwards_ma">
        <w:r>
          <w:rPr>
            <w:rStyle w:val="Hyperlink"/>
          </w:rPr>
          <w:t xml:space="preserve">A1. Letter to Mary Edwards, May 10, 1716 001. JE-M.Edwards 5-10-16</w:t>
        </w:r>
      </w:hyperlink>
      <w:r>
        <w:t xml:space="preserve">	</w:t>
      </w:r>
      <w:r>
        <w:fldChar w:fldCharType="begin" w:dirty="true"/>
        <w:instrText xml:space="preserve">PAGEREF heading_a1_letter_to_mary_edwards_ma \h</w:instrText>
        <w:fldChar w:fldCharType="end"/>
      </w:r>
    </w:p>
    <w:p>
      <w:pPr>
        <w:pStyle w:val="TocEntry"/>
        <w:tabs>
          <w:tab w:val="right" w:pos="6660" w:leader="dot"/>
        </w:tabs>
      </w:pPr>
      <w:hyperlink w:history="1" w:anchor="heading_a2_letter_to_mary_edwards_ma">
        <w:r>
          <w:rPr>
            <w:rStyle w:val="Hyperlink"/>
          </w:rPr>
          <w:t xml:space="preserve">A2. Letter to Mary Edwards, March 26, 1719 002,JE-M.Edwards 3-26-19</w:t>
        </w:r>
      </w:hyperlink>
      <w:r>
        <w:t xml:space="preserve">	</w:t>
      </w:r>
      <w:r>
        <w:fldChar w:fldCharType="begin" w:dirty="true"/>
        <w:instrText xml:space="preserve">PAGEREF heading_a2_letter_to_mary_edwards_ma \h</w:instrText>
        <w:fldChar w:fldCharType="end"/>
      </w:r>
    </w:p>
    <w:p>
      <w:pPr>
        <w:pStyle w:val="TocEntry"/>
        <w:tabs>
          <w:tab w:val="right" w:pos="6660" w:leader="dot"/>
        </w:tabs>
      </w:pPr>
      <w:hyperlink w:history="1" w:anchor="heading_a3_letter_to_timothy_edwards">
        <w:r>
          <w:rPr>
            <w:rStyle w:val="Hyperlink"/>
          </w:rPr>
          <w:t xml:space="preserve">A3. Letter to Timothy Edwards, July 24, 1719 003.Letter to Timothy Edwards, July 24, 1719</w:t>
        </w:r>
      </w:hyperlink>
      <w:r>
        <w:t xml:space="preserve">	</w:t>
      </w:r>
      <w:r>
        <w:fldChar w:fldCharType="begin" w:dirty="true"/>
        <w:instrText xml:space="preserve">PAGEREF heading_a3_letter_to_timothy_edwards \h</w:instrText>
        <w:fldChar w:fldCharType="end"/>
      </w:r>
    </w:p>
    <w:p>
      <w:pPr>
        <w:pStyle w:val="TocEntry"/>
        <w:tabs>
          <w:tab w:val="right" w:pos="6660" w:leader="dot"/>
        </w:tabs>
      </w:pPr>
      <w:hyperlink w:history="1" w:anchor="heading_a4_letter_to_elisha_mix_nove">
        <w:r>
          <w:rPr>
            <w:rStyle w:val="Hyperlink"/>
          </w:rPr>
          <w:t xml:space="preserve">A4. Letter to Elisha Mix, November 1, 1720 004.JE-E.Mix 11-1-20</w:t>
        </w:r>
      </w:hyperlink>
      <w:r>
        <w:t xml:space="preserve">	</w:t>
      </w:r>
      <w:r>
        <w:fldChar w:fldCharType="begin" w:dirty="true"/>
        <w:instrText xml:space="preserve">PAGEREF heading_a4_letter_to_elisha_mix_nove \h</w:instrText>
        <w:fldChar w:fldCharType="end"/>
      </w:r>
    </w:p>
    <w:p>
      <w:pPr>
        <w:pStyle w:val="TocEntry"/>
        <w:tabs>
          <w:tab w:val="right" w:pos="6660" w:leader="dot"/>
        </w:tabs>
      </w:pPr>
      <w:hyperlink w:history="1" w:anchor="heading_a5_letter_to_stephen_mix_nov">
        <w:r>
          <w:rPr>
            <w:rStyle w:val="Hyperlink"/>
          </w:rPr>
          <w:t xml:space="preserve">A5. Letter to Stephen Mix, November 1, 1720 005.JE-S.Mix 11-1-20</w:t>
        </w:r>
      </w:hyperlink>
      <w:r>
        <w:t xml:space="preserve">	</w:t>
      </w:r>
      <w:r>
        <w:fldChar w:fldCharType="begin" w:dirty="true"/>
        <w:instrText xml:space="preserve">PAGEREF heading_a5_letter_to_stephen_mix_nov \h</w:instrText>
        <w:fldChar w:fldCharType="end"/>
      </w:r>
    </w:p>
    <w:p>
      <w:pPr>
        <w:pStyle w:val="TocEntry"/>
        <w:tabs>
          <w:tab w:val="right" w:pos="6660" w:leader="dot"/>
        </w:tabs>
      </w:pPr>
      <w:hyperlink w:history="1" w:anchor="heading_a6_letter_to_timothy_edwards">
        <w:r>
          <w:rPr>
            <w:rStyle w:val="Hyperlink"/>
          </w:rPr>
          <w:t xml:space="preserve">A6 .Letter to Timothy Edwards, March 1, 1721 006.JE-TE 3-1-21</w:t>
        </w:r>
      </w:hyperlink>
      <w:r>
        <w:t xml:space="preserve">	</w:t>
      </w:r>
      <w:r>
        <w:fldChar w:fldCharType="begin" w:dirty="true"/>
        <w:instrText xml:space="preserve">PAGEREF heading_a6_letter_to_timothy_edwards \h</w:instrText>
        <w:fldChar w:fldCharType="end"/>
      </w:r>
    </w:p>
    <w:p>
      <w:pPr>
        <w:pStyle w:val="TocEntry"/>
        <w:tabs>
          <w:tab w:val="right" w:pos="6660" w:leader="dot"/>
        </w:tabs>
      </w:pPr>
      <w:hyperlink w:history="1" w:anchor="heading_a7_letter_to_mary_edwards_de">
        <w:r>
          <w:rPr>
            <w:rStyle w:val="Hyperlink"/>
          </w:rPr>
          <w:t xml:space="preserve">A7. Letter to Mary Edwards, December 12, 1721 007.JE-M.Edwards 12-12-21</w:t>
        </w:r>
      </w:hyperlink>
      <w:r>
        <w:t xml:space="preserve">	</w:t>
      </w:r>
      <w:r>
        <w:fldChar w:fldCharType="begin" w:dirty="true"/>
        <w:instrText xml:space="preserve">PAGEREF heading_a7_letter_to_mary_edwards_de \h</w:instrText>
        <w:fldChar w:fldCharType="end"/>
      </w:r>
    </w:p>
    <w:p>
      <w:pPr>
        <w:pStyle w:val="TocEntry"/>
        <w:tabs>
          <w:tab w:val="right" w:pos="6660" w:leader="dot"/>
        </w:tabs>
      </w:pPr>
      <w:hyperlink w:history="1" w:anchor="heading_a8_letter_to_bolton_church_c">
        <w:r>
          <w:rPr>
            <w:rStyle w:val="Hyperlink"/>
          </w:rPr>
          <w:t xml:space="preserve">A8. Letter to Bolton Church Committee (Nathaniel Loomis), December 10, 1722 008.JE-N.Loomis 12-10-22</w:t>
        </w:r>
      </w:hyperlink>
      <w:r>
        <w:t xml:space="preserve">	</w:t>
      </w:r>
      <w:r>
        <w:fldChar w:fldCharType="begin" w:dirty="true"/>
        <w:instrText xml:space="preserve">PAGEREF heading_a8_letter_to_bolton_church_c \h</w:instrText>
        <w:fldChar w:fldCharType="end"/>
      </w:r>
    </w:p>
    <w:p>
      <w:pPr>
        <w:pStyle w:val="TocEntry"/>
        <w:tabs>
          <w:tab w:val="right" w:pos="6660" w:leader="dot"/>
        </w:tabs>
      </w:pPr>
      <w:hyperlink w:history="1" w:anchor="heading_a9_letter_to_paul_dudley_oct">
        <w:r>
          <w:rPr>
            <w:rStyle w:val="Hyperlink"/>
          </w:rPr>
          <w:t xml:space="preserve">A9. Letter to Paul Dudley, October 21, 1723 009.JE-P.Dudley 10-21-23</w:t>
        </w:r>
      </w:hyperlink>
      <w:r>
        <w:t xml:space="preserve">	</w:t>
      </w:r>
      <w:r>
        <w:fldChar w:fldCharType="begin" w:dirty="true"/>
        <w:instrText xml:space="preserve">PAGEREF heading_a9_letter_to_paul_dudley_oct \h</w:instrText>
        <w:fldChar w:fldCharType="end"/>
      </w:r>
    </w:p>
    <w:p>
      <w:pPr>
        <w:pStyle w:val="TocEntry"/>
        <w:tabs>
          <w:tab w:val="right" w:pos="6660" w:leader="dot"/>
        </w:tabs>
      </w:pPr>
      <w:hyperlink w:history="1" w:anchor="heading_a9a_letter_with_hampshire_as">
        <w:r>
          <w:rPr>
            <w:rStyle w:val="Hyperlink"/>
          </w:rPr>
          <w:t xml:space="preserve">A9a. Letter (with Hampshire Association) to Edmund Gibson, Bishop of London, September 10, 1734 009a.JE et al-Bp.London 9-10-34</w:t>
        </w:r>
      </w:hyperlink>
      <w:r>
        <w:t xml:space="preserve">	</w:t>
      </w:r>
      <w:r>
        <w:fldChar w:fldCharType="begin" w:dirty="true"/>
        <w:instrText xml:space="preserve">PAGEREF heading_a9a_letter_with_hampshire_as \h</w:instrText>
        <w:fldChar w:fldCharType="end"/>
      </w:r>
    </w:p>
    <w:p>
      <w:pPr>
        <w:pStyle w:val="TocEntry"/>
        <w:tabs>
          <w:tab w:val="right" w:pos="6660" w:leader="dot"/>
        </w:tabs>
      </w:pPr>
      <w:hyperlink w:history="1" w:anchor="heading_a9b_letter_to_northampton_co">
        <w:r>
          <w:rPr>
            <w:rStyle w:val="Hyperlink"/>
          </w:rPr>
          <w:t xml:space="preserve">A9b. Letter to Northampton Constable, [December 1734] 009b.JE-Constable 12-34</w:t>
        </w:r>
      </w:hyperlink>
      <w:r>
        <w:t xml:space="preserve">	</w:t>
      </w:r>
      <w:r>
        <w:fldChar w:fldCharType="begin" w:dirty="true"/>
        <w:instrText xml:space="preserve">PAGEREF heading_a9b_letter_to_northampton_co \h</w:instrText>
        <w:fldChar w:fldCharType="end"/>
      </w:r>
    </w:p>
    <w:p>
      <w:pPr>
        <w:pStyle w:val="TocEntry"/>
        <w:tabs>
          <w:tab w:val="right" w:pos="6660" w:leader="dot"/>
        </w:tabs>
      </w:pPr>
      <w:hyperlink w:history="1" w:anchor="heading_a10_letter_to_benjamin_colma">
        <w:r>
          <w:rPr>
            <w:rStyle w:val="Hyperlink"/>
          </w:rPr>
          <w:t xml:space="preserve">A10. Letter to Benjamin Colman, May 30, 1735 010.JE-B.Colman 5-30-35</w:t>
        </w:r>
      </w:hyperlink>
      <w:r>
        <w:t xml:space="preserve">	</w:t>
      </w:r>
      <w:r>
        <w:fldChar w:fldCharType="begin" w:dirty="true"/>
        <w:instrText xml:space="preserve">PAGEREF heading_a10_letter_to_benjamin_colma \h</w:instrText>
        <w:fldChar w:fldCharType="end"/>
      </w:r>
    </w:p>
    <w:p>
      <w:pPr>
        <w:pStyle w:val="TocEntry"/>
        <w:tabs>
          <w:tab w:val="right" w:pos="6660" w:leader="dot"/>
        </w:tabs>
      </w:pPr>
      <w:hyperlink w:history="1" w:anchor="heading_a11_letter_with_hampshire_as">
        <w:r>
          <w:rPr>
            <w:rStyle w:val="Hyperlink"/>
          </w:rPr>
          <w:t xml:space="preserve">A11. Letter (with Hampshire Association) to John Pychon et al., August 7, 1735 011.JEetal-Pychonetal 8-7-35</w:t>
        </w:r>
      </w:hyperlink>
      <w:r>
        <w:t xml:space="preserve">	</w:t>
      </w:r>
      <w:r>
        <w:fldChar w:fldCharType="begin" w:dirty="true"/>
        <w:instrText xml:space="preserve">PAGEREF heading_a11_letter_with_hampshire_as \h</w:instrText>
        <w:fldChar w:fldCharType="end"/>
      </w:r>
    </w:p>
    <w:p>
      <w:pPr>
        <w:pStyle w:val="TocEntry"/>
        <w:tabs>
          <w:tab w:val="right" w:pos="6660" w:leader="dot"/>
        </w:tabs>
      </w:pPr>
      <w:hyperlink w:history="1" w:anchor="heading_a12_letter_with_hampshire_as">
        <w:r>
          <w:rPr>
            <w:rStyle w:val="Hyperlink"/>
          </w:rPr>
          <w:t xml:space="preserve">A12. Letter (with Hampshire Association) to William Pynchon et al., August 14, 1735 012.JEetal-Pynchonetal8-14-3</w:t>
        </w:r>
      </w:hyperlink>
      <w:r>
        <w:t xml:space="preserve">	</w:t>
      </w:r>
      <w:r>
        <w:fldChar w:fldCharType="begin" w:dirty="true"/>
        <w:instrText xml:space="preserve">PAGEREF heading_a12_letter_with_hampshire_as \h</w:instrText>
        <w:fldChar w:fldCharType="end"/>
      </w:r>
    </w:p>
    <w:p>
      <w:pPr>
        <w:pStyle w:val="TocEntry"/>
        <w:tabs>
          <w:tab w:val="right" w:pos="6660" w:leader="dot"/>
        </w:tabs>
      </w:pPr>
      <w:hyperlink w:history="1" w:anchor="heading_a13_letter_with_hampshire_as">
        <w:r>
          <w:rPr>
            <w:rStyle w:val="Hyperlink"/>
          </w:rPr>
          <w:t xml:space="preserve">A13. Letter (with Hampshire Association) to John Pychon et al., August 14, 1735 013.JEetal-Pychonetal 8-14-35</w:t>
        </w:r>
      </w:hyperlink>
      <w:r>
        <w:t xml:space="preserve">	</w:t>
      </w:r>
      <w:r>
        <w:fldChar w:fldCharType="begin" w:dirty="true"/>
        <w:instrText xml:space="preserve">PAGEREF heading_a13_letter_with_hampshire_as \h</w:instrText>
        <w:fldChar w:fldCharType="end"/>
      </w:r>
    </w:p>
    <w:p>
      <w:pPr>
        <w:pStyle w:val="TocEntry"/>
        <w:tabs>
          <w:tab w:val="right" w:pos="6660" w:leader="dot"/>
        </w:tabs>
      </w:pPr>
      <w:hyperlink w:history="1" w:anchor="heading_a14_letter_with_hampshire_as">
        <w:r>
          <w:rPr>
            <w:rStyle w:val="Hyperlink"/>
          </w:rPr>
          <w:t xml:space="preserve">A14. Letter (with Hampshire Association) to William Pychon et al., August 26, 1735 014.JEetal-Pychonetal 8-26-35</w:t>
        </w:r>
      </w:hyperlink>
      <w:r>
        <w:t xml:space="preserve">	</w:t>
      </w:r>
      <w:r>
        <w:fldChar w:fldCharType="begin" w:dirty="true"/>
        <w:instrText xml:space="preserve">PAGEREF heading_a14_letter_with_hampshire_as \h</w:instrText>
        <w:fldChar w:fldCharType="end"/>
      </w:r>
    </w:p>
    <w:p>
      <w:pPr>
        <w:pStyle w:val="TocEntry"/>
        <w:tabs>
          <w:tab w:val="right" w:pos="6660" w:leader="dot"/>
        </w:tabs>
      </w:pPr>
      <w:hyperlink w:history="1" w:anchor="heading_a15_letter_to_samuel_hopkins">
        <w:r>
          <w:rPr>
            <w:rStyle w:val="Hyperlink"/>
          </w:rPr>
          <w:t xml:space="preserve">A15 .Letter to Samuel Hopkins of Springfield, [c. November 1735] 015.JE-S.Hopkins c11-35</w:t>
        </w:r>
      </w:hyperlink>
      <w:r>
        <w:t xml:space="preserve">	</w:t>
      </w:r>
      <w:r>
        <w:fldChar w:fldCharType="begin" w:dirty="true"/>
        <w:instrText xml:space="preserve">PAGEREF heading_a15_letter_to_samuel_hopkins \h</w:instrText>
        <w:fldChar w:fldCharType="end"/>
      </w:r>
    </w:p>
    <w:p>
      <w:pPr>
        <w:pStyle w:val="TocEntry"/>
        <w:tabs>
          <w:tab w:val="right" w:pos="6660" w:leader="dot"/>
        </w:tabs>
      </w:pPr>
      <w:hyperlink w:history="1" w:anchor="heading_a15a_letter_to_benjamin_colm">
        <w:r>
          <w:rPr>
            <w:rStyle w:val="Hyperlink"/>
          </w:rPr>
          <w:t xml:space="preserve">A15a. Letter to Benjamin Colman, November 6, 1736 015a.JE-B.Colman 11-6-36</w:t>
        </w:r>
      </w:hyperlink>
      <w:r>
        <w:t xml:space="preserve">	</w:t>
      </w:r>
      <w:r>
        <w:fldChar w:fldCharType="begin" w:dirty="true"/>
        <w:instrText xml:space="preserve">PAGEREF heading_a15a_letter_to_benjamin_colm \h</w:instrText>
        <w:fldChar w:fldCharType="end"/>
      </w:r>
    </w:p>
    <w:p>
      <w:pPr>
        <w:pStyle w:val="TocEntry"/>
        <w:tabs>
          <w:tab w:val="right" w:pos="6660" w:leader="dot"/>
        </w:tabs>
      </w:pPr>
      <w:hyperlink w:history="1" w:anchor="heading_a16_letter_to_benjamin_colma">
        <w:r>
          <w:rPr>
            <w:rStyle w:val="Hyperlink"/>
          </w:rPr>
          <w:t xml:space="preserve">A16. Letter to Benjamin Colman, March 19, 1737 016. JE-B.Colman 3-19-37</w:t>
        </w:r>
      </w:hyperlink>
      <w:r>
        <w:t xml:space="preserve">	</w:t>
      </w:r>
      <w:r>
        <w:fldChar w:fldCharType="begin" w:dirty="true"/>
        <w:instrText xml:space="preserve">PAGEREF heading_a16_letter_to_benjamin_colma \h</w:instrText>
        <w:fldChar w:fldCharType="end"/>
      </w:r>
    </w:p>
    <w:p>
      <w:pPr>
        <w:pStyle w:val="TocEntry"/>
        <w:tabs>
          <w:tab w:val="right" w:pos="6660" w:leader="dot"/>
        </w:tabs>
      </w:pPr>
      <w:hyperlink w:history="1" w:anchor="heading_a17_letter_to_benjamin_colma">
        <w:r>
          <w:rPr>
            <w:rStyle w:val="Hyperlink"/>
          </w:rPr>
          <w:t xml:space="preserve">A17. Letter to Benjamin Colman, My 19, 1737 017.JE-B.Colman 3-19-37</w:t>
        </w:r>
      </w:hyperlink>
      <w:r>
        <w:t xml:space="preserve">	</w:t>
      </w:r>
      <w:r>
        <w:fldChar w:fldCharType="begin" w:dirty="true"/>
        <w:instrText xml:space="preserve">PAGEREF heading_a17_letter_to_benjamin_colma \h</w:instrText>
        <w:fldChar w:fldCharType="end"/>
      </w:r>
    </w:p>
    <w:p>
      <w:pPr>
        <w:pStyle w:val="TocEntry"/>
        <w:tabs>
          <w:tab w:val="right" w:pos="6660" w:leader="dot"/>
        </w:tabs>
      </w:pPr>
      <w:hyperlink w:history="1" w:anchor="heading_a18_letter_to_jacob_wendell_">
        <w:r>
          <w:rPr>
            <w:rStyle w:val="Hyperlink"/>
          </w:rPr>
          <w:t xml:space="preserve">A18. Letter to Jacob Wendell, August 8, 1737 018.JE-J.Wendell 8-8-37</w:t>
        </w:r>
      </w:hyperlink>
      <w:r>
        <w:t xml:space="preserve">	</w:t>
      </w:r>
      <w:r>
        <w:fldChar w:fldCharType="begin" w:dirty="true"/>
        <w:instrText xml:space="preserve">PAGEREF heading_a18_letter_to_jacob_wendell_ \h</w:instrText>
        <w:fldChar w:fldCharType="end"/>
      </w:r>
    </w:p>
    <w:p>
      <w:pPr>
        <w:pStyle w:val="TocEntry"/>
        <w:tabs>
          <w:tab w:val="right" w:pos="6660" w:leader="dot"/>
        </w:tabs>
      </w:pPr>
      <w:hyperlink w:history="1" w:anchor="heading_a19_letter_to_jacob_wendell_">
        <w:r>
          <w:rPr>
            <w:rStyle w:val="Hyperlink"/>
          </w:rPr>
          <w:t xml:space="preserve">A19. Letter to Jacob Wendell,August 23, 1737 019.JE-J.Wendell 8-23-37</w:t>
        </w:r>
      </w:hyperlink>
      <w:r>
        <w:t xml:space="preserve">	</w:t>
      </w:r>
      <w:r>
        <w:fldChar w:fldCharType="begin" w:dirty="true"/>
        <w:instrText xml:space="preserve">PAGEREF heading_a19_letter_to_jacob_wendell_ \h</w:instrText>
        <w:fldChar w:fldCharType="end"/>
      </w:r>
    </w:p>
    <w:p>
      <w:pPr>
        <w:pStyle w:val="TocEntry"/>
        <w:tabs>
          <w:tab w:val="right" w:pos="6660" w:leader="dot"/>
        </w:tabs>
      </w:pPr>
      <w:hyperlink w:history="1" w:anchor="heading_a20_letter_draft_to_on_slave">
        <w:r>
          <w:rPr>
            <w:rStyle w:val="Hyperlink"/>
          </w:rPr>
          <w:t xml:space="preserve">A20. Letter Draft to [?] (on Slavery), [c. 1738-41] 020.JE-[_] c1738-41</w:t>
        </w:r>
      </w:hyperlink>
      <w:r>
        <w:t xml:space="preserve">	</w:t>
      </w:r>
      <w:r>
        <w:fldChar w:fldCharType="begin" w:dirty="true"/>
        <w:instrText xml:space="preserve">PAGEREF heading_a20_letter_draft_to_on_slave \h</w:instrText>
        <w:fldChar w:fldCharType="end"/>
      </w:r>
    </w:p>
    <w:p>
      <w:pPr>
        <w:pStyle w:val="TocEntry"/>
        <w:tabs>
          <w:tab w:val="right" w:pos="6660" w:leader="dot"/>
        </w:tabs>
      </w:pPr>
      <w:hyperlink w:history="1" w:anchor="heading_a21_letter_to_benjamin_colma">
        <w:r>
          <w:rPr>
            <w:rStyle w:val="Hyperlink"/>
          </w:rPr>
          <w:t xml:space="preserve">A21. Letter to Benjamin Colman, May 2, 1738 021.JE-B.Colman 5-2-38</w:t>
        </w:r>
      </w:hyperlink>
      <w:r>
        <w:t xml:space="preserve">	</w:t>
      </w:r>
      <w:r>
        <w:fldChar w:fldCharType="begin" w:dirty="true"/>
        <w:instrText xml:space="preserve">PAGEREF heading_a21_letter_to_benjamin_colma \h</w:instrText>
        <w:fldChar w:fldCharType="end"/>
      </w:r>
    </w:p>
    <w:p>
      <w:pPr>
        <w:pStyle w:val="TocEntry"/>
        <w:tabs>
          <w:tab w:val="right" w:pos="6660" w:leader="dot"/>
        </w:tabs>
      </w:pPr>
      <w:hyperlink w:history="1" w:anchor="heading_a22_letter_to_benjamin_colma">
        <w:r>
          <w:rPr>
            <w:rStyle w:val="Hyperlink"/>
          </w:rPr>
          <w:t xml:space="preserve">A22. Letter to Benjamin Colman, May 27, 1738 022.JE-B.Colman 5-27-38</w:t>
        </w:r>
      </w:hyperlink>
      <w:r>
        <w:t xml:space="preserve">	</w:t>
      </w:r>
      <w:r>
        <w:fldChar w:fldCharType="begin" w:dirty="true"/>
        <w:instrText xml:space="preserve">PAGEREF heading_a22_letter_to_benjamin_colma \h</w:instrText>
        <w:fldChar w:fldCharType="end"/>
      </w:r>
    </w:p>
    <w:p>
      <w:pPr>
        <w:pStyle w:val="TocEntry"/>
        <w:tabs>
          <w:tab w:val="right" w:pos="6660" w:leader="dot"/>
        </w:tabs>
      </w:pPr>
      <w:hyperlink w:history="1" w:anchor="heading_a23_letter_to_george_whitefi">
        <w:r>
          <w:rPr>
            <w:rStyle w:val="Hyperlink"/>
          </w:rPr>
          <w:t xml:space="preserve">A23. Letter to George Whitefield, February 12, 1740 023.JE-G.Whitefield 2-12-40</w:t>
        </w:r>
      </w:hyperlink>
      <w:r>
        <w:t xml:space="preserve">	</w:t>
      </w:r>
      <w:r>
        <w:fldChar w:fldCharType="begin" w:dirty="true"/>
        <w:instrText xml:space="preserve">PAGEREF heading_a23_letter_to_george_whitefi \h</w:instrText>
        <w:fldChar w:fldCharType="end"/>
      </w:r>
    </w:p>
    <w:p>
      <w:pPr>
        <w:pStyle w:val="TocEntry"/>
        <w:tabs>
          <w:tab w:val="right" w:pos="6660" w:leader="dot"/>
        </w:tabs>
      </w:pPr>
      <w:hyperlink w:history="1" w:anchor="heading_a24_letter_to_isaac_chauncey">
        <w:r>
          <w:rPr>
            <w:rStyle w:val="Hyperlink"/>
          </w:rPr>
          <w:t xml:space="preserve">A24. Letter to Isaac Chauncey, February 18, 1740 024.JE-I.Chauncey 2-18-40</w:t>
        </w:r>
      </w:hyperlink>
      <w:r>
        <w:t xml:space="preserve">	</w:t>
      </w:r>
      <w:r>
        <w:fldChar w:fldCharType="begin" w:dirty="true"/>
        <w:instrText xml:space="preserve">PAGEREF heading_a24_letter_to_isaac_chauncey \h</w:instrText>
        <w:fldChar w:fldCharType="end"/>
      </w:r>
    </w:p>
    <w:p>
      <w:pPr>
        <w:pStyle w:val="TocEntry"/>
        <w:tabs>
          <w:tab w:val="right" w:pos="6660" w:leader="dot"/>
        </w:tabs>
      </w:pPr>
      <w:hyperlink w:history="1" w:anchor="heading_a25_letter_to_josiah_willard">
        <w:r>
          <w:rPr>
            <w:rStyle w:val="Hyperlink"/>
          </w:rPr>
          <w:t xml:space="preserve">A25. Letter to Josiah Willard, June 1, 1740 025.JE-J.Willard 6-1-40</w:t>
        </w:r>
      </w:hyperlink>
      <w:r>
        <w:t xml:space="preserve">	</w:t>
      </w:r>
      <w:r>
        <w:fldChar w:fldCharType="begin" w:dirty="true"/>
        <w:instrText xml:space="preserve">PAGEREF heading_a25_letter_to_josiah_willard \h</w:instrText>
        <w:fldChar w:fldCharType="end"/>
      </w:r>
    </w:p>
    <w:p>
      <w:pPr>
        <w:pStyle w:val="TocEntry"/>
        <w:tabs>
          <w:tab w:val="right" w:pos="6660" w:leader="dot"/>
        </w:tabs>
      </w:pPr>
      <w:hyperlink w:history="1" w:anchor="heading_a26_letter_to_eleazar_wheelo">
        <w:r>
          <w:rPr>
            <w:rStyle w:val="Hyperlink"/>
          </w:rPr>
          <w:t xml:space="preserve">A26. Letter to Eleazar Wheelock, July 17, 1740 026.JE-E.Wheelock 7-14-40</w:t>
        </w:r>
      </w:hyperlink>
      <w:r>
        <w:t xml:space="preserve">	</w:t>
      </w:r>
      <w:r>
        <w:fldChar w:fldCharType="begin" w:dirty="true"/>
        <w:instrText xml:space="preserve">PAGEREF heading_a26_letter_to_eleazar_wheelo \h</w:instrText>
        <w:fldChar w:fldCharType="end"/>
      </w:r>
    </w:p>
    <w:p>
      <w:pPr>
        <w:pStyle w:val="TocEntry"/>
        <w:tabs>
          <w:tab w:val="right" w:pos="6660" w:leader="dot"/>
        </w:tabs>
      </w:pPr>
      <w:hyperlink w:history="1" w:anchor="heading_a27_letter_to_james_pierpont">
        <w:r>
          <w:rPr>
            <w:rStyle w:val="Hyperlink"/>
          </w:rPr>
          <w:t xml:space="preserve">A27. Letter to James Pierpont, [c. September 1740] 027.JE-J.Pierpont c9-40</w:t>
        </w:r>
      </w:hyperlink>
      <w:r>
        <w:t xml:space="preserve">	</w:t>
      </w:r>
      <w:r>
        <w:fldChar w:fldCharType="begin" w:dirty="true"/>
        <w:instrText xml:space="preserve">PAGEREF heading_a27_letter_to_james_pierpont \h</w:instrText>
        <w:fldChar w:fldCharType="end"/>
      </w:r>
    </w:p>
    <w:p>
      <w:pPr>
        <w:pStyle w:val="TocEntry"/>
        <w:tabs>
          <w:tab w:val="right" w:pos="6660" w:leader="dot"/>
        </w:tabs>
      </w:pPr>
      <w:hyperlink w:history="1" w:anchor="heading_a28_letter_to_eleazar_wheelo">
        <w:r>
          <w:rPr>
            <w:rStyle w:val="Hyperlink"/>
          </w:rPr>
          <w:t xml:space="preserve">A28. Letter to Eleazar Wheelock, October 9, 1740 028.JE-E.Wheelock 10-9-40</w:t>
        </w:r>
      </w:hyperlink>
      <w:r>
        <w:t xml:space="preserve">	</w:t>
      </w:r>
      <w:r>
        <w:fldChar w:fldCharType="begin" w:dirty="true"/>
        <w:instrText xml:space="preserve">PAGEREF heading_a28_letter_to_eleazar_wheelo \h</w:instrText>
        <w:fldChar w:fldCharType="end"/>
      </w:r>
    </w:p>
    <w:p>
      <w:pPr>
        <w:pStyle w:val="TocEntry"/>
        <w:tabs>
          <w:tab w:val="right" w:pos="6660" w:leader="dot"/>
        </w:tabs>
      </w:pPr>
      <w:hyperlink w:history="1" w:anchor="heading_a29_letter_to_george_whitefi">
        <w:r>
          <w:rPr>
            <w:rStyle w:val="Hyperlink"/>
          </w:rPr>
          <w:t xml:space="preserve">A29. Letter to George Whitefield, December 14, 1740 029.JE-G.Whitefield 12-14-40</w:t>
        </w:r>
      </w:hyperlink>
      <w:r>
        <w:t xml:space="preserve">	</w:t>
      </w:r>
      <w:r>
        <w:fldChar w:fldCharType="begin" w:dirty="true"/>
        <w:instrText xml:space="preserve">PAGEREF heading_a29_letter_to_george_whitefi \h</w:instrText>
        <w:fldChar w:fldCharType="end"/>
      </w:r>
    </w:p>
    <w:p>
      <w:pPr>
        <w:pStyle w:val="TocEntry"/>
        <w:tabs>
          <w:tab w:val="right" w:pos="6660" w:leader="dot"/>
        </w:tabs>
      </w:pPr>
      <w:hyperlink w:history="1" w:anchor="heading_a29a_letter_draft_to_the_gov">
        <w:r>
          <w:rPr>
            <w:rStyle w:val="Hyperlink"/>
          </w:rPr>
          <w:t xml:space="preserve">A29a.-Letter Draft to the Governor of Connecticut[?], [c. 174]1 029a.JE-CTGov_ c.1741</w:t>
        </w:r>
      </w:hyperlink>
      <w:r>
        <w:t xml:space="preserve">	</w:t>
      </w:r>
      <w:r>
        <w:fldChar w:fldCharType="begin" w:dirty="true"/>
        <w:instrText xml:space="preserve">PAGEREF heading_a29a_letter_draft_to_the_gov \h</w:instrText>
        <w:fldChar w:fldCharType="end"/>
      </w:r>
    </w:p>
    <w:p>
      <w:pPr>
        <w:pStyle w:val="TocEntry"/>
        <w:tabs>
          <w:tab w:val="right" w:pos="6660" w:leader="dot"/>
        </w:tabs>
      </w:pPr>
      <w:hyperlink w:history="1" w:anchor="heading_a30_letter_to_benjamin_colma">
        <w:r>
          <w:rPr>
            <w:rStyle w:val="Hyperlink"/>
          </w:rPr>
          <w:t xml:space="preserve">A30. Letter to Benjamin Colman, March 9, 1741 030.JE-B.Colman 3-9-41</w:t>
        </w:r>
      </w:hyperlink>
      <w:r>
        <w:t xml:space="preserve">	</w:t>
      </w:r>
      <w:r>
        <w:fldChar w:fldCharType="begin" w:dirty="true"/>
        <w:instrText xml:space="preserve">PAGEREF heading_a30_letter_to_benjamin_colma \h</w:instrText>
        <w:fldChar w:fldCharType="end"/>
      </w:r>
    </w:p>
    <w:p>
      <w:pPr>
        <w:pStyle w:val="TocEntry"/>
        <w:tabs>
          <w:tab w:val="right" w:pos="6660" w:leader="dot"/>
        </w:tabs>
      </w:pPr>
      <w:hyperlink w:history="1" w:anchor="heading_a31_letter_to_deborah_hathew">
        <w:r>
          <w:rPr>
            <w:rStyle w:val="Hyperlink"/>
          </w:rPr>
          <w:t xml:space="preserve">A31. Letter to Deborah Hatheway, June 3, 1741 031.JE-D.Hatheway 6-3-41</w:t>
        </w:r>
      </w:hyperlink>
      <w:r>
        <w:t xml:space="preserve">	</w:t>
      </w:r>
      <w:r>
        <w:fldChar w:fldCharType="begin" w:dirty="true"/>
        <w:instrText xml:space="preserve">PAGEREF heading_a31_letter_to_deborah_hathew \h</w:instrText>
        <w:fldChar w:fldCharType="end"/>
      </w:r>
    </w:p>
    <w:p>
      <w:pPr>
        <w:pStyle w:val="TocEntry"/>
        <w:tabs>
          <w:tab w:val="right" w:pos="6660" w:leader="dot"/>
        </w:tabs>
      </w:pPr>
      <w:hyperlink w:history="1" w:anchor="heading_a32_letter_to_eleazar_wheelo">
        <w:r>
          <w:rPr>
            <w:rStyle w:val="Hyperlink"/>
          </w:rPr>
          <w:t xml:space="preserve">A32. Letter to Eleazar Wheelock, June 9, 1741 032.JE-E.Wheelock 6-9-41</w:t>
        </w:r>
      </w:hyperlink>
      <w:r>
        <w:t xml:space="preserve">	</w:t>
      </w:r>
      <w:r>
        <w:fldChar w:fldCharType="begin" w:dirty="true"/>
        <w:instrText xml:space="preserve">PAGEREF heading_a32_letter_to_eleazar_wheelo \h</w:instrText>
        <w:fldChar w:fldCharType="end"/>
      </w:r>
    </w:p>
    <w:p>
      <w:pPr>
        <w:pStyle w:val="TocEntry"/>
        <w:tabs>
          <w:tab w:val="right" w:pos="6660" w:leader="dot"/>
        </w:tabs>
      </w:pPr>
      <w:hyperlink w:history="1" w:anchor="heading_a33_letter_to_sarah_edwards_">
        <w:r>
          <w:rPr>
            <w:rStyle w:val="Hyperlink"/>
          </w:rPr>
          <w:t xml:space="preserve">A33. Letter to Sarah Edwards, June 25, 1741 033.JE-S.Edwards 6-25-41</w:t>
        </w:r>
      </w:hyperlink>
      <w:r>
        <w:t xml:space="preserve">	</w:t>
      </w:r>
      <w:r>
        <w:fldChar w:fldCharType="begin" w:dirty="true"/>
        <w:instrText xml:space="preserve">PAGEREF heading_a33_letter_to_sarah_edwards_ \h</w:instrText>
        <w:fldChar w:fldCharType="end"/>
      </w:r>
    </w:p>
    <w:p>
      <w:pPr>
        <w:pStyle w:val="TocEntry"/>
        <w:tabs>
          <w:tab w:val="right" w:pos="6660" w:leader="dot"/>
        </w:tabs>
      </w:pPr>
      <w:hyperlink w:history="1" w:anchor="heading_a34_letter_to_moses_lyman_au">
        <w:r>
          <w:rPr>
            <w:rStyle w:val="Hyperlink"/>
          </w:rPr>
          <w:t xml:space="preserve">A34. Letter to Moses Lyman, August 31, 1741 034.JE-M.Lyman 8-31-41</w:t>
        </w:r>
      </w:hyperlink>
      <w:r>
        <w:t xml:space="preserve">	</w:t>
      </w:r>
      <w:r>
        <w:fldChar w:fldCharType="begin" w:dirty="true"/>
        <w:instrText xml:space="preserve">PAGEREF heading_a34_letter_to_moses_lyman_au \h</w:instrText>
        <w:fldChar w:fldCharType="end"/>
      </w:r>
    </w:p>
    <w:p>
      <w:pPr>
        <w:pStyle w:val="TocEntry"/>
        <w:tabs>
          <w:tab w:val="right" w:pos="6660" w:leader="dot"/>
        </w:tabs>
      </w:pPr>
      <w:hyperlink w:history="1" w:anchor="heading_a35_letter_to_joseph_bellamy">
        <w:r>
          <w:rPr>
            <w:rStyle w:val="Hyperlink"/>
          </w:rPr>
          <w:t xml:space="preserve">A35. Letter to Joseph Bellamy, January 21, 1742 035.JE-J.Bellamy 1-21-42</w:t>
        </w:r>
      </w:hyperlink>
      <w:r>
        <w:t xml:space="preserve">	</w:t>
      </w:r>
      <w:r>
        <w:fldChar w:fldCharType="begin" w:dirty="true"/>
        <w:instrText xml:space="preserve">PAGEREF heading_a35_letter_to_joseph_bellamy \h</w:instrText>
        <w:fldChar w:fldCharType="end"/>
      </w:r>
    </w:p>
    <w:p>
      <w:pPr>
        <w:pStyle w:val="TocEntry"/>
        <w:tabs>
          <w:tab w:val="right" w:pos="6660" w:leader="dot"/>
        </w:tabs>
      </w:pPr>
      <w:hyperlink w:history="1" w:anchor="heading_a36_letter_to_stephen_willia">
        <w:r>
          <w:rPr>
            <w:rStyle w:val="Hyperlink"/>
          </w:rPr>
          <w:t xml:space="preserve">A36. Letter to Stephen Williams, March 4, 1742 036.JE-S.Williams 3-4-42</w:t>
        </w:r>
      </w:hyperlink>
      <w:r>
        <w:t xml:space="preserve">	</w:t>
      </w:r>
      <w:r>
        <w:fldChar w:fldCharType="begin" w:dirty="true"/>
        <w:instrText xml:space="preserve">PAGEREF heading_a36_letter_to_stephen_willia \h</w:instrText>
        <w:fldChar w:fldCharType="end"/>
      </w:r>
    </w:p>
    <w:p>
      <w:pPr>
        <w:pStyle w:val="TocEntry"/>
        <w:tabs>
          <w:tab w:val="right" w:pos="6660" w:leader="dot"/>
        </w:tabs>
      </w:pPr>
      <w:hyperlink w:history="1" w:anchor="heading_a37_letter_to_jonathan_burt_">
        <w:r>
          <w:rPr>
            <w:rStyle w:val="Hyperlink"/>
          </w:rPr>
          <w:t xml:space="preserve">A37. Letter to Jonathan Burt, March 10, 1742 037.JE-J.Burt 3-10-42</w:t>
        </w:r>
      </w:hyperlink>
      <w:r>
        <w:t xml:space="preserve">	</w:t>
      </w:r>
      <w:r>
        <w:fldChar w:fldCharType="begin" w:dirty="true"/>
        <w:instrText xml:space="preserve">PAGEREF heading_a37_letter_to_jonathan_burt_ \h</w:instrText>
        <w:fldChar w:fldCharType="end"/>
      </w:r>
    </w:p>
    <w:p>
      <w:pPr>
        <w:pStyle w:val="TocEntry"/>
        <w:tabs>
          <w:tab w:val="right" w:pos="6660" w:leader="dot"/>
        </w:tabs>
      </w:pPr>
      <w:hyperlink w:history="1" w:anchor="heading_a37a_letter_to_preseved_bart">
        <w:r>
          <w:rPr>
            <w:rStyle w:val="Hyperlink"/>
          </w:rPr>
          <w:t xml:space="preserve">A37a. Letter to Preseved Bartlett, April 24, 1742 037a.JE-P.Bartlett 4-24-42</w:t>
        </w:r>
      </w:hyperlink>
      <w:r>
        <w:t xml:space="preserve">	</w:t>
      </w:r>
      <w:r>
        <w:fldChar w:fldCharType="begin" w:dirty="true"/>
        <w:instrText xml:space="preserve">PAGEREF heading_a37a_letter_to_preseved_bart \h</w:instrText>
        <w:fldChar w:fldCharType="end"/>
      </w:r>
    </w:p>
    <w:p>
      <w:pPr>
        <w:pStyle w:val="TocEntry"/>
        <w:tabs>
          <w:tab w:val="right" w:pos="6660" w:leader="dot"/>
        </w:tabs>
      </w:pPr>
      <w:hyperlink w:history="1" w:anchor="heading_a38_letter_to_moses_lyman_ma">
        <w:r>
          <w:rPr>
            <w:rStyle w:val="Hyperlink"/>
          </w:rPr>
          <w:t xml:space="preserve">A38. Letter to Moses Lyman, May 10, 1742 038.JE-M.Lyman 5-10-42</w:t>
        </w:r>
      </w:hyperlink>
      <w:r>
        <w:t xml:space="preserve">	</w:t>
      </w:r>
      <w:r>
        <w:fldChar w:fldCharType="begin" w:dirty="true"/>
        <w:instrText xml:space="preserve">PAGEREF heading_a38_letter_to_moses_lyman_ma \h</w:instrText>
        <w:fldChar w:fldCharType="end"/>
      </w:r>
    </w:p>
    <w:p>
      <w:pPr>
        <w:pStyle w:val="TocEntry"/>
        <w:tabs>
          <w:tab w:val="right" w:pos="6660" w:leader="dot"/>
        </w:tabs>
      </w:pPr>
      <w:hyperlink w:history="1" w:anchor="heading_a39_letter_to_sarah_pierpont">
        <w:r>
          <w:rPr>
            <w:rStyle w:val="Hyperlink"/>
          </w:rPr>
          <w:t xml:space="preserve">A39. Letter to Sarah Pierpont Edwards, March 25, 1743 039.JE-SPE 3-25-43</w:t>
        </w:r>
      </w:hyperlink>
      <w:r>
        <w:t xml:space="preserve">	</w:t>
      </w:r>
      <w:r>
        <w:fldChar w:fldCharType="begin" w:dirty="true"/>
        <w:instrText xml:space="preserve">PAGEREF heading_a39_letter_to_sarah_pierpont \h</w:instrText>
        <w:fldChar w:fldCharType="end"/>
      </w:r>
    </w:p>
    <w:p>
      <w:pPr>
        <w:pStyle w:val="TocEntry"/>
        <w:tabs>
          <w:tab w:val="right" w:pos="6660" w:leader="dot"/>
        </w:tabs>
      </w:pPr>
      <w:hyperlink w:history="1" w:anchor="heading_a39a_letter_to_jonathan_burt">
        <w:r>
          <w:rPr>
            <w:rStyle w:val="Hyperlink"/>
          </w:rPr>
          <w:t xml:space="preserve">A39a. Letter to Jonathan Burt, April 21, 1743 039a.JE-J.Burt 4-21-43</w:t>
        </w:r>
      </w:hyperlink>
      <w:r>
        <w:t xml:space="preserve">	</w:t>
      </w:r>
      <w:r>
        <w:fldChar w:fldCharType="begin" w:dirty="true"/>
        <w:instrText xml:space="preserve">PAGEREF heading_a39a_letter_to_jonathan_burt \h</w:instrText>
        <w:fldChar w:fldCharType="end"/>
      </w:r>
    </w:p>
    <w:p>
      <w:pPr>
        <w:pStyle w:val="TocEntry"/>
        <w:tabs>
          <w:tab w:val="right" w:pos="6660" w:leader="dot"/>
        </w:tabs>
      </w:pPr>
      <w:hyperlink w:history="1" w:anchor="heading_a39b_letter_to_samuel_allyn_">
        <w:r>
          <w:rPr>
            <w:rStyle w:val="Hyperlink"/>
          </w:rPr>
          <w:t xml:space="preserve">A39b. Letter to Samuel Allyn, May 5, 1743 039b.JE-S.Allyn 5-5-43</w:t>
        </w:r>
      </w:hyperlink>
      <w:r>
        <w:t xml:space="preserve">	</w:t>
      </w:r>
      <w:r>
        <w:fldChar w:fldCharType="begin" w:dirty="true"/>
        <w:instrText xml:space="preserve">PAGEREF heading_a39b_letter_to_samuel_allyn_ \h</w:instrText>
        <w:fldChar w:fldCharType="end"/>
      </w:r>
    </w:p>
    <w:p>
      <w:pPr>
        <w:pStyle w:val="TocEntry"/>
        <w:tabs>
          <w:tab w:val="right" w:pos="6660" w:leader="dot"/>
        </w:tabs>
      </w:pPr>
      <w:hyperlink w:history="1" w:anchor="heading_a40_letter_to_william_mccull">
        <w:r>
          <w:rPr>
            <w:rStyle w:val="Hyperlink"/>
          </w:rPr>
          <w:t xml:space="preserve">A40. Letter to William McCulloch, May 12, 1743 040.JE-W.McCulloch 5-12-43</w:t>
        </w:r>
      </w:hyperlink>
      <w:r>
        <w:t xml:space="preserve">	</w:t>
      </w:r>
      <w:r>
        <w:fldChar w:fldCharType="begin" w:dirty="true"/>
        <w:instrText xml:space="preserve">PAGEREF heading_a40_letter_to_william_mccull \h</w:instrText>
        <w:fldChar w:fldCharType="end"/>
      </w:r>
    </w:p>
    <w:p>
      <w:pPr>
        <w:pStyle w:val="TocEntry"/>
        <w:tabs>
          <w:tab w:val="right" w:pos="6660" w:leader="dot"/>
        </w:tabs>
      </w:pPr>
      <w:hyperlink w:history="1" w:anchor="heading_a41_letter_to_james_robe_may">
        <w:r>
          <w:rPr>
            <w:rStyle w:val="Hyperlink"/>
          </w:rPr>
          <w:t xml:space="preserve">A41. Letter to James Robe, May 12, 1743 041.JE-J.Robe 5-12-43</w:t>
        </w:r>
      </w:hyperlink>
      <w:r>
        <w:t xml:space="preserve">	</w:t>
      </w:r>
      <w:r>
        <w:fldChar w:fldCharType="begin" w:dirty="true"/>
        <w:instrText xml:space="preserve">PAGEREF heading_a41_letter_to_james_robe_may \h</w:instrText>
        <w:fldChar w:fldCharType="end"/>
      </w:r>
    </w:p>
    <w:p>
      <w:pPr>
        <w:pStyle w:val="TocEntry"/>
        <w:tabs>
          <w:tab w:val="right" w:pos="6660" w:leader="dot"/>
        </w:tabs>
      </w:pPr>
      <w:hyperlink w:history="1" w:anchor="heading_a41a_041a_je_s_allyn_5_15_43">
        <w:r>
          <w:rPr>
            <w:rStyle w:val="Hyperlink"/>
          </w:rPr>
          <w:t xml:space="preserve">A41a. 041a.JE-S.Allyn 5-15-43</w:t>
        </w:r>
      </w:hyperlink>
      <w:r>
        <w:t xml:space="preserve">	</w:t>
      </w:r>
      <w:r>
        <w:fldChar w:fldCharType="begin" w:dirty="true"/>
        <w:instrText xml:space="preserve">PAGEREF heading_a41a_041a_je_s_allyn_5_15_43 \h</w:instrText>
        <w:fldChar w:fldCharType="end"/>
      </w:r>
    </w:p>
    <w:p>
      <w:pPr>
        <w:pStyle w:val="TocEntry"/>
        <w:tabs>
          <w:tab w:val="right" w:pos="6660" w:leader="dot"/>
        </w:tabs>
      </w:pPr>
      <w:hyperlink w:history="1" w:anchor="heading_a42_letter_with_hampshire_co">
        <w:r>
          <w:rPr>
            <w:rStyle w:val="Hyperlink"/>
          </w:rPr>
          <w:t xml:space="preserve">A42. Letter (with Hampshire County Pastors) to Assembly of Pastors in New England, Met in Boston, June 30, 1743 042.JEetal-Assembly 6-30-43</w:t>
        </w:r>
      </w:hyperlink>
      <w:r>
        <w:t xml:space="preserve">	</w:t>
      </w:r>
      <w:r>
        <w:fldChar w:fldCharType="begin" w:dirty="true"/>
        <w:instrText xml:space="preserve">PAGEREF heading_a42_letter_with_hampshire_co \h</w:instrText>
        <w:fldChar w:fldCharType="end"/>
      </w:r>
    </w:p>
    <w:p>
      <w:pPr>
        <w:pStyle w:val="TocEntry"/>
        <w:tabs>
          <w:tab w:val="right" w:pos="6660" w:leader="dot"/>
        </w:tabs>
      </w:pPr>
      <w:hyperlink w:history="1" w:anchor="heading_a42a_letter_with_other_minis">
        <w:r>
          <w:rPr>
            <w:rStyle w:val="Hyperlink"/>
          </w:rPr>
          <w:t xml:space="preserve">A42a. Letter (With Other Ministers) to Church of Pelham, August 30, 1743) 042a.JEetal-PelhamChh (8-30-43)</w:t>
        </w:r>
      </w:hyperlink>
      <w:r>
        <w:t xml:space="preserve">	</w:t>
      </w:r>
      <w:r>
        <w:fldChar w:fldCharType="begin" w:dirty="true"/>
        <w:instrText xml:space="preserve">PAGEREF heading_a42a_letter_with_other_minis \h</w:instrText>
        <w:fldChar w:fldCharType="end"/>
      </w:r>
    </w:p>
    <w:p>
      <w:pPr>
        <w:pStyle w:val="TocEntry"/>
        <w:tabs>
          <w:tab w:val="right" w:pos="6660" w:leader="dot"/>
        </w:tabs>
      </w:pPr>
      <w:hyperlink w:history="1" w:anchor="heading_a43_letter_to_jonathan_ashle">
        <w:r>
          <w:rPr>
            <w:rStyle w:val="Hyperlink"/>
          </w:rPr>
          <w:t xml:space="preserve">A43. Letter to Jonathan Ashley, [Late 1743] 043.JE-J.Ashley late43</w:t>
        </w:r>
      </w:hyperlink>
      <w:r>
        <w:t xml:space="preserve">	</w:t>
      </w:r>
      <w:r>
        <w:fldChar w:fldCharType="begin" w:dirty="true"/>
        <w:instrText xml:space="preserve">PAGEREF heading_a43_letter_to_jonathan_ashle \h</w:instrText>
        <w:fldChar w:fldCharType="end"/>
      </w:r>
    </w:p>
    <w:p>
      <w:pPr>
        <w:pStyle w:val="TocEntry"/>
        <w:tabs>
          <w:tab w:val="right" w:pos="6660" w:leader="dot"/>
        </w:tabs>
      </w:pPr>
      <w:hyperlink w:history="1" w:anchor="heading_a44_letter_to_ebenezer_pembe">
        <w:r>
          <w:rPr>
            <w:rStyle w:val="Hyperlink"/>
          </w:rPr>
          <w:t xml:space="preserve">A44. Letter to Ebenezer Pemberton, December 2, 1743 044.JE-E.Pemberton 12-2-43</w:t>
        </w:r>
      </w:hyperlink>
      <w:r>
        <w:t xml:space="preserve">	</w:t>
      </w:r>
      <w:r>
        <w:fldChar w:fldCharType="begin" w:dirty="true"/>
        <w:instrText xml:space="preserve">PAGEREF heading_a44_letter_to_ebenezer_pembe \h</w:instrText>
        <w:fldChar w:fldCharType="end"/>
      </w:r>
    </w:p>
    <w:p>
      <w:pPr>
        <w:pStyle w:val="TocEntry"/>
        <w:tabs>
          <w:tab w:val="right" w:pos="6660" w:leader="dot"/>
        </w:tabs>
      </w:pPr>
      <w:hyperlink w:history="1" w:anchor="heading_a45_letter_to_thomas_prince_">
        <w:r>
          <w:rPr>
            <w:rStyle w:val="Hyperlink"/>
          </w:rPr>
          <w:t xml:space="preserve">A45. Letter to Thomas Prince, December 12, 1743 045.JE-T.Prince 12-12-43</w:t>
        </w:r>
      </w:hyperlink>
      <w:r>
        <w:t xml:space="preserve">	</w:t>
      </w:r>
      <w:r>
        <w:fldChar w:fldCharType="begin" w:dirty="true"/>
        <w:instrText xml:space="preserve">PAGEREF heading_a45_letter_to_thomas_prince_ \h</w:instrText>
        <w:fldChar w:fldCharType="end"/>
      </w:r>
    </w:p>
    <w:p>
      <w:pPr>
        <w:pStyle w:val="TocEntry"/>
        <w:tabs>
          <w:tab w:val="right" w:pos="6660" w:leader="dot"/>
        </w:tabs>
      </w:pPr>
      <w:hyperlink w:history="1" w:anchor="heading_a45a_letter_to_before_januar">
        <w:r>
          <w:rPr>
            <w:rStyle w:val="Hyperlink"/>
          </w:rPr>
          <w:t xml:space="preserve">A45a. Letter to [?], [Before January 1744] 045a.JE-_ before1-44</w:t>
        </w:r>
      </w:hyperlink>
      <w:r>
        <w:t xml:space="preserve">	</w:t>
      </w:r>
      <w:r>
        <w:fldChar w:fldCharType="begin" w:dirty="true"/>
        <w:instrText xml:space="preserve">PAGEREF heading_a45a_letter_to_before_januar \h</w:instrText>
        <w:fldChar w:fldCharType="end"/>
      </w:r>
    </w:p>
    <w:p>
      <w:pPr>
        <w:pStyle w:val="TocEntry"/>
        <w:tabs>
          <w:tab w:val="right" w:pos="6660" w:leader="dot"/>
        </w:tabs>
      </w:pPr>
      <w:hyperlink w:history="1" w:anchor="heading_a46_letter_to_elnathan_whitm">
        <w:r>
          <w:rPr>
            <w:rStyle w:val="Hyperlink"/>
          </w:rPr>
          <w:t xml:space="preserve">A46. Letter to Elnathan Whitman, February 9, 1744 046.JE-E.Whitman 2-9-44</w:t>
        </w:r>
      </w:hyperlink>
      <w:r>
        <w:t xml:space="preserve">	</w:t>
      </w:r>
      <w:r>
        <w:fldChar w:fldCharType="begin" w:dirty="true"/>
        <w:instrText xml:space="preserve">PAGEREF heading_a46_letter_to_elnathan_whitm \h</w:instrText>
        <w:fldChar w:fldCharType="end"/>
      </w:r>
    </w:p>
    <w:p>
      <w:pPr>
        <w:pStyle w:val="TocEntry"/>
        <w:tabs>
          <w:tab w:val="right" w:pos="6660" w:leader="dot"/>
        </w:tabs>
      </w:pPr>
      <w:hyperlink w:history="1" w:anchor="heading_a47_letter_to_william_mccull">
        <w:r>
          <w:rPr>
            <w:rStyle w:val="Hyperlink"/>
          </w:rPr>
          <w:t xml:space="preserve">A47. Letter to William McCulloch, March 5, 1744 047.JE-W.McCulloch 3-5-44</w:t>
        </w:r>
      </w:hyperlink>
      <w:r>
        <w:t xml:space="preserve">	</w:t>
      </w:r>
      <w:r>
        <w:fldChar w:fldCharType="begin" w:dirty="true"/>
        <w:instrText xml:space="preserve">PAGEREF heading_a47_letter_to_william_mccull \h</w:instrText>
        <w:fldChar w:fldCharType="end"/>
      </w:r>
    </w:p>
    <w:p>
      <w:pPr>
        <w:pStyle w:val="TocEntry"/>
        <w:tabs>
          <w:tab w:val="right" w:pos="6660" w:leader="dot"/>
        </w:tabs>
      </w:pPr>
      <w:hyperlink w:history="1" w:anchor="heading_a48_letter_to_dorothy_danks_">
        <w:r>
          <w:rPr>
            <w:rStyle w:val="Hyperlink"/>
          </w:rPr>
          <w:t xml:space="preserve">A48. Letter to Dorothy Danks Hannam, March 26, 1744 048.JE-D.Hannam 3-26-44</w:t>
        </w:r>
      </w:hyperlink>
      <w:r>
        <w:t xml:space="preserve">	</w:t>
      </w:r>
      <w:r>
        <w:fldChar w:fldCharType="begin" w:dirty="true"/>
        <w:instrText xml:space="preserve">PAGEREF heading_a48_letter_to_dorothy_danks_ \h</w:instrText>
        <w:fldChar w:fldCharType="end"/>
      </w:r>
    </w:p>
    <w:p>
      <w:pPr>
        <w:pStyle w:val="TocEntry"/>
        <w:tabs>
          <w:tab w:val="right" w:pos="6660" w:leader="dot"/>
        </w:tabs>
      </w:pPr>
      <w:hyperlink w:history="1" w:anchor="heading_a49_letter_to_benjamin_colma">
        <w:r>
          <w:rPr>
            <w:rStyle w:val="Hyperlink"/>
          </w:rPr>
          <w:t xml:space="preserve">A49. Letter to Benjamin Colman,May 22, 1744 049.JE-B.Colman 5-22-44</w:t>
        </w:r>
      </w:hyperlink>
      <w:r>
        <w:t xml:space="preserve">	</w:t>
      </w:r>
      <w:r>
        <w:fldChar w:fldCharType="begin" w:dirty="true"/>
        <w:instrText xml:space="preserve">PAGEREF heading_a49_letter_to_benjamin_colma \h</w:instrText>
        <w:fldChar w:fldCharType="end"/>
      </w:r>
    </w:p>
    <w:p>
      <w:pPr>
        <w:pStyle w:val="TocEntry"/>
        <w:tabs>
          <w:tab w:val="right" w:pos="6660" w:leader="dot"/>
        </w:tabs>
      </w:pPr>
      <w:hyperlink w:history="1" w:anchor="heading_a50_letter_to_eleazar_wheelo">
        <w:r>
          <w:rPr>
            <w:rStyle w:val="Hyperlink"/>
          </w:rPr>
          <w:t xml:space="preserve">A50. Letter to Eleazar Wheelock, July 13, 1744 050.JE-E.Wheelock 7-13-44</w:t>
        </w:r>
      </w:hyperlink>
      <w:r>
        <w:t xml:space="preserve">	</w:t>
      </w:r>
      <w:r>
        <w:fldChar w:fldCharType="begin" w:dirty="true"/>
        <w:instrText xml:space="preserve">PAGEREF heading_a50_letter_to_eleazar_wheelo \h</w:instrText>
        <w:fldChar w:fldCharType="end"/>
      </w:r>
    </w:p>
    <w:p>
      <w:pPr>
        <w:pStyle w:val="TocEntry"/>
        <w:tabs>
          <w:tab w:val="right" w:pos="6660" w:leader="dot"/>
        </w:tabs>
      </w:pPr>
      <w:hyperlink w:history="1" w:anchor="heading_a51_letter_to_thomas_prince_">
        <w:r>
          <w:rPr>
            <w:rStyle w:val="Hyperlink"/>
          </w:rPr>
          <w:t xml:space="preserve">A51. Letter to Thomas Prince, July 27, 1744 051.JE-T.Prince 7-27-44</w:t>
        </w:r>
      </w:hyperlink>
      <w:r>
        <w:t xml:space="preserve">	</w:t>
      </w:r>
      <w:r>
        <w:fldChar w:fldCharType="begin" w:dirty="true"/>
        <w:instrText xml:space="preserve">PAGEREF heading_a51_letter_to_thomas_prince_ \h</w:instrText>
        <w:fldChar w:fldCharType="end"/>
      </w:r>
    </w:p>
    <w:p>
      <w:pPr>
        <w:pStyle w:val="TocEntry"/>
        <w:tabs>
          <w:tab w:val="right" w:pos="6660" w:leader="dot"/>
        </w:tabs>
      </w:pPr>
      <w:hyperlink w:history="1" w:anchor="heading_a52_letter_to_stephen_willia">
        <w:r>
          <w:rPr>
            <w:rStyle w:val="Hyperlink"/>
          </w:rPr>
          <w:t xml:space="preserve">A52. Letter to Stephen Williams, August 27, 1744 052.JE-S.Williams 8-27-44</w:t>
        </w:r>
      </w:hyperlink>
      <w:r>
        <w:t xml:space="preserve">	</w:t>
      </w:r>
      <w:r>
        <w:fldChar w:fldCharType="begin" w:dirty="true"/>
        <w:instrText xml:space="preserve">PAGEREF heading_a52_letter_to_stephen_willia \h</w:instrText>
        <w:fldChar w:fldCharType="end"/>
      </w:r>
    </w:p>
    <w:p>
      <w:pPr>
        <w:pStyle w:val="TocEntry"/>
        <w:tabs>
          <w:tab w:val="right" w:pos="6660" w:leader="dot"/>
        </w:tabs>
      </w:pPr>
      <w:hyperlink w:history="1" w:anchor="heading_a53_letter_to_northampton_pr">
        <w:r>
          <w:rPr>
            <w:rStyle w:val="Hyperlink"/>
          </w:rPr>
          <w:t xml:space="preserve">A53. Letter to Northampton Precinct Committee, [c. November 1744] 053.JE-N'tonPrecComm c11-44</w:t>
        </w:r>
      </w:hyperlink>
      <w:r>
        <w:t xml:space="preserve">	</w:t>
      </w:r>
      <w:r>
        <w:fldChar w:fldCharType="begin" w:dirty="true"/>
        <w:instrText xml:space="preserve">PAGEREF heading_a53_letter_to_northampton_pr \h</w:instrText>
        <w:fldChar w:fldCharType="end"/>
      </w:r>
    </w:p>
    <w:p>
      <w:pPr>
        <w:pStyle w:val="TocEntry"/>
        <w:tabs>
          <w:tab w:val="right" w:pos="6660" w:leader="dot"/>
        </w:tabs>
      </w:pPr>
      <w:hyperlink w:history="1" w:anchor="heading_a54_letter_to_northampton_pr">
        <w:r>
          <w:rPr>
            <w:rStyle w:val="Hyperlink"/>
          </w:rPr>
          <w:t xml:space="preserve">A54. Letter to Northampton Precinct Committee, November 8, 1744 054.JE-1stPrecinct 11-8-44</w:t>
        </w:r>
      </w:hyperlink>
      <w:r>
        <w:t xml:space="preserve">	</w:t>
      </w:r>
      <w:r>
        <w:fldChar w:fldCharType="begin" w:dirty="true"/>
        <w:instrText xml:space="preserve">PAGEREF heading_a54_letter_to_northampton_pr \h</w:instrText>
        <w:fldChar w:fldCharType="end"/>
      </w:r>
    </w:p>
    <w:p>
      <w:pPr>
        <w:pStyle w:val="TocEntry"/>
        <w:tabs>
          <w:tab w:val="right" w:pos="6660" w:leader="dot"/>
        </w:tabs>
      </w:pPr>
      <w:hyperlink w:history="1" w:anchor="heading_a55_letter_to_stephen_willia">
        <w:r>
          <w:rPr>
            <w:rStyle w:val="Hyperlink"/>
          </w:rPr>
          <w:t xml:space="preserve">A55. Letter to Stephen Williams, January 1, 1745 055.JE-S.Williams 1-1-45</w:t>
        </w:r>
      </w:hyperlink>
      <w:r>
        <w:t xml:space="preserve">	</w:t>
      </w:r>
      <w:r>
        <w:fldChar w:fldCharType="begin" w:dirty="true"/>
        <w:instrText xml:space="preserve">PAGEREF heading_a55_letter_to_stephen_willia \h</w:instrText>
        <w:fldChar w:fldCharType="end"/>
      </w:r>
    </w:p>
    <w:p>
      <w:pPr>
        <w:pStyle w:val="TocEntry"/>
        <w:tabs>
          <w:tab w:val="right" w:pos="6660" w:leader="dot"/>
        </w:tabs>
      </w:pPr>
      <w:hyperlink w:history="1" w:anchor="heading_a55a_letter_to_stephen_willi">
        <w:r>
          <w:rPr>
            <w:rStyle w:val="Hyperlink"/>
          </w:rPr>
          <w:t xml:space="preserve">A55a. Letter to Stephen Williams[?], [c. January 1745] 055a.JE-S.Williams c.1-45</w:t>
        </w:r>
      </w:hyperlink>
      <w:r>
        <w:t xml:space="preserve">	</w:t>
      </w:r>
      <w:r>
        <w:fldChar w:fldCharType="begin" w:dirty="true"/>
        <w:instrText xml:space="preserve">PAGEREF heading_a55a_letter_to_stephen_willi \h</w:instrText>
        <w:fldChar w:fldCharType="end"/>
      </w:r>
    </w:p>
    <w:p>
      <w:pPr>
        <w:pStyle w:val="TocEntry"/>
        <w:tabs>
          <w:tab w:val="right" w:pos="6660" w:leader="dot"/>
        </w:tabs>
      </w:pPr>
      <w:hyperlink w:history="1" w:anchor="heading_a56_letter_to_a_friend_febru">
        <w:r>
          <w:rPr>
            <w:rStyle w:val="Hyperlink"/>
          </w:rPr>
          <w:t xml:space="preserve">A56. Letter to "A Friend," February 4, 1745 056.JE-A Friend 2-4-45</w:t>
        </w:r>
      </w:hyperlink>
      <w:r>
        <w:t xml:space="preserve">	</w:t>
      </w:r>
      <w:r>
        <w:fldChar w:fldCharType="begin" w:dirty="true"/>
        <w:instrText xml:space="preserve">PAGEREF heading_a56_letter_to_a_friend_febru \h</w:instrText>
        <w:fldChar w:fldCharType="end"/>
      </w:r>
    </w:p>
    <w:p>
      <w:pPr>
        <w:pStyle w:val="TocEntry"/>
        <w:tabs>
          <w:tab w:val="right" w:pos="6660" w:leader="dot"/>
        </w:tabs>
      </w:pPr>
      <w:hyperlink w:history="1" w:anchor="heading_a57_letter_to_inhabitants_of">
        <w:r>
          <w:rPr>
            <w:rStyle w:val="Hyperlink"/>
          </w:rPr>
          <w:t xml:space="preserve">A57. Letter to Inhabitants of Northampton First Precinct, March 4, 1745 057.JE-1stPrecinct 3-4-45</w:t>
        </w:r>
      </w:hyperlink>
      <w:r>
        <w:t xml:space="preserve">	</w:t>
      </w:r>
      <w:r>
        <w:fldChar w:fldCharType="begin" w:dirty="true"/>
        <w:instrText xml:space="preserve">PAGEREF heading_a57_letter_to_inhabitants_of \h</w:instrText>
        <w:fldChar w:fldCharType="end"/>
      </w:r>
    </w:p>
    <w:p>
      <w:pPr>
        <w:pStyle w:val="TocEntry"/>
        <w:tabs>
          <w:tab w:val="right" w:pos="6660" w:leader="dot"/>
        </w:tabs>
      </w:pPr>
      <w:hyperlink w:history="1" w:anchor="heading_a57a_letter_to_before_may_17">
        <w:r>
          <w:rPr>
            <w:rStyle w:val="Hyperlink"/>
          </w:rPr>
          <w:t xml:space="preserve">A57a. Letter to [?], [Before May 1745] 057a.JE-? before 5-45</w:t>
        </w:r>
      </w:hyperlink>
      <w:r>
        <w:t xml:space="preserve">	</w:t>
      </w:r>
      <w:r>
        <w:fldChar w:fldCharType="begin" w:dirty="true"/>
        <w:instrText xml:space="preserve">PAGEREF heading_a57a_letter_to_before_may_17 \h</w:instrText>
        <w:fldChar w:fldCharType="end"/>
      </w:r>
    </w:p>
    <w:p>
      <w:pPr>
        <w:pStyle w:val="TocEntry"/>
        <w:tabs>
          <w:tab w:val="right" w:pos="6660" w:leader="dot"/>
        </w:tabs>
      </w:pPr>
      <w:hyperlink w:history="1" w:anchor="heading_a58_letter_to_thomas_clap_ma">
        <w:r>
          <w:rPr>
            <w:rStyle w:val="Hyperlink"/>
          </w:rPr>
          <w:t xml:space="preserve">A58. Letter to Thomas Clap, May 20, 1745 058.JE-T.Clap 5-20-45</w:t>
        </w:r>
      </w:hyperlink>
      <w:r>
        <w:t xml:space="preserve">	</w:t>
      </w:r>
      <w:r>
        <w:fldChar w:fldCharType="begin" w:dirty="true"/>
        <w:instrText xml:space="preserve">PAGEREF heading_a58_letter_to_thomas_clap_ma \h</w:instrText>
        <w:fldChar w:fldCharType="end"/>
      </w:r>
    </w:p>
    <w:p>
      <w:pPr>
        <w:pStyle w:val="TocEntry"/>
        <w:tabs>
          <w:tab w:val="right" w:pos="6660" w:leader="dot"/>
        </w:tabs>
      </w:pPr>
      <w:hyperlink w:history="1" w:anchor="heading_a59_letter_to_messrs_kneelan">
        <w:r>
          <w:rPr>
            <w:rStyle w:val="Hyperlink"/>
          </w:rPr>
          <w:t xml:space="preserve">A59. Letter to "Messrs. Kneeland" [Samuel Kneeland and Timothy Green], June 4, 1745 059.JE-Kneeland 6-4-45</w:t>
        </w:r>
      </w:hyperlink>
      <w:r>
        <w:t xml:space="preserve">	</w:t>
      </w:r>
      <w:r>
        <w:fldChar w:fldCharType="begin" w:dirty="true"/>
        <w:instrText xml:space="preserve">PAGEREF heading_a59_letter_to_messrs_kneelan \h</w:instrText>
        <w:fldChar w:fldCharType="end"/>
      </w:r>
    </w:p>
    <w:p>
      <w:pPr>
        <w:pStyle w:val="TocEntry"/>
        <w:tabs>
          <w:tab w:val="right" w:pos="6660" w:leader="dot"/>
        </w:tabs>
      </w:pPr>
      <w:hyperlink w:history="1" w:anchor="heading_a60_letter_to_benjamin_colma">
        <w:r>
          <w:rPr>
            <w:rStyle w:val="Hyperlink"/>
          </w:rPr>
          <w:t xml:space="preserve">A60. Letter to Benjamin Colman, July 27, 1745 060.JE-B.Colman 7-27-45</w:t>
        </w:r>
      </w:hyperlink>
      <w:r>
        <w:t xml:space="preserve">	</w:t>
      </w:r>
      <w:r>
        <w:fldChar w:fldCharType="begin" w:dirty="true"/>
        <w:instrText xml:space="preserve">PAGEREF heading_a60_letter_to_benjamin_colma \h</w:instrText>
        <w:fldChar w:fldCharType="end"/>
      </w:r>
    </w:p>
    <w:p>
      <w:pPr>
        <w:pStyle w:val="TocEntry"/>
        <w:tabs>
          <w:tab w:val="right" w:pos="6660" w:leader="dot"/>
        </w:tabs>
      </w:pPr>
      <w:hyperlink w:history="1" w:anchor="heading_a61_letter_to_friends_in_sco">
        <w:r>
          <w:rPr>
            <w:rStyle w:val="Hyperlink"/>
          </w:rPr>
          <w:t xml:space="preserve">A61. Letter to Friends in Scotland, [After September 16, 1745] 061.JE-Scots aft.9-16-45</w:t>
        </w:r>
      </w:hyperlink>
      <w:r>
        <w:t xml:space="preserve">	</w:t>
      </w:r>
      <w:r>
        <w:fldChar w:fldCharType="begin" w:dirty="true"/>
        <w:instrText xml:space="preserve">PAGEREF heading_a61_letter_to_friends_in_sco \h</w:instrText>
        <w:fldChar w:fldCharType="end"/>
      </w:r>
    </w:p>
    <w:p>
      <w:pPr>
        <w:pStyle w:val="TocEntry"/>
        <w:tabs>
          <w:tab w:val="right" w:pos="6660" w:leader="dot"/>
        </w:tabs>
      </w:pPr>
      <w:hyperlink w:history="1" w:anchor="heading_a62_letter_to_jonathan_judd_">
        <w:r>
          <w:rPr>
            <w:rStyle w:val="Hyperlink"/>
          </w:rPr>
          <w:t xml:space="preserve">A62. Letter to Jonathan Judd, October 3, 1745 062.JE-J.Judd 10-3-45</w:t>
        </w:r>
      </w:hyperlink>
      <w:r>
        <w:t xml:space="preserve">	</w:t>
      </w:r>
      <w:r>
        <w:fldChar w:fldCharType="begin" w:dirty="true"/>
        <w:instrText xml:space="preserve">PAGEREF heading_a62_letter_to_jonathan_judd_ \h</w:instrText>
        <w:fldChar w:fldCharType="end"/>
      </w:r>
    </w:p>
    <w:p>
      <w:pPr>
        <w:pStyle w:val="TocEntry"/>
        <w:tabs>
          <w:tab w:val="right" w:pos="6660" w:leader="dot"/>
        </w:tabs>
      </w:pPr>
      <w:hyperlink w:history="1" w:anchor="heading_a62a_letter_to_timothy_woodb">
        <w:r>
          <w:rPr>
            <w:rStyle w:val="Hyperlink"/>
          </w:rPr>
          <w:t xml:space="preserve">A62a. Letter to Timothy Woodbridge (Fragment), October 28, 1745 062.JE-J.Judd 10-3-45</w:t>
        </w:r>
      </w:hyperlink>
      <w:r>
        <w:t xml:space="preserve">	</w:t>
      </w:r>
      <w:r>
        <w:fldChar w:fldCharType="begin" w:dirty="true"/>
        <w:instrText xml:space="preserve">PAGEREF heading_a62a_letter_to_timothy_woodb \h</w:instrText>
        <w:fldChar w:fldCharType="end"/>
      </w:r>
    </w:p>
    <w:p>
      <w:pPr>
        <w:pStyle w:val="TocEntry"/>
        <w:tabs>
          <w:tab w:val="right" w:pos="6660" w:leader="dot"/>
        </w:tabs>
      </w:pPr>
      <w:hyperlink w:history="1" w:anchor="heading_a63_letter_to_john_maclaurin">
        <w:r>
          <w:rPr>
            <w:rStyle w:val="Hyperlink"/>
          </w:rPr>
          <w:t xml:space="preserve">A63. Letter to John MacLaurin[?], November 20, 1745 063.JE-ScotsCorr. 11-20-45</w:t>
        </w:r>
      </w:hyperlink>
      <w:r>
        <w:t xml:space="preserve">	</w:t>
      </w:r>
      <w:r>
        <w:fldChar w:fldCharType="begin" w:dirty="true"/>
        <w:instrText xml:space="preserve">PAGEREF heading_a63_letter_to_john_maclaurin \h</w:instrText>
        <w:fldChar w:fldCharType="end"/>
      </w:r>
    </w:p>
    <w:p>
      <w:pPr>
        <w:pStyle w:val="TocEntry"/>
        <w:tabs>
          <w:tab w:val="right" w:pos="6660" w:leader="dot"/>
        </w:tabs>
      </w:pPr>
      <w:hyperlink w:history="1" w:anchor="heading_a64_letter_to_church_of_west">
        <w:r>
          <w:rPr>
            <w:rStyle w:val="Hyperlink"/>
          </w:rPr>
          <w:t xml:space="preserve">A64. Letter to Church of West Suffield, January 7, 1746 064.JE-WSuffieldChh 1-7-46</w:t>
        </w:r>
      </w:hyperlink>
      <w:r>
        <w:t xml:space="preserve">	</w:t>
      </w:r>
      <w:r>
        <w:fldChar w:fldCharType="begin" w:dirty="true"/>
        <w:instrText xml:space="preserve">PAGEREF heading_a64_letter_to_church_of_west \h</w:instrText>
        <w:fldChar w:fldCharType="end"/>
      </w:r>
    </w:p>
    <w:p>
      <w:pPr>
        <w:pStyle w:val="TocEntry"/>
        <w:tabs>
          <w:tab w:val="right" w:pos="6660" w:leader="dot"/>
        </w:tabs>
      </w:pPr>
      <w:hyperlink w:history="1" w:anchor="heading_a65_letter_to_stephen_willia">
        <w:r>
          <w:rPr>
            <w:rStyle w:val="Hyperlink"/>
          </w:rPr>
          <w:t xml:space="preserve">A65. Letter to Stephen Williams,February 18, 1746 065.JE-S.Williams 2-18-46</w:t>
        </w:r>
      </w:hyperlink>
      <w:r>
        <w:t xml:space="preserve">	</w:t>
      </w:r>
      <w:r>
        <w:fldChar w:fldCharType="begin" w:dirty="true"/>
        <w:instrText xml:space="preserve">PAGEREF heading_a65_letter_to_stephen_willia \h</w:instrText>
        <w:fldChar w:fldCharType="end"/>
      </w:r>
    </w:p>
    <w:p>
      <w:pPr>
        <w:pStyle w:val="TocEntry"/>
        <w:tabs>
          <w:tab w:val="right" w:pos="6660" w:leader="dot"/>
        </w:tabs>
      </w:pPr>
      <w:hyperlink w:history="1" w:anchor="heading_a65a_letter_to_robert_abercr">
        <w:r>
          <w:rPr>
            <w:rStyle w:val="Hyperlink"/>
          </w:rPr>
          <w:t xml:space="preserve">A65a. Letter to Robert Abercrombie, March 6, 1746 065a.JE-R.Abercrombie 3-6-46</w:t>
        </w:r>
      </w:hyperlink>
      <w:r>
        <w:t xml:space="preserve">	</w:t>
      </w:r>
      <w:r>
        <w:fldChar w:fldCharType="begin" w:dirty="true"/>
        <w:instrText xml:space="preserve">PAGEREF heading_a65a_letter_to_robert_abercr \h</w:instrText>
        <w:fldChar w:fldCharType="end"/>
      </w:r>
    </w:p>
    <w:p>
      <w:pPr>
        <w:pStyle w:val="TocEntry"/>
        <w:tabs>
          <w:tab w:val="right" w:pos="6660" w:leader="dot"/>
        </w:tabs>
      </w:pPr>
      <w:hyperlink w:history="1" w:anchor="heading_a66_letter_to_draft_fragment">
        <w:r>
          <w:rPr>
            <w:rStyle w:val="Hyperlink"/>
          </w:rPr>
          <w:t xml:space="preserve">A66. Letter to [?] (Draft Fragment on Religious Affections), [After March 13, 1746] 066.JE-_ after3-13-46</w:t>
        </w:r>
      </w:hyperlink>
      <w:r>
        <w:t xml:space="preserve">	</w:t>
      </w:r>
      <w:r>
        <w:fldChar w:fldCharType="begin" w:dirty="true"/>
        <w:instrText xml:space="preserve">PAGEREF heading_a66_letter_to_draft_fragment \h</w:instrText>
        <w:fldChar w:fldCharType="end"/>
      </w:r>
    </w:p>
    <w:p>
      <w:pPr>
        <w:pStyle w:val="TocEntry"/>
        <w:tabs>
          <w:tab w:val="right" w:pos="6660" w:leader="dot"/>
        </w:tabs>
      </w:pPr>
      <w:hyperlink w:history="1" w:anchor="heading_a67_letter_to_john_maclaurin">
        <w:r>
          <w:rPr>
            <w:rStyle w:val="Hyperlink"/>
          </w:rPr>
          <w:t xml:space="preserve">A67. Letter to John MacLaurin, May 12, 1746 067.JE-J.McLaurin 5-12-46</w:t>
        </w:r>
      </w:hyperlink>
      <w:r>
        <w:t xml:space="preserve">	</w:t>
      </w:r>
      <w:r>
        <w:fldChar w:fldCharType="begin" w:dirty="true"/>
        <w:instrText xml:space="preserve">PAGEREF heading_a67_letter_to_john_maclaurin \h</w:instrText>
        <w:fldChar w:fldCharType="end"/>
      </w:r>
    </w:p>
    <w:p>
      <w:pPr>
        <w:pStyle w:val="TocEntry"/>
        <w:tabs>
          <w:tab w:val="right" w:pos="6660" w:leader="dot"/>
        </w:tabs>
      </w:pPr>
      <w:hyperlink w:history="1" w:anchor="heading_a68_letter_to_william_mccull">
        <w:r>
          <w:rPr>
            <w:rStyle w:val="Hyperlink"/>
          </w:rPr>
          <w:t xml:space="preserve">A68. Letter to William McCulloch, May 12, 1746 068.JE-W.McCulloch 5-12-46</w:t>
        </w:r>
      </w:hyperlink>
      <w:r>
        <w:t xml:space="preserve">	</w:t>
      </w:r>
      <w:r>
        <w:fldChar w:fldCharType="begin" w:dirty="true"/>
        <w:instrText xml:space="preserve">PAGEREF heading_a68_letter_to_william_mccull \h</w:instrText>
        <w:fldChar w:fldCharType="end"/>
      </w:r>
    </w:p>
    <w:p>
      <w:pPr>
        <w:pStyle w:val="TocEntry"/>
        <w:tabs>
          <w:tab w:val="right" w:pos="6660" w:leader="dot"/>
        </w:tabs>
      </w:pPr>
      <w:hyperlink w:history="1" w:anchor="heading_a69_letter_to_joseph_bellamy">
        <w:r>
          <w:rPr>
            <w:rStyle w:val="Hyperlink"/>
          </w:rPr>
          <w:t xml:space="preserve">A69. Letter to Joseph Bellamy, October 3, 1746 069.JE-J.Bellamy 10-3-46</w:t>
        </w:r>
      </w:hyperlink>
      <w:r>
        <w:t xml:space="preserve">	</w:t>
      </w:r>
      <w:r>
        <w:fldChar w:fldCharType="begin" w:dirty="true"/>
        <w:instrText xml:space="preserve">PAGEREF heading_a69_letter_to_joseph_bellamy \h</w:instrText>
        <w:fldChar w:fldCharType="end"/>
      </w:r>
    </w:p>
    <w:p>
      <w:pPr>
        <w:pStyle w:val="TocEntry"/>
        <w:tabs>
          <w:tab w:val="right" w:pos="6660" w:leader="dot"/>
        </w:tabs>
      </w:pPr>
      <w:hyperlink w:history="1" w:anchor="heading_a70_letter_to_philemon_robbi">
        <w:r>
          <w:rPr>
            <w:rStyle w:val="Hyperlink"/>
          </w:rPr>
          <w:t xml:space="preserve">A70. Letter to Philemon Robbins, November 3, 1746 070.JE-P.Robbins 11-3-46</w:t>
        </w:r>
      </w:hyperlink>
      <w:r>
        <w:t xml:space="preserve">	</w:t>
      </w:r>
      <w:r>
        <w:fldChar w:fldCharType="begin" w:dirty="true"/>
        <w:instrText xml:space="preserve">PAGEREF heading_a70_letter_to_philemon_robbi \h</w:instrText>
        <w:fldChar w:fldCharType="end"/>
      </w:r>
    </w:p>
    <w:p>
      <w:pPr>
        <w:pStyle w:val="TocEntry"/>
        <w:tabs>
          <w:tab w:val="right" w:pos="6660" w:leader="dot"/>
        </w:tabs>
      </w:pPr>
      <w:hyperlink w:history="1" w:anchor="heading_a71_letter_to_esther_edwards">
        <w:r>
          <w:rPr>
            <w:rStyle w:val="Hyperlink"/>
          </w:rPr>
          <w:t xml:space="preserve">A71. Letter to Esther Edwards, November 3, 1746 071.JE-E.Edwards 11-3-46</w:t>
        </w:r>
      </w:hyperlink>
      <w:r>
        <w:t xml:space="preserve">	</w:t>
      </w:r>
      <w:r>
        <w:fldChar w:fldCharType="begin" w:dirty="true"/>
        <w:instrText xml:space="preserve">PAGEREF heading_a71_letter_to_esther_edwards \h</w:instrText>
        <w:fldChar w:fldCharType="end"/>
      </w:r>
    </w:p>
    <w:p>
      <w:pPr>
        <w:pStyle w:val="TocEntry"/>
        <w:tabs>
          <w:tab w:val="right" w:pos="6660" w:leader="dot"/>
        </w:tabs>
      </w:pPr>
      <w:hyperlink w:history="1" w:anchor="heading_a72_letter_to_robert_abercro">
        <w:r>
          <w:rPr>
            <w:rStyle w:val="Hyperlink"/>
          </w:rPr>
          <w:t xml:space="preserve">A72. Letter to Robert Abercrombie, January 8, 1747 072.JE-R.Abercrombie 1-8-47</w:t>
        </w:r>
      </w:hyperlink>
      <w:r>
        <w:t xml:space="preserve">	</w:t>
      </w:r>
      <w:r>
        <w:fldChar w:fldCharType="begin" w:dirty="true"/>
        <w:instrText xml:space="preserve">PAGEREF heading_a72_letter_to_robert_abercro \h</w:instrText>
        <w:fldChar w:fldCharType="end"/>
      </w:r>
    </w:p>
    <w:p>
      <w:pPr>
        <w:pStyle w:val="TocEntry"/>
        <w:tabs>
          <w:tab w:val="right" w:pos="6660" w:leader="dot"/>
        </w:tabs>
      </w:pPr>
      <w:hyperlink w:history="1" w:anchor="heading_a73_letter_to_joseph_bellamy">
        <w:r>
          <w:rPr>
            <w:rStyle w:val="Hyperlink"/>
          </w:rPr>
          <w:t xml:space="preserve">A73. Letter to Joseph Bellamy, January 15, 1747 073.JE-J.Bellamy 1-15-47</w:t>
        </w:r>
      </w:hyperlink>
      <w:r>
        <w:t xml:space="preserve">	</w:t>
      </w:r>
      <w:r>
        <w:fldChar w:fldCharType="begin" w:dirty="true"/>
        <w:instrText xml:space="preserve">PAGEREF heading_a73_letter_to_joseph_bellamy \h</w:instrText>
        <w:fldChar w:fldCharType="end"/>
      </w:r>
    </w:p>
    <w:p>
      <w:pPr>
        <w:pStyle w:val="TocEntry"/>
        <w:tabs>
          <w:tab w:val="right" w:pos="6660" w:leader="dot"/>
        </w:tabs>
      </w:pPr>
      <w:hyperlink w:history="1" w:anchor="heading_a73a_letter_to_mr_chapin_of_">
        <w:r>
          <w:rPr>
            <w:rStyle w:val="Hyperlink"/>
          </w:rPr>
          <w:t xml:space="preserve">A73a. Letter to Mr. Chapin of Springfield (Fragment), January 15, 1747 073a.JE-Chapin 1-15-47</w:t>
        </w:r>
      </w:hyperlink>
      <w:r>
        <w:t xml:space="preserve">	</w:t>
      </w:r>
      <w:r>
        <w:fldChar w:fldCharType="begin" w:dirty="true"/>
        <w:instrText xml:space="preserve">PAGEREF heading_a73a_letter_to_mr_chapin_of_ \h</w:instrText>
        <w:fldChar w:fldCharType="end"/>
      </w:r>
    </w:p>
    <w:p>
      <w:pPr>
        <w:pStyle w:val="TocEntry"/>
        <w:tabs>
          <w:tab w:val="right" w:pos="6660" w:leader="dot"/>
        </w:tabs>
      </w:pPr>
      <w:hyperlink w:history="1" w:anchor="heading_a74_letter_to_william_mccull">
        <w:r>
          <w:rPr>
            <w:rStyle w:val="Hyperlink"/>
          </w:rPr>
          <w:t xml:space="preserve">A74. Letter to William McCulloch, January 21, 1747 074.JE-W.McCulloch 1-21-47</w:t>
        </w:r>
      </w:hyperlink>
      <w:r>
        <w:t xml:space="preserve">	</w:t>
      </w:r>
      <w:r>
        <w:fldChar w:fldCharType="begin" w:dirty="true"/>
        <w:instrText xml:space="preserve">PAGEREF heading_a74_letter_to_william_mccull \h</w:instrText>
        <w:fldChar w:fldCharType="end"/>
      </w:r>
    </w:p>
    <w:p>
      <w:pPr>
        <w:pStyle w:val="TocEntry"/>
        <w:tabs>
          <w:tab w:val="right" w:pos="6660" w:leader="dot"/>
        </w:tabs>
      </w:pPr>
      <w:hyperlink w:history="1" w:anchor="heading_a75_letter_to_robert_breck_a">
        <w:r>
          <w:rPr>
            <w:rStyle w:val="Hyperlink"/>
          </w:rPr>
          <w:t xml:space="preserve">A75. Letter to Robert Breck, April 7, 1747 075.JE-R.Breck 4-7-47</w:t>
        </w:r>
      </w:hyperlink>
      <w:r>
        <w:t xml:space="preserve">	</w:t>
      </w:r>
      <w:r>
        <w:fldChar w:fldCharType="begin" w:dirty="true"/>
        <w:instrText xml:space="preserve">PAGEREF heading_a75_letter_to_robert_breck_a \h</w:instrText>
        <w:fldChar w:fldCharType="end"/>
      </w:r>
    </w:p>
    <w:p>
      <w:pPr>
        <w:pStyle w:val="TocEntry"/>
        <w:tabs>
          <w:tab w:val="right" w:pos="6660" w:leader="dot"/>
        </w:tabs>
      </w:pPr>
      <w:hyperlink w:history="1" w:anchor="heading_a76_letter_to_joseph_bellamy">
        <w:r>
          <w:rPr>
            <w:rStyle w:val="Hyperlink"/>
          </w:rPr>
          <w:t xml:space="preserve">A76. Letter to Joseph Bellamy, June 11, 1747 076.JE-J.Bellamy 6-11-47</w:t>
        </w:r>
      </w:hyperlink>
      <w:r>
        <w:t xml:space="preserve">	</w:t>
      </w:r>
      <w:r>
        <w:fldChar w:fldCharType="begin" w:dirty="true"/>
        <w:instrText xml:space="preserve">PAGEREF heading_a76_letter_to_joseph_bellamy \h</w:instrText>
        <w:fldChar w:fldCharType="end"/>
      </w:r>
    </w:p>
    <w:p>
      <w:pPr>
        <w:pStyle w:val="TocEntry"/>
        <w:tabs>
          <w:tab w:val="right" w:pos="6660" w:leader="dot"/>
        </w:tabs>
      </w:pPr>
      <w:hyperlink w:history="1" w:anchor="heading_a76a_letter_to_john_erskine_">
        <w:r>
          <w:rPr>
            <w:rStyle w:val="Hyperlink"/>
          </w:rPr>
          <w:t xml:space="preserve">A76a. Letter to John Erskine, [c. Summer 1747] 076a.JE-J.Erskine cSummer47</w:t>
        </w:r>
      </w:hyperlink>
      <w:r>
        <w:t xml:space="preserve">	</w:t>
      </w:r>
      <w:r>
        <w:fldChar w:fldCharType="begin" w:dirty="true"/>
        <w:instrText xml:space="preserve">PAGEREF heading_a76a_letter_to_john_erskine_ \h</w:instrText>
        <w:fldChar w:fldCharType="end"/>
      </w:r>
    </w:p>
    <w:p>
      <w:pPr>
        <w:pStyle w:val="TocEntry"/>
        <w:tabs>
          <w:tab w:val="right" w:pos="6660" w:leader="dot"/>
        </w:tabs>
      </w:pPr>
      <w:hyperlink w:history="1" w:anchor="heading_a77_letter_to_caleb_clark_be">
        <w:r>
          <w:rPr>
            <w:rStyle w:val="Hyperlink"/>
          </w:rPr>
          <w:t xml:space="preserve">A77. Letter to Caleb Clark, [Before September 1747] 077.JE-C.Clark bef.9-47</w:t>
        </w:r>
      </w:hyperlink>
      <w:r>
        <w:t xml:space="preserve">	</w:t>
      </w:r>
      <w:r>
        <w:fldChar w:fldCharType="begin" w:dirty="true"/>
        <w:instrText xml:space="preserve">PAGEREF heading_a77_letter_to_caleb_clark_be \h</w:instrText>
        <w:fldChar w:fldCharType="end"/>
      </w:r>
    </w:p>
    <w:p>
      <w:pPr>
        <w:pStyle w:val="TocEntry"/>
        <w:tabs>
          <w:tab w:val="right" w:pos="6660" w:leader="dot"/>
        </w:tabs>
      </w:pPr>
      <w:hyperlink w:history="1" w:anchor="heading_a78_letter_to_thomas_gillesp">
        <w:r>
          <w:rPr>
            <w:rStyle w:val="Hyperlink"/>
          </w:rPr>
          <w:t xml:space="preserve">A78. Letter to Thomas Gillespie, September 4, 1747 078. JE-T.Gillespie 9-4-47</w:t>
        </w:r>
      </w:hyperlink>
      <w:r>
        <w:t xml:space="preserve">	</w:t>
      </w:r>
      <w:r>
        <w:fldChar w:fldCharType="begin" w:dirty="true"/>
        <w:instrText xml:space="preserve">PAGEREF heading_a78_letter_to_thomas_gillesp \h</w:instrText>
        <w:fldChar w:fldCharType="end"/>
      </w:r>
    </w:p>
    <w:p>
      <w:pPr>
        <w:pStyle w:val="TocEntry"/>
        <w:tabs>
          <w:tab w:val="right" w:pos="6660" w:leader="dot"/>
        </w:tabs>
      </w:pPr>
      <w:hyperlink w:history="1" w:anchor="heading_a79_letter_to_joseph_bellamy">
        <w:r>
          <w:rPr>
            <w:rStyle w:val="Hyperlink"/>
          </w:rPr>
          <w:t xml:space="preserve">A79. Letter to Joseph Bellamy, September 14, 1747 079.JE-J.Bellamy 9-14-47</w:t>
        </w:r>
      </w:hyperlink>
      <w:r>
        <w:t xml:space="preserve">	</w:t>
      </w:r>
      <w:r>
        <w:fldChar w:fldCharType="begin" w:dirty="true"/>
        <w:instrText xml:space="preserve">PAGEREF heading_a79_letter_to_joseph_bellamy \h</w:instrText>
        <w:fldChar w:fldCharType="end"/>
      </w:r>
    </w:p>
    <w:p>
      <w:pPr>
        <w:pStyle w:val="TocEntry"/>
        <w:tabs>
          <w:tab w:val="right" w:pos="6660" w:leader="dot"/>
        </w:tabs>
      </w:pPr>
      <w:hyperlink w:history="1" w:anchor="heading_a80_letter_to_william_mccull">
        <w:r>
          <w:rPr>
            <w:rStyle w:val="Hyperlink"/>
          </w:rPr>
          <w:t xml:space="preserve">A80. Letter to William McCulloch, September 23, 1747 080.JE-W.McCulloch 9-23-47</w:t>
        </w:r>
      </w:hyperlink>
      <w:r>
        <w:t xml:space="preserve">	</w:t>
      </w:r>
      <w:r>
        <w:fldChar w:fldCharType="begin" w:dirty="true"/>
        <w:instrText xml:space="preserve">PAGEREF heading_a80_letter_to_william_mccull \h</w:instrText>
        <w:fldChar w:fldCharType="end"/>
      </w:r>
    </w:p>
    <w:p>
      <w:pPr>
        <w:pStyle w:val="TocEntry"/>
        <w:tabs>
          <w:tab w:val="right" w:pos="6660" w:leader="dot"/>
        </w:tabs>
      </w:pPr>
      <w:hyperlink w:history="1" w:anchor="heading_a81_letter_to_stephen_willia">
        <w:r>
          <w:rPr>
            <w:rStyle w:val="Hyperlink"/>
          </w:rPr>
          <w:t xml:space="preserve">A81. Letter to Stephen Williams, October 9, 1747 081.JE-S.Williams 10-9-47</w:t>
        </w:r>
      </w:hyperlink>
      <w:r>
        <w:t xml:space="preserve">	</w:t>
      </w:r>
      <w:r>
        <w:fldChar w:fldCharType="begin" w:dirty="true"/>
        <w:instrText xml:space="preserve">PAGEREF heading_a81_letter_to_stephen_willia \h</w:instrText>
        <w:fldChar w:fldCharType="end"/>
      </w:r>
    </w:p>
    <w:p>
      <w:pPr>
        <w:pStyle w:val="TocEntry"/>
        <w:tabs>
          <w:tab w:val="right" w:pos="6660" w:leader="dot"/>
        </w:tabs>
      </w:pPr>
      <w:hyperlink w:history="1" w:anchor="heading_a82_letter_to_john_brainerd_">
        <w:r>
          <w:rPr>
            <w:rStyle w:val="Hyperlink"/>
          </w:rPr>
          <w:t xml:space="preserve">A82. Letter to John Brainerd, December 14, 1747 082.JE-JBrainerd 12-14-47</w:t>
        </w:r>
      </w:hyperlink>
      <w:r>
        <w:t xml:space="preserve">	</w:t>
      </w:r>
      <w:r>
        <w:fldChar w:fldCharType="begin" w:dirty="true"/>
        <w:instrText xml:space="preserve">PAGEREF heading_a82_letter_to_john_brainerd_ \h</w:instrText>
        <w:fldChar w:fldCharType="end"/>
      </w:r>
    </w:p>
    <w:p>
      <w:pPr>
        <w:pStyle w:val="TocEntry"/>
        <w:tabs>
          <w:tab w:val="right" w:pos="6660" w:leader="dot"/>
        </w:tabs>
      </w:pPr>
      <w:hyperlink w:history="1" w:anchor="heading_a83_letter_to_ebenezer_parkm">
        <w:r>
          <w:rPr>
            <w:rStyle w:val="Hyperlink"/>
          </w:rPr>
          <w:t xml:space="preserve">A83. Letter to Ebenezer Parkman, March 4, 1748 083.JE-E.Parkman 3-4-48</w:t>
        </w:r>
      </w:hyperlink>
      <w:r>
        <w:t xml:space="preserve">	</w:t>
      </w:r>
      <w:r>
        <w:fldChar w:fldCharType="begin" w:dirty="true"/>
        <w:instrText xml:space="preserve">PAGEREF heading_a83_letter_to_ebenezer_parkm \h</w:instrText>
        <w:fldChar w:fldCharType="end"/>
      </w:r>
    </w:p>
    <w:p>
      <w:pPr>
        <w:pStyle w:val="TocEntry"/>
        <w:tabs>
          <w:tab w:val="right" w:pos="6660" w:leader="dot"/>
        </w:tabs>
      </w:pPr>
      <w:hyperlink w:history="1" w:anchor="heading_a84_letter_to_joseph_bellamy">
        <w:r>
          <w:rPr>
            <w:rStyle w:val="Hyperlink"/>
          </w:rPr>
          <w:t xml:space="preserve">A84. Letter to Joseph Bellamy, April 4, 1748 084.JE-J.Bellamy 4-4-48</w:t>
        </w:r>
      </w:hyperlink>
      <w:r>
        <w:t xml:space="preserve">	</w:t>
      </w:r>
      <w:r>
        <w:fldChar w:fldCharType="begin" w:dirty="true"/>
        <w:instrText xml:space="preserve">PAGEREF heading_a84_letter_to_joseph_bellamy \h</w:instrText>
        <w:fldChar w:fldCharType="end"/>
      </w:r>
    </w:p>
    <w:p>
      <w:pPr>
        <w:pStyle w:val="TocEntry"/>
        <w:tabs>
          <w:tab w:val="right" w:pos="6660" w:leader="dot"/>
        </w:tabs>
      </w:pPr>
      <w:hyperlink w:history="1" w:anchor="heading_a85_letter_to_sarah_pierpont">
        <w:r>
          <w:rPr>
            <w:rStyle w:val="Hyperlink"/>
          </w:rPr>
          <w:t xml:space="preserve">A85. Letter to Sarah Pierpont Edwards, June 22, 1748 085.JE-SPE 6-22-48</w:t>
        </w:r>
      </w:hyperlink>
      <w:r>
        <w:t xml:space="preserve">	</w:t>
      </w:r>
      <w:r>
        <w:fldChar w:fldCharType="begin" w:dirty="true"/>
        <w:instrText xml:space="preserve">PAGEREF heading_a85_letter_to_sarah_pierpont \h</w:instrText>
        <w:fldChar w:fldCharType="end"/>
      </w:r>
    </w:p>
    <w:p>
      <w:pPr>
        <w:pStyle w:val="TocEntry"/>
        <w:tabs>
          <w:tab w:val="right" w:pos="6660" w:leader="dot"/>
        </w:tabs>
      </w:pPr>
      <w:hyperlink w:history="1" w:anchor="heading_a86_letter_to_john_erskine_a">
        <w:r>
          <w:rPr>
            <w:rStyle w:val="Hyperlink"/>
          </w:rPr>
          <w:t xml:space="preserve">A86. Letter to John Erskine, August 31, 1748 086.JE-J.Erskine 8-31-48</w:t>
        </w:r>
      </w:hyperlink>
      <w:r>
        <w:t xml:space="preserve">	</w:t>
      </w:r>
      <w:r>
        <w:fldChar w:fldCharType="begin" w:dirty="true"/>
        <w:instrText xml:space="preserve">PAGEREF heading_a86_letter_to_john_erskine_a \h</w:instrText>
        <w:fldChar w:fldCharType="end"/>
      </w:r>
    </w:p>
    <w:p>
      <w:pPr>
        <w:pStyle w:val="TocEntry"/>
        <w:tabs>
          <w:tab w:val="right" w:pos="6660" w:leader="dot"/>
        </w:tabs>
      </w:pPr>
      <w:hyperlink w:history="1" w:anchor="heading_a87_letter_to_eleazar_wheelo">
        <w:r>
          <w:rPr>
            <w:rStyle w:val="Hyperlink"/>
          </w:rPr>
          <w:t xml:space="preserve">A87. Letter to Eleazar Wheelock, September 14, 1748 087.JE-E.Wheelock 9-14-48</w:t>
        </w:r>
      </w:hyperlink>
      <w:r>
        <w:t xml:space="preserve">	</w:t>
      </w:r>
      <w:r>
        <w:fldChar w:fldCharType="begin" w:dirty="true"/>
        <w:instrText xml:space="preserve">PAGEREF heading_a87_letter_to_eleazar_wheelo \h</w:instrText>
        <w:fldChar w:fldCharType="end"/>
      </w:r>
    </w:p>
    <w:p>
      <w:pPr>
        <w:pStyle w:val="TocEntry"/>
        <w:tabs>
          <w:tab w:val="right" w:pos="6660" w:leader="dot"/>
        </w:tabs>
      </w:pPr>
      <w:hyperlink w:history="1" w:anchor="heading_a88_letter_to_moses_lyman_se">
        <w:r>
          <w:rPr>
            <w:rStyle w:val="Hyperlink"/>
          </w:rPr>
          <w:t xml:space="preserve">A88. Letter to Moses Lyman[?], September 30, 1748 088.JE-M.Lyman 9-30-48</w:t>
        </w:r>
      </w:hyperlink>
      <w:r>
        <w:t xml:space="preserve">	</w:t>
      </w:r>
      <w:r>
        <w:fldChar w:fldCharType="begin" w:dirty="true"/>
        <w:instrText xml:space="preserve">PAGEREF heading_a88_letter_to_moses_lyman_se \h</w:instrText>
        <w:fldChar w:fldCharType="end"/>
      </w:r>
    </w:p>
    <w:p>
      <w:pPr>
        <w:pStyle w:val="TocEntry"/>
        <w:tabs>
          <w:tab w:val="right" w:pos="6660" w:leader="dot"/>
        </w:tabs>
      </w:pPr>
      <w:hyperlink w:history="1" w:anchor="heading_a89_letter_to_william_mccull">
        <w:r>
          <w:rPr>
            <w:rStyle w:val="Hyperlink"/>
          </w:rPr>
          <w:t xml:space="preserve">A89. Letter to William McCulloch, October 7, 1748 089.JE-W.McCulloch 10-7-48</w:t>
        </w:r>
      </w:hyperlink>
      <w:r>
        <w:t xml:space="preserve">	</w:t>
      </w:r>
      <w:r>
        <w:fldChar w:fldCharType="begin" w:dirty="true"/>
        <w:instrText xml:space="preserve">PAGEREF heading_a89_letter_to_william_mccull \h</w:instrText>
        <w:fldChar w:fldCharType="end"/>
      </w:r>
    </w:p>
    <w:p>
      <w:pPr>
        <w:pStyle w:val="TocEntry"/>
        <w:tabs>
          <w:tab w:val="right" w:pos="6660" w:leader="dot"/>
        </w:tabs>
      </w:pPr>
      <w:hyperlink w:history="1" w:anchor="heading_a90_letter_to_john_erskine_o">
        <w:r>
          <w:rPr>
            <w:rStyle w:val="Hyperlink"/>
          </w:rPr>
          <w:t xml:space="preserve">A90. Letter to John Erskine, October 14, 1748 090.JE-J.Erskine 10-14-48</w:t>
        </w:r>
      </w:hyperlink>
      <w:r>
        <w:t xml:space="preserve">	</w:t>
      </w:r>
      <w:r>
        <w:fldChar w:fldCharType="begin" w:dirty="true"/>
        <w:instrText xml:space="preserve">PAGEREF heading_a90_letter_to_john_erskine_o \h</w:instrText>
        <w:fldChar w:fldCharType="end"/>
      </w:r>
    </w:p>
    <w:p>
      <w:pPr>
        <w:pStyle w:val="TocEntry"/>
        <w:tabs>
          <w:tab w:val="right" w:pos="6660" w:leader="dot"/>
        </w:tabs>
      </w:pPr>
      <w:hyperlink w:history="1" w:anchor="heading_a91_letter_joseph_bellamy_ja">
        <w:r>
          <w:rPr>
            <w:rStyle w:val="Hyperlink"/>
          </w:rPr>
          <w:t xml:space="preserve">A91. Letter Joseph Bellamy, January 9, 1749 091.JE-J.Bellamy 1-9-49</w:t>
        </w:r>
      </w:hyperlink>
      <w:r>
        <w:t xml:space="preserve">	</w:t>
      </w:r>
      <w:r>
        <w:fldChar w:fldCharType="begin" w:dirty="true"/>
        <w:instrText xml:space="preserve">PAGEREF heading_a91_letter_joseph_bellamy_ja \h</w:instrText>
        <w:fldChar w:fldCharType="end"/>
      </w:r>
    </w:p>
    <w:p>
      <w:pPr>
        <w:pStyle w:val="TocEntry"/>
        <w:tabs>
          <w:tab w:val="right" w:pos="6660" w:leader="dot"/>
        </w:tabs>
      </w:pPr>
      <w:hyperlink w:history="1" w:anchor="heading_a91a_letter_to_thomas_foxcro">
        <w:r>
          <w:rPr>
            <w:rStyle w:val="Hyperlink"/>
          </w:rPr>
          <w:t xml:space="preserve">A91a. Letter to Thomas Foxcroft (Fragment), January 23, 1749 091a. JE-T.Foxcroft 1-23-49</w:t>
        </w:r>
      </w:hyperlink>
      <w:r>
        <w:t xml:space="preserve">	</w:t>
      </w:r>
      <w:r>
        <w:fldChar w:fldCharType="begin" w:dirty="true"/>
        <w:instrText xml:space="preserve">PAGEREF heading_a91a_letter_to_thomas_foxcro \h</w:instrText>
        <w:fldChar w:fldCharType="end"/>
      </w:r>
    </w:p>
    <w:p>
      <w:pPr>
        <w:pStyle w:val="TocEntry"/>
        <w:tabs>
          <w:tab w:val="right" w:pos="6660" w:leader="dot"/>
        </w:tabs>
      </w:pPr>
      <w:hyperlink w:history="1" w:anchor="heading_a91b_letter_to_northampton_c">
        <w:r>
          <w:rPr>
            <w:rStyle w:val="Hyperlink"/>
          </w:rPr>
          <w:t xml:space="preserve">A91b. Letter to Northampton Church Committee (Drafts), April 13, 1749 091b.JE-NtonChhComm 4-13-49</w:t>
        </w:r>
      </w:hyperlink>
      <w:r>
        <w:t xml:space="preserve">	</w:t>
      </w:r>
      <w:r>
        <w:fldChar w:fldCharType="begin" w:dirty="true"/>
        <w:instrText xml:space="preserve">PAGEREF heading_a91b_letter_to_northampton_c \h</w:instrText>
        <w:fldChar w:fldCharType="end"/>
      </w:r>
    </w:p>
    <w:p>
      <w:pPr>
        <w:pStyle w:val="TocEntry"/>
        <w:tabs>
          <w:tab w:val="right" w:pos="6660" w:leader="dot"/>
        </w:tabs>
      </w:pPr>
      <w:hyperlink w:history="1" w:anchor="heading_a92_letter_to_thomas_foxcrof">
        <w:r>
          <w:rPr>
            <w:rStyle w:val="Hyperlink"/>
          </w:rPr>
          <w:t xml:space="preserve">A92. Letter to Thomas Foxcroft, May 12, 1749 092.JE-T.Foxcroft 5-12-49</w:t>
        </w:r>
      </w:hyperlink>
      <w:r>
        <w:t xml:space="preserve">	</w:t>
      </w:r>
      <w:r>
        <w:fldChar w:fldCharType="begin" w:dirty="true"/>
        <w:instrText xml:space="preserve">PAGEREF heading_a92_letter_to_thomas_foxcrof \h</w:instrText>
        <w:fldChar w:fldCharType="end"/>
      </w:r>
    </w:p>
    <w:p>
      <w:pPr>
        <w:pStyle w:val="TocEntry"/>
        <w:tabs>
          <w:tab w:val="right" w:pos="6660" w:leader="dot"/>
        </w:tabs>
      </w:pPr>
      <w:hyperlink w:history="1" w:anchor="heading_a93_letter_to_john_erskine_m">
        <w:r>
          <w:rPr>
            <w:rStyle w:val="Hyperlink"/>
          </w:rPr>
          <w:t xml:space="preserve">A93. Letter to John Erskine, May 20, 1749 093.JE-J.Erskine 5-20-49</w:t>
        </w:r>
      </w:hyperlink>
      <w:r>
        <w:t xml:space="preserve">	</w:t>
      </w:r>
      <w:r>
        <w:fldChar w:fldCharType="begin" w:dirty="true"/>
        <w:instrText xml:space="preserve">PAGEREF heading_a93_letter_to_john_erskine_m \h</w:instrText>
        <w:fldChar w:fldCharType="end"/>
      </w:r>
    </w:p>
    <w:p>
      <w:pPr>
        <w:pStyle w:val="TocEntry"/>
        <w:tabs>
          <w:tab w:val="right" w:pos="6660" w:leader="dot"/>
        </w:tabs>
      </w:pPr>
      <w:hyperlink w:history="1" w:anchor="heading_a94_letter_to_william_mccull">
        <w:r>
          <w:rPr>
            <w:rStyle w:val="Hyperlink"/>
          </w:rPr>
          <w:t xml:space="preserve">A94. Letter to William McCulloch, May 23, 1749 094.JE-W.McCulloch 5-23-49</w:t>
        </w:r>
      </w:hyperlink>
      <w:r>
        <w:t xml:space="preserve">	</w:t>
      </w:r>
      <w:r>
        <w:fldChar w:fldCharType="begin" w:dirty="true"/>
        <w:instrText xml:space="preserve">PAGEREF heading_a94_letter_to_william_mccull \h</w:instrText>
        <w:fldChar w:fldCharType="end"/>
      </w:r>
    </w:p>
    <w:p>
      <w:pPr>
        <w:pStyle w:val="TocEntry"/>
        <w:tabs>
          <w:tab w:val="right" w:pos="6660" w:leader="dot"/>
        </w:tabs>
      </w:pPr>
      <w:hyperlink w:history="1" w:anchor="heading_a95_letter_to_james_robe_may">
        <w:r>
          <w:rPr>
            <w:rStyle w:val="Hyperlink"/>
          </w:rPr>
          <w:t xml:space="preserve">A95. Letter to James Robe, May 23, 1749 095.JE-J.Robe 5-23-49</w:t>
        </w:r>
      </w:hyperlink>
      <w:r>
        <w:t xml:space="preserve">	</w:t>
      </w:r>
      <w:r>
        <w:fldChar w:fldCharType="begin" w:dirty="true"/>
        <w:instrText xml:space="preserve">PAGEREF heading_a95_letter_to_james_robe_may \h</w:instrText>
        <w:fldChar w:fldCharType="end"/>
      </w:r>
    </w:p>
    <w:p>
      <w:pPr>
        <w:pStyle w:val="TocEntry"/>
        <w:tabs>
          <w:tab w:val="right" w:pos="6660" w:leader="dot"/>
        </w:tabs>
      </w:pPr>
      <w:hyperlink w:history="1" w:anchor="heading_a96_letter_to_thomas_foxcrof">
        <w:r>
          <w:rPr>
            <w:rStyle w:val="Hyperlink"/>
          </w:rPr>
          <w:t xml:space="preserve">A96. Letter to Thomas Foxcroft, May 24, 1749 096.JE-T.Foxcroft 5-24-49</w:t>
        </w:r>
      </w:hyperlink>
      <w:r>
        <w:t xml:space="preserve">	</w:t>
      </w:r>
      <w:r>
        <w:fldChar w:fldCharType="begin" w:dirty="true"/>
        <w:instrText xml:space="preserve">PAGEREF heading_a96_letter_to_thomas_foxcrof \h</w:instrText>
        <w:fldChar w:fldCharType="end"/>
      </w:r>
    </w:p>
    <w:p>
      <w:pPr>
        <w:pStyle w:val="TocEntry"/>
        <w:tabs>
          <w:tab w:val="right" w:pos="6660" w:leader="dot"/>
        </w:tabs>
      </w:pPr>
      <w:hyperlink w:history="1" w:anchor="heading_a97_letter_to_thomas_foxcrof">
        <w:r>
          <w:rPr>
            <w:rStyle w:val="Hyperlink"/>
          </w:rPr>
          <w:t xml:space="preserve">A97. Letter to Thomas Foxcroft, June 5, 1749 097.JE-T.Foxcroft 6-5-49</w:t>
        </w:r>
      </w:hyperlink>
      <w:r>
        <w:t xml:space="preserve">	</w:t>
      </w:r>
      <w:r>
        <w:fldChar w:fldCharType="begin" w:dirty="true"/>
        <w:instrText xml:space="preserve">PAGEREF heading_a97_letter_to_thomas_foxcrof \h</w:instrText>
        <w:fldChar w:fldCharType="end"/>
      </w:r>
    </w:p>
    <w:p>
      <w:pPr>
        <w:pStyle w:val="TocEntry"/>
        <w:tabs>
          <w:tab w:val="right" w:pos="6660" w:leader="dot"/>
        </w:tabs>
      </w:pPr>
      <w:hyperlink w:history="1" w:anchor="heading_a98_letter_to_joseph_bellamy">
        <w:r>
          <w:rPr>
            <w:rStyle w:val="Hyperlink"/>
          </w:rPr>
          <w:t xml:space="preserve">A98. Letter to Joseph Bellamy, July 18, 1749 098.JE-J.Bellamy 7-18-49</w:t>
        </w:r>
      </w:hyperlink>
      <w:r>
        <w:t xml:space="preserve">	</w:t>
      </w:r>
      <w:r>
        <w:fldChar w:fldCharType="begin" w:dirty="true"/>
        <w:instrText xml:space="preserve">PAGEREF heading_a98_letter_to_joseph_bellamy \h</w:instrText>
        <w:fldChar w:fldCharType="end"/>
      </w:r>
    </w:p>
    <w:p>
      <w:pPr>
        <w:pStyle w:val="TocEntry"/>
        <w:tabs>
          <w:tab w:val="right" w:pos="6660" w:leader="dot"/>
        </w:tabs>
      </w:pPr>
      <w:hyperlink w:history="1" w:anchor="heading_a99_letter_to_mary_edwards_j">
        <w:r>
          <w:rPr>
            <w:rStyle w:val="Hyperlink"/>
          </w:rPr>
          <w:t xml:space="preserve">A99. Letter to Mary Edwards, July 26, 1749 099.JE-M.Edwards 7-26-49</w:t>
        </w:r>
      </w:hyperlink>
      <w:r>
        <w:t xml:space="preserve">	</w:t>
      </w:r>
      <w:r>
        <w:fldChar w:fldCharType="begin" w:dirty="true"/>
        <w:instrText xml:space="preserve">PAGEREF heading_a99_letter_to_mary_edwards_j \h</w:instrText>
        <w:fldChar w:fldCharType="end"/>
      </w:r>
    </w:p>
    <w:p>
      <w:pPr>
        <w:pStyle w:val="TocEntry"/>
        <w:tabs>
          <w:tab w:val="right" w:pos="6660" w:leader="dot"/>
        </w:tabs>
      </w:pPr>
      <w:hyperlink w:history="1" w:anchor="heading_a100_letter_to_edward_bromfi">
        <w:r>
          <w:rPr>
            <w:rStyle w:val="Hyperlink"/>
          </w:rPr>
          <w:t xml:space="preserve">A100. Letter to Edward Bromfield, August 29, 1749 100.JE-E.Bromfield 8-29-49</w:t>
        </w:r>
      </w:hyperlink>
      <w:r>
        <w:t xml:space="preserve">	</w:t>
      </w:r>
      <w:r>
        <w:fldChar w:fldCharType="begin" w:dirty="true"/>
        <w:instrText xml:space="preserve">PAGEREF heading_a100_letter_to_edward_bromfi \h</w:instrText>
        <w:fldChar w:fldCharType="end"/>
      </w:r>
    </w:p>
    <w:p>
      <w:pPr>
        <w:pStyle w:val="TocEntry"/>
        <w:tabs>
          <w:tab w:val="right" w:pos="6660" w:leader="dot"/>
        </w:tabs>
      </w:pPr>
      <w:hyperlink w:history="1" w:anchor="heading_a101_letter_to_ebenezer_park">
        <w:r>
          <w:rPr>
            <w:rStyle w:val="Hyperlink"/>
          </w:rPr>
          <w:t xml:space="preserve">A101. Letter to Ebenezer Parkman, September 11, 1749 101.JE-E.Parkman 9-11-49</w:t>
        </w:r>
      </w:hyperlink>
      <w:r>
        <w:t xml:space="preserve">	</w:t>
      </w:r>
      <w:r>
        <w:fldChar w:fldCharType="begin" w:dirty="true"/>
        <w:instrText xml:space="preserve">PAGEREF heading_a101_letter_to_ebenezer_park \h</w:instrText>
        <w:fldChar w:fldCharType="end"/>
      </w:r>
    </w:p>
    <w:p>
      <w:pPr>
        <w:pStyle w:val="TocEntry"/>
        <w:tabs>
          <w:tab w:val="right" w:pos="6660" w:leader="dot"/>
        </w:tabs>
      </w:pPr>
      <w:hyperlink w:history="1" w:anchor="heading_a102_letter_to_northampton_p">
        <w:r>
          <w:rPr>
            <w:rStyle w:val="Hyperlink"/>
          </w:rPr>
          <w:t xml:space="preserve">A102. Letter to Northampton Precinct Committee, November 9, 1749 102.JE-N'tonPrec 11-9-49</w:t>
        </w:r>
      </w:hyperlink>
      <w:r>
        <w:t xml:space="preserve">	</w:t>
      </w:r>
      <w:r>
        <w:fldChar w:fldCharType="begin" w:dirty="true"/>
        <w:instrText xml:space="preserve">PAGEREF heading_a102_letter_to_northampton_p \h</w:instrText>
        <w:fldChar w:fldCharType="end"/>
      </w:r>
    </w:p>
    <w:p>
      <w:pPr>
        <w:pStyle w:val="TocEntry"/>
        <w:tabs>
          <w:tab w:val="right" w:pos="6660" w:leader="dot"/>
        </w:tabs>
      </w:pPr>
      <w:hyperlink w:history="1" w:anchor="heading_a103_letter_to_northampton_c">
        <w:r>
          <w:rPr>
            <w:rStyle w:val="Hyperlink"/>
          </w:rPr>
          <w:t xml:space="preserve">A103. Letter to Northampton Church, November 13, 1749 103.JE-ChhComm. 11-13-49</w:t>
        </w:r>
      </w:hyperlink>
      <w:r>
        <w:t xml:space="preserve">	</w:t>
      </w:r>
      <w:r>
        <w:fldChar w:fldCharType="begin" w:dirty="true"/>
        <w:instrText xml:space="preserve">PAGEREF heading_a103_letter_to_northampton_c \h</w:instrText>
        <w:fldChar w:fldCharType="end"/>
      </w:r>
    </w:p>
    <w:p>
      <w:pPr>
        <w:pStyle w:val="TocEntry"/>
        <w:tabs>
          <w:tab w:val="right" w:pos="6660" w:leader="dot"/>
        </w:tabs>
      </w:pPr>
      <w:hyperlink w:history="1" w:anchor="heading_a104_letter_to_thomas_foxcro">
        <w:r>
          <w:rPr>
            <w:rStyle w:val="Hyperlink"/>
          </w:rPr>
          <w:t xml:space="preserve">A104. Letter to Thomas Foxcroft, November 21, 1749 104.JE-T.Foxcroft 11-21-49</w:t>
        </w:r>
      </w:hyperlink>
      <w:r>
        <w:t xml:space="preserve">	</w:t>
      </w:r>
      <w:r>
        <w:fldChar w:fldCharType="begin" w:dirty="true"/>
        <w:instrText xml:space="preserve">PAGEREF heading_a104_letter_to_thomas_foxcro \h</w:instrText>
        <w:fldChar w:fldCharType="end"/>
      </w:r>
    </w:p>
    <w:p>
      <w:pPr>
        <w:pStyle w:val="TocEntry"/>
        <w:tabs>
          <w:tab w:val="right" w:pos="6660" w:leader="dot"/>
        </w:tabs>
      </w:pPr>
      <w:hyperlink w:history="1" w:anchor="heading_a105_letter_to_northampton_c">
        <w:r>
          <w:rPr>
            <w:rStyle w:val="Hyperlink"/>
          </w:rPr>
          <w:t xml:space="preserve">A105. Letter to Northampton Church Committee, December 5, 1749 105.JE-N'tonChhCom 12-5-49</w:t>
        </w:r>
      </w:hyperlink>
      <w:r>
        <w:t xml:space="preserve">	</w:t>
      </w:r>
      <w:r>
        <w:fldChar w:fldCharType="begin" w:dirty="true"/>
        <w:instrText xml:space="preserve">PAGEREF heading_a105_letter_to_northampton_c \h</w:instrText>
        <w:fldChar w:fldCharType="end"/>
      </w:r>
    </w:p>
    <w:p>
      <w:pPr>
        <w:pStyle w:val="TocEntry"/>
        <w:tabs>
          <w:tab w:val="right" w:pos="6660" w:leader="dot"/>
        </w:tabs>
      </w:pPr>
      <w:hyperlink w:history="1" w:anchor="heading_a106_letter_to_joseph_bellam">
        <w:r>
          <w:rPr>
            <w:rStyle w:val="Hyperlink"/>
          </w:rPr>
          <w:t xml:space="preserve">A106. Letter to Joseph Bellamy, December 6, 1749 106.JE-J.Bellamy 12-6-49</w:t>
        </w:r>
      </w:hyperlink>
      <w:r>
        <w:t xml:space="preserve">	</w:t>
      </w:r>
      <w:r>
        <w:fldChar w:fldCharType="begin" w:dirty="true"/>
        <w:instrText xml:space="preserve">PAGEREF heading_a106_letter_to_joseph_bellam \h</w:instrText>
        <w:fldChar w:fldCharType="end"/>
      </w:r>
    </w:p>
    <w:p>
      <w:pPr>
        <w:pStyle w:val="TocEntry"/>
        <w:tabs>
          <w:tab w:val="right" w:pos="6660" w:leader="dot"/>
        </w:tabs>
      </w:pPr>
      <w:hyperlink w:history="1" w:anchor="heading_a107_letter_to_northampton_c">
        <w:r>
          <w:rPr>
            <w:rStyle w:val="Hyperlink"/>
          </w:rPr>
          <w:t xml:space="preserve">A107. Letter to Northampton Church Committee, December 7, 1749 107.JE-N'tonChhCom 12-7-49</w:t>
        </w:r>
      </w:hyperlink>
      <w:r>
        <w:t xml:space="preserve">	</w:t>
      </w:r>
      <w:r>
        <w:fldChar w:fldCharType="begin" w:dirty="true"/>
        <w:instrText xml:space="preserve">PAGEREF heading_a107_letter_to_northampton_c \h</w:instrText>
        <w:fldChar w:fldCharType="end"/>
      </w:r>
    </w:p>
    <w:p>
      <w:pPr>
        <w:pStyle w:val="TocEntry"/>
        <w:tabs>
          <w:tab w:val="right" w:pos="6660" w:leader="dot"/>
        </w:tabs>
      </w:pPr>
      <w:hyperlink w:history="1" w:anchor="heading_a108_letter_to_northampton_c">
        <w:r>
          <w:rPr>
            <w:rStyle w:val="Hyperlink"/>
          </w:rPr>
          <w:t xml:space="preserve">A108. Letter to Northampton Church Committee, December 11, 1749 108.JE-N'tonChhCom12-11-49</w:t>
        </w:r>
      </w:hyperlink>
      <w:r>
        <w:t xml:space="preserve">	</w:t>
      </w:r>
      <w:r>
        <w:fldChar w:fldCharType="begin" w:dirty="true"/>
        <w:instrText xml:space="preserve">PAGEREF heading_a108_letter_to_northampton_c \h</w:instrText>
        <w:fldChar w:fldCharType="end"/>
      </w:r>
    </w:p>
    <w:p>
      <w:pPr>
        <w:pStyle w:val="TocEntry"/>
        <w:tabs>
          <w:tab w:val="right" w:pos="6660" w:leader="dot"/>
        </w:tabs>
      </w:pPr>
      <w:hyperlink w:history="1" w:anchor="heading_a109_letter_to_a_council_of_">
        <w:r>
          <w:rPr>
            <w:rStyle w:val="Hyperlink"/>
          </w:rPr>
          <w:t xml:space="preserve">A109. Letter to a Council of Churches, December 27, 1749 109.JE-ChhCouncil 12-27-49</w:t>
        </w:r>
      </w:hyperlink>
      <w:r>
        <w:t xml:space="preserve">	</w:t>
      </w:r>
      <w:r>
        <w:fldChar w:fldCharType="begin" w:dirty="true"/>
        <w:instrText xml:space="preserve">PAGEREF heading_a109_letter_to_a_council_of_ \h</w:instrText>
        <w:fldChar w:fldCharType="end"/>
      </w:r>
    </w:p>
    <w:p>
      <w:pPr>
        <w:pStyle w:val="TocEntry"/>
        <w:tabs>
          <w:tab w:val="right" w:pos="6660" w:leader="dot"/>
        </w:tabs>
      </w:pPr>
      <w:hyperlink w:history="1" w:anchor="heading_a110_letter_to_noah_cook_jan">
        <w:r>
          <w:rPr>
            <w:rStyle w:val="Hyperlink"/>
          </w:rPr>
          <w:t xml:space="preserve">A110. Letter to Noah Cook, January 2, 1750 110.JE-N.Cook 1-2-50</w:t>
        </w:r>
      </w:hyperlink>
      <w:r>
        <w:t xml:space="preserve">	</w:t>
      </w:r>
      <w:r>
        <w:fldChar w:fldCharType="begin" w:dirty="true"/>
        <w:instrText xml:space="preserve">PAGEREF heading_a110_letter_to_noah_cook_jan \h</w:instrText>
        <w:fldChar w:fldCharType="end"/>
      </w:r>
    </w:p>
    <w:p>
      <w:pPr>
        <w:pStyle w:val="TocEntry"/>
        <w:tabs>
          <w:tab w:val="right" w:pos="6660" w:leader="dot"/>
        </w:tabs>
      </w:pPr>
      <w:hyperlink w:history="1" w:anchor="heading_a111_letter_to_joseph_bellam">
        <w:r>
          <w:rPr>
            <w:rStyle w:val="Hyperlink"/>
          </w:rPr>
          <w:t xml:space="preserve">A111. Letter to Joseph Bellamy, January 15, 1750 111.JE-J.Bellamy 1-15-50</w:t>
        </w:r>
      </w:hyperlink>
      <w:r>
        <w:t xml:space="preserve">	</w:t>
      </w:r>
      <w:r>
        <w:fldChar w:fldCharType="begin" w:dirty="true"/>
        <w:instrText xml:space="preserve">PAGEREF heading_a111_letter_to_joseph_bellam \h</w:instrText>
        <w:fldChar w:fldCharType="end"/>
      </w:r>
    </w:p>
    <w:p>
      <w:pPr>
        <w:pStyle w:val="TocEntry"/>
        <w:tabs>
          <w:tab w:val="right" w:pos="6660" w:leader="dot"/>
        </w:tabs>
      </w:pPr>
      <w:hyperlink w:history="1" w:anchor="heading_a112_letter_to_thomas_foxcro">
        <w:r>
          <w:rPr>
            <w:rStyle w:val="Hyperlink"/>
          </w:rPr>
          <w:t xml:space="preserve">A112. Letter to Thomas Foxcroft, February 19, 1750 112.JE-T.Foxcroft 2-19-50</w:t>
        </w:r>
      </w:hyperlink>
      <w:r>
        <w:t xml:space="preserve">	</w:t>
      </w:r>
      <w:r>
        <w:fldChar w:fldCharType="begin" w:dirty="true"/>
        <w:instrText xml:space="preserve">PAGEREF heading_a112_letter_to_thomas_foxcro \h</w:instrText>
        <w:fldChar w:fldCharType="end"/>
      </w:r>
    </w:p>
    <w:p>
      <w:pPr>
        <w:pStyle w:val="TocEntry"/>
        <w:tabs>
          <w:tab w:val="right" w:pos="6660" w:leader="dot"/>
        </w:tabs>
      </w:pPr>
      <w:hyperlink w:history="1" w:anchor="heading_a113_letter_to_noah_cook_mar">
        <w:r>
          <w:rPr>
            <w:rStyle w:val="Hyperlink"/>
          </w:rPr>
          <w:t xml:space="preserve">A113. Letter to Noah Cook, March 30, 1750 113.JE-N.Cook 3-30-50</w:t>
        </w:r>
      </w:hyperlink>
      <w:r>
        <w:t xml:space="preserve">	</w:t>
      </w:r>
      <w:r>
        <w:fldChar w:fldCharType="begin" w:dirty="true"/>
        <w:instrText xml:space="preserve">PAGEREF heading_a113_letter_to_noah_cook_mar \h</w:instrText>
        <w:fldChar w:fldCharType="end"/>
      </w:r>
    </w:p>
    <w:p>
      <w:pPr>
        <w:pStyle w:val="TocEntry"/>
        <w:tabs>
          <w:tab w:val="right" w:pos="6660" w:leader="dot"/>
        </w:tabs>
      </w:pPr>
      <w:hyperlink w:history="1" w:anchor="heading_a114_letter_to_thomas_gilles">
        <w:r>
          <w:rPr>
            <w:rStyle w:val="Hyperlink"/>
          </w:rPr>
          <w:t xml:space="preserve">A114. Letter to Thomas Gillespie, April 2, 1750 114.JE-T.Gillespie 4-2-50</w:t>
        </w:r>
      </w:hyperlink>
      <w:r>
        <w:t xml:space="preserve">	</w:t>
      </w:r>
      <w:r>
        <w:fldChar w:fldCharType="begin" w:dirty="true"/>
        <w:instrText xml:space="preserve">PAGEREF heading_a114_letter_to_thomas_gilles \h</w:instrText>
        <w:fldChar w:fldCharType="end"/>
      </w:r>
    </w:p>
    <w:p>
      <w:pPr>
        <w:pStyle w:val="TocEntry"/>
        <w:tabs>
          <w:tab w:val="right" w:pos="6660" w:leader="dot"/>
        </w:tabs>
      </w:pPr>
      <w:hyperlink w:history="1" w:anchor="heading_a115_letter_to_samuel_hopkin">
        <w:r>
          <w:rPr>
            <w:rStyle w:val="Hyperlink"/>
          </w:rPr>
          <w:t xml:space="preserve">A115. Letter to Samuel Hopkins of Springfield (Draft), April 3, 1750 115.JE-S.Hopkins 4-3-50</w:t>
        </w:r>
      </w:hyperlink>
      <w:r>
        <w:t xml:space="preserve">	</w:t>
      </w:r>
      <w:r>
        <w:fldChar w:fldCharType="begin" w:dirty="true"/>
        <w:instrText xml:space="preserve">PAGEREF heading_a115_letter_to_samuel_hopkin \h</w:instrText>
        <w:fldChar w:fldCharType="end"/>
      </w:r>
    </w:p>
    <w:p>
      <w:pPr>
        <w:pStyle w:val="TocEntry"/>
        <w:tabs>
          <w:tab w:val="right" w:pos="6660" w:leader="dot"/>
        </w:tabs>
      </w:pPr>
      <w:hyperlink w:history="1" w:anchor="heading_a116_letter_to_peter_clark_m">
        <w:r>
          <w:rPr>
            <w:rStyle w:val="Hyperlink"/>
          </w:rPr>
          <w:t xml:space="preserve">A116. Letter to Peter Clark, May 7, 1750 116.JE-P.Clark 5-7-50</w:t>
        </w:r>
      </w:hyperlink>
      <w:r>
        <w:t xml:space="preserve">	</w:t>
      </w:r>
      <w:r>
        <w:fldChar w:fldCharType="begin" w:dirty="true"/>
        <w:instrText xml:space="preserve">PAGEREF heading_a116_letter_to_peter_clark_m \h</w:instrText>
        <w:fldChar w:fldCharType="end"/>
      </w:r>
    </w:p>
    <w:p>
      <w:pPr>
        <w:pStyle w:val="TocEntry"/>
        <w:tabs>
          <w:tab w:val="right" w:pos="6660" w:leader="dot"/>
        </w:tabs>
      </w:pPr>
      <w:hyperlink w:history="1" w:anchor="heading_a116a_letter_to_joseph_bella">
        <w:r>
          <w:rPr>
            <w:rStyle w:val="Hyperlink"/>
          </w:rPr>
          <w:t xml:space="preserve">A116a. Letter to Joseph Bellamy, June 25, 1750 116a.JE-J.Bellamy 6-25-50</w:t>
        </w:r>
      </w:hyperlink>
      <w:r>
        <w:t xml:space="preserve">	</w:t>
      </w:r>
      <w:r>
        <w:fldChar w:fldCharType="begin" w:dirty="true"/>
        <w:instrText xml:space="preserve">PAGEREF heading_a116a_letter_to_joseph_bella \h</w:instrText>
        <w:fldChar w:fldCharType="end"/>
      </w:r>
    </w:p>
    <w:p>
      <w:pPr>
        <w:pStyle w:val="TocEntry"/>
        <w:tabs>
          <w:tab w:val="right" w:pos="6660" w:leader="dot"/>
        </w:tabs>
      </w:pPr>
      <w:hyperlink w:history="1" w:anchor="heading_a117_letter_to_john_erskine_">
        <w:r>
          <w:rPr>
            <w:rStyle w:val="Hyperlink"/>
          </w:rPr>
          <w:t xml:space="preserve">A117. Letter to John Erskine, July 5, 1750 117.JE-J.Erskine 7-5-50</w:t>
        </w:r>
      </w:hyperlink>
      <w:r>
        <w:t xml:space="preserve">	</w:t>
      </w:r>
      <w:r>
        <w:fldChar w:fldCharType="begin" w:dirty="true"/>
        <w:instrText xml:space="preserve">PAGEREF heading_a117_letter_to_john_erskine_ \h</w:instrText>
        <w:fldChar w:fldCharType="end"/>
      </w:r>
    </w:p>
    <w:p>
      <w:pPr>
        <w:pStyle w:val="TocEntry"/>
        <w:tabs>
          <w:tab w:val="right" w:pos="6660" w:leader="dot"/>
        </w:tabs>
      </w:pPr>
      <w:hyperlink w:history="1" w:anchor="heading_a118_letter_to_william_mccul">
        <w:r>
          <w:rPr>
            <w:rStyle w:val="Hyperlink"/>
          </w:rPr>
          <w:t xml:space="preserve">A118. Letter to William McCulloch, July 6, 1750 118.JE-W.McCulloch 7-6-50</w:t>
        </w:r>
      </w:hyperlink>
      <w:r>
        <w:t xml:space="preserve">	</w:t>
      </w:r>
      <w:r>
        <w:fldChar w:fldCharType="begin" w:dirty="true"/>
        <w:instrText xml:space="preserve">PAGEREF heading_a118_letter_to_william_mccul \h</w:instrText>
        <w:fldChar w:fldCharType="end"/>
      </w:r>
    </w:p>
    <w:p>
      <w:pPr>
        <w:pStyle w:val="TocEntry"/>
        <w:tabs>
          <w:tab w:val="right" w:pos="6660" w:leader="dot"/>
        </w:tabs>
      </w:pPr>
      <w:hyperlink w:history="1" w:anchor="heading_a119_letter_to_thomas_foxcro">
        <w:r>
          <w:rPr>
            <w:rStyle w:val="Hyperlink"/>
          </w:rPr>
          <w:t xml:space="preserve">A119. Letter to Thomas Foxcroft, July 31, 1750 119.JE-T.Foxcroft 7-31-50</w:t>
        </w:r>
      </w:hyperlink>
      <w:r>
        <w:t xml:space="preserve">	</w:t>
      </w:r>
      <w:r>
        <w:fldChar w:fldCharType="begin" w:dirty="true"/>
        <w:instrText xml:space="preserve">PAGEREF heading_a119_letter_to_thomas_foxcro \h</w:instrText>
        <w:fldChar w:fldCharType="end"/>
      </w:r>
    </w:p>
    <w:p>
      <w:pPr>
        <w:pStyle w:val="TocEntry"/>
        <w:tabs>
          <w:tab w:val="right" w:pos="6660" w:leader="dot"/>
        </w:tabs>
      </w:pPr>
      <w:hyperlink w:history="1" w:anchor="heading_a120_letter_to_thomas_foxcro">
        <w:r>
          <w:rPr>
            <w:rStyle w:val="Hyperlink"/>
          </w:rPr>
          <w:t xml:space="preserve">A120. Letter to Thomas Foxcroft (Enclosure), [After June 1750] 120.JE-T.Foxcroft aft.6-50</w:t>
        </w:r>
      </w:hyperlink>
      <w:r>
        <w:t xml:space="preserve">	</w:t>
      </w:r>
      <w:r>
        <w:fldChar w:fldCharType="begin" w:dirty="true"/>
        <w:instrText xml:space="preserve">PAGEREF heading_a120_letter_to_thomas_foxcro \h</w:instrText>
        <w:fldChar w:fldCharType="end"/>
      </w:r>
    </w:p>
    <w:p>
      <w:pPr>
        <w:pStyle w:val="TocEntry"/>
        <w:tabs>
          <w:tab w:val="right" w:pos="6660" w:leader="dot"/>
        </w:tabs>
      </w:pPr>
      <w:hyperlink w:history="1" w:anchor="heading_a121_letter_to_william_russe">
        <w:r>
          <w:rPr>
            <w:rStyle w:val="Hyperlink"/>
          </w:rPr>
          <w:t xml:space="preserve">A121. Letter to William Russell, September 14, 1750 121.JE-W.Russell 9-14-50</w:t>
        </w:r>
      </w:hyperlink>
      <w:r>
        <w:t xml:space="preserve">	</w:t>
      </w:r>
      <w:r>
        <w:fldChar w:fldCharType="begin" w:dirty="true"/>
        <w:instrText xml:space="preserve">PAGEREF heading_a121_letter_to_william_russe \h</w:instrText>
        <w:fldChar w:fldCharType="end"/>
      </w:r>
    </w:p>
    <w:p>
      <w:pPr>
        <w:pStyle w:val="TocEntry"/>
        <w:tabs>
          <w:tab w:val="right" w:pos="6660" w:leader="dot"/>
        </w:tabs>
      </w:pPr>
      <w:hyperlink w:history="1" w:anchor="heading_a122_letter_to_joseph_bellam">
        <w:r>
          <w:rPr>
            <w:rStyle w:val="Hyperlink"/>
          </w:rPr>
          <w:t xml:space="preserve">A122. Letter to Joseph Bellamy, November 5, 1750 122.JE-J.Bellamy 11-5-50</w:t>
        </w:r>
      </w:hyperlink>
      <w:r>
        <w:t xml:space="preserve">	</w:t>
      </w:r>
      <w:r>
        <w:fldChar w:fldCharType="begin" w:dirty="true"/>
        <w:instrText xml:space="preserve">PAGEREF heading_a122_letter_to_joseph_bellam \h</w:instrText>
        <w:fldChar w:fldCharType="end"/>
      </w:r>
    </w:p>
    <w:p>
      <w:pPr>
        <w:pStyle w:val="TocEntry"/>
        <w:tabs>
          <w:tab w:val="right" w:pos="6660" w:leader="dot"/>
        </w:tabs>
      </w:pPr>
      <w:hyperlink w:history="1" w:anchor="heading_a123_letter_to_john_erskine_">
        <w:r>
          <w:rPr>
            <w:rStyle w:val="Hyperlink"/>
          </w:rPr>
          <w:t xml:space="preserve">A123. Letter to John Erskine, November 15, 1750 123.JE-J.Erskine 11-15-50</w:t>
        </w:r>
      </w:hyperlink>
      <w:r>
        <w:t xml:space="preserve">	</w:t>
      </w:r>
      <w:r>
        <w:fldChar w:fldCharType="begin" w:dirty="true"/>
        <w:instrText xml:space="preserve">PAGEREF heading_a123_letter_to_john_erskine_ \h</w:instrText>
        <w:fldChar w:fldCharType="end"/>
      </w:r>
    </w:p>
    <w:p>
      <w:pPr>
        <w:pStyle w:val="TocEntry"/>
        <w:tabs>
          <w:tab w:val="right" w:pos="6660" w:leader="dot"/>
        </w:tabs>
      </w:pPr>
      <w:hyperlink w:history="1" w:anchor="heading_a124_letter_to_joseph_bellam">
        <w:r>
          <w:rPr>
            <w:rStyle w:val="Hyperlink"/>
          </w:rPr>
          <w:t xml:space="preserve">A124. Letter to Joseph Bellamy, [c. April 1751] 124.JE-J.Bellamy 4-51</w:t>
        </w:r>
      </w:hyperlink>
      <w:r>
        <w:t xml:space="preserve">	</w:t>
      </w:r>
      <w:r>
        <w:fldChar w:fldCharType="begin" w:dirty="true"/>
        <w:instrText xml:space="preserve">PAGEREF heading_a124_letter_to_joseph_bellam \h</w:instrText>
        <w:fldChar w:fldCharType="end"/>
      </w:r>
    </w:p>
    <w:p>
      <w:pPr>
        <w:pStyle w:val="TocEntry"/>
        <w:tabs>
          <w:tab w:val="right" w:pos="6660" w:leader="dot"/>
        </w:tabs>
      </w:pPr>
      <w:hyperlink w:history="1" w:anchor="heading_a125_letter_to_joseph_sewall">
        <w:r>
          <w:rPr>
            <w:rStyle w:val="Hyperlink"/>
          </w:rPr>
          <w:t xml:space="preserve">A125. Letter to Joseph Sewall and Thomas Prince, April 10, 1751 125.JE-Sewall and Prince 4-10-51</w:t>
        </w:r>
      </w:hyperlink>
      <w:r>
        <w:t xml:space="preserve">	</w:t>
      </w:r>
      <w:r>
        <w:fldChar w:fldCharType="begin" w:dirty="true"/>
        <w:instrText xml:space="preserve">PAGEREF heading_a125_letter_to_joseph_sewall \h</w:instrText>
        <w:fldChar w:fldCharType="end"/>
      </w:r>
    </w:p>
    <w:p>
      <w:pPr>
        <w:pStyle w:val="TocEntry"/>
        <w:tabs>
          <w:tab w:val="right" w:pos="6660" w:leader="dot"/>
        </w:tabs>
      </w:pPr>
      <w:hyperlink w:history="1" w:anchor="heading_a126_letter_to_thomas_foxcro">
        <w:r>
          <w:rPr>
            <w:rStyle w:val="Hyperlink"/>
          </w:rPr>
          <w:t xml:space="preserve">A126. Letter to Thomas Foxcroft, April 23, 1751 126.JE-T.Foxcroft 4-23-51</w:t>
        </w:r>
      </w:hyperlink>
      <w:r>
        <w:t xml:space="preserve">	</w:t>
      </w:r>
      <w:r>
        <w:fldChar w:fldCharType="begin" w:dirty="true"/>
        <w:instrText xml:space="preserve">PAGEREF heading_a126_letter_to_thomas_foxcro \h</w:instrText>
        <w:fldChar w:fldCharType="end"/>
      </w:r>
    </w:p>
    <w:p>
      <w:pPr>
        <w:pStyle w:val="TocEntry"/>
        <w:tabs>
          <w:tab w:val="right" w:pos="6660" w:leader="dot"/>
        </w:tabs>
      </w:pPr>
      <w:hyperlink w:history="1" w:anchor="heading_a127_letter_to_william_hobby">
        <w:r>
          <w:rPr>
            <w:rStyle w:val="Hyperlink"/>
          </w:rPr>
          <w:t xml:space="preserve">A127. Letter to William Hobby (Draft), [June 1751] 127.JE-W.Hobby 6-51</w:t>
        </w:r>
      </w:hyperlink>
      <w:r>
        <w:t xml:space="preserve">	</w:t>
      </w:r>
      <w:r>
        <w:fldChar w:fldCharType="begin" w:dirty="true"/>
        <w:instrText xml:space="preserve">PAGEREF heading_a127_letter_to_william_hobby \h</w:instrText>
        <w:fldChar w:fldCharType="end"/>
      </w:r>
    </w:p>
    <w:p>
      <w:pPr>
        <w:pStyle w:val="TocEntry"/>
        <w:tabs>
          <w:tab w:val="right" w:pos="6660" w:leader="dot"/>
        </w:tabs>
      </w:pPr>
      <w:hyperlink w:history="1" w:anchor="heading_a128_letter_to_joseph_bellam">
        <w:r>
          <w:rPr>
            <w:rStyle w:val="Hyperlink"/>
          </w:rPr>
          <w:t xml:space="preserve">A128. Letter to Joseph Bellamy, June 28, 1751 128.JE-J.Bellamy 6-28-51</w:t>
        </w:r>
      </w:hyperlink>
      <w:r>
        <w:t xml:space="preserve">	</w:t>
      </w:r>
      <w:r>
        <w:fldChar w:fldCharType="begin" w:dirty="true"/>
        <w:instrText xml:space="preserve">PAGEREF heading_a128_letter_to_joseph_bellam \h</w:instrText>
        <w:fldChar w:fldCharType="end"/>
      </w:r>
    </w:p>
    <w:p>
      <w:pPr>
        <w:pStyle w:val="TocEntry"/>
        <w:tabs>
          <w:tab w:val="right" w:pos="6660" w:leader="dot"/>
        </w:tabs>
      </w:pPr>
      <w:hyperlink w:history="1" w:anchor="heading_a129_letter_to_john_erskine_">
        <w:r>
          <w:rPr>
            <w:rStyle w:val="Hyperlink"/>
          </w:rPr>
          <w:t xml:space="preserve">A129. Letter to John Erskine, June 28, 1751 129.JE-J.Erskine 6-28-51</w:t>
        </w:r>
      </w:hyperlink>
      <w:r>
        <w:t xml:space="preserve">	</w:t>
      </w:r>
      <w:r>
        <w:fldChar w:fldCharType="begin" w:dirty="true"/>
        <w:instrText xml:space="preserve">PAGEREF heading_a129_letter_to_john_erskine_ \h</w:instrText>
        <w:fldChar w:fldCharType="end"/>
      </w:r>
    </w:p>
    <w:p>
      <w:pPr>
        <w:pStyle w:val="TocEntry"/>
        <w:tabs>
          <w:tab w:val="right" w:pos="6660" w:leader="dot"/>
        </w:tabs>
      </w:pPr>
      <w:hyperlink w:history="1" w:anchor="heading_a130_letter_to_thomas_gilles">
        <w:r>
          <w:rPr>
            <w:rStyle w:val="Hyperlink"/>
          </w:rPr>
          <w:t xml:space="preserve">A130. Letter to Thomas Gillespie, July 1, 1751 130.JE-T.Gillespie 7-1-51</w:t>
        </w:r>
      </w:hyperlink>
      <w:r>
        <w:t xml:space="preserve">	</w:t>
      </w:r>
      <w:r>
        <w:fldChar w:fldCharType="begin" w:dirty="true"/>
        <w:instrText xml:space="preserve">PAGEREF heading_a130_letter_to_thomas_gilles \h</w:instrText>
        <w:fldChar w:fldCharType="end"/>
      </w:r>
    </w:p>
    <w:p>
      <w:pPr>
        <w:pStyle w:val="TocEntry"/>
        <w:tabs>
          <w:tab w:val="right" w:pos="6660" w:leader="dot"/>
        </w:tabs>
      </w:pPr>
      <w:hyperlink w:history="1" w:anchor="heading_a131_letter_to_isaac_hollis_">
        <w:r>
          <w:rPr>
            <w:rStyle w:val="Hyperlink"/>
          </w:rPr>
          <w:t xml:space="preserve">A131. Letter to Isaac Hollis (Draft), Summer 1751 131.JE-I.Hollis Summer51</w:t>
        </w:r>
      </w:hyperlink>
      <w:r>
        <w:t xml:space="preserve">	</w:t>
      </w:r>
      <w:r>
        <w:fldChar w:fldCharType="begin" w:dirty="true"/>
        <w:instrText xml:space="preserve">PAGEREF heading_a131_letter_to_isaac_hollis_ \h</w:instrText>
        <w:fldChar w:fldCharType="end"/>
      </w:r>
    </w:p>
    <w:p>
      <w:pPr>
        <w:pStyle w:val="TocEntry"/>
        <w:tabs>
          <w:tab w:val="right" w:pos="6660" w:leader="dot"/>
        </w:tabs>
      </w:pPr>
      <w:hyperlink w:history="1" w:anchor="heading_a132_letter_to_william_hogg_">
        <w:r>
          <w:rPr>
            <w:rStyle w:val="Hyperlink"/>
          </w:rPr>
          <w:t xml:space="preserve">A132. Letter to William Hogg, July 13, 1751 132.JE-W.Hogg 7-13-51</w:t>
        </w:r>
      </w:hyperlink>
      <w:r>
        <w:t xml:space="preserve">	</w:t>
      </w:r>
      <w:r>
        <w:fldChar w:fldCharType="begin" w:dirty="true"/>
        <w:instrText xml:space="preserve">PAGEREF heading_a132_letter_to_william_hogg_ \h</w:instrText>
        <w:fldChar w:fldCharType="end"/>
      </w:r>
    </w:p>
    <w:p>
      <w:pPr>
        <w:pStyle w:val="TocEntry"/>
        <w:tabs>
          <w:tab w:val="right" w:pos="6660" w:leader="dot"/>
        </w:tabs>
      </w:pPr>
      <w:hyperlink w:history="1" w:anchor="heading_a133_letter_to_thomas_hubbar">
        <w:r>
          <w:rPr>
            <w:rStyle w:val="Hyperlink"/>
          </w:rPr>
          <w:t xml:space="preserve">A133. Letter to Thomas Hubbard, August 31, 1751 133.JE-T.Hubbard 8-31-51</w:t>
        </w:r>
      </w:hyperlink>
      <w:r>
        <w:t xml:space="preserve">	</w:t>
      </w:r>
      <w:r>
        <w:fldChar w:fldCharType="begin" w:dirty="true"/>
        <w:instrText xml:space="preserve">PAGEREF heading_a133_letter_to_thomas_hubbar \h</w:instrText>
        <w:fldChar w:fldCharType="end"/>
      </w:r>
    </w:p>
    <w:p>
      <w:pPr>
        <w:pStyle w:val="TocEntry"/>
        <w:tabs>
          <w:tab w:val="right" w:pos="6660" w:leader="dot"/>
        </w:tabs>
      </w:pPr>
      <w:hyperlink w:history="1" w:anchor="heading_a134_letter_to_thomas_hubbar">
        <w:r>
          <w:rPr>
            <w:rStyle w:val="Hyperlink"/>
          </w:rPr>
          <w:t xml:space="preserve">A134. Letter to Thomas Hubbard, September 26, 1751 134.JE-T.Hubbard 9-26-51</w:t>
        </w:r>
      </w:hyperlink>
      <w:r>
        <w:t xml:space="preserve">	</w:t>
      </w:r>
      <w:r>
        <w:fldChar w:fldCharType="begin" w:dirty="true"/>
        <w:instrText xml:space="preserve">PAGEREF heading_a134_letter_to_thomas_hubbar \h</w:instrText>
        <w:fldChar w:fldCharType="end"/>
      </w:r>
    </w:p>
    <w:p>
      <w:pPr>
        <w:pStyle w:val="TocEntry"/>
        <w:tabs>
          <w:tab w:val="right" w:pos="6660" w:leader="dot"/>
        </w:tabs>
      </w:pPr>
      <w:hyperlink w:history="1" w:anchor="heading_a134a_petition_to_spencer_ph">
        <w:r>
          <w:rPr>
            <w:rStyle w:val="Hyperlink"/>
          </w:rPr>
          <w:t xml:space="preserve">A134a. Petition to Spencer Phips, October 2, 1751 134a.JE-S.Phips 10-2-51</w:t>
        </w:r>
      </w:hyperlink>
      <w:r>
        <w:t xml:space="preserve">	</w:t>
      </w:r>
      <w:r>
        <w:fldChar w:fldCharType="begin" w:dirty="true"/>
        <w:instrText xml:space="preserve">PAGEREF heading_a134a_petition_to_spencer_ph \h</w:instrText>
        <w:fldChar w:fldCharType="end"/>
      </w:r>
    </w:p>
    <w:p>
      <w:pPr>
        <w:pStyle w:val="TocEntry"/>
        <w:tabs>
          <w:tab w:val="right" w:pos="6660" w:leader="dot"/>
        </w:tabs>
      </w:pPr>
      <w:hyperlink w:history="1" w:anchor="heading_a135_letter_to_william_peppe">
        <w:r>
          <w:rPr>
            <w:rStyle w:val="Hyperlink"/>
          </w:rPr>
          <w:t xml:space="preserve">A135. Letter to William Pepperell, November 28, 1751 135.JE-W.Pepperell 11-28-51</w:t>
        </w:r>
      </w:hyperlink>
      <w:r>
        <w:t xml:space="preserve">	</w:t>
      </w:r>
      <w:r>
        <w:fldChar w:fldCharType="begin" w:dirty="true"/>
        <w:instrText xml:space="preserve">PAGEREF heading_a135_letter_to_william_peppe \h</w:instrText>
        <w:fldChar w:fldCharType="end"/>
      </w:r>
    </w:p>
    <w:p>
      <w:pPr>
        <w:pStyle w:val="TocEntry"/>
        <w:tabs>
          <w:tab w:val="right" w:pos="6660" w:leader="dot"/>
        </w:tabs>
      </w:pPr>
      <w:hyperlink w:history="1" w:anchor="heading_a136_letter_to_mary_pepperre">
        <w:r>
          <w:rPr>
            <w:rStyle w:val="Hyperlink"/>
          </w:rPr>
          <w:t xml:space="preserve">A136. Letter to Mary Pepperrell (Draft), November 28, 1751 136.JE-M.Pepperrell 11-28-51</w:t>
        </w:r>
      </w:hyperlink>
      <w:r>
        <w:t xml:space="preserve">	</w:t>
      </w:r>
      <w:r>
        <w:fldChar w:fldCharType="begin" w:dirty="true"/>
        <w:instrText xml:space="preserve">PAGEREF heading_a136_letter_to_mary_pepperre \h</w:instrText>
        <w:fldChar w:fldCharType="end"/>
      </w:r>
    </w:p>
    <w:p>
      <w:pPr>
        <w:pStyle w:val="TocEntry"/>
        <w:tabs>
          <w:tab w:val="right" w:pos="6660" w:leader="dot"/>
        </w:tabs>
      </w:pPr>
      <w:hyperlink w:history="1" w:anchor="heading_a137_letter_to_timothy_edwar">
        <w:r>
          <w:rPr>
            <w:rStyle w:val="Hyperlink"/>
          </w:rPr>
          <w:t xml:space="preserve">A137. Letter to Timothy Edwards, January 27, 1752 137.JE-TE 1-27-52</w:t>
        </w:r>
      </w:hyperlink>
      <w:r>
        <w:t xml:space="preserve">	</w:t>
      </w:r>
      <w:r>
        <w:fldChar w:fldCharType="begin" w:dirty="true"/>
        <w:instrText xml:space="preserve">PAGEREF heading_a137_letter_to_timothy_edwar \h</w:instrText>
        <w:fldChar w:fldCharType="end"/>
      </w:r>
    </w:p>
    <w:p>
      <w:pPr>
        <w:pStyle w:val="TocEntry"/>
        <w:tabs>
          <w:tab w:val="right" w:pos="6660" w:leader="dot"/>
        </w:tabs>
      </w:pPr>
      <w:hyperlink w:history="1" w:anchor="heading_a138_letter_to_joseph_dwight">
        <w:r>
          <w:rPr>
            <w:rStyle w:val="Hyperlink"/>
          </w:rPr>
          <w:t xml:space="preserve">A138. Letter to Joseph Dwight, February 10, 1752 138.JE-J.Dwight 2-10-52</w:t>
        </w:r>
      </w:hyperlink>
      <w:r>
        <w:t xml:space="preserve">	</w:t>
      </w:r>
      <w:r>
        <w:fldChar w:fldCharType="begin" w:dirty="true"/>
        <w:instrText xml:space="preserve">PAGEREF heading_a138_letter_to_joseph_dwight \h</w:instrText>
        <w:fldChar w:fldCharType="end"/>
      </w:r>
    </w:p>
    <w:p>
      <w:pPr>
        <w:pStyle w:val="TocEntry"/>
        <w:tabs>
          <w:tab w:val="right" w:pos="6660" w:leader="dot"/>
        </w:tabs>
      </w:pPr>
      <w:hyperlink w:history="1" w:anchor="heading_a139_letter_to_andrew_oliver">
        <w:r>
          <w:rPr>
            <w:rStyle w:val="Hyperlink"/>
          </w:rPr>
          <w:t xml:space="preserve">A139. Letter to Andrew Oliver (Draft), February 18, 1752 139.JE-A.Oliver 2-18-52</w:t>
        </w:r>
      </w:hyperlink>
      <w:r>
        <w:t xml:space="preserve">	</w:t>
      </w:r>
      <w:r>
        <w:fldChar w:fldCharType="begin" w:dirty="true"/>
        <w:instrText xml:space="preserve">PAGEREF heading_a139_letter_to_andrew_oliver \h</w:instrText>
        <w:fldChar w:fldCharType="end"/>
      </w:r>
    </w:p>
    <w:p>
      <w:pPr>
        <w:pStyle w:val="TocEntry"/>
        <w:tabs>
          <w:tab w:val="right" w:pos="6660" w:leader="dot"/>
        </w:tabs>
      </w:pPr>
      <w:hyperlink w:history="1" w:anchor="heading_a140_letter_to_the_indian_co">
        <w:r>
          <w:rPr>
            <w:rStyle w:val="Hyperlink"/>
          </w:rPr>
          <w:t xml:space="preserve">A140. Letter to the Indian Commissioners in Boston (Draft), February 19, 1752 140.JE-Ind.Comm. 2-19-52</w:t>
        </w:r>
      </w:hyperlink>
      <w:r>
        <w:t xml:space="preserve">	</w:t>
      </w:r>
      <w:r>
        <w:fldChar w:fldCharType="begin" w:dirty="true"/>
        <w:instrText xml:space="preserve">PAGEREF heading_a140_letter_to_the_indian_co \h</w:instrText>
        <w:fldChar w:fldCharType="end"/>
      </w:r>
    </w:p>
    <w:p>
      <w:pPr>
        <w:pStyle w:val="TocEntry"/>
        <w:tabs>
          <w:tab w:val="right" w:pos="6660" w:leader="dot"/>
        </w:tabs>
      </w:pPr>
      <w:hyperlink w:history="1" w:anchor="heading_a141_letter_to_joseph_paice_">
        <w:r>
          <w:rPr>
            <w:rStyle w:val="Hyperlink"/>
          </w:rPr>
          <w:t xml:space="preserve">A141. Letter to Joseph Paice, February 24, 1752 141.JE-J.Paice 2-24-52</w:t>
        </w:r>
      </w:hyperlink>
      <w:r>
        <w:t xml:space="preserve">	</w:t>
      </w:r>
      <w:r>
        <w:fldChar w:fldCharType="begin" w:dirty="true"/>
        <w:instrText xml:space="preserve">PAGEREF heading_a141_letter_to_joseph_paice_ \h</w:instrText>
        <w:fldChar w:fldCharType="end"/>
      </w:r>
    </w:p>
    <w:p>
      <w:pPr>
        <w:pStyle w:val="TocEntry"/>
        <w:tabs>
          <w:tab w:val="right" w:pos="6660" w:leader="dot"/>
        </w:tabs>
      </w:pPr>
      <w:hyperlink w:history="1" w:anchor="heading_a142_letter_to_timothy_dwigh">
        <w:r>
          <w:rPr>
            <w:rStyle w:val="Hyperlink"/>
          </w:rPr>
          <w:t xml:space="preserve">A142. Letter to Timothy Dwight, February 27, 1752 142.JE-T.Dwight 2-27-52</w:t>
        </w:r>
      </w:hyperlink>
      <w:r>
        <w:t xml:space="preserve">	</w:t>
      </w:r>
      <w:r>
        <w:fldChar w:fldCharType="begin" w:dirty="true"/>
        <w:instrText xml:space="preserve">PAGEREF heading_a142_letter_to_timothy_dwigh \h</w:instrText>
        <w:fldChar w:fldCharType="end"/>
      </w:r>
    </w:p>
    <w:p>
      <w:pPr>
        <w:pStyle w:val="TocEntry"/>
        <w:tabs>
          <w:tab w:val="right" w:pos="6660" w:leader="dot"/>
        </w:tabs>
      </w:pPr>
      <w:hyperlink w:history="1" w:anchor="heading_143_job_36_22_143_je_j_maudu">
        <w:r>
          <w:rPr>
            <w:rStyle w:val="Hyperlink"/>
          </w:rPr>
          <w:t xml:space="preserve">143. Job 36:22 143.JE-J.Mauduit 3-10-52</w:t>
        </w:r>
      </w:hyperlink>
      <w:r>
        <w:t xml:space="preserve">	</w:t>
      </w:r>
      <w:r>
        <w:fldChar w:fldCharType="begin" w:dirty="true"/>
        <w:instrText xml:space="preserve">PAGEREF heading_143_job_36_22_143_je_j_maudu \h</w:instrText>
        <w:fldChar w:fldCharType="end"/>
      </w:r>
    </w:p>
    <w:p>
      <w:pPr>
        <w:pStyle w:val="TocEntry"/>
        <w:tabs>
          <w:tab w:val="right" w:pos="6660" w:leader="dot"/>
        </w:tabs>
      </w:pPr>
      <w:hyperlink w:history="1" w:anchor="heading_a144_144_je_t_hubbard_3_30_5">
        <w:r>
          <w:rPr>
            <w:rStyle w:val="Hyperlink"/>
          </w:rPr>
          <w:t xml:space="preserve">A144. 144.JE-T.Hubbard 3-30-52</w:t>
        </w:r>
      </w:hyperlink>
      <w:r>
        <w:t xml:space="preserve">	</w:t>
      </w:r>
      <w:r>
        <w:fldChar w:fldCharType="begin" w:dirty="true"/>
        <w:instrText xml:space="preserve">PAGEREF heading_a144_144_je_t_hubbard_3_30_5 \h</w:instrText>
        <w:fldChar w:fldCharType="end"/>
      </w:r>
    </w:p>
    <w:p>
      <w:pPr>
        <w:pStyle w:val="TocEntry"/>
        <w:tabs>
          <w:tab w:val="right" w:pos="6660" w:leader="dot"/>
        </w:tabs>
      </w:pPr>
      <w:hyperlink w:history="1" w:anchor="book_title">
        <w:r>
          <w:rPr>
            <w:rStyle w:val="Hyperlink"/>
          </w:rPr>
          <w:t xml:space="preserve">next paper Circumstances are more lamentable than can easi be All these Things are [...] manifest are things I ha Our Circumstances are more Lamen table than can be con easily be conceived of in many Respects &amp; all seems in great measure to spring that from one source viz. that great &amp; new Qu B Quarrel between Col. W--&amp; deac. W. whi which is a breach wide as the sea that cannot be heald. I have not the Least Expecta. that ever Col. W.will be reconciled to deac. W-The Brig It need not th be wondred at that the Brig. shews Hims entirely on that side in this Contention which and me between of considering his Circumstances. t and there is no other Cause that I can conceive of I can conceive of no other Cause of the strange alienation from me mind has [...] to one that informed me of informed me of I having alwaies been looked upon with a suspicious Eye because deac. W---e had a main Hand in getting me to be a missionary here &amp; Col. W. &amp; Capt K. were Known to oppose it mad</w:t>
        </w:r>
      </w:hyperlink>
      <w:r>
        <w:t xml:space="preserve">	</w:t>
      </w:r>
      <w:r>
        <w:fldChar w:fldCharType="begin" w:dirty="true"/>
        <w:instrText xml:space="preserve">PAGEREF book_title \h</w:instrText>
        <w:fldChar w:fldCharType="end"/>
      </w:r>
    </w:p>
    <w:p>
      <w:pPr>
        <w:pStyle w:val="TocEntry"/>
        <w:tabs>
          <w:tab w:val="right" w:pos="6660" w:leader="dot"/>
        </w:tabs>
      </w:pPr>
      <w:hyperlink w:history="1" w:anchor="heading_a145_letter_to_andrew_oliver">
        <w:r>
          <w:rPr>
            <w:rStyle w:val="Hyperlink"/>
          </w:rPr>
          <w:t xml:space="preserve">A145. Letter to Andrew Oliver (Draft), May 1752 145.JE-A.Oliver 5-52</w:t>
        </w:r>
      </w:hyperlink>
      <w:r>
        <w:t xml:space="preserve">	</w:t>
      </w:r>
      <w:r>
        <w:fldChar w:fldCharType="begin" w:dirty="true"/>
        <w:instrText xml:space="preserve">PAGEREF heading_a145_letter_to_andrew_oliver \h</w:instrText>
        <w:fldChar w:fldCharType="end"/>
      </w:r>
    </w:p>
    <w:p>
      <w:pPr>
        <w:pStyle w:val="TocEntry"/>
        <w:tabs>
          <w:tab w:val="right" w:pos="6660" w:leader="dot"/>
        </w:tabs>
      </w:pPr>
      <w:hyperlink w:history="1" w:anchor="heading_a146_letter_to_aaron_burr_ma">
        <w:r>
          <w:rPr>
            <w:rStyle w:val="Hyperlink"/>
          </w:rPr>
          <w:t xml:space="preserve">A146. Letter to Aaron Burr, May 6, 1752 146.JE-A.Burr 5-6-52</w:t>
        </w:r>
      </w:hyperlink>
      <w:r>
        <w:t xml:space="preserve">	</w:t>
      </w:r>
      <w:r>
        <w:fldChar w:fldCharType="begin" w:dirty="true"/>
        <w:instrText xml:space="preserve">PAGEREF heading_a146_letter_to_aaron_burr_ma \h</w:instrText>
        <w:fldChar w:fldCharType="end"/>
      </w:r>
    </w:p>
    <w:p>
      <w:pPr>
        <w:pStyle w:val="TocEntry"/>
        <w:tabs>
          <w:tab w:val="right" w:pos="6660" w:leader="dot"/>
        </w:tabs>
      </w:pPr>
      <w:hyperlink w:history="1" w:anchor="heading_a146a_petition_of_stockbridg">
        <w:r>
          <w:rPr>
            <w:rStyle w:val="Hyperlink"/>
          </w:rPr>
          <w:t xml:space="preserve">A146a. Petition of Stockbridge Inhabitants to Spencer Phips, May 27, 1752 146a.JEetal-S.Phips 5-27-52</w:t>
        </w:r>
      </w:hyperlink>
      <w:r>
        <w:t xml:space="preserve">	</w:t>
      </w:r>
      <w:r>
        <w:fldChar w:fldCharType="begin" w:dirty="true"/>
        <w:instrText xml:space="preserve">PAGEREF heading_a146a_petition_of_stockbridg \h</w:instrText>
        <w:fldChar w:fldCharType="end"/>
      </w:r>
    </w:p>
    <w:p>
      <w:pPr>
        <w:pStyle w:val="TocEntry"/>
        <w:tabs>
          <w:tab w:val="right" w:pos="6660" w:leader="dot"/>
        </w:tabs>
      </w:pPr>
      <w:hyperlink w:history="1" w:anchor="heading_a147_letter_to_the_church_of">
        <w:r>
          <w:rPr>
            <w:rStyle w:val="Hyperlink"/>
          </w:rPr>
          <w:t xml:space="preserve">A147. Letter to the Church of Northampton, [c. June 1752] 147.JE-N'tonChh. c. 6-52</w:t>
        </w:r>
      </w:hyperlink>
      <w:r>
        <w:t xml:space="preserve">	</w:t>
      </w:r>
      <w:r>
        <w:fldChar w:fldCharType="begin" w:dirty="true"/>
        <w:instrText xml:space="preserve">PAGEREF heading_a147_letter_to_the_church_of \h</w:instrText>
        <w:fldChar w:fldCharType="end"/>
      </w:r>
    </w:p>
    <w:p>
      <w:pPr>
        <w:pStyle w:val="TocEntry"/>
        <w:tabs>
          <w:tab w:val="right" w:pos="6660" w:leader="dot"/>
        </w:tabs>
      </w:pPr>
      <w:hyperlink w:history="1" w:anchor="heading_a148_letter_to_timothy_dwigh">
        <w:r>
          <w:rPr>
            <w:rStyle w:val="Hyperlink"/>
          </w:rPr>
          <w:t xml:space="preserve">A148. Letter to Timothy Dwight, June 30, 1752 148.JE-T.Dwight 6-30-52</w:t>
        </w:r>
      </w:hyperlink>
      <w:r>
        <w:t xml:space="preserve">	</w:t>
      </w:r>
      <w:r>
        <w:fldChar w:fldCharType="begin" w:dirty="true"/>
        <w:instrText xml:space="preserve">PAGEREF heading_a148_letter_to_timothy_dwigh \h</w:instrText>
        <w:fldChar w:fldCharType="end"/>
      </w:r>
    </w:p>
    <w:p>
      <w:pPr>
        <w:pStyle w:val="TocEntry"/>
        <w:tabs>
          <w:tab w:val="right" w:pos="6660" w:leader="dot"/>
        </w:tabs>
      </w:pPr>
      <w:hyperlink w:history="1" w:anchor="heading_a149_letter_to_thomas_foxcro">
        <w:r>
          <w:rPr>
            <w:rStyle w:val="Hyperlink"/>
          </w:rPr>
          <w:t xml:space="preserve">A149. Letter to Thomas Foxcroft, June 30, 1752 149.JE-T.Foxcroft 6-30-52</w:t>
        </w:r>
      </w:hyperlink>
      <w:r>
        <w:t xml:space="preserve">	</w:t>
      </w:r>
      <w:r>
        <w:fldChar w:fldCharType="begin" w:dirty="true"/>
        <w:instrText xml:space="preserve">PAGEREF heading_a149_letter_to_thomas_foxcro \h</w:instrText>
        <w:fldChar w:fldCharType="end"/>
      </w:r>
    </w:p>
    <w:p>
      <w:pPr>
        <w:pStyle w:val="TocEntry"/>
        <w:tabs>
          <w:tab w:val="right" w:pos="6660" w:leader="dot"/>
        </w:tabs>
      </w:pPr>
      <w:hyperlink w:history="1" w:anchor="heading_a150_letter_to_thomas_prince">
        <w:r>
          <w:rPr>
            <w:rStyle w:val="Hyperlink"/>
          </w:rPr>
          <w:t xml:space="preserve">A150. Letter to Thomas Prince, July 2, 1752 150.JE-T.Prince 7-2-52</w:t>
        </w:r>
      </w:hyperlink>
      <w:r>
        <w:t xml:space="preserve">	</w:t>
      </w:r>
      <w:r>
        <w:fldChar w:fldCharType="begin" w:dirty="true"/>
        <w:instrText xml:space="preserve">PAGEREF heading_a150_letter_to_thomas_prince \h</w:instrText>
        <w:fldChar w:fldCharType="end"/>
      </w:r>
    </w:p>
    <w:p>
      <w:pPr>
        <w:pStyle w:val="TocEntry"/>
        <w:tabs>
          <w:tab w:val="right" w:pos="6660" w:leader="dot"/>
        </w:tabs>
      </w:pPr>
      <w:hyperlink w:history="1" w:anchor="heading_a151_letter_to_john_erskine_">
        <w:r>
          <w:rPr>
            <w:rStyle w:val="Hyperlink"/>
          </w:rPr>
          <w:t xml:space="preserve">A151. Letter to John Erskine, July 7, 1752 151.JE-J.Erskine 7-7-52</w:t>
        </w:r>
      </w:hyperlink>
      <w:r>
        <w:t xml:space="preserve">	</w:t>
      </w:r>
      <w:r>
        <w:fldChar w:fldCharType="begin" w:dirty="true"/>
        <w:instrText xml:space="preserve">PAGEREF heading_a151_letter_to_john_erskine_ \h</w:instrText>
        <w:fldChar w:fldCharType="end"/>
      </w:r>
    </w:p>
    <w:p>
      <w:pPr>
        <w:pStyle w:val="TocEntry"/>
        <w:tabs>
          <w:tab w:val="right" w:pos="6660" w:leader="dot"/>
        </w:tabs>
      </w:pPr>
      <w:hyperlink w:history="1" w:anchor="heading_a152_letter_to_isaac_hollis_">
        <w:r>
          <w:rPr>
            <w:rStyle w:val="Hyperlink"/>
          </w:rPr>
          <w:t xml:space="preserve">A152. Letter to Isaac Hollis (Draft), July 17, 1752 152.JE-I.Hollis 7-17-52</w:t>
        </w:r>
      </w:hyperlink>
      <w:r>
        <w:t xml:space="preserve">	</w:t>
      </w:r>
      <w:r>
        <w:fldChar w:fldCharType="begin" w:dirty="true"/>
        <w:instrText xml:space="preserve">PAGEREF heading_a152_letter_to_isaac_hollis_ \h</w:instrText>
        <w:fldChar w:fldCharType="end"/>
      </w:r>
    </w:p>
    <w:p>
      <w:pPr>
        <w:pStyle w:val="TocEntry"/>
        <w:tabs>
          <w:tab w:val="right" w:pos="6660" w:leader="dot"/>
        </w:tabs>
      </w:pPr>
      <w:hyperlink w:history="1" w:anchor="heading_a153_letter_to_josiah_willar">
        <w:r>
          <w:rPr>
            <w:rStyle w:val="Hyperlink"/>
          </w:rPr>
          <w:t xml:space="preserve">A153. Letter to Josiah Willard (Draft), July 17, 1752 153.JE-J.Willard 7-17-52</w:t>
        </w:r>
      </w:hyperlink>
      <w:r>
        <w:t xml:space="preserve">	</w:t>
      </w:r>
      <w:r>
        <w:fldChar w:fldCharType="begin" w:dirty="true"/>
        <w:instrText xml:space="preserve">PAGEREF heading_a153_letter_to_josiah_willar \h</w:instrText>
        <w:fldChar w:fldCharType="end"/>
      </w:r>
    </w:p>
    <w:p>
      <w:pPr>
        <w:pStyle w:val="TocEntry"/>
        <w:tabs>
          <w:tab w:val="right" w:pos="6660" w:leader="dot"/>
        </w:tabs>
      </w:pPr>
      <w:hyperlink w:history="1" w:anchor="heading_a154_letter_to_elisha_willia">
        <w:r>
          <w:rPr>
            <w:rStyle w:val="Hyperlink"/>
          </w:rPr>
          <w:t xml:space="preserve">A154. Letter to Elisha Williams, August 15, 1752 153.JE-J.Willard 7-17-52</w:t>
        </w:r>
      </w:hyperlink>
      <w:r>
        <w:t xml:space="preserve">	</w:t>
      </w:r>
      <w:r>
        <w:fldChar w:fldCharType="begin" w:dirty="true"/>
        <w:instrText xml:space="preserve">PAGEREF heading_a154_letter_to_elisha_willia \h</w:instrText>
        <w:fldChar w:fldCharType="end"/>
      </w:r>
    </w:p>
    <w:p>
      <w:pPr>
        <w:pStyle w:val="TocEntry"/>
        <w:tabs>
          <w:tab w:val="right" w:pos="6660" w:leader="dot"/>
        </w:tabs>
      </w:pPr>
      <w:hyperlink w:history="1" w:anchor="heading_a155_letter_to_elisha_willia">
        <w:r>
          <w:rPr>
            <w:rStyle w:val="Hyperlink"/>
          </w:rPr>
          <w:t xml:space="preserve">A155. Letter to Elisha Williams, August 18, 1752 155.JE-E.Williams 8-18-52</w:t>
        </w:r>
      </w:hyperlink>
      <w:r>
        <w:t xml:space="preserve">	</w:t>
      </w:r>
      <w:r>
        <w:fldChar w:fldCharType="begin" w:dirty="true"/>
        <w:instrText xml:space="preserve">PAGEREF heading_a155_letter_to_elisha_willia \h</w:instrText>
        <w:fldChar w:fldCharType="end"/>
      </w:r>
    </w:p>
    <w:p>
      <w:pPr>
        <w:pStyle w:val="TocEntry"/>
        <w:tabs>
          <w:tab w:val="right" w:pos="6660" w:leader="dot"/>
        </w:tabs>
      </w:pPr>
      <w:hyperlink w:history="1" w:anchor="heading_a156_letter_to_andrew_oliver">
        <w:r>
          <w:rPr>
            <w:rStyle w:val="Hyperlink"/>
          </w:rPr>
          <w:t xml:space="preserve">A156. Letter to Andrew Oliver (Draft), August 27, 1752 156.JE-A.Oliver 8-27-52</w:t>
        </w:r>
      </w:hyperlink>
      <w:r>
        <w:t xml:space="preserve">	</w:t>
      </w:r>
      <w:r>
        <w:fldChar w:fldCharType="begin" w:dirty="true"/>
        <w:instrText xml:space="preserve">PAGEREF heading_a156_letter_to_andrew_oliver \h</w:instrText>
        <w:fldChar w:fldCharType="end"/>
      </w:r>
    </w:p>
    <w:p>
      <w:pPr>
        <w:pStyle w:val="TocEntry"/>
        <w:tabs>
          <w:tab w:val="right" w:pos="6660" w:leader="dot"/>
        </w:tabs>
      </w:pPr>
      <w:hyperlink w:history="1" w:anchor="heading_a157_157_je_t_hubbard_8_29_5">
        <w:r>
          <w:rPr>
            <w:rStyle w:val="Hyperlink"/>
          </w:rPr>
          <w:t xml:space="preserve">A157. 157.JE-T.Hubbard 8-29-52</w:t>
        </w:r>
      </w:hyperlink>
      <w:r>
        <w:t xml:space="preserve">	</w:t>
      </w:r>
      <w:r>
        <w:fldChar w:fldCharType="begin" w:dirty="true"/>
        <w:instrText xml:space="preserve">PAGEREF heading_a157_157_je_t_hubbard_8_29_5 \h</w:instrText>
        <w:fldChar w:fldCharType="end"/>
      </w:r>
    </w:p>
    <w:p>
      <w:pPr>
        <w:pStyle w:val="TocEntry"/>
        <w:tabs>
          <w:tab w:val="right" w:pos="6660" w:leader="dot"/>
        </w:tabs>
      </w:pPr>
      <w:hyperlink w:history="1" w:anchor="heading_a157a_letter_to_andrew_olive">
        <w:r>
          <w:rPr>
            <w:rStyle w:val="Hyperlink"/>
          </w:rPr>
          <w:t xml:space="preserve">A157a. Letter to Andrew Oliver (Draft), [c.Summer 1752] 157a. JE-Oliver c.Summer52</w:t>
        </w:r>
      </w:hyperlink>
      <w:r>
        <w:t xml:space="preserve">	</w:t>
      </w:r>
      <w:r>
        <w:fldChar w:fldCharType="begin" w:dirty="true"/>
        <w:instrText xml:space="preserve">PAGEREF heading_a157a_letter_to_andrew_olive \h</w:instrText>
        <w:fldChar w:fldCharType="end"/>
      </w:r>
    </w:p>
    <w:p>
      <w:pPr>
        <w:pStyle w:val="TocEntry"/>
        <w:tabs>
          <w:tab w:val="right" w:pos="6660" w:leader="dot"/>
        </w:tabs>
      </w:pPr>
      <w:hyperlink w:history="1" w:anchor="heading_the">
        <w:r>
          <w:rPr>
            <w:rStyle w:val="Hyperlink"/>
          </w:rPr>
          <w:t xml:space="preserve">The</w:t>
        </w:r>
      </w:hyperlink>
      <w:r>
        <w:t xml:space="preserve">	</w:t>
      </w:r>
      <w:r>
        <w:fldChar w:fldCharType="begin" w:dirty="true"/>
        <w:instrText xml:space="preserve">PAGEREF heading_the \h</w:instrText>
        <w:fldChar w:fldCharType="end"/>
      </w:r>
    </w:p>
    <w:p>
      <w:pPr>
        <w:pStyle w:val="TocEntry"/>
        <w:tabs>
          <w:tab w:val="right" w:pos="6660" w:leader="dot"/>
        </w:tabs>
      </w:pPr>
      <w:hyperlink w:history="1" w:anchor="heading_the_2">
        <w:r>
          <w:rPr>
            <w:rStyle w:val="Hyperlink"/>
          </w:rPr>
          <w:t xml:space="preserve">the</w:t>
        </w:r>
      </w:hyperlink>
      <w:r>
        <w:t xml:space="preserve">	</w:t>
      </w:r>
      <w:r>
        <w:fldChar w:fldCharType="begin" w:dirty="true"/>
        <w:instrText xml:space="preserve">PAGEREF heading_the_2 \h</w:instrText>
        <w:fldChar w:fldCharType="end"/>
      </w:r>
    </w:p>
    <w:p>
      <w:pPr>
        <w:pStyle w:val="TocEntry"/>
        <w:tabs>
          <w:tab w:val="right" w:pos="6660" w:leader="dot"/>
        </w:tabs>
      </w:pPr>
      <w:hyperlink w:history="1" w:anchor="heading_a157b_petition_with_inhabita">
        <w:r>
          <w:rPr>
            <w:rStyle w:val="Hyperlink"/>
          </w:rPr>
          <w:t xml:space="preserve">A157b. Petition (with Inhabitants of Stockbridge) to Spencer Phips and General Assembly, [c. September 1752] 157b.JE-S.Phipsetal c9-52</w:t>
        </w:r>
      </w:hyperlink>
      <w:r>
        <w:t xml:space="preserve">	</w:t>
      </w:r>
      <w:r>
        <w:fldChar w:fldCharType="begin" w:dirty="true"/>
        <w:instrText xml:space="preserve">PAGEREF heading_a157b_petition_with_inhabita \h</w:instrText>
        <w:fldChar w:fldCharType="end"/>
      </w:r>
    </w:p>
    <w:p>
      <w:pPr>
        <w:pStyle w:val="TocEntry"/>
        <w:tabs>
          <w:tab w:val="right" w:pos="6660" w:leader="dot"/>
        </w:tabs>
      </w:pPr>
      <w:hyperlink w:history="1" w:anchor="heading_a158_letter_to_andrew_oliver">
        <w:r>
          <w:rPr>
            <w:rStyle w:val="Hyperlink"/>
          </w:rPr>
          <w:t xml:space="preserve">A158. Letter to Andrew Oliver (Draft), October 1752 158.JE-A.Oliver 10-52</w:t>
        </w:r>
      </w:hyperlink>
      <w:r>
        <w:t xml:space="preserve">	</w:t>
      </w:r>
      <w:r>
        <w:fldChar w:fldCharType="begin" w:dirty="true"/>
        <w:instrText xml:space="preserve">PAGEREF heading_a158_letter_to_andrew_oliver \h</w:instrText>
        <w:fldChar w:fldCharType="end"/>
      </w:r>
    </w:p>
    <w:p>
      <w:pPr>
        <w:pStyle w:val="TocEntry"/>
        <w:tabs>
          <w:tab w:val="right" w:pos="6660" w:leader="dot"/>
        </w:tabs>
      </w:pPr>
      <w:hyperlink w:history="1" w:anchor="heading_for">
        <w:r>
          <w:rPr>
            <w:rStyle w:val="Hyperlink"/>
          </w:rPr>
          <w:t xml:space="preserve">for</w:t>
        </w:r>
      </w:hyperlink>
      <w:r>
        <w:t xml:space="preserve">	</w:t>
      </w:r>
      <w:r>
        <w:fldChar w:fldCharType="begin" w:dirty="true"/>
        <w:instrText xml:space="preserve">PAGEREF heading_for \h</w:instrText>
        <w:fldChar w:fldCharType="end"/>
      </w:r>
    </w:p>
    <w:p>
      <w:pPr>
        <w:pStyle w:val="TocEntry"/>
        <w:tabs>
          <w:tab w:val="right" w:pos="6660" w:leader="dot"/>
        </w:tabs>
      </w:pPr>
      <w:hyperlink w:history="1" w:anchor="heading_a159_letter_to_john_erskine_">
        <w:r>
          <w:rPr>
            <w:rStyle w:val="Hyperlink"/>
          </w:rPr>
          <w:t xml:space="preserve">A159. Letter to John Erskine, November 11, 1752 159.JE-J.Erskine 11-23-52</w:t>
        </w:r>
      </w:hyperlink>
      <w:r>
        <w:t xml:space="preserve">	</w:t>
      </w:r>
      <w:r>
        <w:fldChar w:fldCharType="begin" w:dirty="true"/>
        <w:instrText xml:space="preserve">PAGEREF heading_a159_letter_to_john_erskine_ \h</w:instrText>
        <w:fldChar w:fldCharType="end"/>
      </w:r>
    </w:p>
    <w:p>
      <w:pPr>
        <w:pStyle w:val="TocEntry"/>
        <w:tabs>
          <w:tab w:val="right" w:pos="6660" w:leader="dot"/>
        </w:tabs>
      </w:pPr>
      <w:hyperlink w:history="1" w:anchor="heading_a160_letter_to_william_mccul">
        <w:r>
          <w:rPr>
            <w:rStyle w:val="Hyperlink"/>
          </w:rPr>
          <w:t xml:space="preserve">A160. Letter to William McCulloch, November 24, 1752 160.JE-W.McCulloch11-24-52</w:t>
        </w:r>
      </w:hyperlink>
      <w:r>
        <w:t xml:space="preserve">	</w:t>
      </w:r>
      <w:r>
        <w:fldChar w:fldCharType="begin" w:dirty="true"/>
        <w:instrText xml:space="preserve">PAGEREF heading_a160_letter_to_william_mccul \h</w:instrText>
        <w:fldChar w:fldCharType="end"/>
      </w:r>
    </w:p>
    <w:p>
      <w:pPr>
        <w:pStyle w:val="TocEntry"/>
        <w:tabs>
          <w:tab w:val="right" w:pos="6660" w:leader="dot"/>
        </w:tabs>
      </w:pPr>
      <w:hyperlink w:history="1" w:anchor="heading_a161_letter_to_thomas_gilles">
        <w:r>
          <w:rPr>
            <w:rStyle w:val="Hyperlink"/>
          </w:rPr>
          <w:t xml:space="preserve">A161. Letter to Thomas Gillespie, November 24, 1752 161.JE-T.Gillespie 11-24-52</w:t>
        </w:r>
      </w:hyperlink>
      <w:r>
        <w:t xml:space="preserve">	</w:t>
      </w:r>
      <w:r>
        <w:fldChar w:fldCharType="begin" w:dirty="true"/>
        <w:instrText xml:space="preserve">PAGEREF heading_a161_letter_to_thomas_gilles \h</w:instrText>
        <w:fldChar w:fldCharType="end"/>
      </w:r>
    </w:p>
    <w:p>
      <w:pPr>
        <w:pStyle w:val="TocEntry"/>
        <w:tabs>
          <w:tab w:val="right" w:pos="6660" w:leader="dot"/>
        </w:tabs>
      </w:pPr>
      <w:hyperlink w:history="1" w:anchor="heading_a162_letter_to_william_hogg_">
        <w:r>
          <w:rPr>
            <w:rStyle w:val="Hyperlink"/>
          </w:rPr>
          <w:t xml:space="preserve">A162. Letter to William Hogg, November 25, 1752 162.JE-W.Hogg 11-25-52</w:t>
        </w:r>
      </w:hyperlink>
      <w:r>
        <w:t xml:space="preserve">	</w:t>
      </w:r>
      <w:r>
        <w:fldChar w:fldCharType="begin" w:dirty="true"/>
        <w:instrText xml:space="preserve">PAGEREF heading_a162_letter_to_william_hogg_ \h</w:instrText>
        <w:fldChar w:fldCharType="end"/>
      </w:r>
    </w:p>
    <w:p>
      <w:pPr>
        <w:pStyle w:val="TocEntry"/>
        <w:tabs>
          <w:tab w:val="right" w:pos="6660" w:leader="dot"/>
        </w:tabs>
      </w:pPr>
      <w:hyperlink w:history="1" w:anchor="heading_a163_letter_to_william_peppe">
        <w:r>
          <w:rPr>
            <w:rStyle w:val="Hyperlink"/>
          </w:rPr>
          <w:t xml:space="preserve">A163. Letter to William Pepperrell (Draft), January 30, 1753 163.JE-W.Pepperrell 1-30-53</w:t>
        </w:r>
      </w:hyperlink>
      <w:r>
        <w:t xml:space="preserve">	</w:t>
      </w:r>
      <w:r>
        <w:fldChar w:fldCharType="begin" w:dirty="true"/>
        <w:instrText xml:space="preserve">PAGEREF heading_a163_letter_to_william_peppe \h</w:instrText>
        <w:fldChar w:fldCharType="end"/>
      </w:r>
    </w:p>
    <w:p>
      <w:pPr>
        <w:pStyle w:val="TocEntry"/>
        <w:tabs>
          <w:tab w:val="right" w:pos="6660" w:leader="dot"/>
        </w:tabs>
      </w:pPr>
      <w:hyperlink w:history="1" w:anchor="heading_the_3">
        <w:r>
          <w:rPr>
            <w:rStyle w:val="Hyperlink"/>
          </w:rPr>
          <w:t xml:space="preserve">the</w:t>
        </w:r>
      </w:hyperlink>
      <w:r>
        <w:t xml:space="preserve">	</w:t>
      </w:r>
      <w:r>
        <w:fldChar w:fldCharType="begin" w:dirty="true"/>
        <w:instrText xml:space="preserve">PAGEREF heading_the_3 \h</w:instrText>
        <w:fldChar w:fldCharType="end"/>
      </w:r>
    </w:p>
    <w:p>
      <w:pPr>
        <w:pStyle w:val="TocEntry"/>
        <w:tabs>
          <w:tab w:val="right" w:pos="6660" w:leader="dot"/>
        </w:tabs>
      </w:pPr>
      <w:hyperlink w:history="1" w:anchor="heading_a164_letter_to_thomas_hubbar">
        <w:r>
          <w:rPr>
            <w:rStyle w:val="Hyperlink"/>
          </w:rPr>
          <w:t xml:space="preserve">A164. Letter to Thomas Hubbard (Draft), March 19, 1753 164.JE-T.Hubbard 3-19-53</w:t>
        </w:r>
      </w:hyperlink>
      <w:r>
        <w:t xml:space="preserve">	</w:t>
      </w:r>
      <w:r>
        <w:fldChar w:fldCharType="begin" w:dirty="true"/>
        <w:instrText xml:space="preserve">PAGEREF heading_a164_letter_to_thomas_hubbar \h</w:instrText>
        <w:fldChar w:fldCharType="end"/>
      </w:r>
    </w:p>
    <w:p>
      <w:pPr>
        <w:pStyle w:val="TocEntry"/>
        <w:tabs>
          <w:tab w:val="right" w:pos="6660" w:leader="dot"/>
        </w:tabs>
      </w:pPr>
      <w:hyperlink w:history="1" w:anchor="heading_a165_letter_to_esther_edward">
        <w:r>
          <w:rPr>
            <w:rStyle w:val="Hyperlink"/>
          </w:rPr>
          <w:t xml:space="preserve">A165. Letter to Esther Edwards Burr, March 28, 1753 165.JE-E.E.Burr 3-28-53</w:t>
        </w:r>
      </w:hyperlink>
      <w:r>
        <w:t xml:space="preserve">	</w:t>
      </w:r>
      <w:r>
        <w:fldChar w:fldCharType="begin" w:dirty="true"/>
        <w:instrText xml:space="preserve">PAGEREF heading_a165_letter_to_esther_edward \h</w:instrText>
        <w:fldChar w:fldCharType="end"/>
      </w:r>
    </w:p>
    <w:p>
      <w:pPr>
        <w:pStyle w:val="TocEntry"/>
        <w:tabs>
          <w:tab w:val="right" w:pos="6660" w:leader="dot"/>
        </w:tabs>
      </w:pPr>
      <w:hyperlink w:history="1" w:anchor="heading_a166_letter_to_timothy_edwar">
        <w:r>
          <w:rPr>
            <w:rStyle w:val="Hyperlink"/>
          </w:rPr>
          <w:t xml:space="preserve">A166. Letter to Timothy Edwards (Son), April 1, 1753 166.JE-T.Edwards 4-1-53</w:t>
        </w:r>
      </w:hyperlink>
      <w:r>
        <w:t xml:space="preserve">	</w:t>
      </w:r>
      <w:r>
        <w:fldChar w:fldCharType="begin" w:dirty="true"/>
        <w:instrText xml:space="preserve">PAGEREF heading_a166_letter_to_timothy_edwar \h</w:instrText>
        <w:fldChar w:fldCharType="end"/>
      </w:r>
    </w:p>
    <w:p>
      <w:pPr>
        <w:pStyle w:val="TocEntry"/>
        <w:tabs>
          <w:tab w:val="right" w:pos="6660" w:leader="dot"/>
        </w:tabs>
      </w:pPr>
      <w:hyperlink w:history="1" w:anchor="heading_a167_letter_to_andrew_oliver">
        <w:r>
          <w:rPr>
            <w:rStyle w:val="Hyperlink"/>
          </w:rPr>
          <w:t xml:space="preserve">A167. Letter to Andrew Oliver (Draft), April 12, 1753 167.JE-A.Oliver 4-12-53</w:t>
        </w:r>
      </w:hyperlink>
      <w:r>
        <w:t xml:space="preserve">	</w:t>
      </w:r>
      <w:r>
        <w:fldChar w:fldCharType="begin" w:dirty="true"/>
        <w:instrText xml:space="preserve">PAGEREF heading_a167_letter_to_andrew_oliver \h</w:instrText>
        <w:fldChar w:fldCharType="end"/>
      </w:r>
    </w:p>
    <w:p>
      <w:pPr>
        <w:pStyle w:val="TocEntry"/>
        <w:tabs>
          <w:tab w:val="right" w:pos="6660" w:leader="dot"/>
        </w:tabs>
      </w:pPr>
      <w:hyperlink w:history="1" w:anchor="heading_a168_letter_to_andrew_oliver">
        <w:r>
          <w:rPr>
            <w:rStyle w:val="Hyperlink"/>
          </w:rPr>
          <w:t xml:space="preserve">A168. Letter to Andrew Oliver (Postscript Draft), April 13, 1753 168.JE-A.Oliver 4-13-53</w:t>
        </w:r>
      </w:hyperlink>
      <w:r>
        <w:t xml:space="preserve">	</w:t>
      </w:r>
      <w:r>
        <w:fldChar w:fldCharType="begin" w:dirty="true"/>
        <w:instrText xml:space="preserve">PAGEREF heading_a168_letter_to_andrew_oliver \h</w:instrText>
        <w:fldChar w:fldCharType="end"/>
      </w:r>
    </w:p>
    <w:p>
      <w:pPr>
        <w:pStyle w:val="TocEntry"/>
        <w:tabs>
          <w:tab w:val="right" w:pos="6660" w:leader="dot"/>
        </w:tabs>
      </w:pPr>
      <w:hyperlink w:history="1" w:anchor="heading_a169_letter_to_thomas_foxcro">
        <w:r>
          <w:rPr>
            <w:rStyle w:val="Hyperlink"/>
          </w:rPr>
          <w:t xml:space="preserve">A169. Letter to Thomas Foxcroft, April 13, 1753 169.JE-T.Foxcroft 4-13-53</w:t>
        </w:r>
      </w:hyperlink>
      <w:r>
        <w:t xml:space="preserve">	</w:t>
      </w:r>
      <w:r>
        <w:fldChar w:fldCharType="begin" w:dirty="true"/>
        <w:instrText xml:space="preserve">PAGEREF heading_a169_letter_to_thomas_foxcro \h</w:instrText>
        <w:fldChar w:fldCharType="end"/>
      </w:r>
    </w:p>
    <w:p>
      <w:pPr>
        <w:pStyle w:val="TocEntry"/>
        <w:tabs>
          <w:tab w:val="right" w:pos="6660" w:leader="dot"/>
        </w:tabs>
      </w:pPr>
      <w:hyperlink w:history="1" w:anchor="heading_a170_letter_to_john_erskine_">
        <w:r>
          <w:rPr>
            <w:rStyle w:val="Hyperlink"/>
          </w:rPr>
          <w:t xml:space="preserve">A170. Letter to John Erskine, April 14, 1753 170.JE-J.Erskine 4-14-53</w:t>
        </w:r>
      </w:hyperlink>
      <w:r>
        <w:t xml:space="preserve">	</w:t>
      </w:r>
      <w:r>
        <w:fldChar w:fldCharType="begin" w:dirty="true"/>
        <w:instrText xml:space="preserve">PAGEREF heading_a170_letter_to_john_erskine_ \h</w:instrText>
        <w:fldChar w:fldCharType="end"/>
      </w:r>
    </w:p>
    <w:p>
      <w:pPr>
        <w:pStyle w:val="TocEntry"/>
        <w:tabs>
          <w:tab w:val="right" w:pos="6660" w:leader="dot"/>
        </w:tabs>
      </w:pPr>
      <w:hyperlink w:history="1" w:anchor="heading_a171_letter_to_thomas_foxcro">
        <w:r>
          <w:rPr>
            <w:rStyle w:val="Hyperlink"/>
          </w:rPr>
          <w:t xml:space="preserve">A171. Letter to Thomas Foxcroft, May 24, 1753 171.JE-T.Foxcroft 5-24-53</w:t>
        </w:r>
      </w:hyperlink>
      <w:r>
        <w:t xml:space="preserve">	</w:t>
      </w:r>
      <w:r>
        <w:fldChar w:fldCharType="begin" w:dirty="true"/>
        <w:instrText xml:space="preserve">PAGEREF heading_a171_letter_to_thomas_foxcro \h</w:instrText>
        <w:fldChar w:fldCharType="end"/>
      </w:r>
    </w:p>
    <w:p>
      <w:pPr>
        <w:pStyle w:val="TocEntry"/>
        <w:tabs>
          <w:tab w:val="right" w:pos="6660" w:leader="dot"/>
        </w:tabs>
      </w:pPr>
      <w:hyperlink w:history="1" w:anchor="heading_a171a_letter_to_thomas_foxcr">
        <w:r>
          <w:rPr>
            <w:rStyle w:val="Hyperlink"/>
          </w:rPr>
          <w:t xml:space="preserve">A171a. Letter to Thomas Foxcroft (Fragment), [c. June 1753] 171a.JE-T.Foxcroft c.6-53</w:t>
        </w:r>
      </w:hyperlink>
      <w:r>
        <w:t xml:space="preserve">	</w:t>
      </w:r>
      <w:r>
        <w:fldChar w:fldCharType="begin" w:dirty="true"/>
        <w:instrText xml:space="preserve">PAGEREF heading_a171a_letter_to_thomas_foxcr \h</w:instrText>
        <w:fldChar w:fldCharType="end"/>
      </w:r>
    </w:p>
    <w:p>
      <w:pPr>
        <w:pStyle w:val="TocEntry"/>
        <w:tabs>
          <w:tab w:val="right" w:pos="6660" w:leader="dot"/>
        </w:tabs>
      </w:pPr>
      <w:hyperlink w:history="1" w:anchor="heading_a172_letter_to_a_singing_tea">
        <w:r>
          <w:rPr>
            <w:rStyle w:val="Hyperlink"/>
          </w:rPr>
          <w:t xml:space="preserve">A172. Letter to a Singing Teacher, June 4, 1753 172.JE-SingingTeacher 6-4-53</w:t>
        </w:r>
      </w:hyperlink>
      <w:r>
        <w:t xml:space="preserve">	</w:t>
      </w:r>
      <w:r>
        <w:fldChar w:fldCharType="begin" w:dirty="true"/>
        <w:instrText xml:space="preserve">PAGEREF heading_a172_letter_to_a_singing_tea \h</w:instrText>
        <w:fldChar w:fldCharType="end"/>
      </w:r>
    </w:p>
    <w:p>
      <w:pPr>
        <w:pStyle w:val="TocEntry"/>
        <w:tabs>
          <w:tab w:val="right" w:pos="6660" w:leader="dot"/>
        </w:tabs>
      </w:pPr>
      <w:hyperlink w:history="1" w:anchor="heading_a173_letter_to_joseph_dwight">
        <w:r>
          <w:rPr>
            <w:rStyle w:val="Hyperlink"/>
          </w:rPr>
          <w:t xml:space="preserve">A173. Letter to Joseph Dwight, July 5, 1753 173.JE-J.Dwight 7-5-53</w:t>
        </w:r>
      </w:hyperlink>
      <w:r>
        <w:t xml:space="preserve">	</w:t>
      </w:r>
      <w:r>
        <w:fldChar w:fldCharType="begin" w:dirty="true"/>
        <w:instrText xml:space="preserve">PAGEREF heading_a173_letter_to_joseph_dwight \h</w:instrText>
        <w:fldChar w:fldCharType="end"/>
      </w:r>
    </w:p>
    <w:p>
      <w:pPr>
        <w:pStyle w:val="TocEntry"/>
        <w:tabs>
          <w:tab w:val="right" w:pos="6660" w:leader="dot"/>
        </w:tabs>
      </w:pPr>
      <w:hyperlink w:history="1" w:anchor="heading_a174_letter_to_timothy_edwar">
        <w:r>
          <w:rPr>
            <w:rStyle w:val="Hyperlink"/>
          </w:rPr>
          <w:t xml:space="preserve">A174. Letter to Timothy Edwards (Son), July 17, 1753 174.JE-T.Edwards 7-17-53</w:t>
        </w:r>
      </w:hyperlink>
      <w:r>
        <w:t xml:space="preserve">	</w:t>
      </w:r>
      <w:r>
        <w:fldChar w:fldCharType="begin" w:dirty="true"/>
        <w:instrText xml:space="preserve">PAGEREF heading_a174_letter_to_timothy_edwar \h</w:instrText>
        <w:fldChar w:fldCharType="end"/>
      </w:r>
    </w:p>
    <w:p>
      <w:pPr>
        <w:pStyle w:val="TocEntry"/>
        <w:tabs>
          <w:tab w:val="right" w:pos="6660" w:leader="dot"/>
        </w:tabs>
      </w:pPr>
      <w:hyperlink w:history="1" w:anchor="heading_a175_letter_to_joseph_bellam">
        <w:r>
          <w:rPr>
            <w:rStyle w:val="Hyperlink"/>
          </w:rPr>
          <w:t xml:space="preserve">A175. Letter to Joseph Bellamy, August 6, 1753 175.JE-J.Bellamy 8-6-53</w:t>
        </w:r>
      </w:hyperlink>
      <w:r>
        <w:t xml:space="preserve">	</w:t>
      </w:r>
      <w:r>
        <w:fldChar w:fldCharType="begin" w:dirty="true"/>
        <w:instrText xml:space="preserve">PAGEREF heading_a175_letter_to_joseph_bellam \h</w:instrText>
        <w:fldChar w:fldCharType="end"/>
      </w:r>
    </w:p>
    <w:p>
      <w:pPr>
        <w:pStyle w:val="TocEntry"/>
        <w:tabs>
          <w:tab w:val="right" w:pos="6660" w:leader="dot"/>
        </w:tabs>
      </w:pPr>
      <w:hyperlink w:history="1" w:anchor="heading_a176_letter_to_john_ely_augu">
        <w:r>
          <w:rPr>
            <w:rStyle w:val="Hyperlink"/>
          </w:rPr>
          <w:t xml:space="preserve">A176. Letter to John Ely, August 27, 1753 176.JE-J.Ely 8-27-53</w:t>
        </w:r>
      </w:hyperlink>
      <w:r>
        <w:t xml:space="preserve">	</w:t>
      </w:r>
      <w:r>
        <w:fldChar w:fldCharType="begin" w:dirty="true"/>
        <w:instrText xml:space="preserve">PAGEREF heading_a176_letter_to_john_ely_augu \h</w:instrText>
        <w:fldChar w:fldCharType="end"/>
      </w:r>
    </w:p>
    <w:p>
      <w:pPr>
        <w:pStyle w:val="TocEntry"/>
        <w:tabs>
          <w:tab w:val="right" w:pos="6660" w:leader="dot"/>
        </w:tabs>
      </w:pPr>
      <w:hyperlink w:history="1" w:anchor="heading_a177_letter_to_ephraim_willi">
        <w:r>
          <w:rPr>
            <w:rStyle w:val="Hyperlink"/>
          </w:rPr>
          <w:t xml:space="preserve">A177. Letter to Ephraim Williams, Jr. et al., September 11, 1753 177.JE-EWmsetal9-11-53</w:t>
        </w:r>
      </w:hyperlink>
      <w:r>
        <w:t xml:space="preserve">	</w:t>
      </w:r>
      <w:r>
        <w:fldChar w:fldCharType="begin" w:dirty="true"/>
        <w:instrText xml:space="preserve">PAGEREF heading_a177_letter_to_ephraim_willi \h</w:instrText>
        <w:fldChar w:fldCharType="end"/>
      </w:r>
    </w:p>
    <w:p>
      <w:pPr>
        <w:pStyle w:val="TocEntry"/>
        <w:tabs>
          <w:tab w:val="right" w:pos="6660" w:leader="dot"/>
        </w:tabs>
      </w:pPr>
      <w:hyperlink w:history="1" w:anchor="heading_a178_letter_to_aaron_burr_se">
        <w:r>
          <w:rPr>
            <w:rStyle w:val="Hyperlink"/>
          </w:rPr>
          <w:t xml:space="preserve">A178. Letter to Aaron Burr, September 17, 1753 178.JE-A.Burr 9-17-53</w:t>
        </w:r>
      </w:hyperlink>
      <w:r>
        <w:t xml:space="preserve">	</w:t>
      </w:r>
      <w:r>
        <w:fldChar w:fldCharType="begin" w:dirty="true"/>
        <w:instrText xml:space="preserve">PAGEREF heading_a178_letter_to_aaron_burr_se \h</w:instrText>
        <w:fldChar w:fldCharType="end"/>
      </w:r>
    </w:p>
    <w:p>
      <w:pPr>
        <w:pStyle w:val="TocEntry"/>
        <w:tabs>
          <w:tab w:val="right" w:pos="6660" w:leader="dot"/>
        </w:tabs>
      </w:pPr>
      <w:hyperlink w:history="1" w:anchor="heading_a179_letter_to_ephraim_willi">
        <w:r>
          <w:rPr>
            <w:rStyle w:val="Hyperlink"/>
          </w:rPr>
          <w:t xml:space="preserve">A179. Letter to Ephraim Williams, Jr. et al., September 18, 1753 179.JE-Ephraim Williamsetal 9-18-53</w:t>
        </w:r>
      </w:hyperlink>
      <w:r>
        <w:t xml:space="preserve">	</w:t>
      </w:r>
      <w:r>
        <w:fldChar w:fldCharType="begin" w:dirty="true"/>
        <w:instrText xml:space="preserve">PAGEREF heading_a179_letter_to_ephraim_willi \h</w:instrText>
        <w:fldChar w:fldCharType="end"/>
      </w:r>
    </w:p>
    <w:p>
      <w:pPr>
        <w:pStyle w:val="TocEntry"/>
        <w:tabs>
          <w:tab w:val="right" w:pos="6660" w:leader="dot"/>
        </w:tabs>
      </w:pPr>
      <w:hyperlink w:history="1" w:anchor="heading_a180_letter_to_edward_bromfi">
        <w:r>
          <w:rPr>
            <w:rStyle w:val="Hyperlink"/>
          </w:rPr>
          <w:t xml:space="preserve">A180. Letter to Edward Bromfield, October 16, 1753 180.JE-E.Bromfield 10-16-53</w:t>
        </w:r>
      </w:hyperlink>
      <w:r>
        <w:t xml:space="preserve">	</w:t>
      </w:r>
      <w:r>
        <w:fldChar w:fldCharType="begin" w:dirty="true"/>
        <w:instrText xml:space="preserve">PAGEREF heading_a180_letter_to_edward_bromfi \h</w:instrText>
        <w:fldChar w:fldCharType="end"/>
      </w:r>
    </w:p>
    <w:p>
      <w:pPr>
        <w:pStyle w:val="TocEntry"/>
        <w:tabs>
          <w:tab w:val="right" w:pos="6660" w:leader="dot"/>
        </w:tabs>
      </w:pPr>
      <w:hyperlink w:history="1" w:anchor="heading_a181_letter_to_thomas_gilles">
        <w:r>
          <w:rPr>
            <w:rStyle w:val="Hyperlink"/>
          </w:rPr>
          <w:t xml:space="preserve">A181. Letter to Thomas Gillespie, October 18, 1753 181.JE-T.Gillespie 10-18-53</w:t>
        </w:r>
      </w:hyperlink>
      <w:r>
        <w:t xml:space="preserve">	</w:t>
      </w:r>
      <w:r>
        <w:fldChar w:fldCharType="begin" w:dirty="true"/>
        <w:instrText xml:space="preserve">PAGEREF heading_a181_letter_to_thomas_gilles \h</w:instrText>
        <w:fldChar w:fldCharType="end"/>
      </w:r>
    </w:p>
    <w:p>
      <w:pPr>
        <w:pStyle w:val="TocEntry"/>
        <w:tabs>
          <w:tab w:val="right" w:pos="6660" w:leader="dot"/>
        </w:tabs>
      </w:pPr>
      <w:hyperlink w:history="1" w:anchor="heading_a182_letter_to_ephraim_willi">
        <w:r>
          <w:rPr>
            <w:rStyle w:val="Hyperlink"/>
          </w:rPr>
          <w:t xml:space="preserve">A182. Letter to Ephraim Williams, Jr. et al., November 19, 1753 182.JE-Williamsetal 11-19-53</w:t>
        </w:r>
      </w:hyperlink>
      <w:r>
        <w:t xml:space="preserve">	</w:t>
      </w:r>
      <w:r>
        <w:fldChar w:fldCharType="begin" w:dirty="true"/>
        <w:instrText xml:space="preserve">PAGEREF heading_a182_letter_to_ephraim_willi \h</w:instrText>
        <w:fldChar w:fldCharType="end"/>
      </w:r>
    </w:p>
    <w:p>
      <w:pPr>
        <w:pStyle w:val="TocEntry"/>
        <w:tabs>
          <w:tab w:val="right" w:pos="6660" w:leader="dot"/>
        </w:tabs>
      </w:pPr>
      <w:hyperlink w:history="1" w:anchor="heading_a183_letter_to_timothy_dwigh">
        <w:r>
          <w:rPr>
            <w:rStyle w:val="Hyperlink"/>
          </w:rPr>
          <w:t xml:space="preserve">A183. Letter to Timothy Dwight (Fragment), December 10, 1753 183.JE-T.Dwight 12-10-53</w:t>
        </w:r>
      </w:hyperlink>
      <w:r>
        <w:t xml:space="preserve">	</w:t>
      </w:r>
      <w:r>
        <w:fldChar w:fldCharType="begin" w:dirty="true"/>
        <w:instrText xml:space="preserve">PAGEREF heading_a183_letter_to_timothy_dwigh \h</w:instrText>
        <w:fldChar w:fldCharType="end"/>
      </w:r>
    </w:p>
    <w:p>
      <w:pPr>
        <w:pStyle w:val="TocEntry"/>
        <w:tabs>
          <w:tab w:val="right" w:pos="6660" w:leader="dot"/>
        </w:tabs>
      </w:pPr>
      <w:hyperlink w:history="1" w:anchor="heading_a184_letter_to_thomas_foxcro">
        <w:r>
          <w:rPr>
            <w:rStyle w:val="Hyperlink"/>
          </w:rPr>
          <w:t xml:space="preserve">A184. Letter to Thomas Foxcroft, February 5, 1754 184.JE-T.Foxcroft2-5-54</w:t>
        </w:r>
      </w:hyperlink>
      <w:r>
        <w:t xml:space="preserve">	</w:t>
      </w:r>
      <w:r>
        <w:fldChar w:fldCharType="begin" w:dirty="true"/>
        <w:instrText xml:space="preserve">PAGEREF heading_a184_letter_to_thomas_foxcro \h</w:instrText>
        <w:fldChar w:fldCharType="end"/>
      </w:r>
    </w:p>
    <w:p>
      <w:pPr>
        <w:pStyle w:val="TocEntry"/>
        <w:tabs>
          <w:tab w:val="right" w:pos="6660" w:leader="dot"/>
        </w:tabs>
      </w:pPr>
      <w:hyperlink w:history="1" w:anchor="heading_a185_letter_to_joseph_dwight">
        <w:r>
          <w:rPr>
            <w:rStyle w:val="Hyperlink"/>
          </w:rPr>
          <w:t xml:space="preserve">A185. Letter to Joseph Dwight, February 25, 1754 185.JE-J.Dwight 2-25-54</w:t>
        </w:r>
      </w:hyperlink>
      <w:r>
        <w:t xml:space="preserve">	</w:t>
      </w:r>
      <w:r>
        <w:fldChar w:fldCharType="begin" w:dirty="true"/>
        <w:instrText xml:space="preserve">PAGEREF heading_a185_letter_to_joseph_dwight \h</w:instrText>
        <w:fldChar w:fldCharType="end"/>
      </w:r>
    </w:p>
    <w:p>
      <w:pPr>
        <w:pStyle w:val="TocEntry"/>
        <w:tabs>
          <w:tab w:val="right" w:pos="6660" w:leader="dot"/>
        </w:tabs>
      </w:pPr>
      <w:hyperlink w:history="1" w:anchor="heading_a186_letter_to_joseph_bellam">
        <w:r>
          <w:rPr>
            <w:rStyle w:val="Hyperlink"/>
          </w:rPr>
          <w:t xml:space="preserve">A186. Letter to Joseph Bellamy, February 28, 1754 186.JE-J.Bellamy 2-28-54</w:t>
        </w:r>
      </w:hyperlink>
      <w:r>
        <w:t xml:space="preserve">	</w:t>
      </w:r>
      <w:r>
        <w:fldChar w:fldCharType="begin" w:dirty="true"/>
        <w:instrText xml:space="preserve">PAGEREF heading_a186_letter_to_joseph_bellam \h</w:instrText>
        <w:fldChar w:fldCharType="end"/>
      </w:r>
    </w:p>
    <w:p>
      <w:pPr>
        <w:pStyle w:val="TocEntry"/>
        <w:tabs>
          <w:tab w:val="right" w:pos="6660" w:leader="dot"/>
        </w:tabs>
      </w:pPr>
      <w:hyperlink w:history="1" w:anchor="heading_a187_letter_to_joseph_dwight">
        <w:r>
          <w:rPr>
            <w:rStyle w:val="Hyperlink"/>
          </w:rPr>
          <w:t xml:space="preserve">A187. Letter to Joseph Dwight, February 28, 1754 187.JE-J.Dwight 2-28-54</w:t>
        </w:r>
      </w:hyperlink>
      <w:r>
        <w:t xml:space="preserve">	</w:t>
      </w:r>
      <w:r>
        <w:fldChar w:fldCharType="begin" w:dirty="true"/>
        <w:instrText xml:space="preserve">PAGEREF heading_a187_letter_to_joseph_dwight \h</w:instrText>
        <w:fldChar w:fldCharType="end"/>
      </w:r>
    </w:p>
    <w:p>
      <w:pPr>
        <w:pStyle w:val="TocEntry"/>
        <w:tabs>
          <w:tab w:val="right" w:pos="6660" w:leader="dot"/>
        </w:tabs>
      </w:pPr>
      <w:hyperlink w:history="1" w:anchor="heading_a188_letter_to_joseph_dwight">
        <w:r>
          <w:rPr>
            <w:rStyle w:val="Hyperlink"/>
          </w:rPr>
          <w:t xml:space="preserve">A188. Letter to Joseph Dwight, March 2, 1754 188.JE-J.Dwight 3-2-54</w:t>
        </w:r>
      </w:hyperlink>
      <w:r>
        <w:t xml:space="preserve">	</w:t>
      </w:r>
      <w:r>
        <w:fldChar w:fldCharType="begin" w:dirty="true"/>
        <w:instrText xml:space="preserve">PAGEREF heading_a188_letter_to_joseph_dwight \h</w:instrText>
        <w:fldChar w:fldCharType="end"/>
      </w:r>
    </w:p>
    <w:p>
      <w:pPr>
        <w:pStyle w:val="TocEntry"/>
        <w:tabs>
          <w:tab w:val="right" w:pos="6660" w:leader="dot"/>
        </w:tabs>
      </w:pPr>
      <w:hyperlink w:history="1" w:anchor="heading_a189_letter_to_thomas_foxcro">
        <w:r>
          <w:rPr>
            <w:rStyle w:val="Hyperlink"/>
          </w:rPr>
          <w:t xml:space="preserve">A189. Letter to Thomas Foxcroft, March 6, 1754 189.JE-T.Foxcroft 3-6-54</w:t>
        </w:r>
      </w:hyperlink>
      <w:r>
        <w:t xml:space="preserve">	</w:t>
      </w:r>
      <w:r>
        <w:fldChar w:fldCharType="begin" w:dirty="true"/>
        <w:instrText xml:space="preserve">PAGEREF heading_a189_letter_to_thomas_foxcro \h</w:instrText>
        <w:fldChar w:fldCharType="end"/>
      </w:r>
    </w:p>
    <w:p>
      <w:pPr>
        <w:pStyle w:val="TocEntry"/>
        <w:tabs>
          <w:tab w:val="right" w:pos="6660" w:leader="dot"/>
        </w:tabs>
      </w:pPr>
      <w:hyperlink w:history="1" w:anchor="heading_a190_letter_to_josiah_willar">
        <w:r>
          <w:rPr>
            <w:rStyle w:val="Hyperlink"/>
          </w:rPr>
          <w:t xml:space="preserve">A190. Letter to Josiah Willard, March 8, 1754 190.JE-J.Willard 3-8-54</w:t>
        </w:r>
      </w:hyperlink>
      <w:r>
        <w:t xml:space="preserve">	</w:t>
      </w:r>
      <w:r>
        <w:fldChar w:fldCharType="begin" w:dirty="true"/>
        <w:instrText xml:space="preserve">PAGEREF heading_a190_letter_to_josiah_willar \h</w:instrText>
        <w:fldChar w:fldCharType="end"/>
      </w:r>
    </w:p>
    <w:p>
      <w:pPr>
        <w:pStyle w:val="TocEntry"/>
        <w:tabs>
          <w:tab w:val="right" w:pos="6660" w:leader="dot"/>
        </w:tabs>
      </w:pPr>
      <w:hyperlink w:history="1" w:anchor="heading_a191_letter_to_andrew_oliver">
        <w:r>
          <w:rPr>
            <w:rStyle w:val="Hyperlink"/>
          </w:rPr>
          <w:t xml:space="preserve">A191. Letter to Andrew Oliver, April 9, 1754 191.JE-A.Oliver 4-9-54</w:t>
        </w:r>
      </w:hyperlink>
      <w:r>
        <w:t xml:space="preserve">	</w:t>
      </w:r>
      <w:r>
        <w:fldChar w:fldCharType="begin" w:dirty="true"/>
        <w:instrText xml:space="preserve">PAGEREF heading_a191_letter_to_andrew_oliver \h</w:instrText>
        <w:fldChar w:fldCharType="end"/>
      </w:r>
    </w:p>
    <w:p>
      <w:pPr>
        <w:pStyle w:val="TocEntry"/>
        <w:tabs>
          <w:tab w:val="right" w:pos="6660" w:leader="dot"/>
        </w:tabs>
      </w:pPr>
      <w:hyperlink w:history="1" w:anchor="heading_a192_letter_to_timothy_dwigh">
        <w:r>
          <w:rPr>
            <w:rStyle w:val="Hyperlink"/>
          </w:rPr>
          <w:t xml:space="preserve">A192. Letter to Timothy Dwight (Fragment), April 15, 1754 192.JE-T.Dwight 4-15-54</w:t>
        </w:r>
      </w:hyperlink>
      <w:r>
        <w:t xml:space="preserve">	</w:t>
      </w:r>
      <w:r>
        <w:fldChar w:fldCharType="begin" w:dirty="true"/>
        <w:instrText xml:space="preserve">PAGEREF heading_a192_letter_to_timothy_dwigh \h</w:instrText>
        <w:fldChar w:fldCharType="end"/>
      </w:r>
    </w:p>
    <w:p>
      <w:pPr>
        <w:pStyle w:val="TocEntry"/>
        <w:tabs>
          <w:tab w:val="right" w:pos="6660" w:leader="dot"/>
        </w:tabs>
      </w:pPr>
      <w:hyperlink w:history="1" w:anchor="heading_a193_letter_to_thomas_prince">
        <w:r>
          <w:rPr>
            <w:rStyle w:val="Hyperlink"/>
          </w:rPr>
          <w:t xml:space="preserve">A193. Letter to Thomas Prince, May 10, 1754 193.JE-T.Prince 5-10-54</w:t>
        </w:r>
      </w:hyperlink>
      <w:r>
        <w:t xml:space="preserve">	</w:t>
      </w:r>
      <w:r>
        <w:fldChar w:fldCharType="begin" w:dirty="true"/>
        <w:instrText xml:space="preserve">PAGEREF heading_a193_letter_to_thomas_prince \h</w:instrText>
        <w:fldChar w:fldCharType="end"/>
      </w:r>
    </w:p>
    <w:p>
      <w:pPr>
        <w:pStyle w:val="TocEntry"/>
        <w:tabs>
          <w:tab w:val="right" w:pos="6660" w:leader="dot"/>
        </w:tabs>
      </w:pPr>
      <w:hyperlink w:history="1" w:anchor="heading_the_4">
        <w:r>
          <w:rPr>
            <w:rStyle w:val="Hyperlink"/>
          </w:rPr>
          <w:t xml:space="preserve">the</w:t>
        </w:r>
      </w:hyperlink>
      <w:r>
        <w:t xml:space="preserve">	</w:t>
      </w:r>
      <w:r>
        <w:fldChar w:fldCharType="begin" w:dirty="true"/>
        <w:instrText xml:space="preserve">PAGEREF heading_the_4 \h</w:instrText>
        <w:fldChar w:fldCharType="end"/>
      </w:r>
    </w:p>
    <w:p>
      <w:pPr>
        <w:pStyle w:val="TocEntry"/>
        <w:tabs>
          <w:tab w:val="right" w:pos="6660" w:leader="dot"/>
        </w:tabs>
      </w:pPr>
      <w:hyperlink w:history="1" w:anchor="heading_the_5">
        <w:r>
          <w:rPr>
            <w:rStyle w:val="Hyperlink"/>
          </w:rPr>
          <w:t xml:space="preserve">the</w:t>
        </w:r>
      </w:hyperlink>
      <w:r>
        <w:t xml:space="preserve">	</w:t>
      </w:r>
      <w:r>
        <w:fldChar w:fldCharType="begin" w:dirty="true"/>
        <w:instrText xml:space="preserve">PAGEREF heading_the_5 \h</w:instrText>
        <w:fldChar w:fldCharType="end"/>
      </w:r>
    </w:p>
    <w:p>
      <w:pPr>
        <w:pStyle w:val="TocEntry"/>
        <w:tabs>
          <w:tab w:val="right" w:pos="6660" w:leader="dot"/>
        </w:tabs>
      </w:pPr>
      <w:hyperlink w:history="1" w:anchor="heading_a194_letter_to_josiah_willar">
        <w:r>
          <w:rPr>
            <w:rStyle w:val="Hyperlink"/>
          </w:rPr>
          <w:t xml:space="preserve">A194. Letter to Josiah Willard, May 22, 1754 194.JE-J.Willard 5-22-54</w:t>
        </w:r>
      </w:hyperlink>
      <w:r>
        <w:t xml:space="preserve">	</w:t>
      </w:r>
      <w:r>
        <w:fldChar w:fldCharType="begin" w:dirty="true"/>
        <w:instrText xml:space="preserve">PAGEREF heading_a194_letter_to_josiah_willar \h</w:instrText>
        <w:fldChar w:fldCharType="end"/>
      </w:r>
    </w:p>
    <w:p>
      <w:pPr>
        <w:pStyle w:val="TocEntry"/>
        <w:tabs>
          <w:tab w:val="right" w:pos="6660" w:leader="dot"/>
        </w:tabs>
      </w:pPr>
      <w:hyperlink w:history="1" w:anchor="heading_a194a_petition_to_spencer_ph">
        <w:r>
          <w:rPr>
            <w:rStyle w:val="Hyperlink"/>
          </w:rPr>
          <w:t xml:space="preserve">A194a. Petition to Spencer Phips and General Assembly, October 10, 1754 194a.JE-S.Phips 10-22-54</w:t>
        </w:r>
      </w:hyperlink>
      <w:r>
        <w:t xml:space="preserve">	</w:t>
      </w:r>
      <w:r>
        <w:fldChar w:fldCharType="begin" w:dirty="true"/>
        <w:instrText xml:space="preserve">PAGEREF heading_a194a_petition_to_spencer_ph \h</w:instrText>
        <w:fldChar w:fldCharType="end"/>
      </w:r>
    </w:p>
    <w:p>
      <w:pPr>
        <w:pStyle w:val="TocEntry"/>
        <w:tabs>
          <w:tab w:val="right" w:pos="6660" w:leader="dot"/>
        </w:tabs>
      </w:pPr>
      <w:hyperlink w:history="1" w:anchor="heading_a195_letter_to_joseph_hawley">
        <w:r>
          <w:rPr>
            <w:rStyle w:val="Hyperlink"/>
          </w:rPr>
          <w:t xml:space="preserve">A195. Letter to Joseph Hawley, November 18, 1754 195.JE-J.Hawley 11-18-54</w:t>
        </w:r>
      </w:hyperlink>
      <w:r>
        <w:t xml:space="preserve">	</w:t>
      </w:r>
      <w:r>
        <w:fldChar w:fldCharType="begin" w:dirty="true"/>
        <w:instrText xml:space="preserve">PAGEREF heading_a195_letter_to_joseph_hawley \h</w:instrText>
        <w:fldChar w:fldCharType="end"/>
      </w:r>
    </w:p>
    <w:p>
      <w:pPr>
        <w:pStyle w:val="TocEntry"/>
        <w:tabs>
          <w:tab w:val="right" w:pos="6660" w:leader="dot"/>
        </w:tabs>
      </w:pPr>
      <w:hyperlink w:history="1" w:anchor="heading_a196_letter_to_thomas_foxcro">
        <w:r>
          <w:rPr>
            <w:rStyle w:val="Hyperlink"/>
          </w:rPr>
          <w:t xml:space="preserve">A196. Letter to Thomas Foxcroft, December 20, 1754 196.JE-T.Foxcroft 12-20-54</w:t>
        </w:r>
      </w:hyperlink>
      <w:r>
        <w:t xml:space="preserve">	</w:t>
      </w:r>
      <w:r>
        <w:fldChar w:fldCharType="begin" w:dirty="true"/>
        <w:instrText xml:space="preserve">PAGEREF heading_a196_letter_to_thomas_foxcro \h</w:instrText>
        <w:fldChar w:fldCharType="end"/>
      </w:r>
    </w:p>
    <w:p>
      <w:pPr>
        <w:pStyle w:val="TocEntry"/>
        <w:tabs>
          <w:tab w:val="right" w:pos="6660" w:leader="dot"/>
        </w:tabs>
      </w:pPr>
      <w:hyperlink w:history="1" w:anchor="heading_a197_letter_to_andrew_oliver">
        <w:r>
          <w:rPr>
            <w:rStyle w:val="Hyperlink"/>
          </w:rPr>
          <w:t xml:space="preserve">A197. Letter to Andrew Oliver, December 20, 1754 197.JE-A.Oliver 12-20-54</w:t>
        </w:r>
      </w:hyperlink>
      <w:r>
        <w:t xml:space="preserve">	</w:t>
      </w:r>
      <w:r>
        <w:fldChar w:fldCharType="begin" w:dirty="true"/>
        <w:instrText xml:space="preserve">PAGEREF heading_a197_letter_to_andrew_oliver \h</w:instrText>
        <w:fldChar w:fldCharType="end"/>
      </w:r>
    </w:p>
    <w:p>
      <w:pPr>
        <w:pStyle w:val="TocEntry"/>
        <w:tabs>
          <w:tab w:val="right" w:pos="6660" w:leader="dot"/>
        </w:tabs>
      </w:pPr>
      <w:hyperlink w:history="1" w:anchor="heading_a198_letter_to_joseph_bellam">
        <w:r>
          <w:rPr>
            <w:rStyle w:val="Hyperlink"/>
          </w:rPr>
          <w:t xml:space="preserve">A198. Letter to Joseph Bellamy, January 24, 1755 198.JE-J.Bellamy 1-24-55</w:t>
        </w:r>
      </w:hyperlink>
      <w:r>
        <w:t xml:space="preserve">	</w:t>
      </w:r>
      <w:r>
        <w:fldChar w:fldCharType="begin" w:dirty="true"/>
        <w:instrText xml:space="preserve">PAGEREF heading_a198_letter_to_joseph_bellam \h</w:instrText>
        <w:fldChar w:fldCharType="end"/>
      </w:r>
    </w:p>
    <w:p>
      <w:pPr>
        <w:pStyle w:val="TocEntry"/>
        <w:tabs>
          <w:tab w:val="right" w:pos="6660" w:leader="dot"/>
        </w:tabs>
      </w:pPr>
      <w:hyperlink w:history="1" w:anchor="heading_a199_letter_to_joseph_dwight">
        <w:r>
          <w:rPr>
            <w:rStyle w:val="Hyperlink"/>
          </w:rPr>
          <w:t xml:space="preserve">A199. Letter to Joseph Dwight, February 26, 1755 199.JE-J.Dwight 2-26-55</w:t>
        </w:r>
      </w:hyperlink>
      <w:r>
        <w:t xml:space="preserve">	</w:t>
      </w:r>
      <w:r>
        <w:fldChar w:fldCharType="begin" w:dirty="true"/>
        <w:instrText xml:space="preserve">PAGEREF heading_a199_letter_to_joseph_dwight \h</w:instrText>
        <w:fldChar w:fldCharType="end"/>
      </w:r>
    </w:p>
    <w:p>
      <w:pPr>
        <w:pStyle w:val="TocEntry"/>
        <w:tabs>
          <w:tab w:val="right" w:pos="6660" w:leader="dot"/>
        </w:tabs>
      </w:pPr>
      <w:hyperlink w:history="1" w:anchor="heading_a200_letter_to_thomas_foxcro">
        <w:r>
          <w:rPr>
            <w:rStyle w:val="Hyperlink"/>
          </w:rPr>
          <w:t xml:space="preserve">A200. Letter to Thomas Foxcroft, March 8, 1755 200.JE-T.Foxcroft 3-8-55</w:t>
        </w:r>
      </w:hyperlink>
      <w:r>
        <w:t xml:space="preserve">	</w:t>
      </w:r>
      <w:r>
        <w:fldChar w:fldCharType="begin" w:dirty="true"/>
        <w:instrText xml:space="preserve">PAGEREF heading_a200_letter_to_thomas_foxcro \h</w:instrText>
        <w:fldChar w:fldCharType="end"/>
      </w:r>
    </w:p>
    <w:p>
      <w:pPr>
        <w:pStyle w:val="TocEntry"/>
        <w:tabs>
          <w:tab w:val="right" w:pos="6660" w:leader="dot"/>
        </w:tabs>
      </w:pPr>
      <w:hyperlink w:history="1" w:anchor="heading_a201_letter_to_thomas_prince">
        <w:r>
          <w:rPr>
            <w:rStyle w:val="Hyperlink"/>
          </w:rPr>
          <w:t xml:space="preserve">A201. Letter to Thomas Prince, April 14, 1755 201.JE-T.Prince, 4-14-55</w:t>
        </w:r>
      </w:hyperlink>
      <w:r>
        <w:t xml:space="preserve">	</w:t>
      </w:r>
      <w:r>
        <w:fldChar w:fldCharType="begin" w:dirty="true"/>
        <w:instrText xml:space="preserve">PAGEREF heading_a201_letter_to_thomas_prince \h</w:instrText>
        <w:fldChar w:fldCharType="end"/>
      </w:r>
    </w:p>
    <w:p>
      <w:pPr>
        <w:pStyle w:val="TocEntry"/>
        <w:tabs>
          <w:tab w:val="right" w:pos="6660" w:leader="dot"/>
        </w:tabs>
      </w:pPr>
      <w:hyperlink w:history="1" w:anchor="heading_a202_letter_to_joseph_hawley">
        <w:r>
          <w:rPr>
            <w:rStyle w:val="Hyperlink"/>
          </w:rPr>
          <w:t xml:space="preserve">A202. Letter to Joseph Hawley, [After January 1, 1755] 202.JE-J.Hawley aft.1-1-55</w:t>
        </w:r>
      </w:hyperlink>
      <w:r>
        <w:t xml:space="preserve">	</w:t>
      </w:r>
      <w:r>
        <w:fldChar w:fldCharType="begin" w:dirty="true"/>
        <w:instrText xml:space="preserve">PAGEREF heading_a202_letter_to_joseph_hawley \h</w:instrText>
        <w:fldChar w:fldCharType="end"/>
      </w:r>
    </w:p>
    <w:p>
      <w:pPr>
        <w:pStyle w:val="TocEntry"/>
        <w:tabs>
          <w:tab w:val="right" w:pos="6660" w:leader="dot"/>
        </w:tabs>
      </w:pPr>
      <w:hyperlink w:history="1" w:anchor="heading_a203_letter_to_john_erskine_">
        <w:r>
          <w:rPr>
            <w:rStyle w:val="Hyperlink"/>
          </w:rPr>
          <w:t xml:space="preserve">A203. Letter to John Erskine, April 15, 1755 203.JE-J.Erskine 4-15-55</w:t>
        </w:r>
      </w:hyperlink>
      <w:r>
        <w:t xml:space="preserve">	</w:t>
      </w:r>
      <w:r>
        <w:fldChar w:fldCharType="begin" w:dirty="true"/>
        <w:instrText xml:space="preserve">PAGEREF heading_a203_letter_to_john_erskine_ \h</w:instrText>
        <w:fldChar w:fldCharType="end"/>
      </w:r>
    </w:p>
    <w:p>
      <w:pPr>
        <w:pStyle w:val="TocEntry"/>
        <w:tabs>
          <w:tab w:val="right" w:pos="6660" w:leader="dot"/>
        </w:tabs>
      </w:pPr>
      <w:hyperlink w:history="1" w:anchor="heading_a204_letter_to_jonathan_edwa">
        <w:r>
          <w:rPr>
            <w:rStyle w:val="Hyperlink"/>
          </w:rPr>
          <w:t xml:space="preserve">A204. Letter to Jonathan Edwards, Jr., May 27, 1755 204.JE-JEJr 5-27-55</w:t>
        </w:r>
      </w:hyperlink>
      <w:r>
        <w:t xml:space="preserve">	</w:t>
      </w:r>
      <w:r>
        <w:fldChar w:fldCharType="begin" w:dirty="true"/>
        <w:instrText xml:space="preserve">PAGEREF heading_a204_letter_to_jonathan_edwa \h</w:instrText>
        <w:fldChar w:fldCharType="end"/>
      </w:r>
    </w:p>
    <w:p>
      <w:pPr>
        <w:pStyle w:val="TocEntry"/>
        <w:tabs>
          <w:tab w:val="right" w:pos="6660" w:leader="dot"/>
        </w:tabs>
      </w:pPr>
      <w:hyperlink w:history="1" w:anchor="heading_a205_letter_to_thomas_foxcro">
        <w:r>
          <w:rPr>
            <w:rStyle w:val="Hyperlink"/>
          </w:rPr>
          <w:t xml:space="preserve">A205. Letter to Thomas Foxcroft, June 3, 1755 205.JE-T.Foxcroft 6-3-55</w:t>
        </w:r>
      </w:hyperlink>
      <w:r>
        <w:t xml:space="preserve">	</w:t>
      </w:r>
      <w:r>
        <w:fldChar w:fldCharType="begin" w:dirty="true"/>
        <w:instrText xml:space="preserve">PAGEREF heading_a205_letter_to_thomas_foxcro \h</w:instrText>
        <w:fldChar w:fldCharType="end"/>
      </w:r>
    </w:p>
    <w:p>
      <w:pPr>
        <w:pStyle w:val="TocEntry"/>
        <w:tabs>
          <w:tab w:val="right" w:pos="6660" w:leader="dot"/>
        </w:tabs>
      </w:pPr>
      <w:hyperlink w:history="1" w:anchor="heading_a206_letter_to_timothy_woodb">
        <w:r>
          <w:rPr>
            <w:rStyle w:val="Hyperlink"/>
          </w:rPr>
          <w:t xml:space="preserve">A206. Letter to Timothy Woodbridge June 4, 1755 206.JE-T.Woodbridge 6-4-55</w:t>
        </w:r>
      </w:hyperlink>
      <w:r>
        <w:t xml:space="preserve">	</w:t>
      </w:r>
      <w:r>
        <w:fldChar w:fldCharType="begin" w:dirty="true"/>
        <w:instrText xml:space="preserve">PAGEREF heading_a206_letter_to_timothy_woodb \h</w:instrText>
        <w:fldChar w:fldCharType="end"/>
      </w:r>
    </w:p>
    <w:p>
      <w:pPr>
        <w:pStyle w:val="TocEntry"/>
        <w:tabs>
          <w:tab w:val="right" w:pos="6660" w:leader="dot"/>
        </w:tabs>
      </w:pPr>
      <w:hyperlink w:history="1" w:anchor="heading_a206a_letter_to_thomas_foxcr">
        <w:r>
          <w:rPr>
            <w:rStyle w:val="Hyperlink"/>
          </w:rPr>
          <w:t xml:space="preserve">A206a. Letter to Thomas Foxcroft (Fragment), [c. June 1755] 206a.JE-Foxcroft (frag.) c6-55</w:t>
        </w:r>
      </w:hyperlink>
      <w:r>
        <w:t xml:space="preserve">	</w:t>
      </w:r>
      <w:r>
        <w:fldChar w:fldCharType="begin" w:dirty="true"/>
        <w:instrText xml:space="preserve">PAGEREF heading_a206a_letter_to_thomas_foxcr \h</w:instrText>
        <w:fldChar w:fldCharType="end"/>
      </w:r>
    </w:p>
    <w:p>
      <w:pPr>
        <w:pStyle w:val="TocEntry"/>
        <w:tabs>
          <w:tab w:val="right" w:pos="6660" w:leader="dot"/>
        </w:tabs>
      </w:pPr>
      <w:hyperlink w:history="1" w:anchor="heading_a207_letter_with_stockbridge">
        <w:r>
          <w:rPr>
            <w:rStyle w:val="Hyperlink"/>
          </w:rPr>
          <w:t xml:space="preserve">A207. Letter (with Stockbridge Inhabitants) to Israel Williams, Septemer 4, 1755 207.JEetal-I.Williams 9-4-55</w:t>
        </w:r>
      </w:hyperlink>
      <w:r>
        <w:t xml:space="preserve">	</w:t>
      </w:r>
      <w:r>
        <w:fldChar w:fldCharType="begin" w:dirty="true"/>
        <w:instrText xml:space="preserve">PAGEREF heading_a207_letter_with_stockbridge \h</w:instrText>
        <w:fldChar w:fldCharType="end"/>
      </w:r>
    </w:p>
    <w:p>
      <w:pPr>
        <w:pStyle w:val="TocEntry"/>
        <w:tabs>
          <w:tab w:val="right" w:pos="6660" w:leader="dot"/>
        </w:tabs>
      </w:pPr>
      <w:hyperlink w:history="1" w:anchor="heading_a208_letter_to_israel_willia">
        <w:r>
          <w:rPr>
            <w:rStyle w:val="Hyperlink"/>
          </w:rPr>
          <w:t xml:space="preserve">A208. Letter to Israel Williams (Draft Fragment), September 5, 1755 208.JE-I.Williams 9-5-55</w:t>
        </w:r>
      </w:hyperlink>
      <w:r>
        <w:t xml:space="preserve">	</w:t>
      </w:r>
      <w:r>
        <w:fldChar w:fldCharType="begin" w:dirty="true"/>
        <w:instrText xml:space="preserve">PAGEREF heading_a208_letter_to_israel_willia \h</w:instrText>
        <w:fldChar w:fldCharType="end"/>
      </w:r>
    </w:p>
    <w:p>
      <w:pPr>
        <w:pStyle w:val="TocEntry"/>
        <w:tabs>
          <w:tab w:val="right" w:pos="6660" w:leader="dot"/>
        </w:tabs>
      </w:pPr>
      <w:hyperlink w:history="1" w:anchor="heading_a209_letter_to_thomas_foxcro">
        <w:r>
          <w:rPr>
            <w:rStyle w:val="Hyperlink"/>
          </w:rPr>
          <w:t xml:space="preserve">A209. Letter to Thomas Foxcroft, September 15, 1755 209.JE-T.Foxcroft 9-15-55</w:t>
        </w:r>
      </w:hyperlink>
      <w:r>
        <w:t xml:space="preserve">	</w:t>
      </w:r>
      <w:r>
        <w:fldChar w:fldCharType="begin" w:dirty="true"/>
        <w:instrText xml:space="preserve">PAGEREF heading_a209_letter_to_thomas_foxcro \h</w:instrText>
        <w:fldChar w:fldCharType="end"/>
      </w:r>
    </w:p>
    <w:p>
      <w:pPr>
        <w:pStyle w:val="TocEntry"/>
        <w:tabs>
          <w:tab w:val="right" w:pos="6660" w:leader="dot"/>
        </w:tabs>
      </w:pPr>
      <w:hyperlink w:history="1" w:anchor="heading_a210_letter_to_thomas_prince">
        <w:r>
          <w:rPr>
            <w:rStyle w:val="Hyperlink"/>
          </w:rPr>
          <w:t xml:space="preserve">A210. Letter to Thomas Prince, September 15, 1755 210.JE-T.Prince 9-15-55</w:t>
        </w:r>
      </w:hyperlink>
      <w:r>
        <w:t xml:space="preserve">	</w:t>
      </w:r>
      <w:r>
        <w:fldChar w:fldCharType="begin" w:dirty="true"/>
        <w:instrText xml:space="preserve">PAGEREF heading_a210_letter_to_thomas_prince \h</w:instrText>
        <w:fldChar w:fldCharType="end"/>
      </w:r>
    </w:p>
    <w:p>
      <w:pPr>
        <w:pStyle w:val="TocEntry"/>
        <w:tabs>
          <w:tab w:val="right" w:pos="6660" w:leader="dot"/>
        </w:tabs>
      </w:pPr>
      <w:hyperlink w:history="1" w:anchor="heading_a211_letter_to_elizabeth_sco">
        <w:r>
          <w:rPr>
            <w:rStyle w:val="Hyperlink"/>
          </w:rPr>
          <w:t xml:space="preserve">A211. Letter to Elizabeth Scott Williams, October 30, 1755 211.JE-E.S.Williams 10-30-55</w:t>
        </w:r>
      </w:hyperlink>
      <w:r>
        <w:t xml:space="preserve">	</w:t>
      </w:r>
      <w:r>
        <w:fldChar w:fldCharType="begin" w:dirty="true"/>
        <w:instrText xml:space="preserve">PAGEREF heading_a211_letter_to_elizabeth_sco \h</w:instrText>
        <w:fldChar w:fldCharType="end"/>
      </w:r>
    </w:p>
    <w:p>
      <w:pPr>
        <w:pStyle w:val="TocEntry"/>
        <w:tabs>
          <w:tab w:val="right" w:pos="6660" w:leader="dot"/>
        </w:tabs>
      </w:pPr>
      <w:hyperlink w:history="1" w:anchor="heading_a212_letter_to_john_erskine_">
        <w:r>
          <w:rPr>
            <w:rStyle w:val="Hyperlink"/>
          </w:rPr>
          <w:t xml:space="preserve">A212. Letter to John Erskine, December 11, 1755 212.JE-J.Erskine 12-11-55</w:t>
        </w:r>
      </w:hyperlink>
      <w:r>
        <w:t xml:space="preserve">	</w:t>
      </w:r>
      <w:r>
        <w:fldChar w:fldCharType="begin" w:dirty="true"/>
        <w:instrText xml:space="preserve">PAGEREF heading_a212_letter_to_john_erskine_ \h</w:instrText>
        <w:fldChar w:fldCharType="end"/>
      </w:r>
    </w:p>
    <w:p>
      <w:pPr>
        <w:pStyle w:val="TocEntry"/>
        <w:tabs>
          <w:tab w:val="right" w:pos="6660" w:leader="dot"/>
        </w:tabs>
      </w:pPr>
      <w:hyperlink w:history="1" w:anchor="heading_a213_invoice_to_samuel_brown">
        <w:r>
          <w:rPr>
            <w:rStyle w:val="Hyperlink"/>
          </w:rPr>
          <w:t xml:space="preserve">A213. Invoice to Samuel Brown, January 30, 1756 213.JE-S.Brown 1-30-56</w:t>
        </w:r>
      </w:hyperlink>
      <w:r>
        <w:t xml:space="preserve">	</w:t>
      </w:r>
      <w:r>
        <w:fldChar w:fldCharType="begin" w:dirty="true"/>
        <w:instrText xml:space="preserve">PAGEREF heading_a213_invoice_to_samuel_brown \h</w:instrText>
        <w:fldChar w:fldCharType="end"/>
      </w:r>
    </w:p>
    <w:p>
      <w:pPr>
        <w:pStyle w:val="TocEntry"/>
        <w:tabs>
          <w:tab w:val="right" w:pos="6660" w:leader="dot"/>
        </w:tabs>
      </w:pPr>
      <w:hyperlink w:history="1" w:anchor="heading_a214_letter_to_aaron_burr_ma">
        <w:r>
          <w:rPr>
            <w:rStyle w:val="Hyperlink"/>
          </w:rPr>
          <w:t xml:space="preserve">A214. Letter to Aaron Burr, March 14, 1756 214.JE-A.Burr 3-14-56</w:t>
        </w:r>
      </w:hyperlink>
      <w:r>
        <w:t xml:space="preserve">	</w:t>
      </w:r>
      <w:r>
        <w:fldChar w:fldCharType="begin" w:dirty="true"/>
        <w:instrText xml:space="preserve">PAGEREF heading_a214_letter_to_aaron_burr_ma \h</w:instrText>
        <w:fldChar w:fldCharType="end"/>
      </w:r>
    </w:p>
    <w:p>
      <w:pPr>
        <w:pStyle w:val="TocEntry"/>
        <w:tabs>
          <w:tab w:val="right" w:pos="6660" w:leader="dot"/>
        </w:tabs>
      </w:pPr>
      <w:hyperlink w:history="1" w:anchor="heading_a215_letter_to_william_mccul">
        <w:r>
          <w:rPr>
            <w:rStyle w:val="Hyperlink"/>
          </w:rPr>
          <w:t xml:space="preserve">A215. Letter to William McCulloch, April 10, 1756 215.JE-W.McCulloch 4-10-56</w:t>
        </w:r>
      </w:hyperlink>
      <w:r>
        <w:t xml:space="preserve">	</w:t>
      </w:r>
      <w:r>
        <w:fldChar w:fldCharType="begin" w:dirty="true"/>
        <w:instrText xml:space="preserve">PAGEREF heading_a215_letter_to_william_mccul \h</w:instrText>
        <w:fldChar w:fldCharType="end"/>
      </w:r>
    </w:p>
    <w:p>
      <w:pPr>
        <w:pStyle w:val="TocEntry"/>
        <w:tabs>
          <w:tab w:val="right" w:pos="6660" w:leader="dot"/>
        </w:tabs>
      </w:pPr>
      <w:hyperlink w:history="1" w:anchor="heading_a216_letter_to_abigail_willi">
        <w:r>
          <w:rPr>
            <w:rStyle w:val="Hyperlink"/>
          </w:rPr>
          <w:t xml:space="preserve">A216. Letter to Abigail Williams Sargeant Dwight, May 16, 1756 216.JE-A.Dwight 5-16-56</w:t>
        </w:r>
      </w:hyperlink>
      <w:r>
        <w:t xml:space="preserve">	</w:t>
      </w:r>
      <w:r>
        <w:fldChar w:fldCharType="begin" w:dirty="true"/>
        <w:instrText xml:space="preserve">PAGEREF heading_a216_letter_to_abigail_willi \h</w:instrText>
        <w:fldChar w:fldCharType="end"/>
      </w:r>
    </w:p>
    <w:p>
      <w:pPr>
        <w:pStyle w:val="TocEntry"/>
        <w:tabs>
          <w:tab w:val="right" w:pos="6660" w:leader="dot"/>
        </w:tabs>
      </w:pPr>
      <w:hyperlink w:history="1" w:anchor="heading_a217_letter_to_joseph_bellam">
        <w:r>
          <w:rPr>
            <w:rStyle w:val="Hyperlink"/>
          </w:rPr>
          <w:t xml:space="preserve">A217. Letter to Joseph Bellamy, [June 1756] 217.JE-J.Bellamy 6-56</w:t>
        </w:r>
      </w:hyperlink>
      <w:r>
        <w:t xml:space="preserve">	</w:t>
      </w:r>
      <w:r>
        <w:fldChar w:fldCharType="begin" w:dirty="true"/>
        <w:instrText xml:space="preserve">PAGEREF heading_a217_letter_to_joseph_bellam \h</w:instrText>
        <w:fldChar w:fldCharType="end"/>
      </w:r>
    </w:p>
    <w:p>
      <w:pPr>
        <w:pStyle w:val="TocEntry"/>
        <w:tabs>
          <w:tab w:val="right" w:pos="6660" w:leader="dot"/>
        </w:tabs>
      </w:pPr>
      <w:hyperlink w:history="1" w:anchor="heading_a218_letter_to_gideon_hawley">
        <w:r>
          <w:rPr>
            <w:rStyle w:val="Hyperlink"/>
          </w:rPr>
          <w:t xml:space="preserve">A218. Letter to Gideon Hawley, October 9, 1756 218.JE-G.Hawley 10-9-56</w:t>
        </w:r>
      </w:hyperlink>
      <w:r>
        <w:t xml:space="preserve">	</w:t>
      </w:r>
      <w:r>
        <w:fldChar w:fldCharType="begin" w:dirty="true"/>
        <w:instrText xml:space="preserve">PAGEREF heading_a218_letter_to_gideon_hawley \h</w:instrText>
        <w:fldChar w:fldCharType="end"/>
      </w:r>
    </w:p>
    <w:p>
      <w:pPr>
        <w:pStyle w:val="TocEntry"/>
        <w:tabs>
          <w:tab w:val="right" w:pos="6660" w:leader="dot"/>
        </w:tabs>
      </w:pPr>
      <w:hyperlink w:history="1" w:anchor="heading_a219_letter_to_thomas_foxcro">
        <w:r>
          <w:rPr>
            <w:rStyle w:val="Hyperlink"/>
          </w:rPr>
          <w:t xml:space="preserve">A219. Letter to Thomas Foxcroft, October 28, 1756 219.JE-T.Foxcroft 10-28-56</w:t>
        </w:r>
      </w:hyperlink>
      <w:r>
        <w:t xml:space="preserve">	</w:t>
      </w:r>
      <w:r>
        <w:fldChar w:fldCharType="begin" w:dirty="true"/>
        <w:instrText xml:space="preserve">PAGEREF heading_a219_letter_to_thomas_foxcro \h</w:instrText>
        <w:fldChar w:fldCharType="end"/>
      </w:r>
    </w:p>
    <w:p>
      <w:pPr>
        <w:pStyle w:val="TocEntry"/>
        <w:tabs>
          <w:tab w:val="right" w:pos="6660" w:leader="dot"/>
        </w:tabs>
      </w:pPr>
      <w:hyperlink w:history="1" w:anchor="heading_a220_letter_to_timothy_edwar">
        <w:r>
          <w:rPr>
            <w:rStyle w:val="Hyperlink"/>
          </w:rPr>
          <w:t xml:space="preserve">A220. Letter to Timothy Edwards (Son), November 4, 1756 220.JE-T.Edwards 11-4-56</w:t>
        </w:r>
      </w:hyperlink>
      <w:r>
        <w:t xml:space="preserve">	</w:t>
      </w:r>
      <w:r>
        <w:fldChar w:fldCharType="begin" w:dirty="true"/>
        <w:instrText xml:space="preserve">PAGEREF heading_a220_letter_to_timothy_edwar \h</w:instrText>
        <w:fldChar w:fldCharType="end"/>
      </w:r>
    </w:p>
    <w:p>
      <w:pPr>
        <w:pStyle w:val="TocEntry"/>
        <w:tabs>
          <w:tab w:val="right" w:pos="6660" w:leader="dot"/>
        </w:tabs>
      </w:pPr>
      <w:hyperlink w:history="1" w:anchor="heading_a221_petition_with_stockbrid">
        <w:r>
          <w:rPr>
            <w:rStyle w:val="Hyperlink"/>
          </w:rPr>
          <w:t xml:space="preserve">A221. Petition (with Stockbridge Inhabitants) to Spencer and General Court, November 16, 1756 221.JEetal-Phipsetal11-16-56</w:t>
        </w:r>
      </w:hyperlink>
      <w:r>
        <w:t xml:space="preserve">	</w:t>
      </w:r>
      <w:r>
        <w:fldChar w:fldCharType="begin" w:dirty="true"/>
        <w:instrText xml:space="preserve">PAGEREF heading_a221_petition_with_stockbrid \h</w:instrText>
        <w:fldChar w:fldCharType="end"/>
      </w:r>
    </w:p>
    <w:p>
      <w:pPr>
        <w:pStyle w:val="TocEntry"/>
        <w:tabs>
          <w:tab w:val="right" w:pos="6660" w:leader="dot"/>
        </w:tabs>
      </w:pPr>
      <w:hyperlink w:history="1" w:anchor="heading_a222_letter_to_thomas_foxcro">
        <w:r>
          <w:rPr>
            <w:rStyle w:val="Hyperlink"/>
          </w:rPr>
          <w:t xml:space="preserve">A222. Letter to Thomas Foxcroft, February 11, 1757 222.JE-T.Foxcroft 2-11-57</w:t>
        </w:r>
      </w:hyperlink>
      <w:r>
        <w:t xml:space="preserve">	</w:t>
      </w:r>
      <w:r>
        <w:fldChar w:fldCharType="begin" w:dirty="true"/>
        <w:instrText xml:space="preserve">PAGEREF heading_a222_letter_to_thomas_foxcro \h</w:instrText>
        <w:fldChar w:fldCharType="end"/>
      </w:r>
    </w:p>
    <w:p>
      <w:pPr>
        <w:pStyle w:val="TocEntry"/>
        <w:tabs>
          <w:tab w:val="right" w:pos="6660" w:leader="dot"/>
        </w:tabs>
      </w:pPr>
      <w:hyperlink w:history="1" w:anchor="heading_a223_letter_to_edward_wiggle">
        <w:r>
          <w:rPr>
            <w:rStyle w:val="Hyperlink"/>
          </w:rPr>
          <w:t xml:space="preserve">A223. Letter to Edward Wigglesworth, February 11, 1757 223.JE-E.Wigglesworth2-11-57</w:t>
        </w:r>
      </w:hyperlink>
      <w:r>
        <w:t xml:space="preserve">	</w:t>
      </w:r>
      <w:r>
        <w:fldChar w:fldCharType="begin" w:dirty="true"/>
        <w:instrText xml:space="preserve">PAGEREF heading_a223_letter_to_edward_wiggle \h</w:instrText>
        <w:fldChar w:fldCharType="end"/>
      </w:r>
    </w:p>
    <w:p>
      <w:pPr>
        <w:pStyle w:val="TocEntry"/>
        <w:tabs>
          <w:tab w:val="right" w:pos="6660" w:leader="dot"/>
        </w:tabs>
      </w:pPr>
      <w:hyperlink w:history="1" w:anchor="heading_a224_letter_to_joseph_bellam">
        <w:r>
          <w:rPr>
            <w:rStyle w:val="Hyperlink"/>
          </w:rPr>
          <w:t xml:space="preserve">A224. Letter to Joseph Bellamy, February 12, 1757 224.JE-J.Bellamy 2-12-57</w:t>
        </w:r>
      </w:hyperlink>
      <w:r>
        <w:t xml:space="preserve">	</w:t>
      </w:r>
      <w:r>
        <w:fldChar w:fldCharType="begin" w:dirty="true"/>
        <w:instrText xml:space="preserve">PAGEREF heading_a224_letter_to_joseph_bellam \h</w:instrText>
        <w:fldChar w:fldCharType="end"/>
      </w:r>
    </w:p>
    <w:p>
      <w:pPr>
        <w:pStyle w:val="TocEntry"/>
        <w:tabs>
          <w:tab w:val="right" w:pos="6660" w:leader="dot"/>
        </w:tabs>
      </w:pPr>
      <w:hyperlink w:history="1" w:anchor="heading_a225_letter_to_timothy_edwar">
        <w:r>
          <w:rPr>
            <w:rStyle w:val="Hyperlink"/>
          </w:rPr>
          <w:t xml:space="preserve">A225. Letter to Timothy Edwards, March 24, 1757 225.JE-TE 3-24-57</w:t>
        </w:r>
      </w:hyperlink>
      <w:r>
        <w:t xml:space="preserve">	</w:t>
      </w:r>
      <w:r>
        <w:fldChar w:fldCharType="begin" w:dirty="true"/>
        <w:instrText xml:space="preserve">PAGEREF heading_a225_letter_to_timothy_edwar \h</w:instrText>
        <w:fldChar w:fldCharType="end"/>
      </w:r>
    </w:p>
    <w:p>
      <w:pPr>
        <w:pStyle w:val="TocEntry"/>
        <w:tabs>
          <w:tab w:val="right" w:pos="6660" w:leader="dot"/>
        </w:tabs>
      </w:pPr>
      <w:hyperlink w:history="1" w:anchor="heading_a226_letter_to_john_erskine_">
        <w:r>
          <w:rPr>
            <w:rStyle w:val="Hyperlink"/>
          </w:rPr>
          <w:t xml:space="preserve">A226. Letter to John Erskine (Extract), April 12, 1757 226.JE-J.Erskine 4-12-57</w:t>
        </w:r>
      </w:hyperlink>
      <w:r>
        <w:t xml:space="preserve">	</w:t>
      </w:r>
      <w:r>
        <w:fldChar w:fldCharType="begin" w:dirty="true"/>
        <w:instrText xml:space="preserve">PAGEREF heading_a226_letter_to_john_erskine_ \h</w:instrText>
        <w:fldChar w:fldCharType="end"/>
      </w:r>
    </w:p>
    <w:p>
      <w:pPr>
        <w:pStyle w:val="TocEntry"/>
        <w:tabs>
          <w:tab w:val="right" w:pos="6660" w:leader="dot"/>
        </w:tabs>
      </w:pPr>
      <w:hyperlink w:history="1" w:anchor="heading_a226a_petition_with_stockbri">
        <w:r>
          <w:rPr>
            <w:rStyle w:val="Hyperlink"/>
          </w:rPr>
          <w:t xml:space="preserve">A226a. Petition (with Stockbridge Inhabitants) to Spencer Phips and General Assembly, April 18, 1757 226a.JE-S.Phips 4-18-57</w:t>
        </w:r>
      </w:hyperlink>
      <w:r>
        <w:t xml:space="preserve">	</w:t>
      </w:r>
      <w:r>
        <w:fldChar w:fldCharType="begin" w:dirty="true"/>
        <w:instrText xml:space="preserve">PAGEREF heading_a226a_petition_with_stockbri \h</w:instrText>
        <w:fldChar w:fldCharType="end"/>
      </w:r>
    </w:p>
    <w:p>
      <w:pPr>
        <w:pStyle w:val="TocEntry"/>
        <w:tabs>
          <w:tab w:val="right" w:pos="6660" w:leader="dot"/>
        </w:tabs>
      </w:pPr>
      <w:hyperlink w:history="1" w:anchor="heading_a227_letter_to_john_erskine_">
        <w:r>
          <w:rPr>
            <w:rStyle w:val="Hyperlink"/>
          </w:rPr>
          <w:t xml:space="preserve">A227. Letter to John Erskine, July 25, 1757 227.JE-J.Erskine 7-25-57</w:t>
        </w:r>
      </w:hyperlink>
      <w:r>
        <w:t xml:space="preserve">	</w:t>
      </w:r>
      <w:r>
        <w:fldChar w:fldCharType="begin" w:dirty="true"/>
        <w:instrText xml:space="preserve">PAGEREF heading_a227_letter_to_john_erskine_ \h</w:instrText>
        <w:fldChar w:fldCharType="end"/>
      </w:r>
    </w:p>
    <w:p>
      <w:pPr>
        <w:pStyle w:val="TocEntry"/>
        <w:tabs>
          <w:tab w:val="right" w:pos="6660" w:leader="dot"/>
        </w:tabs>
      </w:pPr>
      <w:hyperlink w:history="1" w:anchor="heading_part_iv_sect_4_especially_in">
        <w:r>
          <w:rPr>
            <w:rStyle w:val="Hyperlink"/>
          </w:rPr>
          <w:t xml:space="preserve">Part IV. Sect. 4. especially in p. 216. 217.</w:t>
        </w:r>
      </w:hyperlink>
      <w:r>
        <w:t xml:space="preserve">	</w:t>
      </w:r>
      <w:r>
        <w:fldChar w:fldCharType="begin" w:dirty="true"/>
        <w:instrText xml:space="preserve">PAGEREF heading_part_iv_sect_4_especially_in \h</w:instrText>
        <w:fldChar w:fldCharType="end"/>
      </w:r>
    </w:p>
    <w:p>
      <w:pPr>
        <w:pStyle w:val="TocEntry"/>
        <w:tabs>
          <w:tab w:val="right" w:pos="6660" w:leader="dot"/>
        </w:tabs>
      </w:pPr>
      <w:hyperlink w:history="1" w:anchor="heading_the_6">
        <w:r>
          <w:rPr>
            <w:rStyle w:val="Hyperlink"/>
          </w:rPr>
          <w:t xml:space="preserve">The</w:t>
        </w:r>
      </w:hyperlink>
      <w:r>
        <w:t xml:space="preserve">	</w:t>
      </w:r>
      <w:r>
        <w:fldChar w:fldCharType="begin" w:dirty="true"/>
        <w:instrText xml:space="preserve">PAGEREF heading_the_6 \h</w:instrText>
        <w:fldChar w:fldCharType="end"/>
      </w:r>
    </w:p>
    <w:p>
      <w:pPr>
        <w:pStyle w:val="TocEntry"/>
        <w:tabs>
          <w:tab w:val="right" w:pos="6660" w:leader="dot"/>
        </w:tabs>
      </w:pPr>
      <w:hyperlink w:history="1" w:anchor="heading_a228_letter_to_john_erskine_">
        <w:r>
          <w:rPr>
            <w:rStyle w:val="Hyperlink"/>
          </w:rPr>
          <w:t xml:space="preserve">A228. Letter to John Erskine (Draft), August 3, 1757 228.JE-J.Erskine 8-3-57</w:t>
        </w:r>
      </w:hyperlink>
      <w:r>
        <w:t xml:space="preserve">	</w:t>
      </w:r>
      <w:r>
        <w:fldChar w:fldCharType="begin" w:dirty="true"/>
        <w:instrText xml:space="preserve">PAGEREF heading_a228_letter_to_john_erskine_ \h</w:instrText>
        <w:fldChar w:fldCharType="end"/>
      </w:r>
    </w:p>
    <w:p>
      <w:pPr>
        <w:pStyle w:val="TocEntry"/>
        <w:tabs>
          <w:tab w:val="right" w:pos="6660" w:leader="dot"/>
        </w:tabs>
      </w:pPr>
      <w:hyperlink w:history="1" w:anchor="heading_a229_letter_to_joseph_bellam">
        <w:r>
          <w:rPr>
            <w:rStyle w:val="Hyperlink"/>
          </w:rPr>
          <w:t xml:space="preserve">A229. Letter to Joseph Bellamy, August 6, 1757 229.JE-J.Bellamy 8-6-57</w:t>
        </w:r>
      </w:hyperlink>
      <w:r>
        <w:t xml:space="preserve">	</w:t>
      </w:r>
      <w:r>
        <w:fldChar w:fldCharType="begin" w:dirty="true"/>
        <w:instrText xml:space="preserve">PAGEREF heading_a229_letter_to_joseph_bellam \h</w:instrText>
        <w:fldChar w:fldCharType="end"/>
      </w:r>
    </w:p>
    <w:p>
      <w:pPr>
        <w:pStyle w:val="TocEntry"/>
        <w:tabs>
          <w:tab w:val="right" w:pos="6660" w:leader="dot"/>
        </w:tabs>
      </w:pPr>
      <w:hyperlink w:history="1" w:anchor="heading_a230_letter_to_trustees_of_t">
        <w:r>
          <w:rPr>
            <w:rStyle w:val="Hyperlink"/>
          </w:rPr>
          <w:t xml:space="preserve">A230. Letter to Trustees of the College of New Jersey, October 19, 1757 230.JE-Trustees 10-19-57</w:t>
        </w:r>
      </w:hyperlink>
      <w:r>
        <w:t xml:space="preserve">	</w:t>
      </w:r>
      <w:r>
        <w:fldChar w:fldCharType="begin" w:dirty="true"/>
        <w:instrText xml:space="preserve">PAGEREF heading_a230_letter_to_trustees_of_t \h</w:instrText>
        <w:fldChar w:fldCharType="end"/>
      </w:r>
    </w:p>
    <w:p>
      <w:pPr>
        <w:pStyle w:val="TocEntry"/>
        <w:tabs>
          <w:tab w:val="right" w:pos="6660" w:leader="dot"/>
        </w:tabs>
      </w:pPr>
      <w:hyperlink w:history="1" w:anchor="heading_a231_letter_to_esther_edward">
        <w:r>
          <w:rPr>
            <w:rStyle w:val="Hyperlink"/>
          </w:rPr>
          <w:t xml:space="preserve">A231. Letter to Esther Edwards Burr, November 20, 1757 231.JE-E.E.Burr 11-20-57</w:t>
        </w:r>
      </w:hyperlink>
      <w:r>
        <w:t xml:space="preserve">	</w:t>
      </w:r>
      <w:r>
        <w:fldChar w:fldCharType="begin" w:dirty="true"/>
        <w:instrText xml:space="preserve">PAGEREF heading_a231_letter_to_esther_edward \h</w:instrText>
        <w:fldChar w:fldCharType="end"/>
      </w:r>
    </w:p>
    <w:p>
      <w:pPr>
        <w:pStyle w:val="TocEntry"/>
        <w:tabs>
          <w:tab w:val="right" w:pos="6660" w:leader="dot"/>
        </w:tabs>
      </w:pPr>
      <w:hyperlink w:history="1" w:anchor="heading_a232_letter_to_mark_leavenwo">
        <w:r>
          <w:rPr>
            <w:rStyle w:val="Hyperlink"/>
          </w:rPr>
          <w:t xml:space="preserve">A232. Letter to Mark Leavenworth, November 21, 1757 232.JE-Leavenworth 11-21-57</w:t>
        </w:r>
      </w:hyperlink>
      <w:r>
        <w:t xml:space="preserve">	</w:t>
      </w:r>
      <w:r>
        <w:fldChar w:fldCharType="begin" w:dirty="true"/>
        <w:instrText xml:space="preserve">PAGEREF heading_a232_letter_to_mark_leavenwo \h</w:instrText>
        <w:fldChar w:fldCharType="end"/>
      </w:r>
    </w:p>
    <w:p>
      <w:pPr>
        <w:pStyle w:val="TocEntry"/>
        <w:tabs>
          <w:tab w:val="right" w:pos="6660" w:leader="dot"/>
        </w:tabs>
      </w:pPr>
      <w:hyperlink w:history="1" w:anchor="heading_a233_letter_to_joseph_bellam">
        <w:r>
          <w:rPr>
            <w:rStyle w:val="Hyperlink"/>
          </w:rPr>
          <w:t xml:space="preserve">A233. Letter to Joseph Bellamy, December 1, 1757 233.JE-J.Bellamy 12-1-57</w:t>
        </w:r>
      </w:hyperlink>
      <w:r>
        <w:t xml:space="preserve">	</w:t>
      </w:r>
      <w:r>
        <w:fldChar w:fldCharType="begin" w:dirty="true"/>
        <w:instrText xml:space="preserve">PAGEREF heading_a233_letter_to_joseph_bellam \h</w:instrText>
        <w:fldChar w:fldCharType="end"/>
      </w:r>
    </w:p>
    <w:p>
      <w:pPr>
        <w:pStyle w:val="TocEntry"/>
        <w:tabs>
          <w:tab w:val="right" w:pos="6660" w:leader="dot"/>
        </w:tabs>
      </w:pPr>
      <w:hyperlink w:history="1" w:anchor="heading_a234_letter_to_nathaniel_dwi">
        <w:r>
          <w:rPr>
            <w:rStyle w:val="Hyperlink"/>
          </w:rPr>
          <w:t xml:space="preserve">A234. Letter to Nathaniel Dwight, December 5, 1757 234.JE-N.Dwight 12-5-57</w:t>
        </w:r>
      </w:hyperlink>
      <w:r>
        <w:t xml:space="preserve">	</w:t>
      </w:r>
      <w:r>
        <w:fldChar w:fldCharType="begin" w:dirty="true"/>
        <w:instrText xml:space="preserve">PAGEREF heading_a234_letter_to_nathaniel_dwi \h</w:instrText>
        <w:fldChar w:fldCharType="end"/>
      </w:r>
    </w:p>
    <w:p>
      <w:pPr>
        <w:pStyle w:val="TocEntry"/>
        <w:tabs>
          <w:tab w:val="right" w:pos="6660" w:leader="dot"/>
        </w:tabs>
      </w:pPr>
      <w:hyperlink w:history="1" w:anchor="heading_a235_letter_to_gideon_hawley">
        <w:r>
          <w:rPr>
            <w:rStyle w:val="Hyperlink"/>
          </w:rPr>
          <w:t xml:space="preserve">A235. Letter to Gideon Hawley, January 14, 1758 235.JE-G.Hawley 1-14-58</w:t>
        </w:r>
      </w:hyperlink>
      <w:r>
        <w:t xml:space="preserve">	</w:t>
      </w:r>
      <w:r>
        <w:fldChar w:fldCharType="begin" w:dirty="true"/>
        <w:instrText xml:space="preserve">PAGEREF heading_a235_letter_to_gideon_hawley \h</w:instrText>
        <w:fldChar w:fldCharType="end"/>
      </w:r>
    </w:p>
    <w:p>
      <w:pPr>
        <w:pStyle w:val="TocEntry"/>
        <w:tabs>
          <w:tab w:val="right" w:pos="6660" w:leader="dot"/>
        </w:tabs>
      </w:pPr>
      <w:hyperlink w:history="1" w:anchor="heading_a236_letter_to_jonathan_sarg">
        <w:r>
          <w:rPr>
            <w:rStyle w:val="Hyperlink"/>
          </w:rPr>
          <w:t xml:space="preserve">A236. Letter to Jonathan Sargeant, February 28, 1758 236.JE-J.Sargeant 2-28-58</w:t>
        </w:r>
      </w:hyperlink>
      <w:r>
        <w:t xml:space="preserve">	</w:t>
      </w:r>
      <w:r>
        <w:fldChar w:fldCharType="begin" w:dirty="true"/>
        <w:instrText xml:space="preserve">PAGEREF heading_a236_letter_to_jonathan_sarg \h</w:instrText>
        <w:fldChar w:fldCharType="end"/>
      </w:r>
    </w:p>
    <w:p>
      <w:pPr>
        <w:pStyle w:val="TocEntry"/>
        <w:tabs>
          <w:tab w:val="right" w:pos="6660" w:leader="dot"/>
        </w:tabs>
      </w:pPr>
      <w:hyperlink w:history="1" w:anchor="heading_b1_letter_from_david_parsons">
        <w:r>
          <w:rPr>
            <w:rStyle w:val="Hyperlink"/>
          </w:rPr>
          <w:t xml:space="preserve">B1. Letter from David Parsons, Jr., March 11, 1733 B001.D.Parsons edited</w:t>
        </w:r>
      </w:hyperlink>
      <w:r>
        <w:t xml:space="preserve">	</w:t>
      </w:r>
      <w:r>
        <w:fldChar w:fldCharType="begin" w:dirty="true"/>
        <w:instrText xml:space="preserve">PAGEREF heading_b1_letter_from_david_parsons \h</w:instrText>
        <w:fldChar w:fldCharType="end"/>
      </w:r>
    </w:p>
    <w:p>
      <w:pPr>
        <w:pStyle w:val="TocEntry"/>
        <w:tabs>
          <w:tab w:val="right" w:pos="6660" w:leader="dot"/>
        </w:tabs>
      </w:pPr>
      <w:hyperlink w:history="1" w:anchor="heading_b2_letter_from_samuel_mather">
        <w:r>
          <w:rPr>
            <w:rStyle w:val="Hyperlink"/>
          </w:rPr>
          <w:t xml:space="preserve">B2. Letter from Samuel Mather, [c. April 1734] B002.S.Mather-JE c edited</w:t>
        </w:r>
      </w:hyperlink>
      <w:r>
        <w:t xml:space="preserve">	</w:t>
      </w:r>
      <w:r>
        <w:fldChar w:fldCharType="begin" w:dirty="true"/>
        <w:instrText xml:space="preserve">PAGEREF heading_b2_letter_from_samuel_mather \h</w:instrText>
        <w:fldChar w:fldCharType="end"/>
      </w:r>
    </w:p>
    <w:p>
      <w:pPr>
        <w:pStyle w:val="TocEntry"/>
        <w:tabs>
          <w:tab w:val="right" w:pos="6660" w:leader="dot"/>
        </w:tabs>
      </w:pPr>
      <w:hyperlink w:history="1" w:anchor="heading_b3_letter_from_nehemiah_bull">
        <w:r>
          <w:rPr>
            <w:rStyle w:val="Hyperlink"/>
          </w:rPr>
          <w:t xml:space="preserve">B3. Letter from Nehemiah Bull, November 4, 1734 B003.N.Bull-JE 11-4-34</w:t>
        </w:r>
      </w:hyperlink>
      <w:r>
        <w:t xml:space="preserve">	</w:t>
      </w:r>
      <w:r>
        <w:fldChar w:fldCharType="begin" w:dirty="true"/>
        <w:instrText xml:space="preserve">PAGEREF heading_b3_letter_from_nehemiah_bull \h</w:instrText>
        <w:fldChar w:fldCharType="end"/>
      </w:r>
    </w:p>
    <w:p>
      <w:pPr>
        <w:pStyle w:val="TocEntry"/>
        <w:tabs>
          <w:tab w:val="right" w:pos="6660" w:leader="dot"/>
        </w:tabs>
      </w:pPr>
      <w:hyperlink w:history="1" w:anchor="heading_b5_letter_from_george_whitef">
        <w:r>
          <w:rPr>
            <w:rStyle w:val="Hyperlink"/>
          </w:rPr>
          <w:t xml:space="preserve">B5. Letter from George Whitefield, November 16, 1739 B005.G.Whitefield-JE 11-16-39</w:t>
        </w:r>
      </w:hyperlink>
      <w:r>
        <w:t xml:space="preserve">	</w:t>
      </w:r>
      <w:r>
        <w:fldChar w:fldCharType="begin" w:dirty="true"/>
        <w:instrText xml:space="preserve">PAGEREF heading_b5_letter_from_george_whitef \h</w:instrText>
        <w:fldChar w:fldCharType="end"/>
      </w:r>
    </w:p>
    <w:p>
      <w:pPr>
        <w:pStyle w:val="TocEntry"/>
        <w:tabs>
          <w:tab w:val="right" w:pos="6660" w:leader="dot"/>
        </w:tabs>
      </w:pPr>
      <w:hyperlink w:history="1" w:anchor="heading_b6_letter_from_aaron_burr_ma">
        <w:r>
          <w:rPr>
            <w:rStyle w:val="Hyperlink"/>
          </w:rPr>
          <w:t xml:space="preserve">B6. Letter from Aaron Burr, March 1741 B006.A.Burr-JE 3-41 edited</w:t>
        </w:r>
      </w:hyperlink>
      <w:r>
        <w:t xml:space="preserve">	</w:t>
      </w:r>
      <w:r>
        <w:fldChar w:fldCharType="begin" w:dirty="true"/>
        <w:instrText xml:space="preserve">PAGEREF heading_b6_letter_from_aaron_burr_ma \h</w:instrText>
        <w:fldChar w:fldCharType="end"/>
      </w:r>
    </w:p>
    <w:p>
      <w:pPr>
        <w:pStyle w:val="TocEntry"/>
        <w:tabs>
          <w:tab w:val="right" w:pos="6660" w:leader="dot"/>
        </w:tabs>
      </w:pPr>
      <w:hyperlink w:history="1" w:anchor="heading_b7_letter_from_ebenezer_park">
        <w:r>
          <w:rPr>
            <w:rStyle w:val="Hyperlink"/>
          </w:rPr>
          <w:t xml:space="preserve">B7. Letter from Ebenezer Parkman, December 1741 B007.E.Parkman-JE 12-41 edited</w:t>
        </w:r>
      </w:hyperlink>
      <w:r>
        <w:t xml:space="preserve">	</w:t>
      </w:r>
      <w:r>
        <w:fldChar w:fldCharType="begin" w:dirty="true"/>
        <w:instrText xml:space="preserve">PAGEREF heading_b7_letter_from_ebenezer_park \h</w:instrText>
        <w:fldChar w:fldCharType="end"/>
      </w:r>
    </w:p>
    <w:p>
      <w:pPr>
        <w:pStyle w:val="TocEntry"/>
        <w:tabs>
          <w:tab w:val="right" w:pos="6660" w:leader="dot"/>
        </w:tabs>
      </w:pPr>
      <w:hyperlink w:history="1" w:anchor="heading_b8_letter_from_chester_willi">
        <w:r>
          <w:rPr>
            <w:rStyle w:val="Hyperlink"/>
          </w:rPr>
          <w:t xml:space="preserve">B8. Letter from Chester Williams, February 15, 1742 B008.C.Williams-JE 2-15-42 edited</w:t>
        </w:r>
      </w:hyperlink>
      <w:r>
        <w:t xml:space="preserve">	</w:t>
      </w:r>
      <w:r>
        <w:fldChar w:fldCharType="begin" w:dirty="true"/>
        <w:instrText xml:space="preserve">PAGEREF heading_b8_letter_from_chester_willi \h</w:instrText>
        <w:fldChar w:fldCharType="end"/>
      </w:r>
    </w:p>
    <w:p>
      <w:pPr>
        <w:pStyle w:val="TocEntry"/>
        <w:tabs>
          <w:tab w:val="right" w:pos="6660" w:leader="dot"/>
        </w:tabs>
      </w:pPr>
      <w:hyperlink w:history="1" w:anchor="heading_b9_letter_from_timothy_woodb">
        <w:r>
          <w:rPr>
            <w:rStyle w:val="Hyperlink"/>
          </w:rPr>
          <w:t xml:space="preserve">B9. Letter from Timothy Woodbridge, March 29, 1742 B009.TWoodbridge-JE 3-29-42 edited</w:t>
        </w:r>
      </w:hyperlink>
      <w:r>
        <w:t xml:space="preserve">	</w:t>
      </w:r>
      <w:r>
        <w:fldChar w:fldCharType="begin" w:dirty="true"/>
        <w:instrText xml:space="preserve">PAGEREF heading_b9_letter_from_timothy_woodb \h</w:instrText>
        <w:fldChar w:fldCharType="end"/>
      </w:r>
    </w:p>
    <w:p>
      <w:pPr>
        <w:pStyle w:val="TocEntry"/>
        <w:tabs>
          <w:tab w:val="right" w:pos="6660" w:leader="dot"/>
        </w:tabs>
      </w:pPr>
      <w:hyperlink w:history="1" w:anchor="heading_b10_attestation_from_timothy">
        <w:r>
          <w:rPr>
            <w:rStyle w:val="Hyperlink"/>
          </w:rPr>
          <w:t xml:space="preserve">B10. Attestation from Timothy Edwards, May 5, 1742 B010.TE-JE 5-5-42 edited</w:t>
        </w:r>
      </w:hyperlink>
      <w:r>
        <w:t xml:space="preserve">	</w:t>
      </w:r>
      <w:r>
        <w:fldChar w:fldCharType="begin" w:dirty="true"/>
        <w:instrText xml:space="preserve">PAGEREF heading_b10_attestation_from_timothy \h</w:instrText>
        <w:fldChar w:fldCharType="end"/>
      </w:r>
    </w:p>
    <w:p>
      <w:pPr>
        <w:pStyle w:val="TocEntry"/>
        <w:tabs>
          <w:tab w:val="right" w:pos="6660" w:leader="dot"/>
        </w:tabs>
      </w:pPr>
      <w:hyperlink w:history="1" w:anchor="heading_b11_letter_from_william_russ">
        <w:r>
          <w:rPr>
            <w:rStyle w:val="Hyperlink"/>
          </w:rPr>
          <w:t xml:space="preserve">B11. Letter from William Russel, May 6, 1742 B011.W.Russel-JE 5-6-42 edited</w:t>
        </w:r>
      </w:hyperlink>
      <w:r>
        <w:t xml:space="preserve">	</w:t>
      </w:r>
      <w:r>
        <w:fldChar w:fldCharType="begin" w:dirty="true"/>
        <w:instrText xml:space="preserve">PAGEREF heading_b11_letter_from_william_russ \h</w:instrText>
        <w:fldChar w:fldCharType="end"/>
      </w:r>
    </w:p>
    <w:p>
      <w:pPr>
        <w:pStyle w:val="TocEntry"/>
        <w:tabs>
          <w:tab w:val="right" w:pos="6660" w:leader="dot"/>
        </w:tabs>
      </w:pPr>
      <w:hyperlink w:history="1" w:anchor="heading_b12_letter_from_daniel_bliss">
        <w:r>
          <w:rPr>
            <w:rStyle w:val="Hyperlink"/>
          </w:rPr>
          <w:t xml:space="preserve">B12. Letter from Daniel Bliss, August 26, 1742 B012.D.Bliss-JE 8-26-42 edited</w:t>
        </w:r>
      </w:hyperlink>
      <w:r>
        <w:t xml:space="preserve">	</w:t>
      </w:r>
      <w:r>
        <w:fldChar w:fldCharType="begin" w:dirty="true"/>
        <w:instrText xml:space="preserve">PAGEREF heading_b12_letter_from_daniel_bliss \h</w:instrText>
        <w:fldChar w:fldCharType="end"/>
      </w:r>
    </w:p>
    <w:p>
      <w:pPr>
        <w:pStyle w:val="TocEntry"/>
        <w:tabs>
          <w:tab w:val="right" w:pos="6660" w:leader="dot"/>
        </w:tabs>
      </w:pPr>
      <w:hyperlink w:history="1" w:anchor="heading_b13_letter_from_deerfield_co">
        <w:r>
          <w:rPr>
            <w:rStyle w:val="Hyperlink"/>
          </w:rPr>
          <w:t xml:space="preserve">B13. Letter from Deerfield "Covenanting Brethren," October 13, 1742 B013.DrfldChh-JE 10-13-42 edited</w:t>
        </w:r>
      </w:hyperlink>
      <w:r>
        <w:t xml:space="preserve">	</w:t>
      </w:r>
      <w:r>
        <w:fldChar w:fldCharType="begin" w:dirty="true"/>
        <w:instrText xml:space="preserve">PAGEREF heading_b13_letter_from_deerfield_co \h</w:instrText>
        <w:fldChar w:fldCharType="end"/>
      </w:r>
    </w:p>
    <w:p>
      <w:pPr>
        <w:pStyle w:val="TocEntry"/>
        <w:tabs>
          <w:tab w:val="right" w:pos="6660" w:leader="dot"/>
        </w:tabs>
      </w:pPr>
      <w:hyperlink w:history="1" w:anchor="heading_b14_letter_from_john_stoddar">
        <w:r>
          <w:rPr>
            <w:rStyle w:val="Hyperlink"/>
          </w:rPr>
          <w:t xml:space="preserve">B14. Letter from John Stoddard, October 18 1742 B014.J.Stoddard-JE 10-18-42 edited</w:t>
        </w:r>
      </w:hyperlink>
      <w:r>
        <w:t xml:space="preserve">	</w:t>
      </w:r>
      <w:r>
        <w:fldChar w:fldCharType="begin" w:dirty="true"/>
        <w:instrText xml:space="preserve">PAGEREF heading_b14_letter_from_john_stoddar \h</w:instrText>
        <w:fldChar w:fldCharType="end"/>
      </w:r>
    </w:p>
    <w:p>
      <w:pPr>
        <w:pStyle w:val="TocEntry"/>
        <w:tabs>
          <w:tab w:val="right" w:pos="6660" w:leader="dot"/>
        </w:tabs>
      </w:pPr>
      <w:hyperlink w:history="1" w:anchor="heading_b15_letter_from_samuel_mathe">
        <w:r>
          <w:rPr>
            <w:rStyle w:val="Hyperlink"/>
          </w:rPr>
          <w:t xml:space="preserve">B15. Letter from Samuel Mather, [Before December 1742] B015.S.Mather-JE before12-42 edited</w:t>
        </w:r>
      </w:hyperlink>
      <w:r>
        <w:t xml:space="preserve">	</w:t>
      </w:r>
      <w:r>
        <w:fldChar w:fldCharType="begin" w:dirty="true"/>
        <w:instrText xml:space="preserve">PAGEREF heading_b15_letter_from_samuel_mathe \h</w:instrText>
        <w:fldChar w:fldCharType="end"/>
      </w:r>
    </w:p>
    <w:p>
      <w:pPr>
        <w:pStyle w:val="TocEntry"/>
        <w:tabs>
          <w:tab w:val="right" w:pos="6660" w:leader="dot"/>
        </w:tabs>
      </w:pPr>
      <w:hyperlink w:history="1" w:anchor="heading_b16_letter_from_southampton_">
        <w:r>
          <w:rPr>
            <w:rStyle w:val="Hyperlink"/>
          </w:rPr>
          <w:t xml:space="preserve">B16. Letter from Southampton Church, [Before December 1742] B016.S'tonChh-JE before12-42 edited</w:t>
        </w:r>
      </w:hyperlink>
      <w:r>
        <w:t xml:space="preserve">	</w:t>
      </w:r>
      <w:r>
        <w:fldChar w:fldCharType="begin" w:dirty="true"/>
        <w:instrText xml:space="preserve">PAGEREF heading_b16_letter_from_southampton_ \h</w:instrText>
        <w:fldChar w:fldCharType="end"/>
      </w:r>
    </w:p>
    <w:p>
      <w:pPr>
        <w:pStyle w:val="TocEntry"/>
        <w:tabs>
          <w:tab w:val="right" w:pos="6660" w:leader="dot"/>
        </w:tabs>
      </w:pPr>
      <w:hyperlink w:history="1" w:anchor="heading_b17_letter_from_jonathan_jud">
        <w:r>
          <w:rPr>
            <w:rStyle w:val="Hyperlink"/>
          </w:rPr>
          <w:t xml:space="preserve">B17. Letter from Jonathan Judd, December 15, 1742 B017.J. Judd-JE 12-15-42 edited</w:t>
        </w:r>
      </w:hyperlink>
      <w:r>
        <w:t xml:space="preserve">	</w:t>
      </w:r>
      <w:r>
        <w:fldChar w:fldCharType="begin" w:dirty="true"/>
        <w:instrText xml:space="preserve">PAGEREF heading_b17_letter_from_jonathan_jud \h</w:instrText>
        <w:fldChar w:fldCharType="end"/>
      </w:r>
    </w:p>
    <w:p>
      <w:pPr>
        <w:pStyle w:val="TocEntry"/>
        <w:tabs>
          <w:tab w:val="right" w:pos="6660" w:leader="dot"/>
        </w:tabs>
      </w:pPr>
      <w:hyperlink w:history="1" w:anchor="heading_b18_letter_from_david_parson">
        <w:r>
          <w:rPr>
            <w:rStyle w:val="Hyperlink"/>
          </w:rPr>
          <w:t xml:space="preserve">B18. Letter from David Parsons, Jr., [Before January 1743] B018.D.Parsons-JE bef edited</w:t>
        </w:r>
      </w:hyperlink>
      <w:r>
        <w:t xml:space="preserve">	</w:t>
      </w:r>
      <w:r>
        <w:fldChar w:fldCharType="begin" w:dirty="true"/>
        <w:instrText xml:space="preserve">PAGEREF heading_b18_letter_from_david_parson \h</w:instrText>
        <w:fldChar w:fldCharType="end"/>
      </w:r>
    </w:p>
    <w:p>
      <w:pPr>
        <w:pStyle w:val="TocEntry"/>
        <w:tabs>
          <w:tab w:val="right" w:pos="6660" w:leader="dot"/>
        </w:tabs>
      </w:pPr>
      <w:hyperlink w:history="1" w:anchor="heading_b19_letter_from_sarah_pierpo">
        <w:r>
          <w:rPr>
            <w:rStyle w:val="Hyperlink"/>
          </w:rPr>
          <w:t xml:space="preserve">B19. Letter from Sarah Pierpont Edwards, March 17, 1743 B019.SPE-JE 3-17-43 edited</w:t>
        </w:r>
      </w:hyperlink>
      <w:r>
        <w:t xml:space="preserve">	</w:t>
      </w:r>
      <w:r>
        <w:fldChar w:fldCharType="begin" w:dirty="true"/>
        <w:instrText xml:space="preserve">PAGEREF heading_b19_letter_from_sarah_pierpo \h</w:instrText>
        <w:fldChar w:fldCharType="end"/>
      </w:r>
    </w:p>
    <w:p>
      <w:pPr>
        <w:pStyle w:val="TocEntry"/>
        <w:tabs>
          <w:tab w:val="right" w:pos="6660" w:leader="dot"/>
        </w:tabs>
      </w:pPr>
      <w:hyperlink w:history="1" w:anchor="heading_b20_letter_from_isaac_lyman_">
        <w:r>
          <w:rPr>
            <w:rStyle w:val="Hyperlink"/>
          </w:rPr>
          <w:t xml:space="preserve">B20. Letter from Isaac Lyman, April 12, 1743 B020.I.Lyman-JE 4-12-43 edited</w:t>
        </w:r>
      </w:hyperlink>
      <w:r>
        <w:t xml:space="preserve">	</w:t>
      </w:r>
      <w:r>
        <w:fldChar w:fldCharType="begin" w:dirty="true"/>
        <w:instrText xml:space="preserve">PAGEREF heading_b20_letter_from_isaac_lyman_ \h</w:instrText>
        <w:fldChar w:fldCharType="end"/>
      </w:r>
    </w:p>
    <w:p>
      <w:pPr>
        <w:pStyle w:val="TocEntry"/>
        <w:tabs>
          <w:tab w:val="right" w:pos="6660" w:leader="dot"/>
        </w:tabs>
      </w:pPr>
      <w:hyperlink w:history="1" w:anchor="heading_b20_letter_from_ebenezer_gay">
        <w:r>
          <w:rPr>
            <w:rStyle w:val="Hyperlink"/>
          </w:rPr>
          <w:t xml:space="preserve">B20. Letter from Ebenezer Gay, April 12, 1743 B020.I.Lyman-JE 4-12-43 edited</w:t>
        </w:r>
      </w:hyperlink>
      <w:r>
        <w:t xml:space="preserve">	</w:t>
      </w:r>
      <w:r>
        <w:fldChar w:fldCharType="begin" w:dirty="true"/>
        <w:instrText xml:space="preserve">PAGEREF heading_b20_letter_from_ebenezer_gay \h</w:instrText>
        <w:fldChar w:fldCharType="end"/>
      </w:r>
    </w:p>
    <w:p>
      <w:pPr>
        <w:pStyle w:val="TocEntry"/>
        <w:tabs>
          <w:tab w:val="right" w:pos="6660" w:leader="dot"/>
        </w:tabs>
      </w:pPr>
      <w:hyperlink w:history="1" w:anchor="heading_b22_prescription_from_samuel">
        <w:r>
          <w:rPr>
            <w:rStyle w:val="Hyperlink"/>
          </w:rPr>
          <w:t xml:space="preserve">B22. Prescription from Samuel Mather, [Before May 1743] B022.S.Mather-JE before5-43 edited</w:t>
        </w:r>
      </w:hyperlink>
      <w:r>
        <w:t xml:space="preserve">	</w:t>
      </w:r>
      <w:r>
        <w:fldChar w:fldCharType="begin" w:dirty="true"/>
        <w:instrText xml:space="preserve">PAGEREF heading_b22_prescription_from_samuel \h</w:instrText>
        <w:fldChar w:fldCharType="end"/>
      </w:r>
    </w:p>
    <w:p>
      <w:pPr>
        <w:pStyle w:val="TocEntry"/>
        <w:tabs>
          <w:tab w:val="right" w:pos="6660" w:leader="dot"/>
        </w:tabs>
      </w:pPr>
      <w:hyperlink w:history="1" w:anchor="heading_b23_letter_from_samuel_hopki">
        <w:r>
          <w:rPr>
            <w:rStyle w:val="Hyperlink"/>
          </w:rPr>
          <w:t xml:space="preserve">B23. Letter from Samuel Hopkins, May 5, 1743 B023.S.Hopkins-JE 5-5-43 edited</w:t>
        </w:r>
      </w:hyperlink>
      <w:r>
        <w:t xml:space="preserve">	</w:t>
      </w:r>
      <w:r>
        <w:fldChar w:fldCharType="begin" w:dirty="true"/>
        <w:instrText xml:space="preserve">PAGEREF heading_b23_letter_from_samuel_hopki \h</w:instrText>
        <w:fldChar w:fldCharType="end"/>
      </w:r>
    </w:p>
    <w:p>
      <w:pPr>
        <w:pStyle w:val="TocEntry"/>
        <w:tabs>
          <w:tab w:val="right" w:pos="6660" w:leader="dot"/>
        </w:tabs>
      </w:pPr>
      <w:hyperlink w:history="1" w:anchor="heading_b24_letter_from_pelham_churc">
        <w:r>
          <w:rPr>
            <w:rStyle w:val="Hyperlink"/>
          </w:rPr>
          <w:t xml:space="preserve">B24. Letter from Pelham Church Committee, June 9, 1743 B024.PelhamComm.-JE 6-9-43 edited</w:t>
        </w:r>
      </w:hyperlink>
      <w:r>
        <w:t xml:space="preserve">	</w:t>
      </w:r>
      <w:r>
        <w:fldChar w:fldCharType="begin" w:dirty="true"/>
        <w:instrText xml:space="preserve">PAGEREF heading_b24_letter_from_pelham_churc \h</w:instrText>
        <w:fldChar w:fldCharType="end"/>
      </w:r>
    </w:p>
    <w:p>
      <w:pPr>
        <w:pStyle w:val="TocEntry"/>
        <w:tabs>
          <w:tab w:val="right" w:pos="6660" w:leader="dot"/>
        </w:tabs>
      </w:pPr>
      <w:hyperlink w:history="1" w:anchor="heading_b25_letter_from_stephen_will">
        <w:r>
          <w:rPr>
            <w:rStyle w:val="Hyperlink"/>
          </w:rPr>
          <w:t xml:space="preserve">B25. Letter from Stephen Williams, June 18, 1743 B025.S.Williams-JE 6-18-43 edited</w:t>
        </w:r>
      </w:hyperlink>
      <w:r>
        <w:t xml:space="preserve">	</w:t>
      </w:r>
      <w:r>
        <w:fldChar w:fldCharType="begin" w:dirty="true"/>
        <w:instrText xml:space="preserve">PAGEREF heading_b25_letter_from_stephen_will \h</w:instrText>
        <w:fldChar w:fldCharType="end"/>
      </w:r>
    </w:p>
    <w:p>
      <w:pPr>
        <w:pStyle w:val="TocEntry"/>
        <w:tabs>
          <w:tab w:val="right" w:pos="6660" w:leader="dot"/>
        </w:tabs>
      </w:pPr>
      <w:hyperlink w:history="1" w:anchor="heading_b26_letter_from_william_rand">
        <w:r>
          <w:rPr>
            <w:rStyle w:val="Hyperlink"/>
          </w:rPr>
          <w:t xml:space="preserve">B26. Letter from William Rand, [c. July 1743] B026.Wm Rand to JE (c. 7-43) edited</w:t>
        </w:r>
      </w:hyperlink>
      <w:r>
        <w:t xml:space="preserve">	</w:t>
      </w:r>
      <w:r>
        <w:fldChar w:fldCharType="begin" w:dirty="true"/>
        <w:instrText xml:space="preserve">PAGEREF heading_b26_letter_from_william_rand \h</w:instrText>
        <w:fldChar w:fldCharType="end"/>
      </w:r>
    </w:p>
    <w:p>
      <w:pPr>
        <w:pStyle w:val="TocEntry"/>
        <w:tabs>
          <w:tab w:val="right" w:pos="6660" w:leader="dot"/>
        </w:tabs>
      </w:pPr>
      <w:hyperlink w:history="1" w:anchor="heading_b27_letter_from_jonathan_jud">
        <w:r>
          <w:rPr>
            <w:rStyle w:val="Hyperlink"/>
          </w:rPr>
          <w:t xml:space="preserve">B27. Letter from Jonathan Judd, July 2, 1743 B027.J.Judd-JE 7-2-43 edited</w:t>
        </w:r>
      </w:hyperlink>
      <w:r>
        <w:t xml:space="preserve">	</w:t>
      </w:r>
      <w:r>
        <w:fldChar w:fldCharType="begin" w:dirty="true"/>
        <w:instrText xml:space="preserve">PAGEREF heading_b27_letter_from_jonathan_jud \h</w:instrText>
        <w:fldChar w:fldCharType="end"/>
      </w:r>
    </w:p>
    <w:p>
      <w:pPr>
        <w:pStyle w:val="TocEntry"/>
        <w:tabs>
          <w:tab w:val="right" w:pos="6660" w:leader="dot"/>
        </w:tabs>
      </w:pPr>
      <w:hyperlink w:history="1" w:anchor="heading_b28_letter_from_samuel_hopki">
        <w:r>
          <w:rPr>
            <w:rStyle w:val="Hyperlink"/>
          </w:rPr>
          <w:t xml:space="preserve">B28. Letter from Samuel Hopkins of Springfield, July 21, 1743 B028.S.Hopkins-JE 7-21-43 edited</w:t>
        </w:r>
      </w:hyperlink>
      <w:r>
        <w:t xml:space="preserve">	</w:t>
      </w:r>
      <w:r>
        <w:fldChar w:fldCharType="begin" w:dirty="true"/>
        <w:instrText xml:space="preserve">PAGEREF heading_b28_letter_from_samuel_hopki \h</w:instrText>
        <w:fldChar w:fldCharType="end"/>
      </w:r>
    </w:p>
    <w:p>
      <w:pPr>
        <w:pStyle w:val="TocEntry"/>
        <w:tabs>
          <w:tab w:val="right" w:pos="6660" w:leader="dot"/>
        </w:tabs>
      </w:pPr>
      <w:hyperlink w:history="1" w:anchor="heading_b29_letter_from_david_parson">
        <w:r>
          <w:rPr>
            <w:rStyle w:val="Hyperlink"/>
          </w:rPr>
          <w:t xml:space="preserve">B29. Letter from David Parson, Jr., August 6, 1743 B029.D.Parsons-JE 8-6-43 edited</w:t>
        </w:r>
      </w:hyperlink>
      <w:r>
        <w:t xml:space="preserve">	</w:t>
      </w:r>
      <w:r>
        <w:fldChar w:fldCharType="begin" w:dirty="true"/>
        <w:instrText xml:space="preserve">PAGEREF heading_b29_letter_from_david_parson \h</w:instrText>
        <w:fldChar w:fldCharType="end"/>
      </w:r>
    </w:p>
    <w:p>
      <w:pPr>
        <w:pStyle w:val="TocEntry"/>
        <w:tabs>
          <w:tab w:val="right" w:pos="6660" w:leader="dot"/>
        </w:tabs>
      </w:pPr>
      <w:hyperlink w:history="1" w:anchor="heading_b30_letter_from_john_mclauri">
        <w:r>
          <w:rPr>
            <w:rStyle w:val="Hyperlink"/>
          </w:rPr>
          <w:t xml:space="preserve">B30. Letter from John McLaurin (Extract), August 10, 1743 B030.J.McLaruin-JE 8=10-43</w:t>
        </w:r>
      </w:hyperlink>
      <w:r>
        <w:t xml:space="preserve">	</w:t>
      </w:r>
      <w:r>
        <w:fldChar w:fldCharType="begin" w:dirty="true"/>
        <w:instrText xml:space="preserve">PAGEREF heading_b30_letter_from_john_mclauri \h</w:instrText>
        <w:fldChar w:fldCharType="end"/>
      </w:r>
    </w:p>
    <w:p>
      <w:pPr>
        <w:pStyle w:val="TocEntry"/>
        <w:tabs>
          <w:tab w:val="right" w:pos="6660" w:leader="dot"/>
        </w:tabs>
      </w:pPr>
      <w:hyperlink w:history="1" w:anchor="heading_b31_b031_s_hopkins_je_8_11_4">
        <w:r>
          <w:rPr>
            <w:rStyle w:val="Hyperlink"/>
          </w:rPr>
          <w:t xml:space="preserve">B31. B031.S.Hopkins-JE 8-11-43 edited</w:t>
        </w:r>
      </w:hyperlink>
      <w:r>
        <w:t xml:space="preserve">	</w:t>
      </w:r>
      <w:r>
        <w:fldChar w:fldCharType="begin" w:dirty="true"/>
        <w:instrText xml:space="preserve">PAGEREF heading_b31_b031_s_hopkins_je_8_11_4 \h</w:instrText>
        <w:fldChar w:fldCharType="end"/>
      </w:r>
    </w:p>
    <w:p>
      <w:pPr>
        <w:pStyle w:val="TocEntry"/>
        <w:tabs>
          <w:tab w:val="right" w:pos="6660" w:leader="dot"/>
        </w:tabs>
      </w:pPr>
      <w:hyperlink w:history="1" w:anchor="heading_b32_letter_from_william_mccu">
        <w:r>
          <w:rPr>
            <w:rStyle w:val="Hyperlink"/>
          </w:rPr>
          <w:t xml:space="preserve">B32. Letter from William McCulloch (Extract), August 13, 1743 B032.W.McCulloch-JE 8-13-43 edited</w:t>
        </w:r>
      </w:hyperlink>
      <w:r>
        <w:t xml:space="preserve">	</w:t>
      </w:r>
      <w:r>
        <w:fldChar w:fldCharType="begin" w:dirty="true"/>
        <w:instrText xml:space="preserve">PAGEREF heading_b32_letter_from_william_mccu \h</w:instrText>
        <w:fldChar w:fldCharType="end"/>
      </w:r>
    </w:p>
    <w:p>
      <w:pPr>
        <w:pStyle w:val="TocEntry"/>
        <w:tabs>
          <w:tab w:val="right" w:pos="6660" w:leader="dot"/>
        </w:tabs>
      </w:pPr>
      <w:hyperlink w:history="1" w:anchor="heading_b33_letter_from_james_robe_e">
        <w:r>
          <w:rPr>
            <w:rStyle w:val="Hyperlink"/>
          </w:rPr>
          <w:t xml:space="preserve">B33. Letter from James Robe (Extract), August 16, 1743 B033.J.Robe-JE 8-16-43 edited</w:t>
        </w:r>
      </w:hyperlink>
      <w:r>
        <w:t xml:space="preserve">	</w:t>
      </w:r>
      <w:r>
        <w:fldChar w:fldCharType="begin" w:dirty="true"/>
        <w:instrText xml:space="preserve">PAGEREF heading_b33_letter_from_james_robe_e \h</w:instrText>
        <w:fldChar w:fldCharType="end"/>
      </w:r>
    </w:p>
    <w:p>
      <w:pPr>
        <w:pStyle w:val="TocEntry"/>
        <w:tabs>
          <w:tab w:val="right" w:pos="6660" w:leader="dot"/>
        </w:tabs>
      </w:pPr>
      <w:hyperlink w:history="1" w:anchor="heading_b34_letter_from_chester_will">
        <w:r>
          <w:rPr>
            <w:rStyle w:val="Hyperlink"/>
          </w:rPr>
          <w:t xml:space="preserve">B34. Letter from Chester Williams, October 14, 1743 B034.C.Williams-JE 10-14-43 edited</w:t>
        </w:r>
      </w:hyperlink>
      <w:r>
        <w:t xml:space="preserve">	</w:t>
      </w:r>
      <w:r>
        <w:fldChar w:fldCharType="begin" w:dirty="true"/>
        <w:instrText xml:space="preserve">PAGEREF heading_b34_letter_from_chester_will \h</w:instrText>
        <w:fldChar w:fldCharType="end"/>
      </w:r>
    </w:p>
    <w:p>
      <w:pPr>
        <w:pStyle w:val="TocEntry"/>
        <w:tabs>
          <w:tab w:val="right" w:pos="6660" w:leader="dot"/>
        </w:tabs>
      </w:pPr>
      <w:hyperlink w:history="1" w:anchor="heading_b35_letter_from_william_coop">
        <w:r>
          <w:rPr>
            <w:rStyle w:val="Hyperlink"/>
          </w:rPr>
          <w:t xml:space="preserve">B35. Letter from William Cooper, October 26, 1743 B035.W.Cooper-JE 10-26-43 edited</w:t>
        </w:r>
      </w:hyperlink>
      <w:r>
        <w:t xml:space="preserve">	</w:t>
      </w:r>
      <w:r>
        <w:fldChar w:fldCharType="begin" w:dirty="true"/>
        <w:instrText xml:space="preserve">PAGEREF heading_b35_letter_from_william_coop \h</w:instrText>
        <w:fldChar w:fldCharType="end"/>
      </w:r>
    </w:p>
    <w:p>
      <w:pPr>
        <w:pStyle w:val="TocEntry"/>
        <w:tabs>
          <w:tab w:val="right" w:pos="6660" w:leader="dot"/>
        </w:tabs>
      </w:pPr>
      <w:hyperlink w:history="1" w:anchor="heading_b36_letter_from_david_parson">
        <w:r>
          <w:rPr>
            <w:rStyle w:val="Hyperlink"/>
          </w:rPr>
          <w:t xml:space="preserve">B36. Letter from David Parsons, Jr., November 15 1743 B036.D.Parsons-JE 11-15-43 edited</w:t>
        </w:r>
      </w:hyperlink>
      <w:r>
        <w:t xml:space="preserve">	</w:t>
      </w:r>
      <w:r>
        <w:fldChar w:fldCharType="begin" w:dirty="true"/>
        <w:instrText xml:space="preserve">PAGEREF heading_b36_letter_from_david_parson \h</w:instrText>
        <w:fldChar w:fldCharType="end"/>
      </w:r>
    </w:p>
    <w:p>
      <w:pPr>
        <w:pStyle w:val="TocEntry"/>
        <w:tabs>
          <w:tab w:val="right" w:pos="6660" w:leader="dot"/>
        </w:tabs>
      </w:pPr>
      <w:hyperlink w:history="1" w:anchor="heading_b37_letter_from_chester_will">
        <w:r>
          <w:rPr>
            <w:rStyle w:val="Hyperlink"/>
          </w:rPr>
          <w:t xml:space="preserve">B37. Letter from Chester Williams, January 19, 1744 B037.C.Williams-JE 1-19-44 edited</w:t>
        </w:r>
      </w:hyperlink>
      <w:r>
        <w:t xml:space="preserve">	</w:t>
      </w:r>
      <w:r>
        <w:fldChar w:fldCharType="begin" w:dirty="true"/>
        <w:instrText xml:space="preserve">PAGEREF heading_b37_letter_from_chester_will \h</w:instrText>
        <w:fldChar w:fldCharType="end"/>
      </w:r>
    </w:p>
    <w:p>
      <w:pPr>
        <w:pStyle w:val="TocEntry"/>
        <w:tabs>
          <w:tab w:val="right" w:pos="6660" w:leader="dot"/>
        </w:tabs>
      </w:pPr>
      <w:hyperlink w:history="1" w:anchor="heading_b38_letter_from_david_parson">
        <w:r>
          <w:rPr>
            <w:rStyle w:val="Hyperlink"/>
          </w:rPr>
          <w:t xml:space="preserve">B38. Letter from David Parsons, Jr., February 8, 1744 B038.D.Parsons-JE 2-8-44 edited</w:t>
        </w:r>
      </w:hyperlink>
      <w:r>
        <w:t xml:space="preserve">	</w:t>
      </w:r>
      <w:r>
        <w:fldChar w:fldCharType="begin" w:dirty="true"/>
        <w:instrText xml:space="preserve">PAGEREF heading_b38_letter_from_david_parson \h</w:instrText>
        <w:fldChar w:fldCharType="end"/>
      </w:r>
    </w:p>
    <w:p>
      <w:pPr>
        <w:pStyle w:val="TocEntry"/>
        <w:tabs>
          <w:tab w:val="right" w:pos="6660" w:leader="dot"/>
        </w:tabs>
      </w:pPr>
      <w:hyperlink w:history="1" w:anchor="heading_b39_letter_from_william_gray">
        <w:r>
          <w:rPr>
            <w:rStyle w:val="Hyperlink"/>
          </w:rPr>
          <w:t xml:space="preserve">B39. Letter from William Gray, February 28, 1744 B039.W.Gray-JE 2-28-44 edited</w:t>
        </w:r>
      </w:hyperlink>
      <w:r>
        <w:t xml:space="preserve">	</w:t>
      </w:r>
      <w:r>
        <w:fldChar w:fldCharType="begin" w:dirty="true"/>
        <w:instrText xml:space="preserve">PAGEREF heading_b39_letter_from_william_gray \h</w:instrText>
        <w:fldChar w:fldCharType="end"/>
      </w:r>
    </w:p>
    <w:p>
      <w:pPr>
        <w:pStyle w:val="TocEntry"/>
        <w:tabs>
          <w:tab w:val="right" w:pos="6660" w:leader="dot"/>
        </w:tabs>
      </w:pPr>
      <w:hyperlink w:history="1" w:anchor="heading_b40_letter_from_samuel_hopki">
        <w:r>
          <w:rPr>
            <w:rStyle w:val="Hyperlink"/>
          </w:rPr>
          <w:t xml:space="preserve">B40. Letter from Samuel Hopkins, March 29 1744 B040.S.Hopkins-JE 3-29-44 edited</w:t>
        </w:r>
      </w:hyperlink>
      <w:r>
        <w:t xml:space="preserve">	</w:t>
      </w:r>
      <w:r>
        <w:fldChar w:fldCharType="begin" w:dirty="true"/>
        <w:instrText xml:space="preserve">PAGEREF heading_b40_letter_from_samuel_hopki \h</w:instrText>
        <w:fldChar w:fldCharType="end"/>
      </w:r>
    </w:p>
    <w:p>
      <w:pPr>
        <w:pStyle w:val="TocEntry"/>
        <w:tabs>
          <w:tab w:val="right" w:pos="6660" w:leader="dot"/>
        </w:tabs>
      </w:pPr>
      <w:hyperlink w:history="1" w:anchor="heading_b41_prescription_from_samuel">
        <w:r>
          <w:rPr>
            <w:rStyle w:val="Hyperlink"/>
          </w:rPr>
          <w:t xml:space="preserve">B41. Prescription from Samuel Mather, [Before May 1744] B041.S.Mather-JE before5-44 edited</w:t>
        </w:r>
      </w:hyperlink>
      <w:r>
        <w:t xml:space="preserve">	</w:t>
      </w:r>
      <w:r>
        <w:fldChar w:fldCharType="begin" w:dirty="true"/>
        <w:instrText xml:space="preserve">PAGEREF heading_b41_prescription_from_samuel \h</w:instrText>
        <w:fldChar w:fldCharType="end"/>
      </w:r>
    </w:p>
    <w:p>
      <w:pPr>
        <w:pStyle w:val="TocEntry"/>
        <w:tabs>
          <w:tab w:val="right" w:pos="6660" w:leader="dot"/>
        </w:tabs>
      </w:pPr>
      <w:hyperlink w:history="1" w:anchor="heading_b42_letter_from_william_russ">
        <w:r>
          <w:rPr>
            <w:rStyle w:val="Hyperlink"/>
          </w:rPr>
          <w:t xml:space="preserve">B42. Letter from William Russell, May 2, 1744 B042.W.Russell-JE 5-2-44 edited</w:t>
        </w:r>
      </w:hyperlink>
      <w:r>
        <w:t xml:space="preserve">	</w:t>
      </w:r>
      <w:r>
        <w:fldChar w:fldCharType="begin" w:dirty="true"/>
        <w:instrText xml:space="preserve">PAGEREF heading_b42_letter_from_william_russ \h</w:instrText>
        <w:fldChar w:fldCharType="end"/>
      </w:r>
    </w:p>
    <w:p>
      <w:pPr>
        <w:pStyle w:val="TocEntry"/>
        <w:tabs>
          <w:tab w:val="right" w:pos="6660" w:leader="dot"/>
        </w:tabs>
      </w:pPr>
      <w:hyperlink w:history="1" w:anchor="heading_b43_letter_from_william_gray">
        <w:r>
          <w:rPr>
            <w:rStyle w:val="Hyperlink"/>
          </w:rPr>
          <w:t xml:space="preserve">B43. Letter from William Gray, June 25, 1744 B043.W.Gray-JE 6-25-44 edited</w:t>
        </w:r>
      </w:hyperlink>
      <w:r>
        <w:t xml:space="preserve">	</w:t>
      </w:r>
      <w:r>
        <w:fldChar w:fldCharType="begin" w:dirty="true"/>
        <w:instrText xml:space="preserve">PAGEREF heading_b43_letter_from_william_gray \h</w:instrText>
        <w:fldChar w:fldCharType="end"/>
      </w:r>
    </w:p>
    <w:p>
      <w:pPr>
        <w:pStyle w:val="TocEntry"/>
        <w:tabs>
          <w:tab w:val="right" w:pos="6660" w:leader="dot"/>
        </w:tabs>
      </w:pPr>
      <w:hyperlink w:history="1" w:anchor="heading_b44_letter_from_stephen_will">
        <w:r>
          <w:rPr>
            <w:rStyle w:val="Hyperlink"/>
          </w:rPr>
          <w:t xml:space="preserve">B44. Letter from Stephen Williams, March 20, 1745 B044.S.Williams-JE 3-20-45 edited</w:t>
        </w:r>
      </w:hyperlink>
      <w:r>
        <w:t xml:space="preserve">	</w:t>
      </w:r>
      <w:r>
        <w:fldChar w:fldCharType="begin" w:dirty="true"/>
        <w:instrText xml:space="preserve">PAGEREF heading_b44_letter_from_stephen_will \h</w:instrText>
        <w:fldChar w:fldCharType="end"/>
      </w:r>
    </w:p>
    <w:p>
      <w:pPr>
        <w:pStyle w:val="TocEntry"/>
        <w:tabs>
          <w:tab w:val="right" w:pos="6660" w:leader="dot"/>
        </w:tabs>
      </w:pPr>
      <w:hyperlink w:history="1" w:anchor="heading_b45_letter_from_thomas_clap_">
        <w:r>
          <w:rPr>
            <w:rStyle w:val="Hyperlink"/>
          </w:rPr>
          <w:t xml:space="preserve">B45. Letter from Thomas Clap, April 1, 1745 B045.T.Clap-JE 4-1-45 edited</w:t>
        </w:r>
      </w:hyperlink>
      <w:r>
        <w:t xml:space="preserve">	</w:t>
      </w:r>
      <w:r>
        <w:fldChar w:fldCharType="begin" w:dirty="true"/>
        <w:instrText xml:space="preserve">PAGEREF heading_b45_letter_from_thomas_clap_ \h</w:instrText>
        <w:fldChar w:fldCharType="end"/>
      </w:r>
    </w:p>
    <w:p>
      <w:pPr>
        <w:pStyle w:val="TocEntry"/>
        <w:tabs>
          <w:tab w:val="right" w:pos="6660" w:leader="dot"/>
        </w:tabs>
      </w:pPr>
      <w:hyperlink w:history="1" w:anchor="heading_b46_letter_from_benjamin_doo">
        <w:r>
          <w:rPr>
            <w:rStyle w:val="Hyperlink"/>
          </w:rPr>
          <w:t xml:space="preserve">B46. Letter from Benjamin Doolittle, April 8, 1745 B046.B.Doolittle-JE 4-8-45 edited</w:t>
        </w:r>
      </w:hyperlink>
      <w:r>
        <w:t xml:space="preserve">	</w:t>
      </w:r>
      <w:r>
        <w:fldChar w:fldCharType="begin" w:dirty="true"/>
        <w:instrText xml:space="preserve">PAGEREF heading_b46_letter_from_benjamin_doo \h</w:instrText>
        <w:fldChar w:fldCharType="end"/>
      </w:r>
    </w:p>
    <w:p>
      <w:pPr>
        <w:pStyle w:val="TocEntry"/>
        <w:tabs>
          <w:tab w:val="right" w:pos="6660" w:leader="dot"/>
        </w:tabs>
      </w:pPr>
      <w:hyperlink w:history="1" w:anchor="heading_b47_letter_from_jonathan_ash">
        <w:r>
          <w:rPr>
            <w:rStyle w:val="Hyperlink"/>
          </w:rPr>
          <w:t xml:space="preserve">B47. Letter from Jonathan Ashley, April 9, 1745 B047.J.Ashley-JE 4-9-45 edited</w:t>
        </w:r>
      </w:hyperlink>
      <w:r>
        <w:t xml:space="preserve">	</w:t>
      </w:r>
      <w:r>
        <w:fldChar w:fldCharType="begin" w:dirty="true"/>
        <w:instrText xml:space="preserve">PAGEREF heading_b47_letter_from_jonathan_ash \h</w:instrText>
        <w:fldChar w:fldCharType="end"/>
      </w:r>
    </w:p>
    <w:p>
      <w:pPr>
        <w:pStyle w:val="TocEntry"/>
        <w:tabs>
          <w:tab w:val="right" w:pos="6660" w:leader="dot"/>
        </w:tabs>
      </w:pPr>
      <w:hyperlink w:history="1" w:anchor="heading_b48_letter_from_chester_will">
        <w:r>
          <w:rPr>
            <w:rStyle w:val="Hyperlink"/>
          </w:rPr>
          <w:t xml:space="preserve">B48. Letter from Chester Williams, May 2, 1745 B048.C.Williams-JE 5-2-45 edited</w:t>
        </w:r>
      </w:hyperlink>
      <w:r>
        <w:t xml:space="preserve">	</w:t>
      </w:r>
      <w:r>
        <w:fldChar w:fldCharType="begin" w:dirty="true"/>
        <w:instrText xml:space="preserve">PAGEREF heading_b48_letter_from_chester_will \h</w:instrText>
        <w:fldChar w:fldCharType="end"/>
      </w:r>
    </w:p>
    <w:p>
      <w:pPr>
        <w:pStyle w:val="TocEntry"/>
        <w:tabs>
          <w:tab w:val="right" w:pos="6660" w:leader="dot"/>
        </w:tabs>
      </w:pPr>
      <w:hyperlink w:history="1" w:anchor="heading_b49_letter_from_eleazar_wrig">
        <w:r>
          <w:rPr>
            <w:rStyle w:val="Hyperlink"/>
          </w:rPr>
          <w:t xml:space="preserve">B49. Letter from Eleazar Wright[?], [After May 10, 1745] B049.E.Wright-JE after5-10-45 edited</w:t>
        </w:r>
      </w:hyperlink>
      <w:r>
        <w:t xml:space="preserve">	</w:t>
      </w:r>
      <w:r>
        <w:fldChar w:fldCharType="begin" w:dirty="true"/>
        <w:instrText xml:space="preserve">PAGEREF heading_b49_letter_from_eleazar_wrig \h</w:instrText>
        <w:fldChar w:fldCharType="end"/>
      </w:r>
    </w:p>
    <w:p>
      <w:pPr>
        <w:pStyle w:val="TocEntry"/>
        <w:tabs>
          <w:tab w:val="right" w:pos="6660" w:leader="dot"/>
        </w:tabs>
      </w:pPr>
      <w:hyperlink w:history="1" w:anchor="heading_b50_letter_from_thomas_stron">
        <w:r>
          <w:rPr>
            <w:rStyle w:val="Hyperlink"/>
          </w:rPr>
          <w:t xml:space="preserve">B50. Letter from Thomas Strong, June 12, 1745 B050.T.Strong-JE 6-12-45 edited</w:t>
        </w:r>
      </w:hyperlink>
      <w:r>
        <w:t xml:space="preserve">	</w:t>
      </w:r>
      <w:r>
        <w:fldChar w:fldCharType="begin" w:dirty="true"/>
        <w:instrText xml:space="preserve">PAGEREF heading_b50_letter_from_thomas_stron \h</w:instrText>
        <w:fldChar w:fldCharType="end"/>
      </w:r>
    </w:p>
    <w:p>
      <w:pPr>
        <w:pStyle w:val="TocEntry"/>
        <w:tabs>
          <w:tab w:val="right" w:pos="6660" w:leader="dot"/>
        </w:tabs>
      </w:pPr>
      <w:hyperlink w:history="1" w:anchor="heading_b051_letter_from_david_parso">
        <w:r>
          <w:rPr>
            <w:rStyle w:val="Hyperlink"/>
          </w:rPr>
          <w:t xml:space="preserve">B051. Letter from David Parsons, Jr., [Before September 1745] B051.D.Parsons-JE before9-45 edited</w:t>
        </w:r>
      </w:hyperlink>
      <w:r>
        <w:t xml:space="preserve">	</w:t>
      </w:r>
      <w:r>
        <w:fldChar w:fldCharType="begin" w:dirty="true"/>
        <w:instrText xml:space="preserve">PAGEREF heading_b051_letter_from_david_parso \h</w:instrText>
        <w:fldChar w:fldCharType="end"/>
      </w:r>
    </w:p>
    <w:p>
      <w:pPr>
        <w:pStyle w:val="TocEntry"/>
        <w:tabs>
          <w:tab w:val="right" w:pos="6660" w:leader="dot"/>
        </w:tabs>
      </w:pPr>
      <w:hyperlink w:history="1" w:anchor="heading_b52_letter_from_john_ballent">
        <w:r>
          <w:rPr>
            <w:rStyle w:val="Hyperlink"/>
          </w:rPr>
          <w:t xml:space="preserve">B52. Letter from John Ballentine, [Before September 1745] B052.J.Ballentine-JE before9-45 edited</w:t>
        </w:r>
      </w:hyperlink>
      <w:r>
        <w:t xml:space="preserve">	</w:t>
      </w:r>
      <w:r>
        <w:fldChar w:fldCharType="begin" w:dirty="true"/>
        <w:instrText xml:space="preserve">PAGEREF heading_b52_letter_from_john_ballent \h</w:instrText>
        <w:fldChar w:fldCharType="end"/>
      </w:r>
    </w:p>
    <w:p>
      <w:pPr>
        <w:pStyle w:val="TocEntry"/>
        <w:tabs>
          <w:tab w:val="right" w:pos="6660" w:leader="dot"/>
        </w:tabs>
      </w:pPr>
      <w:hyperlink w:history="1" w:anchor="heading_b53_letter_from_jonathan_jud">
        <w:r>
          <w:rPr>
            <w:rStyle w:val="Hyperlink"/>
          </w:rPr>
          <w:t xml:space="preserve">B53. Letter from Jonathan Judd, September 2, 1745 B053.J.Judd-JE 9-2-45 edited</w:t>
        </w:r>
      </w:hyperlink>
      <w:r>
        <w:t xml:space="preserve">	</w:t>
      </w:r>
      <w:r>
        <w:fldChar w:fldCharType="begin" w:dirty="true"/>
        <w:instrText xml:space="preserve">PAGEREF heading_b53_letter_from_jonathan_jud \h</w:instrText>
        <w:fldChar w:fldCharType="end"/>
      </w:r>
    </w:p>
    <w:p>
      <w:pPr>
        <w:pStyle w:val="TocEntry"/>
        <w:tabs>
          <w:tab w:val="right" w:pos="6660" w:leader="dot"/>
        </w:tabs>
      </w:pPr>
      <w:hyperlink w:history="1" w:anchor="heading_b54_letter_from_timothy_wood">
        <w:r>
          <w:rPr>
            <w:rStyle w:val="Hyperlink"/>
          </w:rPr>
          <w:t xml:space="preserve">B54. Letter from Timothy Woodbridge, [c. September 1745] B054.T.Woodbridge-JE c9-45 edited</w:t>
        </w:r>
      </w:hyperlink>
      <w:r>
        <w:t xml:space="preserve">	</w:t>
      </w:r>
      <w:r>
        <w:fldChar w:fldCharType="begin" w:dirty="true"/>
        <w:instrText xml:space="preserve">PAGEREF heading_b54_letter_from_timothy_wood \h</w:instrText>
        <w:fldChar w:fldCharType="end"/>
      </w:r>
    </w:p>
    <w:p>
      <w:pPr>
        <w:pStyle w:val="TocEntry"/>
        <w:tabs>
          <w:tab w:val="right" w:pos="6660" w:leader="dot"/>
        </w:tabs>
      </w:pPr>
      <w:hyperlink w:history="1" w:anchor="heading_b55_letter_from_thomas_steph">
        <w:r>
          <w:rPr>
            <w:rStyle w:val="Hyperlink"/>
          </w:rPr>
          <w:t xml:space="preserve">B55. Letter from Thomas Stephens, September 25, 1745 B055.T.Stephens-JE 9-25-45 edited</w:t>
        </w:r>
      </w:hyperlink>
      <w:r>
        <w:t xml:space="preserve">	</w:t>
      </w:r>
      <w:r>
        <w:fldChar w:fldCharType="begin" w:dirty="true"/>
        <w:instrText xml:space="preserve">PAGEREF heading_b55_letter_from_thomas_steph \h</w:instrText>
        <w:fldChar w:fldCharType="end"/>
      </w:r>
    </w:p>
    <w:p>
      <w:pPr>
        <w:pStyle w:val="TocEntry"/>
        <w:tabs>
          <w:tab w:val="right" w:pos="6660" w:leader="dot"/>
        </w:tabs>
      </w:pPr>
      <w:hyperlink w:history="1" w:anchor="heading_b56_letter_from_israel_ashle">
        <w:r>
          <w:rPr>
            <w:rStyle w:val="Hyperlink"/>
          </w:rPr>
          <w:t xml:space="preserve">B56. Letter from Israel Ashley, [Before February 1746] B056.I.Ashley-JE before2-46 edited</w:t>
        </w:r>
      </w:hyperlink>
      <w:r>
        <w:t xml:space="preserve">	</w:t>
      </w:r>
      <w:r>
        <w:fldChar w:fldCharType="begin" w:dirty="true"/>
        <w:instrText xml:space="preserve">PAGEREF heading_b56_letter_from_israel_ashle \h</w:instrText>
        <w:fldChar w:fldCharType="end"/>
      </w:r>
    </w:p>
    <w:p>
      <w:pPr>
        <w:pStyle w:val="TocEntry"/>
        <w:tabs>
          <w:tab w:val="right" w:pos="6660" w:leader="dot"/>
        </w:tabs>
      </w:pPr>
      <w:hyperlink w:history="1" w:anchor="heading_b57_letter_from_thomas_wait_">
        <w:r>
          <w:rPr>
            <w:rStyle w:val="Hyperlink"/>
          </w:rPr>
          <w:t xml:space="preserve">B57. Letter from Thomas Wait, March 9, 1746 B057.T.Wait-JE 3-9-46 edited</w:t>
        </w:r>
      </w:hyperlink>
      <w:r>
        <w:t xml:space="preserve">	</w:t>
      </w:r>
      <w:r>
        <w:fldChar w:fldCharType="begin" w:dirty="true"/>
        <w:instrText xml:space="preserve">PAGEREF heading_b57_letter_from_thomas_wait_ \h</w:instrText>
        <w:fldChar w:fldCharType="end"/>
      </w:r>
    </w:p>
    <w:p>
      <w:pPr>
        <w:pStyle w:val="TocEntry"/>
        <w:tabs>
          <w:tab w:val="right" w:pos="6660" w:leader="dot"/>
        </w:tabs>
      </w:pPr>
      <w:hyperlink w:history="1" w:anchor="heading_b58_letter_from_joseph_pynch">
        <w:r>
          <w:rPr>
            <w:rStyle w:val="Hyperlink"/>
          </w:rPr>
          <w:t xml:space="preserve">B58. Letter from Joseph Pynchon, April 1, 1746 B058.J.Pynchon-JE 4-1-46 edited</w:t>
        </w:r>
      </w:hyperlink>
      <w:r>
        <w:t xml:space="preserve">	</w:t>
      </w:r>
      <w:r>
        <w:fldChar w:fldCharType="begin" w:dirty="true"/>
        <w:instrText xml:space="preserve">PAGEREF heading_b58_letter_from_joseph_pynch \h</w:instrText>
        <w:fldChar w:fldCharType="end"/>
      </w:r>
    </w:p>
    <w:p>
      <w:pPr>
        <w:pStyle w:val="TocEntry"/>
        <w:tabs>
          <w:tab w:val="right" w:pos="6660" w:leader="dot"/>
        </w:tabs>
      </w:pPr>
      <w:hyperlink w:history="1" w:anchor="heading_b59_letter_from_daniel_wadsw">
        <w:r>
          <w:rPr>
            <w:rStyle w:val="Hyperlink"/>
          </w:rPr>
          <w:t xml:space="preserve">B59. Letter from Daniel Wadsworth, May 6, 1746 B059.D.Wadsworth-JE 5-6-46 edited</w:t>
        </w:r>
      </w:hyperlink>
      <w:r>
        <w:t xml:space="preserve">	</w:t>
      </w:r>
      <w:r>
        <w:fldChar w:fldCharType="begin" w:dirty="true"/>
        <w:instrText xml:space="preserve">PAGEREF heading_b59_letter_from_daniel_wadsw \h</w:instrText>
        <w:fldChar w:fldCharType="end"/>
      </w:r>
    </w:p>
    <w:p>
      <w:pPr>
        <w:pStyle w:val="TocEntry"/>
        <w:tabs>
          <w:tab w:val="right" w:pos="6660" w:leader="dot"/>
        </w:tabs>
      </w:pPr>
      <w:hyperlink w:history="1" w:anchor="heading_b60_letter_from_joseph_dwigh">
        <w:r>
          <w:rPr>
            <w:rStyle w:val="Hyperlink"/>
          </w:rPr>
          <w:t xml:space="preserve">B60. Letter from Joseph Dwight, June 23, 1746 B060.J.Dwight-JE 6-23-46 edited</w:t>
        </w:r>
      </w:hyperlink>
      <w:r>
        <w:t xml:space="preserve">	</w:t>
      </w:r>
      <w:r>
        <w:fldChar w:fldCharType="begin" w:dirty="true"/>
        <w:instrText xml:space="preserve">PAGEREF heading_b60_letter_from_joseph_dwigh \h</w:instrText>
        <w:fldChar w:fldCharType="end"/>
      </w:r>
    </w:p>
    <w:p>
      <w:pPr>
        <w:pStyle w:val="TocEntry"/>
        <w:tabs>
          <w:tab w:val="right" w:pos="6660" w:leader="dot"/>
        </w:tabs>
      </w:pPr>
      <w:hyperlink w:history="1" w:anchor="heading_b61_letter_from_john_woodbri">
        <w:r>
          <w:rPr>
            <w:rStyle w:val="Hyperlink"/>
          </w:rPr>
          <w:t xml:space="preserve">B61. Letter from John Woodbridge, October 6, 1746 B061.J.Woodbridge-JE 10-6-46 edited</w:t>
        </w:r>
      </w:hyperlink>
      <w:r>
        <w:t xml:space="preserve">	</w:t>
      </w:r>
      <w:r>
        <w:fldChar w:fldCharType="begin" w:dirty="true"/>
        <w:instrText xml:space="preserve">PAGEREF heading_b61_letter_from_john_woodbri \h</w:instrText>
        <w:fldChar w:fldCharType="end"/>
      </w:r>
    </w:p>
    <w:p>
      <w:pPr>
        <w:pStyle w:val="TocEntry"/>
        <w:tabs>
          <w:tab w:val="right" w:pos="6660" w:leader="dot"/>
        </w:tabs>
      </w:pPr>
      <w:hyperlink w:history="1" w:anchor="heading_b62_petition_from_ephraim_ma">
        <w:r>
          <w:rPr>
            <w:rStyle w:val="Hyperlink"/>
          </w:rPr>
          <w:t xml:space="preserve">B62. Petition from Ephraim Marble to the Northampton Church, [After November 15, 1746] B062.E.Marble-JE after11-15-46 edited</w:t>
        </w:r>
      </w:hyperlink>
      <w:r>
        <w:t xml:space="preserve">	</w:t>
      </w:r>
      <w:r>
        <w:fldChar w:fldCharType="begin" w:dirty="true"/>
        <w:instrText xml:space="preserve">PAGEREF heading_b62_petition_from_ephraim_ma \h</w:instrText>
        <w:fldChar w:fldCharType="end"/>
      </w:r>
    </w:p>
    <w:p>
      <w:pPr>
        <w:pStyle w:val="TocEntry"/>
        <w:tabs>
          <w:tab w:val="right" w:pos="6660" w:leader="dot"/>
        </w:tabs>
      </w:pPr>
      <w:hyperlink w:history="1" w:anchor="heading_b63_letter_from_thomas_gille">
        <w:r>
          <w:rPr>
            <w:rStyle w:val="Hyperlink"/>
          </w:rPr>
          <w:t xml:space="preserve">B63. Letter from Thomas Gillespie, November 24, 1746 B063.T.Gillespie-JE 11-24-46 edited</w:t>
        </w:r>
      </w:hyperlink>
      <w:r>
        <w:t xml:space="preserve">	</w:t>
      </w:r>
      <w:r>
        <w:fldChar w:fldCharType="begin" w:dirty="true"/>
        <w:instrText xml:space="preserve">PAGEREF heading_b63_letter_from_thomas_gille \h</w:instrText>
        <w:fldChar w:fldCharType="end"/>
      </w:r>
    </w:p>
    <w:p>
      <w:pPr>
        <w:pStyle w:val="TocEntry"/>
        <w:tabs>
          <w:tab w:val="right" w:pos="6660" w:leader="dot"/>
        </w:tabs>
      </w:pPr>
      <w:hyperlink w:history="1" w:anchor="heading_b64_letter_from_timothy_wood">
        <w:r>
          <w:rPr>
            <w:rStyle w:val="Hyperlink"/>
          </w:rPr>
          <w:t xml:space="preserve">B64. Letter from Timothy Woodbridge, [Before February 1747] B064.T.Woodbridge-JE bef edited</w:t>
        </w:r>
      </w:hyperlink>
      <w:r>
        <w:t xml:space="preserve">	</w:t>
      </w:r>
      <w:r>
        <w:fldChar w:fldCharType="begin" w:dirty="true"/>
        <w:instrText xml:space="preserve">PAGEREF heading_b64_letter_from_timothy_wood \h</w:instrText>
        <w:fldChar w:fldCharType="end"/>
      </w:r>
    </w:p>
    <w:p>
      <w:pPr>
        <w:pStyle w:val="TocEntry"/>
        <w:tabs>
          <w:tab w:val="right" w:pos="6660" w:leader="dot"/>
        </w:tabs>
      </w:pPr>
      <w:hyperlink w:history="1" w:anchor="heading_b65_letter_from_samuel_whitm">
        <w:r>
          <w:rPr>
            <w:rStyle w:val="Hyperlink"/>
          </w:rPr>
          <w:t xml:space="preserve">B65. Letter from Samuel Whitman[?], February 10, 1747 B065.S.Whitman-JE 2-10-47 edited</w:t>
        </w:r>
      </w:hyperlink>
      <w:r>
        <w:t xml:space="preserve">	</w:t>
      </w:r>
      <w:r>
        <w:fldChar w:fldCharType="begin" w:dirty="true"/>
        <w:instrText xml:space="preserve">PAGEREF heading_b65_letter_from_samuel_whitm \h</w:instrText>
        <w:fldChar w:fldCharType="end"/>
      </w:r>
    </w:p>
    <w:p>
      <w:pPr>
        <w:pStyle w:val="TocEntry"/>
        <w:tabs>
          <w:tab w:val="right" w:pos="6660" w:leader="dot"/>
        </w:tabs>
      </w:pPr>
      <w:hyperlink w:history="1" w:anchor="heading_b67_letter_from_joseph_bella">
        <w:r>
          <w:rPr>
            <w:rStyle w:val="Hyperlink"/>
          </w:rPr>
          <w:t xml:space="preserve">B67. Letter from Joseph Bellamy (Fragment), April 5, 1747 B067.J.Bellamy-JE 4-5-47 edited</w:t>
        </w:r>
      </w:hyperlink>
      <w:r>
        <w:t xml:space="preserve">	</w:t>
      </w:r>
      <w:r>
        <w:fldChar w:fldCharType="begin" w:dirty="true"/>
        <w:instrText xml:space="preserve">PAGEREF heading_b67_letter_from_joseph_bella \h</w:instrText>
        <w:fldChar w:fldCharType="end"/>
      </w:r>
    </w:p>
    <w:p>
      <w:pPr>
        <w:pStyle w:val="TocEntry"/>
        <w:tabs>
          <w:tab w:val="right" w:pos="6660" w:leader="dot"/>
        </w:tabs>
      </w:pPr>
      <w:hyperlink w:history="1" w:anchor="heading_b67a_letter_from_moses_lyman">
        <w:r>
          <w:rPr>
            <w:rStyle w:val="Hyperlink"/>
          </w:rPr>
          <w:t xml:space="preserve">B67a. Letter from Moses Lyman (Fragment), [Before September 1747] B067a.MLyman to JE (bef. 9-47) edited</w:t>
        </w:r>
      </w:hyperlink>
      <w:r>
        <w:t xml:space="preserve">	</w:t>
      </w:r>
      <w:r>
        <w:fldChar w:fldCharType="begin" w:dirty="true"/>
        <w:instrText xml:space="preserve">PAGEREF heading_b67a_letter_from_moses_lyman \h</w:instrText>
        <w:fldChar w:fldCharType="end"/>
      </w:r>
    </w:p>
    <w:p>
      <w:pPr>
        <w:pStyle w:val="TocEntry"/>
        <w:tabs>
          <w:tab w:val="right" w:pos="6660" w:leader="dot"/>
        </w:tabs>
      </w:pPr>
      <w:hyperlink w:history="1" w:anchor="heading_b68_letter_from_chester_will">
        <w:r>
          <w:rPr>
            <w:rStyle w:val="Hyperlink"/>
          </w:rPr>
          <w:t xml:space="preserve">B68. Letter from Chester Williams, Octiber 5, 1747 B068.C.Williams-JE 10-5-47 edited</w:t>
        </w:r>
      </w:hyperlink>
      <w:r>
        <w:t xml:space="preserve">	</w:t>
      </w:r>
      <w:r>
        <w:fldChar w:fldCharType="begin" w:dirty="true"/>
        <w:instrText xml:space="preserve">PAGEREF heading_b68_letter_from_chester_will \h</w:instrText>
        <w:fldChar w:fldCharType="end"/>
      </w:r>
    </w:p>
    <w:p>
      <w:pPr>
        <w:pStyle w:val="TocEntry"/>
        <w:tabs>
          <w:tab w:val="right" w:pos="6660" w:leader="dot"/>
        </w:tabs>
      </w:pPr>
      <w:hyperlink w:history="1" w:anchor="heading_b69_letter_from_chester_will">
        <w:r>
          <w:rPr>
            <w:rStyle w:val="Hyperlink"/>
          </w:rPr>
          <w:t xml:space="preserve">B69. Letter from Chester Williams, October 14, 1747 B069.C.Williams-JE 10-14-47 edited</w:t>
        </w:r>
      </w:hyperlink>
      <w:r>
        <w:t xml:space="preserve">	</w:t>
      </w:r>
      <w:r>
        <w:fldChar w:fldCharType="begin" w:dirty="true"/>
        <w:instrText xml:space="preserve">PAGEREF heading_b69_letter_from_chester_will \h</w:instrText>
        <w:fldChar w:fldCharType="end"/>
      </w:r>
    </w:p>
    <w:p>
      <w:pPr>
        <w:pStyle w:val="TocEntry"/>
        <w:tabs>
          <w:tab w:val="right" w:pos="6660" w:leader="dot"/>
        </w:tabs>
      </w:pPr>
      <w:hyperlink w:history="1" w:anchor="heading_b70_letter_from_william_russ">
        <w:r>
          <w:rPr>
            <w:rStyle w:val="Hyperlink"/>
          </w:rPr>
          <w:t xml:space="preserve">B70. Letter from William Russell, October 30, 1747 B070.W.Russell-JE 10-30-47 edited</w:t>
        </w:r>
      </w:hyperlink>
      <w:r>
        <w:t xml:space="preserve">	</w:t>
      </w:r>
      <w:r>
        <w:fldChar w:fldCharType="begin" w:dirty="true"/>
        <w:instrText xml:space="preserve">PAGEREF heading_b70_letter_from_william_russ \h</w:instrText>
        <w:fldChar w:fldCharType="end"/>
      </w:r>
    </w:p>
    <w:p>
      <w:pPr>
        <w:pStyle w:val="TocEntry"/>
        <w:tabs>
          <w:tab w:val="right" w:pos="6660" w:leader="dot"/>
        </w:tabs>
      </w:pPr>
      <w:hyperlink w:history="1" w:anchor="heading_b71_letter_from_samuel_hopki">
        <w:r>
          <w:rPr>
            <w:rStyle w:val="Hyperlink"/>
          </w:rPr>
          <w:t xml:space="preserve">B71. Letter from Samuel Hopkins of Springfield, May 18, 1748 B071.S.Hopkins-JE 5-18-48 edited</w:t>
        </w:r>
      </w:hyperlink>
      <w:r>
        <w:t xml:space="preserve">	</w:t>
      </w:r>
      <w:r>
        <w:fldChar w:fldCharType="begin" w:dirty="true"/>
        <w:instrText xml:space="preserve">PAGEREF heading_b71_letter_from_samuel_hopki \h</w:instrText>
        <w:fldChar w:fldCharType="end"/>
      </w:r>
    </w:p>
    <w:p>
      <w:pPr>
        <w:pStyle w:val="TocEntry"/>
        <w:tabs>
          <w:tab w:val="right" w:pos="6660" w:leader="dot"/>
        </w:tabs>
      </w:pPr>
      <w:hyperlink w:history="1" w:anchor="heading_b72_letter_from_thomas_chapi">
        <w:r>
          <w:rPr>
            <w:rStyle w:val="Hyperlink"/>
          </w:rPr>
          <w:t xml:space="preserve">B72. Letter from Thomas Chapin (Copy), June 29, 1748 B072.T.Chapin-JE 6-29-48 edited</w:t>
        </w:r>
      </w:hyperlink>
      <w:r>
        <w:t xml:space="preserve">	</w:t>
      </w:r>
      <w:r>
        <w:fldChar w:fldCharType="begin" w:dirty="true"/>
        <w:instrText xml:space="preserve">PAGEREF heading_b72_letter_from_thomas_chapi \h</w:instrText>
        <w:fldChar w:fldCharType="end"/>
      </w:r>
    </w:p>
    <w:p>
      <w:pPr>
        <w:pStyle w:val="TocEntry"/>
        <w:tabs>
          <w:tab w:val="right" w:pos="6660" w:leader="dot"/>
        </w:tabs>
      </w:pPr>
      <w:hyperlink w:history="1" w:anchor="heading_b73_letter_from_thomas_gille">
        <w:r>
          <w:rPr>
            <w:rStyle w:val="Hyperlink"/>
          </w:rPr>
          <w:t xml:space="preserve">B73. Letter from Thomas Gillespie, September 19, 1748 B073.T.Gillespie-JE 9-19-48 edited</w:t>
        </w:r>
      </w:hyperlink>
      <w:r>
        <w:t xml:space="preserve">	</w:t>
      </w:r>
      <w:r>
        <w:fldChar w:fldCharType="begin" w:dirty="true"/>
        <w:instrText xml:space="preserve">PAGEREF heading_b73_letter_from_thomas_gille \h</w:instrText>
        <w:fldChar w:fldCharType="end"/>
      </w:r>
    </w:p>
    <w:p>
      <w:pPr>
        <w:pStyle w:val="TocEntry"/>
        <w:tabs>
          <w:tab w:val="right" w:pos="6660" w:leader="dot"/>
        </w:tabs>
      </w:pPr>
      <w:hyperlink w:history="1" w:anchor="heading_b74_letter_from_timothy_wood">
        <w:r>
          <w:rPr>
            <w:rStyle w:val="Hyperlink"/>
          </w:rPr>
          <w:t xml:space="preserve">B74. Letter from Timothy Woodbridge (Fragment), [Before December 1749] B074.T.Woodbridge-JE c edited</w:t>
        </w:r>
      </w:hyperlink>
      <w:r>
        <w:t xml:space="preserve">	</w:t>
      </w:r>
      <w:r>
        <w:fldChar w:fldCharType="begin" w:dirty="true"/>
        <w:instrText xml:space="preserve">PAGEREF heading_b74_letter_from_timothy_wood \h</w:instrText>
        <w:fldChar w:fldCharType="end"/>
      </w:r>
    </w:p>
    <w:p>
      <w:pPr>
        <w:pStyle w:val="TocEntry"/>
        <w:tabs>
          <w:tab w:val="right" w:pos="6660" w:leader="dot"/>
        </w:tabs>
      </w:pPr>
      <w:hyperlink w:history="1" w:anchor="heading_b75_letter_from_john_williso">
        <w:r>
          <w:rPr>
            <w:rStyle w:val="Hyperlink"/>
          </w:rPr>
          <w:t xml:space="preserve">B75. Letter from John Willison, March 17, 1749 B075.J.Willison-JE 3-17-49 edited</w:t>
        </w:r>
      </w:hyperlink>
      <w:r>
        <w:t xml:space="preserve">	</w:t>
      </w:r>
      <w:r>
        <w:fldChar w:fldCharType="begin" w:dirty="true"/>
        <w:instrText xml:space="preserve">PAGEREF heading_b75_letter_from_john_williso \h</w:instrText>
        <w:fldChar w:fldCharType="end"/>
      </w:r>
    </w:p>
    <w:p>
      <w:pPr>
        <w:pStyle w:val="TocEntry"/>
        <w:tabs>
          <w:tab w:val="right" w:pos="6660" w:leader="dot"/>
        </w:tabs>
      </w:pPr>
      <w:hyperlink w:history="1" w:anchor="heading_b76_letter_from_thomas_foxcr">
        <w:r>
          <w:rPr>
            <w:rStyle w:val="Hyperlink"/>
          </w:rPr>
          <w:t xml:space="preserve">B76. Letter from Thomas Foxcroft (Fragment), [c. June 1749] B076.T.Foxcroft-JE c edited</w:t>
        </w:r>
      </w:hyperlink>
      <w:r>
        <w:t xml:space="preserve">	</w:t>
      </w:r>
      <w:r>
        <w:fldChar w:fldCharType="begin" w:dirty="true"/>
        <w:instrText xml:space="preserve">PAGEREF heading_b76_letter_from_thomas_foxcr \h</w:instrText>
        <w:fldChar w:fldCharType="end"/>
      </w:r>
    </w:p>
    <w:p>
      <w:pPr>
        <w:pStyle w:val="TocEntry"/>
        <w:tabs>
          <w:tab w:val="right" w:pos="6660" w:leader="dot"/>
        </w:tabs>
      </w:pPr>
      <w:hyperlink w:history="1" w:anchor="heading_b77_letter_from_robert_breck">
        <w:r>
          <w:rPr>
            <w:rStyle w:val="Hyperlink"/>
          </w:rPr>
          <w:t xml:space="preserve">B77. Letter from Robert Breck, [c. June 1749] B077.R.Breck-JE c. 6-49 edited</w:t>
        </w:r>
      </w:hyperlink>
      <w:r>
        <w:t xml:space="preserve">	</w:t>
      </w:r>
      <w:r>
        <w:fldChar w:fldCharType="begin" w:dirty="true"/>
        <w:instrText xml:space="preserve">PAGEREF heading_b77_letter_from_robert_breck \h</w:instrText>
        <w:fldChar w:fldCharType="end"/>
      </w:r>
    </w:p>
    <w:p>
      <w:pPr>
        <w:pStyle w:val="TocEntry"/>
        <w:tabs>
          <w:tab w:val="right" w:pos="6660" w:leader="dot"/>
        </w:tabs>
      </w:pPr>
      <w:hyperlink w:history="1" w:anchor="heading_b78_letter_from_thomas_foxcr">
        <w:r>
          <w:rPr>
            <w:rStyle w:val="Hyperlink"/>
          </w:rPr>
          <w:t xml:space="preserve">B78. Letter from Thomas Foxcroft, June 26, 1749 B078.TFoxcroft-JE 6-26-49 edited</w:t>
        </w:r>
      </w:hyperlink>
      <w:r>
        <w:t xml:space="preserve">	</w:t>
      </w:r>
      <w:r>
        <w:fldChar w:fldCharType="begin" w:dirty="true"/>
        <w:instrText xml:space="preserve">PAGEREF heading_b78_letter_from_thomas_foxcr \h</w:instrText>
        <w:fldChar w:fldCharType="end"/>
      </w:r>
    </w:p>
    <w:p>
      <w:pPr>
        <w:pStyle w:val="TocEntry"/>
        <w:tabs>
          <w:tab w:val="right" w:pos="6660" w:leader="dot"/>
        </w:tabs>
      </w:pPr>
      <w:hyperlink w:history="1" w:anchor="heading_b79_letter_from_john_searle_">
        <w:r>
          <w:rPr>
            <w:rStyle w:val="Hyperlink"/>
          </w:rPr>
          <w:t xml:space="preserve">B79. Letter from John Searle[?], [c. July 1749] B079.J.Searle-JE c edited</w:t>
        </w:r>
      </w:hyperlink>
      <w:r>
        <w:t xml:space="preserve">	</w:t>
      </w:r>
      <w:r>
        <w:fldChar w:fldCharType="begin" w:dirty="true"/>
        <w:instrText xml:space="preserve">PAGEREF heading_b79_letter_from_john_searle_ \h</w:instrText>
        <w:fldChar w:fldCharType="end"/>
      </w:r>
    </w:p>
    <w:p>
      <w:pPr>
        <w:pStyle w:val="TocEntry"/>
        <w:tabs>
          <w:tab w:val="right" w:pos="6660" w:leader="dot"/>
        </w:tabs>
      </w:pPr>
      <w:hyperlink w:history="1" w:anchor="heading_b80_letter_from_thomas_foste">
        <w:r>
          <w:rPr>
            <w:rStyle w:val="Hyperlink"/>
          </w:rPr>
          <w:t xml:space="preserve">B80. Letter from Thomas Foster (Fragment), [Before August 1749] B080.T.Foster-JE before8-49 edited</w:t>
        </w:r>
      </w:hyperlink>
      <w:r>
        <w:t xml:space="preserve">	</w:t>
      </w:r>
      <w:r>
        <w:fldChar w:fldCharType="begin" w:dirty="true"/>
        <w:instrText xml:space="preserve">PAGEREF heading_b80_letter_from_thomas_foste \h</w:instrText>
        <w:fldChar w:fldCharType="end"/>
      </w:r>
    </w:p>
    <w:p>
      <w:pPr>
        <w:pStyle w:val="TocEntry"/>
        <w:tabs>
          <w:tab w:val="right" w:pos="6660" w:leader="dot"/>
        </w:tabs>
      </w:pPr>
      <w:hyperlink w:history="1" w:anchor="heading_b83_letter_from_david_parson">
        <w:r>
          <w:rPr>
            <w:rStyle w:val="Hyperlink"/>
          </w:rPr>
          <w:t xml:space="preserve">B83. Letter from David Parsons, Jr., February 21, 1750 B083.D.Parsons-JE 2-21-50 edited</w:t>
        </w:r>
      </w:hyperlink>
      <w:r>
        <w:t xml:space="preserve">	</w:t>
      </w:r>
      <w:r>
        <w:fldChar w:fldCharType="begin" w:dirty="true"/>
        <w:instrText xml:space="preserve">PAGEREF heading_b83_letter_from_david_parson \h</w:instrText>
        <w:fldChar w:fldCharType="end"/>
      </w:r>
    </w:p>
    <w:p>
      <w:pPr>
        <w:pStyle w:val="TocEntry"/>
        <w:tabs>
          <w:tab w:val="right" w:pos="6660" w:leader="dot"/>
        </w:tabs>
      </w:pPr>
      <w:hyperlink w:history="1" w:anchor="heading_b84_letter_from_stephen_will">
        <w:r>
          <w:rPr>
            <w:rStyle w:val="Hyperlink"/>
          </w:rPr>
          <w:t xml:space="preserve">B84. Letter from Stephen Williams, April 5, 1750 B084.S.Williams-JE 4-5-50 edited</w:t>
        </w:r>
      </w:hyperlink>
      <w:r>
        <w:t xml:space="preserve">	</w:t>
      </w:r>
      <w:r>
        <w:fldChar w:fldCharType="begin" w:dirty="true"/>
        <w:instrText xml:space="preserve">PAGEREF heading_b84_letter_from_stephen_will \h</w:instrText>
        <w:fldChar w:fldCharType="end"/>
      </w:r>
    </w:p>
    <w:p>
      <w:pPr>
        <w:pStyle w:val="TocEntry"/>
        <w:tabs>
          <w:tab w:val="right" w:pos="6660" w:leader="dot"/>
        </w:tabs>
      </w:pPr>
      <w:hyperlink w:history="1" w:anchor="heading_b85_letter_from_jonathan_jud">
        <w:r>
          <w:rPr>
            <w:rStyle w:val="Hyperlink"/>
          </w:rPr>
          <w:t xml:space="preserve">B85. Letter from Jonathan Judd, [c. April] 1750 B085.J.Judd-JE c edited</w:t>
        </w:r>
      </w:hyperlink>
      <w:r>
        <w:t xml:space="preserve">	</w:t>
      </w:r>
      <w:r>
        <w:fldChar w:fldCharType="begin" w:dirty="true"/>
        <w:instrText xml:space="preserve">PAGEREF heading_b85_letter_from_jonathan_jud \h</w:instrText>
        <w:fldChar w:fldCharType="end"/>
      </w:r>
    </w:p>
    <w:p>
      <w:pPr>
        <w:pStyle w:val="TocEntry"/>
        <w:tabs>
          <w:tab w:val="right" w:pos="6660" w:leader="dot"/>
        </w:tabs>
      </w:pPr>
      <w:hyperlink w:history="1" w:anchor="heading_b86_letter_from_peter_clark_">
        <w:r>
          <w:rPr>
            <w:rStyle w:val="Hyperlink"/>
          </w:rPr>
          <w:t xml:space="preserve">B86. Letter from Peter Clark, May 21, 1750 B086.P.Clark-JE 5-21-50 edited</w:t>
        </w:r>
      </w:hyperlink>
      <w:r>
        <w:t xml:space="preserve">	</w:t>
      </w:r>
      <w:r>
        <w:fldChar w:fldCharType="begin" w:dirty="true"/>
        <w:instrText xml:space="preserve">PAGEREF heading_b86_letter_from_peter_clark_ \h</w:instrText>
        <w:fldChar w:fldCharType="end"/>
      </w:r>
    </w:p>
    <w:p>
      <w:pPr>
        <w:pStyle w:val="TocEntry"/>
        <w:tabs>
          <w:tab w:val="right" w:pos="6660" w:leader="dot"/>
        </w:tabs>
      </w:pPr>
      <w:hyperlink w:history="1" w:anchor="heading_b87_letter_from_john_owen_ju">
        <w:r>
          <w:rPr>
            <w:rStyle w:val="Hyperlink"/>
          </w:rPr>
          <w:t xml:space="preserve">B87. Letter from John Owen, June 2, 1750 B087.J.Owen-JE 6-2-50 edited</w:t>
        </w:r>
      </w:hyperlink>
      <w:r>
        <w:t xml:space="preserve">	</w:t>
      </w:r>
      <w:r>
        <w:fldChar w:fldCharType="begin" w:dirty="true"/>
        <w:instrText xml:space="preserve">PAGEREF heading_b87_letter_from_john_owen_ju \h</w:instrText>
        <w:fldChar w:fldCharType="end"/>
      </w:r>
    </w:p>
    <w:p>
      <w:pPr>
        <w:pStyle w:val="TocEntry"/>
        <w:tabs>
          <w:tab w:val="right" w:pos="6660" w:leader="dot"/>
        </w:tabs>
      </w:pPr>
      <w:hyperlink w:history="1" w:anchor="heading_b88_letter_from_john_searle_">
        <w:r>
          <w:rPr>
            <w:rStyle w:val="Hyperlink"/>
          </w:rPr>
          <w:t xml:space="preserve">B88. Letter from John Searle, June 4, 1750 B088.J.Searl-JE 6-4-50 edited</w:t>
        </w:r>
      </w:hyperlink>
      <w:r>
        <w:t xml:space="preserve">	</w:t>
      </w:r>
      <w:r>
        <w:fldChar w:fldCharType="begin" w:dirty="true"/>
        <w:instrText xml:space="preserve">PAGEREF heading_b88_letter_from_john_searle_ \h</w:instrText>
        <w:fldChar w:fldCharType="end"/>
      </w:r>
    </w:p>
    <w:p>
      <w:pPr>
        <w:pStyle w:val="TocEntry"/>
        <w:tabs>
          <w:tab w:val="right" w:pos="6660" w:leader="dot"/>
        </w:tabs>
      </w:pPr>
      <w:hyperlink w:history="1" w:anchor="heading_b89_letter_from_edward_billi">
        <w:r>
          <w:rPr>
            <w:rStyle w:val="Hyperlink"/>
          </w:rPr>
          <w:t xml:space="preserve">B89. Letter from Edward Billing, June 11, 1750 B089.E.Billing-JE 6-11-50 edited</w:t>
        </w:r>
      </w:hyperlink>
      <w:r>
        <w:t xml:space="preserve">	</w:t>
      </w:r>
      <w:r>
        <w:fldChar w:fldCharType="begin" w:dirty="true"/>
        <w:instrText xml:space="preserve">PAGEREF heading_b89_letter_from_edward_billi \h</w:instrText>
        <w:fldChar w:fldCharType="end"/>
      </w:r>
    </w:p>
    <w:p>
      <w:pPr>
        <w:pStyle w:val="TocEntry"/>
        <w:tabs>
          <w:tab w:val="right" w:pos="6660" w:leader="dot"/>
        </w:tabs>
      </w:pPr>
      <w:hyperlink w:history="1" w:anchor="heading_b90_letter_from_ebenezer_bak">
        <w:r>
          <w:rPr>
            <w:rStyle w:val="Hyperlink"/>
          </w:rPr>
          <w:t xml:space="preserve">B90. Letter from Ebenezer Baker, June 28, 1750 B090.E.Baker-JE 6-28-50 edited</w:t>
        </w:r>
      </w:hyperlink>
      <w:r>
        <w:t xml:space="preserve">	</w:t>
      </w:r>
      <w:r>
        <w:fldChar w:fldCharType="begin" w:dirty="true"/>
        <w:instrText xml:space="preserve">PAGEREF heading_b90_letter_from_ebenezer_bak \h</w:instrText>
        <w:fldChar w:fldCharType="end"/>
      </w:r>
    </w:p>
    <w:p>
      <w:pPr>
        <w:pStyle w:val="TocEntry"/>
        <w:tabs>
          <w:tab w:val="right" w:pos="6660" w:leader="dot"/>
        </w:tabs>
      </w:pPr>
      <w:hyperlink w:history="1" w:anchor="heading_b91_letter_from_solomon_will">
        <w:r>
          <w:rPr>
            <w:rStyle w:val="Hyperlink"/>
          </w:rPr>
          <w:t xml:space="preserve">B91. Letter from Solomon Williams, August 20, 1750 B091.S.Williams-JE 8-20-50 edited</w:t>
        </w:r>
      </w:hyperlink>
      <w:r>
        <w:t xml:space="preserve">	</w:t>
      </w:r>
      <w:r>
        <w:fldChar w:fldCharType="begin" w:dirty="true"/>
        <w:instrText xml:space="preserve">PAGEREF heading_b91_letter_from_solomon_will \h</w:instrText>
        <w:fldChar w:fldCharType="end"/>
      </w:r>
    </w:p>
    <w:p>
      <w:pPr>
        <w:pStyle w:val="TocEntry"/>
        <w:tabs>
          <w:tab w:val="right" w:pos="6660" w:leader="dot"/>
        </w:tabs>
      </w:pPr>
      <w:hyperlink w:history="1" w:anchor="heading_b92_letter_from_samuel_davie">
        <w:r>
          <w:rPr>
            <w:rStyle w:val="Hyperlink"/>
          </w:rPr>
          <w:t xml:space="preserve">B92. Letter from Samuel Davies, August 26, 1750 B092.S.Davies-JE 8-26-50 edited</w:t>
        </w:r>
      </w:hyperlink>
      <w:r>
        <w:t xml:space="preserve">	</w:t>
      </w:r>
      <w:r>
        <w:fldChar w:fldCharType="begin" w:dirty="true"/>
        <w:instrText xml:space="preserve">PAGEREF heading_b92_letter_from_samuel_davie \h</w:instrText>
        <w:fldChar w:fldCharType="end"/>
      </w:r>
    </w:p>
    <w:p>
      <w:pPr>
        <w:pStyle w:val="TocEntry"/>
        <w:tabs>
          <w:tab w:val="right" w:pos="6660" w:leader="dot"/>
        </w:tabs>
      </w:pPr>
      <w:hyperlink w:history="1" w:anchor="heading_b93_letter_from_israel_ashle">
        <w:r>
          <w:rPr>
            <w:rStyle w:val="Hyperlink"/>
          </w:rPr>
          <w:t xml:space="preserve">B93. Letter from Israel Ashley, March 22, 1751 B093.I.Ashley-JE 3-22-51 edited</w:t>
        </w:r>
      </w:hyperlink>
      <w:r>
        <w:t xml:space="preserve">	</w:t>
      </w:r>
      <w:r>
        <w:fldChar w:fldCharType="begin" w:dirty="true"/>
        <w:instrText xml:space="preserve">PAGEREF heading_b93_letter_from_israel_ashle \h</w:instrText>
        <w:fldChar w:fldCharType="end"/>
      </w:r>
    </w:p>
    <w:p>
      <w:pPr>
        <w:pStyle w:val="TocEntry"/>
        <w:tabs>
          <w:tab w:val="right" w:pos="6660" w:leader="dot"/>
        </w:tabs>
      </w:pPr>
      <w:hyperlink w:history="1" w:anchor="heading_b95_letter_from_northampton_">
        <w:r>
          <w:rPr>
            <w:rStyle w:val="Hyperlink"/>
          </w:rPr>
          <w:t xml:space="preserve">B95. Letter from Northampton Church Committee, May 17, 1751 B095.NtonChhComm-JE 5-17-51 edited</w:t>
        </w:r>
      </w:hyperlink>
      <w:r>
        <w:t xml:space="preserve">	</w:t>
      </w:r>
      <w:r>
        <w:fldChar w:fldCharType="begin" w:dirty="true"/>
        <w:instrText xml:space="preserve">PAGEREF heading_b95_letter_from_northampton_ \h</w:instrText>
        <w:fldChar w:fldCharType="end"/>
      </w:r>
    </w:p>
    <w:p>
      <w:pPr>
        <w:pStyle w:val="TocEntry"/>
        <w:tabs>
          <w:tab w:val="right" w:pos="6660" w:leader="dot"/>
        </w:tabs>
      </w:pPr>
      <w:hyperlink w:history="1" w:anchor="heading_b96_letter_from_timothy_dwig">
        <w:r>
          <w:rPr>
            <w:rStyle w:val="Hyperlink"/>
          </w:rPr>
          <w:t xml:space="preserve">B96. Letter from Timothy Dwight, July 10, 1751 B096.T.Dwight-JE 7-10-51 edited</w:t>
        </w:r>
      </w:hyperlink>
      <w:r>
        <w:t xml:space="preserve">	</w:t>
      </w:r>
      <w:r>
        <w:fldChar w:fldCharType="begin" w:dirty="true"/>
        <w:instrText xml:space="preserve">PAGEREF heading_b96_letter_from_timothy_dwig \h</w:instrText>
        <w:fldChar w:fldCharType="end"/>
      </w:r>
    </w:p>
    <w:p>
      <w:pPr>
        <w:pStyle w:val="TocEntry"/>
        <w:tabs>
          <w:tab w:val="right" w:pos="6660" w:leader="dot"/>
        </w:tabs>
      </w:pPr>
      <w:hyperlink w:history="1" w:anchor="heading_b97_letter_from_joseph_pynch">
        <w:r>
          <w:rPr>
            <w:rStyle w:val="Hyperlink"/>
          </w:rPr>
          <w:t xml:space="preserve">B97. Letter from Joseph Pynchon, August 7, 1751 B097.Pynchon-EWms &amp; JE 8-7-51 edited</w:t>
        </w:r>
      </w:hyperlink>
      <w:r>
        <w:t xml:space="preserve">	</w:t>
      </w:r>
      <w:r>
        <w:fldChar w:fldCharType="begin" w:dirty="true"/>
        <w:instrText xml:space="preserve">PAGEREF heading_b97_letter_from_joseph_pynch \h</w:instrText>
        <w:fldChar w:fldCharType="end"/>
      </w:r>
    </w:p>
    <w:p>
      <w:pPr>
        <w:pStyle w:val="TocEntry"/>
        <w:tabs>
          <w:tab w:val="right" w:pos="6660" w:leader="dot"/>
        </w:tabs>
      </w:pPr>
      <w:hyperlink w:history="1" w:anchor="heading_b98_letter_from_josiah_willa">
        <w:r>
          <w:rPr>
            <w:rStyle w:val="Hyperlink"/>
          </w:rPr>
          <w:t xml:space="preserve">B98. Letter from Josiah Willard, October 19, 1751 B098.J.Willard-JE 10-19-51 edited</w:t>
        </w:r>
      </w:hyperlink>
      <w:r>
        <w:t xml:space="preserve">	</w:t>
      </w:r>
      <w:r>
        <w:fldChar w:fldCharType="begin" w:dirty="true"/>
        <w:instrText xml:space="preserve">PAGEREF heading_b98_letter_from_josiah_willa \h</w:instrText>
        <w:fldChar w:fldCharType="end"/>
      </w:r>
    </w:p>
    <w:p>
      <w:pPr>
        <w:pStyle w:val="TocEntry"/>
        <w:tabs>
          <w:tab w:val="right" w:pos="6660" w:leader="dot"/>
        </w:tabs>
      </w:pPr>
      <w:hyperlink w:history="1" w:anchor="heading_b99_letter_from_ephraim_will">
        <w:r>
          <w:rPr>
            <w:rStyle w:val="Hyperlink"/>
          </w:rPr>
          <w:t xml:space="preserve">B99. Letter from Ephraim Williams (Fragment), December 24, 1751 B099.E.Williams-JE 12-24-51 edited</w:t>
        </w:r>
      </w:hyperlink>
      <w:r>
        <w:t xml:space="preserve">	</w:t>
      </w:r>
      <w:r>
        <w:fldChar w:fldCharType="begin" w:dirty="true"/>
        <w:instrText xml:space="preserve">PAGEREF heading_b99_letter_from_ephraim_will \h</w:instrText>
        <w:fldChar w:fldCharType="end"/>
      </w:r>
    </w:p>
    <w:p>
      <w:pPr>
        <w:pStyle w:val="TocEntry"/>
        <w:tabs>
          <w:tab w:val="right" w:pos="6660" w:leader="dot"/>
        </w:tabs>
      </w:pPr>
      <w:hyperlink w:history="1" w:anchor="heading_b100_letter_from_samuel_hopk">
        <w:r>
          <w:rPr>
            <w:rStyle w:val="Hyperlink"/>
          </w:rPr>
          <w:t xml:space="preserve">B100. Letter from Samuel Hopkins, March 11, 1752 B100.S.Hopkins-JE 3-11-52 edited</w:t>
        </w:r>
      </w:hyperlink>
      <w:r>
        <w:t xml:space="preserve">	</w:t>
      </w:r>
      <w:r>
        <w:fldChar w:fldCharType="begin" w:dirty="true"/>
        <w:instrText xml:space="preserve">PAGEREF heading_b100_letter_from_samuel_hopk \h</w:instrText>
        <w:fldChar w:fldCharType="end"/>
      </w:r>
    </w:p>
    <w:p>
      <w:pPr>
        <w:pStyle w:val="TocEntry"/>
        <w:tabs>
          <w:tab w:val="right" w:pos="6660" w:leader="dot"/>
        </w:tabs>
      </w:pPr>
      <w:hyperlink w:history="1" w:anchor="heading_b101_letter_from_jonathan_cl">
        <w:r>
          <w:rPr>
            <w:rStyle w:val="Hyperlink"/>
          </w:rPr>
          <w:t xml:space="preserve">B101. Letter from Jonathan Clap, April 27, 1752 B101.J.Clap-JE 4-27-52 edited</w:t>
        </w:r>
      </w:hyperlink>
      <w:r>
        <w:t xml:space="preserve">	</w:t>
      </w:r>
      <w:r>
        <w:fldChar w:fldCharType="begin" w:dirty="true"/>
        <w:instrText xml:space="preserve">PAGEREF heading_b101_letter_from_jonathan_cl \h</w:instrText>
        <w:fldChar w:fldCharType="end"/>
      </w:r>
    </w:p>
    <w:p>
      <w:pPr>
        <w:pStyle w:val="TocEntry"/>
        <w:tabs>
          <w:tab w:val="right" w:pos="6660" w:leader="dot"/>
        </w:tabs>
      </w:pPr>
      <w:hyperlink w:history="1" w:anchor="heading_b102_letter_from_samuel_hopk">
        <w:r>
          <w:rPr>
            <w:rStyle w:val="Hyperlink"/>
          </w:rPr>
          <w:t xml:space="preserve">B102. Letter from Samuel Hopkins, May 8, 1752 B102.S.Hopkins-JE 5-8-52 edited</w:t>
        </w:r>
      </w:hyperlink>
      <w:r>
        <w:t xml:space="preserve">	</w:t>
      </w:r>
      <w:r>
        <w:fldChar w:fldCharType="begin" w:dirty="true"/>
        <w:instrText xml:space="preserve">PAGEREF heading_b102_letter_from_samuel_hopk \h</w:instrText>
        <w:fldChar w:fldCharType="end"/>
      </w:r>
    </w:p>
    <w:p>
      <w:pPr>
        <w:pStyle w:val="TocEntry"/>
        <w:tabs>
          <w:tab w:val="right" w:pos="6660" w:leader="dot"/>
        </w:tabs>
      </w:pPr>
      <w:hyperlink w:history="1" w:anchor="heading_b103_letter_from_andrew_oliv">
        <w:r>
          <w:rPr>
            <w:rStyle w:val="Hyperlink"/>
          </w:rPr>
          <w:t xml:space="preserve">B103. Letter from Andrew Oliver (Described), June 29, 1752 B103.A.Oliver-JE 6-29-52 edited</w:t>
        </w:r>
      </w:hyperlink>
      <w:r>
        <w:t xml:space="preserve">	</w:t>
      </w:r>
      <w:r>
        <w:fldChar w:fldCharType="begin" w:dirty="true"/>
        <w:instrText xml:space="preserve">PAGEREF heading_b103_letter_from_andrew_oliv \h</w:instrText>
        <w:fldChar w:fldCharType="end"/>
      </w:r>
    </w:p>
    <w:p>
      <w:pPr>
        <w:pStyle w:val="TocEntry"/>
        <w:tabs>
          <w:tab w:val="right" w:pos="6660" w:leader="dot"/>
        </w:tabs>
      </w:pPr>
      <w:hyperlink w:history="1" w:anchor="heading_b104_letter_from_aaron_burr_">
        <w:r>
          <w:rPr>
            <w:rStyle w:val="Hyperlink"/>
          </w:rPr>
          <w:t xml:space="preserve">B104. Letter from Aaron Burr (Draft), July 13, 1752 B104.A.Burr-JE 7-13-52 edited</w:t>
        </w:r>
      </w:hyperlink>
      <w:r>
        <w:t xml:space="preserve">	</w:t>
      </w:r>
      <w:r>
        <w:fldChar w:fldCharType="begin" w:dirty="true"/>
        <w:instrText xml:space="preserve">PAGEREF heading_b104_letter_from_aaron_burr_ \h</w:instrText>
        <w:fldChar w:fldCharType="end"/>
      </w:r>
    </w:p>
    <w:p>
      <w:pPr>
        <w:pStyle w:val="TocEntry"/>
        <w:tabs>
          <w:tab w:val="right" w:pos="6660" w:leader="dot"/>
        </w:tabs>
      </w:pPr>
      <w:hyperlink w:history="1" w:anchor="heading_b105_letter_from_elisha_will">
        <w:r>
          <w:rPr>
            <w:rStyle w:val="Hyperlink"/>
          </w:rPr>
          <w:t xml:space="preserve">B105. Letter from Elisha Williams, August 19, 1752 B105.E.Williams-JE 8-19-52 edited</w:t>
        </w:r>
      </w:hyperlink>
      <w:r>
        <w:t xml:space="preserve">	</w:t>
      </w:r>
      <w:r>
        <w:fldChar w:fldCharType="begin" w:dirty="true"/>
        <w:instrText xml:space="preserve">PAGEREF heading_b105_letter_from_elisha_will \h</w:instrText>
        <w:fldChar w:fldCharType="end"/>
      </w:r>
    </w:p>
    <w:p>
      <w:pPr>
        <w:pStyle w:val="TocEntry"/>
        <w:tabs>
          <w:tab w:val="right" w:pos="6660" w:leader="dot"/>
        </w:tabs>
      </w:pPr>
      <w:hyperlink w:history="1" w:anchor="heading_b106_letter_from_jasper_maud">
        <w:r>
          <w:rPr>
            <w:rStyle w:val="Hyperlink"/>
          </w:rPr>
          <w:t xml:space="preserve">B106. Letter from Jasper Mauduit, April 19, 1753 B106.J.Mauduit-JE 4-19-53 edited</w:t>
        </w:r>
      </w:hyperlink>
      <w:r>
        <w:t xml:space="preserve">	</w:t>
      </w:r>
      <w:r>
        <w:fldChar w:fldCharType="begin" w:dirty="true"/>
        <w:instrText xml:space="preserve">PAGEREF heading_b106_letter_from_jasper_maud \h</w:instrText>
        <w:fldChar w:fldCharType="end"/>
      </w:r>
    </w:p>
    <w:p>
      <w:pPr>
        <w:pStyle w:val="TocEntry"/>
        <w:tabs>
          <w:tab w:val="right" w:pos="6660" w:leader="dot"/>
        </w:tabs>
      </w:pPr>
      <w:hyperlink w:history="1" w:anchor="heading_b107_letter_from_ephraim_wil">
        <w:r>
          <w:rPr>
            <w:rStyle w:val="Hyperlink"/>
          </w:rPr>
          <w:t xml:space="preserve">B107. Letter from Ephraim Williams, May 2, 1753 B107.E.Williams-JE 5-2-53 edited</w:t>
        </w:r>
      </w:hyperlink>
      <w:r>
        <w:t xml:space="preserve">	</w:t>
      </w:r>
      <w:r>
        <w:fldChar w:fldCharType="begin" w:dirty="true"/>
        <w:instrText xml:space="preserve">PAGEREF heading_b107_letter_from_ephraim_wil \h</w:instrText>
        <w:fldChar w:fldCharType="end"/>
      </w:r>
    </w:p>
    <w:p>
      <w:pPr>
        <w:pStyle w:val="TocEntry"/>
        <w:tabs>
          <w:tab w:val="right" w:pos="6660" w:leader="dot"/>
        </w:tabs>
      </w:pPr>
      <w:hyperlink w:history="1" w:anchor="heading_b108_letter_from_joseph_dwig">
        <w:r>
          <w:rPr>
            <w:rStyle w:val="Hyperlink"/>
          </w:rPr>
          <w:t xml:space="preserve">B108. Letter from Joseph Dwight (Fragment), July 3, 1753 B108.J.Dwight-JE 7-3-53 edited</w:t>
        </w:r>
      </w:hyperlink>
      <w:r>
        <w:t xml:space="preserve">	</w:t>
      </w:r>
      <w:r>
        <w:fldChar w:fldCharType="begin" w:dirty="true"/>
        <w:instrText xml:space="preserve">PAGEREF heading_b108_letter_from_joseph_dwig \h</w:instrText>
        <w:fldChar w:fldCharType="end"/>
      </w:r>
    </w:p>
    <w:p>
      <w:pPr>
        <w:pStyle w:val="TocEntry"/>
        <w:tabs>
          <w:tab w:val="right" w:pos="6660" w:leader="dot"/>
        </w:tabs>
      </w:pPr>
      <w:hyperlink w:history="1" w:anchor="heading_b109_letter_from_aaron_burr_">
        <w:r>
          <w:rPr>
            <w:rStyle w:val="Hyperlink"/>
          </w:rPr>
          <w:t xml:space="preserve">B109. Letter from Aaron Burr (Draft), [c. Early Fall 1753] B109.A.Burr-JE c edited</w:t>
        </w:r>
      </w:hyperlink>
      <w:r>
        <w:t xml:space="preserve">	</w:t>
      </w:r>
      <w:r>
        <w:fldChar w:fldCharType="begin" w:dirty="true"/>
        <w:instrText xml:space="preserve">PAGEREF heading_b109_letter_from_aaron_burr_ \h</w:instrText>
        <w:fldChar w:fldCharType="end"/>
      </w:r>
    </w:p>
    <w:p>
      <w:pPr>
        <w:pStyle w:val="TocEntry"/>
        <w:tabs>
          <w:tab w:val="right" w:pos="6660" w:leader="dot"/>
        </w:tabs>
      </w:pPr>
      <w:hyperlink w:history="1" w:anchor="heading_b110_letter_from_nathaniel_h">
        <w:r>
          <w:rPr>
            <w:rStyle w:val="Hyperlink"/>
          </w:rPr>
          <w:t xml:space="preserve">B110. Letter from Nathaniel Hazard, December 19, 1753 B110.N.Hazard-JE 12-19-53 edited</w:t>
        </w:r>
      </w:hyperlink>
      <w:r>
        <w:t xml:space="preserve">	</w:t>
      </w:r>
      <w:r>
        <w:fldChar w:fldCharType="begin" w:dirty="true"/>
        <w:instrText xml:space="preserve">PAGEREF heading_b110_letter_from_nathaniel_h \h</w:instrText>
        <w:fldChar w:fldCharType="end"/>
      </w:r>
    </w:p>
    <w:p>
      <w:pPr>
        <w:pStyle w:val="TocEntry"/>
        <w:tabs>
          <w:tab w:val="right" w:pos="6660" w:leader="dot"/>
        </w:tabs>
      </w:pPr>
      <w:hyperlink w:history="1" w:anchor="heading_b111_letter_from_ephraim_wil">
        <w:r>
          <w:rPr>
            <w:rStyle w:val="Hyperlink"/>
          </w:rPr>
          <w:t xml:space="preserve">B111. Letter from Ephraim Williams and "Aggrieved Brethren of Stockbridge Church, April 6, 1754 B111.E.Williams-JE 4-6-54 edited</w:t>
        </w:r>
      </w:hyperlink>
      <w:r>
        <w:t xml:space="preserve">	</w:t>
      </w:r>
      <w:r>
        <w:fldChar w:fldCharType="begin" w:dirty="true"/>
        <w:instrText xml:space="preserve">PAGEREF heading_b111_letter_from_ephraim_wil \h</w:instrText>
        <w:fldChar w:fldCharType="end"/>
      </w:r>
    </w:p>
    <w:p>
      <w:pPr>
        <w:pStyle w:val="TocEntry"/>
        <w:tabs>
          <w:tab w:val="right" w:pos="6660" w:leader="dot"/>
        </w:tabs>
      </w:pPr>
      <w:hyperlink w:history="1" w:anchor="heading_b112_letter_from_joseph_hawl">
        <w:r>
          <w:rPr>
            <w:rStyle w:val="Hyperlink"/>
          </w:rPr>
          <w:t xml:space="preserve">B112. Letter from Joseph Hawley, January 21, 1755 B112.J.Hawley-JE 1-21-55 edited</w:t>
        </w:r>
      </w:hyperlink>
      <w:r>
        <w:t xml:space="preserve">	</w:t>
      </w:r>
      <w:r>
        <w:fldChar w:fldCharType="begin" w:dirty="true"/>
        <w:instrText xml:space="preserve">PAGEREF heading_b112_letter_from_joseph_hawl \h</w:instrText>
        <w:fldChar w:fldCharType="end"/>
      </w:r>
    </w:p>
    <w:p>
      <w:pPr>
        <w:pStyle w:val="TocEntry"/>
        <w:tabs>
          <w:tab w:val="right" w:pos="6660" w:leader="dot"/>
        </w:tabs>
      </w:pPr>
      <w:hyperlink w:history="1" w:anchor="heading_b113_letter_from_eleazar_whe">
        <w:r>
          <w:rPr>
            <w:rStyle w:val="Hyperlink"/>
          </w:rPr>
          <w:t xml:space="preserve">B113. Letter from Eleazar Wheelock, October 29, 1755 B113.E.Wheelock-JE 10-29-55 edited</w:t>
        </w:r>
      </w:hyperlink>
      <w:r>
        <w:t xml:space="preserve">	</w:t>
      </w:r>
      <w:r>
        <w:fldChar w:fldCharType="begin" w:dirty="true"/>
        <w:instrText xml:space="preserve">PAGEREF heading_b113_letter_from_eleazar_whe \h</w:instrText>
        <w:fldChar w:fldCharType="end"/>
      </w:r>
    </w:p>
    <w:p>
      <w:pPr>
        <w:pStyle w:val="TocEntry"/>
        <w:tabs>
          <w:tab w:val="right" w:pos="6660" w:leader="dot"/>
        </w:tabs>
      </w:pPr>
      <w:hyperlink w:history="1" w:anchor="heading_b114_letter_from_ebenezer_gr">
        <w:r>
          <w:rPr>
            <w:rStyle w:val="Hyperlink"/>
          </w:rPr>
          <w:t xml:space="preserve">B114. Letter from Ebenezer Grant, March 30, 1756 B114.E.Grant-JE 3-30-56 edited</w:t>
        </w:r>
      </w:hyperlink>
      <w:r>
        <w:t xml:space="preserve">	</w:t>
      </w:r>
      <w:r>
        <w:fldChar w:fldCharType="begin" w:dirty="true"/>
        <w:instrText xml:space="preserve">PAGEREF heading_b114_letter_from_ebenezer_gr \h</w:instrText>
        <w:fldChar w:fldCharType="end"/>
      </w:r>
    </w:p>
    <w:p>
      <w:pPr>
        <w:pStyle w:val="TocEntry"/>
        <w:tabs>
          <w:tab w:val="right" w:pos="6660" w:leader="dot"/>
        </w:tabs>
      </w:pPr>
      <w:hyperlink w:history="1" w:anchor="heading_b115_letter_from_joseph_bell">
        <w:r>
          <w:rPr>
            <w:rStyle w:val="Hyperlink"/>
          </w:rPr>
          <w:t xml:space="preserve">B115. Letter from Joseph Bellamy, May 31, 1756 B115.J.Bellamy-JE 5-31-56 edited</w:t>
        </w:r>
      </w:hyperlink>
      <w:r>
        <w:t xml:space="preserve">	</w:t>
      </w:r>
      <w:r>
        <w:fldChar w:fldCharType="begin" w:dirty="true"/>
        <w:instrText xml:space="preserve">PAGEREF heading_b115_letter_from_joseph_bell \h</w:instrText>
        <w:fldChar w:fldCharType="end"/>
      </w:r>
    </w:p>
    <w:p>
      <w:pPr>
        <w:pStyle w:val="TocEntry"/>
        <w:tabs>
          <w:tab w:val="right" w:pos="6660" w:leader="dot"/>
        </w:tabs>
      </w:pPr>
      <w:hyperlink w:history="1" w:anchor="heading_b116_letter_from_jonathan_be">
        <w:r>
          <w:rPr>
            <w:rStyle w:val="Hyperlink"/>
          </w:rPr>
          <w:t xml:space="preserve">B116. Letter from Jonathan Belcher, December 8, 1756 B116.J.Belcher-JE 12-8-56 edited</w:t>
        </w:r>
      </w:hyperlink>
      <w:r>
        <w:t xml:space="preserve">	</w:t>
      </w:r>
      <w:r>
        <w:fldChar w:fldCharType="begin" w:dirty="true"/>
        <w:instrText xml:space="preserve">PAGEREF heading_b116_letter_from_jonathan_be \h</w:instrText>
        <w:fldChar w:fldCharType="end"/>
      </w:r>
    </w:p>
    <w:p>
      <w:pPr>
        <w:pStyle w:val="TocEntry"/>
        <w:tabs>
          <w:tab w:val="right" w:pos="6660" w:leader="dot"/>
        </w:tabs>
      </w:pPr>
      <w:hyperlink w:history="1" w:anchor="heading_b117_letter_from_gideon_hawl">
        <w:r>
          <w:rPr>
            <w:rStyle w:val="Hyperlink"/>
          </w:rPr>
          <w:t xml:space="preserve">B117. Letter from Gideon Hawley, December 27, 1756 B117.G.Hawley-JE 12-27-56 edited</w:t>
        </w:r>
      </w:hyperlink>
      <w:r>
        <w:t xml:space="preserve">	</w:t>
      </w:r>
      <w:r>
        <w:fldChar w:fldCharType="begin" w:dirty="true"/>
        <w:instrText xml:space="preserve">PAGEREF heading_b117_letter_from_gideon_hawl \h</w:instrText>
        <w:fldChar w:fldCharType="end"/>
      </w:r>
    </w:p>
    <w:p>
      <w:pPr>
        <w:pStyle w:val="TocEntry"/>
        <w:tabs>
          <w:tab w:val="right" w:pos="6660" w:leader="dot"/>
        </w:tabs>
      </w:pPr>
      <w:hyperlink w:history="1" w:anchor="heading_b118_letter_from_gideon_hawl">
        <w:r>
          <w:rPr>
            <w:rStyle w:val="Hyperlink"/>
          </w:rPr>
          <w:t xml:space="preserve">B118. Letter from Gideon Hawley, December 28, 1756 B118.G.Hawley-JE 12-28-56 edited</w:t>
        </w:r>
      </w:hyperlink>
      <w:r>
        <w:t xml:space="preserve">	</w:t>
      </w:r>
      <w:r>
        <w:fldChar w:fldCharType="begin" w:dirty="true"/>
        <w:instrText xml:space="preserve">PAGEREF heading_b118_letter_from_gideon_hawl \h</w:instrText>
        <w:fldChar w:fldCharType="end"/>
      </w:r>
    </w:p>
    <w:p>
      <w:pPr>
        <w:pStyle w:val="TocEntry"/>
        <w:tabs>
          <w:tab w:val="right" w:pos="6660" w:leader="dot"/>
        </w:tabs>
      </w:pPr>
      <w:hyperlink w:history="1" w:anchor="heading_b119_letter_from_edward_wigg">
        <w:r>
          <w:rPr>
            <w:rStyle w:val="Hyperlink"/>
          </w:rPr>
          <w:t xml:space="preserve">B119. Letter from Edward Wigglesworth (Excerpted), [c. February 1757] B119.E.Wigglesworth-JE c2-57 edited</w:t>
        </w:r>
      </w:hyperlink>
      <w:r>
        <w:t xml:space="preserve">	</w:t>
      </w:r>
      <w:r>
        <w:fldChar w:fldCharType="begin" w:dirty="true"/>
        <w:instrText xml:space="preserve">PAGEREF heading_b119_letter_from_edward_wigg \h</w:instrText>
        <w:fldChar w:fldCharType="end"/>
      </w:r>
    </w:p>
    <w:p>
      <w:pPr>
        <w:pStyle w:val="TocEntry"/>
        <w:tabs>
          <w:tab w:val="right" w:pos="6660" w:leader="dot"/>
        </w:tabs>
      </w:pPr>
      <w:hyperlink w:history="1" w:anchor="heading_b120_letter_from_aaron_burr_">
        <w:r>
          <w:rPr>
            <w:rStyle w:val="Hyperlink"/>
          </w:rPr>
          <w:t xml:space="preserve">B120. Letter from Aaron Burr (Excerpted), February 12, 1757 B120.A.Burr-JE 2-12-57 edited</w:t>
        </w:r>
      </w:hyperlink>
      <w:r>
        <w:t xml:space="preserve">	</w:t>
      </w:r>
      <w:r>
        <w:fldChar w:fldCharType="begin" w:dirty="true"/>
        <w:instrText xml:space="preserve">PAGEREF heading_b120_letter_from_aaron_burr_ \h</w:instrText>
        <w:fldChar w:fldCharType="end"/>
      </w:r>
    </w:p>
    <w:p>
      <w:pPr>
        <w:pStyle w:val="TocEntry"/>
        <w:tabs>
          <w:tab w:val="right" w:pos="6660" w:leader="dot"/>
        </w:tabs>
      </w:pPr>
      <w:hyperlink w:history="1" w:anchor="heading_b121_letter_from_richard_sto">
        <w:r>
          <w:rPr>
            <w:rStyle w:val="Hyperlink"/>
          </w:rPr>
          <w:t xml:space="preserve">B121. Letter from Richard Stockton, September 29, 1757 B121.R.Stockton-JE 9-29-57 edited</w:t>
        </w:r>
      </w:hyperlink>
      <w:r>
        <w:t xml:space="preserve">	</w:t>
      </w:r>
      <w:r>
        <w:fldChar w:fldCharType="begin" w:dirty="true"/>
        <w:instrText xml:space="preserve">PAGEREF heading_b121_letter_from_richard_sto \h</w:instrText>
        <w:fldChar w:fldCharType="end"/>
      </w:r>
    </w:p>
    <w:p>
      <w:pPr>
        <w:pStyle w:val="TocEntry"/>
        <w:tabs>
          <w:tab w:val="right" w:pos="6660" w:leader="dot"/>
        </w:tabs>
      </w:pPr>
      <w:hyperlink w:history="1" w:anchor="heading_b122_letter_from_esther_edwa">
        <w:r>
          <w:rPr>
            <w:rStyle w:val="Hyperlink"/>
          </w:rPr>
          <w:t xml:space="preserve">B122. Letter from Esther Edwards Burr, November 2, 1757 B122.E.Burr-JE 11-2-57 edited</w:t>
        </w:r>
      </w:hyperlink>
      <w:r>
        <w:t xml:space="preserve">	</w:t>
      </w:r>
      <w:r>
        <w:fldChar w:fldCharType="begin" w:dirty="true"/>
        <w:instrText xml:space="preserve">PAGEREF heading_b122_letter_from_esther_edwa \h</w:instrText>
        <w:fldChar w:fldCharType="end"/>
      </w:r>
    </w:p>
    <w:p>
      <w:pPr>
        <w:pStyle w:val="TocEntry"/>
        <w:tabs>
          <w:tab w:val="right" w:pos="6660" w:leader="dot"/>
        </w:tabs>
      </w:pPr>
      <w:hyperlink w:history="1" w:anchor="heading_b123_letter_from_richard_sto">
        <w:r>
          <w:rPr>
            <w:rStyle w:val="Hyperlink"/>
          </w:rPr>
          <w:t xml:space="preserve">B123. Letter from Richard Stockton, November 4, 1757 B123.R.Stockton-JE 11-4-57 edited</w:t>
        </w:r>
      </w:hyperlink>
      <w:r>
        <w:t xml:space="preserve">	</w:t>
      </w:r>
      <w:r>
        <w:fldChar w:fldCharType="begin" w:dirty="true"/>
        <w:instrText xml:space="preserve">PAGEREF heading_b123_letter_from_richard_sto \h</w:instrText>
        <w:fldChar w:fldCharType="end"/>
      </w:r>
    </w:p>
    <w:p>
      <w:pPr>
        <w:pStyle w:val="TocEntry"/>
        <w:tabs>
          <w:tab w:val="right" w:pos="6660" w:leader="dot"/>
        </w:tabs>
      </w:pPr>
      <w:hyperlink w:history="1" w:anchor="heading_b50a_letter_from_moses_lyman">
        <w:r>
          <w:rPr>
            <w:rStyle w:val="Hyperlink"/>
          </w:rPr>
          <w:t xml:space="preserve">B50a. Letter from Moses Lyman (Fragment), August 1, 1745 B50a.M.Lyman-JE 8-1-45 edited</w:t>
        </w:r>
      </w:hyperlink>
      <w:r>
        <w:t xml:space="preserve">	</w:t>
      </w:r>
      <w:r>
        <w:fldChar w:fldCharType="begin" w:dirty="true"/>
        <w:instrText xml:space="preserve">PAGEREF heading_b50a_letter_from_moses_lyman \h</w:instrText>
        <w:fldChar w:fldCharType="end"/>
      </w:r>
    </w:p>
    <w:p>
      <w:pPr>
        <w:pStyle w:val="TocEntry"/>
        <w:tabs>
          <w:tab w:val="right" w:pos="6660" w:leader="dot"/>
        </w:tabs>
      </w:pPr>
      <w:hyperlink w:history="1" w:anchor="heading_c1_gershom_bulkeley_to_timot">
        <w:r>
          <w:rPr>
            <w:rStyle w:val="Hyperlink"/>
          </w:rPr>
          <w:t xml:space="preserve">C1. Gershom Bulkeley to Timothy Edwards, September 11, 1702 C001. G.Bulkeley-TE 9-11-02</w:t>
        </w:r>
      </w:hyperlink>
      <w:r>
        <w:t xml:space="preserve">	</w:t>
      </w:r>
      <w:r>
        <w:fldChar w:fldCharType="begin" w:dirty="true"/>
        <w:instrText xml:space="preserve">PAGEREF heading_c1_gershom_bulkeley_to_timot \h</w:instrText>
        <w:fldChar w:fldCharType="end"/>
      </w:r>
    </w:p>
    <w:p>
      <w:pPr>
        <w:pStyle w:val="TocEntry"/>
        <w:tabs>
          <w:tab w:val="right" w:pos="6660" w:leader="dot"/>
        </w:tabs>
      </w:pPr>
      <w:hyperlink w:history="1" w:anchor="heading_c2_esther_warham_mather_stod">
        <w:r>
          <w:rPr>
            <w:rStyle w:val="Hyperlink"/>
          </w:rPr>
          <w:t xml:space="preserve">C2. Esther Warham Mather Stoddard to Timothy Edwards, November 3, 1703 C002.EStoddard-TE 11-3-03</w:t>
        </w:r>
      </w:hyperlink>
      <w:r>
        <w:t xml:space="preserve">	</w:t>
      </w:r>
      <w:r>
        <w:fldChar w:fldCharType="begin" w:dirty="true"/>
        <w:instrText xml:space="preserve">PAGEREF heading_c2_esther_warham_mather_stod \h</w:instrText>
        <w:fldChar w:fldCharType="end"/>
      </w:r>
    </w:p>
    <w:p>
      <w:pPr>
        <w:pStyle w:val="TocEntry"/>
        <w:tabs>
          <w:tab w:val="right" w:pos="6660" w:leader="dot"/>
        </w:tabs>
      </w:pPr>
      <w:hyperlink w:history="1" w:anchor="heading_c3_esther_warham_mather_stod">
        <w:r>
          <w:rPr>
            <w:rStyle w:val="Hyperlink"/>
          </w:rPr>
          <w:t xml:space="preserve">C3. Esther Warham Mather Stoddard to Esther Stoddard Edwards, December 7, 1705 C003.E.Stoddard-ESE 12-7-05</w:t>
        </w:r>
      </w:hyperlink>
      <w:r>
        <w:t xml:space="preserve">	</w:t>
      </w:r>
      <w:r>
        <w:fldChar w:fldCharType="begin" w:dirty="true"/>
        <w:instrText xml:space="preserve">PAGEREF heading_c3_esther_warham_mather_stod \h</w:instrText>
        <w:fldChar w:fldCharType="end"/>
      </w:r>
    </w:p>
    <w:p>
      <w:pPr>
        <w:pStyle w:val="TocEntry"/>
        <w:tabs>
          <w:tab w:val="right" w:pos="6660" w:leader="dot"/>
        </w:tabs>
      </w:pPr>
      <w:hyperlink w:history="1" w:anchor="heading_c4_unknown_to_timothy_edward">
        <w:r>
          <w:rPr>
            <w:rStyle w:val="Hyperlink"/>
          </w:rPr>
          <w:t xml:space="preserve">C4. Unknown to Timothy Edwards, April 5, 1708 C004._-TE 4-5-08</w:t>
        </w:r>
      </w:hyperlink>
      <w:r>
        <w:t xml:space="preserve">	</w:t>
      </w:r>
      <w:r>
        <w:fldChar w:fldCharType="begin" w:dirty="true"/>
        <w:instrText xml:space="preserve">PAGEREF heading_c4_unknown_to_timothy_edward \h</w:instrText>
        <w:fldChar w:fldCharType="end"/>
      </w:r>
    </w:p>
    <w:p>
      <w:pPr>
        <w:pStyle w:val="TocEntry"/>
        <w:tabs>
          <w:tab w:val="right" w:pos="6660" w:leader="dot"/>
        </w:tabs>
      </w:pPr>
      <w:hyperlink w:history="1" w:anchor="heading_c5_timothy_edwards_to_esther">
        <w:r>
          <w:rPr>
            <w:rStyle w:val="Hyperlink"/>
          </w:rPr>
          <w:t xml:space="preserve">C5. Timothy Edwards to Esther Stoddard Edwards C005. TE-ESE 8-3-11</w:t>
        </w:r>
      </w:hyperlink>
      <w:r>
        <w:t xml:space="preserve">	</w:t>
      </w:r>
      <w:r>
        <w:fldChar w:fldCharType="begin" w:dirty="true"/>
        <w:instrText xml:space="preserve">PAGEREF heading_c5_timothy_edwards_to_esther \h</w:instrText>
        <w:fldChar w:fldCharType="end"/>
      </w:r>
    </w:p>
    <w:p>
      <w:pPr>
        <w:pStyle w:val="TocEntry"/>
        <w:tabs>
          <w:tab w:val="right" w:pos="6660" w:leader="dot"/>
        </w:tabs>
      </w:pPr>
      <w:hyperlink w:history="1" w:anchor="heading_c6_timothy_edwards_to_esther">
        <w:r>
          <w:rPr>
            <w:rStyle w:val="Hyperlink"/>
          </w:rPr>
          <w:t xml:space="preserve">C6. Timothy Edwards to Esther Stoddard Edwards, August 7, 1711 C006.TE-ESE 8-7-11</w:t>
        </w:r>
      </w:hyperlink>
      <w:r>
        <w:t xml:space="preserve">	</w:t>
      </w:r>
      <w:r>
        <w:fldChar w:fldCharType="begin" w:dirty="true"/>
        <w:instrText xml:space="preserve">PAGEREF heading_c6_timothy_edwards_to_esther \h</w:instrText>
        <w:fldChar w:fldCharType="end"/>
      </w:r>
    </w:p>
    <w:p>
      <w:pPr>
        <w:pStyle w:val="TocEntry"/>
        <w:tabs>
          <w:tab w:val="right" w:pos="6660" w:leader="dot"/>
        </w:tabs>
      </w:pPr>
      <w:hyperlink w:history="1" w:anchor="heading_c7_timothy_edwards_to_esther">
        <w:r>
          <w:rPr>
            <w:rStyle w:val="Hyperlink"/>
          </w:rPr>
          <w:t xml:space="preserve">C7. Timothy Edwards to Esther Stoddard Edwards, August 17, 1711 C007.TE-ESE 8-17-11</w:t>
        </w:r>
      </w:hyperlink>
      <w:r>
        <w:t xml:space="preserve">	</w:t>
      </w:r>
      <w:r>
        <w:fldChar w:fldCharType="begin" w:dirty="true"/>
        <w:instrText xml:space="preserve">PAGEREF heading_c7_timothy_edwards_to_esther \h</w:instrText>
        <w:fldChar w:fldCharType="end"/>
      </w:r>
    </w:p>
    <w:p>
      <w:pPr>
        <w:pStyle w:val="TocEntry"/>
        <w:tabs>
          <w:tab w:val="right" w:pos="6660" w:leader="dot"/>
        </w:tabs>
      </w:pPr>
      <w:hyperlink w:history="1" w:anchor="heading_c8_timothty_edwards_to_esthe">
        <w:r>
          <w:rPr>
            <w:rStyle w:val="Hyperlink"/>
          </w:rPr>
          <w:t xml:space="preserve">C8. Timothty Edwards to Esther Stoddard Edwards, September 10, 1711 C008.TE-ESE 9-10-11</w:t>
        </w:r>
      </w:hyperlink>
      <w:r>
        <w:t xml:space="preserve">	</w:t>
      </w:r>
      <w:r>
        <w:fldChar w:fldCharType="begin" w:dirty="true"/>
        <w:instrText xml:space="preserve">PAGEREF heading_c8_timothty_edwards_to_esthe \h</w:instrText>
        <w:fldChar w:fldCharType="end"/>
      </w:r>
    </w:p>
    <w:p>
      <w:pPr>
        <w:pStyle w:val="TocEntry"/>
        <w:tabs>
          <w:tab w:val="right" w:pos="6660" w:leader="dot"/>
        </w:tabs>
      </w:pPr>
      <w:hyperlink w:history="1" w:anchor="heading_c8a_timothy_edwards_to_gener">
        <w:r>
          <w:rPr>
            <w:rStyle w:val="Hyperlink"/>
          </w:rPr>
          <w:t xml:space="preserve">C8a. Timothy Edwards to General Nicholson[?], September 14, 1711 C008a.TE-General 9-14-11</w:t>
        </w:r>
      </w:hyperlink>
      <w:r>
        <w:t xml:space="preserve">	</w:t>
      </w:r>
      <w:r>
        <w:fldChar w:fldCharType="begin" w:dirty="true"/>
        <w:instrText xml:space="preserve">PAGEREF heading_c8a_timothy_edwards_to_gener \h</w:instrText>
        <w:fldChar w:fldCharType="end"/>
      </w:r>
    </w:p>
    <w:p>
      <w:pPr>
        <w:pStyle w:val="TocEntry"/>
        <w:tabs>
          <w:tab w:val="right" w:pos="6660" w:leader="dot"/>
        </w:tabs>
      </w:pPr>
      <w:hyperlink w:history="1" w:anchor="heading_c9_timothy_edwards_to_esther">
        <w:r>
          <w:rPr>
            <w:rStyle w:val="Hyperlink"/>
          </w:rPr>
          <w:t xml:space="preserve">C9. Timothy Edwards to Esther Stoddard Edwards, April 24, 1712 C009. TE-ESE 4-24-12</w:t>
        </w:r>
      </w:hyperlink>
      <w:r>
        <w:t xml:space="preserve">	</w:t>
      </w:r>
      <w:r>
        <w:fldChar w:fldCharType="begin" w:dirty="true"/>
        <w:instrText xml:space="preserve">PAGEREF heading_c9_timothy_edwards_to_esther \h</w:instrText>
        <w:fldChar w:fldCharType="end"/>
      </w:r>
    </w:p>
    <w:p>
      <w:pPr>
        <w:pStyle w:val="TocEntry"/>
        <w:tabs>
          <w:tab w:val="right" w:pos="6660" w:leader="dot"/>
        </w:tabs>
      </w:pPr>
      <w:hyperlink w:history="1" w:anchor="heading_c9a_richard_edwards_to_john_">
        <w:r>
          <w:rPr>
            <w:rStyle w:val="Hyperlink"/>
          </w:rPr>
          <w:t xml:space="preserve">C9a. Richard Edwards to John Winthrop, Jr., May 19, 1714 C009a.RE-JWinthrop 5-19-14</w:t>
        </w:r>
      </w:hyperlink>
      <w:r>
        <w:t xml:space="preserve">	</w:t>
      </w:r>
      <w:r>
        <w:fldChar w:fldCharType="begin" w:dirty="true"/>
        <w:instrText xml:space="preserve">PAGEREF heading_c9a_richard_edwards_to_john_ \h</w:instrText>
        <w:fldChar w:fldCharType="end"/>
      </w:r>
    </w:p>
    <w:p>
      <w:pPr>
        <w:pStyle w:val="TocEntry"/>
        <w:tabs>
          <w:tab w:val="right" w:pos="6660" w:leader="dot"/>
        </w:tabs>
      </w:pPr>
      <w:hyperlink w:history="1" w:anchor="heading_c10_timothy_edwards_to_east_">
        <w:r>
          <w:rPr>
            <w:rStyle w:val="Hyperlink"/>
          </w:rPr>
          <w:t xml:space="preserve">C10. Timothy Edwards to East Windsor Church Committee, [October 1715] C010.TE-ChhComm 10-15</w:t>
        </w:r>
      </w:hyperlink>
      <w:r>
        <w:t xml:space="preserve">	</w:t>
      </w:r>
      <w:r>
        <w:fldChar w:fldCharType="begin" w:dirty="true"/>
        <w:instrText xml:space="preserve">PAGEREF heading_c10_timothy_edwards_to_east_ \h</w:instrText>
        <w:fldChar w:fldCharType="end"/>
      </w:r>
    </w:p>
    <w:p>
      <w:pPr>
        <w:pStyle w:val="TocEntry"/>
        <w:tabs>
          <w:tab w:val="right" w:pos="6660" w:leader="dot"/>
        </w:tabs>
      </w:pPr>
      <w:hyperlink w:history="1" w:anchor="heading_c11_timothy_edwards_to_mary_">
        <w:r>
          <w:rPr>
            <w:rStyle w:val="Hyperlink"/>
          </w:rPr>
          <w:t xml:space="preserve">C11. Timothy Edwards to Mary Edwards, April 1716 C0011.TE-M.Edwards 4-16</w:t>
        </w:r>
      </w:hyperlink>
      <w:r>
        <w:t xml:space="preserve">	</w:t>
      </w:r>
      <w:r>
        <w:fldChar w:fldCharType="begin" w:dirty="true"/>
        <w:instrText xml:space="preserve">PAGEREF heading_c11_timothy_edwards_to_mary_ \h</w:instrText>
        <w:fldChar w:fldCharType="end"/>
      </w:r>
    </w:p>
    <w:p>
      <w:pPr>
        <w:pStyle w:val="TocEntry"/>
        <w:tabs>
          <w:tab w:val="right" w:pos="6660" w:leader="dot"/>
        </w:tabs>
      </w:pPr>
      <w:hyperlink w:history="1" w:anchor="heading_c12_timothy_woodbridge_to_ti">
        <w:r>
          <w:rPr>
            <w:rStyle w:val="Hyperlink"/>
          </w:rPr>
          <w:t xml:space="preserve">C12. Timothy Woodbridge to Timothy Edwards, September 18, 1716 C012.T.Woodbridge-TE 9-18-16</w:t>
        </w:r>
      </w:hyperlink>
      <w:r>
        <w:t xml:space="preserve">	</w:t>
      </w:r>
      <w:r>
        <w:fldChar w:fldCharType="begin" w:dirty="true"/>
        <w:instrText xml:space="preserve">PAGEREF heading_c12_timothy_woodbridge_to_ti \h</w:instrText>
        <w:fldChar w:fldCharType="end"/>
      </w:r>
    </w:p>
    <w:p>
      <w:pPr>
        <w:pStyle w:val="TocEntry"/>
        <w:tabs>
          <w:tab w:val="right" w:pos="6660" w:leader="dot"/>
        </w:tabs>
      </w:pPr>
      <w:hyperlink w:history="1" w:anchor="heading_c13_timothy_edwards_to_mary_">
        <w:r>
          <w:rPr>
            <w:rStyle w:val="Hyperlink"/>
          </w:rPr>
          <w:t xml:space="preserve">C13. Timothy Edwards to Mary Edwards, January 27, 1718 C013.TE-M.Edwards 1-27-18</w:t>
        </w:r>
      </w:hyperlink>
      <w:r>
        <w:t xml:space="preserve">	</w:t>
      </w:r>
      <w:r>
        <w:fldChar w:fldCharType="begin" w:dirty="true"/>
        <w:instrText xml:space="preserve">PAGEREF heading_c13_timothy_edwards_to_mary_ \h</w:instrText>
        <w:fldChar w:fldCharType="end"/>
      </w:r>
    </w:p>
    <w:p>
      <w:pPr>
        <w:pStyle w:val="TocEntry"/>
        <w:tabs>
          <w:tab w:val="right" w:pos="6660" w:leader="dot"/>
        </w:tabs>
      </w:pPr>
      <w:hyperlink w:history="1" w:anchor="heading_c14_esther_edwards_to_timoth">
        <w:r>
          <w:rPr>
            <w:rStyle w:val="Hyperlink"/>
          </w:rPr>
          <w:t xml:space="preserve">C14. Esther Edwards to Timothy Edwards, November 20, 1718 C014.E.Edwards-TE 11-20-18</w:t>
        </w:r>
      </w:hyperlink>
      <w:r>
        <w:t xml:space="preserve">	</w:t>
      </w:r>
      <w:r>
        <w:fldChar w:fldCharType="begin" w:dirty="true"/>
        <w:instrText xml:space="preserve">PAGEREF heading_c14_esther_edwards_to_timoth \h</w:instrText>
        <w:fldChar w:fldCharType="end"/>
      </w:r>
    </w:p>
    <w:p>
      <w:pPr>
        <w:pStyle w:val="TocEntry"/>
        <w:tabs>
          <w:tab w:val="right" w:pos="6660" w:leader="dot"/>
        </w:tabs>
      </w:pPr>
      <w:hyperlink w:history="1" w:anchor="heading_c15_timothy_cutler_to_timoth">
        <w:r>
          <w:rPr>
            <w:rStyle w:val="Hyperlink"/>
          </w:rPr>
          <w:t xml:space="preserve">C15. Timothy Cutler to Timothy Edwards, June 30, 1719 C015.T.Cutler-TE 6-30-19</w:t>
        </w:r>
      </w:hyperlink>
      <w:r>
        <w:t xml:space="preserve">	</w:t>
      </w:r>
      <w:r>
        <w:fldChar w:fldCharType="begin" w:dirty="true"/>
        <w:instrText xml:space="preserve">PAGEREF heading_c15_timothy_cutler_to_timoth \h</w:instrText>
        <w:fldChar w:fldCharType="end"/>
      </w:r>
    </w:p>
    <w:p>
      <w:pPr>
        <w:pStyle w:val="TocEntry"/>
        <w:tabs>
          <w:tab w:val="right" w:pos="6660" w:leader="dot"/>
        </w:tabs>
      </w:pPr>
      <w:hyperlink w:history="1" w:anchor="heading_c16_timothy_edwards_to_timot">
        <w:r>
          <w:rPr>
            <w:rStyle w:val="Hyperlink"/>
          </w:rPr>
          <w:t xml:space="preserve">C16. Timothy Edwards to Timothy Cutler, [c. Late 1719] C016.TE-T.Cutler c.late19</w:t>
        </w:r>
      </w:hyperlink>
      <w:r>
        <w:t xml:space="preserve">	</w:t>
      </w:r>
      <w:r>
        <w:fldChar w:fldCharType="begin" w:dirty="true"/>
        <w:instrText xml:space="preserve">PAGEREF heading_c16_timothy_edwards_to_timot \h</w:instrText>
        <w:fldChar w:fldCharType="end"/>
      </w:r>
    </w:p>
    <w:p>
      <w:pPr>
        <w:pStyle w:val="TocEntry"/>
        <w:tabs>
          <w:tab w:val="right" w:pos="6660" w:leader="dot"/>
        </w:tabs>
      </w:pPr>
      <w:hyperlink w:history="1" w:anchor="heading_c17_timothy_edwards_to_mary_">
        <w:r>
          <w:rPr>
            <w:rStyle w:val="Hyperlink"/>
          </w:rPr>
          <w:t xml:space="preserve">C17. Timothy Edwards to Mary Edwards, March 2, 1720 C017.TE-M.Edwards 3-2-20</w:t>
        </w:r>
      </w:hyperlink>
      <w:r>
        <w:t xml:space="preserve">	</w:t>
      </w:r>
      <w:r>
        <w:fldChar w:fldCharType="begin" w:dirty="true"/>
        <w:instrText xml:space="preserve">PAGEREF heading_c17_timothy_edwards_to_mary_ \h</w:instrText>
        <w:fldChar w:fldCharType="end"/>
      </w:r>
    </w:p>
    <w:p>
      <w:pPr>
        <w:pStyle w:val="TocEntry"/>
        <w:tabs>
          <w:tab w:val="right" w:pos="6660" w:leader="dot"/>
        </w:tabs>
      </w:pPr>
      <w:hyperlink w:history="1" w:anchor="heading_c18_timothy_edwards_to_steph">
        <w:r>
          <w:rPr>
            <w:rStyle w:val="Hyperlink"/>
          </w:rPr>
          <w:t xml:space="preserve">C18. Timothy Edwards to Stephen Mix (Fragment), [c. November 1720] C018.TE-S.Mix 11-20</w:t>
        </w:r>
      </w:hyperlink>
      <w:r>
        <w:t xml:space="preserve">	</w:t>
      </w:r>
      <w:r>
        <w:fldChar w:fldCharType="begin" w:dirty="true"/>
        <w:instrText xml:space="preserve">PAGEREF heading_c18_timothy_edwards_to_steph \h</w:instrText>
        <w:fldChar w:fldCharType="end"/>
      </w:r>
    </w:p>
    <w:p>
      <w:pPr>
        <w:pStyle w:val="TocEntry"/>
        <w:tabs>
          <w:tab w:val="right" w:pos="6660" w:leader="dot"/>
        </w:tabs>
      </w:pPr>
      <w:hyperlink w:history="1" w:anchor="heading_c19_daniel_dwight_to_timothy">
        <w:r>
          <w:rPr>
            <w:rStyle w:val="Hyperlink"/>
          </w:rPr>
          <w:t xml:space="preserve">C19. Daniel Dwight to Timothy Dwight, April 11, 1721 C019.DDwight-TDwight 4-11-21</w:t>
        </w:r>
      </w:hyperlink>
      <w:r>
        <w:t xml:space="preserve">	</w:t>
      </w:r>
      <w:r>
        <w:fldChar w:fldCharType="begin" w:dirty="true"/>
        <w:instrText xml:space="preserve">PAGEREF heading_c19_daniel_dwight_to_timothy \h</w:instrText>
        <w:fldChar w:fldCharType="end"/>
      </w:r>
    </w:p>
    <w:p>
      <w:pPr>
        <w:pStyle w:val="TocEntry"/>
        <w:tabs>
          <w:tab w:val="right" w:pos="6660" w:leader="dot"/>
        </w:tabs>
      </w:pPr>
      <w:hyperlink w:history="1" w:anchor="heading_c20_timothy_edwards_to_bolto">
        <w:r>
          <w:rPr>
            <w:rStyle w:val="Hyperlink"/>
          </w:rPr>
          <w:t xml:space="preserve">C20. Timothy Edwards to Bolton Church Committe, January 16, 1723 C020.TE-BoltonChh 1-16-23</w:t>
        </w:r>
      </w:hyperlink>
      <w:r>
        <w:t xml:space="preserve">	</w:t>
      </w:r>
      <w:r>
        <w:fldChar w:fldCharType="begin" w:dirty="true"/>
        <w:instrText xml:space="preserve">PAGEREF heading_c20_timothy_edwards_to_bolto \h</w:instrText>
        <w:fldChar w:fldCharType="end"/>
      </w:r>
    </w:p>
    <w:p>
      <w:pPr>
        <w:pStyle w:val="TocEntry"/>
        <w:tabs>
          <w:tab w:val="right" w:pos="6660" w:leader="dot"/>
        </w:tabs>
      </w:pPr>
      <w:hyperlink w:history="1" w:anchor="heading_c21_anne_edwards_to_mary_edw">
        <w:r>
          <w:rPr>
            <w:rStyle w:val="Hyperlink"/>
          </w:rPr>
          <w:t xml:space="preserve">C21. Anne Edwards to Mary Edwards, June 17, 1723 C021.A.Edwards-M.Edwards6-17-23</w:t>
        </w:r>
      </w:hyperlink>
      <w:r>
        <w:t xml:space="preserve">	</w:t>
      </w:r>
      <w:r>
        <w:fldChar w:fldCharType="begin" w:dirty="true"/>
        <w:instrText xml:space="preserve">PAGEREF heading_c21_anne_edwards_to_mary_edw \h</w:instrText>
        <w:fldChar w:fldCharType="end"/>
      </w:r>
    </w:p>
    <w:p>
      <w:pPr>
        <w:pStyle w:val="TocEntry"/>
        <w:tabs>
          <w:tab w:val="right" w:pos="6660" w:leader="dot"/>
        </w:tabs>
      </w:pPr>
      <w:hyperlink w:history="1" w:anchor="heading_c22_timothy_edwards_to_paul_">
        <w:r>
          <w:rPr>
            <w:rStyle w:val="Hyperlink"/>
          </w:rPr>
          <w:t xml:space="preserve">C22. Timothy Edwards to Paul Dudley, October 18, 1723 C022.TE-P.Dudley 10-18-23</w:t>
        </w:r>
      </w:hyperlink>
      <w:r>
        <w:t xml:space="preserve">	</w:t>
      </w:r>
      <w:r>
        <w:fldChar w:fldCharType="begin" w:dirty="true"/>
        <w:instrText xml:space="preserve">PAGEREF heading_c22_timothy_edwards_to_paul_ \h</w:instrText>
        <w:fldChar w:fldCharType="end"/>
      </w:r>
    </w:p>
    <w:p>
      <w:pPr>
        <w:pStyle w:val="TocEntry"/>
        <w:tabs>
          <w:tab w:val="right" w:pos="6660" w:leader="dot"/>
        </w:tabs>
      </w:pPr>
      <w:hyperlink w:history="1" w:anchor="heading_c23_james_pierpont_to_timoth">
        <w:r>
          <w:rPr>
            <w:rStyle w:val="Hyperlink"/>
          </w:rPr>
          <w:t xml:space="preserve">C23. James Pierpont to Timothy Woodbridge, November 5, 1723 C023.J.Pierpont-T.Woodbr11-5-23</w:t>
        </w:r>
      </w:hyperlink>
      <w:r>
        <w:t xml:space="preserve">	</w:t>
      </w:r>
      <w:r>
        <w:fldChar w:fldCharType="begin" w:dirty="true"/>
        <w:instrText xml:space="preserve">PAGEREF heading_c23_james_pierpont_to_timoth \h</w:instrText>
        <w:fldChar w:fldCharType="end"/>
      </w:r>
    </w:p>
    <w:p>
      <w:pPr>
        <w:pStyle w:val="TocEntry"/>
        <w:tabs>
          <w:tab w:val="right" w:pos="6660" w:leader="dot"/>
        </w:tabs>
      </w:pPr>
      <w:hyperlink w:history="1" w:anchor="heading_c25_timothy_edwards_to_weddi">
        <w:r>
          <w:rPr>
            <w:rStyle w:val="Hyperlink"/>
          </w:rPr>
          <w:t xml:space="preserve">C25. Timothy Edwards to [Wedding Guest], [c. June 1724] C025.TE-WeddingGuest 6-24</w:t>
        </w:r>
      </w:hyperlink>
      <w:r>
        <w:t xml:space="preserve">	</w:t>
      </w:r>
      <w:r>
        <w:fldChar w:fldCharType="begin" w:dirty="true"/>
        <w:instrText xml:space="preserve">PAGEREF heading_c25_timothy_edwards_to_weddi \h</w:instrText>
        <w:fldChar w:fldCharType="end"/>
      </w:r>
    </w:p>
    <w:p>
      <w:pPr>
        <w:pStyle w:val="TocEntry"/>
        <w:tabs>
          <w:tab w:val="right" w:pos="6660" w:leader="dot"/>
        </w:tabs>
      </w:pPr>
      <w:hyperlink w:history="1" w:anchor="heading_c25a_timothy_edwards_to_step">
        <w:r>
          <w:rPr>
            <w:rStyle w:val="Hyperlink"/>
          </w:rPr>
          <w:t xml:space="preserve">C25a. Timothy Edwards to Stephen Williams, November 23, 1724.doc C025a.TE-SWilliams 11-23-24.doc</w:t>
        </w:r>
      </w:hyperlink>
      <w:r>
        <w:t xml:space="preserve">	</w:t>
      </w:r>
      <w:r>
        <w:fldChar w:fldCharType="begin" w:dirty="true"/>
        <w:instrText xml:space="preserve">PAGEREF heading_c25a_timothy_edwards_to_step \h</w:instrText>
        <w:fldChar w:fldCharType="end"/>
      </w:r>
    </w:p>
    <w:p>
      <w:pPr>
        <w:pStyle w:val="TocEntry"/>
        <w:tabs>
          <w:tab w:val="right" w:pos="6660" w:leader="dot"/>
        </w:tabs>
      </w:pPr>
      <w:hyperlink w:history="1" w:anchor="heading_c26_abigail_edwards_to_mary_">
        <w:r>
          <w:rPr>
            <w:rStyle w:val="Hyperlink"/>
          </w:rPr>
          <w:t xml:space="preserve">C26. Abigail Edwards to Mary Edwards, June 1725 C026.AEdwards-MEdwards 6-25</w:t>
        </w:r>
      </w:hyperlink>
      <w:r>
        <w:t xml:space="preserve">	</w:t>
      </w:r>
      <w:r>
        <w:fldChar w:fldCharType="begin" w:dirty="true"/>
        <w:instrText xml:space="preserve">PAGEREF heading_c26_abigail_edwards_to_mary_ \h</w:instrText>
        <w:fldChar w:fldCharType="end"/>
      </w:r>
    </w:p>
    <w:p>
      <w:pPr>
        <w:pStyle w:val="TocEntry"/>
        <w:tabs>
          <w:tab w:val="right" w:pos="6660" w:leader="dot"/>
        </w:tabs>
      </w:pPr>
      <w:hyperlink w:history="1" w:anchor="heading_c26a_timothy_edwards_to_eliz">
        <w:r>
          <w:rPr>
            <w:rStyle w:val="Hyperlink"/>
          </w:rPr>
          <w:t xml:space="preserve">C26a. Timothy Edwards to Elizabeth Edwards Huntington, June 24, 1725 C026a.TE-EHuntington6-24-25</w:t>
        </w:r>
      </w:hyperlink>
      <w:r>
        <w:t xml:space="preserve">	</w:t>
      </w:r>
      <w:r>
        <w:fldChar w:fldCharType="begin" w:dirty="true"/>
        <w:instrText xml:space="preserve">PAGEREF heading_c26a_timothy_edwards_to_eliz \h</w:instrText>
        <w:fldChar w:fldCharType="end"/>
      </w:r>
    </w:p>
    <w:p>
      <w:pPr>
        <w:pStyle w:val="TocEntry"/>
        <w:tabs>
          <w:tab w:val="right" w:pos="6660" w:leader="dot"/>
        </w:tabs>
      </w:pPr>
      <w:hyperlink w:history="1" w:anchor="heading_c27_timothy_edwards_to_esthe">
        <w:r>
          <w:rPr>
            <w:rStyle w:val="Hyperlink"/>
          </w:rPr>
          <w:t xml:space="preserve">C27. Timothy Edwards to Esther Stoddard Edwards, October 11, 1725 C027.TE-ESE 10-11-25</w:t>
        </w:r>
      </w:hyperlink>
      <w:r>
        <w:t xml:space="preserve">	</w:t>
      </w:r>
      <w:r>
        <w:fldChar w:fldCharType="begin" w:dirty="true"/>
        <w:instrText xml:space="preserve">PAGEREF heading_c27_timothy_edwards_to_esthe \h</w:instrText>
        <w:fldChar w:fldCharType="end"/>
      </w:r>
    </w:p>
    <w:p>
      <w:pPr>
        <w:pStyle w:val="TocEntry"/>
        <w:tabs>
          <w:tab w:val="right" w:pos="6660" w:leader="dot"/>
        </w:tabs>
      </w:pPr>
      <w:hyperlink w:history="1" w:anchor="heading_c28_timothy_edwards_to_esthe">
        <w:r>
          <w:rPr>
            <w:rStyle w:val="Hyperlink"/>
          </w:rPr>
          <w:t xml:space="preserve">C28. Timothy Edwards to Esther Stoddard Edwards, October 20, 1725 C028.TE-ESE 10-20-25</w:t>
        </w:r>
      </w:hyperlink>
      <w:r>
        <w:t xml:space="preserve">	</w:t>
      </w:r>
      <w:r>
        <w:fldChar w:fldCharType="begin" w:dirty="true"/>
        <w:instrText xml:space="preserve">PAGEREF heading_c28_timothy_edwards_to_esthe \h</w:instrText>
        <w:fldChar w:fldCharType="end"/>
      </w:r>
    </w:p>
    <w:p>
      <w:pPr>
        <w:pStyle w:val="TocEntry"/>
        <w:tabs>
          <w:tab w:val="right" w:pos="6660" w:leader="dot"/>
        </w:tabs>
      </w:pPr>
      <w:hyperlink w:history="1" w:anchor="heading_c29_timothy_edwards_to_esthe">
        <w:r>
          <w:rPr>
            <w:rStyle w:val="Hyperlink"/>
          </w:rPr>
          <w:t xml:space="preserve">C29. Timothy Edwards to Esther Stoddard Edwards, November 10, 1725 C029.TE-ESE 11-10-25</w:t>
        </w:r>
      </w:hyperlink>
      <w:r>
        <w:t xml:space="preserve">	</w:t>
      </w:r>
      <w:r>
        <w:fldChar w:fldCharType="begin" w:dirty="true"/>
        <w:instrText xml:space="preserve">PAGEREF heading_c29_timothy_edwards_to_esthe \h</w:instrText>
        <w:fldChar w:fldCharType="end"/>
      </w:r>
    </w:p>
    <w:p>
      <w:pPr>
        <w:pStyle w:val="TocEntry"/>
        <w:tabs>
          <w:tab w:val="right" w:pos="6660" w:leader="dot"/>
        </w:tabs>
      </w:pPr>
      <w:hyperlink w:history="1" w:anchor="heading_c30_esther_edwards_to_on_the">
        <w:r>
          <w:rPr>
            <w:rStyle w:val="Hyperlink"/>
          </w:rPr>
          <w:t xml:space="preserve">C30. Esther Edwards to [?] ("On the Soul"), [c. 1726] C030.EEdwards on the Soul c.1726</w:t>
        </w:r>
      </w:hyperlink>
      <w:r>
        <w:t xml:space="preserve">	</w:t>
      </w:r>
      <w:r>
        <w:fldChar w:fldCharType="begin" w:dirty="true"/>
        <w:instrText xml:space="preserve">PAGEREF heading_c30_esther_edwards_to_on_the \h</w:instrText>
        <w:fldChar w:fldCharType="end"/>
      </w:r>
    </w:p>
    <w:p>
      <w:pPr>
        <w:pStyle w:val="TocEntry"/>
        <w:tabs>
          <w:tab w:val="right" w:pos="6660" w:leader="dot"/>
        </w:tabs>
      </w:pPr>
      <w:hyperlink w:history="1" w:anchor="heading_c31_solomon_stoddard_to_john">
        <w:r>
          <w:rPr>
            <w:rStyle w:val="Hyperlink"/>
          </w:rPr>
          <w:t xml:space="preserve">C31. Solomon Stoddard to John Williams, January 26, 1727 C031.S.Stoddard-J.Wms 1-26-27</w:t>
        </w:r>
      </w:hyperlink>
      <w:r>
        <w:t xml:space="preserve">	</w:t>
      </w:r>
      <w:r>
        <w:fldChar w:fldCharType="begin" w:dirty="true"/>
        <w:instrText xml:space="preserve">PAGEREF heading_c31_solomon_stoddard_to_john \h</w:instrText>
        <w:fldChar w:fldCharType="end"/>
      </w:r>
    </w:p>
    <w:p>
      <w:pPr>
        <w:pStyle w:val="TocEntry"/>
        <w:tabs>
          <w:tab w:val="right" w:pos="6660" w:leader="dot"/>
        </w:tabs>
      </w:pPr>
      <w:hyperlink w:history="1" w:anchor="heading_c32_timothy_edwards_to_anne_">
        <w:r>
          <w:rPr>
            <w:rStyle w:val="Hyperlink"/>
          </w:rPr>
          <w:t xml:space="preserve">C32. Timothy Edwards to Anne Edwards, September 12, 1729 C032.TE-A.Edwards 9-12-29</w:t>
        </w:r>
      </w:hyperlink>
      <w:r>
        <w:t xml:space="preserve">	</w:t>
      </w:r>
      <w:r>
        <w:fldChar w:fldCharType="begin" w:dirty="true"/>
        <w:instrText xml:space="preserve">PAGEREF heading_c32_timothy_edwards_to_anne_ \h</w:instrText>
        <w:fldChar w:fldCharType="end"/>
      </w:r>
    </w:p>
    <w:p>
      <w:pPr>
        <w:pStyle w:val="TocEntry"/>
        <w:tabs>
          <w:tab w:val="right" w:pos="6660" w:leader="dot"/>
        </w:tabs>
      </w:pPr>
      <w:hyperlink w:history="1" w:anchor="heading_c33_timothy_edwards_to_anne_">
        <w:r>
          <w:rPr>
            <w:rStyle w:val="Hyperlink"/>
          </w:rPr>
          <w:t xml:space="preserve">C33. Timothy Edwards to Anne Edwards, October 6, 1729 C033.TE-A.Edwards 10-6-29</w:t>
        </w:r>
      </w:hyperlink>
      <w:r>
        <w:t xml:space="preserve">	</w:t>
      </w:r>
      <w:r>
        <w:fldChar w:fldCharType="begin" w:dirty="true"/>
        <w:instrText xml:space="preserve">PAGEREF heading_c33_timothy_edwards_to_anne_ \h</w:instrText>
        <w:fldChar w:fldCharType="end"/>
      </w:r>
    </w:p>
    <w:p>
      <w:pPr>
        <w:pStyle w:val="TocEntry"/>
        <w:tabs>
          <w:tab w:val="right" w:pos="6660" w:leader="dot"/>
        </w:tabs>
      </w:pPr>
      <w:hyperlink w:history="1" w:anchor="heading_c34_matthew_rockwell_to_jeru">
        <w:r>
          <w:rPr>
            <w:rStyle w:val="Hyperlink"/>
          </w:rPr>
          <w:t xml:space="preserve">C34. Matthew Rockwell to Jerusha Edwards, [c. Late 1729] C034.MRockwell-JEdwards late29</w:t>
        </w:r>
      </w:hyperlink>
      <w:r>
        <w:t xml:space="preserve">	</w:t>
      </w:r>
      <w:r>
        <w:fldChar w:fldCharType="begin" w:dirty="true"/>
        <w:instrText xml:space="preserve">PAGEREF heading_c34_matthew_rockwell_to_jeru \h</w:instrText>
        <w:fldChar w:fldCharType="end"/>
      </w:r>
    </w:p>
    <w:p>
      <w:pPr>
        <w:pStyle w:val="TocEntry"/>
        <w:tabs>
          <w:tab w:val="right" w:pos="6660" w:leader="dot"/>
        </w:tabs>
      </w:pPr>
      <w:hyperlink w:history="1" w:anchor="heading_c35_jonathan_parsons_to_jeru">
        <w:r>
          <w:rPr>
            <w:rStyle w:val="Hyperlink"/>
          </w:rPr>
          <w:t xml:space="preserve">C35. Jonathan Parsons to Jerusha Edwards, December 10, 1729 C035.JParson-JEdwards12-10-29</w:t>
        </w:r>
      </w:hyperlink>
      <w:r>
        <w:t xml:space="preserve">	</w:t>
      </w:r>
      <w:r>
        <w:fldChar w:fldCharType="begin" w:dirty="true"/>
        <w:instrText xml:space="preserve">PAGEREF heading_c35_jonathan_parsons_to_jeru \h</w:instrText>
        <w:fldChar w:fldCharType="end"/>
      </w:r>
    </w:p>
    <w:p>
      <w:pPr>
        <w:pStyle w:val="TocEntry"/>
        <w:tabs>
          <w:tab w:val="right" w:pos="6660" w:leader="dot"/>
        </w:tabs>
      </w:pPr>
      <w:hyperlink w:history="1" w:anchor="heading_c36_timothy_edwards_to_mary_">
        <w:r>
          <w:rPr>
            <w:rStyle w:val="Hyperlink"/>
          </w:rPr>
          <w:t xml:space="preserve">C36. Timothy Edwards to Mary Edwards, [c. 1729] C036.TE-M.Edwards c.1729</w:t>
        </w:r>
      </w:hyperlink>
      <w:r>
        <w:t xml:space="preserve">	</w:t>
      </w:r>
      <w:r>
        <w:fldChar w:fldCharType="begin" w:dirty="true"/>
        <w:instrText xml:space="preserve">PAGEREF heading_c36_timothy_edwards_to_mary_ \h</w:instrText>
        <w:fldChar w:fldCharType="end"/>
      </w:r>
    </w:p>
    <w:p>
      <w:pPr>
        <w:pStyle w:val="TocEntry"/>
        <w:tabs>
          <w:tab w:val="right" w:pos="6660" w:leader="dot"/>
        </w:tabs>
      </w:pPr>
      <w:hyperlink w:history="1" w:anchor="heading_c37_jonathan_parsons_to_hann">
        <w:r>
          <w:rPr>
            <w:rStyle w:val="Hyperlink"/>
          </w:rPr>
          <w:t xml:space="preserve">C37. Jonathan Parsons to Hannah Edwards, January 29, 1730 C037.J.Parsons-H.Edwards1-29-30</w:t>
        </w:r>
      </w:hyperlink>
      <w:r>
        <w:t xml:space="preserve">	</w:t>
      </w:r>
      <w:r>
        <w:fldChar w:fldCharType="begin" w:dirty="true"/>
        <w:instrText xml:space="preserve">PAGEREF heading_c37_jonathan_parsons_to_hann \h</w:instrText>
        <w:fldChar w:fldCharType="end"/>
      </w:r>
    </w:p>
    <w:p>
      <w:pPr>
        <w:pStyle w:val="TocEntry"/>
        <w:tabs>
          <w:tab w:val="right" w:pos="6660" w:leader="dot"/>
        </w:tabs>
      </w:pPr>
      <w:hyperlink w:history="1" w:anchor="heading_c38_jonathan_parsons_to_hann">
        <w:r>
          <w:rPr>
            <w:rStyle w:val="Hyperlink"/>
          </w:rPr>
          <w:t xml:space="preserve">C38. Jonathan Parsons to Hannah Edwards, July 29, 1730 C038.J.Parsons-H.Edwards7-29-30</w:t>
        </w:r>
      </w:hyperlink>
      <w:r>
        <w:t xml:space="preserve">	</w:t>
      </w:r>
      <w:r>
        <w:fldChar w:fldCharType="begin" w:dirty="true"/>
        <w:instrText xml:space="preserve">PAGEREF heading_c38_jonathan_parsons_to_hann \h</w:instrText>
        <w:fldChar w:fldCharType="end"/>
      </w:r>
    </w:p>
    <w:p>
      <w:pPr>
        <w:pStyle w:val="TocEntry"/>
        <w:tabs>
          <w:tab w:val="right" w:pos="6660" w:leader="dot"/>
        </w:tabs>
      </w:pPr>
      <w:hyperlink w:history="1" w:anchor="heading_c39_abigail_edwards_to_mary_">
        <w:r>
          <w:rPr>
            <w:rStyle w:val="Hyperlink"/>
          </w:rPr>
          <w:t xml:space="preserve">C39. Abigail Edwards to Mary Edwards, July 25, 1731 C039.AEdwards-MEdwards 7-25-31</w:t>
        </w:r>
      </w:hyperlink>
      <w:r>
        <w:t xml:space="preserve">	</w:t>
      </w:r>
      <w:r>
        <w:fldChar w:fldCharType="begin" w:dirty="true"/>
        <w:instrText xml:space="preserve">PAGEREF heading_c39_abigail_edwards_to_mary_ \h</w:instrText>
        <w:fldChar w:fldCharType="end"/>
      </w:r>
    </w:p>
    <w:p>
      <w:pPr>
        <w:pStyle w:val="TocEntry"/>
        <w:tabs>
          <w:tab w:val="right" w:pos="6660" w:leader="dot"/>
        </w:tabs>
      </w:pPr>
      <w:hyperlink w:history="1" w:anchor="heading_c39a_benjamin_colman_to_edmu">
        <w:r>
          <w:rPr>
            <w:rStyle w:val="Hyperlink"/>
          </w:rPr>
          <w:t xml:space="preserve">C39a. Benjamin Colman to Edmund Gibson, September 13, 1734 C039a.BColman-EGibson9-13-34</w:t>
        </w:r>
      </w:hyperlink>
      <w:r>
        <w:t xml:space="preserve">	</w:t>
      </w:r>
      <w:r>
        <w:fldChar w:fldCharType="begin" w:dirty="true"/>
        <w:instrText xml:space="preserve">PAGEREF heading_c39a_benjamin_colman_to_edmu \h</w:instrText>
        <w:fldChar w:fldCharType="end"/>
      </w:r>
    </w:p>
    <w:p>
      <w:pPr>
        <w:pStyle w:val="TocEntry"/>
        <w:tabs>
          <w:tab w:val="right" w:pos="6660" w:leader="dot"/>
        </w:tabs>
      </w:pPr>
      <w:hyperlink w:history="1" w:anchor="heading_c40_timothy_cutler_to_zachar">
        <w:r>
          <w:rPr>
            <w:rStyle w:val="Hyperlink"/>
          </w:rPr>
          <w:t xml:space="preserve">C40. Timothy Cutler to Zachary Grey, June 5, 1735 C040.T.Cutler-Z.Grey 6-5-35</w:t>
        </w:r>
      </w:hyperlink>
      <w:r>
        <w:t xml:space="preserve">	</w:t>
      </w:r>
      <w:r>
        <w:fldChar w:fldCharType="begin" w:dirty="true"/>
        <w:instrText xml:space="preserve">PAGEREF heading_c40_timothy_cutler_to_zachar \h</w:instrText>
        <w:fldChar w:fldCharType="end"/>
      </w:r>
    </w:p>
    <w:p>
      <w:pPr>
        <w:pStyle w:val="TocEntry"/>
        <w:tabs>
          <w:tab w:val="right" w:pos="6660" w:leader="dot"/>
        </w:tabs>
      </w:pPr>
      <w:hyperlink w:history="1" w:anchor="heading_c41_john_sargeant_to_hannah_">
        <w:r>
          <w:rPr>
            <w:rStyle w:val="Hyperlink"/>
          </w:rPr>
          <w:t xml:space="preserve">C41. John Sargeant to Hannah Edwards, July 28, 1735 C041.JSargeant-HEdwards7-28-35</w:t>
        </w:r>
      </w:hyperlink>
      <w:r>
        <w:t xml:space="preserve">	</w:t>
      </w:r>
      <w:r>
        <w:fldChar w:fldCharType="begin" w:dirty="true"/>
        <w:instrText xml:space="preserve">PAGEREF heading_c41_john_sargeant_to_hannah_ \h</w:instrText>
        <w:fldChar w:fldCharType="end"/>
      </w:r>
    </w:p>
    <w:p>
      <w:pPr>
        <w:pStyle w:val="TocEntry"/>
        <w:tabs>
          <w:tab w:val="right" w:pos="6660" w:leader="dot"/>
        </w:tabs>
      </w:pPr>
      <w:hyperlink w:history="1" w:anchor="heading_c42_william_williams_to_jose">
        <w:r>
          <w:rPr>
            <w:rStyle w:val="Hyperlink"/>
          </w:rPr>
          <w:t xml:space="preserve">C42. William Williams to Joseph Pynchon[?], [c. September 1735] C042.WWilliams-JPynchon c.9-35</w:t>
        </w:r>
      </w:hyperlink>
      <w:r>
        <w:t xml:space="preserve">	</w:t>
      </w:r>
      <w:r>
        <w:fldChar w:fldCharType="begin" w:dirty="true"/>
        <w:instrText xml:space="preserve">PAGEREF heading_c42_william_williams_to_jose \h</w:instrText>
        <w:fldChar w:fldCharType="end"/>
      </w:r>
    </w:p>
    <w:p>
      <w:pPr>
        <w:pStyle w:val="TocEntry"/>
        <w:tabs>
          <w:tab w:val="right" w:pos="6660" w:leader="dot"/>
        </w:tabs>
      </w:pPr>
      <w:hyperlink w:history="1" w:anchor="heading_c43_esther_edwards_hopkins_a">
        <w:r>
          <w:rPr>
            <w:rStyle w:val="Hyperlink"/>
          </w:rPr>
          <w:t xml:space="preserve">C43. Esther Edwards Hopkins and Samuel Hopkins of Springfield to Hannah Edwards, [Before October 1735] C043.ESHopkins-H.Edwards 10-35</w:t>
        </w:r>
      </w:hyperlink>
      <w:r>
        <w:t xml:space="preserve">	</w:t>
      </w:r>
      <w:r>
        <w:fldChar w:fldCharType="begin" w:dirty="true"/>
        <w:instrText xml:space="preserve">PAGEREF heading_c43_esther_edwards_hopkins_a \h</w:instrText>
        <w:fldChar w:fldCharType="end"/>
      </w:r>
    </w:p>
    <w:p>
      <w:pPr>
        <w:pStyle w:val="TocEntry"/>
        <w:tabs>
          <w:tab w:val="right" w:pos="6660" w:leader="dot"/>
        </w:tabs>
      </w:pPr>
      <w:hyperlink w:history="1" w:anchor="heading_c43a_benjamin_colman_to_step">
        <w:r>
          <w:rPr>
            <w:rStyle w:val="Hyperlink"/>
          </w:rPr>
          <w:t xml:space="preserve">C43a. Benjamin Colman to Stephen Williams, October 21, 1735 C043a.BColman-SWms 10-21-35</w:t>
        </w:r>
      </w:hyperlink>
      <w:r>
        <w:t xml:space="preserve">	</w:t>
      </w:r>
      <w:r>
        <w:fldChar w:fldCharType="begin" w:dirty="true"/>
        <w:instrText xml:space="preserve">PAGEREF heading_c43a_benjamin_colman_to_step \h</w:instrText>
        <w:fldChar w:fldCharType="end"/>
      </w:r>
    </w:p>
    <w:p>
      <w:pPr>
        <w:pStyle w:val="TocEntry"/>
        <w:tabs>
          <w:tab w:val="right" w:pos="6660" w:leader="dot"/>
        </w:tabs>
      </w:pPr>
      <w:hyperlink w:history="1" w:anchor="heading_c44_john_sargeant_to_hannah_">
        <w:r>
          <w:rPr>
            <w:rStyle w:val="Hyperlink"/>
          </w:rPr>
          <w:t xml:space="preserve">C44. John Sargeant to Hannah Edwards, February 3, 1736 C044.J.Sargeant-H.Edwards2-3-36</w:t>
        </w:r>
      </w:hyperlink>
      <w:r>
        <w:t xml:space="preserve">	</w:t>
      </w:r>
      <w:r>
        <w:fldChar w:fldCharType="begin" w:dirty="true"/>
        <w:instrText xml:space="preserve">PAGEREF heading_c44_john_sargeant_to_hannah_ \h</w:instrText>
        <w:fldChar w:fldCharType="end"/>
      </w:r>
    </w:p>
    <w:p>
      <w:pPr>
        <w:pStyle w:val="TocEntry"/>
        <w:tabs>
          <w:tab w:val="right" w:pos="6660" w:leader="dot"/>
        </w:tabs>
      </w:pPr>
      <w:hyperlink w:history="1" w:anchor="heading_c45_samuel_hopkins_of_spring">
        <w:r>
          <w:rPr>
            <w:rStyle w:val="Hyperlink"/>
          </w:rPr>
          <w:t xml:space="preserve">C45. Samuel Hopkins of Springfield to Hannah Edwards, March 9, 1736 C045.S.Hopkins-H.Edwards 3-9-36</w:t>
        </w:r>
      </w:hyperlink>
      <w:r>
        <w:t xml:space="preserve">	</w:t>
      </w:r>
      <w:r>
        <w:fldChar w:fldCharType="begin" w:dirty="true"/>
        <w:instrText xml:space="preserve">PAGEREF heading_c45_samuel_hopkins_of_spring \h</w:instrText>
        <w:fldChar w:fldCharType="end"/>
      </w:r>
    </w:p>
    <w:p>
      <w:pPr>
        <w:pStyle w:val="TocEntry"/>
        <w:tabs>
          <w:tab w:val="right" w:pos="6660" w:leader="dot"/>
        </w:tabs>
      </w:pPr>
      <w:hyperlink w:history="1" w:anchor="heading_c46_hannah_edwards_to_sister">
        <w:r>
          <w:rPr>
            <w:rStyle w:val="Hyperlink"/>
          </w:rPr>
          <w:t xml:space="preserve">C46. Hannah Edwards to Sister, August 12, 1736_ C046.H.Edwards-Sister 8-12-36_</w:t>
        </w:r>
      </w:hyperlink>
      <w:r>
        <w:t xml:space="preserve">	</w:t>
      </w:r>
      <w:r>
        <w:fldChar w:fldCharType="begin" w:dirty="true"/>
        <w:instrText xml:space="preserve">PAGEREF heading_c46_hannah_edwards_to_sister \h</w:instrText>
        <w:fldChar w:fldCharType="end"/>
      </w:r>
    </w:p>
    <w:p>
      <w:pPr>
        <w:pStyle w:val="TocEntry"/>
        <w:tabs>
          <w:tab w:val="right" w:pos="6660" w:leader="dot"/>
        </w:tabs>
      </w:pPr>
      <w:hyperlink w:history="1" w:anchor="heading_c47_john_sargeant_to_hannah_">
        <w:r>
          <w:rPr>
            <w:rStyle w:val="Hyperlink"/>
          </w:rPr>
          <w:t xml:space="preserve">C47. John Sargeant to Hannah Edwards, September 20, 17 C047.J.Sargent-H.Edwards9-20-36</w:t>
        </w:r>
      </w:hyperlink>
      <w:r>
        <w:t xml:space="preserve">	</w:t>
      </w:r>
      <w:r>
        <w:fldChar w:fldCharType="begin" w:dirty="true"/>
        <w:instrText xml:space="preserve">PAGEREF heading_c47_john_sargeant_to_hannah_ \h</w:instrText>
        <w:fldChar w:fldCharType="end"/>
      </w:r>
    </w:p>
    <w:p>
      <w:pPr>
        <w:pStyle w:val="TocEntry"/>
        <w:tabs>
          <w:tab w:val="right" w:pos="6660" w:leader="dot"/>
        </w:tabs>
      </w:pPr>
      <w:hyperlink w:history="1" w:anchor="heading_c48_elisha_williams_to_steph">
        <w:r>
          <w:rPr>
            <w:rStyle w:val="Hyperlink"/>
          </w:rPr>
          <w:t xml:space="preserve">C48. Elisha Williams to Stephen Williams, November 9, 1736 C048.E.Wms-S.Wms 11-9-36</w:t>
        </w:r>
      </w:hyperlink>
      <w:r>
        <w:t xml:space="preserve">	</w:t>
      </w:r>
      <w:r>
        <w:fldChar w:fldCharType="begin" w:dirty="true"/>
        <w:instrText xml:space="preserve">PAGEREF heading_c48_elisha_williams_to_steph \h</w:instrText>
        <w:fldChar w:fldCharType="end"/>
      </w:r>
    </w:p>
    <w:p>
      <w:pPr>
        <w:pStyle w:val="TocEntry"/>
        <w:tabs>
          <w:tab w:val="right" w:pos="6660" w:leader="dot"/>
        </w:tabs>
      </w:pPr>
      <w:hyperlink w:history="1" w:anchor="heading_c49_abigail_edwards_to_hanna">
        <w:r>
          <w:rPr>
            <w:rStyle w:val="Hyperlink"/>
          </w:rPr>
          <w:t xml:space="preserve">C49. Abigail Edwards to Hannah Edwards, [Before October 1737] C049.AEdwards-HEdwardsbef10-37</w:t>
        </w:r>
      </w:hyperlink>
      <w:r>
        <w:t xml:space="preserve">	</w:t>
      </w:r>
      <w:r>
        <w:fldChar w:fldCharType="begin" w:dirty="true"/>
        <w:instrText xml:space="preserve">PAGEREF heading_c49_abigail_edwards_to_hanna \h</w:instrText>
        <w:fldChar w:fldCharType="end"/>
      </w:r>
    </w:p>
    <w:p>
      <w:pPr>
        <w:pStyle w:val="TocEntry"/>
        <w:tabs>
          <w:tab w:val="right" w:pos="6660" w:leader="dot"/>
        </w:tabs>
      </w:pPr>
      <w:hyperlink w:history="1" w:anchor="heading_c50_abigail_edwards_metcalf_">
        <w:r>
          <w:rPr>
            <w:rStyle w:val="Hyperlink"/>
          </w:rPr>
          <w:t xml:space="preserve">C50. Abigail Edwards Metcalf and William Metcalf to Hannah Edwards, November 13, 1737 C050.AMetcalf-HEdwards11-13-37</w:t>
        </w:r>
      </w:hyperlink>
      <w:r>
        <w:t xml:space="preserve">	</w:t>
      </w:r>
      <w:r>
        <w:fldChar w:fldCharType="begin" w:dirty="true"/>
        <w:instrText xml:space="preserve">PAGEREF heading_c50_abigail_edwards_metcalf_ \h</w:instrText>
        <w:fldChar w:fldCharType="end"/>
      </w:r>
    </w:p>
    <w:p>
      <w:pPr>
        <w:pStyle w:val="TocEntry"/>
        <w:tabs>
          <w:tab w:val="right" w:pos="6660" w:leader="dot"/>
        </w:tabs>
      </w:pPr>
      <w:hyperlink w:history="1" w:anchor="heading_c50a_sarah_pierpont_edwards_">
        <w:r>
          <w:rPr>
            <w:rStyle w:val="Hyperlink"/>
          </w:rPr>
          <w:t xml:space="preserve">C50a. Sarah Pierpont Edwards[?] to Hannah Morse, December 7, 1737 C050a. _-H.Morse 12-7-37</w:t>
        </w:r>
      </w:hyperlink>
      <w:r>
        <w:t xml:space="preserve">	</w:t>
      </w:r>
      <w:r>
        <w:fldChar w:fldCharType="begin" w:dirty="true"/>
        <w:instrText xml:space="preserve">PAGEREF heading_c50a_sarah_pierpont_edwards_ \h</w:instrText>
        <w:fldChar w:fldCharType="end"/>
      </w:r>
    </w:p>
    <w:p>
      <w:pPr>
        <w:pStyle w:val="TocEntry"/>
        <w:tabs>
          <w:tab w:val="right" w:pos="6660" w:leader="dot"/>
        </w:tabs>
      </w:pPr>
      <w:hyperlink w:history="1" w:anchor="heading_c51_joshua_gee_to_joseph_sew">
        <w:r>
          <w:rPr>
            <w:rStyle w:val="Hyperlink"/>
          </w:rPr>
          <w:t xml:space="preserve">C51. Joshua Gee to Joseph Sewall, September 25, 1738 C051.J.Gee-J.Sewall 9-25-38</w:t>
        </w:r>
      </w:hyperlink>
      <w:r>
        <w:t xml:space="preserve">	</w:t>
      </w:r>
      <w:r>
        <w:fldChar w:fldCharType="begin" w:dirty="true"/>
        <w:instrText xml:space="preserve">PAGEREF heading_c51_joshua_gee_to_joseph_sew \h</w:instrText>
        <w:fldChar w:fldCharType="end"/>
      </w:r>
    </w:p>
    <w:p>
      <w:pPr>
        <w:pStyle w:val="TocEntry"/>
        <w:tabs>
          <w:tab w:val="right" w:pos="6660" w:leader="dot"/>
        </w:tabs>
      </w:pPr>
      <w:hyperlink w:history="1" w:anchor="heading_c52_benjamin_colman_to_isaac">
        <w:r>
          <w:rPr>
            <w:rStyle w:val="Hyperlink"/>
          </w:rPr>
          <w:t xml:space="preserve">C52. Benjamin Colman to Isaac Watts, [Before Ocober 11, 1738] C052.B.Colman-I.Watts c.10-38</w:t>
        </w:r>
      </w:hyperlink>
      <w:r>
        <w:t xml:space="preserve">	</w:t>
      </w:r>
      <w:r>
        <w:fldChar w:fldCharType="begin" w:dirty="true"/>
        <w:instrText xml:space="preserve">PAGEREF heading_c52_benjamin_colman_to_isaac \h</w:instrText>
        <w:fldChar w:fldCharType="end"/>
      </w:r>
    </w:p>
    <w:p>
      <w:pPr>
        <w:pStyle w:val="TocEntry"/>
        <w:tabs>
          <w:tab w:val="right" w:pos="6660" w:leader="dot"/>
        </w:tabs>
      </w:pPr>
      <w:hyperlink w:history="1" w:anchor="heading_c53_william_williams_and_ham">
        <w:r>
          <w:rPr>
            <w:rStyle w:val="Hyperlink"/>
          </w:rPr>
          <w:t xml:space="preserve">C53. William Williams and Hampshire County Ministers to Benjamin Colman, October 11, 1738 C053.WmWmsetal-B.Colman10-11-38</w:t>
        </w:r>
      </w:hyperlink>
      <w:r>
        <w:t xml:space="preserve">	</w:t>
      </w:r>
      <w:r>
        <w:fldChar w:fldCharType="begin" w:dirty="true"/>
        <w:instrText xml:space="preserve">PAGEREF heading_c53_william_williams_and_ham \h</w:instrText>
        <w:fldChar w:fldCharType="end"/>
      </w:r>
    </w:p>
    <w:p>
      <w:pPr>
        <w:pStyle w:val="TocEntry"/>
        <w:tabs>
          <w:tab w:val="right" w:pos="6660" w:leader="dot"/>
        </w:tabs>
      </w:pPr>
      <w:hyperlink w:history="1" w:anchor="heading_c54_samuel_hopkins_of_spring">
        <w:r>
          <w:rPr>
            <w:rStyle w:val="Hyperlink"/>
          </w:rPr>
          <w:t xml:space="preserve">C54. Samuel Hopkins of Springfield to Hannah Edwards, February 18, 1739 C054.S.Hopkins-H.Edwards 2-18-39</w:t>
        </w:r>
      </w:hyperlink>
      <w:r>
        <w:t xml:space="preserve">	</w:t>
      </w:r>
      <w:r>
        <w:fldChar w:fldCharType="begin" w:dirty="true"/>
        <w:instrText xml:space="preserve">PAGEREF heading_c54_samuel_hopkins_of_spring \h</w:instrText>
        <w:fldChar w:fldCharType="end"/>
      </w:r>
    </w:p>
    <w:p>
      <w:pPr>
        <w:pStyle w:val="TocEntry"/>
        <w:tabs>
          <w:tab w:val="right" w:pos="6660" w:leader="dot"/>
        </w:tabs>
      </w:pPr>
      <w:hyperlink w:history="1" w:anchor="heading_c55_benjamin_doolittle_to_be">
        <w:r>
          <w:rPr>
            <w:rStyle w:val="Hyperlink"/>
          </w:rPr>
          <w:t xml:space="preserve">C55. Benjamin Doolittle to Benjamin Wright, March 3, 1739 C055.BDoolittle-BWright 3-3-39</w:t>
        </w:r>
      </w:hyperlink>
      <w:r>
        <w:t xml:space="preserve">	</w:t>
      </w:r>
      <w:r>
        <w:fldChar w:fldCharType="begin" w:dirty="true"/>
        <w:instrText xml:space="preserve">PAGEREF heading_c55_benjamin_doolittle_to_be \h</w:instrText>
        <w:fldChar w:fldCharType="end"/>
      </w:r>
    </w:p>
    <w:p>
      <w:pPr>
        <w:pStyle w:val="TocEntry"/>
        <w:tabs>
          <w:tab w:val="right" w:pos="6660" w:leader="dot"/>
        </w:tabs>
      </w:pPr>
      <w:hyperlink w:history="1" w:anchor="heading_c56_benjamin_wright_to_benja">
        <w:r>
          <w:rPr>
            <w:rStyle w:val="Hyperlink"/>
          </w:rPr>
          <w:t xml:space="preserve">C56. Benjamin Wright to Benjamin Doolittle, March 12, 1739 C056.BWright-BDoolittle 3-12-39</w:t>
        </w:r>
      </w:hyperlink>
      <w:r>
        <w:t xml:space="preserve">	</w:t>
      </w:r>
      <w:r>
        <w:fldChar w:fldCharType="begin" w:dirty="true"/>
        <w:instrText xml:space="preserve">PAGEREF heading_c56_benjamin_wright_to_benja \h</w:instrText>
        <w:fldChar w:fldCharType="end"/>
      </w:r>
    </w:p>
    <w:p>
      <w:pPr>
        <w:pStyle w:val="TocEntry"/>
        <w:tabs>
          <w:tab w:val="right" w:pos="6660" w:leader="dot"/>
        </w:tabs>
      </w:pPr>
      <w:hyperlink w:history="1" w:anchor="heading_c57_benjamin_doolittle_to_be">
        <w:r>
          <w:rPr>
            <w:rStyle w:val="Hyperlink"/>
          </w:rPr>
          <w:t xml:space="preserve">C57. Benjamin Doolittle to Benjamin Wright, Eliezer Wright, and Eleazar Houlton, March 23, 1739 C057.BDoolittle-BWright 3-23-39</w:t>
        </w:r>
      </w:hyperlink>
      <w:r>
        <w:t xml:space="preserve">	</w:t>
      </w:r>
      <w:r>
        <w:fldChar w:fldCharType="begin" w:dirty="true"/>
        <w:instrText xml:space="preserve">PAGEREF heading_c57_benjamin_doolittle_to_be \h</w:instrText>
        <w:fldChar w:fldCharType="end"/>
      </w:r>
    </w:p>
    <w:p>
      <w:pPr>
        <w:pStyle w:val="TocEntry"/>
        <w:tabs>
          <w:tab w:val="right" w:pos="6660" w:leader="dot"/>
        </w:tabs>
      </w:pPr>
      <w:hyperlink w:history="1" w:anchor="heading_c58_timothy_cutler_to_edmund">
        <w:r>
          <w:rPr>
            <w:rStyle w:val="Hyperlink"/>
          </w:rPr>
          <w:t xml:space="preserve">C58. Timothy Cutler to Edmund Gibson, May 28, 1739 C058.T.Cutler-E.Gibson 5-28-39</w:t>
        </w:r>
      </w:hyperlink>
      <w:r>
        <w:t xml:space="preserve">	</w:t>
      </w:r>
      <w:r>
        <w:fldChar w:fldCharType="begin" w:dirty="true"/>
        <w:instrText xml:space="preserve">PAGEREF heading_c58_timothy_cutler_to_edmund \h</w:instrText>
        <w:fldChar w:fldCharType="end"/>
      </w:r>
    </w:p>
    <w:p>
      <w:pPr>
        <w:pStyle w:val="TocEntry"/>
        <w:tabs>
          <w:tab w:val="right" w:pos="6660" w:leader="dot"/>
        </w:tabs>
      </w:pPr>
      <w:hyperlink w:history="1" w:anchor="heading_c59_george_whitefield_to_tho">
        <w:r>
          <w:rPr>
            <w:rStyle w:val="Hyperlink"/>
          </w:rPr>
          <w:t xml:space="preserve">C59. George Whitefield to Thomas Foxcroft[?], September 20, 1740 C059.G.Whitefield-_ 9-20-40</w:t>
        </w:r>
      </w:hyperlink>
      <w:r>
        <w:t xml:space="preserve">	</w:t>
      </w:r>
      <w:r>
        <w:fldChar w:fldCharType="begin" w:dirty="true"/>
        <w:instrText xml:space="preserve">PAGEREF heading_c59_george_whitefield_to_tho \h</w:instrText>
        <w:fldChar w:fldCharType="end"/>
      </w:r>
    </w:p>
    <w:p>
      <w:pPr>
        <w:pStyle w:val="TocEntry"/>
        <w:tabs>
          <w:tab w:val="right" w:pos="6660" w:leader="dot"/>
        </w:tabs>
      </w:pPr>
      <w:hyperlink w:history="1" w:anchor="heading_c59a_unknown_to_unknown_sinn">
        <w:r>
          <w:rPr>
            <w:rStyle w:val="Hyperlink"/>
          </w:rPr>
          <w:t xml:space="preserve">C59a. Unknown to Unknown ("Sinners"), July 6-7, 1741 C059a.- (Sinners) 7-6-41</w:t>
        </w:r>
      </w:hyperlink>
      <w:r>
        <w:t xml:space="preserve">	</w:t>
      </w:r>
      <w:r>
        <w:fldChar w:fldCharType="begin" w:dirty="true"/>
        <w:instrText xml:space="preserve">PAGEREF heading_c59a_unknown_to_unknown_sinn \h</w:instrText>
        <w:fldChar w:fldCharType="end"/>
      </w:r>
    </w:p>
    <w:p>
      <w:pPr>
        <w:pStyle w:val="TocEntry"/>
        <w:tabs>
          <w:tab w:val="right" w:pos="6660" w:leader="dot"/>
        </w:tabs>
      </w:pPr>
      <w:hyperlink w:history="1" w:anchor="heading_c59b_eleazar_wheelock_to_leb">
        <w:r>
          <w:rPr>
            <w:rStyle w:val="Hyperlink"/>
          </w:rPr>
          <w:t xml:space="preserve">C59b. Eleazar Wheelock to Lebanon Crank Church, July 11, 1741 C059b.Wheelock-LebChh8-11-41</w:t>
        </w:r>
      </w:hyperlink>
      <w:r>
        <w:t xml:space="preserve">	</w:t>
      </w:r>
      <w:r>
        <w:fldChar w:fldCharType="begin" w:dirty="true"/>
        <w:instrText xml:space="preserve">PAGEREF heading_c59b_eleazar_wheelock_to_leb \h</w:instrText>
        <w:fldChar w:fldCharType="end"/>
      </w:r>
    </w:p>
    <w:p>
      <w:pPr>
        <w:pStyle w:val="TocEntry"/>
        <w:tabs>
          <w:tab w:val="right" w:pos="6660" w:leader="dot"/>
        </w:tabs>
      </w:pPr>
      <w:hyperlink w:history="1" w:anchor="heading_c60_gilbert_tennent_to_unkno">
        <w:r>
          <w:rPr>
            <w:rStyle w:val="Hyperlink"/>
          </w:rPr>
          <w:t xml:space="preserve">C60. Gilbert Tennent to Unknown, [c. Late 1741] C060.G.Tennent-_ Late ’41</w:t>
        </w:r>
      </w:hyperlink>
      <w:r>
        <w:t xml:space="preserve">	</w:t>
      </w:r>
      <w:r>
        <w:fldChar w:fldCharType="begin" w:dirty="true"/>
        <w:instrText xml:space="preserve">PAGEREF heading_c60_gilbert_tennent_to_unkno \h</w:instrText>
        <w:fldChar w:fldCharType="end"/>
      </w:r>
    </w:p>
    <w:p>
      <w:pPr>
        <w:pStyle w:val="TocEntry"/>
        <w:tabs>
          <w:tab w:val="right" w:pos="6660" w:leader="dot"/>
        </w:tabs>
      </w:pPr>
      <w:hyperlink w:history="1" w:anchor="heading_c61_hadley_second_precinct_c">
        <w:r>
          <w:rPr>
            <w:rStyle w:val="Hyperlink"/>
          </w:rPr>
          <w:t xml:space="preserve">C61. Hadley Second Precinct Committee to Ecclesiastical Council, September 18, 1741 C061.HadleyChh-EcclesCncl 9-18-41</w:t>
        </w:r>
      </w:hyperlink>
      <w:r>
        <w:t xml:space="preserve">	</w:t>
      </w:r>
      <w:r>
        <w:fldChar w:fldCharType="begin" w:dirty="true"/>
        <w:instrText xml:space="preserve">PAGEREF heading_c61_hadley_second_precinct_c \h</w:instrText>
        <w:fldChar w:fldCharType="end"/>
      </w:r>
    </w:p>
    <w:p>
      <w:pPr>
        <w:pStyle w:val="TocEntry"/>
        <w:tabs>
          <w:tab w:val="right" w:pos="6660" w:leader="dot"/>
        </w:tabs>
      </w:pPr>
      <w:hyperlink w:history="1" w:anchor="heading_c61a_thomas_clap_to_solomon_">
        <w:r>
          <w:rPr>
            <w:rStyle w:val="Hyperlink"/>
          </w:rPr>
          <w:t xml:space="preserve">C61a. Thomas Clap to Solomon Williams, June 8, 1742 C061a. TClap-SWilliams 6-8-42</w:t>
        </w:r>
      </w:hyperlink>
      <w:r>
        <w:t xml:space="preserve">	</w:t>
      </w:r>
      <w:r>
        <w:fldChar w:fldCharType="begin" w:dirty="true"/>
        <w:instrText xml:space="preserve">PAGEREF heading_c61a_thomas_clap_to_solomon_ \h</w:instrText>
        <w:fldChar w:fldCharType="end"/>
      </w:r>
    </w:p>
    <w:p>
      <w:pPr>
        <w:pStyle w:val="TocEntry"/>
        <w:tabs>
          <w:tab w:val="right" w:pos="6660" w:leader="dot"/>
        </w:tabs>
      </w:pPr>
      <w:hyperlink w:history="1" w:anchor="heading_c62_boston_merchant_to_mr_po">
        <w:r>
          <w:rPr>
            <w:rStyle w:val="Hyperlink"/>
          </w:rPr>
          <w:t xml:space="preserve">C62. [Boston Merchant] to Mr. Potwine, August 18, 1742 C062._-Potwine 8-18-42</w:t>
        </w:r>
      </w:hyperlink>
      <w:r>
        <w:t xml:space="preserve">	</w:t>
      </w:r>
      <w:r>
        <w:fldChar w:fldCharType="begin" w:dirty="true"/>
        <w:instrText xml:space="preserve">PAGEREF heading_c62_boston_merchant_to_mr_po \h</w:instrText>
        <w:fldChar w:fldCharType="end"/>
      </w:r>
    </w:p>
    <w:p>
      <w:pPr>
        <w:pStyle w:val="TocEntry"/>
        <w:tabs>
          <w:tab w:val="right" w:pos="6660" w:leader="dot"/>
        </w:tabs>
      </w:pPr>
      <w:hyperlink w:history="1" w:anchor="heading_c64_sarah_noyes_to_sarah_pie">
        <w:r>
          <w:rPr>
            <w:rStyle w:val="Hyperlink"/>
          </w:rPr>
          <w:t xml:space="preserve">C64. Sarah Noyes to Sarah Pierpont Edwards, October 31, 1742 C064.S.Noyes-SPE 10-31-42</w:t>
        </w:r>
      </w:hyperlink>
      <w:r>
        <w:t xml:space="preserve">	</w:t>
      </w:r>
      <w:r>
        <w:fldChar w:fldCharType="begin" w:dirty="true"/>
        <w:instrText xml:space="preserve">PAGEREF heading_c64_sarah_noyes_to_sarah_pie \h</w:instrText>
        <w:fldChar w:fldCharType="end"/>
      </w:r>
    </w:p>
    <w:p>
      <w:pPr>
        <w:pStyle w:val="TocEntry"/>
        <w:tabs>
          <w:tab w:val="right" w:pos="6660" w:leader="dot"/>
        </w:tabs>
      </w:pPr>
      <w:hyperlink w:history="1" w:anchor="heading_c65_esther_edwards_hopkins_t">
        <w:r>
          <w:rPr>
            <w:rStyle w:val="Hyperlink"/>
          </w:rPr>
          <w:t xml:space="preserve">C65. Esther Edwards Hopkins to Sarah Pierpont Edwards[?], [Before January 1743] C065.EEHopkins-Sister bef.1-43</w:t>
        </w:r>
      </w:hyperlink>
      <w:r>
        <w:t xml:space="preserve">	</w:t>
      </w:r>
      <w:r>
        <w:fldChar w:fldCharType="begin" w:dirty="true"/>
        <w:instrText xml:space="preserve">PAGEREF heading_c65_esther_edwards_hopkins_t \h</w:instrText>
        <w:fldChar w:fldCharType="end"/>
      </w:r>
    </w:p>
    <w:p>
      <w:pPr>
        <w:pStyle w:val="TocEntry"/>
        <w:tabs>
          <w:tab w:val="right" w:pos="6660" w:leader="dot"/>
        </w:tabs>
      </w:pPr>
      <w:hyperlink w:history="1" w:anchor="heading_c066_stephen_williams_to_ele">
        <w:r>
          <w:rPr>
            <w:rStyle w:val="Hyperlink"/>
          </w:rPr>
          <w:t xml:space="preserve">C066. Stephen Williams to Eleazar Wheelock, February 16 1743 C066.S.Wms-E.Wheelock 2-16-43</w:t>
        </w:r>
      </w:hyperlink>
      <w:r>
        <w:t xml:space="preserve">	</w:t>
      </w:r>
      <w:r>
        <w:fldChar w:fldCharType="begin" w:dirty="true"/>
        <w:instrText xml:space="preserve">PAGEREF heading_c066_stephen_williams_to_ele \h</w:instrText>
        <w:fldChar w:fldCharType="end"/>
      </w:r>
    </w:p>
    <w:p>
      <w:pPr>
        <w:pStyle w:val="TocEntry"/>
        <w:tabs>
          <w:tab w:val="right" w:pos="6660" w:leader="dot"/>
        </w:tabs>
      </w:pPr>
      <w:hyperlink w:history="1" w:anchor="heading_c67_charles_chauncy_to_natha">
        <w:r>
          <w:rPr>
            <w:rStyle w:val="Hyperlink"/>
          </w:rPr>
          <w:t xml:space="preserve">C67. Charles Chauncy to Nathaniel Chauncy, March 16, 1743 C067.C.Chauncy-N.Chauncy3-16-43</w:t>
        </w:r>
      </w:hyperlink>
      <w:r>
        <w:t xml:space="preserve">	</w:t>
      </w:r>
      <w:r>
        <w:fldChar w:fldCharType="begin" w:dirty="true"/>
        <w:instrText xml:space="preserve">PAGEREF heading_c67_charles_chauncy_to_natha \h</w:instrText>
        <w:fldChar w:fldCharType="end"/>
      </w:r>
    </w:p>
    <w:p>
      <w:pPr>
        <w:pStyle w:val="TocEntry"/>
        <w:tabs>
          <w:tab w:val="right" w:pos="6660" w:leader="dot"/>
        </w:tabs>
      </w:pPr>
      <w:hyperlink w:history="1" w:anchor="heading_c68_sarah_pierpont_edwards_t">
        <w:r>
          <w:rPr>
            <w:rStyle w:val="Hyperlink"/>
          </w:rPr>
          <w:t xml:space="preserve">C68. Sarah Pierpont Edwards to Northampton Constable, March 26, 1744 C068.SPE-Constable 3-26-44</w:t>
        </w:r>
      </w:hyperlink>
      <w:r>
        <w:t xml:space="preserve">	</w:t>
      </w:r>
      <w:r>
        <w:fldChar w:fldCharType="begin" w:dirty="true"/>
        <w:instrText xml:space="preserve">PAGEREF heading_c68_sarah_pierpont_edwards_t \h</w:instrText>
        <w:fldChar w:fldCharType="end"/>
      </w:r>
    </w:p>
    <w:p>
      <w:pPr>
        <w:pStyle w:val="TocEntry"/>
        <w:tabs>
          <w:tab w:val="right" w:pos="6660" w:leader="dot"/>
        </w:tabs>
      </w:pPr>
      <w:hyperlink w:history="1" w:anchor="heading_c69_thomas_clap_to_a_friend_">
        <w:r>
          <w:rPr>
            <w:rStyle w:val="Hyperlink"/>
          </w:rPr>
          <w:t xml:space="preserve">C69. Thomas Clap to A Friend, December 10, 1744 C069.T.Clap-Friend 12-10-44</w:t>
        </w:r>
      </w:hyperlink>
      <w:r>
        <w:t xml:space="preserve">	</w:t>
      </w:r>
      <w:r>
        <w:fldChar w:fldCharType="begin" w:dirty="true"/>
        <w:instrText xml:space="preserve">PAGEREF heading_c69_thomas_clap_to_a_friend_ \h</w:instrText>
        <w:fldChar w:fldCharType="end"/>
      </w:r>
    </w:p>
    <w:p>
      <w:pPr>
        <w:pStyle w:val="TocEntry"/>
        <w:tabs>
          <w:tab w:val="right" w:pos="6660" w:leader="dot"/>
        </w:tabs>
      </w:pPr>
      <w:hyperlink w:history="1" w:anchor="heading_c70_stephen_williams_to_elea">
        <w:r>
          <w:rPr>
            <w:rStyle w:val="Hyperlink"/>
          </w:rPr>
          <w:t xml:space="preserve">C70. Stephen Williams to Eleazar Wheelock, February 18, 1745 C070.EWheelock-SWilliams2-18-45</w:t>
        </w:r>
      </w:hyperlink>
      <w:r>
        <w:t xml:space="preserve">	</w:t>
      </w:r>
      <w:r>
        <w:fldChar w:fldCharType="begin" w:dirty="true"/>
        <w:instrText xml:space="preserve">PAGEREF heading_c70_stephen_williams_to_elea \h</w:instrText>
        <w:fldChar w:fldCharType="end"/>
      </w:r>
    </w:p>
    <w:p>
      <w:pPr>
        <w:pStyle w:val="TocEntry"/>
        <w:tabs>
          <w:tab w:val="right" w:pos="6660" w:leader="dot"/>
        </w:tabs>
      </w:pPr>
      <w:hyperlink w:history="1" w:anchor="heading_c71_william_metcalf_and_abig">
        <w:r>
          <w:rPr>
            <w:rStyle w:val="Hyperlink"/>
          </w:rPr>
          <w:t xml:space="preserve">C71. William Metcalf and Abigail Edwards Metcalf to Hannah Edwards, March 25, 1745 C071.WAMetcalf-HEdwards3-25-45</w:t>
        </w:r>
      </w:hyperlink>
      <w:r>
        <w:t xml:space="preserve">	</w:t>
      </w:r>
      <w:r>
        <w:fldChar w:fldCharType="begin" w:dirty="true"/>
        <w:instrText xml:space="preserve">PAGEREF heading_c71_william_metcalf_and_abig \h</w:instrText>
        <w:fldChar w:fldCharType="end"/>
      </w:r>
    </w:p>
    <w:p>
      <w:pPr>
        <w:pStyle w:val="TocEntry"/>
        <w:tabs>
          <w:tab w:val="right" w:pos="6660" w:leader="dot"/>
        </w:tabs>
      </w:pPr>
      <w:hyperlink w:history="1" w:anchor="heading_c72_edward_billing_and_cold_">
        <w:r>
          <w:rPr>
            <w:rStyle w:val="Hyperlink"/>
          </w:rPr>
          <w:t xml:space="preserve">C72. Edward Billing and Cold Spring Church to Northampton Church, [Before May 28, 1745] C072.E.Billing-N’tonChh bef.5-28-45</w:t>
        </w:r>
      </w:hyperlink>
      <w:r>
        <w:t xml:space="preserve">	</w:t>
      </w:r>
      <w:r>
        <w:fldChar w:fldCharType="begin" w:dirty="true"/>
        <w:instrText xml:space="preserve">PAGEREF heading_c72_edward_billing_and_cold_ \h</w:instrText>
        <w:fldChar w:fldCharType="end"/>
      </w:r>
    </w:p>
    <w:p>
      <w:pPr>
        <w:pStyle w:val="TocEntry"/>
        <w:tabs>
          <w:tab w:val="right" w:pos="6660" w:leader="dot"/>
        </w:tabs>
      </w:pPr>
      <w:hyperlink w:history="1" w:anchor="heading_c73_timothy_edwards_to_abiga">
        <w:r>
          <w:rPr>
            <w:rStyle w:val="Hyperlink"/>
          </w:rPr>
          <w:t xml:space="preserve">C73. Timothy Edwards to Abigail Edwards Metcalf and William Metcalf, July 11, 1745 C073.TE-A &amp; WMetcalfe 7-11-45</w:t>
        </w:r>
      </w:hyperlink>
      <w:r>
        <w:t xml:space="preserve">	</w:t>
      </w:r>
      <w:r>
        <w:fldChar w:fldCharType="begin" w:dirty="true"/>
        <w:instrText xml:space="preserve">PAGEREF heading_c73_timothy_edwards_to_abiga \h</w:instrText>
        <w:fldChar w:fldCharType="end"/>
      </w:r>
    </w:p>
    <w:p>
      <w:pPr>
        <w:pStyle w:val="TocEntry"/>
        <w:tabs>
          <w:tab w:val="right" w:pos="6660" w:leader="dot"/>
        </w:tabs>
      </w:pPr>
      <w:hyperlink w:history="1" w:anchor="heading_c73a_hannah_edwards_to_unkno">
        <w:r>
          <w:rPr>
            <w:rStyle w:val="Hyperlink"/>
          </w:rPr>
          <w:t xml:space="preserve">C73a. Hannah Edwards to Unknown, [Before January 15, 1746] C073a.HEdwards-_ bef.1-15-46</w:t>
        </w:r>
      </w:hyperlink>
      <w:r>
        <w:t xml:space="preserve">	</w:t>
      </w:r>
      <w:r>
        <w:fldChar w:fldCharType="begin" w:dirty="true"/>
        <w:instrText xml:space="preserve">PAGEREF heading_c73a_hannah_edwards_to_unkno \h</w:instrText>
        <w:fldChar w:fldCharType="end"/>
      </w:r>
    </w:p>
    <w:p>
      <w:pPr>
        <w:pStyle w:val="TocEntry"/>
        <w:tabs>
          <w:tab w:val="right" w:pos="6660" w:leader="dot"/>
        </w:tabs>
      </w:pPr>
      <w:hyperlink w:history="1" w:anchor="heading_c74_hannah_edwards_wetmore_t">
        <w:r>
          <w:rPr>
            <w:rStyle w:val="Hyperlink"/>
          </w:rPr>
          <w:t xml:space="preserve">C74. Hannah Edwards Wetmore to Esther Stoddard Edwards, November 5, 1746 C074.HWetmore-EEdwards 11-5-46</w:t>
        </w:r>
      </w:hyperlink>
      <w:r>
        <w:t xml:space="preserve">	</w:t>
      </w:r>
      <w:r>
        <w:fldChar w:fldCharType="begin" w:dirty="true"/>
        <w:instrText xml:space="preserve">PAGEREF heading_c74_hannah_edwards_wetmore_t \h</w:instrText>
        <w:fldChar w:fldCharType="end"/>
      </w:r>
    </w:p>
    <w:p>
      <w:pPr>
        <w:pStyle w:val="TocEntry"/>
        <w:tabs>
          <w:tab w:val="right" w:pos="6660" w:leader="dot"/>
        </w:tabs>
      </w:pPr>
      <w:hyperlink w:history="1" w:anchor="heading_c75_unknown_to_sarah_pierpon">
        <w:r>
          <w:rPr>
            <w:rStyle w:val="Hyperlink"/>
          </w:rPr>
          <w:t xml:space="preserve">C75. Unknown to Sarah Pierpont Edwards, [Before May 1747] C075._-SPE before 5-47</w:t>
        </w:r>
      </w:hyperlink>
      <w:r>
        <w:t xml:space="preserve">	</w:t>
      </w:r>
      <w:r>
        <w:fldChar w:fldCharType="begin" w:dirty="true"/>
        <w:instrText xml:space="preserve">PAGEREF heading_c75_unknown_to_sarah_pierpon \h</w:instrText>
        <w:fldChar w:fldCharType="end"/>
      </w:r>
    </w:p>
    <w:p>
      <w:pPr>
        <w:pStyle w:val="TocEntry"/>
        <w:tabs>
          <w:tab w:val="right" w:pos="6660" w:leader="dot"/>
        </w:tabs>
      </w:pPr>
      <w:hyperlink w:history="1" w:anchor="heading_c76_jerusha_edwards_to_esthe">
        <w:r>
          <w:rPr>
            <w:rStyle w:val="Hyperlink"/>
          </w:rPr>
          <w:t xml:space="preserve">C76. Jerusha Edwards to Esther Stoddard Edwards, [Before June 1747] C076.J.Edwards-E.Edwards c.6-47</w:t>
        </w:r>
      </w:hyperlink>
      <w:r>
        <w:t xml:space="preserve">	</w:t>
      </w:r>
      <w:r>
        <w:fldChar w:fldCharType="begin" w:dirty="true"/>
        <w:instrText xml:space="preserve">PAGEREF heading_c76_jerusha_edwards_to_esthe \h</w:instrText>
        <w:fldChar w:fldCharType="end"/>
      </w:r>
    </w:p>
    <w:p>
      <w:pPr>
        <w:pStyle w:val="TocEntry"/>
        <w:tabs>
          <w:tab w:val="right" w:pos="6660" w:leader="dot"/>
        </w:tabs>
      </w:pPr>
      <w:hyperlink w:history="1" w:anchor="heading_c77_benjamin_doolittle_and_n">
        <w:r>
          <w:rPr>
            <w:rStyle w:val="Hyperlink"/>
          </w:rPr>
          <w:t xml:space="preserve">C77. Benjamin Doolittle and Northfield Church to Northampton Church, December 29, 1747 C077.BDoolittle-N’tonChh12-29-47</w:t>
        </w:r>
      </w:hyperlink>
      <w:r>
        <w:t xml:space="preserve">	</w:t>
      </w:r>
      <w:r>
        <w:fldChar w:fldCharType="begin" w:dirty="true"/>
        <w:instrText xml:space="preserve">PAGEREF heading_c77_benjamin_doolittle_and_n \h</w:instrText>
        <w:fldChar w:fldCharType="end"/>
      </w:r>
    </w:p>
    <w:p>
      <w:pPr>
        <w:pStyle w:val="TocEntry"/>
        <w:tabs>
          <w:tab w:val="right" w:pos="6660" w:leader="dot"/>
        </w:tabs>
      </w:pPr>
      <w:hyperlink w:history="1" w:anchor="heading_c78_sarah_edwards_to_elihu_s">
        <w:r>
          <w:rPr>
            <w:rStyle w:val="Hyperlink"/>
          </w:rPr>
          <w:t xml:space="preserve">C78. Sarah Edwards to Elihu Spencer, [c. January 1748] C078.SEJr.-E.Spencer c.1-48</w:t>
        </w:r>
      </w:hyperlink>
      <w:r>
        <w:t xml:space="preserve">	</w:t>
      </w:r>
      <w:r>
        <w:fldChar w:fldCharType="begin" w:dirty="true"/>
        <w:instrText xml:space="preserve">PAGEREF heading_c78_sarah_edwards_to_elihu_s \h</w:instrText>
        <w:fldChar w:fldCharType="end"/>
      </w:r>
    </w:p>
    <w:p>
      <w:pPr>
        <w:pStyle w:val="TocEntry"/>
        <w:tabs>
          <w:tab w:val="right" w:pos="6660" w:leader="dot"/>
        </w:tabs>
      </w:pPr>
      <w:hyperlink w:history="1" w:anchor="heading_c79_joseph_hawley_to_elisha_">
        <w:r>
          <w:rPr>
            <w:rStyle w:val="Hyperlink"/>
          </w:rPr>
          <w:t xml:space="preserve">C79. Joseph Hawley to Elisha Hawley, February 16, 1748 C079.JHawley-EHawley 2-16-48</w:t>
        </w:r>
      </w:hyperlink>
      <w:r>
        <w:t xml:space="preserve">	</w:t>
      </w:r>
      <w:r>
        <w:fldChar w:fldCharType="begin" w:dirty="true"/>
        <w:instrText xml:space="preserve">PAGEREF heading_c79_joseph_hawley_to_elisha_ \h</w:instrText>
        <w:fldChar w:fldCharType="end"/>
      </w:r>
    </w:p>
    <w:p>
      <w:pPr>
        <w:pStyle w:val="TocEntry"/>
        <w:tabs>
          <w:tab w:val="right" w:pos="6660" w:leader="dot"/>
        </w:tabs>
      </w:pPr>
      <w:hyperlink w:history="1" w:anchor="heading_c80_sarah_edwards_to_sarah_p">
        <w:r>
          <w:rPr>
            <w:rStyle w:val="Hyperlink"/>
          </w:rPr>
          <w:t xml:space="preserve">C80. Sarah Edwards[?] to Sarah Pierpont Edwards, August 18, 1748 Sarah Edwards[?]</w:t>
        </w:r>
      </w:hyperlink>
      <w:r>
        <w:t xml:space="preserve">	</w:t>
      </w:r>
      <w:r>
        <w:fldChar w:fldCharType="begin" w:dirty="true"/>
        <w:instrText xml:space="preserve">PAGEREF heading_c80_sarah_edwards_to_sarah_p \h</w:instrText>
        <w:fldChar w:fldCharType="end"/>
      </w:r>
    </w:p>
    <w:p>
      <w:pPr>
        <w:pStyle w:val="TocEntry"/>
        <w:tabs>
          <w:tab w:val="right" w:pos="6660" w:leader="dot"/>
        </w:tabs>
      </w:pPr>
      <w:hyperlink w:history="1" w:anchor="heading_c81_joseph_hawley_to_elisha_">
        <w:r>
          <w:rPr>
            <w:rStyle w:val="Hyperlink"/>
          </w:rPr>
          <w:t xml:space="preserve">C81. Joseph Hawley to Elisha Hawley, December 23, 1748 C081.JHawley-EHawley 12-23-48</w:t>
        </w:r>
      </w:hyperlink>
      <w:r>
        <w:t xml:space="preserve">	</w:t>
      </w:r>
      <w:r>
        <w:fldChar w:fldCharType="begin" w:dirty="true"/>
        <w:instrText xml:space="preserve">PAGEREF heading_c81_joseph_hawley_to_elisha_ \h</w:instrText>
        <w:fldChar w:fldCharType="end"/>
      </w:r>
    </w:p>
    <w:p>
      <w:pPr>
        <w:pStyle w:val="TocEntry"/>
        <w:tabs>
          <w:tab w:val="right" w:pos="6660" w:leader="dot"/>
        </w:tabs>
      </w:pPr>
      <w:hyperlink w:history="1" w:anchor="heading_c82_joseph_hawley_to_elisha_">
        <w:r>
          <w:rPr>
            <w:rStyle w:val="Hyperlink"/>
          </w:rPr>
          <w:t xml:space="preserve">C82. Joseph Hawley to Elisha Hawley, January 16, 1749 C082.JHawley-EHawley 1-16-49</w:t>
        </w:r>
      </w:hyperlink>
      <w:r>
        <w:t xml:space="preserve">	</w:t>
      </w:r>
      <w:r>
        <w:fldChar w:fldCharType="begin" w:dirty="true"/>
        <w:instrText xml:space="preserve">PAGEREF heading_c82_joseph_hawley_to_elisha_ \h</w:instrText>
        <w:fldChar w:fldCharType="end"/>
      </w:r>
    </w:p>
    <w:p>
      <w:pPr>
        <w:pStyle w:val="TocEntry"/>
        <w:tabs>
          <w:tab w:val="right" w:pos="6660" w:leader="dot"/>
        </w:tabs>
      </w:pPr>
      <w:hyperlink w:history="1" w:anchor="heading_c83_andrew_croswell_to_eleaz">
        <w:r>
          <w:rPr>
            <w:rStyle w:val="Hyperlink"/>
          </w:rPr>
          <w:t xml:space="preserve">C83. Andrew Croswell to Eleazar Wheelock, May 3, 1749 C083.ACroswell-EWheelock 5-3-49</w:t>
        </w:r>
      </w:hyperlink>
      <w:r>
        <w:t xml:space="preserve">	</w:t>
      </w:r>
      <w:r>
        <w:fldChar w:fldCharType="begin" w:dirty="true"/>
        <w:instrText xml:space="preserve">PAGEREF heading_c83_andrew_croswell_to_eleaz \h</w:instrText>
        <w:fldChar w:fldCharType="end"/>
      </w:r>
    </w:p>
    <w:p>
      <w:pPr>
        <w:pStyle w:val="TocEntry"/>
        <w:tabs>
          <w:tab w:val="right" w:pos="6660" w:leader="dot"/>
        </w:tabs>
      </w:pPr>
      <w:hyperlink w:history="1" w:anchor="heading_c84_joseph_bellamy_to_thomas">
        <w:r>
          <w:rPr>
            <w:rStyle w:val="Hyperlink"/>
          </w:rPr>
          <w:t xml:space="preserve">C84. Joseph Bellamy to Thomas Foxcroft, May 6, 1749 C084.Bellamy-Foxcroft 5-6-49</w:t>
        </w:r>
      </w:hyperlink>
      <w:r>
        <w:t xml:space="preserve">	</w:t>
      </w:r>
      <w:r>
        <w:fldChar w:fldCharType="begin" w:dirty="true"/>
        <w:instrText xml:space="preserve">PAGEREF heading_c84_joseph_bellamy_to_thomas \h</w:instrText>
        <w:fldChar w:fldCharType="end"/>
      </w:r>
    </w:p>
    <w:p>
      <w:pPr>
        <w:pStyle w:val="TocEntry"/>
        <w:tabs>
          <w:tab w:val="right" w:pos="6660" w:leader="dot"/>
        </w:tabs>
      </w:pPr>
      <w:hyperlink w:history="1" w:anchor="heading_c85_joseph_hawley_to_elisha_">
        <w:r>
          <w:rPr>
            <w:rStyle w:val="Hyperlink"/>
          </w:rPr>
          <w:t xml:space="preserve">C85. Joseph Hawley to Elisha Hawley, August 11, 1749 C085.JHawley-EHawley 8-11-49</w:t>
        </w:r>
      </w:hyperlink>
      <w:r>
        <w:t xml:space="preserve">	</w:t>
      </w:r>
      <w:r>
        <w:fldChar w:fldCharType="begin" w:dirty="true"/>
        <w:instrText xml:space="preserve">PAGEREF heading_c85_joseph_hawley_to_elisha_ \h</w:instrText>
        <w:fldChar w:fldCharType="end"/>
      </w:r>
    </w:p>
    <w:p>
      <w:pPr>
        <w:pStyle w:val="TocEntry"/>
        <w:tabs>
          <w:tab w:val="right" w:pos="6660" w:leader="dot"/>
        </w:tabs>
      </w:pPr>
      <w:hyperlink w:history="1" w:anchor="heading_c85a_samuel_kneeland_to_jose">
        <w:r>
          <w:rPr>
            <w:rStyle w:val="Hyperlink"/>
          </w:rPr>
          <w:t xml:space="preserve">C85a. Samuel Kneeland to Joseph Bellamy, September 4, 1749 C085a.SKneeland-Bellamy 9-4-49</w:t>
        </w:r>
      </w:hyperlink>
      <w:r>
        <w:t xml:space="preserve">	</w:t>
      </w:r>
      <w:r>
        <w:fldChar w:fldCharType="begin" w:dirty="true"/>
        <w:instrText xml:space="preserve">PAGEREF heading_c85a_samuel_kneeland_to_jose \h</w:instrText>
        <w:fldChar w:fldCharType="end"/>
      </w:r>
    </w:p>
    <w:p>
      <w:pPr>
        <w:pStyle w:val="TocEntry"/>
        <w:tabs>
          <w:tab w:val="right" w:pos="6660" w:leader="dot"/>
        </w:tabs>
      </w:pPr>
      <w:hyperlink w:history="1" w:anchor="heading_c85b_samuel_kneeland_to_jose">
        <w:r>
          <w:rPr>
            <w:rStyle w:val="Hyperlink"/>
          </w:rPr>
          <w:t xml:space="preserve">C85b. Samuel Kneeland to Joseph Bellamy, October 2, 1749 C085b.SKneeland-Bellamy 10-2-49</w:t>
        </w:r>
      </w:hyperlink>
      <w:r>
        <w:t xml:space="preserve">	</w:t>
      </w:r>
      <w:r>
        <w:fldChar w:fldCharType="begin" w:dirty="true"/>
        <w:instrText xml:space="preserve">PAGEREF heading_c85b_samuel_kneeland_to_jose \h</w:instrText>
        <w:fldChar w:fldCharType="end"/>
      </w:r>
    </w:p>
    <w:p>
      <w:pPr>
        <w:pStyle w:val="TocEntry"/>
        <w:tabs>
          <w:tab w:val="right" w:pos="6660" w:leader="dot"/>
        </w:tabs>
      </w:pPr>
      <w:hyperlink w:history="1" w:anchor="heading_c86_john_hunt_northampton_pr">
        <w:r>
          <w:rPr>
            <w:rStyle w:val="Hyperlink"/>
          </w:rPr>
          <w:t xml:space="preserve">C86. John Hunt Northampton Precinct Committee, October 16, 1749 C086.Hunt-N’tonPrec10-16-49</w:t>
        </w:r>
      </w:hyperlink>
      <w:r>
        <w:t xml:space="preserve">	</w:t>
      </w:r>
      <w:r>
        <w:fldChar w:fldCharType="begin" w:dirty="true"/>
        <w:instrText xml:space="preserve">PAGEREF heading_c86_john_hunt_northampton_pr \h</w:instrText>
        <w:fldChar w:fldCharType="end"/>
      </w:r>
    </w:p>
    <w:p>
      <w:pPr>
        <w:pStyle w:val="TocEntry"/>
        <w:tabs>
          <w:tab w:val="right" w:pos="6660" w:leader="dot"/>
        </w:tabs>
      </w:pPr>
      <w:hyperlink w:history="1" w:anchor="heading_c87_joseph_bellamy_to_thomas">
        <w:r>
          <w:rPr>
            <w:rStyle w:val="Hyperlink"/>
          </w:rPr>
          <w:t xml:space="preserve">C87. Joseph Bellamy to Thomas Foxcroft, [c. 1749-50] C087.Bellamy-Foxcroft c.1749-50</w:t>
        </w:r>
      </w:hyperlink>
      <w:r>
        <w:t xml:space="preserve">	</w:t>
      </w:r>
      <w:r>
        <w:fldChar w:fldCharType="begin" w:dirty="true"/>
        <w:instrText xml:space="preserve">PAGEREF heading_c87_joseph_bellamy_to_thomas \h</w:instrText>
        <w:fldChar w:fldCharType="end"/>
      </w:r>
    </w:p>
    <w:p>
      <w:pPr>
        <w:pStyle w:val="TocEntry"/>
        <w:tabs>
          <w:tab w:val="right" w:pos="6660" w:leader="dot"/>
        </w:tabs>
      </w:pPr>
      <w:hyperlink w:history="1" w:anchor="heading_c88_chester_williams_to_the_">
        <w:r>
          <w:rPr>
            <w:rStyle w:val="Hyperlink"/>
          </w:rPr>
          <w:t xml:space="preserve">C88. Chester Williams to the Hampshire Association of Ministers, February 20, 1750 C088.CWilliams-HampAssn2-20-50</w:t>
        </w:r>
      </w:hyperlink>
      <w:r>
        <w:t xml:space="preserve">	</w:t>
      </w:r>
      <w:r>
        <w:fldChar w:fldCharType="begin" w:dirty="true"/>
        <w:instrText xml:space="preserve">PAGEREF heading_c88_chester_williams_to_the_ \h</w:instrText>
        <w:fldChar w:fldCharType="end"/>
      </w:r>
    </w:p>
    <w:p>
      <w:pPr>
        <w:pStyle w:val="TocEntry"/>
        <w:tabs>
          <w:tab w:val="right" w:pos="6660" w:leader="dot"/>
        </w:tabs>
      </w:pPr>
      <w:hyperlink w:history="1" w:anchor="heading_c89_peter_clark_to_ebenezer_">
        <w:r>
          <w:rPr>
            <w:rStyle w:val="Hyperlink"/>
          </w:rPr>
          <w:t xml:space="preserve">C89. Peter Clark to Ebenezer Pomeroy, April 4, 1750 C089.Clark-Pomeroy 4-4-50</w:t>
        </w:r>
      </w:hyperlink>
      <w:r>
        <w:t xml:space="preserve">	</w:t>
      </w:r>
      <w:r>
        <w:fldChar w:fldCharType="begin" w:dirty="true"/>
        <w:instrText xml:space="preserve">PAGEREF heading_c89_peter_clark_to_ebenezer_ \h</w:instrText>
        <w:fldChar w:fldCharType="end"/>
      </w:r>
    </w:p>
    <w:p>
      <w:pPr>
        <w:pStyle w:val="TocEntry"/>
        <w:tabs>
          <w:tab w:val="right" w:pos="6660" w:leader="dot"/>
        </w:tabs>
      </w:pPr>
      <w:hyperlink w:history="1" w:anchor="heading_c90_stephen_williams_for_ham">
        <w:r>
          <w:rPr>
            <w:rStyle w:val="Hyperlink"/>
          </w:rPr>
          <w:t xml:space="preserve">C90. Stephen Williams (for Hampshire Association of Ministers) to Northampton Church Committee, April 4, 1750 C090.Williams-N’tonCom4-5-50</w:t>
        </w:r>
      </w:hyperlink>
      <w:r>
        <w:t xml:space="preserve">	</w:t>
      </w:r>
      <w:r>
        <w:fldChar w:fldCharType="begin" w:dirty="true"/>
        <w:instrText xml:space="preserve">PAGEREF heading_c90_stephen_williams_for_ham \h</w:instrText>
        <w:fldChar w:fldCharType="end"/>
      </w:r>
    </w:p>
    <w:p>
      <w:pPr>
        <w:pStyle w:val="TocEntry"/>
        <w:tabs>
          <w:tab w:val="right" w:pos="6660" w:leader="dot"/>
        </w:tabs>
      </w:pPr>
      <w:hyperlink w:history="1" w:anchor="heading_c91_thomas_prince_to_timothy">
        <w:r>
          <w:rPr>
            <w:rStyle w:val="Hyperlink"/>
          </w:rPr>
          <w:t xml:space="preserve">C91. Thomas Prince to Timothy Dwight and Northampton Minority, [c. April 1750] C091.TPrince-TDwight c.4-50</w:t>
        </w:r>
      </w:hyperlink>
      <w:r>
        <w:t xml:space="preserve">	</w:t>
      </w:r>
      <w:r>
        <w:fldChar w:fldCharType="begin" w:dirty="true"/>
        <w:instrText xml:space="preserve">PAGEREF heading_c91_thomas_prince_to_timothy \h</w:instrText>
        <w:fldChar w:fldCharType="end"/>
      </w:r>
    </w:p>
    <w:p>
      <w:pPr>
        <w:pStyle w:val="TocEntry"/>
        <w:tabs>
          <w:tab w:val="right" w:pos="6660" w:leader="dot"/>
        </w:tabs>
      </w:pPr>
      <w:hyperlink w:history="1" w:anchor="heading_c92_joseph_hawley_to_elisha_">
        <w:r>
          <w:rPr>
            <w:rStyle w:val="Hyperlink"/>
          </w:rPr>
          <w:t xml:space="preserve">C92. Joseph Hawley to Elisha Hawley, June 11, 1750 C092.JHawley-EHawley 6-11-50</w:t>
        </w:r>
      </w:hyperlink>
      <w:r>
        <w:t xml:space="preserve">	</w:t>
      </w:r>
      <w:r>
        <w:fldChar w:fldCharType="begin" w:dirty="true"/>
        <w:instrText xml:space="preserve">PAGEREF heading_c92_joseph_hawley_to_elisha_ \h</w:instrText>
        <w:fldChar w:fldCharType="end"/>
      </w:r>
    </w:p>
    <w:p>
      <w:pPr>
        <w:pStyle w:val="TocEntry"/>
        <w:tabs>
          <w:tab w:val="right" w:pos="6660" w:leader="dot"/>
        </w:tabs>
      </w:pPr>
      <w:hyperlink w:history="1" w:anchor="heading_c93_joseph_hawley_to_elisha_">
        <w:r>
          <w:rPr>
            <w:rStyle w:val="Hyperlink"/>
          </w:rPr>
          <w:t xml:space="preserve">C93. Joseph Hawley to Elisha Hawley, July 31, 1750 C093.JHawley-EHawley 7-31-50</w:t>
        </w:r>
      </w:hyperlink>
      <w:r>
        <w:t xml:space="preserve">	</w:t>
      </w:r>
      <w:r>
        <w:fldChar w:fldCharType="begin" w:dirty="true"/>
        <w:instrText xml:space="preserve">PAGEREF heading_c93_joseph_hawley_to_elisha_ \h</w:instrText>
        <w:fldChar w:fldCharType="end"/>
      </w:r>
    </w:p>
    <w:p>
      <w:pPr>
        <w:pStyle w:val="TocEntry"/>
        <w:tabs>
          <w:tab w:val="right" w:pos="6660" w:leader="dot"/>
        </w:tabs>
      </w:pPr>
      <w:hyperlink w:history="1" w:anchor="heading_c94_joseph_hawley_to_martha_">
        <w:r>
          <w:rPr>
            <w:rStyle w:val="Hyperlink"/>
          </w:rPr>
          <w:t xml:space="preserve">C94. Joseph Hawley to Martha Root, August 8, 1750 C094.JHawley-MRoot 8-8-50</w:t>
        </w:r>
      </w:hyperlink>
      <w:r>
        <w:t xml:space="preserve">	</w:t>
      </w:r>
      <w:r>
        <w:fldChar w:fldCharType="begin" w:dirty="true"/>
        <w:instrText xml:space="preserve">PAGEREF heading_c94_joseph_hawley_to_martha_ \h</w:instrText>
        <w:fldChar w:fldCharType="end"/>
      </w:r>
    </w:p>
    <w:p>
      <w:pPr>
        <w:pStyle w:val="TocEntry"/>
        <w:tabs>
          <w:tab w:val="right" w:pos="6660" w:leader="dot"/>
        </w:tabs>
      </w:pPr>
      <w:hyperlink w:history="1" w:anchor="heading_c95_timothy_dwight_to_spence">
        <w:r>
          <w:rPr>
            <w:rStyle w:val="Hyperlink"/>
          </w:rPr>
          <w:t xml:space="preserve">C95. Timothy Dwight to Spencer Phips, August 16, 1750 C095.TDwight to SPhips 8-16-50</w:t>
        </w:r>
      </w:hyperlink>
      <w:r>
        <w:t xml:space="preserve">	</w:t>
      </w:r>
      <w:r>
        <w:fldChar w:fldCharType="begin" w:dirty="true"/>
        <w:instrText xml:space="preserve">PAGEREF heading_c95_timothy_dwight_to_spence \h</w:instrText>
        <w:fldChar w:fldCharType="end"/>
      </w:r>
    </w:p>
    <w:p>
      <w:pPr>
        <w:pStyle w:val="TocEntry"/>
        <w:tabs>
          <w:tab w:val="right" w:pos="6660" w:leader="dot"/>
        </w:tabs>
      </w:pPr>
      <w:hyperlink w:history="1" w:anchor="heading_c96_joseph_hawley_to_elisha_">
        <w:r>
          <w:rPr>
            <w:rStyle w:val="Hyperlink"/>
          </w:rPr>
          <w:t xml:space="preserve">C96. Joseph Hawley to Elisha Hawley, September 27, 1750 C096.JHawley-EHawley 9-27-50</w:t>
        </w:r>
      </w:hyperlink>
      <w:r>
        <w:t xml:space="preserve">	</w:t>
      </w:r>
      <w:r>
        <w:fldChar w:fldCharType="begin" w:dirty="true"/>
        <w:instrText xml:space="preserve">PAGEREF heading_c96_joseph_hawley_to_elisha_ \h</w:instrText>
        <w:fldChar w:fldCharType="end"/>
      </w:r>
    </w:p>
    <w:p>
      <w:pPr>
        <w:pStyle w:val="TocEntry"/>
        <w:tabs>
          <w:tab w:val="right" w:pos="6660" w:leader="dot"/>
        </w:tabs>
      </w:pPr>
      <w:hyperlink w:history="1" w:anchor="heading_c97_timothy_dwight_to_thomas">
        <w:r>
          <w:rPr>
            <w:rStyle w:val="Hyperlink"/>
          </w:rPr>
          <w:t xml:space="preserve">C97. Timothy Dwight to Thomas Foxcroft, October 13, 1750 C097.Dwight-Foxcroft 10-13-50</w:t>
        </w:r>
      </w:hyperlink>
      <w:r>
        <w:t xml:space="preserve">	</w:t>
      </w:r>
      <w:r>
        <w:fldChar w:fldCharType="begin" w:dirty="true"/>
        <w:instrText xml:space="preserve">PAGEREF heading_c97_timothy_dwight_to_thomas \h</w:instrText>
        <w:fldChar w:fldCharType="end"/>
      </w:r>
    </w:p>
    <w:p>
      <w:pPr>
        <w:pStyle w:val="TocEntry"/>
        <w:tabs>
          <w:tab w:val="right" w:pos="6660" w:leader="dot"/>
        </w:tabs>
      </w:pPr>
      <w:hyperlink w:history="1" w:anchor="heading_c098_robert_breck_et_al_to_a">
        <w:r>
          <w:rPr>
            <w:rStyle w:val="Hyperlink"/>
          </w:rPr>
          <w:t xml:space="preserve">C098. Robert Breck et al to a "Friend," C098.Brecketal-Friendc.late50</w:t>
        </w:r>
      </w:hyperlink>
      <w:r>
        <w:t xml:space="preserve">	</w:t>
      </w:r>
      <w:r>
        <w:fldChar w:fldCharType="begin" w:dirty="true"/>
        <w:instrText xml:space="preserve">PAGEREF heading_c098_robert_breck_et_al_to_a \h</w:instrText>
        <w:fldChar w:fldCharType="end"/>
      </w:r>
    </w:p>
    <w:p>
      <w:pPr>
        <w:pStyle w:val="TocEntry"/>
        <w:tabs>
          <w:tab w:val="right" w:pos="6660" w:leader="dot"/>
        </w:tabs>
      </w:pPr>
      <w:hyperlink w:history="1" w:anchor="heading_c99_timothy_dwight_to_thomas">
        <w:r>
          <w:rPr>
            <w:rStyle w:val="Hyperlink"/>
          </w:rPr>
          <w:t xml:space="preserve">C99. Timothy Dwight to Thomas Foxcroft, February 17, 1751 C099.Dwight-Foxcroft 2-17-51</w:t>
        </w:r>
      </w:hyperlink>
      <w:r>
        <w:t xml:space="preserve">	</w:t>
      </w:r>
      <w:r>
        <w:fldChar w:fldCharType="begin" w:dirty="true"/>
        <w:instrText xml:space="preserve">PAGEREF heading_c99_timothy_dwight_to_thomas \h</w:instrText>
        <w:fldChar w:fldCharType="end"/>
      </w:r>
    </w:p>
    <w:p>
      <w:pPr>
        <w:pStyle w:val="TocEntry"/>
        <w:tabs>
          <w:tab w:val="right" w:pos="6660" w:leader="dot"/>
        </w:tabs>
      </w:pPr>
      <w:hyperlink w:history="1" w:anchor="heading_c100_timothy_edwards_to_hann">
        <w:r>
          <w:rPr>
            <w:rStyle w:val="Hyperlink"/>
          </w:rPr>
          <w:t xml:space="preserve">C100. Timothy Edwards to Hannah Edwards Wetmore, March 8, 1751 C100.TE-H.Wetmore 3-8-51</w:t>
        </w:r>
      </w:hyperlink>
      <w:r>
        <w:t xml:space="preserve">	</w:t>
      </w:r>
      <w:r>
        <w:fldChar w:fldCharType="begin" w:dirty="true"/>
        <w:instrText xml:space="preserve">PAGEREF heading_c100_timothy_edwards_to_hann \h</w:instrText>
        <w:fldChar w:fldCharType="end"/>
      </w:r>
    </w:p>
    <w:p>
      <w:pPr>
        <w:pStyle w:val="TocEntry"/>
        <w:tabs>
          <w:tab w:val="right" w:pos="6660" w:leader="dot"/>
        </w:tabs>
      </w:pPr>
      <w:hyperlink w:history="1" w:anchor="heading_c101_joseph_hawley_to_elisha">
        <w:r>
          <w:rPr>
            <w:rStyle w:val="Hyperlink"/>
          </w:rPr>
          <w:t xml:space="preserve">C101. Joseph Hawley to Elisha Hawley, March 11, 1751 C101.JHawley-EHawley 3-11-51</w:t>
        </w:r>
      </w:hyperlink>
      <w:r>
        <w:t xml:space="preserve">	</w:t>
      </w:r>
      <w:r>
        <w:fldChar w:fldCharType="begin" w:dirty="true"/>
        <w:instrText xml:space="preserve">PAGEREF heading_c101_joseph_hawley_to_elisha \h</w:instrText>
        <w:fldChar w:fldCharType="end"/>
      </w:r>
    </w:p>
    <w:p>
      <w:pPr>
        <w:pStyle w:val="TocEntry"/>
        <w:tabs>
          <w:tab w:val="right" w:pos="6660" w:leader="dot"/>
        </w:tabs>
      </w:pPr>
      <w:hyperlink w:history="1" w:anchor="heading_c102_northampton_minority_to">
        <w:r>
          <w:rPr>
            <w:rStyle w:val="Hyperlink"/>
          </w:rPr>
          <w:t xml:space="preserve">C102. Northampton Minority to William Hobby, [c. April 1751] C102.N’tonMinority-WHobby 4-51</w:t>
        </w:r>
      </w:hyperlink>
      <w:r>
        <w:t xml:space="preserve">	</w:t>
      </w:r>
      <w:r>
        <w:fldChar w:fldCharType="begin" w:dirty="true"/>
        <w:instrText xml:space="preserve">PAGEREF heading_c102_northampton_minority_to \h</w:instrText>
        <w:fldChar w:fldCharType="end"/>
      </w:r>
    </w:p>
    <w:p>
      <w:pPr>
        <w:pStyle w:val="TocEntry"/>
        <w:tabs>
          <w:tab w:val="right" w:pos="6660" w:leader="dot"/>
        </w:tabs>
      </w:pPr>
      <w:hyperlink w:history="1" w:anchor="heading_c103_northampton_minority_to">
        <w:r>
          <w:rPr>
            <w:rStyle w:val="Hyperlink"/>
          </w:rPr>
          <w:t xml:space="preserve">C103. Northampton Minority to Joseph Sewall and Thomas Prince, [c. April 1751] C103.N'tonM'ty-Sewall 4-51.htm</w:t>
        </w:r>
      </w:hyperlink>
      <w:r>
        <w:t xml:space="preserve">	</w:t>
      </w:r>
      <w:r>
        <w:fldChar w:fldCharType="begin" w:dirty="true"/>
        <w:instrText xml:space="preserve">PAGEREF heading_c103_northampton_minority_to \h</w:instrText>
        <w:fldChar w:fldCharType="end"/>
      </w:r>
    </w:p>
    <w:p>
      <w:pPr>
        <w:pStyle w:val="TocEntry"/>
        <w:tabs>
          <w:tab w:val="right" w:pos="6660" w:leader="dot"/>
        </w:tabs>
      </w:pPr>
      <w:hyperlink w:history="1" w:anchor="heading_c104_edward_billing_to_timot">
        <w:r>
          <w:rPr>
            <w:rStyle w:val="Hyperlink"/>
          </w:rPr>
          <w:t xml:space="preserve">C104. Edward Billing to Timothy Dwight, [Before May 1751] C104.EBilling-TDwight bef.5-51</w:t>
        </w:r>
      </w:hyperlink>
      <w:r>
        <w:t xml:space="preserve">	</w:t>
      </w:r>
      <w:r>
        <w:fldChar w:fldCharType="begin" w:dirty="true"/>
        <w:instrText xml:space="preserve">PAGEREF heading_c104_edward_billing_to_timot \h</w:instrText>
        <w:fldChar w:fldCharType="end"/>
      </w:r>
    </w:p>
    <w:p>
      <w:pPr>
        <w:pStyle w:val="TocEntry"/>
        <w:tabs>
          <w:tab w:val="right" w:pos="6660" w:leader="dot"/>
        </w:tabs>
      </w:pPr>
      <w:hyperlink w:history="1" w:anchor="heading_c105_ephraim_williams_to_jon">
        <w:r>
          <w:rPr>
            <w:rStyle w:val="Hyperlink"/>
          </w:rPr>
          <w:t xml:space="preserve">C105. Ephraim Williams to Jonathan Ashley, May 2, 1751 C105.EphWilliams-JAshley 5-2-51</w:t>
        </w:r>
      </w:hyperlink>
      <w:r>
        <w:t xml:space="preserve">	</w:t>
      </w:r>
      <w:r>
        <w:fldChar w:fldCharType="begin" w:dirty="true"/>
        <w:instrText xml:space="preserve">PAGEREF heading_c105_ephraim_williams_to_jon \h</w:instrText>
        <w:fldChar w:fldCharType="end"/>
      </w:r>
    </w:p>
    <w:p>
      <w:pPr>
        <w:pStyle w:val="TocEntry"/>
        <w:tabs>
          <w:tab w:val="right" w:pos="6660" w:leader="dot"/>
        </w:tabs>
      </w:pPr>
      <w:hyperlink w:history="1" w:anchor="heading_c106_joseph_hawley_to_elisha">
        <w:r>
          <w:rPr>
            <w:rStyle w:val="Hyperlink"/>
          </w:rPr>
          <w:t xml:space="preserve">C106. Joseph Hawley to Elisha Hawley, June 15, 1751 C106.JHawley-EHawley 6-15-51</w:t>
        </w:r>
      </w:hyperlink>
      <w:r>
        <w:t xml:space="preserve">	</w:t>
      </w:r>
      <w:r>
        <w:fldChar w:fldCharType="begin" w:dirty="true"/>
        <w:instrText xml:space="preserve">PAGEREF heading_c106_joseph_hawley_to_elisha \h</w:instrText>
        <w:fldChar w:fldCharType="end"/>
      </w:r>
    </w:p>
    <w:p>
      <w:pPr>
        <w:pStyle w:val="TocEntry"/>
        <w:tabs>
          <w:tab w:val="right" w:pos="6660" w:leader="dot"/>
        </w:tabs>
      </w:pPr>
      <w:hyperlink w:history="1" w:anchor="heading_c107_samuel_davies_to_joseph">
        <w:r>
          <w:rPr>
            <w:rStyle w:val="Hyperlink"/>
          </w:rPr>
          <w:t xml:space="preserve">C107. Samuel Davies to Joseph Bellamy, July 4, 1751 C107.S.Davies-Bellamy 7-4-51</w:t>
        </w:r>
      </w:hyperlink>
      <w:r>
        <w:t xml:space="preserve">	</w:t>
      </w:r>
      <w:r>
        <w:fldChar w:fldCharType="begin" w:dirty="true"/>
        <w:instrText xml:space="preserve">PAGEREF heading_c107_samuel_davies_to_joseph \h</w:instrText>
        <w:fldChar w:fldCharType="end"/>
      </w:r>
    </w:p>
    <w:p>
      <w:pPr>
        <w:pStyle w:val="TocEntry"/>
        <w:tabs>
          <w:tab w:val="right" w:pos="6660" w:leader="dot"/>
        </w:tabs>
      </w:pPr>
      <w:hyperlink w:history="1" w:anchor="heading_c107a_samuel_davies_to_josep">
        <w:r>
          <w:rPr>
            <w:rStyle w:val="Hyperlink"/>
          </w:rPr>
          <w:t xml:space="preserve">C107a. Samuel Davies to Joseph Bellamy, July 13, 1751 C107a.SDavies-Bellamy 7-13-51</w:t>
        </w:r>
      </w:hyperlink>
      <w:r>
        <w:t xml:space="preserve">	</w:t>
      </w:r>
      <w:r>
        <w:fldChar w:fldCharType="begin" w:dirty="true"/>
        <w:instrText xml:space="preserve">PAGEREF heading_c107a_samuel_davies_to_josep \h</w:instrText>
        <w:fldChar w:fldCharType="end"/>
      </w:r>
    </w:p>
    <w:p>
      <w:pPr>
        <w:pStyle w:val="TocEntry"/>
        <w:tabs>
          <w:tab w:val="right" w:pos="6660" w:leader="dot"/>
        </w:tabs>
      </w:pPr>
      <w:hyperlink w:history="1" w:anchor="heading_c107b_samuel_finley_to_josep">
        <w:r>
          <w:rPr>
            <w:rStyle w:val="Hyperlink"/>
          </w:rPr>
          <w:t xml:space="preserve">C107b. Samuel Finley to Joseph Bellamy, August 1, 1751 C107b.SFinley-Bellamy 8-1-51</w:t>
        </w:r>
      </w:hyperlink>
      <w:r>
        <w:t xml:space="preserve">	</w:t>
      </w:r>
      <w:r>
        <w:fldChar w:fldCharType="begin" w:dirty="true"/>
        <w:instrText xml:space="preserve">PAGEREF heading_c107b_samuel_finley_to_josep \h</w:instrText>
        <w:fldChar w:fldCharType="end"/>
      </w:r>
    </w:p>
    <w:p>
      <w:pPr>
        <w:pStyle w:val="TocEntry"/>
        <w:tabs>
          <w:tab w:val="right" w:pos="6660" w:leader="dot"/>
        </w:tabs>
      </w:pPr>
      <w:hyperlink w:history="1" w:anchor="heading_c108_john_rogers_to_joseph_b">
        <w:r>
          <w:rPr>
            <w:rStyle w:val="Hyperlink"/>
          </w:rPr>
          <w:t xml:space="preserve">C108. John Rogers to Joseph Bellamy, August 3, 1751 C108.J.Rogers-J.Bellamy 8-3-51</w:t>
        </w:r>
      </w:hyperlink>
      <w:r>
        <w:t xml:space="preserve">	</w:t>
      </w:r>
      <w:r>
        <w:fldChar w:fldCharType="begin" w:dirty="true"/>
        <w:instrText xml:space="preserve">PAGEREF heading_c108_john_rogers_to_joseph_b \h</w:instrText>
        <w:fldChar w:fldCharType="end"/>
      </w:r>
    </w:p>
    <w:p>
      <w:pPr>
        <w:pStyle w:val="TocEntry"/>
        <w:tabs>
          <w:tab w:val="right" w:pos="6660" w:leader="dot"/>
        </w:tabs>
      </w:pPr>
      <w:hyperlink w:history="1" w:anchor="heading_c109_josiah_willard_to_stock">
        <w:r>
          <w:rPr>
            <w:rStyle w:val="Hyperlink"/>
          </w:rPr>
          <w:t xml:space="preserve">C109. Josiah Willard to Stockbridge Inhabitants, October 19, 1751 C109.Willard-Stkbr. 10-19-51</w:t>
        </w:r>
      </w:hyperlink>
      <w:r>
        <w:t xml:space="preserve">	</w:t>
      </w:r>
      <w:r>
        <w:fldChar w:fldCharType="begin" w:dirty="true"/>
        <w:instrText xml:space="preserve">PAGEREF heading_c109_josiah_willard_to_stock \h</w:instrText>
        <w:fldChar w:fldCharType="end"/>
      </w:r>
    </w:p>
    <w:p>
      <w:pPr>
        <w:pStyle w:val="TocEntry"/>
        <w:tabs>
          <w:tab w:val="right" w:pos="6660" w:leader="dot"/>
        </w:tabs>
      </w:pPr>
      <w:hyperlink w:history="1" w:anchor="heading_c110_john_mclaurin_to_willia">
        <w:r>
          <w:rPr>
            <w:rStyle w:val="Hyperlink"/>
          </w:rPr>
          <w:t xml:space="preserve">C110. John McLaurin to William Hogg, November 8, 1751 C110.McLaurin-Hogg 11-8-51</w:t>
        </w:r>
      </w:hyperlink>
      <w:r>
        <w:t xml:space="preserve">	</w:t>
      </w:r>
      <w:r>
        <w:fldChar w:fldCharType="begin" w:dirty="true"/>
        <w:instrText xml:space="preserve">PAGEREF heading_c110_john_mclaurin_to_willia \h</w:instrText>
        <w:fldChar w:fldCharType="end"/>
      </w:r>
    </w:p>
    <w:p>
      <w:pPr>
        <w:pStyle w:val="TocEntry"/>
        <w:tabs>
          <w:tab w:val="right" w:pos="6660" w:leader="dot"/>
        </w:tabs>
      </w:pPr>
      <w:hyperlink w:history="1" w:anchor="heading_c111_timothy_dwight_to_thoma">
        <w:r>
          <w:rPr>
            <w:rStyle w:val="Hyperlink"/>
          </w:rPr>
          <w:t xml:space="preserve">C111. Timothy Dwight to Thomas Foxcroft, December 25, 1751 C111.Dwight-Foxcroft 12-25-51</w:t>
        </w:r>
      </w:hyperlink>
      <w:r>
        <w:t xml:space="preserve">	</w:t>
      </w:r>
      <w:r>
        <w:fldChar w:fldCharType="begin" w:dirty="true"/>
        <w:instrText xml:space="preserve">PAGEREF heading_c111_timothy_dwight_to_thoma \h</w:instrText>
        <w:fldChar w:fldCharType="end"/>
      </w:r>
    </w:p>
    <w:p>
      <w:pPr>
        <w:pStyle w:val="TocEntry"/>
        <w:tabs>
          <w:tab w:val="right" w:pos="6660" w:leader="dot"/>
        </w:tabs>
      </w:pPr>
      <w:hyperlink w:history="1" w:anchor="heading_c112_thomas_foxcroft_to_timo">
        <w:r>
          <w:rPr>
            <w:rStyle w:val="Hyperlink"/>
          </w:rPr>
          <w:t xml:space="preserve">C112. Thomas Foxcroft to Timothy Dwight, March 31, 1752 C112.TFoxcroft-TDwight 3-31-52</w:t>
        </w:r>
      </w:hyperlink>
      <w:r>
        <w:t xml:space="preserve">	</w:t>
      </w:r>
      <w:r>
        <w:fldChar w:fldCharType="begin" w:dirty="true"/>
        <w:instrText xml:space="preserve">PAGEREF heading_c112_thomas_foxcroft_to_timo \h</w:instrText>
        <w:fldChar w:fldCharType="end"/>
      </w:r>
    </w:p>
    <w:p>
      <w:pPr>
        <w:pStyle w:val="TocEntry"/>
        <w:tabs>
          <w:tab w:val="right" w:pos="6660" w:leader="dot"/>
        </w:tabs>
      </w:pPr>
      <w:hyperlink w:history="1" w:anchor="heading_c113_peter_clark_to_timothy_">
        <w:r>
          <w:rPr>
            <w:rStyle w:val="Hyperlink"/>
          </w:rPr>
          <w:t xml:space="preserve">C113. Peter Clark to Timothy Dwight[?], April 16, 1752 C113.P.Clark-T.Dwight 4-16-52</w:t>
        </w:r>
      </w:hyperlink>
      <w:r>
        <w:t xml:space="preserve">	</w:t>
      </w:r>
      <w:r>
        <w:fldChar w:fldCharType="begin" w:dirty="true"/>
        <w:instrText xml:space="preserve">PAGEREF heading_c113_peter_clark_to_timothy_ \h</w:instrText>
        <w:fldChar w:fldCharType="end"/>
      </w:r>
    </w:p>
    <w:p>
      <w:pPr>
        <w:pStyle w:val="TocEntry"/>
        <w:tabs>
          <w:tab w:val="right" w:pos="6660" w:leader="dot"/>
        </w:tabs>
      </w:pPr>
      <w:hyperlink w:history="1" w:anchor="heading_c114_aaron_burr_to_joseph_dw">
        <w:r>
          <w:rPr>
            <w:rStyle w:val="Hyperlink"/>
          </w:rPr>
          <w:t xml:space="preserve">C114. Aaron Burr to Joseph Dwight (Draft), June 26, 1752 C114.A.Burr-J.Dwight 6-26-52</w:t>
        </w:r>
      </w:hyperlink>
      <w:r>
        <w:t xml:space="preserve">	</w:t>
      </w:r>
      <w:r>
        <w:fldChar w:fldCharType="begin" w:dirty="true"/>
        <w:instrText xml:space="preserve">PAGEREF heading_c114_aaron_burr_to_joseph_dw \h</w:instrText>
        <w:fldChar w:fldCharType="end"/>
      </w:r>
    </w:p>
    <w:p>
      <w:pPr>
        <w:pStyle w:val="TocEntry"/>
        <w:tabs>
          <w:tab w:val="right" w:pos="6660" w:leader="dot"/>
        </w:tabs>
      </w:pPr>
      <w:hyperlink w:history="1" w:anchor="heading_c115_testimony_of_stockbridg">
        <w:r>
          <w:rPr>
            <w:rStyle w:val="Hyperlink"/>
          </w:rPr>
          <w:t xml:space="preserve">C115. Testimony of Stockbridge Inhabitants to Isaac Hollis (Draft), [c. July 1752] C115.St.Inhab.-Hollis c.7-52</w:t>
        </w:r>
      </w:hyperlink>
      <w:r>
        <w:t xml:space="preserve">	</w:t>
      </w:r>
      <w:r>
        <w:fldChar w:fldCharType="begin" w:dirty="true"/>
        <w:instrText xml:space="preserve">PAGEREF heading_c115_testimony_of_stockbridg \h</w:instrText>
        <w:fldChar w:fldCharType="end"/>
      </w:r>
    </w:p>
    <w:p>
      <w:pPr>
        <w:pStyle w:val="TocEntry"/>
        <w:tabs>
          <w:tab w:val="right" w:pos="6660" w:leader="dot"/>
        </w:tabs>
      </w:pPr>
      <w:hyperlink w:history="1" w:anchor="heading_c116_joseph_paice_to_thomas_">
        <w:r>
          <w:rPr>
            <w:rStyle w:val="Hyperlink"/>
          </w:rPr>
          <w:t xml:space="preserve">C116. Joseph Paice to Thomas Secker, July 18, 1752 C116.J.Paice-T.Secker 7-18-52</w:t>
        </w:r>
      </w:hyperlink>
      <w:r>
        <w:t xml:space="preserve">	</w:t>
      </w:r>
      <w:r>
        <w:fldChar w:fldCharType="begin" w:dirty="true"/>
        <w:instrText xml:space="preserve">PAGEREF heading_c116_joseph_paice_to_thomas_ \h</w:instrText>
        <w:fldChar w:fldCharType="end"/>
      </w:r>
    </w:p>
    <w:p>
      <w:pPr>
        <w:pStyle w:val="TocEntry"/>
        <w:tabs>
          <w:tab w:val="right" w:pos="6660" w:leader="dot"/>
        </w:tabs>
      </w:pPr>
      <w:hyperlink w:history="1" w:anchor="heading_c117_timothy_foxcroft_to_tim">
        <w:r>
          <w:rPr>
            <w:rStyle w:val="Hyperlink"/>
          </w:rPr>
          <w:t xml:space="preserve">C117. Timothy Foxcroft to Timothy Dwight, August 4, 1752 C117.T.Foxcroft-T.Dwight 8-4-52</w:t>
        </w:r>
      </w:hyperlink>
      <w:r>
        <w:t xml:space="preserve">	</w:t>
      </w:r>
      <w:r>
        <w:fldChar w:fldCharType="begin" w:dirty="true"/>
        <w:instrText xml:space="preserve">PAGEREF heading_c117_timothy_foxcroft_to_tim \h</w:instrText>
        <w:fldChar w:fldCharType="end"/>
      </w:r>
    </w:p>
    <w:p>
      <w:pPr>
        <w:pStyle w:val="TocEntry"/>
        <w:tabs>
          <w:tab w:val="right" w:pos="6660" w:leader="dot"/>
        </w:tabs>
      </w:pPr>
      <w:hyperlink w:history="1" w:anchor="heading_c118_report_of_committee_for">
        <w:r>
          <w:rPr>
            <w:rStyle w:val="Hyperlink"/>
          </w:rPr>
          <w:t xml:space="preserve">C118. Report of Committee for Managing the Affairs of the Six Nations to Spencer Phips and General Court, November 22, 1752 C118.JDwight-Phips 11-22-52</w:t>
        </w:r>
      </w:hyperlink>
      <w:r>
        <w:t xml:space="preserve">	</w:t>
      </w:r>
      <w:r>
        <w:fldChar w:fldCharType="begin" w:dirty="true"/>
        <w:instrText xml:space="preserve">PAGEREF heading_c118_report_of_committee_for \h</w:instrText>
        <w:fldChar w:fldCharType="end"/>
      </w:r>
    </w:p>
    <w:p>
      <w:pPr>
        <w:pStyle w:val="TocEntry"/>
        <w:tabs>
          <w:tab w:val="right" w:pos="6660" w:leader="dot"/>
        </w:tabs>
      </w:pPr>
      <w:hyperlink w:history="1" w:anchor="heading_c119_memorial_of_stockbridge">
        <w:r>
          <w:rPr>
            <w:rStyle w:val="Hyperlink"/>
          </w:rPr>
          <w:t xml:space="preserve">C119. Memorial of Stockbridge Inhabitants to Spencer Phips and General Court, [After November 1752] C119.Woodbridge-Phips aft11-52htm</w:t>
        </w:r>
      </w:hyperlink>
      <w:r>
        <w:t xml:space="preserve">	</w:t>
      </w:r>
      <w:r>
        <w:fldChar w:fldCharType="begin" w:dirty="true"/>
        <w:instrText xml:space="preserve">PAGEREF heading_c119_memorial_of_stockbridge \h</w:instrText>
        <w:fldChar w:fldCharType="end"/>
      </w:r>
    </w:p>
    <w:p>
      <w:pPr>
        <w:pStyle w:val="TocEntry"/>
        <w:tabs>
          <w:tab w:val="right" w:pos="6660" w:leader="dot"/>
        </w:tabs>
      </w:pPr>
      <w:hyperlink w:history="1" w:anchor="heading_the_7">
        <w:r>
          <w:rPr>
            <w:rStyle w:val="Hyperlink"/>
          </w:rPr>
          <w:t xml:space="preserve">the</w:t>
        </w:r>
      </w:hyperlink>
      <w:r>
        <w:t xml:space="preserve">	</w:t>
      </w:r>
      <w:r>
        <w:fldChar w:fldCharType="begin" w:dirty="true"/>
        <w:instrText xml:space="preserve">PAGEREF heading_the_7 \h</w:instrText>
        <w:fldChar w:fldCharType="end"/>
      </w:r>
    </w:p>
    <w:p>
      <w:pPr>
        <w:pStyle w:val="TocEntry"/>
        <w:tabs>
          <w:tab w:val="right" w:pos="6660" w:leader="dot"/>
        </w:tabs>
      </w:pPr>
      <w:hyperlink w:history="1" w:anchor="heading_the_8">
        <w:r>
          <w:rPr>
            <w:rStyle w:val="Hyperlink"/>
          </w:rPr>
          <w:t xml:space="preserve">the</w:t>
        </w:r>
      </w:hyperlink>
      <w:r>
        <w:t xml:space="preserve">	</w:t>
      </w:r>
      <w:r>
        <w:fldChar w:fldCharType="begin" w:dirty="true"/>
        <w:instrText xml:space="preserve">PAGEREF heading_the_8 \h</w:instrText>
        <w:fldChar w:fldCharType="end"/>
      </w:r>
    </w:p>
    <w:p>
      <w:pPr>
        <w:pStyle w:val="TocEntry"/>
        <w:tabs>
          <w:tab w:val="right" w:pos="6660" w:leader="dot"/>
        </w:tabs>
      </w:pPr>
      <w:hyperlink w:history="1" w:anchor="heading_c120_aaron_burr_to_jasper_ma">
        <w:r>
          <w:rPr>
            <w:rStyle w:val="Hyperlink"/>
          </w:rPr>
          <w:t xml:space="preserve">C120. Aaron Burr to Jasper Mauduit (Draft), March 9, 1753 C120.ABurr-JMauduit 3-9-53</w:t>
        </w:r>
      </w:hyperlink>
      <w:r>
        <w:t xml:space="preserve">	</w:t>
      </w:r>
      <w:r>
        <w:fldChar w:fldCharType="begin" w:dirty="true"/>
        <w:instrText xml:space="preserve">PAGEREF heading_c120_aaron_burr_to_jasper_ma \h</w:instrText>
        <w:fldChar w:fldCharType="end"/>
      </w:r>
    </w:p>
    <w:p>
      <w:pPr>
        <w:pStyle w:val="TocEntry"/>
        <w:tabs>
          <w:tab w:val="right" w:pos="6660" w:leader="dot"/>
        </w:tabs>
      </w:pPr>
      <w:hyperlink w:history="1" w:anchor="heading_c121_aaron_burr_ot_thomas_fo">
        <w:r>
          <w:rPr>
            <w:rStyle w:val="Hyperlink"/>
          </w:rPr>
          <w:t xml:space="preserve">C121. Aaron Burr ot Thomas Foxcroft (Draft), March 19, 1753 C121.ABurr-TFoxcroft 3-19-53</w:t>
        </w:r>
      </w:hyperlink>
      <w:r>
        <w:t xml:space="preserve">	</w:t>
      </w:r>
      <w:r>
        <w:fldChar w:fldCharType="begin" w:dirty="true"/>
        <w:instrText xml:space="preserve">PAGEREF heading_c121_aaron_burr_ot_thomas_fo \h</w:instrText>
        <w:fldChar w:fldCharType="end"/>
      </w:r>
    </w:p>
    <w:p>
      <w:pPr>
        <w:pStyle w:val="TocEntry"/>
        <w:tabs>
          <w:tab w:val="right" w:pos="6660" w:leader="dot"/>
        </w:tabs>
      </w:pPr>
      <w:hyperlink w:history="1" w:anchor="heading_c121a_gideon_hawley_to_josep">
        <w:r>
          <w:rPr>
            <w:rStyle w:val="Hyperlink"/>
          </w:rPr>
          <w:t xml:space="preserve">C121a. Gideon Hawley to Joseph Bellamy, April 14, 1753 C121a.GHawley-Bellamy 4-14-53</w:t>
        </w:r>
      </w:hyperlink>
      <w:r>
        <w:t xml:space="preserve">	</w:t>
      </w:r>
      <w:r>
        <w:fldChar w:fldCharType="begin" w:dirty="true"/>
        <w:instrText xml:space="preserve">PAGEREF heading_c121a_gideon_hawley_to_josep \h</w:instrText>
        <w:fldChar w:fldCharType="end"/>
      </w:r>
    </w:p>
    <w:p>
      <w:pPr>
        <w:pStyle w:val="TocEntry"/>
        <w:tabs>
          <w:tab w:val="right" w:pos="6660" w:leader="dot"/>
        </w:tabs>
      </w:pPr>
      <w:hyperlink w:history="1" w:anchor="heading_c122_timothy_dwight_to_timot">
        <w:r>
          <w:rPr>
            <w:rStyle w:val="Hyperlink"/>
          </w:rPr>
          <w:t xml:space="preserve">C122. Timothy Dwight to Timothy Foxcroft, June 6, 1753 C122.Dwight-Foxcroft 6-6-53</w:t>
        </w:r>
      </w:hyperlink>
      <w:r>
        <w:t xml:space="preserve">	</w:t>
      </w:r>
      <w:r>
        <w:fldChar w:fldCharType="begin" w:dirty="true"/>
        <w:instrText xml:space="preserve">PAGEREF heading_c122_timothy_dwight_to_timot \h</w:instrText>
        <w:fldChar w:fldCharType="end"/>
      </w:r>
    </w:p>
    <w:p>
      <w:pPr>
        <w:pStyle w:val="TocEntry"/>
        <w:tabs>
          <w:tab w:val="right" w:pos="6660" w:leader="dot"/>
        </w:tabs>
      </w:pPr>
      <w:hyperlink w:history="1" w:anchor="heading_c123_aaron_burr_to_abigail_w">
        <w:r>
          <w:rPr>
            <w:rStyle w:val="Hyperlink"/>
          </w:rPr>
          <w:t xml:space="preserve">C123. Aaron Burr to Abigail Williams Sargeant Dwight (Draft), [c. Fall 1753] C123.A.Burr-A.Dwight Fall53</w:t>
        </w:r>
      </w:hyperlink>
      <w:r>
        <w:t xml:space="preserve">	</w:t>
      </w:r>
      <w:r>
        <w:fldChar w:fldCharType="begin" w:dirty="true"/>
        <w:instrText xml:space="preserve">PAGEREF heading_c123_aaron_burr_to_abigail_w \h</w:instrText>
        <w:fldChar w:fldCharType="end"/>
      </w:r>
    </w:p>
    <w:p>
      <w:pPr>
        <w:pStyle w:val="TocEntry"/>
        <w:tabs>
          <w:tab w:val="right" w:pos="6660" w:leader="dot"/>
        </w:tabs>
      </w:pPr>
      <w:hyperlink w:history="1" w:anchor="heading_c124_esther_edwards_burr_to_">
        <w:r>
          <w:rPr>
            <w:rStyle w:val="Hyperlink"/>
          </w:rPr>
          <w:t xml:space="preserve">C124. Esther Edwards Burr to Mary Edwards Dwight, December 2, 1753 C124.EEBurr-MEDwight 12-2-53</w:t>
        </w:r>
      </w:hyperlink>
      <w:r>
        <w:t xml:space="preserve">	</w:t>
      </w:r>
      <w:r>
        <w:fldChar w:fldCharType="begin" w:dirty="true"/>
        <w:instrText xml:space="preserve">PAGEREF heading_c124_esther_edwards_burr_to_ \h</w:instrText>
        <w:fldChar w:fldCharType="end"/>
      </w:r>
    </w:p>
    <w:p>
      <w:pPr>
        <w:pStyle w:val="TocEntry"/>
        <w:tabs>
          <w:tab w:val="right" w:pos="6660" w:leader="dot"/>
        </w:tabs>
      </w:pPr>
      <w:hyperlink w:history="1" w:anchor="heading_c125_timothy_dwight_to_thoma">
        <w:r>
          <w:rPr>
            <w:rStyle w:val="Hyperlink"/>
          </w:rPr>
          <w:t xml:space="preserve">C125. Timothy Dwight to Thomas Foxcroft, December 7, 1753 C125.Dwight-Foxcroft 12-7-53</w:t>
        </w:r>
      </w:hyperlink>
      <w:r>
        <w:t xml:space="preserve">	</w:t>
      </w:r>
      <w:r>
        <w:fldChar w:fldCharType="begin" w:dirty="true"/>
        <w:instrText xml:space="preserve">PAGEREF heading_c125_timothy_dwight_to_thoma \h</w:instrText>
        <w:fldChar w:fldCharType="end"/>
      </w:r>
    </w:p>
    <w:p>
      <w:pPr>
        <w:pStyle w:val="TocEntry"/>
        <w:tabs>
          <w:tab w:val="right" w:pos="6660" w:leader="dot"/>
        </w:tabs>
      </w:pPr>
      <w:hyperlink w:history="1" w:anchor="heading_c126_timothy_dwight_to_thoma">
        <w:r>
          <w:rPr>
            <w:rStyle w:val="Hyperlink"/>
          </w:rPr>
          <w:t xml:space="preserve">C126. Timothy Dwight to Thomas Foxcroft, February 22, 1754 C126.Dwight-Foxcroft 2-22-54</w:t>
        </w:r>
      </w:hyperlink>
      <w:r>
        <w:t xml:space="preserve">	</w:t>
      </w:r>
      <w:r>
        <w:fldChar w:fldCharType="begin" w:dirty="true"/>
        <w:instrText xml:space="preserve">PAGEREF heading_c126_timothy_dwight_to_thoma \h</w:instrText>
        <w:fldChar w:fldCharType="end"/>
      </w:r>
    </w:p>
    <w:p>
      <w:pPr>
        <w:pStyle w:val="TocEntry"/>
        <w:tabs>
          <w:tab w:val="right" w:pos="6660" w:leader="dot"/>
        </w:tabs>
      </w:pPr>
      <w:hyperlink w:history="1" w:anchor="heading_c127_joseph_dwight_to_willia">
        <w:r>
          <w:rPr>
            <w:rStyle w:val="Hyperlink"/>
          </w:rPr>
          <w:t xml:space="preserve">C127. Joseph Dwight to William Shirley, March 25, 1754 C127.J.Dwight-W.Shirley 3-25-54</w:t>
        </w:r>
      </w:hyperlink>
      <w:r>
        <w:t xml:space="preserve">	</w:t>
      </w:r>
      <w:r>
        <w:fldChar w:fldCharType="begin" w:dirty="true"/>
        <w:instrText xml:space="preserve">PAGEREF heading_c127_joseph_dwight_to_willia \h</w:instrText>
        <w:fldChar w:fldCharType="end"/>
      </w:r>
    </w:p>
    <w:p>
      <w:pPr>
        <w:pStyle w:val="TocEntry"/>
        <w:tabs>
          <w:tab w:val="right" w:pos="6660" w:leader="dot"/>
        </w:tabs>
      </w:pPr>
      <w:hyperlink w:history="1" w:anchor="heading_c128_lucy_edwards_to_mary_ed">
        <w:r>
          <w:rPr>
            <w:rStyle w:val="Hyperlink"/>
          </w:rPr>
          <w:t xml:space="preserve">C128. Lucy Edwards to Mary Edwards Dwight, August 20, 1754 C128.L.Edwards-M.Dwight 8-20-54</w:t>
        </w:r>
      </w:hyperlink>
      <w:r>
        <w:t xml:space="preserve">	</w:t>
      </w:r>
      <w:r>
        <w:fldChar w:fldCharType="begin" w:dirty="true"/>
        <w:instrText xml:space="preserve">PAGEREF heading_c128_lucy_edwards_to_mary_ed \h</w:instrText>
        <w:fldChar w:fldCharType="end"/>
      </w:r>
    </w:p>
    <w:p>
      <w:pPr>
        <w:pStyle w:val="TocEntry"/>
        <w:tabs>
          <w:tab w:val="right" w:pos="6660" w:leader="dot"/>
        </w:tabs>
      </w:pPr>
      <w:hyperlink w:history="1" w:anchor="heading_c129_timothy_cutler_to_thoma">
        <w:r>
          <w:rPr>
            <w:rStyle w:val="Hyperlink"/>
          </w:rPr>
          <w:t xml:space="preserve">C129. Timothy Cutler to Thomas Secker, August 28, 1754 C129.TCutler-TSecker 8-28-54</w:t>
        </w:r>
      </w:hyperlink>
      <w:r>
        <w:t xml:space="preserve">	</w:t>
      </w:r>
      <w:r>
        <w:fldChar w:fldCharType="begin" w:dirty="true"/>
        <w:instrText xml:space="preserve">PAGEREF heading_c129_timothy_cutler_to_thoma \h</w:instrText>
        <w:fldChar w:fldCharType="end"/>
      </w:r>
    </w:p>
    <w:p>
      <w:pPr>
        <w:pStyle w:val="TocEntry"/>
        <w:tabs>
          <w:tab w:val="right" w:pos="6660" w:leader="dot"/>
        </w:tabs>
      </w:pPr>
      <w:hyperlink w:history="1" w:anchor="heading_c130_esther_edwards_burr_to_">
        <w:r>
          <w:rPr>
            <w:rStyle w:val="Hyperlink"/>
          </w:rPr>
          <w:t xml:space="preserve">C130. Esther Edwards Burr to Lucy Edwards, November 4, 1754 C130.EEBurr-LEdwards 11-4-54</w:t>
        </w:r>
      </w:hyperlink>
      <w:r>
        <w:t xml:space="preserve">	</w:t>
      </w:r>
      <w:r>
        <w:fldChar w:fldCharType="begin" w:dirty="true"/>
        <w:instrText xml:space="preserve">PAGEREF heading_c130_esther_edwards_burr_to_ \h</w:instrText>
        <w:fldChar w:fldCharType="end"/>
      </w:r>
    </w:p>
    <w:p>
      <w:pPr>
        <w:pStyle w:val="TocEntry"/>
        <w:tabs>
          <w:tab w:val="right" w:pos="6660" w:leader="dot"/>
        </w:tabs>
      </w:pPr>
      <w:hyperlink w:history="1" w:anchor="heading_c131_samuel_hopkins_to_josep">
        <w:r>
          <w:rPr>
            <w:rStyle w:val="Hyperlink"/>
          </w:rPr>
          <w:t xml:space="preserve">C131. Samuel Hopkins to Joseph Bellamy, February 20, 1755 C131.Hopkins-Bellamy 2-20-55</w:t>
        </w:r>
      </w:hyperlink>
      <w:r>
        <w:t xml:space="preserve">	</w:t>
      </w:r>
      <w:r>
        <w:fldChar w:fldCharType="begin" w:dirty="true"/>
        <w:instrText xml:space="preserve">PAGEREF heading_c131_samuel_hopkins_to_josep \h</w:instrText>
        <w:fldChar w:fldCharType="end"/>
      </w:r>
    </w:p>
    <w:p>
      <w:pPr>
        <w:pStyle w:val="TocEntry"/>
        <w:tabs>
          <w:tab w:val="right" w:pos="6660" w:leader="dot"/>
        </w:tabs>
      </w:pPr>
      <w:hyperlink w:history="1" w:anchor="heading_c132_timothy_dwight_to_thoma">
        <w:r>
          <w:rPr>
            <w:rStyle w:val="Hyperlink"/>
          </w:rPr>
          <w:t xml:space="preserve">C132. Timothy Dwight to Thomas Foxcroft, April 1, 1755 C132.Dwight-Foxcroft 4-1-55</w:t>
        </w:r>
      </w:hyperlink>
      <w:r>
        <w:t xml:space="preserve">	</w:t>
      </w:r>
      <w:r>
        <w:fldChar w:fldCharType="begin" w:dirty="true"/>
        <w:instrText xml:space="preserve">PAGEREF heading_c132_timothy_dwight_to_thoma \h</w:instrText>
        <w:fldChar w:fldCharType="end"/>
      </w:r>
    </w:p>
    <w:p>
      <w:pPr>
        <w:pStyle w:val="TocEntry"/>
        <w:tabs>
          <w:tab w:val="right" w:pos="6660" w:leader="dot"/>
        </w:tabs>
      </w:pPr>
      <w:hyperlink w:history="1" w:anchor="heading_c133_aaron_burr_to_william_h">
        <w:r>
          <w:rPr>
            <w:rStyle w:val="Hyperlink"/>
          </w:rPr>
          <w:t xml:space="preserve">C133. Aaron Burr to William Hogg, May 10, 1755 (Excerpt) C133.A.Burr-W.Hogg 5-10-55</w:t>
        </w:r>
      </w:hyperlink>
      <w:r>
        <w:t xml:space="preserve">	</w:t>
      </w:r>
      <w:r>
        <w:fldChar w:fldCharType="begin" w:dirty="true"/>
        <w:instrText xml:space="preserve">PAGEREF heading_c133_aaron_burr_to_william_h \h</w:instrText>
        <w:fldChar w:fldCharType="end"/>
      </w:r>
    </w:p>
    <w:p>
      <w:pPr>
        <w:pStyle w:val="TocEntry"/>
        <w:tabs>
          <w:tab w:val="right" w:pos="6660" w:leader="dot"/>
        </w:tabs>
      </w:pPr>
      <w:hyperlink w:history="1" w:anchor="heading_c134_gideon_hawley_to_joseph">
        <w:r>
          <w:rPr>
            <w:rStyle w:val="Hyperlink"/>
          </w:rPr>
          <w:t xml:space="preserve">C134. Gideon Hawley to Joseph Bellamy, September 18, 1755 C134.G.Hawley-J.Bellamy 9-18-55</w:t>
        </w:r>
      </w:hyperlink>
      <w:r>
        <w:t xml:space="preserve">	</w:t>
      </w:r>
      <w:r>
        <w:fldChar w:fldCharType="begin" w:dirty="true"/>
        <w:instrText xml:space="preserve">PAGEREF heading_c134_gideon_hawley_to_joseph \h</w:instrText>
        <w:fldChar w:fldCharType="end"/>
      </w:r>
    </w:p>
    <w:p>
      <w:pPr>
        <w:pStyle w:val="TocEntry"/>
        <w:tabs>
          <w:tab w:val="right" w:pos="6660" w:leader="dot"/>
        </w:tabs>
      </w:pPr>
      <w:hyperlink w:history="1" w:anchor="heading_c135_lucy_edwards_to_mary_ed">
        <w:r>
          <w:rPr>
            <w:rStyle w:val="Hyperlink"/>
          </w:rPr>
          <w:t xml:space="preserve">C135. Lucy Edwards to Mary Edwards Dwight, August 16, 1756 C135.L.Edwards-M.Dwight 8-16-56</w:t>
        </w:r>
      </w:hyperlink>
      <w:r>
        <w:t xml:space="preserve">	</w:t>
      </w:r>
      <w:r>
        <w:fldChar w:fldCharType="begin" w:dirty="true"/>
        <w:instrText xml:space="preserve">PAGEREF heading_c135_lucy_edwards_to_mary_ed \h</w:instrText>
        <w:fldChar w:fldCharType="end"/>
      </w:r>
    </w:p>
    <w:p>
      <w:pPr>
        <w:pStyle w:val="TocEntry"/>
        <w:tabs>
          <w:tab w:val="right" w:pos="6660" w:leader="dot"/>
        </w:tabs>
      </w:pPr>
      <w:hyperlink w:history="1" w:anchor="heading_c135a_gideon_hawley_to_josep">
        <w:r>
          <w:rPr>
            <w:rStyle w:val="Hyperlink"/>
          </w:rPr>
          <w:t xml:space="preserve">C135a. Gideon Hawley to Joseph Bellamy, February 14, 1757 C135a.Hawley-Bellamy2-14-57</w:t>
        </w:r>
      </w:hyperlink>
      <w:r>
        <w:t xml:space="preserve">	</w:t>
      </w:r>
      <w:r>
        <w:fldChar w:fldCharType="begin" w:dirty="true"/>
        <w:instrText xml:space="preserve">PAGEREF heading_c135a_gideon_hawley_to_josep \h</w:instrText>
        <w:fldChar w:fldCharType="end"/>
      </w:r>
    </w:p>
    <w:p>
      <w:pPr>
        <w:pStyle w:val="TocEntry"/>
        <w:tabs>
          <w:tab w:val="right" w:pos="6660" w:leader="dot"/>
        </w:tabs>
      </w:pPr>
      <w:hyperlink w:history="1" w:anchor="heading_c136_gideon_hawley_to_timoth">
        <w:r>
          <w:rPr>
            <w:rStyle w:val="Hyperlink"/>
          </w:rPr>
          <w:t xml:space="preserve">C136. Gideon Hawley to Timothy Dwight, June 11, 1757 C136.G.Hawley-T.Dwight 6-11-57</w:t>
        </w:r>
      </w:hyperlink>
      <w:r>
        <w:t xml:space="preserve">	</w:t>
      </w:r>
      <w:r>
        <w:fldChar w:fldCharType="begin" w:dirty="true"/>
        <w:instrText xml:space="preserve">PAGEREF heading_c136_gideon_hawley_to_timoth \h</w:instrText>
        <w:fldChar w:fldCharType="end"/>
      </w:r>
    </w:p>
    <w:p>
      <w:pPr>
        <w:pStyle w:val="TocEntry"/>
        <w:tabs>
          <w:tab w:val="right" w:pos="6660" w:leader="dot"/>
        </w:tabs>
      </w:pPr>
      <w:hyperlink w:history="1" w:anchor="heading_c138_esther_edwards_burr_to_">
        <w:r>
          <w:rPr>
            <w:rStyle w:val="Hyperlink"/>
          </w:rPr>
          <w:t xml:space="preserve">C138. Esther Edwards Burr to Sarah Pierpont Edwards, October 7, 1757 C138.EEBurr-SPE 10-7-57</w:t>
        </w:r>
      </w:hyperlink>
      <w:r>
        <w:t xml:space="preserve">	</w:t>
      </w:r>
      <w:r>
        <w:fldChar w:fldCharType="begin" w:dirty="true"/>
        <w:instrText xml:space="preserve">PAGEREF heading_c138_esther_edwards_burr_to_ \h</w:instrText>
        <w:fldChar w:fldCharType="end"/>
      </w:r>
    </w:p>
    <w:p>
      <w:pPr>
        <w:pStyle w:val="TocEntry"/>
        <w:tabs>
          <w:tab w:val="right" w:pos="6660" w:leader="dot"/>
        </w:tabs>
      </w:pPr>
      <w:hyperlink w:history="1" w:anchor="heading_c139_gilbert_tennent_to_john">
        <w:r>
          <w:rPr>
            <w:rStyle w:val="Hyperlink"/>
          </w:rPr>
          <w:t xml:space="preserve">C139. Gilbert Tennent to John Guyse, November 15, 1757 C139.Tennent-Guyse 11-15-57</w:t>
        </w:r>
      </w:hyperlink>
      <w:r>
        <w:t xml:space="preserve">	</w:t>
      </w:r>
      <w:r>
        <w:fldChar w:fldCharType="begin" w:dirty="true"/>
        <w:instrText xml:space="preserve">PAGEREF heading_c139_gilbert_tennent_to_john \h</w:instrText>
        <w:fldChar w:fldCharType="end"/>
      </w:r>
    </w:p>
    <w:p>
      <w:pPr>
        <w:pStyle w:val="TocEntry"/>
        <w:tabs>
          <w:tab w:val="right" w:pos="6660" w:leader="dot"/>
        </w:tabs>
      </w:pPr>
      <w:hyperlink w:history="1" w:anchor="heading_c140_esther_edwards_burr_to_">
        <w:r>
          <w:rPr>
            <w:rStyle w:val="Hyperlink"/>
          </w:rPr>
          <w:t xml:space="preserve">C140. Esther Edwards Burr to William Hogg, December 22, 1757 C140.E.Burr-W.Hogg 12-22-57</w:t>
        </w:r>
      </w:hyperlink>
      <w:r>
        <w:t xml:space="preserve">	</w:t>
      </w:r>
      <w:r>
        <w:fldChar w:fldCharType="begin" w:dirty="true"/>
        <w:instrText xml:space="preserve">PAGEREF heading_c140_esther_edwards_burr_to_ \h</w:instrText>
        <w:fldChar w:fldCharType="end"/>
      </w:r>
    </w:p>
    <w:p>
      <w:pPr>
        <w:pStyle w:val="TocEntry"/>
        <w:tabs>
          <w:tab w:val="right" w:pos="6660" w:leader="dot"/>
        </w:tabs>
      </w:pPr>
      <w:hyperlink w:history="1" w:anchor="heading_c141_ecclesiastical_council_">
        <w:r>
          <w:rPr>
            <w:rStyle w:val="Hyperlink"/>
          </w:rPr>
          <w:t xml:space="preserve">C141. Ecclesiastical Council Met at Stockbridge to Trustees of the College of New Jersey, January 4, 1758 C141.Council-Trustees 1-4-58</w:t>
        </w:r>
      </w:hyperlink>
      <w:r>
        <w:t xml:space="preserve">	</w:t>
      </w:r>
      <w:r>
        <w:fldChar w:fldCharType="begin" w:dirty="true"/>
        <w:instrText xml:space="preserve">PAGEREF heading_c141_ecclesiastical_council_ \h</w:instrText>
        <w:fldChar w:fldCharType="end"/>
      </w:r>
    </w:p>
    <w:p>
      <w:pPr>
        <w:pStyle w:val="TocEntry"/>
        <w:tabs>
          <w:tab w:val="right" w:pos="6660" w:leader="dot"/>
        </w:tabs>
      </w:pPr>
      <w:hyperlink w:history="1" w:anchor="heading_c141a_samuel_hopkins_to_jose">
        <w:r>
          <w:rPr>
            <w:rStyle w:val="Hyperlink"/>
          </w:rPr>
          <w:t xml:space="preserve">C141a. Samuel Hopkins to Joseph Bellamy, January 19, 1758 C141a.Hopkins-Bellamy 1-19-58</w:t>
        </w:r>
      </w:hyperlink>
      <w:r>
        <w:t xml:space="preserve">	</w:t>
      </w:r>
      <w:r>
        <w:fldChar w:fldCharType="begin" w:dirty="true"/>
        <w:instrText xml:space="preserve">PAGEREF heading_c141a_samuel_hopkins_to_jose \h</w:instrText>
        <w:fldChar w:fldCharType="end"/>
      </w:r>
    </w:p>
    <w:p>
      <w:pPr>
        <w:pStyle w:val="TocEntry"/>
        <w:tabs>
          <w:tab w:val="right" w:pos="6660" w:leader="dot"/>
        </w:tabs>
      </w:pPr>
      <w:hyperlink w:history="1" w:anchor="heading_c142_esther_edwards_burr_to_">
        <w:r>
          <w:rPr>
            <w:rStyle w:val="Hyperlink"/>
          </w:rPr>
          <w:t xml:space="preserve">C142. Esther Edwards Burr to Unknown, January 1758 C142.E.Burr-_ 1-58</w:t>
        </w:r>
      </w:hyperlink>
      <w:r>
        <w:t xml:space="preserve">	</w:t>
      </w:r>
      <w:r>
        <w:fldChar w:fldCharType="begin" w:dirty="true"/>
        <w:instrText xml:space="preserve">PAGEREF heading_c142_esther_edwards_burr_to_ \h</w:instrText>
        <w:fldChar w:fldCharType="end"/>
      </w:r>
    </w:p>
    <w:p>
      <w:pPr>
        <w:pStyle w:val="TocEntry"/>
        <w:tabs>
          <w:tab w:val="right" w:pos="6660" w:leader="dot"/>
        </w:tabs>
      </w:pPr>
      <w:hyperlink w:history="1" w:anchor="heading_c142a_nathaniel_hazard_to_jo">
        <w:r>
          <w:rPr>
            <w:rStyle w:val="Hyperlink"/>
          </w:rPr>
          <w:t xml:space="preserve">C142a. Nathaniel Hazard to Joseph Bellamy, March 20, 1758 C142a.NHazard-Bellamy 3-20-58</w:t>
        </w:r>
      </w:hyperlink>
      <w:r>
        <w:t xml:space="preserve">	</w:t>
      </w:r>
      <w:r>
        <w:fldChar w:fldCharType="begin" w:dirty="true"/>
        <w:instrText xml:space="preserve">PAGEREF heading_c142a_nathaniel_hazard_to_jo \h</w:instrText>
        <w:fldChar w:fldCharType="end"/>
      </w:r>
    </w:p>
    <w:p>
      <w:pPr>
        <w:pStyle w:val="TocEntry"/>
        <w:tabs>
          <w:tab w:val="right" w:pos="6660" w:leader="dot"/>
        </w:tabs>
      </w:pPr>
      <w:hyperlink w:history="1" w:anchor="heading_c143_william_shippen_to_sara">
        <w:r>
          <w:rPr>
            <w:rStyle w:val="Hyperlink"/>
          </w:rPr>
          <w:t xml:space="preserve">C143. William Shippen to Sarah Pierpont Edwards, March 22, 1758 C143.W.Shippen-S.Edwards3-22-58</w:t>
        </w:r>
      </w:hyperlink>
      <w:r>
        <w:t xml:space="preserve">	</w:t>
      </w:r>
      <w:r>
        <w:fldChar w:fldCharType="begin" w:dirty="true"/>
        <w:instrText xml:space="preserve">PAGEREF heading_c143_william_shippen_to_sara \h</w:instrText>
        <w:fldChar w:fldCharType="end"/>
      </w:r>
    </w:p>
    <w:p>
      <w:pPr>
        <w:pStyle w:val="TocEntry"/>
        <w:tabs>
          <w:tab w:val="right" w:pos="6660" w:leader="dot"/>
        </w:tabs>
      </w:pPr>
      <w:hyperlink w:history="1" w:anchor="heading_c144_david_imrie_to_john_ers">
        <w:r>
          <w:rPr>
            <w:rStyle w:val="Hyperlink"/>
          </w:rPr>
          <w:t xml:space="preserve">C144. David Imrie to John Erskine, March 28, 1758 C144.DImrie-JErskine 3-28-58</w:t>
        </w:r>
      </w:hyperlink>
      <w:r>
        <w:t xml:space="preserve">	</w:t>
      </w:r>
      <w:r>
        <w:fldChar w:fldCharType="begin" w:dirty="true"/>
        <w:instrText xml:space="preserve">PAGEREF heading_c144_david_imrie_to_john_ers \h</w:instrText>
        <w:fldChar w:fldCharType="end"/>
      </w:r>
    </w:p>
    <w:p>
      <w:pPr>
        <w:pStyle w:val="TocEntry"/>
        <w:tabs>
          <w:tab w:val="right" w:pos="6660" w:leader="dot"/>
        </w:tabs>
      </w:pPr>
      <w:hyperlink w:history="1" w:anchor="heading_c145_john_ballentine_to_esth">
        <w:r>
          <w:rPr>
            <w:rStyle w:val="Hyperlink"/>
          </w:rPr>
          <w:t xml:space="preserve">C145. John Ballentine to Esther Edwards Hopkins, March 29, 1758 C145.Ballantine-Hopkins 3-29-58</w:t>
        </w:r>
      </w:hyperlink>
      <w:r>
        <w:t xml:space="preserve">	</w:t>
      </w:r>
      <w:r>
        <w:fldChar w:fldCharType="begin" w:dirty="true"/>
        <w:instrText xml:space="preserve">PAGEREF heading_c145_john_ballentine_to_esth \h</w:instrText>
        <w:fldChar w:fldCharType="end"/>
      </w:r>
    </w:p>
    <w:p>
      <w:pPr>
        <w:pStyle w:val="TocEntry"/>
        <w:tabs>
          <w:tab w:val="right" w:pos="6660" w:leader="dot"/>
        </w:tabs>
      </w:pPr>
      <w:hyperlink w:history="1" w:anchor="heading_c146_sarah_pierpont_edwards_">
        <w:r>
          <w:rPr>
            <w:rStyle w:val="Hyperlink"/>
          </w:rPr>
          <w:t xml:space="preserve">C146. Sarah Pierpont Edwards to Esther Edwards Burr, April 3, 1758 C146.SPE-E.Burr 4-3-58</w:t>
        </w:r>
      </w:hyperlink>
      <w:r>
        <w:t xml:space="preserve">	</w:t>
      </w:r>
      <w:r>
        <w:fldChar w:fldCharType="begin" w:dirty="true"/>
        <w:instrText xml:space="preserve">PAGEREF heading_c146_sarah_pierpont_edwards_ \h</w:instrText>
        <w:fldChar w:fldCharType="end"/>
      </w:r>
    </w:p>
    <w:p>
      <w:pPr>
        <w:pStyle w:val="TocEntry"/>
        <w:tabs>
          <w:tab w:val="right" w:pos="6660" w:leader="dot"/>
        </w:tabs>
      </w:pPr>
      <w:hyperlink w:history="1" w:anchor="heading_c147_susannah_edwards_to_est">
        <w:r>
          <w:rPr>
            <w:rStyle w:val="Hyperlink"/>
          </w:rPr>
          <w:t xml:space="preserve">C147. Susannah Edwards to Esther Edwards Burr, April 3, 1758 C147.S.Edwards-E.Burr 4-3-58</w:t>
        </w:r>
      </w:hyperlink>
      <w:r>
        <w:t xml:space="preserve">	</w:t>
      </w:r>
      <w:r>
        <w:fldChar w:fldCharType="begin" w:dirty="true"/>
        <w:instrText xml:space="preserve">PAGEREF heading_c147_susannah_edwards_to_est \h</w:instrText>
        <w:fldChar w:fldCharType="end"/>
      </w:r>
    </w:p>
    <w:p>
      <w:pPr>
        <w:pStyle w:val="TocEntry"/>
        <w:tabs>
          <w:tab w:val="right" w:pos="6660" w:leader="dot"/>
        </w:tabs>
      </w:pPr>
      <w:hyperlink w:history="1" w:anchor="heading_c148_timothy_dwight_to_gideo">
        <w:r>
          <w:rPr>
            <w:rStyle w:val="Hyperlink"/>
          </w:rPr>
          <w:t xml:space="preserve">C148. Timothy Dwight to Gideon Hawley, April 5, 1758 C148.Dwight-G.Hawley 4-5-58</w:t>
        </w:r>
      </w:hyperlink>
      <w:r>
        <w:t xml:space="preserve">	</w:t>
      </w:r>
      <w:r>
        <w:fldChar w:fldCharType="begin" w:dirty="true"/>
        <w:instrText xml:space="preserve">PAGEREF heading_c148_timothy_dwight_to_gideo \h</w:instrText>
        <w:fldChar w:fldCharType="end"/>
      </w:r>
    </w:p>
    <w:p>
      <w:pPr>
        <w:pStyle w:val="TocEntry"/>
        <w:tabs>
          <w:tab w:val="right" w:pos="6660" w:leader="dot"/>
        </w:tabs>
      </w:pPr>
      <w:hyperlink w:history="1" w:anchor="heading_c149_sarah_edwards_parsons_t">
        <w:r>
          <w:rPr>
            <w:rStyle w:val="Hyperlink"/>
          </w:rPr>
          <w:t xml:space="preserve">C149. Sarah Edwards Parsons to Mary Edwards Dwight, April 18, 1758 C149.S.Parsons-M.Dwight 4-18-58</w:t>
        </w:r>
      </w:hyperlink>
      <w:r>
        <w:t xml:space="preserve">	</w:t>
      </w:r>
      <w:r>
        <w:fldChar w:fldCharType="begin" w:dirty="true"/>
        <w:instrText xml:space="preserve">PAGEREF heading_c149_sarah_edwards_parsons_t \h</w:instrText>
        <w:fldChar w:fldCharType="end"/>
      </w:r>
    </w:p>
    <w:p>
      <w:pPr>
        <w:pStyle w:val="TocEntry"/>
        <w:tabs>
          <w:tab w:val="right" w:pos="6660" w:leader="dot"/>
        </w:tabs>
      </w:pPr>
      <w:hyperlink w:history="1" w:anchor="heading_c150_sarah_edwards_parsons_t">
        <w:r>
          <w:rPr>
            <w:rStyle w:val="Hyperlink"/>
          </w:rPr>
          <w:t xml:space="preserve">C150. Sarah Edwards Parsons to Mary Edwards Dwight, April 26, 1758 C150.S.Parsons-M.Dwight 4-26-58</w:t>
        </w:r>
      </w:hyperlink>
      <w:r>
        <w:t xml:space="preserve">	</w:t>
      </w:r>
      <w:r>
        <w:fldChar w:fldCharType="begin" w:dirty="true"/>
        <w:instrText xml:space="preserve">PAGEREF heading_c150_sarah_edwards_parsons_t \h</w:instrText>
        <w:fldChar w:fldCharType="end"/>
      </w:r>
    </w:p>
    <w:p>
      <w:pPr>
        <w:pStyle w:val="TocEntry"/>
        <w:tabs>
          <w:tab w:val="right" w:pos="6660" w:leader="dot"/>
        </w:tabs>
      </w:pPr>
      <w:hyperlink w:history="1" w:anchor="heading_c151_eleazar_wheelock_to_geo">
        <w:r>
          <w:rPr>
            <w:rStyle w:val="Hyperlink"/>
          </w:rPr>
          <w:t xml:space="preserve">C151. Eleazar Wheelock to George Whitefied, July 30, 1758 C151.Wheelock-Whitefield7-30-58</w:t>
        </w:r>
      </w:hyperlink>
      <w:r>
        <w:t xml:space="preserve">	</w:t>
      </w:r>
      <w:r>
        <w:fldChar w:fldCharType="begin" w:dirty="true"/>
        <w:instrText xml:space="preserve">PAGEREF heading_c151_eleazar_wheelock_to_geo \h</w:instrText>
        <w:fldChar w:fldCharType="end"/>
      </w:r>
    </w:p>
    <w:p>
      <w:pPr>
        <w:pStyle w:val="TocEntry"/>
        <w:tabs>
          <w:tab w:val="right" w:pos="6660" w:leader="dot"/>
        </w:tabs>
      </w:pPr>
      <w:hyperlink w:history="1" w:anchor="heading_c152_invoice_from_the_execut">
        <w:r>
          <w:rPr>
            <w:rStyle w:val="Hyperlink"/>
          </w:rPr>
          <w:t xml:space="preserve">C152. Invoice from the Executors of Jonathan Edwards' Estate to the Trustees of the College of New Jersey, November 20, 1758 C152.JEExecs-CollNJ 11-20-58</w:t>
        </w:r>
      </w:hyperlink>
      <w:r>
        <w:t xml:space="preserve">	</w:t>
      </w:r>
      <w:r>
        <w:fldChar w:fldCharType="begin" w:dirty="true"/>
        <w:instrText xml:space="preserve">PAGEREF heading_c152_invoice_from_the_execut \h</w:instrText>
        <w:fldChar w:fldCharType="end"/>
      </w:r>
    </w:p>
    <w:p>
      <w:pPr>
        <w:pStyle w:val="TocEntry"/>
        <w:tabs>
          <w:tab w:val="right" w:pos="6660" w:leader="dot"/>
        </w:tabs>
      </w:pPr>
      <w:hyperlink w:history="1" w:anchor="heading_c153_thomas_foxcroft_to_jose">
        <w:r>
          <w:rPr>
            <w:rStyle w:val="Hyperlink"/>
          </w:rPr>
          <w:t xml:space="preserve">C153. Thomas Foxcroft to Joseph Bellamy, January 1, 1759 C153.Foxcroft-Bellamy 1-1-59</w:t>
        </w:r>
      </w:hyperlink>
      <w:r>
        <w:t xml:space="preserve">	</w:t>
      </w:r>
      <w:r>
        <w:fldChar w:fldCharType="begin" w:dirty="true"/>
        <w:instrText xml:space="preserve">PAGEREF heading_c153_thomas_foxcroft_to_jose \h</w:instrText>
        <w:fldChar w:fldCharType="end"/>
      </w:r>
    </w:p>
    <w:p>
      <w:pPr>
        <w:pStyle w:val="TocEntry"/>
        <w:tabs>
          <w:tab w:val="right" w:pos="6660" w:leader="dot"/>
        </w:tabs>
      </w:pPr>
      <w:hyperlink w:history="1" w:anchor="heading_c154_sarah_edwards_parsons_t">
        <w:r>
          <w:rPr>
            <w:rStyle w:val="Hyperlink"/>
          </w:rPr>
          <w:t xml:space="preserve">C154. Sarah Edwards Parsons to Mary Edwards Dwight, April 8, 1760 C154.SParsons-SEdwards 4-8-60</w:t>
        </w:r>
      </w:hyperlink>
      <w:r>
        <w:t xml:space="preserve">	</w:t>
      </w:r>
      <w:r>
        <w:fldChar w:fldCharType="begin" w:dirty="true"/>
        <w:instrText xml:space="preserve">PAGEREF heading_c154_sarah_edwards_parsons_t \h</w:instrText>
        <w:fldChar w:fldCharType="end"/>
      </w:r>
    </w:p>
    <w:p>
      <w:pPr>
        <w:pStyle w:val="TocEntry"/>
        <w:tabs>
          <w:tab w:val="right" w:pos="6660" w:leader="dot"/>
        </w:tabs>
      </w:pPr>
      <w:hyperlink w:history="1" w:anchor="heading_c155_joseph_hawley_to_david_">
        <w:r>
          <w:rPr>
            <w:rStyle w:val="Hyperlink"/>
          </w:rPr>
          <w:t xml:space="preserve">C155. Joseph Hawley to David Hall, May 9, 1760 C155.JHawley-DHall 5-9-60</w:t>
        </w:r>
      </w:hyperlink>
      <w:r>
        <w:t xml:space="preserve">	</w:t>
      </w:r>
      <w:r>
        <w:fldChar w:fldCharType="begin" w:dirty="true"/>
        <w:instrText xml:space="preserve">PAGEREF heading_c155_joseph_hawley_to_david_ \h</w:instrText>
        <w:fldChar w:fldCharType="end"/>
      </w:r>
    </w:p>
    <w:p>
      <w:pPr>
        <w:pStyle w:val="TocEntry"/>
        <w:tabs>
          <w:tab w:val="right" w:pos="6660" w:leader="dot"/>
        </w:tabs>
      </w:pPr>
      <w:hyperlink w:history="1" w:anchor="heading_c156_sarah_edwards_parsons_t">
        <w:r>
          <w:rPr>
            <w:rStyle w:val="Hyperlink"/>
          </w:rPr>
          <w:t xml:space="preserve">C156. Sarah Edwards Parsons to Mary Edwards Dwight, July 19, 1760 C156.SParsons-MDwight 7-19-60</w:t>
        </w:r>
      </w:hyperlink>
      <w:r>
        <w:t xml:space="preserve">	</w:t>
      </w:r>
      <w:r>
        <w:fldChar w:fldCharType="begin" w:dirty="true"/>
        <w:instrText xml:space="preserve">PAGEREF heading_c156_sarah_edwards_parsons_t \h</w:instrText>
        <w:fldChar w:fldCharType="end"/>
      </w:r>
    </w:p>
    <w:p>
      <w:pPr>
        <w:pStyle w:val="TocEntry"/>
        <w:tabs>
          <w:tab w:val="right" w:pos="6660" w:leader="dot"/>
        </w:tabs>
      </w:pPr>
      <w:hyperlink w:history="1" w:anchor="heading_c157_hannah_edwards_wetmore_">
        <w:r>
          <w:rPr>
            <w:rStyle w:val="Hyperlink"/>
          </w:rPr>
          <w:t xml:space="preserve">C157. Hannah Edwards Wetmore to Esther Stoddard Edwards, October 11, 1760 C157.HWetmore-EEdwards 10-11-60</w:t>
        </w:r>
      </w:hyperlink>
      <w:r>
        <w:t xml:space="preserve">	</w:t>
      </w:r>
      <w:r>
        <w:fldChar w:fldCharType="begin" w:dirty="true"/>
        <w:instrText xml:space="preserve">PAGEREF heading_c157_hannah_edwards_wetmore_ \h</w:instrText>
        <w:fldChar w:fldCharType="end"/>
      </w:r>
    </w:p>
    <w:p>
      <w:pPr>
        <w:pStyle w:val="TocEntry"/>
        <w:tabs>
          <w:tab w:val="right" w:pos="6660" w:leader="dot"/>
        </w:tabs>
      </w:pPr>
      <w:hyperlink w:history="1" w:anchor="heading_c158_stockbridge_inhabitants">
        <w:r>
          <w:rPr>
            <w:rStyle w:val="Hyperlink"/>
          </w:rPr>
          <w:t xml:space="preserve">C158. Stockbridge Inhabitants to Francis Bernard, December 27, 1760 C158.StInhab-FBernard 12-27-60</w:t>
        </w:r>
      </w:hyperlink>
      <w:r>
        <w:t xml:space="preserve">	</w:t>
      </w:r>
      <w:r>
        <w:fldChar w:fldCharType="begin" w:dirty="true"/>
        <w:instrText xml:space="preserve">PAGEREF heading_c158_stockbridge_inhabitants \h</w:instrText>
        <w:fldChar w:fldCharType="end"/>
      </w:r>
    </w:p>
    <w:p>
      <w:pPr>
        <w:pStyle w:val="TocEntry"/>
        <w:tabs>
          <w:tab w:val="right" w:pos="6660" w:leader="dot"/>
        </w:tabs>
      </w:pPr>
      <w:hyperlink w:history="1" w:anchor="heading_c159_samuel_hopkins_to_josep">
        <w:r>
          <w:rPr>
            <w:rStyle w:val="Hyperlink"/>
          </w:rPr>
          <w:t xml:space="preserve">C159. Samuel Hopkins to Joseph Hawley, March 21, 1761 C159.SHopkins-JHawley 3-21-61</w:t>
        </w:r>
      </w:hyperlink>
      <w:r>
        <w:t xml:space="preserve">	</w:t>
      </w:r>
      <w:r>
        <w:fldChar w:fldCharType="begin" w:dirty="true"/>
        <w:instrText xml:space="preserve">PAGEREF heading_c159_samuel_hopkins_to_josep \h</w:instrText>
        <w:fldChar w:fldCharType="end"/>
      </w:r>
    </w:p>
    <w:p>
      <w:pPr>
        <w:pStyle w:val="TocEntry"/>
        <w:tabs>
          <w:tab w:val="right" w:pos="6660" w:leader="dot"/>
        </w:tabs>
      </w:pPr>
      <w:hyperlink w:history="1" w:anchor="heading_c160_joseph_hawley_to_samuel">
        <w:r>
          <w:rPr>
            <w:rStyle w:val="Hyperlink"/>
          </w:rPr>
          <w:t xml:space="preserve">C160. Joseph Hawley to Samuel Hopkins, April 11, 1761 C160.JHawley-SHopkins 4-11-61</w:t>
        </w:r>
      </w:hyperlink>
      <w:r>
        <w:t xml:space="preserve">	</w:t>
      </w:r>
      <w:r>
        <w:fldChar w:fldCharType="begin" w:dirty="true"/>
        <w:instrText xml:space="preserve">PAGEREF heading_c160_joseph_hawley_to_samuel \h</w:instrText>
        <w:fldChar w:fldCharType="end"/>
      </w:r>
    </w:p>
    <w:p>
      <w:pPr>
        <w:pStyle w:val="TocEntry"/>
        <w:tabs>
          <w:tab w:val="right" w:pos="6660" w:leader="dot"/>
        </w:tabs>
      </w:pPr>
      <w:hyperlink w:history="1" w:anchor="heading_c161_samuel_hopkins_to_josep">
        <w:r>
          <w:rPr>
            <w:rStyle w:val="Hyperlink"/>
          </w:rPr>
          <w:t xml:space="preserve">C161. Samuel Hopkins to Joseph Bellamy (Excerpt), July 7, 1776 C161.Hopkins-Bellamy 7-7-76</w:t>
        </w:r>
      </w:hyperlink>
      <w:r>
        <w:t xml:space="preserve">	</w:t>
      </w:r>
      <w:r>
        <w:fldChar w:fldCharType="begin" w:dirty="true"/>
        <w:instrText xml:space="preserve">PAGEREF heading_c161_samuel_hopkins_to_josep \h</w:instrText>
        <w:fldChar w:fldCharType="end"/>
      </w:r>
    </w:p>
    <w:p>
      <w:pPr>
        <w:pStyle w:val="TocEntry"/>
        <w:tabs>
          <w:tab w:val="right" w:pos="6660" w:leader="dot"/>
        </w:tabs>
      </w:pPr>
      <w:hyperlink w:history="1" w:anchor="heading_s001_sarah_pierpont_edwards_">
        <w:r>
          <w:rPr>
            <w:rStyle w:val="Hyperlink"/>
          </w:rPr>
          <w:t xml:space="preserve">S001. "Sarah Pierpont Edwards to James Pierpont," October 15, 1740 (Spurious) S001.SPE-JPierpont 10-15-40</w:t>
        </w:r>
      </w:hyperlink>
      <w:r>
        <w:t xml:space="preserve">	</w:t>
      </w:r>
      <w:r>
        <w:fldChar w:fldCharType="begin" w:dirty="true"/>
        <w:instrText xml:space="preserve">PAGEREF heading_s001_sarah_pierpont_edwards_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a1_letter_to_mary_edwards_ma" w:id="3"/>
      <w:r>
        <w:t xml:space="preserve">A1. Letter to Mary Edwards, May 10, 1716 001. JE-M.Edwards 5-10-16</w:t>
      </w:r>
      <w:bookmarkEnd w:id="3"/>
    </w:p>
    <w:p>
      <w:pPr>
        <w:pStyle w:val="BodyText"/>
      </w:pPr>
      <w:r>
        <w:t xml:space="preserve">Jonathan EdwardsA001. JE to Mary Edwards, 5/10/16. ANTS f. 1700-1719, #6. Address on back "To Mrs / Mary Edwards / att The House of Mr / Samuel Patrige / At Hadly / These."</w:t>
      </w:r>
    </w:p>
    <w:p>
      <w:pPr>
        <w:pStyle w:val="BodyText"/>
      </w:pPr>
      <w:r>
        <w:t xml:space="preserve">Windsor May 10 1716</w:t>
      </w:r>
    </w:p>
    <w:p>
      <w:pPr>
        <w:pStyle w:val="BodyText"/>
      </w:pPr>
      <w:r>
        <w:t xml:space="preserve">Dear Sister</w:t>
      </w:r>
    </w:p>
    <w:p>
      <w:pPr>
        <w:pStyle w:val="BodyText"/>
      </w:pPr>
      <w:r>
        <w:t xml:space="preserve">Through the Wonderful Mercy and Goodness of God there hath in this Place Been a verry Remarkable Stirring and pouring out of the Spirrit of God, and Likewise now is But I think i have Reason it is in Some Mesure Diminished but I hope not much. About thirteen Have been joyned to the Church in an estate of full Comunion These are those which by Enquiry I Find you have not heard of that have joyn'd to the Church, viz; John Huntington, Sarah Loomas, the Daughter of Thomas Loomas, and Esther Elsworth. And their are five that are Propounded which Are not added to the Church, namely, John Loomas, John Rockwell's Wife, Sergt. Thomas Elsworth's wife, Isaac Bissels wife, and Mary Osband I think there Comes Commonly a Mondays above thirty Persons to Speak with Father about the Condition of their Souls.</w:t>
      </w:r>
    </w:p>
    <w:p>
      <w:pPr>
        <w:pStyle w:val="BodyText"/>
      </w:pPr>
      <w:r>
        <w:t xml:space="preserve">It is a time of Genrall Health here in this Place. There Has five Persons Died in this Place Since you have been gone, viz, Old Goodwife Rockwell, Old Goodwife Grant, and Benjamin Bancraft who was Drowned in a Boat many wherein were four young women and many others of the other Sex, which were verry Remarkably Saved, and the two Others which Died I Suppose you have heard of, Margaret peck of the New town who was once margaret Stiles hath lost a Sucking Babe who died very Suddenly and was buried in this Place. Abigail Hannah and Lucy have had the Chicken Pox and are recovered but jerusha has it now but is almost well I myself Sometimes am much Troubled with the toothach but these two or three Last Days I have not Been trou bled with it as far as i know the whole famaly is well except Jerusha</w:t>
      </w:r>
    </w:p>
    <w:p>
      <w:pPr>
        <w:pStyle w:val="BodyText"/>
      </w:pPr>
      <w:r>
        <w:t xml:space="preserve">Sister i am glad to hear of your welfare So often as i do I Should be glad to hear from you by a Letter and therein how it is with you as to your Crookedness</w:t>
      </w:r>
    </w:p>
    <w:p>
      <w:pPr>
        <w:pStyle w:val="BodyText"/>
      </w:pPr>
      <w:r>
        <w:t xml:space="preserve">Your Lovi Brother Jonathan E</w:t>
      </w:r>
    </w:p>
    <w:p>
      <w:pPr>
        <w:pStyle w:val="BodyText"/>
      </w:pPr>
      <w:r>
        <w:t xml:space="preserve">Father and Mother Remember their Love unto you. Likewise do all my Sisters and Mercy and tim</w:t>
      </w:r>
    </w:p>
    <w:p>
      <w:pPr>
        <w:pStyle w:val="Heading1"/>
        <w:pageBreakBefore/>
      </w:pPr>
      <w:bookmarkStart w:name="heading_a2_letter_to_mary_edwards_ma" w:id="4"/>
      <w:r>
        <w:t xml:space="preserve">A2. Letter to Mary Edwards, March 26, 1719 002,JE-M.Edwards 3-26-19</w:t>
      </w:r>
      <w:bookmarkEnd w:id="4"/>
    </w:p>
    <w:p>
      <w:pPr>
        <w:pStyle w:val="BodyText"/>
      </w:pPr>
      <w:r>
        <w:t xml:space="preserve">Jonathan EdwardsA002. JE to Mary Edwards, 3/26/19. ANTS, f. 1700-1719A, #2. Addressed on back "To / Mrs Mary Edwards / Living / Att / Northampton / This / Q D C."</w:t>
      </w:r>
    </w:p>
    <w:p>
      <w:pPr>
        <w:pStyle w:val="BodyText"/>
      </w:pPr>
      <w:r>
        <w:t xml:space="preserve">Wethersfield March 26 1719</w:t>
      </w:r>
    </w:p>
    <w:p>
      <w:pPr>
        <w:pStyle w:val="BodyText"/>
      </w:pPr>
      <w:r>
        <w:t xml:space="preserve">Dear Sister</w:t>
      </w:r>
    </w:p>
    <w:p>
      <w:pPr>
        <w:pStyle w:val="BodyText"/>
      </w:pPr>
      <w:r>
        <w:t xml:space="preserve">Of All the many Sisters I have I think I never had one so long out of my hearing as your Self Inasmuch as I cannot Remember that I ever heard one tittle from you from the time you Last went up the Country until the Last week by Sr Buck who then came from thence whom I Rejoyced to see because I fully expected to Recieve A Letter from you by him but being Disappointed (And that not a little) I was willing to make that which I Hoped would be an opportunity of Receiving the same of sending for I thought It was pity that there should not be the Least Correspondence or Communication from one to another no farther Distant, Hoping that this may be a means of exciting the same in your self And so having more Charity for you than to think that I am quite out of [your] Mind and that you are not at all Concerned for me, [I th]ink it it fit that I should give you an account of Something of My Condition . I suppose you are fully acquainted with our coming away from NewHaven and the Circumstances thereof Since which time wee have been in a more prosperous Condition (As I think) than ever . But the Council and Trustees having lately had a meeting at Newhaven the Concerning it they have Removed that which was the cause of our coming away viz, Mr Johnson from the Place of a Tutor, and have Put In Mr Cutler Pastor of Canturbury Præsident who (as we hear) Intends to very speedily to be Resident at Yale Colledge So that All the scholars belonging to our School Expect to Return there as Soon as Our vacancy after the Election Is over</w:t>
      </w:r>
    </w:p>
    <w:p>
      <w:pPr>
        <w:pStyle w:val="BodyText"/>
      </w:pPr>
      <w:r>
        <w:t xml:space="preserve">I am your Loving, Brother in good health</w:t>
      </w:r>
    </w:p>
    <w:p>
      <w:pPr>
        <w:pStyle w:val="BodyText"/>
      </w:pPr>
      <w:r>
        <w:t xml:space="preserve">Jonathan Edwards</w:t>
      </w:r>
    </w:p>
    <w:p>
      <w:pPr>
        <w:pStyle w:val="BodyText"/>
      </w:pPr>
      <w:r>
        <w:t xml:space="preserve">P.S.</w:t>
      </w:r>
    </w:p>
    <w:p>
      <w:pPr>
        <w:pStyle w:val="BodyText"/>
      </w:pPr>
      <w:r>
        <w:t xml:space="preserve">Please to Give My Duty to Grandfather Grandmother uncle Major and aunt Rebeccah</w:t>
      </w:r>
    </w:p>
    <w:p>
      <w:pPr>
        <w:pStyle w:val="Heading1"/>
        <w:pageBreakBefore/>
      </w:pPr>
      <w:bookmarkStart w:name="heading_a3_letter_to_timothy_edwards" w:id="5"/>
      <w:r>
        <w:t xml:space="preserve">A3. Letter to Timothy Edwards, July 24, 1719 003.Letter to Timothy Edwards, July 24, 1719</w:t>
      </w:r>
      <w:bookmarkEnd w:id="5"/>
    </w:p>
    <w:p>
      <w:pPr>
        <w:pStyle w:val="BodyText"/>
      </w:pPr>
      <w:r>
        <w:t xml:space="preserve">Jonathan EdwardsA003. JE to TE, 7/24/19. ANTS, f. 1700-1719A, #4. Addressed on back "To / The Revd / Mr Timothy Edwards / Pastor / Of the Church / Att / East Windsor / These / Q D W C."</w:t>
      </w:r>
    </w:p>
    <w:p>
      <w:pPr>
        <w:pStyle w:val="BodyText"/>
      </w:pPr>
      <w:r>
        <w:t xml:space="preserve">Newhaven July 24th 1719</w:t>
      </w:r>
    </w:p>
    <w:p>
      <w:pPr>
        <w:pStyle w:val="BodyText"/>
      </w:pPr>
      <w:r>
        <w:t xml:space="preserve">Ever Honoured Sr</w:t>
      </w:r>
    </w:p>
    <w:p>
      <w:pPr>
        <w:pStyle w:val="BodyText"/>
      </w:pPr>
      <w:r>
        <w:t xml:space="preserve">I Received (with two Books) a Letter from your self Bearing the Date of July 7th and therein I Recieved with the Greatest Gratitude your most wholesome advice and Counsel and I hope I Shall God Helping of me use my ut m utmost endeavours to Put the Same in practice. I am sensible of the Preciousness of my time and am Resolved it shall not be through any neglect of mine, if it slips without the Greatest advantage. I Take verry Great Content under my Present Tuition as all the Rest of the Scholars Seem to Do under their's; Mr Cutler is extraordinary Courteous to Us, Has a verry Good Spirit of Government, Keeps the School in excellent order, Seems to Encrease in Learning, and is Lov'd and feared by all that are under him. and when he is spoken of in the school or town He Generally has the title of Præsident. The Scholars all Live in verry Good Peace with the People of the Town, and there is not a word Said about our former Carryings on, except now and then by aunt Mather. I have Diligently Search'd into the Circumstances of Stiles's examination, which was verry Short, and as far as I can Understand was to no other Disadvantage than that he was examined in Tully's Orations, in which he had never Construed [-] before he Came to Newhaven, yet He committed no error in that, nor in any other Book, whether Latin, Greek, or Hebrew, except Virgil, wherein he Could not tell the Præteritum of Requiesco: he is verry well Treated among the Scholars, and accepted in the Colledge by as a member of it by every Body, and also as a fresman; neither (as I think) is he Inferior As to Learning to Any of his Classmates . I have Enquired of Mr Cutler What Books we should have need of the next Year. He answered he would have me get against yt time Alstid's Geometry, and Gassendus's Astronomy; with which I would Intreat you to Get A Pair of Dividers or Mathematicians Compasses and a scale which are absolutely necessary in order to Learning Mathematicks; and also the Art of thinking which I am Perswaded would be no Less Profitable than the other necessary to me who am</w:t>
      </w:r>
    </w:p>
    <w:p>
      <w:pPr>
        <w:pStyle w:val="BodyText"/>
      </w:pPr>
      <w:r>
        <w:t xml:space="preserve">Your Most Dutifull Son</w:t>
      </w:r>
    </w:p>
    <w:p>
      <w:pPr>
        <w:pStyle w:val="BodyText"/>
      </w:pPr>
      <w:r>
        <w:t xml:space="preserve">Jonathan Edwards</w:t>
      </w:r>
    </w:p>
    <w:p>
      <w:pPr>
        <w:pStyle w:val="BodyText"/>
      </w:pPr>
      <w:r>
        <w:t xml:space="preserve">Please to Give my Duty to My Honoured Mother Love to My sisters And Mercy</w:t>
      </w:r>
    </w:p>
    <w:p>
      <w:pPr>
        <w:pStyle w:val="BodyText"/>
      </w:pPr>
      <w:r>
        <w:t xml:space="preserve">P:S:</w:t>
      </w:r>
    </w:p>
    <w:p>
      <w:pPr>
        <w:pStyle w:val="BodyText"/>
      </w:pPr>
      <w:r>
        <w:t xml:space="preserve">What we Give A Week for our board is 0l-5s-0d</w:t>
      </w:r>
    </w:p>
    <w:p>
      <w:pPr>
        <w:pStyle w:val="Heading1"/>
        <w:pageBreakBefore/>
      </w:pPr>
      <w:bookmarkStart w:name="heading_a4_letter_to_elisha_mix_nove" w:id="6"/>
      <w:r>
        <w:t xml:space="preserve">A4. Letter to Elisha Mix, November 1, 1720 004.JE-E.Mix 11-1-20</w:t>
      </w:r>
      <w:bookmarkEnd w:id="6"/>
    </w:p>
    <w:p>
      <w:pPr>
        <w:pStyle w:val="BodyText"/>
      </w:pPr>
      <w:r>
        <w:t xml:space="preserve">Jonathan EdwardsA004. JE to Elisha Mix, 11/1/20. ANTS, f. 1720-29B, #7a.</w:t>
      </w:r>
    </w:p>
    <w:p>
      <w:pPr>
        <w:pStyle w:val="BodyText"/>
      </w:pPr>
      <w:r>
        <w:t xml:space="preserve">Sir</w:t>
      </w:r>
    </w:p>
    <w:p>
      <w:pPr>
        <w:pStyle w:val="BodyText"/>
      </w:pPr>
      <w:r>
        <w:t xml:space="preserve">I have [ . . . ] </w:t>
      </w:r>
      <w:r>
        <w:rPr>
          <w:rStyle w:val="FootnoteReference"/>
        </w:rPr>
        <w:footnoteReference w:id="1"/>
      </w:r>
      <w:r>
        <w:t xml:space="preserve"> Fathers horseand Not having An Opportunity to send him Directly [home], Have Ordered him to be Let att your house. And I Intreat that you would take some Care speedily to Convey him to My Fathers House. he has Lien here a month already upon Charge, for want of An Opportunity to send him Up; And If you Do'nt quickly light of somebody going up By whom you may send him, I Intreat you to hire somebody on purpose, and I Make no Doubt but My Father Will fully satisfie you therefor;And in so Doing (and in Giving my Duty to My Grandmother, and service to Aunt hannah and Uncles) you will very much Oblige your</w:t>
      </w:r>
    </w:p>
    <w:p>
      <w:pPr>
        <w:pStyle w:val="BodyText"/>
      </w:pPr>
      <w:r>
        <w:t xml:space="preserve">Humble servt and</w:t>
      </w:r>
    </w:p>
    <w:p>
      <w:pPr>
        <w:pStyle w:val="BodyText"/>
      </w:pPr>
      <w:r>
        <w:t xml:space="preserve">Respectfull Cousin</w:t>
      </w:r>
    </w:p>
    <w:p>
      <w:pPr>
        <w:pStyle w:val="BodyText"/>
      </w:pPr>
      <w:r>
        <w:t xml:space="preserve">Jonathan Edwards</w:t>
      </w:r>
    </w:p>
    <w:p>
      <w:pPr>
        <w:pStyle w:val="Heading1"/>
        <w:pageBreakBefore/>
      </w:pPr>
      <w:bookmarkStart w:name="heading_a5_letter_to_stephen_mix_nov" w:id="7"/>
      <w:r>
        <w:t xml:space="preserve">A5. Letter to Stephen Mix, November 1, 1720 005.JE-S.Mix 11-1-20</w:t>
      </w:r>
      <w:bookmarkEnd w:id="7"/>
    </w:p>
    <w:p>
      <w:pPr>
        <w:pStyle w:val="BodyText"/>
      </w:pPr>
      <w:r>
        <w:t xml:space="preserve">Jonathan EdwardsA005. JE to Stephen Mix, c. 11/1/20. ANTS, f. 1720-29, #7b.</w:t>
      </w:r>
    </w:p>
    <w:p>
      <w:pPr>
        <w:pStyle w:val="BodyText"/>
      </w:pPr>
      <w:r>
        <w:t xml:space="preserve">Ever honoured to my Great Surprizal I find my Cousin Elisha to be Discontented in his Dwelling with me I have Enquired of him strictly what is the Reason of it it cannot be because I hinder him from his studies but as far as I Can judge from his own words it's because I hinder him from a superabundance of that which he Loves much better I first Discovered his Discontentedness by his Refusing to answer once when I called him I judging it to be att unseasonable hours after he Came home I desiring of him whether or no he heard me Call him, He Answered yes I again asked him what was the Reason he Did not Come he answered with some earnestness that he Did [not] </w:t>
      </w:r>
      <w:r>
        <w:rPr>
          <w:rStyle w:val="FootnoteReference"/>
        </w:rPr>
        <w:footnoteReference w:id="2"/>
      </w:r>
      <w:r>
        <w:t xml:space="preserve"> Love to be Called from play to Draw Cyder, I was astonished at his answer, and it is the first instance I have Known of a freshmans absolutely Refusing his Senior whether Graduate or undergraduate neither Did I Expect so suddenly to meet with that from him with whom I Promised my self so tranquill an[d] Peacefull a winter I am Loth to make any stir about it in ye College neither have I as yet made it known to any living Soul being that he is my Cousin and the son of an uncle whom I so much Respect tho he yet strongly Persists in what I take to be his fault. I thought it very expedient to write to you about it, (and my writing is also what my Cousin has Consented to upon my telling of him that I Designed it) inasmuch as as long as he that lives with me is uneasie and Cannot be easy and inasmuch as he has Declared he had rather live at another place than with me if he must Draw Cyder ye strength of which reason I Can in nowise Concieve for I am fully Satisfied that the Burthen of his freshmanship caeteris paribus is no greater, than of other freshmen notwithstanding his living with me &amp; Considering that he is sent of other errands much less therefor, and I have Done what I Could that he might be Considered on that head and besides if he were not he draws not at most above ten Pots of cyder a Day and that right out of a cellar that is right under our Room I had rather have my Cousin to be my Chambermate than any Body if he would But Demean im Becomingly and be Contented but while that he is otherwise Living with me I Cannot but be in pain so I ascertain you that it is not without Reluctance that I have [been] </w:t>
      </w:r>
      <w:r>
        <w:rPr>
          <w:rStyle w:val="FootnoteReference"/>
        </w:rPr>
        <w:footnoteReference w:id="3"/>
      </w:r>
      <w:r>
        <w:t xml:space="preserve"> forced to R to Relate any thing that may be Blame worthy in your Son, But since I am, I humbly Request a speedy answer from you in so doin and in giving my Duty to my Aunt and humble service to my Cousin you will exceedingly engage Sr your most humble servt and Dutifull nephew JE</w:t>
      </w:r>
    </w:p>
    <w:p>
      <w:pPr>
        <w:pStyle w:val="BodyText"/>
      </w:pPr>
      <w:r>
        <w:t xml:space="preserve">I intreat you to free me of my obligations to keep Lisha study since it is impracticable and since theref[ore] I daily find my [efforts] </w:t>
      </w:r>
      <w:r>
        <w:rPr>
          <w:rStyle w:val="FootnoteReference"/>
        </w:rPr>
        <w:footnoteReference w:id="4"/>
      </w:r>
      <w:r>
        <w:t xml:space="preserve"> on that account are vain.</w:t>
      </w:r>
    </w:p>
    <w:p>
      <w:pPr>
        <w:pStyle w:val="Heading1"/>
        <w:pageBreakBefore/>
      </w:pPr>
      <w:bookmarkStart w:name="heading_a6_letter_to_timothy_edwards" w:id="8"/>
      <w:r>
        <w:t xml:space="preserve">A6 .Letter to Timothy Edwards, March 1, 1721 006.JE-TE 3-1-21</w:t>
      </w:r>
      <w:bookmarkEnd w:id="8"/>
    </w:p>
    <w:p>
      <w:pPr>
        <w:pStyle w:val="BodyText"/>
      </w:pPr>
      <w:r>
        <w:t xml:space="preserve">Jonathan EdwardsA006. JE to Timothy Edwards, 3/1/21. ANTS, f. 1720-29B, #8. Addressed on back "For / The Revd / Mr Timothy Edwards / Att / East Windsor / These."</w:t>
      </w:r>
    </w:p>
    <w:p>
      <w:pPr>
        <w:pStyle w:val="BodyText"/>
      </w:pPr>
      <w:r>
        <w:t xml:space="preserve">Yale Coll: March 1st 1721</w:t>
      </w:r>
    </w:p>
    <w:p>
      <w:pPr>
        <w:pStyle w:val="BodyText"/>
      </w:pPr>
      <w:r>
        <w:t xml:space="preserve">Honoured Sir</w:t>
      </w:r>
    </w:p>
    <w:p>
      <w:pPr>
        <w:pStyle w:val="BodyText"/>
      </w:pPr>
      <w:r>
        <w:t xml:space="preserve">It was not with a little Joy, and Satisfaction that I Reciev'd your Letter of ye 21st of Feb by Mr Grant, And with a Great Deal of thankfulness from the Bottom of My Heart for your Wholsom advice, and Counsel, and the Abundance of Fatherlike tenderness therin expressed. As Concerning the Complaint of the Scholars about their Commons; the Manner of it I Believe was no less Surprising to me, than to you: It was on this wise, Every Undergraduate, one, and all that had Any thing to Do with Colledge Commons, all on a sudden, Before Mr Cutler, or (I Believe) any Body Knew yt they were Discontented, entered into a Bond of 15s never to have any More Commons of the Steward, wherupon they all forewarn'd him never to Provide more for them, telling him If he Did they would not pay him for it. Mr Brown</w:t>
      </w:r>
      <w:r>
        <w:rPr>
          <w:rStyle w:val="FootnoteReference"/>
        </w:rPr>
        <w:footnoteReference w:id="5"/>
      </w:r>
      <w:r>
        <w:t xml:space="preserve"> Notwithstand- ing Ordered Commons to be provided, and set upon the table as it used to be, and Accordingly it was, But there was no body to eat it: Mr Cutler as soon as he was apprized of this Cabal Sent on the same Day for Mr Andrew, and Mr Russel,</w:t>
      </w:r>
      <w:r>
        <w:rPr>
          <w:rStyle w:val="FootnoteReference"/>
        </w:rPr>
        <w:footnoteReference w:id="6"/>
      </w:r>
      <w:r>
        <w:t xml:space="preserve"> who Came On the next, and with the Rector ordered all Before them; Where the Rector Manifested himself exceedingly Vex'd and Displeased, at the Act, which so affrighted the scholars that they unanimously agreed to Come into Commons again. I believe the Scholars that were in this Agreement have so lost Mr Cutler's Good will that they scarce ever will Regain it. Stiles</w:t>
      </w:r>
      <w:r>
        <w:rPr>
          <w:rStyle w:val="FootnoteReference"/>
        </w:rPr>
        <w:footnoteReference w:id="7"/>
      </w:r>
      <w:r>
        <w:t xml:space="preserve"> (to my Grief and I Be- lieve much more to his) was one that set his hand to this Bond; He Did it By the strong instigations of Others who Perswaded him to it; neither had he a minutes time to Consider before his hand was Down: as soon as I Understood him to be One of them, I thought he had exceeding unadvisedly, and also what I thought the Ill Consequences of it would be, and quickly made him sorry that he Did not take my advice in the matter. I am apt to think that this thing will be the Greatest Obstacle of any to Stiles's being Butler. I must needs say for my Own part, that although the Commons at sometimes have not been sufficient as to quality, yet I think there has been very little Occasion for such an Insurrection as this. Although these Disturbances were so speedyly Quash'd, Yet they Are succeeded By Much Worse, and Greater, and I Believe Greater than Ever were in the Colledge before, they Are Occasion'd By the Discovery Of some Monstrous impieties, And Acts of Immorality Lately Committed In the Colledge, Particularly stealing of Hens, Geese, turkey turkies, piggs, Meat &amp;c Wood &amp;c--, Unseasonable Nightwalking, Breaking People's windows, Cursing, Swearing, and Damning, and Using all manner of Ill Language, which never were at such a pitch as in the Colledge as they now are; The Rector has Called a meeting of the trustees On this Occasion, they are expected here to Day, tis thought the Upshot will be the Expulsion of Some, and the Publick Admonition of Others: Through the goodness of God I am perfectly free of all their Janglings. My Condition att the Colledge at present is every way Com- fortable: I Live in very Good Amity And Agreement with my Chambermate. there has no new quarrels Broke Out betwixt me and any of the scholars, though they still Persist in their former Com- bination, But I Am not Without Hopes that it will be abolish'd by this meeting Of the Trustees. I Have Not as yet wrote to Uncle Mix,</w:t>
      </w:r>
      <w:r>
        <w:rPr>
          <w:rStyle w:val="FootnoteReference"/>
        </w:rPr>
        <w:footnoteReference w:id="8"/>
      </w:r>
      <w:r>
        <w:t xml:space="preserve"> Because I Heard he was Coming Down, But he Delaying His Coming I Shall Do it Speedily. I am at present in perfect health, and it is a time of health throughout the Colledge and Town. I am about taking the remainder of My lignum vitæ. I am much Reformed with Respect to visiting of Friends, and Intend to do more att it for the future than in time past. I think I shall not have Occasion for the Coat you Mentioned in your letter till I Come home. I Recieved a Letter from my sister Mary the Week before last and have heard of her Welfare this week By a Man that Came Directly from thence. I Pray you in your Next letter to send me your advice whither or no I had Best Come home in May, or tarry Till June Please to Give My humble Duty to my Mother, hearty love to sisters and Mercy. and still to be Mindfull before the throne of Grace of me, Who am,</w:t>
      </w:r>
    </w:p>
    <w:p>
      <w:pPr>
        <w:pStyle w:val="BodyText"/>
      </w:pPr>
      <w:r>
        <w:t xml:space="preserve">Honoured Sir</w:t>
      </w:r>
    </w:p>
    <w:p>
      <w:pPr>
        <w:pStyle w:val="BodyText"/>
      </w:pPr>
      <w:r>
        <w:t xml:space="preserve">your most Dutyfull Son</w:t>
      </w:r>
    </w:p>
    <w:p>
      <w:pPr>
        <w:pStyle w:val="BodyText"/>
      </w:pPr>
      <w:r>
        <w:t xml:space="preserve">Jonathan E:</w:t>
      </w:r>
    </w:p>
    <w:p>
      <w:pPr>
        <w:pStyle w:val="BodyText"/>
      </w:pPr>
      <w:r>
        <w:t xml:space="preserve">Stiles presents his Duty to your Self with my Mother and service to My Sisters</w:t>
      </w:r>
    </w:p>
    <w:p>
      <w:pPr>
        <w:pStyle w:val="Heading1"/>
        <w:pageBreakBefore/>
      </w:pPr>
      <w:bookmarkStart w:name="heading_a7_letter_to_mary_edwards_de" w:id="9"/>
      <w:r>
        <w:t xml:space="preserve">A7. Letter to Mary Edwards, December 12, 1721 007.JE-M.Edwards 12-12-21</w:t>
      </w:r>
      <w:bookmarkEnd w:id="9"/>
    </w:p>
    <w:p>
      <w:pPr>
        <w:pStyle w:val="BodyText"/>
      </w:pPr>
      <w:r>
        <w:t xml:space="preserve">Jonathan EdwardsA007. JE to Mary Edwards, 12/12/21. ANTS, f. 1720-29B, #9.</w:t>
      </w:r>
    </w:p>
    <w:p>
      <w:pPr>
        <w:pStyle w:val="BodyText"/>
      </w:pPr>
      <w:r>
        <w:t xml:space="preserve">Yale Colledge Decem 12/1721</w:t>
      </w:r>
    </w:p>
    <w:p>
      <w:pPr>
        <w:pStyle w:val="BodyText"/>
      </w:pPr>
      <w:r>
        <w:t xml:space="preserve">Dear sister</w:t>
      </w:r>
    </w:p>
    <w:p>
      <w:pPr>
        <w:pStyle w:val="BodyText"/>
      </w:pPr>
      <w:r>
        <w:t xml:space="preserve">I Att length have obtained the wished for opportunity of sending a letter to you tho Disappointed of the Much More desired One of Receiving One from you. Tis Really a thousand Pities that the Great Remove and Distance Of Place Which we are at from Each Other, should Cause Any thing that should Appear as if we were at as Great A Distance in all Other Respects whenas we are no further Distant than the Bounds of the same family will Let Us be and tied by the near Relation of Brother and sister. I'll tell you my sister the Consideration of this much affects me; I heartily Wish it may be Otherwise And Promise that I will Do my Part for the future to Make it Otherwise. I Assure you the Distance of Place Does not Detract at all from My affections to you. and I hope that which Remains in you to me will Prompt you to Do your Part also. and to send me a letter by the first Opportunity and therin an account of your state in the family whether Comfortable Or Otherwise particularly with [-------------------].</w:t>
      </w:r>
      <w:r>
        <w:rPr>
          <w:rStyle w:val="FootnoteReference"/>
        </w:rPr>
        <w:footnoteReference w:id="9"/>
      </w:r>
      <w:r>
        <w:t xml:space="preserve"> and I should be Glad of particular information concerning Cousin Solo. </w:t>
      </w:r>
      <w:r>
        <w:rPr>
          <w:rStyle w:val="FootnoteReference"/>
        </w:rPr>
        <w:footnoteReference w:id="10"/>
      </w:r>
      <w:r>
        <w:t xml:space="preserve"> whether he is like to settle or no and any thing else Remarkeable that Occurs in your Parts. I have to inform you of from hence but health Peace and Quiet and that I am Got settled f in the Buttery for another year and all things hitherto Proceed Prosperously. here there is One of the scholars lies under suspension f or some Atrocious Crimes. the fellow is that Noted Goold </w:t>
      </w:r>
      <w:r>
        <w:rPr>
          <w:rStyle w:val="FootnoteReference"/>
        </w:rPr>
        <w:footnoteReference w:id="11"/>
      </w:r>
      <w:r>
        <w:t xml:space="preserve"> who I suppose you have heard of, for I Conclude that he is known all Over your County. I have Nothing else whereby I Produce this Letter to a suitable Length but my Duty to be Presented to my Grand Parents . Uncle and Aunt . and humble service to Cousin Solomon [and to]</w:t>
      </w:r>
      <w:r>
        <w:rPr>
          <w:rStyle w:val="FootnoteReference"/>
        </w:rPr>
        <w:footnoteReference w:id="12"/>
      </w:r>
      <w:r>
        <w:t xml:space="preserve"> tell you that I am</w:t>
      </w:r>
    </w:p>
    <w:p>
      <w:pPr>
        <w:pStyle w:val="BodyText"/>
      </w:pPr>
      <w:r>
        <w:t xml:space="preserve">Jonathan Edwards</w:t>
      </w:r>
    </w:p>
    <w:p>
      <w:pPr>
        <w:pStyle w:val="Heading1"/>
        <w:pageBreakBefore/>
      </w:pPr>
      <w:bookmarkStart w:name="heading_a8_letter_to_bolton_church_c" w:id="10"/>
      <w:r>
        <w:t xml:space="preserve">A8. Letter to Bolton Church Committee (Nathaniel Loomis), December 10, 1722 008.JE-N.Loomis 12-10-22</w:t>
      </w:r>
      <w:bookmarkEnd w:id="10"/>
    </w:p>
    <w:p>
      <w:pPr>
        <w:pStyle w:val="BodyText"/>
      </w:pPr>
      <w:r>
        <w:t xml:space="preserve">Jonathan EdwardsA008. JE to Nathaniel Loomis of Bolton Church Committee, 12/10/22. Connecticut Hist. Soc., MS 71914.</w:t>
      </w:r>
    </w:p>
    <w:p>
      <w:pPr>
        <w:pStyle w:val="BodyText"/>
      </w:pPr>
      <w:r>
        <w:t xml:space="preserve">To the Gentm: of the Committy for the Town of Bolton:</w:t>
      </w:r>
      <w:r>
        <w:rPr>
          <w:rStyle w:val="FootnoteReference"/>
        </w:rPr>
        <w:footnoteReference w:id="13"/>
      </w:r>
    </w:p>
    <w:p>
      <w:pPr>
        <w:pStyle w:val="BodyText"/>
      </w:pPr>
      <w:r>
        <w:t xml:space="preserve">Newyork Decemr: 10 1722</w:t>
      </w:r>
    </w:p>
    <w:p>
      <w:pPr>
        <w:pStyle w:val="BodyText"/>
      </w:pPr>
      <w:r>
        <w:t xml:space="preserve">Gentlemen</w:t>
      </w:r>
    </w:p>
    <w:p>
      <w:pPr>
        <w:pStyle w:val="BodyText"/>
      </w:pPr>
      <w:r>
        <w:t xml:space="preserve">According to My Promise I now send you the most Plenary and satisfactory answer, that I am able from the best observations, and most Mature delibe- rations I have Able to Make since My Return to Newyork; I have not been not been able to Come to A full determination Whether to Leave York in a short time Or no, but I think it for the Present, Considering the Circum- stances, of the society, and my Fathers Inclinations to the Contrary, it seems most Probable that I shall not settle here, but Am Ready to think I shall leave them In the spring, I believe I shall Not Return into New england at that time, Whither You will wait with Expectation of me so long a time, is entirely with you and as You think fit; I think it would be Unreasonable in me to desire or Expect it of You, Especially Considering, that it is Not absolutely Certain that I shall leave York then.</w:t>
      </w:r>
    </w:p>
    <w:p>
      <w:pPr>
        <w:pStyle w:val="BodyText"/>
      </w:pPr>
      <w:r>
        <w:t xml:space="preserve">This is all the Resolution Gentm: that I Can Possibly Give You at this time. I assure You I have a Great Esteem, and affection, to the People of Your Town, so far as I am acquainted With them, and should, Count it a smile of Providence Upon me if Ever I should be settled Amongst such a People as Your society seems at P at Present to me to be.</w:t>
      </w:r>
    </w:p>
    <w:p>
      <w:pPr>
        <w:pStyle w:val="BodyText"/>
      </w:pPr>
      <w:r>
        <w:t xml:space="preserve">I heartily, wish for Your Prosperity Upon a in all things Especially, Upon spiritual Accounts, that God would Give You, an able, fait[h]full, pious, &amp; successfull Pastor that may be A Great instrument of the advancement, of Gods Glory, and the Eternall interest of souls Among you I am</w:t>
      </w:r>
    </w:p>
    <w:p>
      <w:pPr>
        <w:pStyle w:val="BodyText"/>
      </w:pPr>
      <w:r>
        <w:t xml:space="preserve">Your hearty Friend &amp; humble servt</w:t>
      </w:r>
    </w:p>
    <w:p>
      <w:pPr>
        <w:pStyle w:val="BodyText"/>
      </w:pPr>
      <w:r>
        <w:t xml:space="preserve">Jonathan Edwards</w:t>
      </w:r>
    </w:p>
    <w:p>
      <w:pPr>
        <w:pStyle w:val="Heading1"/>
        <w:pageBreakBefore/>
      </w:pPr>
      <w:bookmarkStart w:name="heading_a9_letter_to_paul_dudley_oct" w:id="11"/>
      <w:r>
        <w:t xml:space="preserve">A9. Letter to Paul Dudley, October 21, 1723 009.JE-P.Dudley 10-21-23</w:t>
      </w:r>
      <w:bookmarkEnd w:id="11"/>
    </w:p>
    <w:p>
      <w:pPr>
        <w:pStyle w:val="BodyText"/>
      </w:pPr>
      <w:r>
        <w:t xml:space="preserve">Jonathan EdwardsA009. JE to Judge Paul Dudley, 10/21/23. ANTS, draft (written on verso of concluding portion of "Of Insects"); NYHS, Misc. Mss.</w:t>
      </w:r>
    </w:p>
    <w:p>
      <w:pPr>
        <w:pStyle w:val="BodyText"/>
      </w:pPr>
      <w:r>
        <w:t xml:space="preserve">[1. Draft.]</w:t>
      </w:r>
    </w:p>
    <w:p>
      <w:pPr>
        <w:pStyle w:val="BodyText"/>
      </w:pPr>
      <w:r>
        <w:t xml:space="preserve">They Are some things I have observed of that Action the spider Relating to the spider that I have happily fallen Und-Under my seen Relating to their wondrous way of work the working of the spider. Although an every thing belonging to this insect is wonderfull yet there Are some Phœnomena Relating to them, are more Particularly wonderfull: Every body that is used to this Countrey knows that their march in the Air from One tree to Another from one tree to Another, sometimes at the distance of five or six Rods. Nor Can One Go Out in a dewy morning at the Latter End of August and the beginning of september but there he shall see hundreds multitudes of webbs made visible by the dew that hangs on them, Reaching from one tree, branch &amp; shrub to Another, and may be seen well Enough in the daytime by an Observing Eye by their Glistening against the sun and these spiders have often been seen travelling in the Air from one thing to Another which webbs are Commonly thought to be made in the Night because they appear only in the morning. wheras none of them are made in the night, wh for these spiders dont Come Out, Either in the never Come Out in the night when it is dark and the dew falling. but these webbs may be seen as well in the day Time as in the light by their Glistening against the sun by An observing Eye by that by their gli Reflection of the sunbeams. Especially towards sunset may these webs that are between it towards sunset. phe between the Eye and that Part of the horizon that is under the sun be seen very Plainly . being advantageously posited to Reflect the Rays. and the spiders themselves may be very often seen travelling from one stage to Another in an unaccountable manner amongst the trees in a very unaccountable manner. But</w:t>
      </w:r>
    </w:p>
    <w:p>
      <w:pPr>
        <w:pStyle w:val="BodyText"/>
      </w:pPr>
      <w:r>
        <w:t xml:space="preserve">I have Often seen that which is much more wonderful astonishing: in very Calm and serene days in a in the forementioned time of Year Standing behind the End of an house or some other Opake body so that it shew as Just to hide the disk of the sun and keep off his Dazling Rays, and looking close by the side of it along Close by the side of it, I have seen vast multitudes of little shining webbs, and Glistening strings [---] brightly Reflecting the sunbeams and some of them of a Great length to appearance [ ] and at such a heith height that One would think they were tacked to the heavens vault of the heavens and would be burnt like tow in the sun the sun And make a very beautifull, pleasing, as well as surprizing Appearance. And the it is a wonderfull at what a distance these webs will pl may Plainly be seen by the Reflections bright Reflection of the sunbeams which are suficie in such a Position, to the sunbeams, which are so fine that they Cannot be seen without such a position, tho Near the Eye, they must needs Appear some that are at a Great distance appear (it cannot be Less than) several thousand times as big as they ought. I believe they appear under as Great an Angle as a body, of to a foot Diameter ought to do at such a distance, so Greatly doth brightness doth Coruscation increase the apparent bigness of bodies at a distance, as is observed of the fixed stars But that which is the most astonishing is that very often appears at the End of these webs, sailing in the Air was of that a spider spiders sailing in the Air with them, which I have often beheld with wonder and and pleasure and shewed to others and since I have seen these things I have Resolved been very Conversant with spiders Resolving if Possible to Discov be acquainted with the mysteries of these their astonishing works. And I have been so happy as very frequently to see their manner of working. thus</w:t>
      </w:r>
    </w:p>
    <w:p>
      <w:pPr>
        <w:pStyle w:val="BodyText"/>
      </w:pPr>
      <w:r>
        <w:t xml:space="preserve">When they would Go from one tree to Another, or would sail fly in the air they First Let themselves down a little way by the from the twig they stand on by a web, as in Fig. 1. and la then laying hold of it by his fore feet as in figure 2 and bearing himself by that, puts Out a web at this tail as fig 3 which being drawn of out of his tail by the Gently moving air to what leng with infinite Ease by the Gently moving air to what length the spider pleases, and if the further End happens to Catch by the Branch of a a shrub or the branch of a tree; the spider immediately feels it, and fixes the hither End of it to the web by which he let himself down, and Goes over by the Web, and Goes over by that web which he Put out of his tail, and this my Eyes have innumerable times Made Me sure of.</w:t>
      </w:r>
    </w:p>
    <w:p>
      <w:pPr>
        <w:pStyle w:val="BodyText"/>
      </w:pPr>
      <w:r>
        <w:t xml:space="preserve">Now sir it is certain that those Webs, when they first Proceed from the spider, are lig so so Rare a substance that they Are lighter than the Air because they will ascend in the Air as they will immediately in a Calm Air and never descend except driven by a wind wherefore tis as certain that the and tis as certain that what swims and ascends in the Air is lighter than the Air, as that what ascends and swims in water is lighter than yt water. who so that if we should suppose Any such time wherein the Air is perfectly Calm, barely this webb is so Easily drawn Out of the spiders tail that if the End of it be Once Out, barely the Levity of it is Sufficient to draw it out to Any Length, wherefore if it dont happen that the End of their web Catches by a tree or some other b.c. Catches by a tree or some other body, till there is so long a web drawn Out that its levity shall be so Great as more than to Counterbalance the Gravity of the spider or so that the web and the spider taken together shall be lighter than the air that such a quantity of Air . than according to the Universally acknowledged [--] laws of nature the web and the spider will ascend and not descend in the Air, as when a man at the bottom of the water, if he has hold of a piece of timber Great Enough so Great that the woods tendency upwards is Greater than his tendency downwards he together with the wood will ascend to the surface of the water. and therefore when the spider Percieves that he has web the web b.c. is Long enough to bear him up by its ascending forces he lets Go his hold of the web a. b. Fig 4 and ascends in the Air with the web b.c. if there be not web more than Enough Just to Counterbalance the gravity of the spider the spider together with the web will han neither ascend nor descend otherwise than as the Air moves. but if there is so much web, that it Rarity its greater Rarity shall more than Equal the Greater density they will ascend till the air is so thin as to be Just as heavy as that the spider and web together are but so light as the air of an [-] equal weight with so much air. And this very way sir I have [Figs. 1-4 here] multitudes of times seen spiders mount away into the Air with a vast train of this silver web before from a stick in myne hands for if the spider be disturbed Upon the stick by shaking of it he will Presently in this manner leave it. ther And their way of working may very distinctly be seen . or if they are held Up in the sun, against a dark door or any thing that is black.</w:t>
      </w:r>
    </w:p>
    <w:p>
      <w:pPr>
        <w:pStyle w:val="BodyText"/>
      </w:pPr>
      <w:r>
        <w:t xml:space="preserve">Now Sir the Only Remaining difficulty is, how they first put out the End of the st web b c. Fig 3 Out of their tails . if Once the web is out it is Easy to Concieve how the levity of it together with the motion of the Air may draw it out to a Greater length. but how should they first let out of their tails the End of so fine a string, for seeing that the web while it is in the spider is a certain liquor with which that Great bottle tail of theirs is filld, which immediately upon its being Exposed to the Air turn to A dry substance, and Exceedingly Rarifies and expo extends it self . now if it be a liquor it is hard to Concieve how they should let out a fine Even thread without Expelling a little Drop at the End of it but none such can be discerned. but he there is no need of this, for it is only separating that Part of the web b.c. Fig 2 from a.b. And the End of the web is already out. I nev indeed sir I never could distinctly see them do this, so small a piece of web being imperceptible amonst the spiders legs. But I Cannot doubt but that it is so, because there is not a necessity that they should some way or other separate the web a.b. figure 3 from their tails before they Can let out the web b.c. and then I know they do have Ways of Dividing their web by Biting them off or otherwise some other way, otherwise they could not separate them selves from the web a.b. Fig 4</w:t>
      </w:r>
    </w:p>
    <w:p>
      <w:pPr>
        <w:pStyle w:val="BodyText"/>
      </w:pPr>
      <w:r>
        <w:t xml:space="preserve">And this sir is the way of spiders Going from one tree to Another and this is the way of their flying in the Air. and altho I say I am Certain of it, I dont desire that the truth of it should be Recievd Upon my word nor tho I Could bring many others to testfie to it to whom I have shewn it, and have looked on while other Spiders have with admiration to see their manner of Working. but Every One eyes that will take the Pains to Observe will make them assure of it: Only those that would make Experiment must take notice that it is not Every sort of Spider that is a flying spider. for those those spiders that keep in houses are a quite different sort, as also those that keep in the Ground, and those that keep in ho swamps in hollow trees and Rotten logs. but those spiders that keep on branches of trees and shrubs are the flying spiders, and they delight most in walnut trees, and are that sort of spiders that make those Curious network polygonal webs, that are so frequently to be seen in the Latter End of the Years. there are more of this sort of spiders by far than any other. there seem [ ] are G</w:t>
      </w:r>
    </w:p>
    <w:p>
      <w:pPr>
        <w:pStyle w:val="BodyText"/>
      </w:pPr>
      <w:r>
        <w:t xml:space="preserve">Coroll.</w:t>
      </w:r>
    </w:p>
    <w:p>
      <w:pPr>
        <w:pStyle w:val="BodyText"/>
      </w:pPr>
      <w:r>
        <w:t xml:space="preserve">But Yet sir, I am assured that the Chief End of this faculty That is given them is not their Recreation </w:t>
      </w:r>
      <w:r>
        <w:rPr>
          <w:rStyle w:val="FootnoteReference"/>
        </w:rPr>
        <w:footnoteReference w:id="14"/>
      </w:r>
      <w:r>
        <w:t xml:space="preserve"> </w:t>
      </w:r>
      <w:r>
        <w:rPr>
          <w:rStyle w:val="FootnoteReference"/>
        </w:rPr>
        <w:footnoteReference w:id="15"/>
      </w:r>
      <w:r>
        <w:t xml:space="preserve"> but their Destruction because their destruction, is Unavoidably, the Effect of it . and we shall find nothing Continually brought to pass that is the Continual Effect of Nature but what is of the means by which it is brought to Pass. but it is impossible but that the Greatest Part of the spiders s Upon the Land, should Every Year be swept into the Ocean. for those spiders never fly except the Weather be fair, and the Atmosphere dry but the Atmosphere is never Clear and dry neither in this nor any other Continents, only when the wind blows from the midland Parts and Consequently toward the sea. so here as here in new enlgand the fair Weather is only when the Wind is westerly the Land being on that side and the Ocean on the Easterly. and I never have seen Any of these spiders flying but when they have been hastening directly towards the sea, and the time of their flying, being so long Even from about the middle of August, Every sun shiny day till About the End of October they must needs Get there at last (tho their Chief time as we Observed before, is the Latter End of august and beginning of september). they must and never fly, and they never flying from the sea but always towards it must needs Get there at Last. and its unreasonable to think that they have sense to stop themselves when they Come near the [-] sea. for then we should have [-] hundreds of times as many spiders Upon the sea there as Any where Else.</w:t>
      </w:r>
    </w:p>
    <w:p>
      <w:pPr>
        <w:pStyle w:val="BodyText"/>
      </w:pPr>
      <w:r>
        <w:t xml:space="preserve">The same also holds true of other sorts of flying insects, for at those times that I have Viewed the spiders with their webs in the Air . there has also appeard vast multitudes of flies . at a Great height and all flying, the same way with the spiders and webs directly to the Ocean, and Even such as butterflies millers and moths, which keep in the Grass at this time of year I have seen high er vastly higher than the tops of the highest trees all Going the same ways those [--] I have seen towards Evening Without; such a screen to defend my Eye from the sunbeams . which I used to think were seeking warmer Climate.</w:t>
      </w:r>
    </w:p>
    <w:p>
      <w:pPr>
        <w:pStyle w:val="BodyText"/>
      </w:pPr>
      <w:r>
        <w:t xml:space="preserve">The Reason of their flying at that time of Year I take to be because then the Ground and trees, the Places of their Residence in summer begin to be Chill and Uncomfortable. therefore when the sun shines pretty warm they leave them and mount up into the Air and Expand their wings to the sun, and flying for nothing but their Own Ease and Comfort. they suffer they suffer themselves to Go that way that they find they Can Go with the Greatest Ease . and so where the wind Pleases, and it being warmth they fly for they never fly against the wind nor sideways to it thereby the wind has less Power upon them they find it Cold and to fly against the Wind and laborious flying against the wind, they therefore seem to use their wings but Just so much as to bear them Up and suffer themselves to Go with the wind . so that without doubt almost all aerial insects, and also spiders, which live Upon them and are made Up of them, are at the End of the Year wa swept away into the sea and buried in the Ocean and leave nothing behind them, but their Eggs for a new stock next year.</w:t>
      </w:r>
    </w:p>
    <w:p>
      <w:pPr>
        <w:pStyle w:val="BodyText"/>
      </w:pPr>
      <w:r>
        <w:t xml:space="preserve">Corrol 1 hence the wisdom of the Creatour in providing of the spider with such a wonderfull liquor with which the bottle tails are filld, that wi may be drawn out so exceeding fine and will so immediately exposed to the Air Con in this ma way exposed to the Air Convert to a solid dry substance, that shall so very Rare and will so Excellently serve to all their Purposes never come off from the sea</w:t>
      </w:r>
    </w:p>
    <w:p>
      <w:pPr>
        <w:pStyle w:val="BodyText"/>
      </w:pPr>
      <w:r>
        <w:t xml:space="preserve">May it Please your honour </w:t>
      </w:r>
      <w:r>
        <w:rPr>
          <w:rStyle w:val="FootnoteReference"/>
        </w:rPr>
        <w:footnoteReference w:id="16"/>
      </w:r>
    </w:p>
    <w:p>
      <w:pPr>
        <w:pStyle w:val="BodyText"/>
      </w:pPr>
      <w:r>
        <w:t xml:space="preserve">You Writing to my Father thi to Give Any further wonders of nature &amp; I he being Able to give a much more full and [-] distinct account than he. he being Obliged by yours and I by his Commands, desire to be Pardoned for writing You forgive it If I thought this if it is a new discovery would be as great a entertaining to the Learnd world as the acc of the [-----------------------]</w:t>
      </w:r>
    </w:p>
    <w:p>
      <w:pPr>
        <w:pStyle w:val="BodyText"/>
      </w:pPr>
      <w:r>
        <w:t xml:space="preserve">If you should think it not worthy to the taking Notice of . I trust to Your Goodness, to forgive and Cover my forwardness to Communicate it</w:t>
      </w:r>
    </w:p>
    <w:p>
      <w:pPr>
        <w:pStyle w:val="BodyText"/>
      </w:pPr>
      <w:r>
        <w:t xml:space="preserve">forgive me sir, that I Do not Conceal my name and Communicate this to you by a mediatour</w:t>
      </w:r>
    </w:p>
    <w:p>
      <w:pPr>
        <w:pStyle w:val="BodyText"/>
      </w:pPr>
      <w:r>
        <w:t xml:space="preserve">If you think, it Childish And Consider the Rules of decorum with Greatness and Generosity to Look down Pity and Conceal and Goodness look dow overlook it in a Child [-] &amp; Pity &amp; Conceal</w:t>
      </w:r>
    </w:p>
    <w:p>
      <w:pPr>
        <w:pStyle w:val="BodyText"/>
      </w:pPr>
      <w:r>
        <w:t xml:space="preserve">Now sir I dont Give this meerly as an hypothesis but as the Certain truth which my eyes have seen and which Every Ones senses may be may make them as Certain of as any Any Any thing else transgres sed the Rules of Decorum Pardon me for troubling you with so long a letter</w:t>
      </w:r>
    </w:p>
    <w:p>
      <w:pPr>
        <w:pStyle w:val="BodyText"/>
      </w:pPr>
      <w:r>
        <w:t xml:space="preserve">silver strings</w:t>
      </w:r>
    </w:p>
    <w:p>
      <w:pPr>
        <w:pStyle w:val="BodyText"/>
      </w:pPr>
      <w:r>
        <w:t xml:space="preserve">sir although these things appear very Certain to for the main very Certain to me, yet sir I submit it all to Your Judgment seeper insight and better judgment &amp; deeper insight, And I humbly beg to be Pardoned for troubling you with so prolix an ac count when of that which I am Running the Venture of troubling you with so Prolix an account of that which I am altogether uncertain whether you will esteem it worthy of the time and Pains of Reading</w:t>
      </w:r>
    </w:p>
    <w:p>
      <w:pPr>
        <w:pStyle w:val="BodyText"/>
      </w:pPr>
      <w:r>
        <w:t xml:space="preserve">Pardon if I thought that it might give occasion to you you Occasions to make better observations on these wondrous Animals and worthy of Communicating to the Learnd world, from whose Glistening Webs so much of the wisdom of the Creatour shines</w:t>
      </w:r>
    </w:p>
    <w:p>
      <w:pPr>
        <w:pStyle w:val="BodyText"/>
      </w:pPr>
      <w:r>
        <w:t xml:space="preserve">Pardon Sir</w:t>
      </w:r>
    </w:p>
    <w:p>
      <w:pPr>
        <w:pStyle w:val="BodyText"/>
      </w:pPr>
      <w:r>
        <w:t xml:space="preserve">your most Obedient humble servant</w:t>
      </w:r>
    </w:p>
    <w:p>
      <w:pPr>
        <w:pStyle w:val="BodyText"/>
      </w:pPr>
      <w:r>
        <w:t xml:space="preserve">in the Postscript of your Letter to my father you manifest a willingness to Recieve Any thing Else that he has observed worthy of Remark as the Account Given what there is an account of in the following lines by him thought to be such. He thought me the has laid it upon me to Give write the Account I having made more full observations had advantage to make more full observations</w:t>
      </w:r>
    </w:p>
    <w:p>
      <w:pPr>
        <w:pStyle w:val="BodyText"/>
      </w:pPr>
      <w:r>
        <w:t xml:space="preserve">[2. Fair copy]</w:t>
      </w:r>
    </w:p>
    <w:p>
      <w:pPr>
        <w:pStyle w:val="BodyText"/>
      </w:pPr>
      <w:r>
        <w:t xml:space="preserve">Windsor, October 31, 1723</w:t>
      </w:r>
    </w:p>
    <w:p>
      <w:pPr>
        <w:pStyle w:val="BodyText"/>
      </w:pPr>
      <w:r>
        <w:t xml:space="preserve">Sir</w:t>
      </w:r>
    </w:p>
    <w:p>
      <w:pPr>
        <w:pStyle w:val="BodyText"/>
      </w:pPr>
      <w:r>
        <w:t xml:space="preserve">In the Postscript of Your Letter to my Father you manifest a willingness to Recieve Any thing Else that he has Observed in Nature worthy of Remark; that which is the subject of the following lines by him was thought to be such: he has laid it Upon me to write the Account, I having had advantage to make more full Observations. if you think Sir that yy are not worthy the taking Notice of, with Greatness and Goodness Overlook and Conceal. they Are some things that I have happily seen Of the wondrous and Curious works of the spider. Altho Every thing Pertaining to this insect is admirable, Yet there Are some Phœnomena Relating to them are more Particularly wonderfull. Every body that is Used to the Countrey knows of their marching in the Air from one Tree to Another, sometimes at the distance of five Or six Rods, though they are wholly destitute of wings: nor Can One Go Out in a dewy morning at the Latter End of August and beginning of september but he shall see multitudes of webs Reaching from One Tree and shrub to Another; which webs are Commonly thought, because they Appear Only in the morning by Reason of the dew that hangs On them wheras they never work in the night, they love to lie still when the Air is dark &amp; moist; But these webs may be seen well Enough in the day time, By An Observing Eye by their Reflection of the sunbeams; Especially Late in the Afternoon may those webs that Are between the Eye, And that Part of the horizon that is Under the sun, be seen very Plainly, being Advantageously Posited to Reflect the Rays, And the spiders themselves may be very Often seen travelling in the Air from One stage to Another amongst the trees in a very Unaccountable manner.</w:t>
      </w:r>
    </w:p>
    <w:p>
      <w:pPr>
        <w:pStyle w:val="BodyText"/>
      </w:pPr>
      <w:r>
        <w:t xml:space="preserve">But sir I have Often seen that which is yet more Astonishing, in a very Calm serene day in the forementioned time of Year, standing at some distance behind the End of An house or some other Opake body, so as Just to hide the disk of the sun and keep off his dazling Rays, and looking along Close by the side of it, I have seen vast multitudes of Little shining webs and Glistening strings, brightly Reflecting the sunbeams, and some of them of a Great Length, and at such a height that One would think that they were tack'd to the vault of the heavens, and would burnt Like tow in the sun, making a very Pleasing, as well as surprizing appearance. it is wonderfull at what a distance these webs may Plainly be seen in such a Position to the sunbeams, which Are so fine that they Cannot be seen in another Position, tho held near to the Eye; some that Are at a Great distance appear (it Cannot be Otherwise) several thousands of times as Big as they Ought: they doubtless Appear Under as Great an angle, as a body of a foot diameter Ought to do At such a Distance; so Greatly doth Coruscation, increase the Apparent bigness of Bodies at An distance, as is Observed of the fix'd stars. But that which is most astonishing is that very Often there Appears at the End of these webs, spiders sailing in the Air with them, doubtless with Abundance of Pleasure; tho' not with so much as I have beheld them and shewed them to others. And since I have seen these things, I have been very Conversant with spiders, Resolving if Possible to find Out the mysteries of these their Amazing works, And Pursuing my Observations I discoverd One wonder after Another till I have been so happy As very frequently to see their whole manner of working; which is thus:</w:t>
      </w:r>
    </w:p>
    <w:p>
      <w:pPr>
        <w:pStyle w:val="BodyText"/>
      </w:pPr>
      <w:r>
        <w:t xml:space="preserve">When a spider would Go from One tree Or branch to Another, Or would Recreate himself by sailing Or floating in the Air he first Lets himself down a little way from the twig he stands On by a web, as Fig 1. and then taking hold Of it By his forefeet, as in Figure 2. and then divides or separates or Loosens the part of the web. c. d. from the Part .b. c. By which he hangs, which part of the web .c. d. being thus Loosend, will by the motion of the Air be Carried Out towards .e. which will by the sufferance of the spider be drawn of his tail with infinite Ease By the moving Air to what Length the spider Pleases, as Fig. 3. and if the further End of the web .d. e. as it is Running Out and moving to and fro happens to Catch by a shrub or the bra[n]ch of a tree the spider immediately feels it, and fixes the hither End of it . d. to the web b. c. and Goes Over as by a bridge by the web d. e. Every Particular of this Sir, my Eyes have innumerable times made me sure of saving that I never Could distinctly see how they separated the Part of the web. c. d Fig 2. from the Part b. c. whither it be done by biting of it off, or how, but I have seen the because so small a piece, of so fine a web is altogether imperceptible amongst the spiders Legs and because the spider is so very Quick and dexterous in doing of it all. But I have seen that it is done tho I have not seen how they do it, for this sir I Can see that the web b. c. Fig. 3. is separated And not Joind, to the spiders tail, while the web d. e. is drawing out</w:t>
      </w:r>
    </w:p>
    <w:p>
      <w:pPr>
        <w:pStyle w:val="BodyText"/>
      </w:pPr>
      <w:r>
        <w:t xml:space="preserve">Now sir it is Certain that these webs, when they first Come from the </w:t>
      </w:r>
      <w:r>
        <w:rPr>
          <w:rStyle w:val="FootnoteReference"/>
        </w:rPr>
        <w:footnoteReference w:id="17"/>
      </w:r>
      <w:r>
        <w:t xml:space="preserve"> spider, are so Rare a substance that they are lighter than the Air because they will immediately Ascend in a Calm Air, and never Descend Except driven by a wind; And 'tis As Certain that what swims and ascends in the Air is Lighter than the Air, as that [Figs. 1-4 here] what ascends and swims in water is Lighter than that: so that if we should suppose Any such time wherin the Air is perfectly Calm, this web is so Easily drawn Out of the spider's tail, that barely the levity of it is sufficient to Carry it Out to Any length, But at Least its levity, or ascending inclination, together with so much motion as the Air is never without, will well suffice for this. Wherefore if it be so that the End of the web .d. e. Fig 3 Catches by no tree nor Other Body, till it be drawn Out so Long that its Levity shall be so Great as to be more than Equal to the Gravity of the spider Or so that the web and the spider taken together shall be lighter than such a quantity of Air as takes up Equal space, then According to the Universally acknowledged Laws of nature the web and the spider together will ascend and not descend in the Air. As when a man [is] at the bottom of the water if he has hold of a Piece of Timber so Great that the woods tendency upwards is Greater than the mans tendency downwards he together with the wood will ascend to the surface of the water. Therefore when the spider Percieves that the web .d. e. is Long enough to bear him Up by its ascending force (which force the spider feels by its drawing of him towards .e.) he Lets go his hold of the web .b. c. Fig. 4. and holding by the web .d. e. ascends, and floats in the Air with it. If there be not web more than Enough Just to Equal with its Levity, the Gravity of th the spider, the spider together with the web will hang in equilibrio, neither ascending nor descending, Otherwise than As the Air moves; But if there be so much web that its Ascending tendency, Or Rather the Buoying force of the Air Upon it, shall be Greater than the Descending tendency of the spider, they will Ascend till the Air is so thin, till they together are Just of an Equal weight with so much air. But if the web be so short as not to Counterpoise the weight of the spider, the web and spider will fall till they Come to the Ground.</w:t>
      </w:r>
    </w:p>
    <w:p>
      <w:pPr>
        <w:pStyle w:val="BodyText"/>
      </w:pPr>
      <w:r>
        <w:t xml:space="preserve">And this very way, Sir, I have multitudes of times seen spiders mount Away into the Air with a vast Train of this silver web before them, from a stick in mine hand; for if the spider be disturbed Upon the stick by shaking of he will Presently in this manner Leave it. Their way of working may very Distinctly be seen if they are held up in the sun, in a Calm Day, Against a dark door Or Any thing that is Black And this sir is the way of spiders working. t this is the way of their Going from One thing to Another at a distance, and this is the way of their flying in the Air. and altho I Can say I am Certain of it, I dont desire that the Truth of it should be Reciev'd upon my word, tho I Could bring others to testifie to it to whom I have shewn it, and who have Look'd on with admiration: But Every Ones Eyes who will take the Pains to Observe will make them Equally sure of it; Only those who would make Experiment that it is not Every sort of spider that is a flying spider, for those spiders that keep in houses are a quite different sort; as also those that keep in the Ground, and those keep in swamps Upon the Ground amongst the bogs, and those that keep in hollow trees and Rotten Logs; But those spiders that keep on branches of trees and shrubs Are the flying spiders. they delight most in walnut trees, and are that sort of spiders that make those Curious, network, Polygonal webs that Are so frequently to be seen in the Latter End of the Year. There are more of this sort of spider by far than of Any other.</w:t>
      </w:r>
    </w:p>
    <w:p>
      <w:pPr>
        <w:pStyle w:val="BodyText"/>
      </w:pPr>
      <w:r>
        <w:t xml:space="preserve">Coroll. 1. hence the wisdom of the Creatour in Providing of the spider with that wonderfull Liquor with which their Bottle Tail is fill'd, that may so Easily be drawn out so Exceeding fine, and being in this way Exposed to the Air will so immediately Convert to a dry substance that shall be so very Rare as to be lighter than the Air and will so Excellently serve to all their Purposes</w:t>
      </w:r>
    </w:p>
    <w:p>
      <w:pPr>
        <w:pStyle w:val="BodyText"/>
      </w:pPr>
      <w:r>
        <w:t xml:space="preserve">Coroll. 2. hence the Exuberant Goodness of the Creator, who hath not Only Provided for all the Necessities, but Also for the Pleasure and Recreation of all sorts of Creatures even the insects</w:t>
      </w:r>
    </w:p>
    <w:p>
      <w:pPr>
        <w:pStyle w:val="BodyText"/>
      </w:pPr>
      <w:r>
        <w:t xml:space="preserve">But Yet sir I Am assur'd that the Chief End of this faculty that is Given them is not their Recreation But their destruction, because their destruction is unavoidably the Constant Effect of it: And we find nothing that is the Continual Effect of nature But what is the End of the means By which it is Brought to Pass; But it is impossible but that the Greatest Part of the spiders upon the Land should Every Year be swept into the Ocean. for these spiders never fly except the weather be fair, and the Atmosphere but the Atmosphere is never Clear and Dry, neither in this nor Any other Continent, Only when </w:t>
      </w:r>
      <w:r>
        <w:rPr>
          <w:rStyle w:val="FootnoteReference"/>
        </w:rPr>
        <w:footnoteReference w:id="18"/>
      </w:r>
      <w:r>
        <w:t xml:space="preserve"> the wind blows from the midland Parts, And Consequently towards the sea, as here in NewEngland, the fair weather is Only when the wind is westerly the Land being On that side and the Ocean on the Easterly. And I scarcely Ever have seen any of these spiders flying but when they have been hastening directly towards the sea. And the time of their flying being so Long, Even from About the middle of August, Every sunshiny day 'till About the End of October (tho their Chief time as was Observed before is the Latter End of August and beginning of september) and they Never flying from the sea but alwaies towards it, must needs Get there at Last. And it seems Unreasonable to think that they have sense to stop them selves when they Come near the sea, for then we should hundreds of times more spiders on the sea shore than Any where Else. when they are Once Carried Over the water, their webs Grow damp and moist and loose their Levity, and their wings fail them, and Let them down into the water.</w:t>
      </w:r>
    </w:p>
    <w:p>
      <w:pPr>
        <w:pStyle w:val="BodyText"/>
      </w:pPr>
      <w:r>
        <w:t xml:space="preserve">The same Also holds true of Other sorts of flying insects for at those times that I have view ed the spiders with their webs in the Air there has also Appear'd vast multitudes of flies at a Great height, and all flying the same way with the spiders and webs direct to the Ocean. And Even such as butterflies, millers, and moths, which keep in the Grass at this time of year I have seen vastly higher than the tops of the highest trees all Going the same way. these I have seen towards Evening, Right Over head, &amp; with out a screen to defend my Eye from the sunbeams, which I Used to think were seeking a warmer Climate. The Reason of their flying at that time of Year, I take to be because the Ground and trees, &amp; Grass the Places of their Residence in summer, begin to be Chill, and Uncomfortable, therefore when the sun shines Pretty warm they Leave them, and mount Up into the Air And Expand their wings to the sun, and flying for nothing But their Own Ease and Comfort, they suffer themselves to Go that way that they Can Go with the Greatest Ease, and so where the wind Pleases; and it being warmth they fly for, they Never fly Against the wind nor sidewise to it, they find yt Cold and Laborious; they therefore seem to use their wings But Just so much as to bare them Up, and suffer themselves to Go with the wind. so that it must necessarily be that almost all Aerial and spiders which live Upon them and Are made Up of them are at the End of the Year swept Away into the sea, and Buried in the Ocean, And leave nothing behind them but their Eggs for a new stock the next year</w:t>
      </w:r>
    </w:p>
    <w:p>
      <w:pPr>
        <w:pStyle w:val="BodyText"/>
      </w:pPr>
      <w:r>
        <w:t xml:space="preserve">Coroll. 1. hence is Reason to admire at the wisdom of the Creatour, and to be Convinced t[hat] </w:t>
      </w:r>
      <w:r>
        <w:rPr>
          <w:rStyle w:val="FootnoteReference"/>
        </w:rPr>
        <w:footnoteReference w:id="19"/>
      </w:r>
      <w:r>
        <w:t xml:space="preserve"> it is Exercised About such little things in this wonderful Contrivance of Annually Carrying off and Burying the Corruption and Nauseousness of the Air, of which flying insects are Little Collections, in the bottom of the Ocean, where it will Do no harm; and Especially the strange way of bringing this About in spiders, which are Collections of these Collections, their food being flying insects, flies being the Poison of the Air, and spiders Are the poison of flies Collected together. And what Great inconveniences should we Labour Under, for spiders and flies are such exceedingly multiplying Creatures, that if they Only slept Or Lay benumm'd in winter, And were Raised again in the spring which is Commonly thought, it would not be many years before we should be Plagued witha as vast numbers as Egypt was. and if they died ultimately in winter, they by the Renewed heat of the sun would Presently Again be dissipated into those Nauseous vapours Of which they Are made Up, and so would be of no use or benefit, in that in which now they Are so very serviceable, and which is the Chief End of their Creation.</w:t>
      </w:r>
    </w:p>
    <w:p>
      <w:pPr>
        <w:pStyle w:val="BodyText"/>
      </w:pPr>
      <w:r>
        <w:t xml:space="preserve">Coroll. 2 the wisdom of the Creatour is also admirable in so nicely and mathematically adjusting their Plastick nature, that notwithstanding their destruction by this means, and the multitudes that Are Eaten by birds, that they do not Decrease and so by little and little Come to nothing And in so adjusting their destruction to their multiplication they do neither increase, but taking One year with Another, there is alwaies An equal number of them. These sir Are the Observations I have had Opportunity to make On the wonders that Are to be seen in the most despicable of Animals. Altho these things appear for the main very Certain to me Yet sir I submit it all to your better Judgment, and deeper insight. I humbly beg to be Pardon'd for Running the venture, tho An utter stranger, of troubling you with so Prolix an account of that which I am altogether uncertain whether you will Esteem it worthy of the time and Pains of Reading. Pardon me if I thought it might at least Give You occasion to make Better Observations On these wondrous Animals, that should be worthy of Communicating to the Learned world, from whose Glistening webs so much of the wisdom of the Creator shines. Pardon sir</w:t>
      </w:r>
    </w:p>
    <w:p>
      <w:pPr>
        <w:pStyle w:val="BodyText"/>
      </w:pPr>
      <w:r>
        <w:t xml:space="preserve">Your most Obedient humble servt</w:t>
      </w:r>
    </w:p>
    <w:p>
      <w:pPr>
        <w:pStyle w:val="BodyText"/>
      </w:pPr>
      <w:r>
        <w:t xml:space="preserve">Jonathan Edwards</w:t>
      </w:r>
    </w:p>
    <w:p>
      <w:pPr>
        <w:pStyle w:val="Heading1"/>
        <w:pageBreakBefore/>
      </w:pPr>
      <w:bookmarkStart w:name="heading_a9a_letter_with_hampshire_as" w:id="12"/>
      <w:r>
        <w:t xml:space="preserve">A9a. Letter (with Hampshire Association) to Edmund Gibson, Bishop of London, September 10, 1734 009a.JE et al-Bp.London 9-10-34</w:t>
      </w:r>
      <w:bookmarkEnd w:id="12"/>
    </w:p>
    <w:p>
      <w:pPr>
        <w:pStyle w:val="BodyText"/>
      </w:pPr>
      <w:r>
        <w:t xml:space="preserve">Jonathan EdwardsA009a. JE et al to Bishop of London, 9/10/34. MS, Lambeth Palace. Printed in William S. Perry, ed., </w:t>
      </w:r>
      <w:r>
        <w:rPr>
          <w:i/>
          <w:iCs/>
        </w:rPr>
        <w:t xml:space="preserve">Historical Collections Relating to the American Colonial Church</w:t>
      </w:r>
      <w:r>
        <w:t xml:space="preserve"> (4 vols., Hartford, 1870-78), 3:299-301.</w:t>
      </w:r>
    </w:p>
    <w:p>
      <w:pPr>
        <w:pStyle w:val="BodyText"/>
      </w:pPr>
      <w:r>
        <w:rPr>
          <w:i/>
          <w:iCs/>
        </w:rPr>
        <w:t xml:space="preserve">Mr. WILLIAMS, &amp;c., &amp;c., to the LORD BISHOP of</w:t>
      </w:r>
    </w:p>
    <w:p>
      <w:pPr>
        <w:pStyle w:val="BodyText"/>
      </w:pPr>
      <w:r>
        <w:rPr>
          <w:i/>
          <w:iCs/>
        </w:rPr>
        <w:t xml:space="preserve">LONDON.</w:t>
      </w:r>
    </w:p>
    <w:p>
      <w:pPr>
        <w:pStyle w:val="BodyText"/>
      </w:pPr>
      <w:r>
        <w:t xml:space="preserve">Hatfield, Septr 10th, 1734.</w:t>
      </w:r>
    </w:p>
    <w:p>
      <w:pPr>
        <w:pStyle w:val="BodyText"/>
      </w:pPr>
      <w:r>
        <w:t xml:space="preserve">My Lord,</w:t>
      </w:r>
    </w:p>
    <w:p>
      <w:pPr>
        <w:pStyle w:val="BodyText"/>
      </w:pPr>
      <w:r>
        <w:t xml:space="preserve">We would approach your Lordship with humble Deference and respect, acknowledging our distance &amp; meanness, and hope your goodness will render you a righteous Judge in your own cause &amp; towards your inferiors, as holy Job professes he did not despise the cause of his man servant or his maid servant.</w:t>
      </w:r>
    </w:p>
    <w:p>
      <w:pPr>
        <w:pStyle w:val="BodyText"/>
      </w:pPr>
      <w:r>
        <w:t xml:space="preserve">It is the cause of God that we are concerned for, &amp; the well being of our Churches, and which we apprehend our relation to them as pastors obliges us to. And inasmuch as it is more immediately from your Lordship that Missionarys are authorized &amp; sent from England to us, we think no person so proper for us to apply ourselves unto, and humbly beg leave to acquaint your Lordship so far of the state of our Country &amp; Province, &amp; also of the Colony of Connecticut, bordering upon us, with respect to religion, that you may be sensible that the sending of Missionaries hither does not answer the good &amp; noble professed design of the royal Charter of the Society for the Propagating the Gospel in Foreign Parts, nor, as we suppose, of many of the generous Donors to that Society, and that they are neither necessary nor profitable, but as to many instances, rather injurious to the interests of the Kingdom of Christ &amp; the good of his Majesty's subjects in these parts.</w:t>
      </w:r>
    </w:p>
    <w:p>
      <w:pPr>
        <w:pStyle w:val="BodyText"/>
      </w:pPr>
      <w:r>
        <w:t xml:space="preserve">For 1. We think we may justly claim the name of a Christian Country, or people already (tho' we may blush that we no better honor that worthy name). For we acknowledge the religion which Jesus Christ has graciously taught for the recovery of a lost world to God, to His favor &amp; Image.</w:t>
      </w:r>
    </w:p>
    <w:p>
      <w:pPr>
        <w:pStyle w:val="BodyText"/>
      </w:pPr>
      <w:r>
        <w:t xml:space="preserve">We believe and own all such Doctrines &amp; Duties as are contained in the Holy Scriptures of the Old &amp; New Testament, consenting to &amp; receiving all the Doctrinal Articles of the Established Church of England, constantly adhering to the Sacred Scriptures as the rule of our Faith &amp; practice, nor dare we call any man upon Earth our father or master in these regards.</w:t>
      </w:r>
    </w:p>
    <w:p>
      <w:pPr>
        <w:pStyle w:val="ListText"/>
        <w:numPr>
          <w:ilvl w:val="0"/>
          <w:numId w:val="2"/>
        </w:numPr>
      </w:pPr>
      <w:r>
        <w:t xml:space="preserve">These Doctrines are openly acknowledged in our Confessions of Faith, and are constantly preached in all parts of the Land. It is our civil constitution that every town in the province shall be provided with a learned &amp; </w:t>
      </w:r>
      <w:r>
        <w:rPr>
          <w:rStyle w:val="FootnoteReference"/>
        </w:rPr>
        <w:footnoteReference w:id="20"/>
      </w:r>
      <w:r>
        <w:t xml:space="preserve"> Orthodox Minister, &amp; many of our larger towns have, some 2, some 3 or 4 such. And those who are employed in the ministry are men solemnly separated to that work by the Election of the people to whom they minister, &amp; their own deliberate Act &amp; Engagemt and by prayer, with the laying on of the Hands of the Presbytery, &amp; have a solemn charge given them to fulfil the ministry which they have received of the Lord. And we hope we may say of them in general that they do diligently attend thereunto, Preaching the Word, in season &amp; out of season, and are accepted in the respective Congregations whereunto they are called; and if any are found negligent therein, due Testimony is borne against them, and upon Just reasons are removed, and others are put in their stead.</w:t>
      </w:r>
    </w:p>
    <w:p>
      <w:pPr>
        <w:pStyle w:val="ListText"/>
        <w:numPr>
          <w:ilvl w:val="0"/>
          <w:numId w:val="3"/>
        </w:numPr>
      </w:pPr>
      <w:r>
        <w:t xml:space="preserve">We take care the doors of our churches be opened to all persons of competent knowledge in the Doctrines of the Christian Religion, and who are of a regular conversation. If any of the members of our churches walk disorderly &amp; fall into scandalous Immoralities, that the discipline of Christ be exercised towards them to bring them to repentance, which so soon as there is a credible appearance of rational Charity, we readily restore them again.</w:t>
      </w:r>
    </w:p>
    <w:p>
      <w:pPr>
        <w:pStyle w:val="ListText"/>
        <w:numPr>
          <w:ilvl w:val="0"/>
          <w:numId w:val="4"/>
        </w:numPr>
      </w:pPr>
      <w:r>
        <w:t xml:space="preserve">The Missionaries that come among us shew a very uncharitable &amp; unchristian spirit, particularly by insinuating that our Ministry is no Ministry, not having had Episcopal Ordination, and that so all other Administrations are null &amp; invalid, and that our Churches are no Churches of Christ, and that our people are to be looked upon as strangers to the Commonwealth of Israel-a tenet or principle which came from Rome, and which in years past has been disclaimed in England, and is still by all the other reformed Churches in Europe-as also by their Endeavors to render the Government of our Churches insignificant, by receiving into their communion &amp; protection such as lie open to or are under censure in them for immoral conduct.</w:t>
      </w:r>
    </w:p>
    <w:p>
      <w:pPr>
        <w:pStyle w:val="ListText"/>
        <w:numPr>
          <w:ilvl w:val="0"/>
          <w:numId w:val="5"/>
        </w:numPr>
      </w:pPr>
      <w:r>
        <w:t xml:space="preserve">Which things tend to breed disorder and confusion in our Churches, by cherishing a small number of </w:t>
      </w:r>
      <w:r>
        <w:rPr>
          <w:i/>
          <w:iCs/>
        </w:rPr>
        <w:t xml:space="preserve">disaffected persons</w:t>
      </w:r>
      <w:r>
        <w:t xml:space="preserve"> in several places, to the ill example of a whole town, produces wranglings, strifes, ill names, needless disputations, instead of Godly Edifying, and tends to lead them to place religion rather in some external </w:t>
      </w:r>
      <w:r>
        <w:rPr>
          <w:i/>
          <w:iCs/>
        </w:rPr>
        <w:t xml:space="preserve">observations &amp; ceremonies</w:t>
      </w:r>
      <w:r>
        <w:t xml:space="preserve"> than in love to God and our neighbours and in a life of Faith, repentance &amp; Holiness.</w:t>
      </w:r>
    </w:p>
    <w:p>
      <w:pPr>
        <w:pStyle w:val="ListText"/>
        <w:numPr>
          <w:ilvl w:val="0"/>
          <w:numId w:val="6"/>
        </w:numPr>
      </w:pPr>
      <w:r>
        <w:t xml:space="preserve">We cannot but look upon it as great injustice, it having been often openly declared to the world that our Fathers left their Native Land, &amp; at a vast Expence purchased &amp; subdued a wilderness, that they might in a </w:t>
      </w:r>
      <w:r>
        <w:rPr>
          <w:rStyle w:val="FootnoteReference"/>
        </w:rPr>
        <w:footnoteReference w:id="21"/>
      </w:r>
      <w:r>
        <w:t xml:space="preserve"> place of their own serve God according to their Consciences in peace, without giving offence to the then Governing powers-a liberty which we account dearer than any temporal interest whatsoever, which some Missionaries have endeavoured to wrest from us, partly by setting themselves to lay blocks in the way of our having synods convened for the reforming such Evils as have a Threatening effect upon us.</w:t>
      </w:r>
    </w:p>
    <w:p>
      <w:pPr>
        <w:pStyle w:val="BodyText"/>
      </w:pPr>
      <w:r>
        <w:t xml:space="preserve">And we have reason to fear that the prospect of a better salary than what our Ministers generally have (which is not, unless in some great towns, £40 sterling per annum, as our Bills are now sunk), has been the great inducement to some of our young men to go over to receive Orders;—that we would not take upon us to judge men's hearts,</w:t>
      </w:r>
    </w:p>
    <w:p>
      <w:pPr>
        <w:pStyle w:val="BodyText"/>
      </w:pPr>
      <w:r>
        <w:t xml:space="preserve">But heartily wish that your Lordship and the Honble Society might not be missled in those weighty affairs, and that the Missionaries might have the worthy views of carrying the Gospel among the miserable Heathen who have not known the way of Life, or to search parts of His Majesty's dominions where Ignorance &amp; Error have prevailed, &amp; have no provision made for them.</w:t>
      </w:r>
    </w:p>
    <w:p>
      <w:pPr>
        <w:pStyle w:val="BodyText"/>
      </w:pPr>
      <w:r>
        <w:t xml:space="preserve">Relying on your Lordship's candour, &amp; assuring you that we have not any personal views nor Interest that has moved us to address you, but from a real desire that the donations from the Honorable Society, in their several Missions, may not be misapplied, &amp; from a sincere regard to the peace &amp; prosperity of our Churches,</w:t>
      </w:r>
    </w:p>
    <w:p>
      <w:pPr>
        <w:pStyle w:val="BodyText"/>
      </w:pPr>
      <w:r>
        <w:t xml:space="preserve">We are your Lordship's</w:t>
      </w:r>
    </w:p>
    <w:p>
      <w:pPr>
        <w:pStyle w:val="BodyText"/>
      </w:pPr>
      <w:r>
        <w:t xml:space="preserve">most humble servants,</w:t>
      </w:r>
    </w:p>
    <w:p>
      <w:pPr>
        <w:pStyle w:val="BodyText"/>
      </w:pPr>
      <w:r>
        <w:t xml:space="preserve">WM WILLIAMS, Modr.</w:t>
      </w:r>
    </w:p>
    <w:p>
      <w:pPr>
        <w:pStyle w:val="BodyText"/>
      </w:pPr>
      <w:r>
        <w:t xml:space="preserve">Jonathan Edwards, Scribe, In the name of the Associated Ministers of the County of Hampshire.</w:t>
      </w:r>
    </w:p>
    <w:p>
      <w:pPr>
        <w:pStyle w:val="Heading1"/>
        <w:pageBreakBefore/>
      </w:pPr>
      <w:bookmarkStart w:name="heading_a9b_letter_to_northampton_co" w:id="13"/>
      <w:r>
        <w:t xml:space="preserve">A9b. Letter to Northampton Constable, [December 1734] 009b.JE-Constable 12-34</w:t>
      </w:r>
      <w:bookmarkEnd w:id="13"/>
    </w:p>
    <w:p>
      <w:pPr>
        <w:pStyle w:val="BodyText"/>
      </w:pPr>
      <w:r>
        <w:t xml:space="preserve">Jonathan EdwardsA009a. JE to Constable, n.d. [c. Dec. 1734]. Fragment. BRBL, sermon on Eph. 2:5-7, f. 771. Shorn on bottom. Daniel King and Gideon Lyman were the constables at this time.</w:t>
      </w:r>
    </w:p>
    <w:p>
      <w:pPr>
        <w:pStyle w:val="BodyText"/>
      </w:pPr>
      <w:r>
        <w:t xml:space="preserve">Sir</w:t>
      </w:r>
    </w:p>
    <w:p>
      <w:pPr>
        <w:pStyle w:val="BodyText"/>
      </w:pPr>
      <w:r>
        <w:t xml:space="preserve">By this I would signify to you that I never have been at so much difficulty to Get in my salary as I have been this year. never any Constables were in any measure so Backward. There is a Considerable of my salary that is yet behind which I very much need &amp; have been Put to Considerable Inconveniences already for want of it [...]</w:t>
      </w:r>
    </w:p>
    <w:p>
      <w:pPr>
        <w:pStyle w:val="Heading1"/>
        <w:pageBreakBefore/>
      </w:pPr>
      <w:bookmarkStart w:name="heading_a10_letter_to_benjamin_colma" w:id="14"/>
      <w:r>
        <w:t xml:space="preserve">A10. Letter to Benjamin Colman, May 30, 1735 010.JE-B.Colman 5-30-35</w:t>
      </w:r>
      <w:bookmarkEnd w:id="14"/>
    </w:p>
    <w:p>
      <w:pPr>
        <w:pStyle w:val="BodyText"/>
      </w:pPr>
      <w:r>
        <w:t xml:space="preserve">Jonathan EdwardsA010. JE to Benjamin Colman, 5/30/35. ANTS f. 1730-39, #2-3.</w:t>
      </w:r>
    </w:p>
    <w:p>
      <w:pPr>
        <w:pStyle w:val="BodyText"/>
      </w:pPr>
      <w:r>
        <w:t xml:space="preserve">Dear Sir</w:t>
      </w:r>
    </w:p>
    <w:p>
      <w:pPr>
        <w:pStyle w:val="BodyText"/>
      </w:pPr>
      <w:r>
        <w:t xml:space="preserve">In Answer to your desire, I here send you a Particular account of the Present Extraordinary Circumstances of this Town, &amp; the neighbouring Towns with Respect to Religion.</w:t>
      </w:r>
    </w:p>
    <w:p>
      <w:pPr>
        <w:pStyle w:val="BodyText"/>
      </w:pPr>
      <w:r>
        <w:t xml:space="preserve">I have observed that the Town for this several years have Gradually been Reforming; There has Appeared Less &amp; Less of a Party spirit, &amp; a Contentious disposition, which before had Prevail'd for many years between Two Parties in the Town. The young People also have been Reforming more and more; They by degrees Left off their frolicking, and have Observably more decent in their Attendance on the Publick worship. The winter before Last there Appeared a strange flexibleness in the young People of the Town, and an unusual disposition to Hearken to Counsel, on this Occasion; It had been their manner of a Long Time, &amp; for Ought I know, Alwaies, to make sabbath day nights, &amp; Lecture days, to be Especially times of diversion, &amp; Company Keeping: I then Preach'd a sermon on the sabbath before the Lecture, to show them the unsuitableness, &amp; Inconvenience of the Practice, &amp; to Perswade them to Reform it; &amp; Urged it on Heads of Families that It should be a thing Agreed Among them to Govern their Families, &amp; Keep them in at those Times.</w:t>
      </w:r>
    </w:p>
    <w:p>
      <w:pPr>
        <w:pStyle w:val="BodyText"/>
      </w:pPr>
      <w:r>
        <w:t xml:space="preserve">&amp; There happend to be at my house the Evening after, men that belonged to the several parts of the Town, to whom I moved that they should desire the Heads of Families, in my name, to meet together in their several Neighbourhoods, that they might Know Each others minds, and Agree Every one to Restrain his Family; which was done, &amp; my motion Complied with throughout the Town: but the Parents found Little or no Occasion for the Exercise of Government in the Case, for the young People declared themselves Convinced by what they had heard, and willing of themselves to Comply with the Counsel Given them; &amp; I suppose it was almost universally Complied with thenceforward. After this there began to be a Remarkeable Religious Concern among some farm Houses, at a Place Called Pascommuck, &amp; five or six that I hoped were savingly wrought upon there. &amp; in April there was a very sudden and awfull death of a young man in Town, in the very Bloom of his youth, who was violently siezed with a Pleurisy, &amp; taken Immediately out of his head, and died in two days; which much affected many young People in the Town. This was followed with another death of a young married woman, who was in Great distress in the beginning of her Illness, but was hopefully Converted before her death, so that she died full of Comfort, and in a most Earnest &amp; moving manner; warning &amp; Counselling others, which I believeng much Contributed to the solemnizing of the spirits of the young People in the Town; and there began Evidently to appear more of a Religious upon Peoples minds. In the Fall of the year I moved to the young People that they should set up Religious meetings, on Evenings </w:t>
      </w:r>
      <w:r>
        <w:rPr>
          <w:rStyle w:val="FootnoteReference"/>
        </w:rPr>
        <w:footnoteReference w:id="22"/>
      </w:r>
      <w:r>
        <w:t xml:space="preserve"> after Lectures, which they Complied with; this was followed with the death of an Elderly Person in the Town, which was attended with very unusual Circumstances, which much affected many People.</w:t>
      </w:r>
    </w:p>
    <w:p>
      <w:pPr>
        <w:pStyle w:val="BodyText"/>
      </w:pPr>
      <w:r>
        <w:t xml:space="preserve">about that Time began the Great noise that there was in this Part of the Countrey about Arminianism, which seemed strangely to be Overruled for the Promoting of Religion; People seemed to be Put by it upon Enquiring, with Concern &amp; Engagedness of mind, what was the way of salvation, and what were the Terms of our Acceptance with God; &amp; what was said Publickly on that Occasion; however found fault with by many Elsewhere, &amp; Ridicul'd by some, was most Evidently attended with a very Remarkeable blessing of Heaven, to the souls of People in this Town, to the Giving of them an universal satisfaction &amp; Engaging their minds the more Earnestly to seek salvation in the way, that had been made Evident to them: &amp; then a Concern about the Great things of Religion began, about the Latter End of december, &amp; the beginning of January, to Prevail abundantly in the Town, till in a very Little Time it became universal throughout the Town, among old and young, &amp; from the highest to the Lowest; all seemed to be siezed with a deep Concern about their Eternal salvation; all the Talk in all Companies, &amp; Upon occasions was upon the things of Religion, and no other talk was any where Relished; &amp; scarcely a single Person in the whole Town was left unconcerned about the Great things of the Eternal world. Those that were wont to be the vainest, &amp; Loosest Persons in Town seemed all to be siezed with strong Convictions: Those that were most disposed to Contemn vital &amp; Experimental Religion, &amp; those that had the Greatest Conceit of their own Reason: the highest Families in the Town, &amp; the oldest Persons in the Town, and many Little Children were affected Remarkeably; no one Family &amp; f that I Know of, &amp; scarcely a Person has been Exempt &amp; the spirit of God went on in his saving Influences, to the Appearance of all Human Reason &amp; Charity, in a truly wonderfull and Astonishing manner. The news of it filled the neighbouring Towns with Talk, &amp; there were many in them that sc scoffed and made a Ridicule of the Religion that appeared in Northampton; But it was observable that it was very frequent &amp; Common that those of other Towns that Came into the Town, &amp; observed how it was here, were Greatly affected, and went home with wounded spirits, &amp; were never more able to shake off the Impression that it made upon them; till at Length there began to appear a General Concern in several of the neigh Towns in the County:</w:t>
      </w:r>
    </w:p>
    <w:p>
      <w:pPr>
        <w:pStyle w:val="BodyText"/>
      </w:pPr>
      <w:r>
        <w:t xml:space="preserve">in the month of march the People in New Hadly seemed to be siezed with a deep Concern about their salvation, all as it were at which has Continued in a very Great degree ever since: once, about the same time there began to appear the Like Concern in the west Part of suffield, which has since spread into all Parts of the Town. It next began to appear at sunderland, &amp; soon became universal, &amp; to a very Great degree . about the same Time it began to appear in Part of deerfield, Called Green River, &amp; since has fill'd the Town. It began to appear also at a part of Hatfield, and after that the whole Town in the second week in April seemed to be siezed at once, &amp; there is a Great &amp; General Concern there . and there Gradually Got in a Considerable degree of the same Concern into Hadly old society, &amp; mr Hopkins's Parish </w:t>
      </w:r>
      <w:r>
        <w:rPr>
          <w:rStyle w:val="FootnoteReference"/>
        </w:rPr>
        <w:footnoteReference w:id="23"/>
      </w:r>
      <w:r>
        <w:t xml:space="preserve"> in springfield, but it is nothing near so Great as in many other Places . the next place that we heard of was northfield, where the Concern is very Great &amp; General . we have heard that there is a Considerable degree of it at Longmeadow, &amp; there is something of it in old springfield in some parts of the society.</w:t>
      </w:r>
    </w:p>
    <w:p>
      <w:pPr>
        <w:pStyle w:val="BodyText"/>
      </w:pPr>
      <w:r>
        <w:t xml:space="preserve">about three weeks ago the Town of Enfield were struck down as it were at once, the worst Persons in the Town seemed to be suddenly siezed with a Great degree of Concern about their souls, as I have been Informed: &amp; about the same Time, Mr Bull of Westfield that </w:t>
      </w:r>
      <w:r>
        <w:rPr>
          <w:rStyle w:val="FootnoteReference"/>
        </w:rPr>
        <w:footnoteReference w:id="24"/>
      </w:r>
      <w:r>
        <w:t xml:space="preserve"> there began to be a Great Alteration there, &amp; that there had been more done in one week before I spoke that Time that I spoke with than had been done in seven year before: the People of Westfield have till now above all other Places, made a scoff &amp; derision of this Concern at Northampton.</w:t>
      </w:r>
    </w:p>
    <w:p>
      <w:pPr>
        <w:pStyle w:val="BodyText"/>
      </w:pPr>
      <w:r>
        <w:t xml:space="preserve">There has been a Great Concern of a Like nature at Windsor, that on the westside of the River, which began about the same Time that it began here to be General here at Northampton; &amp; my Father has told me that there is an hopefull beginning on the East side, in his society . mr Noyes writes me word that there is a Considerable Revival of Religion at New-Haven; &amp; I have been credibly Informed that there is something of it at Guilford, and Lime, as there also is at Coventry, Bolton, &amp; in a society in Lebanon Called the Crank:</w:t>
      </w:r>
    </w:p>
    <w:p>
      <w:pPr>
        <w:pStyle w:val="BodyText"/>
      </w:pPr>
      <w:r>
        <w:t xml:space="preserve">I yesterday saw mr white of Bolton, and also Last night saw a young man that belongs to Coventry, who Gave a very Remarkeable Account of that Town, of the manner in which the Rude debauched young People there were suddenly siezed with a Concern about their souls.</w:t>
      </w:r>
    </w:p>
    <w:p>
      <w:pPr>
        <w:pStyle w:val="BodyText"/>
      </w:pPr>
      <w:r>
        <w:t xml:space="preserve">As to the nature of Persons Experiences, &amp; the Influences of that spirit that there is amongst us, Persons when siezed with Concern are brought to forsake their vices, &amp; ill Practices; the Looser sort are brought to forsake &amp; to dread their former Extravagances; Persons are soon brought to have done with their old Quarrels; Contentions, &amp; Intermeddling with other mens matters seems to be dead amongst I believe there never was so much at Confessing of one faults to Each other, &amp; making up differences, as there hase Lately been: where this Concern Comes it Immediately Puts an End to differences between ministers &amp; People: there was a Considerable uneasiness at New Hadley between Peo some of the People &amp; their minister, but when this Concern Came Amongst them it Immediately Put at an End to it, &amp; the People are universally united to their minister. There was an Exceeding alienation at sunderland, between the minister &amp; many of the People; but when this Concern Came Amongst it all vanished at once, &amp; the People are universally united, in hearty affection to their minister. There were some men at deerfield of Turbulent spirits, that Kept up an uneasiness there with mr Ashley; but one of the Chief of them has Lately been Influenced, fully, &amp; freely to Confess his fault to him, &amp; is become his hearty Friend.</w:t>
      </w:r>
    </w:p>
    <w:p>
      <w:pPr>
        <w:pStyle w:val="BodyText"/>
      </w:pPr>
      <w:r>
        <w:t xml:space="preserve">People are brought off from Inordinate Engagedness after the world, &amp; have been Ready to run into the other Extreme of too much neglecting their worldly Business Those that are under Convictions are Put upon it Earnestly to Enquire what they shall </w:t>
      </w:r>
      <w:r>
        <w:rPr>
          <w:rStyle w:val="FootnoteReference"/>
        </w:rPr>
        <w:footnoteReference w:id="25"/>
      </w:r>
      <w:r>
        <w:t xml:space="preserve"> do to be saved, &amp; diligently to use appointed means of Grace, and apply themselves to all Known duty . &amp; those that obtain Hope themselves, &amp; the Charity of others Concerning their Good Estate, s Generally seem to be brought to A Great sense of their own wickedness Exceeding misery in a natural Condition, &amp; their utter helpless &amp; Insufficiency for themselves, &amp; their Exceeding wickedness &amp; Guiltiness in the sight of God; it seldom fails but that th Each one seems to think himself worse than any body Else, &amp; they are brought to see that they deserve no mercy of God, that all their Prayers &amp; Pains are Exceeding worthless &amp; Polluted, &amp; that God, all that they have done, or Can do, may Justly Execute His Eternal wrath upon them, &amp; they seem to be brought to a Lively sense of the Excellency of Jesus &amp; his sufficiency &amp; willingness to save sinners, &amp; to be much weaned in their affections from the world, &amp; to have their Hearts filled with Love to God and Christ, and a disposition to Lie in the dust before him. they seem to have Given them a Lively Conviction of the d Truth of the Gospel, &amp; the divine authority of the Holy ss scriptures; tho they Cant have the Exercise of this at all Times alike, nor Indeed of any other Grace . they seem to be brought to Abhor themselves for the sins of their Past Life, &amp; to Long to be holy, &amp; to Live holily, &amp; to Gods Glory; but at the same time Complain that they Can do nothing, they are poor Impotent Creatures, utterly Insufficient to Glorify their Creatour &amp; Redeemer. They Commonly seem to be much more sensible of their own wickedness after their Conversion than before, so that they are often Humbled by it, it seems to them that they are Really become more wicked, when at the same time they are Evidently full of a Gracious spirit : Their Remaining sin seems to be their very Great Burthen, &amp; many of them seem to Long after Heaven, that there they may be Rid of sin. They Generally seem to be united in dear Love, and affection one to another, &amp; they seem to have a Love to all mankind: I never saw Xtian the Christian spirit of Love to Enemies so Exemplified, in all my Life as I have seen it within this Half year. They Commonly Express a Great Concern for others salvation; some say that they think they are far more Concern'd for others Conversion, after they themselves have been Converted, than Ever they were for their several have thought (tho Perhaps they might be decieved in it) that they Could freely die for their salvation of any soul, of the meanest of mankind, of any Indian in the woods.</w:t>
      </w:r>
    </w:p>
    <w:p>
      <w:pPr>
        <w:pStyle w:val="BodyText"/>
      </w:pPr>
      <w:r>
        <w:t xml:space="preserve">This Town never was so full of Love, nor so full of Joy, nor so full of distress as it has Lately been. some Persons have had those Longing desires after Jesus Christ, that have been to that degree as to take away their strength, and very much to weaken them, &amp; make them faint: many have been Even Overcome with a sense of the dying Love of X Christ, so that the frame of the body has been Ready to fail under it: there was once three Pious young Persons in this Town talking together of the dying Love of Christ, till they all fainted away; tho tis Probable the fainting of the two Latter was much Promoted by the fainting of the first . many Express a sense of the Glory of </w:t>
      </w:r>
      <w:r>
        <w:rPr>
          <w:rStyle w:val="FootnoteReference"/>
        </w:rPr>
        <w:footnoteReference w:id="26"/>
      </w:r>
      <w:r>
        <w:t xml:space="preserve"> the divine Perfections, &amp; of the Excellency &amp; fullness of Jesus Christ; &amp; of their own Littleness &amp; unworthiness, in a manner Truly wonderfull, &amp; almost unparalleld; &amp; so Likewise of the Excellency &amp; wonderfullness of the way of salvation by Jesus Christ.</w:t>
      </w:r>
    </w:p>
    <w:p>
      <w:pPr>
        <w:pStyle w:val="BodyText"/>
      </w:pPr>
      <w:r>
        <w:t xml:space="preserve">Their Esteem of the Holy ss scriptures is Exceedingly Increased. many of them say the Bible seems to be a new Book to them, as tho they never Read it before : There have been some Instances of Persons that by only an accidental sight of the Bible, have been as much moved as a Lover by the sight of his sweet heart.</w:t>
      </w:r>
    </w:p>
    <w:p>
      <w:pPr>
        <w:pStyle w:val="BodyText"/>
      </w:pPr>
      <w:r>
        <w:t xml:space="preserve">The Preaching of the word is Greatly Prized by them, they say they never heard Preaching before: and so are Gods sabbaths, &amp; ordinances, &amp; opportunities of Publick worship; the sabbath is Longed for before it Comes, some by only hearing the bell Ring on some Occasion in the week time, have been Greatly moved, because it has Put them in mind of its Ringing to Call the People together to worship God. But no Part of Publick worship has such Commonly such an Effect on them as singing They have a Greater Respect to ministers than they used to have, there is scarcely a minister Preaches here but Gets their Esteem &amp; affection. The Experiences of some Persons amon Lately amongst have been beyond almost all that Ever I heard or Read of. There is a woman in this Town that is a very modest Bashfull Person, that was moved by what she heard of the Experiences of others Earnestly to seek to God to Give her more Clear manifestations of himself, and Evidences of her own Good Estate, &amp; God Answer'd her Request, and Gradually Gave her more &amp; more of A sense of his Glory &amp; Love; which she had with Intermissions for several days, till one morning the week before Last she had it to a more than ordinary degree, and it Prevaild more &amp; more till towards the middle of the day, till her nature began to sink under as she was alone in the House; but there Came somebody into the House, &amp; found her in an unusual Post frame she Expressed what she saw &amp; felt to him; it Came to that at Last that they Raised the neighbours, they being afraid she would die; I went up to see her &amp; found her in the Perfectly sober &amp; in the Exercise of her Reason, but having her nature seemingly overborn &amp; sinking, and when she Could speak Expressing in a manner that Cant be described the sense she had of the Glory of God, and Particularly of such &amp; such perfections, &amp; someti &amp; her own unworthiness, her Longing to Lie in the dust, sometimes Longing to Go to be with Christ, &amp; Crying out of the Excellency of Christ, &amp; the wonderfullness of his dying Love; &amp; so she Continued for Hours together tho not alwaies in the same degree: but if at sometimes she was able to discourse to those about her; but it seemed to me if God had manifested a Little more of himself to her she would Immediately have sunk &amp; Her frame dissolved under it. she has since been at my House, &amp; Continues as full as he Can hold, but Looks on her self not as an Eminent saint, but as the worst of all, &amp; unworthy to speak Go to speak with a minister; but yet now beyond any Great doubt of her Good Estate. There are two Persons that Belong to other Towns that have had such </w:t>
      </w:r>
      <w:r>
        <w:rPr>
          <w:rStyle w:val="FootnoteReference"/>
        </w:rPr>
        <w:footnoteReference w:id="27"/>
      </w:r>
      <w:r>
        <w:t xml:space="preserve"> a sense of Gods Exceeding Greatness &amp; majesty, that they were as it were swallowed up; they both of them told me to that Purpose that if they in the Time of it had had the Least fear that they were not Peace with that Great God, they should Immediately have died But there are a is a very vast variety of degrees of spiritual discoveries, that are made to those that we hope are Godly. as there is also in the steps, &amp; method of the spirits operation in Converting sinners, and the Length of Time that Persons are under Conviction before they have Comfort.</w:t>
      </w:r>
    </w:p>
    <w:p>
      <w:pPr>
        <w:pStyle w:val="BodyText"/>
      </w:pPr>
      <w:r>
        <w:t xml:space="preserve">There is an Alteration made in the Town in a few months that strangers Can scarcely Concieve of; our Church I believe was the Largest in New England before, but Persons Lately have thronged in, so that there are very few adult Persons Left out. There have been a Great multitude hopefully Converted, too many, I find, for me to declare abroad for with Credit to my Judgment . the Town seems to be full of the Presence of God; our young People when they Get together instead of frolicking as they use to do are altogether on Pious subjects; tis so at weddings &amp; on all occasions.</w:t>
      </w:r>
    </w:p>
    <w:p>
      <w:pPr>
        <w:pStyle w:val="BodyText"/>
      </w:pPr>
      <w:r>
        <w:t xml:space="preserve">The Children in this, &amp; the neighbouring Towns have been Greatly affected &amp; Influenced by the spirit of m &amp; many of them hopefully Changed; the youngest in this Town is between 9. &amp; 10. years of age, some of them seem to be full of Love to X, &amp; have Expressed Great Longings after him &amp; willingness to die &amp; Leave Father &amp; mother, &amp; all things in the world to Go to Him, together with a Great sense of their unworthiness, &amp; admiration at the free Grace of God towards them . &amp; there have been many old People, many above fifty &amp; several near seventy that seem to be wonderfully Changed &amp; hopefully newborn. the Good People that have been formerly Converted in the Town have many of them been wonderfully Enlivend &amp; Increased. This work seems to be upon Every account an Extraordinary dispensation of Providence Tis Extraordinary upon the Account of universality of it its affecting all sorts high &amp; Low Rich &amp; Poor wise &amp; unwise old &amp; young vicious &amp; moral; tis very unusu Extraordinary as to the numbers that are hopefully savingly wrought upon, &amp; particularly fro the number of Aged Persons &amp; Children and also on the Account of the Quickness of the work of the spirit on them, for many seem to have been suddenly taken aw from a Loose way of Living, &amp; so Changed as to become truly holy spiritual Heavenly Persons: tis Extraordinary as to the degrees of Gracious Communications, &amp; &amp; the abundant measures in which the spirit of God has been Poured out on many Persons: tis Extraordinary as to the Extent of it, th Gods spirit being so Remarkeably Poured out on so many Towns at once, &amp; its making such swift Progress from Place to Place . The Extraordinariness of the thing has been on I believe one Principal Cause that People abroad have suspected it. There have been as I have heard many odd &amp; strange stories that have been Carried about the Countrey of this affair, which it is a wonder some wise men should be so Ready to Believe . some indeed in under Great terrours of Conscience have had Impressions on their Imaginations; and also under the Power of spiritual </w:t>
      </w:r>
      <w:r>
        <w:rPr>
          <w:rStyle w:val="FootnoteReference"/>
        </w:rPr>
        <w:footnoteReference w:id="28"/>
      </w:r>
      <w:r>
        <w:t xml:space="preserve"> discoveries, they have had Livelily Impressed Ideas of X shedding his blood for sinners, his blood Running from his veins, &amp; of X Christ in his Glory in Heaven &amp; such Like things, but they are alwaies taught, &amp; have been several times taught in Publick not to Lay the weight of their hopes on such things &amp; many have nothing of any such Imaginations. [-] there have been several Persons that have had their natures overborn under strong Convictions, have trembled, &amp; han't been able to stand, they have had such a sense of divine wrath; But there are no new doctrines Embraced, but People have been abundantly Established in those that we account orthodox : there is no new way of worship affected. there is no oddity of Behaviour Prevails; People are no more superstitious about their Clothes, or any thing Else than they used to be: Indeed there is a Great deal of talk when they are together of one anothers Experiences, &amp; Indeed no other is to be expected in a Town where the Concern of the soul, is so universally the Concern &amp; that to so Great a degree. &amp; doubtless some Persons under the strength of Impressions that are made on their minds and under the Power of strong affections, [-] are Guilty of Imprudences. their Zeal may need to be Regulated by more Prudence, &amp; they may need a Guide to their assistance; as of old when the Chh Church of Corinth had the Extraordinary Gifts of the spirit, they needed to be told by the Apostle that the spirit of the Prophets were subject to the Prophets, &amp; their Gifts were to be exercised with Prudence, because God was not the Author of Confusion but of Peace. There is no unlovely oddity in Peoples Temper Prevailing with this work, but on the Contrary the face of things is much Changed as to the appearance of a meek, humble, aimable behaviour. Indeed the devil has not been Idle, but his hand has Evidently appeared in several Instances, Endeavouring to mimick the work of the spirit of God and to bri a Cast a slur upon it &amp; no wonder: &amp; there has hereby appeared the need of the watchfull Eye of skillfull Guides, &amp; of wisdom from above to direct them. There Lately Came up hither a Couple of ministers from Connecticut viz. mr Lord of Preston, &amp; mr Owen of Groton, who had heard of the Extraordinary Circumstances of this &amp; the neighbouring Towns, who had heard it well Represented &amp; by some, &amp; also had heard many Reports Greatly to disadvantage, who Came on Purpose to see &amp; satisfy themselves; &amp; that they might thoroughly Acquaint themselves, went about, &amp; spent Good Part of a day, in hearing the accounts of many of our new Converts, &amp; Examining of them; which was Greatly to their satisfaction &amp; took Particular notice, among other things of the modesty with which Persons Gave account of themselves, &amp; said that the one half was not told them, &amp; Could not be told them; &amp; that if they Renounced these Persons Experiences they must Renounce Christianity it self. And mr Owen said Particularly as to their Impressions on their Imaginations they were quite different from what had been Represented, &amp; that they were no more than might naturally be Expected in such Cases. </w:t>
      </w:r>
      <w:r>
        <w:rPr>
          <w:rStyle w:val="FootnoteReference"/>
        </w:rPr>
        <w:footnoteReference w:id="29"/>
      </w:r>
    </w:p>
    <w:p>
      <w:pPr>
        <w:pStyle w:val="BodyText"/>
      </w:pPr>
      <w:r>
        <w:t xml:space="preserve">Thus sir I have given you a Particular account of this affair which satan has so much misrepresented in the Countrey. This is a true Account of the matter as far as I have Opportunity to Know, &amp; I suppose I am under Greater advantages to Know than any Person Living. Having been thus Long in my account, I forbear to make Reflections, or to Guess what God is about to do; I Leave this to you, And shall only say, as I desire alwaies to say from my Heart To God be all the Glory whose work alone it is; &amp; Let him have an Interest in your Prayers, who so much needs divine help at this day, &amp; is your affectionate Brother,</w:t>
      </w:r>
    </w:p>
    <w:p>
      <w:pPr>
        <w:pStyle w:val="BodyText"/>
      </w:pPr>
      <w:r>
        <w:t xml:space="preserve">&amp; Humble servant,</w:t>
      </w:r>
    </w:p>
    <w:p>
      <w:pPr>
        <w:pStyle w:val="BodyText"/>
      </w:pPr>
      <w:r>
        <w:t xml:space="preserve">Jth Edwards.</w:t>
      </w:r>
    </w:p>
    <w:p>
      <w:pPr>
        <w:pStyle w:val="BodyText"/>
      </w:pPr>
      <w:r>
        <w:t xml:space="preserve">Northampton May 30. 1735.</w:t>
      </w:r>
    </w:p>
    <w:p>
      <w:pPr>
        <w:pStyle w:val="BodyText"/>
      </w:pPr>
      <w:r>
        <w:t xml:space="preserve">Since I wrote the foregoing Letter, there has Happen'd a thing of a very Awfull nature in the Town; My Uncle Hawley, the Last sabbath day morning, Laid violent Hands on himself, &amp; Put an End to his Life, by Cutting his own throat. He had been for a Considerable Time Greatly Concern'd about the Condition of his soul; till, by the ordering of a sovereign Providence he was suffered to fall into a deep melancholly, a distemper that the Family are very Prone to; he was much overpowered by it; the devil took the advantage &amp; drove him into despairing thoughts: he was Kept very much Awake a nights, so that he had by very Little sleep for two months. The till he seemed not to have his Faculties in his own Power: he was in a Great measure Past a Capacity of Recieving advice, or being Reason'd with . the Coroners Inquest Judged him delirious . satan seems to be in a Great Rage, at this Extraordinary breaking forth of the work of God; I hope it is because he Knows that he has but a short time. doubtless he had a Great Reach, in this violent attack of his against the whole affair. we have Appointed a day of Fasting in the Town this week, by Reason of this &amp; other appearances of satans Rage Amongst us against Poor souls. souls I yesterday sa saw a woman that belongs to durham, who says there is a Considerable Revival of Religion there. I am yours &amp;c.</w:t>
      </w:r>
    </w:p>
    <w:p>
      <w:pPr>
        <w:pStyle w:val="BodyText"/>
      </w:pPr>
      <w:r>
        <w:t xml:space="preserve">J. E.</w:t>
      </w:r>
    </w:p>
    <w:p>
      <w:pPr>
        <w:pStyle w:val="BodyText"/>
      </w:pPr>
      <w:r>
        <w:t xml:space="preserve">Northampton June 3. 1735.</w:t>
      </w:r>
    </w:p>
    <w:p>
      <w:pPr>
        <w:pStyle w:val="Heading1"/>
        <w:pageBreakBefore/>
      </w:pPr>
      <w:bookmarkStart w:name="heading_a11_letter_with_hampshire_as" w:id="15"/>
      <w:r>
        <w:t xml:space="preserve">A11. Letter (with Hampshire Association) to John Pychon et al., August 7, 1735 011.JEetal-Pychonetal 8-7-35</w:t>
      </w:r>
      <w:bookmarkEnd w:id="15"/>
    </w:p>
    <w:p>
      <w:pPr>
        <w:pStyle w:val="BodyText"/>
      </w:pPr>
      <w:r>
        <w:t xml:space="preserve">Jonathan Edwards.A011. JE et al. to John Pynchon et al., 8/7/35. CVHM. Verso: "To / Colonll John Pynchon / and Others / att / Spring-field." Written by Samuel Hopkins with original signatures.</w:t>
      </w:r>
    </w:p>
    <w:p>
      <w:pPr>
        <w:pStyle w:val="BodyText"/>
      </w:pPr>
      <w:r>
        <w:t xml:space="preserve">Hatfield August 7. 1735.</w:t>
      </w:r>
    </w:p>
    <w:p>
      <w:pPr>
        <w:pStyle w:val="BodyText"/>
      </w:pPr>
      <w:r>
        <w:t xml:space="preserve">Gentlemen</w:t>
      </w:r>
    </w:p>
    <w:p>
      <w:pPr>
        <w:pStyle w:val="BodyText"/>
      </w:pPr>
      <w:r>
        <w:t xml:space="preserve">We have Received yours Considered the Contents, and In answer we say; we are sorry to find so little regard is shewn to ye Advice we have given offered to ye Town of Springfield respecting their Settlement of mr Breck. we think we have Acted in faithfulness to ye parish, and in tenderness to him, being not only willing, but desirous, of his Improvement, in publick service so it may be Consistent with ye honour of God, and of ye gospel ministry. we were and still are, of opinion, yt it was ye first step, yt ought to have been taken yt ye matters objected against him, should have been duly enquired into by a Committee of our Association, and upon his declineing yt, it hath been propos'd to him to have it heard before the whole Association, which being refused, we Judge it proper for you to Inform yourselves, as to ye truth of ye things objected against him yt you may ye better Judge, whether in faithfulness to your souls and to ye souls of your Children, you may submit to his settlement with you, and to Lay ye matter before ye next Association, ye beginning of October, (unless this Case shall require yt it be Conven'd soon er) we esteem them to be ye only proper Judges of ye Case, but if your Neighbours drive on an ordination spedily, we Judge it to be your duty, to enter your dissent and give your reasons for so doing, and support them by all ye evidence you Can obtain in ye Case. That peace and truth may be much promoted flourish amongst you, and your Neighbours, is ye hearty desire of,</w:t>
      </w:r>
    </w:p>
    <w:p>
      <w:pPr>
        <w:pStyle w:val="BodyText"/>
      </w:pPr>
      <w:r>
        <w:t xml:space="preserve">your friends and servants</w:t>
      </w:r>
    </w:p>
    <w:p>
      <w:pPr>
        <w:pStyle w:val="BodyText"/>
      </w:pPr>
      <w:r>
        <w:t xml:space="preserve">Wm Williams</w:t>
      </w:r>
    </w:p>
    <w:p>
      <w:pPr>
        <w:pStyle w:val="BodyText"/>
      </w:pPr>
      <w:r>
        <w:t xml:space="preserve">Stephen Williams.</w:t>
      </w:r>
    </w:p>
    <w:p>
      <w:pPr>
        <w:pStyle w:val="BodyText"/>
      </w:pPr>
      <w:r>
        <w:t xml:space="preserve">Samll. Hopkins.</w:t>
      </w:r>
    </w:p>
    <w:p>
      <w:pPr>
        <w:pStyle w:val="BodyText"/>
      </w:pPr>
      <w:r>
        <w:t xml:space="preserve">Jonathan Edwards.</w:t>
      </w:r>
    </w:p>
    <w:p>
      <w:pPr>
        <w:pStyle w:val="Heading1"/>
        <w:pageBreakBefore/>
      </w:pPr>
      <w:bookmarkStart w:name="heading_a12_letter_with_hampshire_as" w:id="16"/>
      <w:r>
        <w:t xml:space="preserve">A12. Letter (with Hampshire Association) to William Pynchon et al., August 14, 1735 012.JEetal-Pynchonetal8-14-3</w:t>
      </w:r>
      <w:bookmarkEnd w:id="16"/>
    </w:p>
    <w:p>
      <w:pPr>
        <w:pStyle w:val="BodyText"/>
      </w:pPr>
      <w:r>
        <w:t xml:space="preserve">Jonathan EdwardsA012. JE et al. to William Pychon et al., 8/14/35. CVHM. On verso, "To / Capt Wm Pynchon Junr / att / Springfield." Written by Nehemiah Bull, with postscript written by JE.</w:t>
      </w:r>
    </w:p>
    <w:p>
      <w:pPr>
        <w:pStyle w:val="BodyText"/>
      </w:pPr>
      <w:r>
        <w:t xml:space="preserve">Sr</w:t>
      </w:r>
    </w:p>
    <w:p>
      <w:pPr>
        <w:pStyle w:val="BodyText"/>
      </w:pPr>
      <w:r>
        <w:t xml:space="preserve">we have considerd the application made by a Number of you to us yt we would use our Endeavors &amp;c. we are ready to do any service that is proper for us to do in ye case, but if you expect yt ye Ministers of ye County shod do any thing for you we apprehend yt it is proper &amp; most likely to be serviceable, if your Company shod call the Association together to Springfield &amp; send for Mr: Kirtland, Clap, &amp; such others as they shall think needfulL to bring with 'em to be present at ye meeting of ye Association, some suitable time before ye ordination comes on. &amp; if you shod by a letter subscribd by your whole number to ye Moderator of ye Association, Call ye Association together, Care shall be taken to inform Mr: Breck &amp; desire his appearance. ----we think it proper yt your party shod shew ye letter we send 'em to Mr: Breck &amp; his adherents &amp; let 'em know your desighn of Calling ye Association &amp;c. &amp; if they please to Joyn two or three unexceptionable Gentlemen to ye Association, we have nothing against it, -- Please to Keep this letter wholly with yourself.</w:t>
      </w:r>
    </w:p>
    <w:p>
      <w:pPr>
        <w:pStyle w:val="BodyText"/>
      </w:pPr>
      <w:r>
        <w:t xml:space="preserve">your hearty friends</w:t>
      </w:r>
    </w:p>
    <w:p>
      <w:pPr>
        <w:pStyle w:val="BodyText"/>
      </w:pPr>
      <w:r>
        <w:t xml:space="preserve">Wm Williams</w:t>
      </w:r>
    </w:p>
    <w:p>
      <w:pPr>
        <w:pStyle w:val="BodyText"/>
      </w:pPr>
      <w:r>
        <w:t xml:space="preserve">Samll Hopkins.</w:t>
      </w:r>
    </w:p>
    <w:p>
      <w:pPr>
        <w:pStyle w:val="BodyText"/>
      </w:pPr>
      <w:r>
        <w:t xml:space="preserve">Jonathan Edwards.</w:t>
      </w:r>
    </w:p>
    <w:p>
      <w:pPr>
        <w:pStyle w:val="BodyText"/>
      </w:pPr>
      <w:r>
        <w:t xml:space="preserve">Nehem Bull.</w:t>
      </w:r>
    </w:p>
    <w:p>
      <w:pPr>
        <w:pStyle w:val="BodyText"/>
      </w:pPr>
      <w:r>
        <w:t xml:space="preserve">Hatfield, Aug. 14, 1735.</w:t>
      </w:r>
    </w:p>
    <w:p>
      <w:pPr>
        <w:pStyle w:val="BodyText"/>
      </w:pPr>
      <w:r>
        <w:t xml:space="preserve">P.S. </w:t>
      </w:r>
      <w:r>
        <w:rPr>
          <w:rStyle w:val="FootnoteReference"/>
        </w:rPr>
        <w:footnoteReference w:id="30"/>
      </w:r>
      <w:r>
        <w:t xml:space="preserve">By what we understand by mr. Rand &amp; mr. Rawson, we think it probable that the Ordination is intended either on the first or second week in september, &amp; most probably on the first; &amp; therefore what is done must be done with all possible speed. The Association at furthest must be called on Tuesday, the first week in september.</w:t>
      </w:r>
    </w:p>
    <w:p>
      <w:pPr>
        <w:pStyle w:val="Heading1"/>
        <w:pageBreakBefore/>
      </w:pPr>
      <w:bookmarkStart w:name="heading_a13_letter_with_hampshire_as" w:id="17"/>
      <w:r>
        <w:t xml:space="preserve">A13. Letter (with Hampshire Association) to John Pychon et al., August 14, 1735 013.JEetal-Pychonetal 8-14-35</w:t>
      </w:r>
      <w:bookmarkEnd w:id="17"/>
    </w:p>
    <w:p>
      <w:pPr>
        <w:pStyle w:val="BodyText"/>
      </w:pPr>
      <w:r>
        <w:t xml:space="preserve">Jonathan EdwardsA013. JE et al. to John Pychon et al., 8/14/35. CVHM. Cover addressed: "For / Coll: Jno Pynchon / Att / Springfield." Written by Nehemiah Bull, with interlineation by JE and closing by Samuel Hopkins, and original signatures.</w:t>
      </w:r>
    </w:p>
    <w:p>
      <w:pPr>
        <w:pStyle w:val="BodyText"/>
      </w:pPr>
      <w:r>
        <w:t xml:space="preserve">Gentlemen,</w:t>
      </w:r>
    </w:p>
    <w:p>
      <w:pPr>
        <w:pStyle w:val="BodyText"/>
      </w:pPr>
      <w:r>
        <w:t xml:space="preserve">We have received yours and ye Inclosed Copy of your declaration to Mr. Breeck, which we look upon to be very reasonable &amp; Just and which in concern for ye honour of God &amp; ye ministry ought to be done, and we look account it preposterous for ye Church of Springfield to call him or for him to accept a call to ye ministry before ye matters objected against him had been duly Inquired into &amp; he had obtain'd a due vindication, and to proceed as the Church have done and we are about to do, seems to be, after vows to make Inquiry, and we cannot but testify against it as an Irregular &amp; disorderly proceeding &amp; we cannot in Conscience concur to such an ordination, and must say that Mr. Breek's conduct in this Affair is very Surprising to us. We are free to declare before God &amp; ye World that according to our best Judgment in all the advice we have given in the Affair we have acted in faithfulness to Springfd. [------------------------]</w:t>
      </w:r>
    </w:p>
    <w:p>
      <w:pPr>
        <w:pStyle w:val="BodyText"/>
      </w:pPr>
      <w:r>
        <w:t xml:space="preserve">And think we have reason to resent the reflections that have been Cast upon us as persons prepossesd &amp; prejudicd &amp;c. but are willing to bind it as a Crown to us knowing in whose cause we Suffer it. We can hardly think any Number of Ministers will be found to Serve their Scheem of Springfield &amp; Mr. Breeck &amp; impose a Pastor upon our Association without our Consent. but if they desire Some other Ministers to be joyn'd with us in hearing ye Cause &amp; Mr. Clap &amp; others be duly notified Some Convenient time before an ordination be Concluded on, it is what we have been willing to Concur ith.</w:t>
      </w:r>
    </w:p>
    <w:p>
      <w:pPr>
        <w:pStyle w:val="BodyText"/>
      </w:pPr>
      <w:r>
        <w:t xml:space="preserve">We subscribe your loving friends wishing ye Peace of your Parish &amp; ye Prosperity of religion among you. </w:t>
      </w:r>
      <w:r>
        <w:rPr>
          <w:rStyle w:val="FootnoteReference"/>
        </w:rPr>
        <w:footnoteReference w:id="31"/>
      </w:r>
    </w:p>
    <w:p>
      <w:pPr>
        <w:pStyle w:val="BodyText"/>
      </w:pPr>
      <w:r>
        <w:t xml:space="preserve">Wm Williams</w:t>
      </w:r>
    </w:p>
    <w:p>
      <w:pPr>
        <w:pStyle w:val="BodyText"/>
      </w:pPr>
      <w:r>
        <w:t xml:space="preserve">Samll Hopkins.</w:t>
      </w:r>
    </w:p>
    <w:p>
      <w:pPr>
        <w:pStyle w:val="BodyText"/>
      </w:pPr>
      <w:r>
        <w:t xml:space="preserve">Jonathan Edwards.</w:t>
      </w:r>
    </w:p>
    <w:p>
      <w:pPr>
        <w:pStyle w:val="BodyText"/>
      </w:pPr>
      <w:r>
        <w:t xml:space="preserve">Nehemh Bull</w:t>
      </w:r>
    </w:p>
    <w:p>
      <w:pPr>
        <w:pStyle w:val="BodyText"/>
      </w:pPr>
      <w:r>
        <w:t xml:space="preserve">Hatfield Augt. 14, 1735.</w:t>
      </w:r>
    </w:p>
    <w:p>
      <w:pPr>
        <w:pStyle w:val="BodyText"/>
      </w:pPr>
      <w:r>
        <w:t xml:space="preserve">To Coll. Pynchon to be Communicated.</w:t>
      </w:r>
    </w:p>
    <w:p>
      <w:pPr>
        <w:pStyle w:val="Heading1"/>
        <w:pageBreakBefore/>
      </w:pPr>
      <w:bookmarkStart w:name="heading_a14_letter_with_hampshire_as" w:id="18"/>
      <w:r>
        <w:t xml:space="preserve">A14. Letter (with Hampshire Association) to William Pychon et al., August 26, 1735 014.JEetal-Pychonetal 8-26-35</w:t>
      </w:r>
      <w:bookmarkEnd w:id="18"/>
    </w:p>
    <w:p>
      <w:pPr>
        <w:pStyle w:val="BodyText"/>
      </w:pPr>
      <w:r>
        <w:t xml:space="preserve">Jonathan EdwardsA014. JE et al. to William Pychon et al., 8/26/35. CVHH. Cover addressed: "To / Willm Pincheon Jun. Esq. / In Springfield. / These." Written by JE (except dateline), with original signatures.</w:t>
      </w:r>
    </w:p>
    <w:p>
      <w:pPr>
        <w:pStyle w:val="BodyText"/>
      </w:pPr>
      <w:r>
        <w:t xml:space="preserve">Hatfd. Augt. 26 1735</w:t>
      </w:r>
    </w:p>
    <w:p>
      <w:pPr>
        <w:pStyle w:val="BodyText"/>
      </w:pPr>
      <w:r>
        <w:t xml:space="preserve">Gentlemen,</w:t>
      </w:r>
    </w:p>
    <w:p>
      <w:pPr>
        <w:pStyle w:val="BodyText"/>
      </w:pPr>
      <w:r>
        <w:t xml:space="preserve">We Receiv'd your Information as to the day Appointed by your Church for the Ordination of Mr Breck: we before signified our willingness, if you desired it, that our Association should be Convened, &amp; that your Neighbours, if they desire it, should Join two or three meet Persons to hear Mr Claps &amp; others objections against Mr Breck . we wait to know your desire &amp; your Neighbours; &amp; that we may know when Mr Claps &amp;c-Coming may be Expected, &amp; whether to morrow three weeks may be Proper for it Unless, Instead of having the Association of the ministers Call'd together, you Choose Jointly to have a Council of the Churches Convened at that Time or that at Least a week before Ordination, to whom the Affair may be submitted for determination. having we hope nothing Else in our view but the Honour of God &amp; the ministry &amp; your Peace &amp; Edification, we are Your Brethren &amp; Friends,</w:t>
      </w:r>
    </w:p>
    <w:p>
      <w:pPr>
        <w:pStyle w:val="BodyText"/>
      </w:pPr>
      <w:r>
        <w:t xml:space="preserve">Wm Williams</w:t>
      </w:r>
    </w:p>
    <w:p>
      <w:pPr>
        <w:pStyle w:val="BodyText"/>
      </w:pPr>
      <w:r>
        <w:t xml:space="preserve">Jonathan Edwards</w:t>
      </w:r>
    </w:p>
    <w:p>
      <w:pPr>
        <w:pStyle w:val="BodyText"/>
      </w:pPr>
      <w:r>
        <w:t xml:space="preserve">Nehemh Bull</w:t>
      </w:r>
    </w:p>
    <w:p>
      <w:pPr>
        <w:pStyle w:val="BodyText"/>
      </w:pPr>
      <w:r>
        <w:t xml:space="preserve">To William Pincheon Jun. Esq. to be Communicated.</w:t>
      </w:r>
    </w:p>
    <w:p>
      <w:pPr>
        <w:pStyle w:val="Heading1"/>
        <w:pageBreakBefore/>
      </w:pPr>
      <w:bookmarkStart w:name="heading_a15_letter_to_samuel_hopkins" w:id="19"/>
      <w:r>
        <w:t xml:space="preserve">A15 .Letter to Samuel Hopkins of Springfield, [c. November 1735] 015.JE-S.Hopkins c11-35</w:t>
      </w:r>
      <w:bookmarkEnd w:id="19"/>
    </w:p>
    <w:p>
      <w:pPr>
        <w:pStyle w:val="BodyText"/>
      </w:pPr>
      <w:r>
        <w:t xml:space="preserve">Jonathan EdwardsA015. JE to Samuel Hopkins of Springfield, n.d. [c. Nov. 1735]. BRBL, f. 1312.</w:t>
      </w:r>
    </w:p>
    <w:p>
      <w:pPr>
        <w:pStyle w:val="BodyText"/>
      </w:pPr>
      <w:r>
        <w:t xml:space="preserve">Rev'd &amp; Dear Sir,</w:t>
      </w:r>
    </w:p>
    <w:p>
      <w:pPr>
        <w:pStyle w:val="BodyText"/>
      </w:pPr>
      <w:r>
        <w:t xml:space="preserve">I would send me by the Bearer, the Testimonies against mr Breck, all of them, if you have them by you. I have desired that some of our People might meet at my House on wednesday night, that I may Give them a Particular Account of the Affair, in order to their subscribing to Print our narrative &amp; defence: &amp; I should be Glad then to show them the Testimonies . I desire you would also send me an Account how much springfield People have subscribed, &amp; whether or no you Gave any order to Capt Pynchon what number should be Printed: If so &amp; if you have not, I wish you would do it by the first Opportunity. I should think that a Thousand should be Printed at Least, &amp; dont be afraid Least we should not Get money Enough. my wife Prays that her Cloth may be sent if done. I am sir your affectionate Brother</w:t>
      </w:r>
    </w:p>
    <w:p>
      <w:pPr>
        <w:pStyle w:val="BodyText"/>
      </w:pPr>
      <w:r>
        <w:t xml:space="preserve">[and humble] </w:t>
      </w:r>
      <w:r>
        <w:rPr>
          <w:rStyle w:val="FootnoteReference"/>
        </w:rPr>
        <w:footnoteReference w:id="32"/>
      </w:r>
      <w:r>
        <w:t xml:space="preserve"> servt J. Edwards</w:t>
      </w:r>
    </w:p>
    <w:p>
      <w:pPr>
        <w:pStyle w:val="Heading1"/>
        <w:pageBreakBefore/>
      </w:pPr>
      <w:bookmarkStart w:name="heading_a15a_letter_to_benjamin_colm" w:id="20"/>
      <w:r>
        <w:t xml:space="preserve">A15a. Letter to Benjamin Colman, November 6, 1736 015a.JE-B.Colman 11-6-36</w:t>
      </w:r>
      <w:bookmarkEnd w:id="20"/>
    </w:p>
    <w:p>
      <w:pPr>
        <w:pStyle w:val="BodyText"/>
      </w:pPr>
      <w:r>
        <w:t xml:space="preserve">Jonathan EdwardsA015a. JE to Benjamin Colman, 11/6/36. Printed in William Williams, </w:t>
      </w:r>
      <w:r>
        <w:rPr>
          <w:i/>
          <w:iCs/>
        </w:rPr>
        <w:t xml:space="preserve">Duty and Interest of a People</w:t>
      </w:r>
      <w:r>
        <w:t xml:space="preserve"> (Bostin, 1736), appendix, pp. 1-19.</w:t>
      </w:r>
    </w:p>
    <w:p>
      <w:pPr>
        <w:pStyle w:val="BodyText"/>
      </w:pPr>
      <w:r>
        <w:t xml:space="preserve">APPENDIX.</w:t>
      </w:r>
    </w:p>
    <w:p>
      <w:pPr>
        <w:pStyle w:val="BodyText"/>
      </w:pPr>
      <w:r>
        <w:t xml:space="preserve">A PARTICULAR </w:t>
      </w:r>
      <w:r>
        <w:rPr>
          <w:i/>
          <w:iCs/>
        </w:rPr>
        <w:t xml:space="preserve">Account</w:t>
      </w:r>
      <w:r>
        <w:t xml:space="preserve"> of the late wonderful </w:t>
      </w:r>
      <w:r>
        <w:rPr>
          <w:i/>
          <w:iCs/>
        </w:rPr>
        <w:t xml:space="preserve">Work of God</w:t>
      </w:r>
      <w:r>
        <w:t xml:space="preserve"> in some of the </w:t>
      </w:r>
      <w:r>
        <w:rPr>
          <w:i/>
          <w:iCs/>
        </w:rPr>
        <w:t xml:space="preserve">Towns</w:t>
      </w:r>
      <w:r>
        <w:t xml:space="preserve"> in the </w:t>
      </w:r>
      <w:r>
        <w:rPr>
          <w:i/>
          <w:iCs/>
        </w:rPr>
        <w:t xml:space="preserve">County of Hampshire</w:t>
      </w:r>
      <w:r>
        <w:t xml:space="preserve">, was earn estly </w:t>
      </w:r>
      <w:r>
        <w:rPr>
          <w:i/>
          <w:iCs/>
        </w:rPr>
        <w:t xml:space="preserve">desired</w:t>
      </w:r>
      <w:r>
        <w:t xml:space="preserve"> and </w:t>
      </w:r>
      <w:r>
        <w:rPr>
          <w:i/>
          <w:iCs/>
        </w:rPr>
        <w:t xml:space="preserve">expected</w:t>
      </w:r>
      <w:r>
        <w:t xml:space="preserve"> by many the </w:t>
      </w:r>
      <w:r>
        <w:rPr>
          <w:i/>
          <w:iCs/>
        </w:rPr>
        <w:t xml:space="preserve">last</w:t>
      </w:r>
      <w:r>
        <w:t xml:space="preserve"> Year. It happ'ned that Dr. </w:t>
      </w:r>
      <w:r>
        <w:rPr>
          <w:i/>
          <w:iCs/>
        </w:rPr>
        <w:t xml:space="preserve">Colman</w:t>
      </w:r>
      <w:r>
        <w:t xml:space="preserve"> in some of his </w:t>
      </w:r>
      <w:r>
        <w:rPr>
          <w:i/>
          <w:iCs/>
        </w:rPr>
        <w:t xml:space="preserve">Letters</w:t>
      </w:r>
      <w:r>
        <w:t xml:space="preserve"> to the Rev. Dr. </w:t>
      </w:r>
      <w:r>
        <w:rPr>
          <w:i/>
          <w:iCs/>
        </w:rPr>
        <w:t xml:space="preserve">Watts</w:t>
      </w:r>
      <w:r>
        <w:t xml:space="preserve"> and Dr. </w:t>
      </w:r>
      <w:r>
        <w:rPr>
          <w:i/>
          <w:iCs/>
        </w:rPr>
        <w:t xml:space="preserve">Guise</w:t>
      </w:r>
      <w:r>
        <w:t xml:space="preserve"> of </w:t>
      </w:r>
      <w:r>
        <w:rPr>
          <w:i/>
          <w:iCs/>
        </w:rPr>
        <w:t xml:space="preserve">London</w:t>
      </w:r>
      <w:r>
        <w:t xml:space="preserve">, made mention of it in such a Manner, that Dr </w:t>
      </w:r>
      <w:r>
        <w:rPr>
          <w:i/>
          <w:iCs/>
        </w:rPr>
        <w:t xml:space="preserve">Watts</w:t>
      </w:r>
      <w:r>
        <w:t xml:space="preserve"> in his next Letter expressed his great </w:t>
      </w:r>
      <w:r>
        <w:rPr>
          <w:i/>
          <w:iCs/>
        </w:rPr>
        <w:t xml:space="preserve">Joy</w:t>
      </w:r>
      <w:r>
        <w:t xml:space="preserve"> on that </w:t>
      </w:r>
      <w:r>
        <w:rPr>
          <w:i/>
          <w:iCs/>
        </w:rPr>
        <w:t xml:space="preserve">Occasion</w:t>
      </w:r>
      <w:r>
        <w:t xml:space="preserve">, and Dr. </w:t>
      </w:r>
      <w:r>
        <w:rPr>
          <w:i/>
          <w:iCs/>
        </w:rPr>
        <w:t xml:space="preserve">Guise</w:t>
      </w:r>
      <w:r>
        <w:t xml:space="preserve"> let him know that he had on a Day of Solemn </w:t>
      </w:r>
      <w:r>
        <w:rPr>
          <w:i/>
          <w:iCs/>
        </w:rPr>
        <w:t xml:space="preserve">Prayer</w:t>
      </w:r>
      <w:r>
        <w:t xml:space="preserve"> communicated to the </w:t>
      </w:r>
      <w:r>
        <w:rPr>
          <w:i/>
          <w:iCs/>
        </w:rPr>
        <w:t xml:space="preserve">Congrega-tion</w:t>
      </w:r>
      <w:r>
        <w:t xml:space="preserve"> a part of </w:t>
      </w:r>
      <w:r>
        <w:rPr>
          <w:i/>
          <w:iCs/>
        </w:rPr>
        <w:t xml:space="preserve">his Letter</w:t>
      </w:r>
      <w:r>
        <w:t xml:space="preserve">, which had greatly mov'd the </w:t>
      </w:r>
      <w:r>
        <w:rPr>
          <w:i/>
          <w:iCs/>
        </w:rPr>
        <w:t xml:space="preserve">Audience</w:t>
      </w:r>
      <w:r>
        <w:t xml:space="preserve">; and they had desire dhim to publish his </w:t>
      </w:r>
      <w:r>
        <w:rPr>
          <w:i/>
          <w:iCs/>
        </w:rPr>
        <w:t xml:space="preserve">Ser-mon</w:t>
      </w:r>
      <w:r>
        <w:t xml:space="preserve">, which he was unwilling to do till he had Dr. </w:t>
      </w:r>
      <w:r>
        <w:rPr>
          <w:i/>
          <w:iCs/>
        </w:rPr>
        <w:t xml:space="preserve">Col-man</w:t>
      </w:r>
      <w:r>
        <w:t xml:space="preserve">'s Leave to print what he had written to him. </w:t>
      </w:r>
      <w:r>
        <w:rPr>
          <w:i/>
          <w:iCs/>
        </w:rPr>
        <w:t xml:space="preserve">This</w:t>
      </w:r>
      <w:r>
        <w:t xml:space="preserve"> explains the </w:t>
      </w:r>
      <w:r>
        <w:rPr>
          <w:i/>
          <w:iCs/>
        </w:rPr>
        <w:t xml:space="preserve">Occasion</w:t>
      </w:r>
      <w:r>
        <w:t xml:space="preserve"> of the following </w:t>
      </w:r>
      <w:r>
        <w:rPr>
          <w:i/>
          <w:iCs/>
        </w:rPr>
        <w:t xml:space="preserve">Letter</w:t>
      </w:r>
      <w:r>
        <w:t xml:space="preserve"> from the Rev. Mr. </w:t>
      </w:r>
      <w:r>
        <w:rPr>
          <w:i/>
          <w:iCs/>
        </w:rPr>
        <w:t xml:space="preserve">Edwards</w:t>
      </w:r>
      <w:r>
        <w:t xml:space="preserve"> of </w:t>
      </w:r>
      <w:r>
        <w:rPr>
          <w:i/>
          <w:iCs/>
        </w:rPr>
        <w:t xml:space="preserve">Northampton</w:t>
      </w:r>
      <w:r>
        <w:t xml:space="preserve"> to Dr. </w:t>
      </w:r>
      <w:r>
        <w:rPr>
          <w:i/>
          <w:iCs/>
        </w:rPr>
        <w:t xml:space="preserve">Colman</w:t>
      </w:r>
      <w:r>
        <w:t xml:space="preserve">, a small </w:t>
      </w:r>
      <w:r>
        <w:rPr>
          <w:i/>
          <w:iCs/>
        </w:rPr>
        <w:t xml:space="preserve">part</w:t>
      </w:r>
      <w:r>
        <w:t xml:space="preserve"> of which is here communicated to the </w:t>
      </w:r>
      <w:r>
        <w:rPr>
          <w:i/>
          <w:iCs/>
        </w:rPr>
        <w:t xml:space="preserve">Public</w:t>
      </w:r>
      <w:r>
        <w:t xml:space="preserve">, partly because the foregoing </w:t>
      </w:r>
      <w:r>
        <w:rPr>
          <w:i/>
          <w:iCs/>
        </w:rPr>
        <w:t xml:space="preserve">Sermons</w:t>
      </w:r>
      <w:r>
        <w:t xml:space="preserve"> directing </w:t>
      </w:r>
      <w:r>
        <w:rPr>
          <w:i/>
          <w:iCs/>
        </w:rPr>
        <w:t xml:space="preserve">how to obtain a trueConversion to GOD</w:t>
      </w:r>
      <w:r>
        <w:t xml:space="preserve">, were preached at this Time of </w:t>
      </w:r>
      <w:r>
        <w:rPr>
          <w:i/>
          <w:iCs/>
        </w:rPr>
        <w:t xml:space="preserve">Extra-ordinary Awakenings</w:t>
      </w:r>
      <w:r>
        <w:t xml:space="preserve">, but more especially because it is </w:t>
      </w:r>
      <w:r>
        <w:rPr>
          <w:i/>
          <w:iCs/>
        </w:rPr>
        <w:t xml:space="preserve">judged</w:t>
      </w:r>
      <w:r>
        <w:t xml:space="preserve"> that the Publishing hereof may be of great </w:t>
      </w:r>
      <w:r>
        <w:rPr>
          <w:i/>
          <w:iCs/>
        </w:rPr>
        <w:t xml:space="preserve">Use</w:t>
      </w:r>
      <w:r>
        <w:t xml:space="preserve"> and </w:t>
      </w:r>
      <w:r>
        <w:rPr>
          <w:i/>
          <w:iCs/>
        </w:rPr>
        <w:t xml:space="preserve">Bene-fit</w:t>
      </w:r>
      <w:r>
        <w:t xml:space="preserve"> to Souls, and not a little serve the holy </w:t>
      </w:r>
      <w:r>
        <w:rPr>
          <w:i/>
          <w:iCs/>
        </w:rPr>
        <w:t xml:space="preserve">End</w:t>
      </w:r>
      <w:r>
        <w:t xml:space="preserve"> and </w:t>
      </w:r>
      <w:r>
        <w:rPr>
          <w:i/>
          <w:iCs/>
        </w:rPr>
        <w:t xml:space="preserve">Design</w:t>
      </w:r>
      <w:r>
        <w:t xml:space="preserve"> of the preceeding excellent </w:t>
      </w:r>
      <w:r>
        <w:rPr>
          <w:i/>
          <w:iCs/>
        </w:rPr>
        <w:t xml:space="preserve">Sermons</w:t>
      </w:r>
      <w:r>
        <w:t xml:space="preserve">; even to </w:t>
      </w:r>
      <w:r>
        <w:rPr>
          <w:i/>
          <w:iCs/>
        </w:rPr>
        <w:t xml:space="preserve">excite</w:t>
      </w:r>
      <w:r>
        <w:t xml:space="preserve"> under the </w:t>
      </w:r>
      <w:r>
        <w:rPr>
          <w:i/>
          <w:iCs/>
        </w:rPr>
        <w:t xml:space="preserve">Blessing</w:t>
      </w:r>
      <w:r>
        <w:t xml:space="preserve"> and </w:t>
      </w:r>
      <w:r>
        <w:rPr>
          <w:i/>
          <w:iCs/>
        </w:rPr>
        <w:t xml:space="preserve">Power</w:t>
      </w:r>
      <w:r>
        <w:t xml:space="preserve"> of the DIVINE SPIRIT, a like </w:t>
      </w:r>
      <w:r>
        <w:rPr>
          <w:i/>
          <w:iCs/>
        </w:rPr>
        <w:t xml:space="preserve">Ge-neral Concern</w:t>
      </w:r>
      <w:r>
        <w:t xml:space="preserve"> in </w:t>
      </w:r>
      <w:r>
        <w:rPr>
          <w:i/>
          <w:iCs/>
        </w:rPr>
        <w:t xml:space="preserve">Towns</w:t>
      </w:r>
      <w:r>
        <w:t xml:space="preserve"> and </w:t>
      </w:r>
      <w:r>
        <w:rPr>
          <w:i/>
          <w:iCs/>
        </w:rPr>
        <w:t xml:space="preserve">Churches</w:t>
      </w:r>
      <w:r>
        <w:t xml:space="preserve">, "</w:t>
      </w:r>
      <w:r>
        <w:rPr>
          <w:i/>
          <w:iCs/>
        </w:rPr>
        <w:t xml:space="preserve">What they shall do"to be saved?"</w:t>
      </w:r>
    </w:p>
    <w:p>
      <w:pPr>
        <w:pStyle w:val="BodyText"/>
      </w:pPr>
      <w:r>
        <w:t xml:space="preserve">The LETTER follows, </w:t>
      </w:r>
      <w:r>
        <w:rPr>
          <w:rStyle w:val="FootnoteReference"/>
        </w:rPr>
        <w:footnoteReference w:id="33"/>
      </w:r>
    </w:p>
    <w:p>
      <w:pPr>
        <w:pStyle w:val="BodyText"/>
      </w:pPr>
      <w:r>
        <w:t xml:space="preserve">Northampton, Novem. 6. 1736</w:t>
      </w:r>
    </w:p>
    <w:p>
      <w:pPr>
        <w:pStyle w:val="BodyText"/>
      </w:pPr>
      <w:r>
        <w:rPr>
          <w:i/>
          <w:iCs/>
        </w:rPr>
        <w:t xml:space="preserve">Rev. and Honoured SIR,</w:t>
      </w:r>
    </w:p>
    <w:p>
      <w:pPr>
        <w:pStyle w:val="BodyText"/>
      </w:pPr>
      <w:r>
        <w:t xml:space="preserve">HAVING seen your </w:t>
      </w:r>
      <w:r>
        <w:rPr>
          <w:i/>
          <w:iCs/>
        </w:rPr>
        <w:t xml:space="preserve">Letter</w:t>
      </w:r>
      <w:r>
        <w:t xml:space="preserve"> to my Honoured Uncle </w:t>
      </w:r>
      <w:r>
        <w:rPr>
          <w:i/>
          <w:iCs/>
        </w:rPr>
        <w:t xml:space="preserve">Williams</w:t>
      </w:r>
      <w:r>
        <w:t xml:space="preserve"> of </w:t>
      </w:r>
      <w:r>
        <w:rPr>
          <w:i/>
          <w:iCs/>
        </w:rPr>
        <w:t xml:space="preserve">Hatfield</w:t>
      </w:r>
      <w:r>
        <w:t xml:space="preserve">, of </w:t>
      </w:r>
      <w:r>
        <w:rPr>
          <w:i/>
          <w:iCs/>
        </w:rPr>
        <w:t xml:space="preserve">July</w:t>
      </w:r>
      <w:r>
        <w:t xml:space="preserve"> 20, where in you inform Him of the </w:t>
      </w:r>
      <w:r>
        <w:rPr>
          <w:i/>
          <w:iCs/>
        </w:rPr>
        <w:t xml:space="preserve">Notice</w:t>
      </w:r>
      <w:r>
        <w:t xml:space="preserve"> taken by the Rev. Dr. </w:t>
      </w:r>
      <w:r>
        <w:rPr>
          <w:i/>
          <w:iCs/>
        </w:rPr>
        <w:t xml:space="preserve">Watts</w:t>
      </w:r>
      <w:r>
        <w:t xml:space="preserve"> and Dr. </w:t>
      </w:r>
      <w:r>
        <w:rPr>
          <w:i/>
          <w:iCs/>
        </w:rPr>
        <w:t xml:space="preserve">Guise</w:t>
      </w:r>
      <w:r>
        <w:t xml:space="preserve"> of </w:t>
      </w:r>
      <w:r>
        <w:rPr>
          <w:i/>
          <w:iCs/>
        </w:rPr>
        <w:t xml:space="preserve">London</w:t>
      </w:r>
      <w:r>
        <w:t xml:space="preserve">, of the late </w:t>
      </w:r>
      <w:r>
        <w:rPr>
          <w:i/>
          <w:iCs/>
        </w:rPr>
        <w:t xml:space="preserve">won-derful Work of God</w:t>
      </w:r>
      <w:r>
        <w:t xml:space="preserve"> in this and some other Towns of this County, and of their </w:t>
      </w:r>
      <w:r>
        <w:rPr>
          <w:i/>
          <w:iCs/>
        </w:rPr>
        <w:t xml:space="preserve">Desire</w:t>
      </w:r>
      <w:r>
        <w:t xml:space="preserve"> to be more perfectly informed of it; and at the same Time signify your </w:t>
      </w:r>
      <w:r>
        <w:rPr>
          <w:i/>
          <w:iCs/>
        </w:rPr>
        <w:t xml:space="preserve">own</w:t>
      </w:r>
      <w:r>
        <w:t xml:space="preserve"> Desires that some of us would send you a </w:t>
      </w:r>
      <w:r>
        <w:rPr>
          <w:i/>
          <w:iCs/>
        </w:rPr>
        <w:t xml:space="preserve">full Account</w:t>
      </w:r>
      <w:r>
        <w:t xml:space="preserve">, and that I would undertake it; I will therefore now do it in as </w:t>
      </w:r>
      <w:r>
        <w:rPr>
          <w:i/>
          <w:iCs/>
        </w:rPr>
        <w:t xml:space="preserve">just</w:t>
      </w:r>
      <w:r>
        <w:t xml:space="preserve"> and </w:t>
      </w:r>
      <w:r>
        <w:rPr>
          <w:i/>
          <w:iCs/>
        </w:rPr>
        <w:t xml:space="preserve">faithful</w:t>
      </w:r>
      <w:r>
        <w:t xml:space="preserve"> a Manner as in me lies.</w:t>
      </w:r>
    </w:p>
    <w:p>
      <w:pPr>
        <w:pStyle w:val="BodyText"/>
      </w:pPr>
      <w:r>
        <w:t xml:space="preserve">The People of the </w:t>
      </w:r>
      <w:r>
        <w:rPr>
          <w:i/>
          <w:iCs/>
        </w:rPr>
        <w:t xml:space="preserve">County</w:t>
      </w:r>
      <w:r>
        <w:t xml:space="preserve"> in general, I suppose, are as </w:t>
      </w:r>
      <w:r>
        <w:rPr>
          <w:i/>
          <w:iCs/>
        </w:rPr>
        <w:t xml:space="preserve">sober, orderly</w:t>
      </w:r>
      <w:r>
        <w:t xml:space="preserve"> and </w:t>
      </w:r>
      <w:r>
        <w:rPr>
          <w:i/>
          <w:iCs/>
        </w:rPr>
        <w:t xml:space="preserve">good</w:t>
      </w:r>
      <w:r>
        <w:t xml:space="preserve"> Sort of People as in any Part of </w:t>
      </w:r>
      <w:r>
        <w:rPr>
          <w:i/>
          <w:iCs/>
        </w:rPr>
        <w:t xml:space="preserve">New-England</w:t>
      </w:r>
      <w:r>
        <w:t xml:space="preserve">, and I believe they have been preserved the freest by far of any part in the </w:t>
      </w:r>
      <w:r>
        <w:rPr>
          <w:i/>
          <w:iCs/>
        </w:rPr>
        <w:t xml:space="preserve">Country</w:t>
      </w:r>
      <w:r>
        <w:t xml:space="preserve"> from </w:t>
      </w:r>
      <w:r>
        <w:rPr>
          <w:i/>
          <w:iCs/>
        </w:rPr>
        <w:t xml:space="preserve">Error</w:t>
      </w:r>
      <w:r>
        <w:t xml:space="preserve"> and Variety of </w:t>
      </w:r>
      <w:r>
        <w:rPr>
          <w:i/>
          <w:iCs/>
        </w:rPr>
        <w:t xml:space="preserve">Sect</w:t>
      </w:r>
      <w:r>
        <w:t xml:space="preserve"> and Opinions. Indeed there has been </w:t>
      </w:r>
      <w:r>
        <w:rPr>
          <w:i/>
          <w:iCs/>
        </w:rPr>
        <w:t xml:space="preserve">nothing</w:t>
      </w:r>
      <w:r>
        <w:t xml:space="preserve"> of it till of late a small Number of </w:t>
      </w:r>
      <w:r>
        <w:rPr>
          <w:i/>
          <w:iCs/>
        </w:rPr>
        <w:t xml:space="preserve">Baptists</w:t>
      </w:r>
      <w:r>
        <w:t xml:space="preserve"> at </w:t>
      </w:r>
      <w:r>
        <w:rPr>
          <w:i/>
          <w:iCs/>
        </w:rPr>
        <w:t xml:space="preserve">Springfield</w:t>
      </w:r>
      <w:r>
        <w:t xml:space="preserve">. Our </w:t>
      </w:r>
      <w:r>
        <w:rPr>
          <w:i/>
          <w:iCs/>
        </w:rPr>
        <w:t xml:space="preserve">Distance</w:t>
      </w:r>
      <w:r>
        <w:t xml:space="preserve"> from the </w:t>
      </w:r>
      <w:r>
        <w:rPr>
          <w:i/>
          <w:iCs/>
        </w:rPr>
        <w:t xml:space="preserve">Sea Ports</w:t>
      </w:r>
      <w:r>
        <w:t xml:space="preserve">, and being so far within the Land, in the Corner of the Country, has doubtless been one </w:t>
      </w:r>
      <w:r>
        <w:rPr>
          <w:i/>
          <w:iCs/>
        </w:rPr>
        <w:t xml:space="preserve">Reason</w:t>
      </w:r>
      <w:r>
        <w:t xml:space="preserve"> why we have not been corrupted with </w:t>
      </w:r>
      <w:r>
        <w:rPr>
          <w:i/>
          <w:iCs/>
        </w:rPr>
        <w:t xml:space="preserve">Vice</w:t>
      </w:r>
      <w:r>
        <w:t xml:space="preserve">, as most other Parts. But without question the </w:t>
      </w:r>
      <w:r>
        <w:rPr>
          <w:i/>
          <w:iCs/>
        </w:rPr>
        <w:t xml:space="preserve">Religion</w:t>
      </w:r>
      <w:r>
        <w:t xml:space="preserve"> and good Order of the </w:t>
      </w:r>
      <w:r>
        <w:rPr>
          <w:i/>
          <w:iCs/>
        </w:rPr>
        <w:t xml:space="preserve">County</w:t>
      </w:r>
      <w:r>
        <w:t xml:space="preserve">, and their Purity in </w:t>
      </w:r>
      <w:r>
        <w:rPr>
          <w:i/>
          <w:iCs/>
        </w:rPr>
        <w:t xml:space="preserve">Doctrine</w:t>
      </w:r>
      <w:r>
        <w:t xml:space="preserve">, has under GOD, been very much owing to the great </w:t>
      </w:r>
      <w:r>
        <w:rPr>
          <w:i/>
          <w:iCs/>
        </w:rPr>
        <w:t xml:space="preserve">Abilities</w:t>
      </w:r>
      <w:r>
        <w:t xml:space="preserve"> and eminent </w:t>
      </w:r>
      <w:r>
        <w:rPr>
          <w:i/>
          <w:iCs/>
        </w:rPr>
        <w:t xml:space="preserve">Piety</w:t>
      </w:r>
      <w:r>
        <w:t xml:space="preserve"> of my Vernerable and Honoured Grandfather STODDARD. I suppose we have been the </w:t>
      </w:r>
      <w:r>
        <w:rPr>
          <w:i/>
          <w:iCs/>
        </w:rPr>
        <w:t xml:space="preserve">freest</w:t>
      </w:r>
      <w:r>
        <w:t xml:space="preserve"> of any Part of the </w:t>
      </w:r>
      <w:r>
        <w:rPr>
          <w:i/>
          <w:iCs/>
        </w:rPr>
        <w:t xml:space="preserve">Land</w:t>
      </w:r>
      <w:r>
        <w:t xml:space="preserve"> from unhappy </w:t>
      </w:r>
      <w:r>
        <w:rPr>
          <w:i/>
          <w:iCs/>
        </w:rPr>
        <w:t xml:space="preserve">Di-visions</w:t>
      </w:r>
      <w:r>
        <w:t xml:space="preserve"> and </w:t>
      </w:r>
      <w:r>
        <w:rPr>
          <w:i/>
          <w:iCs/>
        </w:rPr>
        <w:t xml:space="preserve">Quarrels</w:t>
      </w:r>
      <w:r>
        <w:t xml:space="preserve"> in our </w:t>
      </w:r>
      <w:r>
        <w:rPr>
          <w:i/>
          <w:iCs/>
        </w:rPr>
        <w:t xml:space="preserve">Ecclesiastical</w:t>
      </w:r>
      <w:r>
        <w:t xml:space="preserve"> and Religious Affairs, 'till the late lamentable </w:t>
      </w:r>
      <w:r>
        <w:rPr>
          <w:i/>
          <w:iCs/>
        </w:rPr>
        <w:t xml:space="preserve">Springfield</w:t>
      </w:r>
      <w:r>
        <w:t xml:space="preserve"> Contention.</w:t>
      </w:r>
    </w:p>
    <w:p>
      <w:pPr>
        <w:pStyle w:val="BodyText"/>
      </w:pPr>
      <w:r>
        <w:t xml:space="preserve">The Town of </w:t>
      </w:r>
      <w:r>
        <w:rPr>
          <w:i/>
          <w:iCs/>
        </w:rPr>
        <w:t xml:space="preserve">Northampton</w:t>
      </w:r>
      <w:r>
        <w:t xml:space="preserve"> is of about eighty-two Years standing, and has now about two hundred Families, which mostly dwell more </w:t>
      </w:r>
      <w:r>
        <w:rPr>
          <w:i/>
          <w:iCs/>
        </w:rPr>
        <w:t xml:space="preserve">compactly</w:t>
      </w:r>
      <w:r>
        <w:t xml:space="preserve"> together then any </w:t>
      </w:r>
      <w:r>
        <w:rPr>
          <w:rStyle w:val="FootnoteReference"/>
        </w:rPr>
        <w:footnoteReference w:id="34"/>
      </w:r>
      <w:r>
        <w:t xml:space="preserve"> Town of such a Bigness in these Parts of the Country; which probably has been some Occasion that both our </w:t>
      </w:r>
      <w:r>
        <w:rPr>
          <w:i/>
          <w:iCs/>
        </w:rPr>
        <w:t xml:space="preserve">Corruption</w:t>
      </w:r>
      <w:r>
        <w:t xml:space="preserve"> and </w:t>
      </w:r>
      <w:r>
        <w:rPr>
          <w:i/>
          <w:iCs/>
        </w:rPr>
        <w:t xml:space="preserve">Reformation</w:t>
      </w:r>
      <w:r>
        <w:t xml:space="preserve"> have been from Time to Time the more </w:t>
      </w:r>
      <w:r>
        <w:rPr>
          <w:i/>
          <w:iCs/>
        </w:rPr>
        <w:t xml:space="preserve">swiftly propagated</w:t>
      </w:r>
      <w:r>
        <w:t xml:space="preserve"> thro' the Town. In general the People seem as </w:t>
      </w:r>
      <w:r>
        <w:rPr>
          <w:i/>
          <w:iCs/>
        </w:rPr>
        <w:t xml:space="preserve">rational</w:t>
      </w:r>
      <w:r>
        <w:t xml:space="preserve"> and </w:t>
      </w:r>
      <w:r>
        <w:rPr>
          <w:i/>
          <w:iCs/>
        </w:rPr>
        <w:t xml:space="preserve">understanding</w:t>
      </w:r>
      <w:r>
        <w:t xml:space="preserve"> as any I have been acquainted with, and have ever from their Beginning been noted for </w:t>
      </w:r>
      <w:r>
        <w:rPr>
          <w:i/>
          <w:iCs/>
        </w:rPr>
        <w:t xml:space="preserve">Religion</w:t>
      </w:r>
      <w:r>
        <w:t xml:space="preserve">, and distinguished by their Knowledge in Things that relate to </w:t>
      </w:r>
      <w:r>
        <w:rPr>
          <w:i/>
          <w:iCs/>
        </w:rPr>
        <w:t xml:space="preserve">Heart Re-ligion</w:t>
      </w:r>
      <w:r>
        <w:t xml:space="preserve"> and Christian </w:t>
      </w:r>
      <w:r>
        <w:rPr>
          <w:i/>
          <w:iCs/>
        </w:rPr>
        <w:t xml:space="preserve">Experience</w:t>
      </w:r>
      <w:r>
        <w:t xml:space="preserve">, and their great Regard thereto.</w:t>
      </w:r>
    </w:p>
    <w:p>
      <w:pPr>
        <w:pStyle w:val="BodyText"/>
      </w:pPr>
      <w:r>
        <w:t xml:space="preserve">I am the </w:t>
      </w:r>
      <w:r>
        <w:rPr>
          <w:i/>
          <w:iCs/>
        </w:rPr>
        <w:t xml:space="preserve">third Minister</w:t>
      </w:r>
      <w:r>
        <w:t xml:space="preserve"> that has been settled in the Town. The Rev. Mr. </w:t>
      </w:r>
      <w:r>
        <w:rPr>
          <w:i/>
          <w:iCs/>
        </w:rPr>
        <w:t xml:space="preserve">Eleazer Mather</w:t>
      </w:r>
      <w:r>
        <w:t xml:space="preserve">, who was the first, was ordain'd in </w:t>
      </w:r>
      <w:r>
        <w:rPr>
          <w:i/>
          <w:iCs/>
        </w:rPr>
        <w:t xml:space="preserve">July</w:t>
      </w:r>
      <w:r>
        <w:t xml:space="preserve"> 1661, and died July 1669. His Heart was much in his Work, he was abundant in his Labours for the Good of precious Souls, had the high Esteem and Love of his People, and was blessed with no small Success. The Rev. Mr. </w:t>
      </w:r>
      <w:r>
        <w:rPr>
          <w:i/>
          <w:iCs/>
        </w:rPr>
        <w:t xml:space="preserve">Stoddard</w:t>
      </w:r>
      <w:r>
        <w:t xml:space="preserve">, who succeeded him, came to the Town the </w:t>
      </w:r>
      <w:r>
        <w:rPr>
          <w:i/>
          <w:iCs/>
        </w:rPr>
        <w:t xml:space="preserve">November</w:t>
      </w:r>
      <w:r>
        <w:t xml:space="preserve"> after his Death, but was not ordained 'till </w:t>
      </w:r>
      <w:r>
        <w:rPr>
          <w:i/>
          <w:iCs/>
        </w:rPr>
        <w:t xml:space="preserve">September</w:t>
      </w:r>
      <w:r>
        <w:t xml:space="preserve"> 11, 1672, and died February 11. 1728-9. So that He continued in the Work of the Ministry her near </w:t>
      </w:r>
      <w:r>
        <w:rPr>
          <w:i/>
          <w:iCs/>
        </w:rPr>
        <w:t xml:space="preserve">sixty</w:t>
      </w:r>
      <w:r>
        <w:t xml:space="preserve"> Years: And as he was </w:t>
      </w:r>
      <w:r>
        <w:rPr>
          <w:i/>
          <w:iCs/>
        </w:rPr>
        <w:t xml:space="preserve">renown'd</w:t>
      </w:r>
      <w:r>
        <w:t xml:space="preserve"> for his </w:t>
      </w:r>
      <w:r>
        <w:rPr>
          <w:i/>
          <w:iCs/>
        </w:rPr>
        <w:t xml:space="preserve">Gifts</w:t>
      </w:r>
      <w:r>
        <w:t xml:space="preserve"> and </w:t>
      </w:r>
      <w:r>
        <w:rPr>
          <w:i/>
          <w:iCs/>
        </w:rPr>
        <w:t xml:space="preserve">Graces</w:t>
      </w:r>
      <w:r>
        <w:t xml:space="preserve">, so he was </w:t>
      </w:r>
      <w:r>
        <w:rPr>
          <w:i/>
          <w:iCs/>
        </w:rPr>
        <w:t xml:space="preserve">blessed</w:t>
      </w:r>
      <w:r>
        <w:t xml:space="preserve"> from the Beginning with extraordinary </w:t>
      </w:r>
      <w:r>
        <w:rPr>
          <w:i/>
          <w:iCs/>
        </w:rPr>
        <w:t xml:space="preserve">Success</w:t>
      </w:r>
      <w:r>
        <w:t xml:space="preserve">, in the </w:t>
      </w:r>
      <w:r>
        <w:rPr>
          <w:i/>
          <w:iCs/>
        </w:rPr>
        <w:t xml:space="preserve">Conversion</w:t>
      </w:r>
      <w:r>
        <w:t xml:space="preserve"> of many. He had </w:t>
      </w:r>
      <w:r>
        <w:rPr>
          <w:i/>
          <w:iCs/>
        </w:rPr>
        <w:t xml:space="preserve">five Harvests</w:t>
      </w:r>
      <w:r>
        <w:t xml:space="preserve">, as he called them; the first was about fiftyseven Years ago, and the </w:t>
      </w:r>
      <w:r>
        <w:rPr>
          <w:i/>
          <w:iCs/>
        </w:rPr>
        <w:t xml:space="preserve">second</w:t>
      </w:r>
      <w:r>
        <w:t xml:space="preserve"> about fifty-three, the </w:t>
      </w:r>
      <w:r>
        <w:rPr>
          <w:i/>
          <w:iCs/>
        </w:rPr>
        <w:t xml:space="preserve">third</w:t>
      </w:r>
      <w:r>
        <w:t xml:space="preserve"> about forty, the </w:t>
      </w:r>
      <w:r>
        <w:rPr>
          <w:i/>
          <w:iCs/>
        </w:rPr>
        <w:t xml:space="preserve">fourth</w:t>
      </w:r>
      <w:r>
        <w:t xml:space="preserve"> about twenty-four, the </w:t>
      </w:r>
      <w:r>
        <w:rPr>
          <w:i/>
          <w:iCs/>
        </w:rPr>
        <w:t xml:space="preserve">fifth</w:t>
      </w:r>
      <w:r>
        <w:t xml:space="preserve"> and last about eighteen Years ago. Some of those </w:t>
      </w:r>
      <w:r>
        <w:rPr>
          <w:i/>
          <w:iCs/>
        </w:rPr>
        <w:t xml:space="preserve">Times</w:t>
      </w:r>
      <w:r>
        <w:t xml:space="preserve"> were much more </w:t>
      </w:r>
      <w:r>
        <w:rPr>
          <w:i/>
          <w:iCs/>
        </w:rPr>
        <w:t xml:space="preserve">remarkable</w:t>
      </w:r>
      <w:r>
        <w:t xml:space="preserve"> than others, and the Ingathering of </w:t>
      </w:r>
      <w:r>
        <w:rPr>
          <w:i/>
          <w:iCs/>
        </w:rPr>
        <w:t xml:space="preserve">Souls</w:t>
      </w:r>
      <w:r>
        <w:t xml:space="preserve"> more plentiful. In each of them, I have heard my Grandfather say, that the </w:t>
      </w:r>
      <w:r>
        <w:rPr>
          <w:i/>
          <w:iCs/>
        </w:rPr>
        <w:t xml:space="preserve">bigger</w:t>
      </w:r>
      <w:r>
        <w:t xml:space="preserve"> Part of the </w:t>
      </w:r>
      <w:r>
        <w:rPr>
          <w:i/>
          <w:iCs/>
        </w:rPr>
        <w:t xml:space="preserve">young</w:t>
      </w:r>
      <w:r>
        <w:t xml:space="preserve"> People of the Town seem'd to be </w:t>
      </w:r>
      <w:r>
        <w:rPr>
          <w:i/>
          <w:iCs/>
        </w:rPr>
        <w:t xml:space="preserve">mainly</w:t>
      </w:r>
      <w:r>
        <w:t xml:space="preserve"> concern'd for their Eternal Salvation.</w:t>
      </w:r>
    </w:p>
    <w:p>
      <w:pPr>
        <w:pStyle w:val="BodyText"/>
      </w:pPr>
      <w:r>
        <w:t xml:space="preserve">After the </w:t>
      </w:r>
      <w:r>
        <w:rPr>
          <w:i/>
          <w:iCs/>
        </w:rPr>
        <w:t xml:space="preserve">last</w:t>
      </w:r>
      <w:r>
        <w:t xml:space="preserve"> of these came a more </w:t>
      </w:r>
      <w:r>
        <w:rPr>
          <w:i/>
          <w:iCs/>
        </w:rPr>
        <w:t xml:space="preserve">degenerate Time</w:t>
      </w:r>
      <w:r>
        <w:t xml:space="preserve">, at least among the </w:t>
      </w:r>
      <w:r>
        <w:rPr>
          <w:i/>
          <w:iCs/>
        </w:rPr>
        <w:t xml:space="preserve">youngPeople</w:t>
      </w:r>
      <w:r>
        <w:t xml:space="preserve">, by far I suppose than had been ever before. Mr. </w:t>
      </w:r>
      <w:r>
        <w:rPr>
          <w:i/>
          <w:iCs/>
        </w:rPr>
        <w:t xml:space="preserve">Stoddard</w:t>
      </w:r>
      <w:r>
        <w:t xml:space="preserve"> indeed had the Comfort before he died of seeing no small </w:t>
      </w:r>
      <w:r>
        <w:rPr>
          <w:i/>
          <w:iCs/>
        </w:rPr>
        <w:t xml:space="preserve">Moving</w:t>
      </w:r>
      <w:r>
        <w:t xml:space="preserve"> among some, and a considerable Ingathering of Souls, even after I was </w:t>
      </w:r>
      <w:r>
        <w:rPr>
          <w:rStyle w:val="FootnoteReference"/>
        </w:rPr>
        <w:footnoteReference w:id="35"/>
      </w:r>
      <w:r>
        <w:t xml:space="preserve"> settled with Him in the </w:t>
      </w:r>
      <w:r>
        <w:rPr>
          <w:i/>
          <w:iCs/>
        </w:rPr>
        <w:t xml:space="preserve">Ministry</w:t>
      </w:r>
      <w:r>
        <w:t xml:space="preserve">, which was about </w:t>
      </w:r>
      <w:r>
        <w:rPr>
          <w:i/>
          <w:iCs/>
        </w:rPr>
        <w:t xml:space="preserve">two Years</w:t>
      </w:r>
      <w:r>
        <w:t xml:space="preserve"> before his </w:t>
      </w:r>
      <w:r>
        <w:rPr>
          <w:i/>
          <w:iCs/>
        </w:rPr>
        <w:t xml:space="preserve">Death</w:t>
      </w:r>
      <w:r>
        <w:t xml:space="preserve">: And I have Reason to bless GOD for the great </w:t>
      </w:r>
      <w:r>
        <w:rPr>
          <w:i/>
          <w:iCs/>
        </w:rPr>
        <w:t xml:space="preserve">Advantage</w:t>
      </w:r>
      <w:r>
        <w:t xml:space="preserve"> I had in it. There were near </w:t>
      </w:r>
      <w:r>
        <w:rPr>
          <w:i/>
          <w:iCs/>
        </w:rPr>
        <w:t xml:space="preserve">Twenty</w:t>
      </w:r>
      <w:r>
        <w:t xml:space="preserve"> that Mr. </w:t>
      </w:r>
      <w:r>
        <w:rPr>
          <w:i/>
          <w:iCs/>
        </w:rPr>
        <w:t xml:space="preserve">Stoddard</w:t>
      </w:r>
      <w:r>
        <w:t xml:space="preserve"> hop'd were then </w:t>
      </w:r>
      <w:r>
        <w:rPr>
          <w:i/>
          <w:iCs/>
        </w:rPr>
        <w:t xml:space="preserve">savingly con-verted</w:t>
      </w:r>
      <w:r>
        <w:t xml:space="preserve">, but there was nothing of any </w:t>
      </w:r>
      <w:r>
        <w:rPr>
          <w:i/>
          <w:iCs/>
        </w:rPr>
        <w:t xml:space="preserve">General</w:t>
      </w:r>
      <w:r>
        <w:t xml:space="preserve"> Awakening.</w:t>
      </w:r>
    </w:p>
    <w:p>
      <w:pPr>
        <w:pStyle w:val="BodyText"/>
      </w:pPr>
      <w:r>
        <w:t xml:space="preserve">After my Grandfather's </w:t>
      </w:r>
      <w:r>
        <w:rPr>
          <w:i/>
          <w:iCs/>
        </w:rPr>
        <w:t xml:space="preserve">Death</w:t>
      </w:r>
      <w:r>
        <w:t xml:space="preserve">, it seem'd a Time of extraordinary </w:t>
      </w:r>
      <w:r>
        <w:rPr>
          <w:i/>
          <w:iCs/>
        </w:rPr>
        <w:t xml:space="preserve">Dulness</w:t>
      </w:r>
      <w:r>
        <w:t xml:space="preserve"> in Religion. </w:t>
      </w:r>
      <w:r>
        <w:rPr>
          <w:i/>
          <w:iCs/>
        </w:rPr>
        <w:t xml:space="preserve">Licentiousness</w:t>
      </w:r>
      <w:r>
        <w:t xml:space="preserve"> had for many Years too much prevailed among the </w:t>
      </w:r>
      <w:r>
        <w:rPr>
          <w:i/>
          <w:iCs/>
        </w:rPr>
        <w:t xml:space="preserve">Youth</w:t>
      </w:r>
      <w:r>
        <w:t xml:space="preserve"> of the Town: It was the Manner of too many of them to get together, in Conventions of both </w:t>
      </w:r>
      <w:r>
        <w:rPr>
          <w:i/>
          <w:iCs/>
        </w:rPr>
        <w:t xml:space="preserve">Sexes</w:t>
      </w:r>
      <w:r>
        <w:t xml:space="preserve"> for Mirth and Jollity, which they call'd </w:t>
      </w:r>
      <w:r>
        <w:rPr>
          <w:i/>
          <w:iCs/>
        </w:rPr>
        <w:t xml:space="preserve">Frolicks</w:t>
      </w:r>
      <w:r>
        <w:t xml:space="preserve">; and they would spend the greater Part of the </w:t>
      </w:r>
      <w:r>
        <w:rPr>
          <w:i/>
          <w:iCs/>
        </w:rPr>
        <w:t xml:space="preserve">Night</w:t>
      </w:r>
      <w:r>
        <w:t xml:space="preserve"> in them, without Regard to </w:t>
      </w:r>
      <w:r>
        <w:rPr>
          <w:i/>
          <w:iCs/>
        </w:rPr>
        <w:t xml:space="preserve">Order</w:t>
      </w:r>
      <w:r>
        <w:t xml:space="preserve"> in the Families they belong'd to: And indeed </w:t>
      </w:r>
      <w:r>
        <w:rPr>
          <w:i/>
          <w:iCs/>
        </w:rPr>
        <w:t xml:space="preserve">Family Government</w:t>
      </w:r>
      <w:r>
        <w:t xml:space="preserve"> did too much fail in the Town. But within </w:t>
      </w:r>
      <w:r>
        <w:rPr>
          <w:i/>
          <w:iCs/>
        </w:rPr>
        <w:t xml:space="preserve">two or three</w:t>
      </w:r>
      <w:r>
        <w:t xml:space="preserve"> Years after Mr. </w:t>
      </w:r>
      <w:r>
        <w:rPr>
          <w:i/>
          <w:iCs/>
        </w:rPr>
        <w:t xml:space="preserve">Stoddard</w:t>
      </w:r>
      <w:r>
        <w:t xml:space="preserve">'s Death, there began to be a </w:t>
      </w:r>
      <w:r>
        <w:rPr>
          <w:i/>
          <w:iCs/>
        </w:rPr>
        <w:t xml:space="preserve">sensible Amendment</w:t>
      </w:r>
      <w:r>
        <w:t xml:space="preserve"> of these Evils. The </w:t>
      </w:r>
      <w:r>
        <w:rPr>
          <w:i/>
          <w:iCs/>
        </w:rPr>
        <w:t xml:space="preserve">Young People</w:t>
      </w:r>
      <w:r>
        <w:t xml:space="preserve"> hearkned to </w:t>
      </w:r>
      <w:r>
        <w:rPr>
          <w:i/>
          <w:iCs/>
        </w:rPr>
        <w:t xml:space="preserve">Counsel</w:t>
      </w:r>
      <w:r>
        <w:t xml:space="preserve">, and by Degrees, left off their </w:t>
      </w:r>
      <w:r>
        <w:rPr>
          <w:i/>
          <w:iCs/>
        </w:rPr>
        <w:t xml:space="preserve">frolicking</w:t>
      </w:r>
      <w:r>
        <w:t xml:space="preserve">, and grew observably more </w:t>
      </w:r>
      <w:r>
        <w:rPr>
          <w:i/>
          <w:iCs/>
        </w:rPr>
        <w:t xml:space="preserve">decent</w:t>
      </w:r>
      <w:r>
        <w:t xml:space="preserve"> in their attendance on the public </w:t>
      </w:r>
      <w:r>
        <w:rPr>
          <w:i/>
          <w:iCs/>
        </w:rPr>
        <w:t xml:space="preserve">Worship</w:t>
      </w:r>
      <w:r>
        <w:t xml:space="preserve"> and manifested more of a Religious Concern.</w:t>
      </w:r>
    </w:p>
    <w:p>
      <w:pPr>
        <w:pStyle w:val="BodyText"/>
      </w:pPr>
      <w:r>
        <w:t xml:space="preserve">At the latter End of the Year, 1733, there appear'd a very </w:t>
      </w:r>
      <w:r>
        <w:rPr>
          <w:i/>
          <w:iCs/>
        </w:rPr>
        <w:t xml:space="preserve">unusual Flexibleness</w:t>
      </w:r>
      <w:r>
        <w:t xml:space="preserve"> and yielding to Advice. It had been their Manner to make the </w:t>
      </w:r>
      <w:r>
        <w:rPr>
          <w:i/>
          <w:iCs/>
        </w:rPr>
        <w:t xml:space="preserve">Evening after the Sabbath</w:t>
      </w:r>
      <w:r>
        <w:t xml:space="preserve">*, </w:t>
      </w:r>
      <w:r>
        <w:rPr>
          <w:rStyle w:val="FootnoteReference"/>
        </w:rPr>
        <w:footnoteReference w:id="36"/>
      </w:r>
      <w:r>
        <w:t xml:space="preserve"> and after our </w:t>
      </w:r>
      <w:r>
        <w:rPr>
          <w:i/>
          <w:iCs/>
        </w:rPr>
        <w:t xml:space="preserve">publick Lecture</w:t>
      </w:r>
      <w:r>
        <w:t xml:space="preserve">, the Times of their Mirth and Company Keeping. A </w:t>
      </w:r>
      <w:r>
        <w:rPr>
          <w:i/>
          <w:iCs/>
        </w:rPr>
        <w:t xml:space="preserve">Sermon</w:t>
      </w:r>
      <w:r>
        <w:t xml:space="preserve"> was therefore preach'd the </w:t>
      </w:r>
      <w:r>
        <w:rPr>
          <w:i/>
          <w:iCs/>
        </w:rPr>
        <w:t xml:space="preserve">Lord'sDay</w:t>
      </w:r>
      <w:r>
        <w:t xml:space="preserve"> before the </w:t>
      </w:r>
      <w:r>
        <w:rPr>
          <w:i/>
          <w:iCs/>
        </w:rPr>
        <w:t xml:space="preserve">Lecture</w:t>
      </w:r>
      <w:r>
        <w:t xml:space="preserve">, to shew the </w:t>
      </w:r>
      <w:r>
        <w:rPr>
          <w:i/>
          <w:iCs/>
        </w:rPr>
        <w:t xml:space="preserve">EvilTendency</w:t>
      </w:r>
      <w:r>
        <w:t xml:space="preserve"> of the Practice, and to persuade them to reform it: And it was urged on </w:t>
      </w:r>
      <w:r>
        <w:rPr>
          <w:i/>
          <w:iCs/>
        </w:rPr>
        <w:t xml:space="preserve">Heads of Families</w:t>
      </w:r>
      <w:r>
        <w:t xml:space="preserve"> to agree to </w:t>
      </w:r>
      <w:r>
        <w:rPr>
          <w:i/>
          <w:iCs/>
        </w:rPr>
        <w:t xml:space="preserve">govern</w:t>
      </w:r>
      <w:r>
        <w:t xml:space="preserve"> and restrain their </w:t>
      </w:r>
      <w:r>
        <w:rPr>
          <w:i/>
          <w:iCs/>
        </w:rPr>
        <w:t xml:space="preserve">Housholds</w:t>
      </w:r>
      <w:r>
        <w:t xml:space="preserve"> at those Times; and withal it was more </w:t>
      </w:r>
      <w:r>
        <w:rPr>
          <w:i/>
          <w:iCs/>
        </w:rPr>
        <w:t xml:space="preserve">privately</w:t>
      </w:r>
      <w:r>
        <w:t xml:space="preserve"> moved to them, to meet the </w:t>
      </w:r>
      <w:r>
        <w:rPr>
          <w:i/>
          <w:iCs/>
        </w:rPr>
        <w:t xml:space="preserve">next</w:t>
      </w:r>
      <w:r>
        <w:t xml:space="preserve"> Day in their several </w:t>
      </w:r>
      <w:r>
        <w:rPr>
          <w:i/>
          <w:iCs/>
        </w:rPr>
        <w:t xml:space="preserve">Neighbourhoods</w:t>
      </w:r>
      <w:r>
        <w:t xml:space="preserve"> to know one anothers Minds; which was accordingly done, and the </w:t>
      </w:r>
      <w:r>
        <w:rPr>
          <w:i/>
          <w:iCs/>
        </w:rPr>
        <w:t xml:space="preserve">Motion</w:t>
      </w:r>
      <w:r>
        <w:t xml:space="preserve"> comply'd with through out the Town. But </w:t>
      </w:r>
      <w:r>
        <w:rPr>
          <w:i/>
          <w:iCs/>
        </w:rPr>
        <w:t xml:space="preserve">Parents</w:t>
      </w:r>
      <w:r>
        <w:t xml:space="preserve"> found little </w:t>
      </w:r>
      <w:r>
        <w:rPr>
          <w:rStyle w:val="FootnoteReference"/>
        </w:rPr>
        <w:footnoteReference w:id="37"/>
      </w:r>
      <w:r>
        <w:t xml:space="preserve"> or no Occasion for the Exercise of </w:t>
      </w:r>
      <w:r>
        <w:rPr>
          <w:i/>
          <w:iCs/>
        </w:rPr>
        <w:t xml:space="preserve">Government</w:t>
      </w:r>
      <w:r>
        <w:t xml:space="preserve"> in the case, the </w:t>
      </w:r>
      <w:r>
        <w:rPr>
          <w:i/>
          <w:iCs/>
        </w:rPr>
        <w:t xml:space="preserve">young People</w:t>
      </w:r>
      <w:r>
        <w:t xml:space="preserve"> declared themselves </w:t>
      </w:r>
      <w:r>
        <w:rPr>
          <w:i/>
          <w:iCs/>
        </w:rPr>
        <w:t xml:space="preserve">convinc'd</w:t>
      </w:r>
      <w:r>
        <w:t xml:space="preserve"> by what they had heard from the </w:t>
      </w:r>
      <w:r>
        <w:rPr>
          <w:i/>
          <w:iCs/>
        </w:rPr>
        <w:t xml:space="preserve">Pulpit</w:t>
      </w:r>
      <w:r>
        <w:t xml:space="preserve">; and there was a thorough </w:t>
      </w:r>
      <w:r>
        <w:rPr>
          <w:i/>
          <w:iCs/>
        </w:rPr>
        <w:t xml:space="preserve">Reformation</w:t>
      </w:r>
      <w:r>
        <w:t xml:space="preserve"> of these Disorders, which has continued.</w:t>
      </w:r>
    </w:p>
    <w:p>
      <w:pPr>
        <w:pStyle w:val="BodyText"/>
      </w:pPr>
      <w:r>
        <w:t xml:space="preserve">Presently after this, there began to appear a remarkable </w:t>
      </w:r>
      <w:r>
        <w:rPr>
          <w:i/>
          <w:iCs/>
        </w:rPr>
        <w:t xml:space="preserve">Religious Concern</w:t>
      </w:r>
      <w:r>
        <w:t xml:space="preserve"> in a little </w:t>
      </w:r>
      <w:r>
        <w:rPr>
          <w:i/>
          <w:iCs/>
        </w:rPr>
        <w:t xml:space="preserve">Village</w:t>
      </w:r>
      <w:r>
        <w:t xml:space="preserve"> about three Miles from the main Body of the Town, where a Number of Persons seem'd to be savingly wro't upon. In the </w:t>
      </w:r>
      <w:r>
        <w:rPr>
          <w:i/>
          <w:iCs/>
        </w:rPr>
        <w:t xml:space="preserve">April</w:t>
      </w:r>
      <w:r>
        <w:t xml:space="preserve">following,</w:t>
      </w:r>
      <w:r>
        <w:rPr>
          <w:i/>
          <w:iCs/>
        </w:rPr>
        <w:t xml:space="preserve">An</w:t>
      </w:r>
      <w:r>
        <w:t xml:space="preserve">. 1734, there happened a very sudden and </w:t>
      </w:r>
      <w:r>
        <w:rPr>
          <w:i/>
          <w:iCs/>
        </w:rPr>
        <w:t xml:space="preserve">awful Death</w:t>
      </w:r>
      <w:r>
        <w:t xml:space="preserve"> of a young Man in the Bloom of Life, which, with what was said publickly on that Occasion, much affected many of our young People. This was follow'd also with another DEATH, of a young married </w:t>
      </w:r>
      <w:r>
        <w:rPr>
          <w:i/>
          <w:iCs/>
        </w:rPr>
        <w:t xml:space="preserve">Woman</w:t>
      </w:r>
      <w:r>
        <w:t xml:space="preserve">, who was in great </w:t>
      </w:r>
      <w:r>
        <w:rPr>
          <w:i/>
          <w:iCs/>
        </w:rPr>
        <w:t xml:space="preserve">Distress</w:t>
      </w:r>
      <w:r>
        <w:t xml:space="preserve"> in the Beginning of her Illness, but died full of </w:t>
      </w:r>
      <w:r>
        <w:rPr>
          <w:i/>
          <w:iCs/>
        </w:rPr>
        <w:t xml:space="preserve">Comfort</w:t>
      </w:r>
      <w:r>
        <w:t xml:space="preserve">, with satisfying Evidences of GOD's </w:t>
      </w:r>
      <w:r>
        <w:rPr>
          <w:i/>
          <w:iCs/>
        </w:rPr>
        <w:t xml:space="preserve">saving Mercy</w:t>
      </w:r>
      <w:r>
        <w:t xml:space="preserve"> to her; in a most earnest Manner, </w:t>
      </w:r>
      <w:r>
        <w:rPr>
          <w:i/>
          <w:iCs/>
        </w:rPr>
        <w:t xml:space="preserve">warning</w:t>
      </w:r>
      <w:r>
        <w:t xml:space="preserve"> and counselling others, which seem'd to contribute much to the </w:t>
      </w:r>
      <w:r>
        <w:rPr>
          <w:i/>
          <w:iCs/>
        </w:rPr>
        <w:t xml:space="preserve">solemnizing</w:t>
      </w:r>
      <w:r>
        <w:t xml:space="preserve"> the Spirits of many.</w:t>
      </w:r>
    </w:p>
    <w:p>
      <w:pPr>
        <w:pStyle w:val="BodyText"/>
      </w:pPr>
      <w:r>
        <w:t xml:space="preserve">In the </w:t>
      </w:r>
      <w:r>
        <w:rPr>
          <w:i/>
          <w:iCs/>
        </w:rPr>
        <w:t xml:space="preserve">Fall</w:t>
      </w:r>
      <w:r>
        <w:t xml:space="preserve"> of the Year I mov'd to the </w:t>
      </w:r>
      <w:r>
        <w:rPr>
          <w:i/>
          <w:iCs/>
        </w:rPr>
        <w:t xml:space="preserve">young People</w:t>
      </w:r>
      <w:r>
        <w:t xml:space="preserve"> that they would agree to spend the </w:t>
      </w:r>
      <w:r>
        <w:rPr>
          <w:i/>
          <w:iCs/>
        </w:rPr>
        <w:t xml:space="preserve">Evenings after the Lectures in Social Religion</w:t>
      </w:r>
      <w:r>
        <w:t xml:space="preserve">, in various Parts of the </w:t>
      </w:r>
      <w:r>
        <w:rPr>
          <w:i/>
          <w:iCs/>
        </w:rPr>
        <w:t xml:space="preserve">Town</w:t>
      </w:r>
      <w:r>
        <w:t xml:space="preserve">; which was accordingly done; and those </w:t>
      </w:r>
      <w:r>
        <w:rPr>
          <w:i/>
          <w:iCs/>
        </w:rPr>
        <w:t xml:space="preserve">Meetings</w:t>
      </w:r>
      <w:r>
        <w:t xml:space="preserve"> have been since continued, and the Example followed by </w:t>
      </w:r>
      <w:r>
        <w:rPr>
          <w:i/>
          <w:iCs/>
        </w:rPr>
        <w:t xml:space="preserve">Elder People</w:t>
      </w:r>
      <w:r>
        <w:t xml:space="preserve">.</w:t>
      </w:r>
    </w:p>
    <w:p>
      <w:pPr>
        <w:pStyle w:val="BodyText"/>
      </w:pPr>
      <w:r>
        <w:t xml:space="preserve">About this Time began the </w:t>
      </w:r>
      <w:r>
        <w:rPr>
          <w:i/>
          <w:iCs/>
        </w:rPr>
        <w:t xml:space="preserve">Noise</w:t>
      </w:r>
      <w:r>
        <w:t xml:space="preserve"> which was in this Part of the Country about </w:t>
      </w:r>
      <w:r>
        <w:rPr>
          <w:i/>
          <w:iCs/>
        </w:rPr>
        <w:t xml:space="preserve">Arminianism</w:t>
      </w:r>
      <w:r>
        <w:t xml:space="preserve">, which seem'd to appear with a threatning Aspect. The Friends of vital Piety, trembled for Fear of the Issue, but contrary to their Fears it was strangely over rul'd to the Promoting of Religion. A Sermon concerning </w:t>
      </w:r>
      <w:r>
        <w:rPr>
          <w:i/>
          <w:iCs/>
        </w:rPr>
        <w:t xml:space="preserve">Justification by Faith alone</w:t>
      </w:r>
      <w:r>
        <w:t xml:space="preserve">, (tho' great Fault was found with medling with the Controversy, and it was else where ridicul'd, yet) prov'd a Word </w:t>
      </w:r>
      <w:r>
        <w:rPr>
          <w:i/>
          <w:iCs/>
        </w:rPr>
        <w:t xml:space="preserve">in Season</w:t>
      </w:r>
      <w:r>
        <w:t xml:space="preserve">, and it was evidently attended with a remarkable </w:t>
      </w:r>
      <w:r>
        <w:rPr>
          <w:i/>
          <w:iCs/>
        </w:rPr>
        <w:t xml:space="preserve">Blessing</w:t>
      </w:r>
      <w:r>
        <w:t xml:space="preserve"> to the Souls of the People in this Town; giving them universal </w:t>
      </w:r>
      <w:r>
        <w:rPr>
          <w:i/>
          <w:iCs/>
        </w:rPr>
        <w:t xml:space="preserve">Satisfaction</w:t>
      </w:r>
      <w:r>
        <w:t xml:space="preserve"> about the main Thing </w:t>
      </w:r>
      <w:r>
        <w:rPr>
          <w:rStyle w:val="FootnoteReference"/>
        </w:rPr>
        <w:footnoteReference w:id="38"/>
      </w:r>
      <w:r>
        <w:t xml:space="preserve"> in question, which they had been in trembling Concern about.---And </w:t>
      </w:r>
      <w:r>
        <w:rPr>
          <w:i/>
          <w:iCs/>
        </w:rPr>
        <w:t xml:space="preserve">then</w:t>
      </w:r>
      <w:r>
        <w:t xml:space="preserve"> it was in the latter part of </w:t>
      </w:r>
      <w:r>
        <w:rPr>
          <w:i/>
          <w:iCs/>
        </w:rPr>
        <w:t xml:space="preserve">December</w:t>
      </w:r>
      <w:r>
        <w:t xml:space="preserve">, that THE SPIRIT OF GOD began extraordinarily to set in, and </w:t>
      </w:r>
      <w:r>
        <w:rPr>
          <w:i/>
          <w:iCs/>
        </w:rPr>
        <w:t xml:space="preserve">wonderfully</w:t>
      </w:r>
      <w:r>
        <w:t xml:space="preserve"> to work among us; so that there were, very suddenly, one after another, </w:t>
      </w:r>
      <w:r>
        <w:rPr>
          <w:i/>
          <w:iCs/>
        </w:rPr>
        <w:t xml:space="preserve">five</w:t>
      </w:r>
      <w:r>
        <w:t xml:space="preserve"> or </w:t>
      </w:r>
      <w:r>
        <w:rPr>
          <w:i/>
          <w:iCs/>
        </w:rPr>
        <w:t xml:space="preserve">six</w:t>
      </w:r>
      <w:r>
        <w:t xml:space="preserve"> Persons that were to all Appearance savingly converted; and some of them wro't upon in a </w:t>
      </w:r>
      <w:r>
        <w:rPr>
          <w:i/>
          <w:iCs/>
        </w:rPr>
        <w:t xml:space="preserve">remarkable</w:t>
      </w:r>
      <w:r>
        <w:t xml:space="preserve"> Manner. Among these, I was surpriz'd with the Relation of a </w:t>
      </w:r>
      <w:r>
        <w:rPr>
          <w:i/>
          <w:iCs/>
        </w:rPr>
        <w:t xml:space="preserve">young Wo-man</w:t>
      </w:r>
      <w:r>
        <w:t xml:space="preserve"> that had been one of the greatest Company keepers in the whole Town, in whom their appeared evident a </w:t>
      </w:r>
      <w:r>
        <w:rPr>
          <w:i/>
          <w:iCs/>
        </w:rPr>
        <w:t xml:space="preserve">glorious Work of</w:t>
      </w:r>
      <w:r>
        <w:t xml:space="preserve">GOD's infinite Power and sovereign Grace; a </w:t>
      </w:r>
      <w:r>
        <w:rPr>
          <w:i/>
          <w:iCs/>
        </w:rPr>
        <w:t xml:space="preserve">new and trulybroken</w:t>
      </w:r>
      <w:r>
        <w:t xml:space="preserve"> sanctified Heart. Yet I was filled with </w:t>
      </w:r>
      <w:r>
        <w:rPr>
          <w:i/>
          <w:iCs/>
        </w:rPr>
        <w:t xml:space="preserve">Concern</w:t>
      </w:r>
      <w:r>
        <w:t xml:space="preserve"> about the Effect it might have on others, and was ready to conclude, (tho' too rashly) that some would be </w:t>
      </w:r>
      <w:r>
        <w:rPr>
          <w:i/>
          <w:iCs/>
        </w:rPr>
        <w:t xml:space="preserve">hardned</w:t>
      </w:r>
      <w:r>
        <w:t xml:space="preserve"> by it, in Carelessness and Loseness of Life, and would take Occasion to </w:t>
      </w:r>
      <w:r>
        <w:rPr>
          <w:i/>
          <w:iCs/>
        </w:rPr>
        <w:t xml:space="preserve">reproach</w:t>
      </w:r>
      <w:r>
        <w:t xml:space="preserve"> Religion; but the </w:t>
      </w:r>
      <w:r>
        <w:rPr>
          <w:i/>
          <w:iCs/>
        </w:rPr>
        <w:t xml:space="preserve">Event</w:t>
      </w:r>
      <w:r>
        <w:t xml:space="preserve"> was the </w:t>
      </w:r>
      <w:r>
        <w:rPr>
          <w:i/>
          <w:iCs/>
        </w:rPr>
        <w:t xml:space="preserve">Reverse</w:t>
      </w:r>
      <w:r>
        <w:t xml:space="preserve"> to a wonderful Degree. GOD made it, I suppose, the greatest </w:t>
      </w:r>
      <w:r>
        <w:rPr>
          <w:i/>
          <w:iCs/>
        </w:rPr>
        <w:t xml:space="preserve">Occasion of Awak-ning</w:t>
      </w:r>
      <w:r>
        <w:t xml:space="preserve"> to others, of any Thing that ever came to pass in the </w:t>
      </w:r>
      <w:r>
        <w:rPr>
          <w:i/>
          <w:iCs/>
        </w:rPr>
        <w:t xml:space="preserve">Town</w:t>
      </w:r>
      <w:r>
        <w:t xml:space="preserve">. I have had abundant Opportunity to know the </w:t>
      </w:r>
      <w:r>
        <w:rPr>
          <w:i/>
          <w:iCs/>
        </w:rPr>
        <w:t xml:space="preserve">Effect</w:t>
      </w:r>
      <w:r>
        <w:t xml:space="preserve"> it had, by my private Conversation with many. The </w:t>
      </w:r>
      <w:r>
        <w:rPr>
          <w:i/>
          <w:iCs/>
        </w:rPr>
        <w:t xml:space="preserve">News</w:t>
      </w:r>
      <w:r>
        <w:t xml:space="preserve"> of it seem'd as a </w:t>
      </w:r>
      <w:r>
        <w:rPr>
          <w:i/>
          <w:iCs/>
        </w:rPr>
        <w:t xml:space="preserve">Flashof Lightning</w:t>
      </w:r>
      <w:r>
        <w:t xml:space="preserve"> upon the Hearts, both of </w:t>
      </w:r>
      <w:r>
        <w:rPr>
          <w:i/>
          <w:iCs/>
        </w:rPr>
        <w:t xml:space="preserve">young</w:t>
      </w:r>
      <w:r>
        <w:t xml:space="preserve"> People and </w:t>
      </w:r>
      <w:r>
        <w:rPr>
          <w:i/>
          <w:iCs/>
        </w:rPr>
        <w:t xml:space="preserve">Others</w:t>
      </w:r>
      <w:r>
        <w:t xml:space="preserve">. The Persons farthest from Seriousness, were greatly </w:t>
      </w:r>
      <w:r>
        <w:rPr>
          <w:i/>
          <w:iCs/>
        </w:rPr>
        <w:t xml:space="preserve">affected</w:t>
      </w:r>
      <w:r>
        <w:t xml:space="preserve"> with it: Many went to talk with her, to their great Satisfaction. And presently upon this, a great and </w:t>
      </w:r>
      <w:r>
        <w:rPr>
          <w:i/>
          <w:iCs/>
        </w:rPr>
        <w:t xml:space="preserve">earnest Concern</w:t>
      </w:r>
      <w:r>
        <w:t xml:space="preserve"> about the great Things of Religion, and the Eternal World, became </w:t>
      </w:r>
      <w:r>
        <w:rPr>
          <w:i/>
          <w:iCs/>
        </w:rPr>
        <w:t xml:space="preserve">Universal</w:t>
      </w:r>
      <w:r>
        <w:t xml:space="preserve">, in all Parts of the Town, and among Persons of all </w:t>
      </w:r>
      <w:r>
        <w:rPr>
          <w:i/>
          <w:iCs/>
        </w:rPr>
        <w:t xml:space="preserve">Degrees</w:t>
      </w:r>
      <w:r>
        <w:t xml:space="preserve"> and </w:t>
      </w:r>
      <w:r>
        <w:rPr>
          <w:i/>
          <w:iCs/>
        </w:rPr>
        <w:t xml:space="preserve">Ages</w:t>
      </w:r>
      <w:r>
        <w:t xml:space="preserve">. The Noise among the </w:t>
      </w:r>
      <w:r>
        <w:rPr>
          <w:i/>
          <w:iCs/>
        </w:rPr>
        <w:t xml:space="preserve">Dry Bones</w:t>
      </w:r>
      <w:r>
        <w:t xml:space="preserve"> waxed louder and louder. All other </w:t>
      </w:r>
      <w:r>
        <w:rPr>
          <w:i/>
          <w:iCs/>
        </w:rPr>
        <w:t xml:space="preserve">Talk</w:t>
      </w:r>
      <w:r>
        <w:t xml:space="preserve"> but about </w:t>
      </w:r>
      <w:r>
        <w:rPr>
          <w:i/>
          <w:iCs/>
        </w:rPr>
        <w:t xml:space="preserve">Spiritual and Eternal Things</w:t>
      </w:r>
      <w:r>
        <w:t xml:space="preserve"> was thrown by. All the Conversation in all Companies, and upon all Occasions, was upon these Things only; except so much as was necessary for Peoples carrying on their ordinary secular Business. Other Discourse, than of the Things of </w:t>
      </w:r>
      <w:r>
        <w:rPr>
          <w:i/>
          <w:iCs/>
        </w:rPr>
        <w:t xml:space="preserve">GOD</w:t>
      </w:r>
      <w:r>
        <w:t xml:space="preserve">, would scarce be tolerated in any Company. The Minds of People were wonderfully taken off from the </w:t>
      </w:r>
      <w:r>
        <w:rPr>
          <w:i/>
          <w:iCs/>
        </w:rPr>
        <w:t xml:space="preserve">World</w:t>
      </w:r>
      <w:r>
        <w:t xml:space="preserve">: It was treated among us, as a Thing of very little Consequence. Men seem'd to follow their </w:t>
      </w:r>
      <w:r>
        <w:rPr>
          <w:rStyle w:val="FootnoteReference"/>
        </w:rPr>
        <w:footnoteReference w:id="39"/>
      </w:r>
      <w:r>
        <w:t xml:space="preserve"> worldly Business, more as a Part of </w:t>
      </w:r>
      <w:r>
        <w:rPr>
          <w:i/>
          <w:iCs/>
        </w:rPr>
        <w:t xml:space="preserve">Duty</w:t>
      </w:r>
      <w:r>
        <w:t xml:space="preserve">, than from any Disposition they had to it. The </w:t>
      </w:r>
      <w:r>
        <w:rPr>
          <w:i/>
          <w:iCs/>
        </w:rPr>
        <w:t xml:space="preserve">Temptation</w:t>
      </w:r>
      <w:r>
        <w:t xml:space="preserve"> now seem'd to be on the </w:t>
      </w:r>
      <w:r>
        <w:rPr>
          <w:i/>
          <w:iCs/>
        </w:rPr>
        <w:t xml:space="preserve">other</w:t>
      </w:r>
      <w:r>
        <w:t xml:space="preserve"> Hand, to neglect worldly Affairs too much, and to spend too much Time in the immediate Exercises of Religion: Which Thing was however </w:t>
      </w:r>
      <w:r>
        <w:rPr>
          <w:i/>
          <w:iCs/>
        </w:rPr>
        <w:t xml:space="preserve">misrepresented</w:t>
      </w:r>
      <w:r>
        <w:t xml:space="preserve">, by Reports spread in distant Parts of the Land, as tho' the People here had wholly </w:t>
      </w:r>
      <w:r>
        <w:rPr>
          <w:i/>
          <w:iCs/>
        </w:rPr>
        <w:t xml:space="preserve">thrown by</w:t>
      </w:r>
      <w:r>
        <w:t xml:space="preserve"> all worldly Business. Yet true it was, that </w:t>
      </w:r>
      <w:r>
        <w:rPr>
          <w:i/>
          <w:iCs/>
        </w:rPr>
        <w:t xml:space="preserve">Religion</w:t>
      </w:r>
      <w:r>
        <w:t xml:space="preserve"> was with all Sorts the main Concern, and the World only a Thing by the by. The only Thing was to get the </w:t>
      </w:r>
      <w:r>
        <w:rPr>
          <w:i/>
          <w:iCs/>
        </w:rPr>
        <w:t xml:space="preserve">Kingdom of Heaven</w:t>
      </w:r>
      <w:r>
        <w:t xml:space="preserve">, and every one appear'd </w:t>
      </w:r>
      <w:r>
        <w:rPr>
          <w:i/>
          <w:iCs/>
        </w:rPr>
        <w:t xml:space="preserve">pressing</w:t>
      </w:r>
      <w:r>
        <w:t xml:space="preserve"> into it. The Engagedness of their Hearts herein, cou'd not </w:t>
      </w:r>
      <w:r>
        <w:rPr>
          <w:i/>
          <w:iCs/>
        </w:rPr>
        <w:t xml:space="preserve">be hid</w:t>
      </w:r>
      <w:r>
        <w:t xml:space="preserve">; it appeared in their very Countenances. It was then a dreadful Thing among us, to </w:t>
      </w:r>
      <w:r>
        <w:rPr>
          <w:i/>
          <w:iCs/>
        </w:rPr>
        <w:t xml:space="preserve">be out of</w:t>
      </w:r>
      <w:r>
        <w:t xml:space="preserve">CHRIST, and in Danger every Day of dropping into </w:t>
      </w:r>
      <w:r>
        <w:rPr>
          <w:i/>
          <w:iCs/>
        </w:rPr>
        <w:t xml:space="preserve">Hell</w:t>
      </w:r>
      <w:r>
        <w:t xml:space="preserve">. People were intent upon </w:t>
      </w:r>
      <w:r>
        <w:rPr>
          <w:i/>
          <w:iCs/>
        </w:rPr>
        <w:t xml:space="preserve">this, to escape for their Lives, and to flee from the Wrath to come</w:t>
      </w:r>
      <w:r>
        <w:t xml:space="preserve">. All eagerly laid hold of Opportunities for their Souls, and met often in </w:t>
      </w:r>
      <w:r>
        <w:rPr>
          <w:i/>
          <w:iCs/>
        </w:rPr>
        <w:t xml:space="preserve">private Houses</w:t>
      </w:r>
      <w:r>
        <w:t xml:space="preserve"> for religious Exercises. There was scarce a single Person in the Town, old or young, left unconcern'd. The vainest and loosest formerly, were now greatly awakned; and the Work of </w:t>
      </w:r>
      <w:r>
        <w:rPr>
          <w:i/>
          <w:iCs/>
        </w:rPr>
        <w:t xml:space="preserve">Conversion</w:t>
      </w:r>
      <w:r>
        <w:t xml:space="preserve"> went on in an </w:t>
      </w:r>
      <w:r>
        <w:rPr>
          <w:i/>
          <w:iCs/>
        </w:rPr>
        <w:t xml:space="preserve">astonishing</w:t>
      </w:r>
      <w:r>
        <w:t xml:space="preserve"> Manner. Souls came as it were by </w:t>
      </w:r>
      <w:r>
        <w:rPr>
          <w:i/>
          <w:iCs/>
        </w:rPr>
        <w:t xml:space="preserve">Flocks</w:t>
      </w:r>
      <w:r>
        <w:t xml:space="preserve"> to JESUS CHRIST. For many </w:t>
      </w:r>
      <w:r>
        <w:rPr>
          <w:i/>
          <w:iCs/>
        </w:rPr>
        <w:t xml:space="preserve">Months</w:t>
      </w:r>
      <w:r>
        <w:t xml:space="preserve"> together from Day to Day, were evident Instances of it.</w:t>
      </w:r>
    </w:p>
    <w:p>
      <w:pPr>
        <w:pStyle w:val="BodyText"/>
      </w:pPr>
      <w:r>
        <w:t xml:space="preserve">In the Spring and Summer following, </w:t>
      </w:r>
      <w:r>
        <w:rPr>
          <w:i/>
          <w:iCs/>
        </w:rPr>
        <w:t xml:space="preserve">Anno</w:t>
      </w:r>
      <w:r>
        <w:t xml:space="preserve"> 1735, The </w:t>
      </w:r>
      <w:r>
        <w:rPr>
          <w:i/>
          <w:iCs/>
        </w:rPr>
        <w:t xml:space="preserve">Town</w:t>
      </w:r>
      <w:r>
        <w:t xml:space="preserve"> seem'd to be full of the </w:t>
      </w:r>
      <w:r>
        <w:rPr>
          <w:i/>
          <w:iCs/>
        </w:rPr>
        <w:t xml:space="preserve">Presence</w:t>
      </w:r>
      <w:r>
        <w:t xml:space="preserve"> of GOD, full of </w:t>
      </w:r>
      <w:r>
        <w:rPr>
          <w:i/>
          <w:iCs/>
        </w:rPr>
        <w:t xml:space="preserve">Loveand Joy</w:t>
      </w:r>
      <w:r>
        <w:t xml:space="preserve"> so as never before, and yet full of </w:t>
      </w:r>
      <w:r>
        <w:rPr>
          <w:i/>
          <w:iCs/>
        </w:rPr>
        <w:t xml:space="preserve">Distress</w:t>
      </w:r>
      <w:r>
        <w:t xml:space="preserve">. This was almost in </w:t>
      </w:r>
      <w:r>
        <w:rPr>
          <w:i/>
          <w:iCs/>
        </w:rPr>
        <w:t xml:space="preserve">every House</w:t>
      </w:r>
      <w:r>
        <w:t xml:space="preserve">, on the Account of </w:t>
      </w:r>
      <w:r>
        <w:rPr>
          <w:i/>
          <w:iCs/>
        </w:rPr>
        <w:t xml:space="preserve">Sal-vation</w:t>
      </w:r>
      <w:r>
        <w:t xml:space="preserve"> being brought into them. Parents rejoiced over their </w:t>
      </w:r>
      <w:r>
        <w:rPr>
          <w:i/>
          <w:iCs/>
        </w:rPr>
        <w:t xml:space="preserve">Children</w:t>
      </w:r>
      <w:r>
        <w:t xml:space="preserve"> as new born, and </w:t>
      </w:r>
      <w:r>
        <w:rPr>
          <w:i/>
          <w:iCs/>
        </w:rPr>
        <w:t xml:space="preserve">Husbands</w:t>
      </w:r>
      <w:r>
        <w:t xml:space="preserve"> and </w:t>
      </w:r>
      <w:r>
        <w:rPr>
          <w:i/>
          <w:iCs/>
        </w:rPr>
        <w:t xml:space="preserve">Wives</w:t>
      </w:r>
      <w:r>
        <w:t xml:space="preserve"> in each other, GOD's</w:t>
      </w:r>
      <w:r>
        <w:rPr>
          <w:i/>
          <w:iCs/>
        </w:rPr>
        <w:t xml:space="preserve">Day</w:t>
      </w:r>
      <w:r>
        <w:t xml:space="preserve"> was a Delight, and his Tabernacles amiable; our </w:t>
      </w:r>
      <w:r>
        <w:rPr>
          <w:i/>
          <w:iCs/>
        </w:rPr>
        <w:t xml:space="preserve">public Assemblies</w:t>
      </w:r>
      <w:r>
        <w:t xml:space="preserve"> indeed beautiful, and the Congregation </w:t>
      </w:r>
      <w:r>
        <w:rPr>
          <w:i/>
          <w:iCs/>
        </w:rPr>
        <w:t xml:space="preserve">alive</w:t>
      </w:r>
      <w:r>
        <w:t xml:space="preserve"> in GOD's Service; every one earnestly </w:t>
      </w:r>
      <w:r>
        <w:rPr>
          <w:i/>
          <w:iCs/>
        </w:rPr>
        <w:t xml:space="preserve">intent</w:t>
      </w:r>
      <w:r>
        <w:t xml:space="preserve"> on the public Worship, and eager to drink in the </w:t>
      </w:r>
      <w:r>
        <w:rPr>
          <w:i/>
          <w:iCs/>
        </w:rPr>
        <w:t xml:space="preserve">Word</w:t>
      </w:r>
      <w:r>
        <w:t xml:space="preserve"> from the Mouth of the Minister; generally in </w:t>
      </w:r>
      <w:r>
        <w:rPr>
          <w:i/>
          <w:iCs/>
        </w:rPr>
        <w:t xml:space="preserve">Tears</w:t>
      </w:r>
      <w:r>
        <w:t xml:space="preserve"> while the Word was preached, some weeping with </w:t>
      </w:r>
      <w:r>
        <w:rPr>
          <w:i/>
          <w:iCs/>
        </w:rPr>
        <w:t xml:space="preserve">Sorrow</w:t>
      </w:r>
      <w:r>
        <w:t xml:space="preserve">, others with </w:t>
      </w:r>
      <w:r>
        <w:rPr>
          <w:i/>
          <w:iCs/>
        </w:rPr>
        <w:t xml:space="preserve">Joy and Love</w:t>
      </w:r>
      <w:r>
        <w:t xml:space="preserve">, others with </w:t>
      </w:r>
      <w:r>
        <w:rPr>
          <w:i/>
          <w:iCs/>
        </w:rPr>
        <w:t xml:space="preserve">Pity</w:t>
      </w:r>
      <w:r>
        <w:t xml:space="preserve"> and Concern for the Souls of their Neighbours. Our </w:t>
      </w:r>
      <w:r>
        <w:rPr>
          <w:rStyle w:val="FootnoteReference"/>
        </w:rPr>
        <w:footnoteReference w:id="40"/>
      </w:r>
      <w:r>
        <w:t xml:space="preserve"> public </w:t>
      </w:r>
      <w:r>
        <w:rPr>
          <w:i/>
          <w:iCs/>
        </w:rPr>
        <w:t xml:space="preserve">Praises</w:t>
      </w:r>
      <w:r>
        <w:t xml:space="preserve"> were greatly enliven'd, and GOD was serv'd in our </w:t>
      </w:r>
      <w:r>
        <w:rPr>
          <w:i/>
          <w:iCs/>
        </w:rPr>
        <w:t xml:space="preserve">Psalmody</w:t>
      </w:r>
      <w:r>
        <w:t xml:space="preserve">, as in the </w:t>
      </w:r>
      <w:r>
        <w:rPr>
          <w:i/>
          <w:iCs/>
        </w:rPr>
        <w:t xml:space="preserve">Beauties</w:t>
      </w:r>
      <w:r>
        <w:t xml:space="preserve"> of </w:t>
      </w:r>
      <w:r>
        <w:rPr>
          <w:i/>
          <w:iCs/>
        </w:rPr>
        <w:t xml:space="preserve">Holiness</w:t>
      </w:r>
      <w:r>
        <w:t xml:space="preserve">. There was scarce any Part of Divine Worship wherein GOD's Saints among us had Grace so </w:t>
      </w:r>
      <w:r>
        <w:rPr>
          <w:i/>
          <w:iCs/>
        </w:rPr>
        <w:t xml:space="preserve">drawn forth</w:t>
      </w:r>
      <w:r>
        <w:t xml:space="preserve">, and their Hearts so </w:t>
      </w:r>
      <w:r>
        <w:rPr>
          <w:i/>
          <w:iCs/>
        </w:rPr>
        <w:t xml:space="preserve">lifted up</w:t>
      </w:r>
      <w:r>
        <w:t xml:space="preserve">, as in the Singing the Praises of GOD. Our Congregation had </w:t>
      </w:r>
      <w:r>
        <w:rPr>
          <w:i/>
          <w:iCs/>
        </w:rPr>
        <w:t xml:space="preserve">excell'd</w:t>
      </w:r>
      <w:r>
        <w:t xml:space="preserve"> all that ever I knew in the </w:t>
      </w:r>
      <w:r>
        <w:rPr>
          <w:i/>
          <w:iCs/>
        </w:rPr>
        <w:t xml:space="preserve">External</w:t>
      </w:r>
      <w:r>
        <w:t xml:space="preserve"> Part of the </w:t>
      </w:r>
      <w:r>
        <w:rPr>
          <w:i/>
          <w:iCs/>
        </w:rPr>
        <w:t xml:space="preserve">Duty</w:t>
      </w:r>
      <w:r>
        <w:t xml:space="preserve"> before, generally carrying regularly and well </w:t>
      </w:r>
      <w:r>
        <w:rPr>
          <w:i/>
          <w:iCs/>
        </w:rPr>
        <w:t xml:space="preserve">three Parts of Music</w:t>
      </w:r>
      <w:r>
        <w:t xml:space="preserve">, and the </w:t>
      </w:r>
      <w:r>
        <w:rPr>
          <w:i/>
          <w:iCs/>
        </w:rPr>
        <w:t xml:space="preserve">Women</w:t>
      </w:r>
      <w:r>
        <w:t xml:space="preserve"> a Part by themselves; but now they were evidently wont to sing with </w:t>
      </w:r>
      <w:r>
        <w:rPr>
          <w:i/>
          <w:iCs/>
        </w:rPr>
        <w:t xml:space="preserve">unusual Elevations</w:t>
      </w:r>
      <w:r>
        <w:t xml:space="preserve"> of Heart and Voice which made the Duty pleasant indeed. In all Companies on other Days, on whatsoever Occasions Persons were met together, CHRIST was to be heard of and seen in the Midst of them. Our young People, when they met, were wont to spend their Time in talking of the </w:t>
      </w:r>
      <w:r>
        <w:rPr>
          <w:i/>
          <w:iCs/>
        </w:rPr>
        <w:t xml:space="preserve">Excellency</w:t>
      </w:r>
      <w:r>
        <w:t xml:space="preserve"> of JESUS CHRIST, the </w:t>
      </w:r>
      <w:r>
        <w:rPr>
          <w:i/>
          <w:iCs/>
        </w:rPr>
        <w:t xml:space="preserve">Gloriousness</w:t>
      </w:r>
      <w:r>
        <w:t xml:space="preserve"> of the Way of Salvation, the wonderful free and Sovereign </w:t>
      </w:r>
      <w:r>
        <w:rPr>
          <w:i/>
          <w:iCs/>
        </w:rPr>
        <w:t xml:space="preserve">Grace</w:t>
      </w:r>
      <w:r>
        <w:t xml:space="preserve"> of GOD, and </w:t>
      </w:r>
      <w:r>
        <w:rPr>
          <w:i/>
          <w:iCs/>
        </w:rPr>
        <w:t xml:space="preserve">His</w:t>
      </w:r>
      <w:r>
        <w:t xml:space="preserve"> Work in the </w:t>
      </w:r>
      <w:r>
        <w:rPr>
          <w:i/>
          <w:iCs/>
        </w:rPr>
        <w:t xml:space="preserve">Conversion</w:t>
      </w:r>
      <w:r>
        <w:t xml:space="preserve"> of a Soul, the Truth and certainty of GOD's Word, the Sweetness of the Views of his </w:t>
      </w:r>
      <w:r>
        <w:rPr>
          <w:i/>
          <w:iCs/>
        </w:rPr>
        <w:t xml:space="preserve">Perfections</w:t>
      </w:r>
      <w:r>
        <w:t xml:space="preserve"> &amp;c.---And even at </w:t>
      </w:r>
      <w:r>
        <w:rPr>
          <w:i/>
          <w:iCs/>
        </w:rPr>
        <w:t xml:space="preserve">Weddings</w:t>
      </w:r>
      <w:r>
        <w:t xml:space="preserve">, which were formerly Occasions of </w:t>
      </w:r>
      <w:r>
        <w:rPr>
          <w:i/>
          <w:iCs/>
        </w:rPr>
        <w:t xml:space="preserve">Mirth</w:t>
      </w:r>
      <w:r>
        <w:t xml:space="preserve"> and </w:t>
      </w:r>
      <w:r>
        <w:rPr>
          <w:i/>
          <w:iCs/>
        </w:rPr>
        <w:t xml:space="preserve">Jolity</w:t>
      </w:r>
      <w:r>
        <w:t xml:space="preserve">, there was now no Discourse of any Thing but Religion, and no Appearance of any but </w:t>
      </w:r>
      <w:r>
        <w:rPr>
          <w:i/>
          <w:iCs/>
        </w:rPr>
        <w:t xml:space="preserve">Spiritual Mirth</w:t>
      </w:r>
      <w:r>
        <w:t xml:space="preserve">. The Converted were greatly enliven'd, and renew'd as with </w:t>
      </w:r>
      <w:r>
        <w:rPr>
          <w:i/>
          <w:iCs/>
        </w:rPr>
        <w:t xml:space="preserve">fresh Oyl</w:t>
      </w:r>
      <w:r>
        <w:t xml:space="preserve">, tho' some much more than others, </w:t>
      </w:r>
      <w:r>
        <w:rPr>
          <w:i/>
          <w:iCs/>
        </w:rPr>
        <w:t xml:space="preserve">according to the Measure of the Gift of</w:t>
      </w:r>
      <w:r>
        <w:t xml:space="preserve"> CHRIST; and many who had before labour'd under </w:t>
      </w:r>
      <w:r>
        <w:rPr>
          <w:i/>
          <w:iCs/>
        </w:rPr>
        <w:t xml:space="preserve">Dif-ficulties</w:t>
      </w:r>
      <w:r>
        <w:t xml:space="preserve"> about their own State, had now their </w:t>
      </w:r>
      <w:r>
        <w:rPr>
          <w:i/>
          <w:iCs/>
        </w:rPr>
        <w:t xml:space="preserve">Doubts</w:t>
      </w:r>
      <w:r>
        <w:t xml:space="preserve"> remov'd by more clear Discoveries to them of the Love of GOD.</w:t>
      </w:r>
    </w:p>
    <w:p>
      <w:pPr>
        <w:pStyle w:val="BodyText"/>
      </w:pPr>
      <w:r>
        <w:t xml:space="preserve">When this Work of </w:t>
      </w:r>
      <w:r>
        <w:rPr>
          <w:i/>
          <w:iCs/>
        </w:rPr>
        <w:t xml:space="preserve">GOD</w:t>
      </w:r>
      <w:r>
        <w:t xml:space="preserve"> first appear'd, and was so extraordinarily carried on among us in the Winter, </w:t>
      </w:r>
      <w:r>
        <w:rPr>
          <w:i/>
          <w:iCs/>
        </w:rPr>
        <w:t xml:space="preserve">Others</w:t>
      </w:r>
      <w:r>
        <w:t xml:space="preserve"> round about us seem'd not to know </w:t>
      </w:r>
      <w:r>
        <w:rPr>
          <w:i/>
          <w:iCs/>
        </w:rPr>
        <w:t xml:space="preserve">what</w:t>
      </w:r>
      <w:r>
        <w:t xml:space="preserve"> to make of it, and many </w:t>
      </w:r>
      <w:r>
        <w:rPr>
          <w:i/>
          <w:iCs/>
        </w:rPr>
        <w:t xml:space="preserve">scoff'd</w:t>
      </w:r>
      <w:r>
        <w:t xml:space="preserve"> at it; some compared our </w:t>
      </w:r>
      <w:r>
        <w:rPr>
          <w:i/>
          <w:iCs/>
        </w:rPr>
        <w:t xml:space="preserve">Conver-sions</w:t>
      </w:r>
      <w:r>
        <w:t xml:space="preserve"> to certain </w:t>
      </w:r>
      <w:r>
        <w:rPr>
          <w:i/>
          <w:iCs/>
        </w:rPr>
        <w:t xml:space="preserve">Distempers</w:t>
      </w:r>
      <w:r>
        <w:t xml:space="preserve">. But it was very observable of </w:t>
      </w:r>
      <w:r>
        <w:rPr>
          <w:i/>
          <w:iCs/>
        </w:rPr>
        <w:t xml:space="preserve">many</w:t>
      </w:r>
      <w:r>
        <w:t xml:space="preserve"> that occasionally came among us </w:t>
      </w:r>
      <w:r>
        <w:rPr>
          <w:i/>
          <w:iCs/>
        </w:rPr>
        <w:t xml:space="preserve">from Abroad</w:t>
      </w:r>
      <w:r>
        <w:t xml:space="preserve">, with </w:t>
      </w:r>
      <w:r>
        <w:rPr>
          <w:i/>
          <w:iCs/>
        </w:rPr>
        <w:t xml:space="preserve">disregardful Hearts</w:t>
      </w:r>
      <w:r>
        <w:t xml:space="preserve">, that what they saw here, </w:t>
      </w:r>
      <w:r>
        <w:rPr>
          <w:i/>
          <w:iCs/>
        </w:rPr>
        <w:t xml:space="preserve">cur'd</w:t>
      </w:r>
      <w:r>
        <w:t xml:space="preserve"> 'em of this Temper of Mind. </w:t>
      </w:r>
      <w:r>
        <w:rPr>
          <w:i/>
          <w:iCs/>
        </w:rPr>
        <w:t xml:space="preserve">Strangers</w:t>
      </w:r>
      <w:r>
        <w:t xml:space="preserve"> were generally surpris'd to find Things so much beyond what they had </w:t>
      </w:r>
      <w:r>
        <w:rPr>
          <w:rStyle w:val="FootnoteReference"/>
        </w:rPr>
        <w:footnoteReference w:id="41"/>
      </w:r>
      <w:r>
        <w:t xml:space="preserve"> heard, and were wont to tell others that the State of the </w:t>
      </w:r>
      <w:r>
        <w:rPr>
          <w:i/>
          <w:iCs/>
        </w:rPr>
        <w:t xml:space="preserve">Town</w:t>
      </w:r>
      <w:r>
        <w:t xml:space="preserve"> could not be conceiv'd by those that had not seen it. The </w:t>
      </w:r>
      <w:r>
        <w:rPr>
          <w:i/>
          <w:iCs/>
        </w:rPr>
        <w:t xml:space="preserve">Notice</w:t>
      </w:r>
      <w:r>
        <w:t xml:space="preserve"> taken of it when the </w:t>
      </w:r>
      <w:r>
        <w:rPr>
          <w:i/>
          <w:iCs/>
        </w:rPr>
        <w:t xml:space="preserve">Court</w:t>
      </w:r>
      <w:r>
        <w:t xml:space="preserve"> set here in </w:t>
      </w:r>
      <w:r>
        <w:rPr>
          <w:i/>
          <w:iCs/>
        </w:rPr>
        <w:t xml:space="preserve">March</w:t>
      </w:r>
      <w:r>
        <w:t xml:space="preserve"> was very observable, and so at our </w:t>
      </w:r>
      <w:r>
        <w:rPr>
          <w:i/>
          <w:iCs/>
        </w:rPr>
        <w:t xml:space="preserve">Lectures</w:t>
      </w:r>
      <w:r>
        <w:t xml:space="preserve">, when many were remarkably affected. Many had their Consciences smitten and awakened, and went home with wounded Hearts, and with Impressions that never wore off, but had hopefully a </w:t>
      </w:r>
      <w:r>
        <w:rPr>
          <w:i/>
          <w:iCs/>
        </w:rPr>
        <w:t xml:space="preserve">saving Issue</w:t>
      </w:r>
      <w:r>
        <w:t xml:space="preserve">; and those that before had serious Thoughts, had their Convictions greatly increased. Others that came only on </w:t>
      </w:r>
      <w:r>
        <w:rPr>
          <w:i/>
          <w:iCs/>
        </w:rPr>
        <w:t xml:space="preserve">Visits</w:t>
      </w:r>
      <w:r>
        <w:t xml:space="preserve"> or </w:t>
      </w:r>
      <w:r>
        <w:rPr>
          <w:i/>
          <w:iCs/>
        </w:rPr>
        <w:t xml:space="preserve">Business</w:t>
      </w:r>
      <w:r>
        <w:t xml:space="preserve"> appeared to be savingly wrought upon; partook of the Shower of Blessing rain'd down on us, and went home rejoicing. 'Till at length the </w:t>
      </w:r>
      <w:r>
        <w:rPr>
          <w:i/>
          <w:iCs/>
        </w:rPr>
        <w:t xml:space="preserve">same Work</w:t>
      </w:r>
      <w:r>
        <w:t xml:space="preserve"> begun openly to appear to prevail in several </w:t>
      </w:r>
      <w:r>
        <w:rPr>
          <w:i/>
          <w:iCs/>
        </w:rPr>
        <w:t xml:space="preserve">other Towns</w:t>
      </w:r>
      <w:r>
        <w:t xml:space="preserve"> of the </w:t>
      </w:r>
      <w:r>
        <w:rPr>
          <w:i/>
          <w:iCs/>
        </w:rPr>
        <w:t xml:space="preserve">County</w:t>
      </w:r>
      <w:r>
        <w:t xml:space="preserve">.</w:t>
      </w:r>
    </w:p>
    <w:p>
      <w:pPr>
        <w:pStyle w:val="BodyText"/>
      </w:pPr>
      <w:r>
        <w:t xml:space="preserve">In the Month of </w:t>
      </w:r>
      <w:r>
        <w:rPr>
          <w:i/>
          <w:iCs/>
        </w:rPr>
        <w:t xml:space="preserve">March</w:t>
      </w:r>
      <w:r>
        <w:t xml:space="preserve"> the People of </w:t>
      </w:r>
      <w:r>
        <w:rPr>
          <w:i/>
          <w:iCs/>
        </w:rPr>
        <w:t xml:space="preserve">South-Hadley</w:t>
      </w:r>
      <w:r>
        <w:t xml:space="preserve"> began to be seiz'd with deep Concern about the Things of Religion, which very soon becames </w:t>
      </w:r>
      <w:r>
        <w:rPr>
          <w:i/>
          <w:iCs/>
        </w:rPr>
        <w:t xml:space="preserve">universal</w:t>
      </w:r>
      <w:r>
        <w:t xml:space="preserve">: And it has been </w:t>
      </w:r>
      <w:r>
        <w:rPr>
          <w:i/>
          <w:iCs/>
        </w:rPr>
        <w:t xml:space="preserve">there</w:t>
      </w:r>
      <w:r>
        <w:t xml:space="preserve"> not much if any Thing short of what it has been here, in Proportion to Bigness of the Place.</w:t>
      </w:r>
    </w:p>
    <w:p>
      <w:pPr>
        <w:pStyle w:val="BodyText"/>
      </w:pPr>
      <w:r>
        <w:t xml:space="preserve">About the same Time it begun to break forth in the </w:t>
      </w:r>
      <w:r>
        <w:rPr>
          <w:i/>
          <w:iCs/>
        </w:rPr>
        <w:t xml:space="preserve">West</w:t>
      </w:r>
      <w:r>
        <w:t xml:space="preserve"> Part of </w:t>
      </w:r>
      <w:r>
        <w:rPr>
          <w:i/>
          <w:iCs/>
        </w:rPr>
        <w:t xml:space="preserve">Suffield</w:t>
      </w:r>
      <w:r>
        <w:t xml:space="preserve">, and soon spread into all the Town, where it has also been very great. It next appeared at </w:t>
      </w:r>
      <w:r>
        <w:rPr>
          <w:i/>
          <w:iCs/>
        </w:rPr>
        <w:t xml:space="preserve">Sunderland</w:t>
      </w:r>
      <w:r>
        <w:t xml:space="preserve"> and soon overspread the Town; and for a Season was no less remarkable </w:t>
      </w:r>
      <w:r>
        <w:rPr>
          <w:i/>
          <w:iCs/>
        </w:rPr>
        <w:t xml:space="preserve">there</w:t>
      </w:r>
      <w:r>
        <w:t xml:space="preserve"> than here. About the same Time it began in a Part of </w:t>
      </w:r>
      <w:r>
        <w:rPr>
          <w:i/>
          <w:iCs/>
        </w:rPr>
        <w:t xml:space="preserve">Deerfield</w:t>
      </w:r>
      <w:r>
        <w:t xml:space="preserve">, called </w:t>
      </w:r>
      <w:r>
        <w:rPr>
          <w:i/>
          <w:iCs/>
        </w:rPr>
        <w:t xml:space="preserve">Green River</w:t>
      </w:r>
      <w:r>
        <w:t xml:space="preserve">, and afterwards fill'd the Town, where there has been a </w:t>
      </w:r>
      <w:r>
        <w:rPr>
          <w:i/>
          <w:iCs/>
        </w:rPr>
        <w:t xml:space="preserve">glorious Work</w:t>
      </w:r>
      <w:r>
        <w:t xml:space="preserve">. It became manifest also in the </w:t>
      </w:r>
      <w:r>
        <w:rPr>
          <w:i/>
          <w:iCs/>
        </w:rPr>
        <w:t xml:space="preserve">South</w:t>
      </w:r>
      <w:r>
        <w:t xml:space="preserve"> Part of </w:t>
      </w:r>
      <w:r>
        <w:rPr>
          <w:i/>
          <w:iCs/>
        </w:rPr>
        <w:t xml:space="preserve">Hatfield</w:t>
      </w:r>
      <w:r>
        <w:t xml:space="preserve">, and in the second Week of </w:t>
      </w:r>
      <w:r>
        <w:rPr>
          <w:i/>
          <w:iCs/>
        </w:rPr>
        <w:t xml:space="preserve">April</w:t>
      </w:r>
      <w:r>
        <w:t xml:space="preserve"> the whole Town seem'd to be seiz'd as it were at once, great Numbers resorting to their </w:t>
      </w:r>
      <w:r>
        <w:rPr>
          <w:i/>
          <w:iCs/>
        </w:rPr>
        <w:t xml:space="preserve">Minister</w:t>
      </w:r>
      <w:r>
        <w:t xml:space="preserve"> for Advice, and many have been added to the Church.------There has been also a very general Awakning at </w:t>
      </w:r>
      <w:r>
        <w:rPr>
          <w:i/>
          <w:iCs/>
        </w:rPr>
        <w:t xml:space="preserve">West-Springfield</w:t>
      </w:r>
      <w:r>
        <w:t xml:space="preserve"> and </w:t>
      </w:r>
      <w:r>
        <w:rPr>
          <w:i/>
          <w:iCs/>
        </w:rPr>
        <w:t xml:space="preserve">Long Meadow</w:t>
      </w:r>
      <w:r>
        <w:t xml:space="preserve">; and at Enfield there was for a Time a pretty general Concern, observable among some that had been before very loose Persons: At the </w:t>
      </w:r>
      <w:r>
        <w:rPr>
          <w:rStyle w:val="FootnoteReference"/>
        </w:rPr>
        <w:footnoteReference w:id="42"/>
      </w:r>
      <w:r>
        <w:t xml:space="preserve"> same Time, the Rev. Mr. </w:t>
      </w:r>
      <w:r>
        <w:rPr>
          <w:i/>
          <w:iCs/>
        </w:rPr>
        <w:t xml:space="preserve">Bull</w:t>
      </w:r>
      <w:r>
        <w:t xml:space="preserve"> of </w:t>
      </w:r>
      <w:r>
        <w:rPr>
          <w:i/>
          <w:iCs/>
        </w:rPr>
        <w:t xml:space="preserve">Westfield</w:t>
      </w:r>
      <w:r>
        <w:t xml:space="preserve"> inform'd me of a great Alteration there, and that more had been done in </w:t>
      </w:r>
      <w:r>
        <w:rPr>
          <w:i/>
          <w:iCs/>
        </w:rPr>
        <w:t xml:space="preserve">one Week</w:t>
      </w:r>
      <w:r>
        <w:t xml:space="preserve"> than in </w:t>
      </w:r>
      <w:r>
        <w:rPr>
          <w:i/>
          <w:iCs/>
        </w:rPr>
        <w:t xml:space="preserve">seven</w:t>
      </w:r>
      <w:r>
        <w:t xml:space="preserve"> Years before. Something of this appear'd also in the </w:t>
      </w:r>
      <w:r>
        <w:rPr>
          <w:i/>
          <w:iCs/>
        </w:rPr>
        <w:t xml:space="preserve">first</w:t>
      </w:r>
      <w:r>
        <w:t xml:space="preserve"> Precinct in Springfield, principally in the </w:t>
      </w:r>
      <w:r>
        <w:rPr>
          <w:i/>
          <w:iCs/>
        </w:rPr>
        <w:t xml:space="preserve">North</w:t>
      </w:r>
      <w:r>
        <w:t xml:space="preserve"> and </w:t>
      </w:r>
      <w:r>
        <w:rPr>
          <w:i/>
          <w:iCs/>
        </w:rPr>
        <w:t xml:space="preserve">South</w:t>
      </w:r>
      <w:r>
        <w:t xml:space="preserve"> Extremes of the Parish. And at </w:t>
      </w:r>
      <w:r>
        <w:rPr>
          <w:i/>
          <w:iCs/>
        </w:rPr>
        <w:t xml:space="preserve">Hadley</w:t>
      </w:r>
      <w:r>
        <w:t xml:space="preserve">, Old Town, there was gradually so much of a Work of GOD upon Souls, as at another Time would have been tho't worthy of much Notice. For a short Time there was also a very great and general Concern of the like </w:t>
      </w:r>
      <w:r>
        <w:rPr>
          <w:i/>
          <w:iCs/>
        </w:rPr>
        <w:t xml:space="preserve">Nature</w:t>
      </w:r>
      <w:r>
        <w:t xml:space="preserve"> at </w:t>
      </w:r>
      <w:r>
        <w:rPr>
          <w:i/>
          <w:iCs/>
        </w:rPr>
        <w:t xml:space="preserve">Northfield</w:t>
      </w:r>
      <w:r>
        <w:t xml:space="preserve">. And whereever it appear'd, it seem'd not to be </w:t>
      </w:r>
      <w:r>
        <w:rPr>
          <w:i/>
          <w:iCs/>
        </w:rPr>
        <w:t xml:space="preserve">in vain</w:t>
      </w:r>
      <w:r>
        <w:t xml:space="preserve">, but in every Place GOD brought </w:t>
      </w:r>
      <w:r>
        <w:rPr>
          <w:i/>
          <w:iCs/>
        </w:rPr>
        <w:t xml:space="preserve">saving Blessings</w:t>
      </w:r>
      <w:r>
        <w:t xml:space="preserve"> with Him. It might well be said here from Place to Place, "</w:t>
      </w:r>
      <w:r>
        <w:rPr>
          <w:i/>
          <w:iCs/>
        </w:rPr>
        <w:t xml:space="preserve">Who are</w:t>
      </w:r>
      <w:r>
        <w:t xml:space="preserve"> "</w:t>
      </w:r>
      <w:r>
        <w:rPr>
          <w:i/>
          <w:iCs/>
        </w:rPr>
        <w:t xml:space="preserve">those that fly as a Cloud, and as the Doves to their Win-</w:t>
      </w:r>
      <w:r>
        <w:t xml:space="preserve"> "</w:t>
      </w:r>
      <w:r>
        <w:rPr>
          <w:i/>
          <w:iCs/>
        </w:rPr>
        <w:t xml:space="preserve">dows</w:t>
      </w:r>
      <w:r>
        <w:t xml:space="preserve">?" The continual </w:t>
      </w:r>
      <w:r>
        <w:rPr>
          <w:i/>
          <w:iCs/>
        </w:rPr>
        <w:t xml:space="preserve">News</w:t>
      </w:r>
      <w:r>
        <w:t xml:space="preserve"> from </w:t>
      </w:r>
      <w:r>
        <w:rPr>
          <w:i/>
          <w:iCs/>
        </w:rPr>
        <w:t xml:space="preserve">Town</w:t>
      </w:r>
      <w:r>
        <w:t xml:space="preserve"> to </w:t>
      </w:r>
      <w:r>
        <w:rPr>
          <w:i/>
          <w:iCs/>
        </w:rPr>
        <w:t xml:space="preserve">Town</w:t>
      </w:r>
      <w:r>
        <w:t xml:space="preserve"> kept alive the </w:t>
      </w:r>
      <w:r>
        <w:rPr>
          <w:i/>
          <w:iCs/>
        </w:rPr>
        <w:t xml:space="preserve">Talk</w:t>
      </w:r>
      <w:r>
        <w:t xml:space="preserve"> of Religion, and as it greatly quicken'd and rejoiced the Hearts of good People, so it much </w:t>
      </w:r>
      <w:r>
        <w:rPr>
          <w:i/>
          <w:iCs/>
        </w:rPr>
        <w:t xml:space="preserve">awaken'd</w:t>
      </w:r>
      <w:r>
        <w:t xml:space="preserve"> those that looked upon themselves as still </w:t>
      </w:r>
      <w:r>
        <w:rPr>
          <w:i/>
          <w:iCs/>
        </w:rPr>
        <w:t xml:space="preserve">left behind</w:t>
      </w:r>
      <w:r>
        <w:t xml:space="preserve">, and made them earnest to share in the </w:t>
      </w:r>
      <w:r>
        <w:rPr>
          <w:i/>
          <w:iCs/>
        </w:rPr>
        <w:t xml:space="preserve">great Blessing</w:t>
      </w:r>
      <w:r>
        <w:t xml:space="preserve"> that others had obtained.</w:t>
      </w:r>
    </w:p>
    <w:p>
      <w:pPr>
        <w:pStyle w:val="BodyText"/>
      </w:pPr>
      <w:r>
        <w:t xml:space="preserve">This remarkable </w:t>
      </w:r>
      <w:r>
        <w:rPr>
          <w:i/>
          <w:iCs/>
        </w:rPr>
        <w:t xml:space="preserve">Pouring out of the Spirit</w:t>
      </w:r>
      <w:r>
        <w:t xml:space="preserve"> of </w:t>
      </w:r>
      <w:r>
        <w:rPr>
          <w:i/>
          <w:iCs/>
        </w:rPr>
        <w:t xml:space="preserve">GOD</w:t>
      </w:r>
      <w:r>
        <w:t xml:space="preserve">, which extended from one End of the </w:t>
      </w:r>
      <w:r>
        <w:rPr>
          <w:i/>
          <w:iCs/>
        </w:rPr>
        <w:t xml:space="preserve">County</w:t>
      </w:r>
      <w:r>
        <w:t xml:space="preserve"> to the other, was not confined to it. Many Places in </w:t>
      </w:r>
      <w:r>
        <w:rPr>
          <w:i/>
          <w:iCs/>
        </w:rPr>
        <w:t xml:space="preserve">Connecticut</w:t>
      </w:r>
      <w:r>
        <w:t xml:space="preserve"> partook of the same Mercy. As in the first Parish in </w:t>
      </w:r>
      <w:r>
        <w:rPr>
          <w:i/>
          <w:iCs/>
        </w:rPr>
        <w:t xml:space="preserve">Wind-sor</w:t>
      </w:r>
      <w:r>
        <w:t xml:space="preserve">, under the Pastoral Care of the rev. Mr. </w:t>
      </w:r>
      <w:r>
        <w:rPr>
          <w:i/>
          <w:iCs/>
        </w:rPr>
        <w:t xml:space="preserve">Marsh</w:t>
      </w:r>
      <w:r>
        <w:t xml:space="preserve"> while we had no Knowledge of each others Circumstances. Afterwards, also in </w:t>
      </w:r>
      <w:r>
        <w:rPr>
          <w:i/>
          <w:iCs/>
        </w:rPr>
        <w:t xml:space="preserve">East Windsor</w:t>
      </w:r>
      <w:r>
        <w:t xml:space="preserve">, my Honoured Father's Parish, which has been in Times past a Place favoured with like Mercy, above any on this </w:t>
      </w:r>
      <w:r>
        <w:rPr>
          <w:i/>
          <w:iCs/>
        </w:rPr>
        <w:t xml:space="preserve">Western</w:t>
      </w:r>
      <w:r>
        <w:t xml:space="preserve"> Side of </w:t>
      </w:r>
      <w:r>
        <w:rPr>
          <w:i/>
          <w:iCs/>
        </w:rPr>
        <w:t xml:space="preserve">New England</w:t>
      </w:r>
      <w:r>
        <w:t xml:space="preserve">, excepting </w:t>
      </w:r>
      <w:r>
        <w:rPr>
          <w:i/>
          <w:iCs/>
        </w:rPr>
        <w:t xml:space="preserve">Northampton</w:t>
      </w:r>
      <w:r>
        <w:t xml:space="preserve">, there having been </w:t>
      </w:r>
      <w:r>
        <w:rPr>
          <w:i/>
          <w:iCs/>
        </w:rPr>
        <w:t xml:space="preserve">four</w:t>
      </w:r>
      <w:r>
        <w:t xml:space="preserve"> or </w:t>
      </w:r>
      <w:r>
        <w:rPr>
          <w:i/>
          <w:iCs/>
        </w:rPr>
        <w:t xml:space="preserve">five</w:t>
      </w:r>
      <w:r>
        <w:t xml:space="preserve"> Times of general Awakening since my </w:t>
      </w:r>
      <w:r>
        <w:rPr>
          <w:i/>
          <w:iCs/>
        </w:rPr>
        <w:t xml:space="preserve">Fa-ther's</w:t>
      </w:r>
      <w:r>
        <w:t xml:space="preserve"> Settlement among them.----Last </w:t>
      </w:r>
      <w:r>
        <w:rPr>
          <w:i/>
          <w:iCs/>
        </w:rPr>
        <w:t xml:space="preserve">Spring</w:t>
      </w:r>
      <w:r>
        <w:t xml:space="preserve"> and Summer the Work of GOD was wonderful at </w:t>
      </w:r>
      <w:r>
        <w:rPr>
          <w:i/>
          <w:iCs/>
        </w:rPr>
        <w:t xml:space="preserve">Coventry</w:t>
      </w:r>
      <w:r>
        <w:t xml:space="preserve">, under the </w:t>
      </w:r>
      <w:r>
        <w:rPr>
          <w:i/>
          <w:iCs/>
        </w:rPr>
        <w:t xml:space="preserve">Ministry</w:t>
      </w:r>
      <w:r>
        <w:t xml:space="preserve"> of the Rev. Mr. </w:t>
      </w:r>
      <w:r>
        <w:rPr>
          <w:i/>
          <w:iCs/>
        </w:rPr>
        <w:t xml:space="preserve">Meacham</w:t>
      </w:r>
      <w:r>
        <w:t xml:space="preserve">. At the same Time it was great in a Part of </w:t>
      </w:r>
      <w:r>
        <w:rPr>
          <w:i/>
          <w:iCs/>
        </w:rPr>
        <w:t xml:space="preserve">Lebanon</w:t>
      </w:r>
      <w:r>
        <w:t xml:space="preserve">, call'd the </w:t>
      </w:r>
      <w:r>
        <w:rPr>
          <w:i/>
          <w:iCs/>
        </w:rPr>
        <w:t xml:space="preserve">Crank</w:t>
      </w:r>
      <w:r>
        <w:t xml:space="preserve">, where Mr. </w:t>
      </w:r>
      <w:r>
        <w:rPr>
          <w:i/>
          <w:iCs/>
        </w:rPr>
        <w:t xml:space="preserve">Wheelock</w:t>
      </w:r>
      <w:r>
        <w:t xml:space="preserve">, a young Gentleman is lately settled. So at </w:t>
      </w:r>
      <w:r>
        <w:rPr>
          <w:i/>
          <w:iCs/>
        </w:rPr>
        <w:t xml:space="preserve">Durham</w:t>
      </w:r>
      <w:r>
        <w:t xml:space="preserve">, under the Ministry of the Rev. Mr. </w:t>
      </w:r>
      <w:r>
        <w:rPr>
          <w:i/>
          <w:iCs/>
        </w:rPr>
        <w:t xml:space="preserve">Chauncey</w:t>
      </w:r>
      <w:r>
        <w:t xml:space="preserve">, and in </w:t>
      </w:r>
      <w:r>
        <w:rPr>
          <w:i/>
          <w:iCs/>
        </w:rPr>
        <w:t xml:space="preserve">Stratford</w:t>
      </w:r>
      <w:r>
        <w:t xml:space="preserve"> under the Ministry of the </w:t>
      </w:r>
      <w:r>
        <w:rPr>
          <w:rStyle w:val="FootnoteReference"/>
        </w:rPr>
        <w:footnoteReference w:id="43"/>
      </w:r>
      <w:r>
        <w:t xml:space="preserve"> Rev. Mr. </w:t>
      </w:r>
      <w:r>
        <w:rPr>
          <w:i/>
          <w:iCs/>
        </w:rPr>
        <w:t xml:space="preserve">Gould</w:t>
      </w:r>
      <w:r>
        <w:t xml:space="preserve">, and in another Parish called </w:t>
      </w:r>
      <w:r>
        <w:rPr>
          <w:i/>
          <w:iCs/>
        </w:rPr>
        <w:t xml:space="preserve">Ripton</w:t>
      </w:r>
      <w:r>
        <w:t xml:space="preserve"> under the Pastoral Care of Mr. </w:t>
      </w:r>
      <w:r>
        <w:rPr>
          <w:i/>
          <w:iCs/>
        </w:rPr>
        <w:t xml:space="preserve">Mills</w:t>
      </w:r>
      <w:r>
        <w:t xml:space="preserve">. A considerable Revival of Religion was also at </w:t>
      </w:r>
      <w:r>
        <w:rPr>
          <w:i/>
          <w:iCs/>
        </w:rPr>
        <w:t xml:space="preserve">New Haven</w:t>
      </w:r>
      <w:r>
        <w:t xml:space="preserve">, Old Town, as I have been inform'd by the Rev. Mr. </w:t>
      </w:r>
      <w:r>
        <w:rPr>
          <w:i/>
          <w:iCs/>
        </w:rPr>
        <w:t xml:space="preserve">Noyes</w:t>
      </w:r>
      <w:r>
        <w:t xml:space="preserve"> there, and by others; which flourishing of Religion there still continues, and has lately much increased.</w:t>
      </w:r>
    </w:p>
    <w:p>
      <w:pPr>
        <w:pStyle w:val="BodyText"/>
      </w:pPr>
      <w:r>
        <w:t xml:space="preserve">"Mention is made of some other </w:t>
      </w:r>
      <w:r>
        <w:rPr>
          <w:i/>
          <w:iCs/>
        </w:rPr>
        <w:t xml:space="preserve">Places</w:t>
      </w:r>
      <w:r>
        <w:t xml:space="preserve"> by the Rev. "Mr. </w:t>
      </w:r>
      <w:r>
        <w:rPr>
          <w:i/>
          <w:iCs/>
        </w:rPr>
        <w:t xml:space="preserve">Edwards</w:t>
      </w:r>
      <w:r>
        <w:t xml:space="preserve">, as </w:t>
      </w:r>
      <w:r>
        <w:rPr>
          <w:i/>
          <w:iCs/>
        </w:rPr>
        <w:t xml:space="preserve">Mansfield</w:t>
      </w:r>
      <w:r>
        <w:t xml:space="preserve">, </w:t>
      </w:r>
      <w:r>
        <w:rPr>
          <w:i/>
          <w:iCs/>
        </w:rPr>
        <w:t xml:space="preserve">Tolland</w:t>
      </w:r>
      <w:r>
        <w:t xml:space="preserve">, the North Parish "in </w:t>
      </w:r>
      <w:r>
        <w:rPr>
          <w:i/>
          <w:iCs/>
        </w:rPr>
        <w:t xml:space="preserve">Preston</w:t>
      </w:r>
      <w:r>
        <w:t xml:space="preserve">, &amp;c. And then he goes on to observe upon all,"</w:t>
      </w:r>
    </w:p>
    <w:p>
      <w:pPr>
        <w:pStyle w:val="BodyText"/>
      </w:pPr>
      <w:r>
        <w:t xml:space="preserve">That it seems a very </w:t>
      </w:r>
      <w:r>
        <w:rPr>
          <w:i/>
          <w:iCs/>
        </w:rPr>
        <w:t xml:space="preserve">extraordinary Dispensation</w:t>
      </w:r>
      <w:r>
        <w:t xml:space="preserve"> of Providence, beyond GOD's </w:t>
      </w:r>
      <w:r>
        <w:rPr>
          <w:i/>
          <w:iCs/>
        </w:rPr>
        <w:t xml:space="preserve">usual Way</w:t>
      </w:r>
      <w:r>
        <w:t xml:space="preserve"> of working; on the Account of the </w:t>
      </w:r>
      <w:r>
        <w:rPr>
          <w:i/>
          <w:iCs/>
        </w:rPr>
        <w:t xml:space="preserve">Universality</w:t>
      </w:r>
      <w:r>
        <w:t xml:space="preserve"> of it, affecting all Sorts, sober and vicious, high and low, wife and unwife, old and young; so that where any one seem'd to remain </w:t>
      </w:r>
      <w:r>
        <w:rPr>
          <w:i/>
          <w:iCs/>
        </w:rPr>
        <w:t xml:space="preserve">sensless</w:t>
      </w:r>
      <w:r>
        <w:t xml:space="preserve">, it would be spoken of as a </w:t>
      </w:r>
      <w:r>
        <w:rPr>
          <w:i/>
          <w:iCs/>
        </w:rPr>
        <w:t xml:space="preserve">strange</w:t>
      </w:r>
      <w:r>
        <w:t xml:space="preserve"> Thing: So also in the </w:t>
      </w:r>
      <w:r>
        <w:rPr>
          <w:i/>
          <w:iCs/>
        </w:rPr>
        <w:t xml:space="preserve">Numbers</w:t>
      </w:r>
      <w:r>
        <w:t xml:space="preserve"> of those on whom we hope it has had a saving Effect:---We have had about six hundred and twenty </w:t>
      </w:r>
      <w:r>
        <w:rPr>
          <w:i/>
          <w:iCs/>
        </w:rPr>
        <w:t xml:space="preserve">Communicants</w:t>
      </w:r>
      <w:r>
        <w:t xml:space="preserve">, which include almost all our </w:t>
      </w:r>
      <w:r>
        <w:rPr>
          <w:i/>
          <w:iCs/>
        </w:rPr>
        <w:t xml:space="preserve">Adult</w:t>
      </w:r>
      <w:r>
        <w:t xml:space="preserve">: </w:t>
      </w:r>
      <w:r>
        <w:rPr>
          <w:rStyle w:val="FootnoteReference"/>
        </w:rPr>
        <w:footnoteReference w:id="44"/>
      </w:r>
      <w:r>
        <w:t xml:space="preserve"> The </w:t>
      </w:r>
      <w:r>
        <w:rPr>
          <w:i/>
          <w:iCs/>
        </w:rPr>
        <w:t xml:space="preserve">Church</w:t>
      </w:r>
      <w:r>
        <w:t xml:space="preserve"> was </w:t>
      </w:r>
      <w:r>
        <w:rPr>
          <w:i/>
          <w:iCs/>
        </w:rPr>
        <w:t xml:space="preserve">large</w:t>
      </w:r>
      <w:r>
        <w:t xml:space="preserve"> before, but Persons never </w:t>
      </w:r>
      <w:r>
        <w:rPr>
          <w:i/>
          <w:iCs/>
        </w:rPr>
        <w:t xml:space="preserve">throng'd</w:t>
      </w:r>
      <w:r>
        <w:t xml:space="preserve"> into it as now. Our </w:t>
      </w:r>
      <w:r>
        <w:rPr>
          <w:i/>
          <w:iCs/>
        </w:rPr>
        <w:t xml:space="preserve">Sacraments</w:t>
      </w:r>
      <w:r>
        <w:t xml:space="preserve"> are </w:t>
      </w:r>
      <w:r>
        <w:rPr>
          <w:i/>
          <w:iCs/>
        </w:rPr>
        <w:t xml:space="preserve">Eight Weeks</w:t>
      </w:r>
      <w:r>
        <w:t xml:space="preserve"> asunder, and I received into our </w:t>
      </w:r>
      <w:r>
        <w:rPr>
          <w:i/>
          <w:iCs/>
        </w:rPr>
        <w:t xml:space="preserve">Communion</w:t>
      </w:r>
      <w:r>
        <w:t xml:space="preserve"> about an hundred before one Sacrament, and fourscore of them at one Time ; whose </w:t>
      </w:r>
      <w:r>
        <w:rPr>
          <w:i/>
          <w:iCs/>
        </w:rPr>
        <w:t xml:space="preserve">Appearance</w:t>
      </w:r>
      <w:r>
        <w:t xml:space="preserve">, when they presented themselves to make an open explicit </w:t>
      </w:r>
      <w:r>
        <w:rPr>
          <w:i/>
          <w:iCs/>
        </w:rPr>
        <w:t xml:space="preserve">Profession</w:t>
      </w:r>
      <w:r>
        <w:t xml:space="preserve"> of Christianity, was very affecting to the Congregation. I took in near </w:t>
      </w:r>
      <w:r>
        <w:rPr>
          <w:i/>
          <w:iCs/>
        </w:rPr>
        <w:t xml:space="preserve">sixty</w:t>
      </w:r>
      <w:r>
        <w:t xml:space="preserve"> before the next Sacrament. But it is not the Manner here, as in many other Churches in the Country, to make a Relation of </w:t>
      </w:r>
      <w:r>
        <w:rPr>
          <w:i/>
          <w:iCs/>
        </w:rPr>
        <w:t xml:space="preserve">Experience</w:t>
      </w:r>
      <w:r>
        <w:t xml:space="preserve"> of a Work of Conversion. I am far from pretending to determine, but if I might be allowed to say what appears to me probable, more than three hundred Souls were savingly brought home to CHRIST in this Town, in the Space of </w:t>
      </w:r>
      <w:r>
        <w:rPr>
          <w:i/>
          <w:iCs/>
        </w:rPr>
        <w:t xml:space="preserve">half a Year</w:t>
      </w:r>
      <w:r>
        <w:t xml:space="preserve">, and about the same Number of </w:t>
      </w:r>
      <w:r>
        <w:rPr>
          <w:i/>
          <w:iCs/>
        </w:rPr>
        <w:t xml:space="preserve">Males</w:t>
      </w:r>
      <w:r>
        <w:t xml:space="preserve"> as </w:t>
      </w:r>
      <w:r>
        <w:rPr>
          <w:i/>
          <w:iCs/>
        </w:rPr>
        <w:t xml:space="preserve">Females</w:t>
      </w:r>
      <w:r>
        <w:t xml:space="preserve">, which was far from what has been usual here. Those of our </w:t>
      </w:r>
      <w:r>
        <w:rPr>
          <w:i/>
          <w:iCs/>
        </w:rPr>
        <w:t xml:space="preserve">young People</w:t>
      </w:r>
      <w:r>
        <w:t xml:space="preserve"> who are here on other Accounts most likely and considerable, are mostly, as I hope, truly </w:t>
      </w:r>
      <w:r>
        <w:rPr>
          <w:i/>
          <w:iCs/>
        </w:rPr>
        <w:t xml:space="preserve">pious</w:t>
      </w:r>
      <w:r>
        <w:t xml:space="preserve">, and </w:t>
      </w:r>
      <w:r>
        <w:rPr>
          <w:i/>
          <w:iCs/>
        </w:rPr>
        <w:t xml:space="preserve">leading</w:t>
      </w:r>
      <w:r>
        <w:t xml:space="preserve"> in the </w:t>
      </w:r>
      <w:r>
        <w:rPr>
          <w:rStyle w:val="FootnoteReference"/>
        </w:rPr>
        <w:footnoteReference w:id="45"/>
      </w:r>
      <w:r>
        <w:t xml:space="preserve"> Ways of Religion. Those that were formerly our </w:t>
      </w:r>
      <w:r>
        <w:rPr>
          <w:i/>
          <w:iCs/>
        </w:rPr>
        <w:t xml:space="preserve">looser</w:t>
      </w:r>
      <w:r>
        <w:t xml:space="preserve"> young Persons, are generally to all Appearance become </w:t>
      </w:r>
      <w:r>
        <w:rPr>
          <w:i/>
          <w:iCs/>
        </w:rPr>
        <w:t xml:space="preserve">Lovers of</w:t>
      </w:r>
      <w:r>
        <w:t xml:space="preserve">GOD and CHRIST, and </w:t>
      </w:r>
      <w:r>
        <w:rPr>
          <w:i/>
          <w:iCs/>
        </w:rPr>
        <w:t xml:space="preserve">spiritual</w:t>
      </w:r>
      <w:r>
        <w:t xml:space="preserve"> in their Dispositions. And I hope that by far the </w:t>
      </w:r>
      <w:r>
        <w:rPr>
          <w:i/>
          <w:iCs/>
        </w:rPr>
        <w:t xml:space="preserve">greater</w:t>
      </w:r>
      <w:r>
        <w:t xml:space="preserve"> Part above </w:t>
      </w:r>
      <w:r>
        <w:rPr>
          <w:i/>
          <w:iCs/>
        </w:rPr>
        <w:t xml:space="preserve">sixteen</w:t>
      </w:r>
      <w:r>
        <w:t xml:space="preserve"> Years of Age have the </w:t>
      </w:r>
      <w:r>
        <w:rPr>
          <w:i/>
          <w:iCs/>
        </w:rPr>
        <w:t xml:space="preserve">saving</w:t>
      </w:r>
      <w:r>
        <w:t xml:space="preserve"> Knowledge of CHRIST; and so by what I have heard, I suppose it is at some other Places. I suppose there were upward of </w:t>
      </w:r>
      <w:r>
        <w:rPr>
          <w:i/>
          <w:iCs/>
        </w:rPr>
        <w:t xml:space="preserve">fifty</w:t>
      </w:r>
      <w:r>
        <w:t xml:space="preserve"> Persons in this Town above </w:t>
      </w:r>
      <w:r>
        <w:rPr>
          <w:i/>
          <w:iCs/>
        </w:rPr>
        <w:t xml:space="preserve">forty</w:t>
      </w:r>
      <w:r>
        <w:t xml:space="preserve"> Years of Age, and more than </w:t>
      </w:r>
      <w:r>
        <w:rPr>
          <w:i/>
          <w:iCs/>
        </w:rPr>
        <w:t xml:space="preserve">twenty</w:t>
      </w:r>
      <w:r>
        <w:t xml:space="preserve"> of them above </w:t>
      </w:r>
      <w:r>
        <w:rPr>
          <w:i/>
          <w:iCs/>
        </w:rPr>
        <w:t xml:space="preserve">fifty</w:t>
      </w:r>
      <w:r>
        <w:t xml:space="preserve">, and ten above </w:t>
      </w:r>
      <w:r>
        <w:rPr>
          <w:i/>
          <w:iCs/>
        </w:rPr>
        <w:t xml:space="preserve">sixty</w:t>
      </w:r>
      <w:r>
        <w:t xml:space="preserve"> and two above </w:t>
      </w:r>
      <w:r>
        <w:rPr>
          <w:i/>
          <w:iCs/>
        </w:rPr>
        <w:t xml:space="preserve">seventy</w:t>
      </w:r>
      <w:r>
        <w:t xml:space="preserve">: And I suppose near </w:t>
      </w:r>
      <w:r>
        <w:rPr>
          <w:i/>
          <w:iCs/>
        </w:rPr>
        <w:t xml:space="preserve">thirty</w:t>
      </w:r>
      <w:r>
        <w:t xml:space="preserve"> were wrought upon between </w:t>
      </w:r>
      <w:r>
        <w:rPr>
          <w:i/>
          <w:iCs/>
        </w:rPr>
        <w:t xml:space="preserve">ten</w:t>
      </w:r>
      <w:r>
        <w:t xml:space="preserve"> and </w:t>
      </w:r>
      <w:r>
        <w:rPr>
          <w:i/>
          <w:iCs/>
        </w:rPr>
        <w:t xml:space="preserve">fourteen</w:t>
      </w:r>
      <w:r>
        <w:t xml:space="preserve">, and </w:t>
      </w:r>
      <w:r>
        <w:rPr>
          <w:i/>
          <w:iCs/>
        </w:rPr>
        <w:t xml:space="preserve">two</w:t>
      </w:r>
      <w:r>
        <w:t xml:space="preserve"> between </w:t>
      </w:r>
      <w:r>
        <w:rPr>
          <w:i/>
          <w:iCs/>
        </w:rPr>
        <w:t xml:space="preserve">nine</w:t>
      </w:r>
      <w:r>
        <w:t xml:space="preserve"> and </w:t>
      </w:r>
      <w:r>
        <w:rPr>
          <w:i/>
          <w:iCs/>
        </w:rPr>
        <w:t xml:space="preserve">ten</w:t>
      </w:r>
      <w:r>
        <w:t xml:space="preserve">, and </w:t>
      </w:r>
      <w:r>
        <w:rPr>
          <w:i/>
          <w:iCs/>
        </w:rPr>
        <w:t xml:space="preserve">one</w:t>
      </w:r>
      <w:r>
        <w:t xml:space="preserve"> about </w:t>
      </w:r>
      <w:r>
        <w:rPr>
          <w:i/>
          <w:iCs/>
        </w:rPr>
        <w:t xml:space="preserve">four</w:t>
      </w:r>
      <w:r>
        <w:t xml:space="preserve"> Years old*, </w:t>
      </w:r>
      <w:r>
        <w:rPr>
          <w:rStyle w:val="FootnoteReference"/>
        </w:rPr>
        <w:footnoteReference w:id="46"/>
      </w:r>
      <w:r>
        <w:t xml:space="preserve"> several Negroes also appear'd to have been </w:t>
      </w:r>
      <w:r>
        <w:rPr>
          <w:i/>
          <w:iCs/>
        </w:rPr>
        <w:t xml:space="preserve">born again</w:t>
      </w:r>
      <w:r>
        <w:t xml:space="preserve">.</w:t>
      </w:r>
    </w:p>
    <w:p>
      <w:pPr>
        <w:pStyle w:val="BodyText"/>
      </w:pPr>
      <w:r>
        <w:t xml:space="preserve">"The Rev. </w:t>
      </w:r>
      <w:r>
        <w:rPr>
          <w:i/>
          <w:iCs/>
        </w:rPr>
        <w:t xml:space="preserve">Writer</w:t>
      </w:r>
      <w:r>
        <w:t xml:space="preserve"> goes on to speak of the Hand of "GOD visible in the </w:t>
      </w:r>
      <w:r>
        <w:rPr>
          <w:i/>
          <w:iCs/>
        </w:rPr>
        <w:t xml:space="preserve">Quickness</w:t>
      </w:r>
      <w:r>
        <w:t xml:space="preserve"> of the Work, and in the "</w:t>
      </w:r>
      <w:r>
        <w:rPr>
          <w:i/>
          <w:iCs/>
        </w:rPr>
        <w:t xml:space="preserve">Degree of saving Light</w:t>
      </w:r>
      <w:r>
        <w:t xml:space="preserve">, </w:t>
      </w:r>
      <w:r>
        <w:rPr>
          <w:i/>
          <w:iCs/>
        </w:rPr>
        <w:t xml:space="preserve">Love</w:t>
      </w:r>
      <w:r>
        <w:t xml:space="preserve"> and </w:t>
      </w:r>
      <w:r>
        <w:rPr>
          <w:i/>
          <w:iCs/>
        </w:rPr>
        <w:t xml:space="preserve">Joy</w:t>
      </w:r>
      <w:r>
        <w:t xml:space="preserve"> experienced by "many; and is very large in </w:t>
      </w:r>
      <w:r>
        <w:rPr>
          <w:i/>
          <w:iCs/>
        </w:rPr>
        <w:t xml:space="preserve">the vast Variety of Manner</w:t>
      </w:r>
      <w:r>
        <w:t xml:space="preserve">, "wherein Persons were wrought on: On this Head he says:</w:t>
      </w:r>
    </w:p>
    <w:p>
      <w:pPr>
        <w:pStyle w:val="BodyText"/>
      </w:pPr>
      <w:r>
        <w:t xml:space="preserve">As to the </w:t>
      </w:r>
      <w:r>
        <w:rPr>
          <w:i/>
          <w:iCs/>
        </w:rPr>
        <w:t xml:space="preserve">Manner</w:t>
      </w:r>
      <w:r>
        <w:t xml:space="preserve"> of Persons being wrought upon, there is a </w:t>
      </w:r>
      <w:r>
        <w:rPr>
          <w:i/>
          <w:iCs/>
        </w:rPr>
        <w:t xml:space="preserve">vast Variety</w:t>
      </w:r>
      <w:r>
        <w:t xml:space="preserve">, yet in many Things there is a great </w:t>
      </w:r>
      <w:r>
        <w:rPr>
          <w:i/>
          <w:iCs/>
        </w:rPr>
        <w:t xml:space="preserve">Analogy</w:t>
      </w:r>
      <w:r>
        <w:t xml:space="preserve"> in all. Persons are first awakened with a Sense of their </w:t>
      </w:r>
      <w:r>
        <w:rPr>
          <w:i/>
          <w:iCs/>
        </w:rPr>
        <w:t xml:space="preserve">miserable Condition</w:t>
      </w:r>
      <w:r>
        <w:t xml:space="preserve"> by Nature, and the </w:t>
      </w:r>
      <w:r>
        <w:rPr>
          <w:i/>
          <w:iCs/>
        </w:rPr>
        <w:t xml:space="preserve">Danger</w:t>
      </w:r>
      <w:r>
        <w:t xml:space="preserve"> they are in of perishing Eternally. Some are more suddenly seiz'd with Convictions; by something they hear in publick or in private Conference; their Consciences are suddenly smitten as if their Hearts were peirced thro' with a Dart. Others have their Awakenings more </w:t>
      </w:r>
      <w:r>
        <w:rPr>
          <w:i/>
          <w:iCs/>
        </w:rPr>
        <w:t xml:space="preserve">gradually</w:t>
      </w:r>
      <w:r>
        <w:t xml:space="preserve">; they are </w:t>
      </w:r>
      <w:r>
        <w:rPr>
          <w:i/>
          <w:iCs/>
        </w:rPr>
        <w:t xml:space="preserve">thoughtful</w:t>
      </w:r>
      <w:r>
        <w:t xml:space="preserve"> that it is their wisest Way to </w:t>
      </w:r>
      <w:r>
        <w:rPr>
          <w:i/>
          <w:iCs/>
        </w:rPr>
        <w:t xml:space="preserve">delay</w:t>
      </w:r>
      <w:r>
        <w:t xml:space="preserve"> no longer, and set themselves seriously to </w:t>
      </w:r>
      <w:r>
        <w:rPr>
          <w:i/>
          <w:iCs/>
        </w:rPr>
        <w:t xml:space="preserve">meditate</w:t>
      </w:r>
      <w:r>
        <w:t xml:space="preserve"> on those Things that have the most awakening Tendency, and their Awakenings have </w:t>
      </w:r>
      <w:r>
        <w:rPr>
          <w:i/>
          <w:iCs/>
        </w:rPr>
        <w:t xml:space="preserve">increased</w:t>
      </w:r>
      <w:r>
        <w:t xml:space="preserve">, 'till a Sense </w:t>
      </w:r>
      <w:r>
        <w:rPr>
          <w:i/>
          <w:iCs/>
        </w:rPr>
        <w:t xml:space="preserve">of their Misery</w:t>
      </w:r>
      <w:r>
        <w:t xml:space="preserve">, has (by the Influence of GOD's </w:t>
      </w:r>
      <w:r>
        <w:rPr>
          <w:rStyle w:val="FootnoteReference"/>
        </w:rPr>
        <w:footnoteReference w:id="47"/>
      </w:r>
      <w:r>
        <w:t xml:space="preserve"> Spirit) taken </w:t>
      </w:r>
      <w:r>
        <w:rPr>
          <w:i/>
          <w:iCs/>
        </w:rPr>
        <w:t xml:space="preserve">fast</w:t>
      </w:r>
      <w:r>
        <w:t xml:space="preserve"> hold of them. Others that before this Time had been something Religious and concern'd, have been made sensible that their </w:t>
      </w:r>
      <w:r>
        <w:rPr>
          <w:i/>
          <w:iCs/>
        </w:rPr>
        <w:t xml:space="preserve">slack</w:t>
      </w:r>
      <w:r>
        <w:t xml:space="preserve"> and </w:t>
      </w:r>
      <w:r>
        <w:rPr>
          <w:i/>
          <w:iCs/>
        </w:rPr>
        <w:t xml:space="preserve">dull</w:t>
      </w:r>
      <w:r>
        <w:t xml:space="preserve"> Way of seeking was never like to attain their Purpose, and have been roused up to a greater </w:t>
      </w:r>
      <w:r>
        <w:rPr>
          <w:i/>
          <w:iCs/>
        </w:rPr>
        <w:t xml:space="preserve">Violence for the Kingdom of Heaven</w:t>
      </w:r>
      <w:r>
        <w:t xml:space="preserve">.</w:t>
      </w:r>
    </w:p>
    <w:p>
      <w:pPr>
        <w:pStyle w:val="BodyText"/>
      </w:pPr>
      <w:r>
        <w:t xml:space="preserve">These Awakenings when they first seiz'd on Persons have had two Effects. </w:t>
      </w:r>
      <w:r>
        <w:rPr>
          <w:i/>
          <w:iCs/>
        </w:rPr>
        <w:t xml:space="preserve">First</w:t>
      </w:r>
      <w:r>
        <w:t xml:space="preserve">, They have been brought immediately to </w:t>
      </w:r>
      <w:r>
        <w:rPr>
          <w:i/>
          <w:iCs/>
        </w:rPr>
        <w:t xml:space="preserve">quit their sinful Practices</w:t>
      </w:r>
      <w:r>
        <w:t xml:space="preserve">, and the looser Sort to dread their former </w:t>
      </w:r>
      <w:r>
        <w:rPr>
          <w:i/>
          <w:iCs/>
        </w:rPr>
        <w:t xml:space="preserve">Vices</w:t>
      </w:r>
      <w:r>
        <w:t xml:space="preserve"> and </w:t>
      </w:r>
      <w:r>
        <w:rPr>
          <w:i/>
          <w:iCs/>
        </w:rPr>
        <w:t xml:space="preserve">Extravagances</w:t>
      </w:r>
      <w:r>
        <w:t xml:space="preserve">. The </w:t>
      </w:r>
      <w:r>
        <w:rPr>
          <w:i/>
          <w:iCs/>
        </w:rPr>
        <w:t xml:space="preserve">other</w:t>
      </w:r>
      <w:r>
        <w:t xml:space="preserve"> Effect was, That it put them upon </w:t>
      </w:r>
      <w:r>
        <w:rPr>
          <w:i/>
          <w:iCs/>
        </w:rPr>
        <w:t xml:space="preserve">earnest Application</w:t>
      </w:r>
      <w:r>
        <w:t xml:space="preserve"> of themselves to the </w:t>
      </w:r>
      <w:r>
        <w:rPr>
          <w:i/>
          <w:iCs/>
        </w:rPr>
        <w:t xml:space="preserve">Means</w:t>
      </w:r>
      <w:r>
        <w:t xml:space="preserve"> of Salvation; Reading, Prayer, Meditation, the Ordinances of GOD's House, and private Conference.</w:t>
      </w:r>
    </w:p>
    <w:p>
      <w:pPr>
        <w:pStyle w:val="BodyText"/>
      </w:pPr>
      <w:r>
        <w:t xml:space="preserve">There is a very great Variety as to the </w:t>
      </w:r>
      <w:r>
        <w:rPr>
          <w:i/>
          <w:iCs/>
        </w:rPr>
        <w:t xml:space="preserve">Degree of Fear and Trouble</w:t>
      </w:r>
      <w:r>
        <w:t xml:space="preserve">, before they obtain any comfortable </w:t>
      </w:r>
      <w:r>
        <w:rPr>
          <w:i/>
          <w:iCs/>
        </w:rPr>
        <w:t xml:space="preserve">Evidences</w:t>
      </w:r>
      <w:r>
        <w:t xml:space="preserve"> of Pardon and Acceptance with GOD. Some have had abundantly more </w:t>
      </w:r>
      <w:r>
        <w:rPr>
          <w:i/>
          <w:iCs/>
        </w:rPr>
        <w:t xml:space="preserve">Encouragement and Hope</w:t>
      </w:r>
      <w:r>
        <w:t xml:space="preserve"> : Others have had such a Sense of the </w:t>
      </w:r>
      <w:r>
        <w:rPr>
          <w:i/>
          <w:iCs/>
        </w:rPr>
        <w:t xml:space="preserve">Displeasure of GOD</w:t>
      </w:r>
      <w:r>
        <w:t xml:space="preserve">, and the great Danger they were in of </w:t>
      </w:r>
      <w:r>
        <w:rPr>
          <w:i/>
          <w:iCs/>
        </w:rPr>
        <w:t xml:space="preserve">Damnation</w:t>
      </w:r>
      <w:r>
        <w:t xml:space="preserve">, that they could not </w:t>
      </w:r>
      <w:r>
        <w:rPr>
          <w:i/>
          <w:iCs/>
        </w:rPr>
        <w:t xml:space="preserve">Sleep</w:t>
      </w:r>
      <w:r>
        <w:t xml:space="preserve">; the Thoughts of </w:t>
      </w:r>
      <w:r>
        <w:rPr>
          <w:i/>
          <w:iCs/>
        </w:rPr>
        <w:t xml:space="preserve">Sleeping</w:t>
      </w:r>
      <w:r>
        <w:t xml:space="preserve"> in such a Condition have been frightful to them. Sometimes the Distemper of </w:t>
      </w:r>
      <w:r>
        <w:rPr>
          <w:i/>
          <w:iCs/>
        </w:rPr>
        <w:t xml:space="preserve">Melan-cholly</w:t>
      </w:r>
      <w:r>
        <w:t xml:space="preserve"> is evidently mix'd, of which, when it happens, </w:t>
      </w:r>
      <w:r>
        <w:rPr>
          <w:i/>
          <w:iCs/>
        </w:rPr>
        <w:t xml:space="preserve">Sa-tan</w:t>
      </w:r>
      <w:r>
        <w:t xml:space="preserve"> seems to make great Advantage, as a great </w:t>
      </w:r>
      <w:r>
        <w:rPr>
          <w:i/>
          <w:iCs/>
        </w:rPr>
        <w:t xml:space="preserve">Bar</w:t>
      </w:r>
      <w:r>
        <w:t xml:space="preserve"> in the Way of any good Effect: One knows not how to deal with such Persons, they turn every Thing that is said to them the </w:t>
      </w:r>
      <w:r>
        <w:rPr>
          <w:i/>
          <w:iCs/>
        </w:rPr>
        <w:t xml:space="preserve">wrong Way</w:t>
      </w:r>
      <w:r>
        <w:t xml:space="preserve">: But it has been very remarkable, that there has been far less of this </w:t>
      </w:r>
      <w:r>
        <w:rPr>
          <w:i/>
          <w:iCs/>
        </w:rPr>
        <w:t xml:space="preserve">now</w:t>
      </w:r>
      <w:r>
        <w:t xml:space="preserve">, than there was wont to be in Persons under Awakenings at other Times. Some Persons that had before for a long Time been intangled with peculiar </w:t>
      </w:r>
      <w:r>
        <w:rPr>
          <w:i/>
          <w:iCs/>
        </w:rPr>
        <w:t xml:space="preserve">Temptations</w:t>
      </w:r>
      <w:r>
        <w:t xml:space="preserve">, and hurtful </w:t>
      </w:r>
      <w:r>
        <w:rPr>
          <w:i/>
          <w:iCs/>
        </w:rPr>
        <w:t xml:space="preserve">Distresses</w:t>
      </w:r>
      <w:r>
        <w:t xml:space="preserve">, were soon help'd over them; and they have been successfully carried on in the Way of life. Yet there have been some Instances of Persons that have had as </w:t>
      </w:r>
      <w:r>
        <w:rPr>
          <w:i/>
          <w:iCs/>
        </w:rPr>
        <w:t xml:space="preserve">great</w:t>
      </w:r>
      <w:r>
        <w:t xml:space="preserve"> a Sense of their </w:t>
      </w:r>
      <w:r>
        <w:rPr>
          <w:i/>
          <w:iCs/>
        </w:rPr>
        <w:t xml:space="preserve">Danger and Misery</w:t>
      </w:r>
      <w:r>
        <w:t xml:space="preserve">, as their Natures could </w:t>
      </w:r>
      <w:r>
        <w:rPr>
          <w:i/>
          <w:iCs/>
        </w:rPr>
        <w:t xml:space="preserve">subsist</w:t>
      </w:r>
      <w:r>
        <w:t xml:space="preserve"> under, sometimes brought to the Borders of </w:t>
      </w:r>
      <w:r>
        <w:rPr>
          <w:i/>
          <w:iCs/>
        </w:rPr>
        <w:t xml:space="preserve">Despair</w:t>
      </w:r>
      <w:r>
        <w:t xml:space="preserve">, and it has look'd as black as </w:t>
      </w:r>
      <w:r>
        <w:rPr>
          <w:i/>
          <w:iCs/>
        </w:rPr>
        <w:t xml:space="preserve">Midnight</w:t>
      </w:r>
      <w:r>
        <w:t xml:space="preserve"> to them, a little </w:t>
      </w:r>
      <w:r>
        <w:rPr>
          <w:rStyle w:val="FootnoteReference"/>
        </w:rPr>
        <w:footnoteReference w:id="48"/>
      </w:r>
      <w:r>
        <w:t xml:space="preserve"> before the </w:t>
      </w:r>
      <w:r>
        <w:rPr>
          <w:i/>
          <w:iCs/>
        </w:rPr>
        <w:t xml:space="preserve">Day-dawn</w:t>
      </w:r>
      <w:r>
        <w:t xml:space="preserve"> in their Souls.</w:t>
      </w:r>
    </w:p>
    <w:p>
      <w:pPr>
        <w:pStyle w:val="BodyText"/>
      </w:pPr>
      <w:r>
        <w:t xml:space="preserve">Some few Instances there have been of Persons under such a Sense of GOD's Wrath for Sin, that they have been </w:t>
      </w:r>
      <w:r>
        <w:rPr>
          <w:i/>
          <w:iCs/>
        </w:rPr>
        <w:t xml:space="preserve">over born</w:t>
      </w:r>
      <w:r>
        <w:t xml:space="preserve"> and made to cry out with </w:t>
      </w:r>
      <w:r>
        <w:rPr>
          <w:i/>
          <w:iCs/>
        </w:rPr>
        <w:t xml:space="preserve">Amazement</w:t>
      </w:r>
      <w:r>
        <w:t xml:space="preserve">. But more commonly Persons Distresses have not been to such a </w:t>
      </w:r>
      <w:r>
        <w:rPr>
          <w:i/>
          <w:iCs/>
        </w:rPr>
        <w:t xml:space="preserve">Degree</w:t>
      </w:r>
      <w:r>
        <w:t xml:space="preserve">.</w:t>
      </w:r>
    </w:p>
    <w:p>
      <w:pPr>
        <w:pStyle w:val="BodyText"/>
      </w:pPr>
      <w:r>
        <w:t xml:space="preserve">The Design of the Spirit of GOD in these </w:t>
      </w:r>
      <w:r>
        <w:rPr>
          <w:i/>
          <w:iCs/>
        </w:rPr>
        <w:t xml:space="preserve">legal Terrors</w:t>
      </w:r>
      <w:r>
        <w:t xml:space="preserve"> seems most evidently to be, to make way for, and to bring Persons to a Conviction of their </w:t>
      </w:r>
      <w:r>
        <w:rPr>
          <w:i/>
          <w:iCs/>
        </w:rPr>
        <w:t xml:space="preserve">absolute Dependance upon his sovereign Power and Grace</w:t>
      </w:r>
      <w:r>
        <w:t xml:space="preserve">, and universal Necessity of a </w:t>
      </w:r>
      <w:r>
        <w:rPr>
          <w:i/>
          <w:iCs/>
        </w:rPr>
        <w:t xml:space="preserve">Mediator</w:t>
      </w:r>
      <w:r>
        <w:t xml:space="preserve">, by leading them into a Sense of their </w:t>
      </w:r>
      <w:r>
        <w:rPr>
          <w:i/>
          <w:iCs/>
        </w:rPr>
        <w:t xml:space="preserve">exceeding Wickedness and Guiltiness</w:t>
      </w:r>
      <w:r>
        <w:t xml:space="preserve"> in his Sight, the </w:t>
      </w:r>
      <w:r>
        <w:rPr>
          <w:i/>
          <w:iCs/>
        </w:rPr>
        <w:t xml:space="preserve">Pollution and Insufficiency of their own Righteousness</w:t>
      </w:r>
      <w:r>
        <w:t xml:space="preserve">, that they can in </w:t>
      </w:r>
      <w:r>
        <w:rPr>
          <w:i/>
          <w:iCs/>
        </w:rPr>
        <w:t xml:space="preserve">no wise help themselves</w:t>
      </w:r>
      <w:r>
        <w:t xml:space="preserve">, and that GOD would be </w:t>
      </w:r>
      <w:r>
        <w:rPr>
          <w:i/>
          <w:iCs/>
        </w:rPr>
        <w:t xml:space="preserve">just</w:t>
      </w:r>
      <w:r>
        <w:t xml:space="preserve"> and righteous in casting them off for ever.</w:t>
      </w:r>
    </w:p>
    <w:p>
      <w:pPr>
        <w:pStyle w:val="BodyText"/>
      </w:pPr>
      <w:r>
        <w:t xml:space="preserve">In Those whose Awakenings seem to issue in Conversion, commonly the </w:t>
      </w:r>
      <w:r>
        <w:rPr>
          <w:i/>
          <w:iCs/>
        </w:rPr>
        <w:t xml:space="preserve">first</w:t>
      </w:r>
      <w:r>
        <w:t xml:space="preserve"> Thing that appears after their </w:t>
      </w:r>
      <w:r>
        <w:rPr>
          <w:i/>
          <w:iCs/>
        </w:rPr>
        <w:t xml:space="preserve">legal</w:t>
      </w:r>
      <w:r>
        <w:t xml:space="preserve"> Troubles, is a Conviction of the </w:t>
      </w:r>
      <w:r>
        <w:rPr>
          <w:i/>
          <w:iCs/>
        </w:rPr>
        <w:t xml:space="preserve">Justice of GOD in their Condemnation</w:t>
      </w:r>
      <w:r>
        <w:t xml:space="preserve">; from a Sense of their exceeding Sinfulness, and the Vileness of all their Performances. Others have the Sins of their Lives in an extraordinary Manner set before them ; Multitudes of them coming then fresh to their Remembrance, with their </w:t>
      </w:r>
      <w:r>
        <w:rPr>
          <w:i/>
          <w:iCs/>
        </w:rPr>
        <w:t xml:space="preserve">Aggravations</w:t>
      </w:r>
      <w:r>
        <w:t xml:space="preserve">. Some have their Minds especially fix'd upon some </w:t>
      </w:r>
      <w:r>
        <w:rPr>
          <w:i/>
          <w:iCs/>
        </w:rPr>
        <w:t xml:space="preserve">particular wicked Practice</w:t>
      </w:r>
      <w:r>
        <w:t xml:space="preserve">. Some are especially convinc'd by a Sight of the Corruption and Wickedness of their </w:t>
      </w:r>
      <w:r>
        <w:rPr>
          <w:i/>
          <w:iCs/>
        </w:rPr>
        <w:t xml:space="preserve">Hearts</w:t>
      </w:r>
      <w:r>
        <w:t xml:space="preserve">; or some particular Corruption, in the Time of their Awakening, whereby the </w:t>
      </w:r>
      <w:r>
        <w:rPr>
          <w:i/>
          <w:iCs/>
        </w:rPr>
        <w:t xml:space="preserve">Enmity</w:t>
      </w:r>
      <w:r>
        <w:t xml:space="preserve"> of their Hearts against GOD has been manifested. Some are convinced by a Sense of the Greatness of the Sin of </w:t>
      </w:r>
      <w:r>
        <w:rPr>
          <w:i/>
          <w:iCs/>
        </w:rPr>
        <w:t xml:space="preserve">Unbelief</w:t>
      </w:r>
      <w:r>
        <w:t xml:space="preserve">, the </w:t>
      </w:r>
      <w:r>
        <w:rPr>
          <w:i/>
          <w:iCs/>
        </w:rPr>
        <w:t xml:space="preserve">Op-position</w:t>
      </w:r>
      <w:r>
        <w:t xml:space="preserve"> of their Hearts to CHRIST, and </w:t>
      </w:r>
      <w:r>
        <w:rPr>
          <w:i/>
          <w:iCs/>
        </w:rPr>
        <w:t xml:space="preserve">Obstinacy</w:t>
      </w:r>
      <w:r>
        <w:t xml:space="preserve"> in rejecting Him, &amp;c.</w:t>
      </w:r>
    </w:p>
    <w:p>
      <w:pPr>
        <w:pStyle w:val="BodyText"/>
      </w:pPr>
      <w:r>
        <w:t xml:space="preserve">Commonly Persons Minds immediately before this Discovery of GOD's</w:t>
      </w:r>
      <w:r>
        <w:rPr>
          <w:i/>
          <w:iCs/>
        </w:rPr>
        <w:t xml:space="preserve">Justice</w:t>
      </w:r>
      <w:r>
        <w:t xml:space="preserve">, are exceeding </w:t>
      </w:r>
      <w:r>
        <w:rPr>
          <w:i/>
          <w:iCs/>
        </w:rPr>
        <w:t xml:space="preserve">Restless</w:t>
      </w:r>
      <w:r>
        <w:t xml:space="preserve">, and in a Kind of </w:t>
      </w:r>
      <w:r>
        <w:rPr>
          <w:i/>
          <w:iCs/>
        </w:rPr>
        <w:t xml:space="preserve">Struggle and Tumult</w:t>
      </w:r>
      <w:r>
        <w:t xml:space="preserve"> ; and sometimes in a meer </w:t>
      </w:r>
      <w:r>
        <w:rPr>
          <w:rStyle w:val="FootnoteReference"/>
        </w:rPr>
        <w:footnoteReference w:id="49"/>
      </w:r>
      <w:r>
        <w:t xml:space="preserve"> Anguish: But generally as soon as they have this Conviction, it immediately brings their Minds to a </w:t>
      </w:r>
      <w:r>
        <w:rPr>
          <w:i/>
          <w:iCs/>
        </w:rPr>
        <w:t xml:space="preserve">Calm</w:t>
      </w:r>
      <w:r>
        <w:t xml:space="preserve">, and </w:t>
      </w:r>
      <w:r>
        <w:rPr>
          <w:i/>
          <w:iCs/>
        </w:rPr>
        <w:t xml:space="preserve">Composure</w:t>
      </w:r>
      <w:r>
        <w:t xml:space="preserve">: And often they then come to a </w:t>
      </w:r>
      <w:r>
        <w:rPr>
          <w:i/>
          <w:iCs/>
        </w:rPr>
        <w:t xml:space="preserve">Conclusion</w:t>
      </w:r>
      <w:r>
        <w:t xml:space="preserve"> within themselves, that they will lie at </w:t>
      </w:r>
      <w:r>
        <w:rPr>
          <w:i/>
          <w:iCs/>
        </w:rPr>
        <w:t xml:space="preserve">GOD's Foot</w:t>
      </w:r>
      <w:r>
        <w:t xml:space="preserve">, in Hopes of Mercy, and wait his Time. And it is observable, that Persons when they first have this Sense of the </w:t>
      </w:r>
      <w:r>
        <w:rPr>
          <w:i/>
          <w:iCs/>
        </w:rPr>
        <w:t xml:space="preserve">Justice of GOD</w:t>
      </w:r>
      <w:r>
        <w:t xml:space="preserve">, rarely in the Time of it think any Thing of it's being that </w:t>
      </w:r>
      <w:r>
        <w:rPr>
          <w:i/>
          <w:iCs/>
        </w:rPr>
        <w:t xml:space="preserve">Humiliation</w:t>
      </w:r>
      <w:r>
        <w:t xml:space="preserve">, which they have often </w:t>
      </w:r>
      <w:r>
        <w:rPr>
          <w:i/>
          <w:iCs/>
        </w:rPr>
        <w:t xml:space="preserve">heard</w:t>
      </w:r>
      <w:r>
        <w:t xml:space="preserve"> insisted on, and whereby they are prepared for Mercy.</w:t>
      </w:r>
    </w:p>
    <w:p>
      <w:pPr>
        <w:pStyle w:val="BodyText"/>
      </w:pPr>
      <w:r>
        <w:t xml:space="preserve">After this </w:t>
      </w:r>
      <w:r>
        <w:rPr>
          <w:i/>
          <w:iCs/>
        </w:rPr>
        <w:t xml:space="preserve">legal Humiliation</w:t>
      </w:r>
      <w:r>
        <w:t xml:space="preserve"> and </w:t>
      </w:r>
      <w:r>
        <w:rPr>
          <w:i/>
          <w:iCs/>
        </w:rPr>
        <w:t xml:space="preserve">Calm</w:t>
      </w:r>
      <w:r>
        <w:t xml:space="preserve"> of Spirit, in some Persons, it is some Time before any </w:t>
      </w:r>
      <w:r>
        <w:rPr>
          <w:i/>
          <w:iCs/>
        </w:rPr>
        <w:t xml:space="preserve">special Manifestations</w:t>
      </w:r>
      <w:r>
        <w:t xml:space="preserve"> are made to their Souls of the </w:t>
      </w:r>
      <w:r>
        <w:rPr>
          <w:i/>
          <w:iCs/>
        </w:rPr>
        <w:t xml:space="preserve">Grace of GOD</w:t>
      </w:r>
      <w:r>
        <w:t xml:space="preserve"> as revealed in the Gospel; but very often some comfortable and </w:t>
      </w:r>
      <w:r>
        <w:rPr>
          <w:i/>
          <w:iCs/>
        </w:rPr>
        <w:t xml:space="preserve">sweet View</w:t>
      </w:r>
      <w:r>
        <w:t xml:space="preserve"> of a </w:t>
      </w:r>
      <w:r>
        <w:rPr>
          <w:i/>
          <w:iCs/>
        </w:rPr>
        <w:t xml:space="preserve">merciful GOD</w:t>
      </w:r>
      <w:r>
        <w:t xml:space="preserve"> and an all-sufficient SAVIOUR, or some of the great and </w:t>
      </w:r>
      <w:r>
        <w:rPr>
          <w:i/>
          <w:iCs/>
        </w:rPr>
        <w:t xml:space="preserve">joyful</w:t>
      </w:r>
      <w:r>
        <w:t xml:space="preserve"> Things of the </w:t>
      </w:r>
      <w:r>
        <w:rPr>
          <w:i/>
          <w:iCs/>
        </w:rPr>
        <w:t xml:space="preserve">Gospel immediately follow</w:t>
      </w:r>
      <w:r>
        <w:t xml:space="preserve">, or in a very little Time. And in some, the </w:t>
      </w:r>
      <w:r>
        <w:rPr>
          <w:i/>
          <w:iCs/>
        </w:rPr>
        <w:t xml:space="preserve">first Sight</w:t>
      </w:r>
      <w:r>
        <w:t xml:space="preserve"> of their just </w:t>
      </w:r>
      <w:r>
        <w:rPr>
          <w:i/>
          <w:iCs/>
        </w:rPr>
        <w:t xml:space="preserve">Desert of Hell</w:t>
      </w:r>
      <w:r>
        <w:t xml:space="preserve">, and of GOD's</w:t>
      </w:r>
      <w:r>
        <w:rPr>
          <w:i/>
          <w:iCs/>
        </w:rPr>
        <w:t xml:space="preserve">Soveraignity</w:t>
      </w:r>
      <w:r>
        <w:t xml:space="preserve"> with Respect to their Salvation, and a Discovery of </w:t>
      </w:r>
      <w:r>
        <w:rPr>
          <w:i/>
          <w:iCs/>
        </w:rPr>
        <w:t xml:space="preserve">all sufficient Grace</w:t>
      </w:r>
      <w:r>
        <w:t xml:space="preserve">, seem to be as it were </w:t>
      </w:r>
      <w:r>
        <w:rPr>
          <w:i/>
          <w:iCs/>
        </w:rPr>
        <w:t xml:space="preserve">together</w:t>
      </w:r>
      <w:r>
        <w:t xml:space="preserve">.</w:t>
      </w:r>
    </w:p>
    <w:p>
      <w:pPr>
        <w:pStyle w:val="BodyText"/>
      </w:pPr>
      <w:r>
        <w:t xml:space="preserve">The </w:t>
      </w:r>
      <w:r>
        <w:rPr>
          <w:i/>
          <w:iCs/>
        </w:rPr>
        <w:t xml:space="preserve">Discoveries</w:t>
      </w:r>
      <w:r>
        <w:t xml:space="preserve"> that are given, whence the first </w:t>
      </w:r>
      <w:r>
        <w:rPr>
          <w:i/>
          <w:iCs/>
        </w:rPr>
        <w:t xml:space="preserve">special Comforts</w:t>
      </w:r>
      <w:r>
        <w:t xml:space="preserve"> are </w:t>
      </w:r>
      <w:r>
        <w:rPr>
          <w:i/>
          <w:iCs/>
        </w:rPr>
        <w:t xml:space="preserve">derived</w:t>
      </w:r>
      <w:r>
        <w:t xml:space="preserve">, are in some Respects </w:t>
      </w:r>
      <w:r>
        <w:rPr>
          <w:i/>
          <w:iCs/>
        </w:rPr>
        <w:t xml:space="preserve">various</w:t>
      </w:r>
      <w:r>
        <w:t xml:space="preserve"> ; more frequently CHRIST is distinctly the Object of the Mind, in his </w:t>
      </w:r>
      <w:r>
        <w:rPr>
          <w:i/>
          <w:iCs/>
        </w:rPr>
        <w:t xml:space="preserve">sufficiency</w:t>
      </w:r>
      <w:r>
        <w:t xml:space="preserve"> and </w:t>
      </w:r>
      <w:r>
        <w:rPr>
          <w:i/>
          <w:iCs/>
        </w:rPr>
        <w:t xml:space="preserve">willingness</w:t>
      </w:r>
      <w:r>
        <w:t xml:space="preserve"> to save Sinners; but some have their Thoughts more especially fix'd on GOD, in some of his sweet and glorious </w:t>
      </w:r>
      <w:r>
        <w:rPr>
          <w:i/>
          <w:iCs/>
        </w:rPr>
        <w:t xml:space="preserve">Attributes</w:t>
      </w:r>
      <w:r>
        <w:t xml:space="preserve">. In some the </w:t>
      </w:r>
      <w:r>
        <w:rPr>
          <w:i/>
          <w:iCs/>
        </w:rPr>
        <w:t xml:space="preserve">Truths</w:t>
      </w:r>
      <w:r>
        <w:t xml:space="preserve"> of the Gospel in general, in some the </w:t>
      </w:r>
      <w:r>
        <w:rPr>
          <w:i/>
          <w:iCs/>
        </w:rPr>
        <w:t xml:space="preserve">Certainty</w:t>
      </w:r>
      <w:r>
        <w:t xml:space="preserve"> of some </w:t>
      </w:r>
      <w:r>
        <w:rPr>
          <w:i/>
          <w:iCs/>
        </w:rPr>
        <w:t xml:space="preserve">particular Promises</w:t>
      </w:r>
      <w:r>
        <w:t xml:space="preserve">, &amp;c.</w:t>
      </w:r>
    </w:p>
    <w:p>
      <w:pPr>
        <w:pStyle w:val="BodyText"/>
      </w:pPr>
      <w:r>
        <w:t xml:space="preserve">There are many that have lately been converted, who have been accounted very </w:t>
      </w:r>
      <w:r>
        <w:rPr>
          <w:i/>
          <w:iCs/>
        </w:rPr>
        <w:t xml:space="preserve">knowing</w:t>
      </w:r>
      <w:r>
        <w:t xml:space="preserve"> Persons, especially in the Things of </w:t>
      </w:r>
      <w:r>
        <w:rPr>
          <w:i/>
          <w:iCs/>
        </w:rPr>
        <w:t xml:space="preserve">Religion</w:t>
      </w:r>
      <w:r>
        <w:t xml:space="preserve">, and could talk with more than common Understanding of </w:t>
      </w:r>
      <w:r>
        <w:rPr>
          <w:i/>
          <w:iCs/>
        </w:rPr>
        <w:t xml:space="preserve">Conversion</w:t>
      </w:r>
      <w:r>
        <w:t xml:space="preserve">, that </w:t>
      </w:r>
      <w:r>
        <w:rPr>
          <w:i/>
          <w:iCs/>
        </w:rPr>
        <w:t xml:space="preserve">de-clare</w:t>
      </w:r>
      <w:r>
        <w:t xml:space="preserve"> that all their former </w:t>
      </w:r>
      <w:r>
        <w:rPr>
          <w:i/>
          <w:iCs/>
        </w:rPr>
        <w:t xml:space="preserve">Wisdom</w:t>
      </w:r>
      <w:r>
        <w:t xml:space="preserve"> is brought to nought, and that they appear to themselves to have been meer </w:t>
      </w:r>
      <w:r>
        <w:rPr>
          <w:i/>
          <w:iCs/>
        </w:rPr>
        <w:t xml:space="preserve">Babes</w:t>
      </w:r>
      <w:r>
        <w:t xml:space="preserve">. And it has seem'd to have been with </w:t>
      </w:r>
      <w:r>
        <w:rPr>
          <w:i/>
          <w:iCs/>
        </w:rPr>
        <w:t xml:space="preserve">Delight</w:t>
      </w:r>
      <w:r>
        <w:t xml:space="preserve">, that they have seen themselves thus </w:t>
      </w:r>
      <w:r>
        <w:rPr>
          <w:i/>
          <w:iCs/>
        </w:rPr>
        <w:t xml:space="preserve">brought down</w:t>
      </w:r>
      <w:r>
        <w:t xml:space="preserve">, and become </w:t>
      </w:r>
      <w:r>
        <w:rPr>
          <w:i/>
          <w:iCs/>
        </w:rPr>
        <w:t xml:space="preserve">nothing</w:t>
      </w:r>
      <w:r>
        <w:t xml:space="preserve"> ; that free </w:t>
      </w:r>
      <w:r>
        <w:rPr>
          <w:i/>
          <w:iCs/>
        </w:rPr>
        <w:t xml:space="preserve">Grace</w:t>
      </w:r>
      <w:r>
        <w:t xml:space="preserve"> and Divine </w:t>
      </w:r>
      <w:r>
        <w:rPr>
          <w:i/>
          <w:iCs/>
        </w:rPr>
        <w:t xml:space="preserve">Power</w:t>
      </w:r>
      <w:r>
        <w:t xml:space="preserve"> might be </w:t>
      </w:r>
      <w:r>
        <w:rPr>
          <w:i/>
          <w:iCs/>
        </w:rPr>
        <w:t xml:space="preserve">exalted</w:t>
      </w:r>
      <w:r>
        <w:t xml:space="preserve"> </w:t>
      </w:r>
      <w:r>
        <w:rPr>
          <w:rStyle w:val="FootnoteReference"/>
        </w:rPr>
        <w:footnoteReference w:id="50"/>
      </w:r>
      <w:r>
        <w:t xml:space="preserve"> in them.</w:t>
      </w:r>
    </w:p>
    <w:p>
      <w:pPr>
        <w:pStyle w:val="BodyText"/>
      </w:pPr>
      <w:r>
        <w:t xml:space="preserve">It was very </w:t>
      </w:r>
      <w:r>
        <w:rPr>
          <w:i/>
          <w:iCs/>
        </w:rPr>
        <w:t xml:space="preserve">wonderful</w:t>
      </w:r>
      <w:r>
        <w:t xml:space="preserve"> to see after what Manner Persons </w:t>
      </w:r>
      <w:r>
        <w:rPr>
          <w:i/>
          <w:iCs/>
        </w:rPr>
        <w:t xml:space="preserve">Affections</w:t>
      </w:r>
      <w:r>
        <w:t xml:space="preserve"> were sometimes </w:t>
      </w:r>
      <w:r>
        <w:rPr>
          <w:i/>
          <w:iCs/>
        </w:rPr>
        <w:t xml:space="preserve">mov'd</w:t>
      </w:r>
      <w:r>
        <w:t xml:space="preserve"> and wrought upon, when GOD did </w:t>
      </w:r>
      <w:r>
        <w:rPr>
          <w:i/>
          <w:iCs/>
        </w:rPr>
        <w:t xml:space="preserve">suddenly</w:t>
      </w:r>
      <w:r>
        <w:t xml:space="preserve"> open their Eyes and let into their Mind, a </w:t>
      </w:r>
      <w:r>
        <w:rPr>
          <w:i/>
          <w:iCs/>
        </w:rPr>
        <w:t xml:space="preserve">Sense of his Grace and the Fulness of</w:t>
      </w:r>
      <w:r>
        <w:t xml:space="preserve">CHRIST, and his </w:t>
      </w:r>
      <w:r>
        <w:rPr>
          <w:i/>
          <w:iCs/>
        </w:rPr>
        <w:t xml:space="preserve">Readiness to Save</w:t>
      </w:r>
      <w:r>
        <w:t xml:space="preserve">; who before were </w:t>
      </w:r>
      <w:r>
        <w:rPr>
          <w:i/>
          <w:iCs/>
        </w:rPr>
        <w:t xml:space="preserve">broken with Apprehensions of Divine Wrath</w:t>
      </w:r>
      <w:r>
        <w:t xml:space="preserve">, and sunk as into an </w:t>
      </w:r>
      <w:r>
        <w:rPr>
          <w:i/>
          <w:iCs/>
        </w:rPr>
        <w:t xml:space="preserve">Abyss</w:t>
      </w:r>
      <w:r>
        <w:t xml:space="preserve"> with a Sense of </w:t>
      </w:r>
      <w:r>
        <w:rPr>
          <w:i/>
          <w:iCs/>
        </w:rPr>
        <w:t xml:space="preserve">Guilt</w:t>
      </w:r>
      <w:r>
        <w:t xml:space="preserve">, which they were ready to think was </w:t>
      </w:r>
      <w:r>
        <w:rPr>
          <w:i/>
          <w:iCs/>
        </w:rPr>
        <w:t xml:space="preserve">beyond</w:t>
      </w:r>
      <w:r>
        <w:t xml:space="preserve"> the Mercy of GOD: Their joyful </w:t>
      </w:r>
      <w:r>
        <w:rPr>
          <w:i/>
          <w:iCs/>
        </w:rPr>
        <w:t xml:space="preserve">Surprize</w:t>
      </w:r>
      <w:r>
        <w:t xml:space="preserve"> has caused their </w:t>
      </w:r>
      <w:r>
        <w:rPr>
          <w:i/>
          <w:iCs/>
        </w:rPr>
        <w:t xml:space="preserve">Hearts</w:t>
      </w:r>
      <w:r>
        <w:t xml:space="preserve"> as it were to </w:t>
      </w:r>
      <w:r>
        <w:rPr>
          <w:i/>
          <w:iCs/>
        </w:rPr>
        <w:t xml:space="preserve">leap</w:t>
      </w:r>
      <w:r>
        <w:t xml:space="preserve">; </w:t>
      </w:r>
      <w:r>
        <w:rPr>
          <w:i/>
          <w:iCs/>
        </w:rPr>
        <w:t xml:space="preserve">Tears</w:t>
      </w:r>
      <w:r>
        <w:t xml:space="preserve"> issuing like a </w:t>
      </w:r>
      <w:r>
        <w:rPr>
          <w:i/>
          <w:iCs/>
        </w:rPr>
        <w:t xml:space="preserve">Flood</w:t>
      </w:r>
      <w:r>
        <w:t xml:space="preserve">, intermingled with their </w:t>
      </w:r>
      <w:r>
        <w:rPr>
          <w:i/>
          <w:iCs/>
        </w:rPr>
        <w:t xml:space="preserve">Joy</w:t>
      </w:r>
      <w:r>
        <w:t xml:space="preserve">; and sometimes they have not been able to forbear expressing with a </w:t>
      </w:r>
      <w:r>
        <w:rPr>
          <w:i/>
          <w:iCs/>
        </w:rPr>
        <w:t xml:space="preserve">loud Voice</w:t>
      </w:r>
      <w:r>
        <w:t xml:space="preserve"> their great Admiration, and sometimes ready to </w:t>
      </w:r>
      <w:r>
        <w:rPr>
          <w:i/>
          <w:iCs/>
        </w:rPr>
        <w:t xml:space="preserve">faint</w:t>
      </w:r>
      <w:r>
        <w:t xml:space="preserve">.</w:t>
      </w:r>
    </w:p>
    <w:p>
      <w:pPr>
        <w:pStyle w:val="BodyText"/>
      </w:pPr>
      <w:r>
        <w:t xml:space="preserve">The </w:t>
      </w:r>
      <w:r>
        <w:rPr>
          <w:i/>
          <w:iCs/>
        </w:rPr>
        <w:t xml:space="preserve">converting</w:t>
      </w:r>
      <w:r>
        <w:t xml:space="preserve"> Influences of </w:t>
      </w:r>
      <w:r>
        <w:rPr>
          <w:i/>
          <w:iCs/>
        </w:rPr>
        <w:t xml:space="preserve">GOD's Spirit</w:t>
      </w:r>
      <w:r>
        <w:t xml:space="preserve"> very commonly bring an extraordinary </w:t>
      </w:r>
      <w:r>
        <w:rPr>
          <w:i/>
          <w:iCs/>
        </w:rPr>
        <w:t xml:space="preserve">Conviction</w:t>
      </w:r>
      <w:r>
        <w:t xml:space="preserve"> of the </w:t>
      </w:r>
      <w:r>
        <w:rPr>
          <w:i/>
          <w:iCs/>
        </w:rPr>
        <w:t xml:space="preserve">Reality</w:t>
      </w:r>
      <w:r>
        <w:t xml:space="preserve"> and </w:t>
      </w:r>
      <w:r>
        <w:rPr>
          <w:i/>
          <w:iCs/>
        </w:rPr>
        <w:t xml:space="preserve">Cer-tainty of the great Things of Religion</w:t>
      </w:r>
      <w:r>
        <w:t xml:space="preserve">. They have that Sight and Taste of the </w:t>
      </w:r>
      <w:r>
        <w:rPr>
          <w:i/>
          <w:iCs/>
        </w:rPr>
        <w:t xml:space="preserve">Divinity</w:t>
      </w:r>
      <w:r>
        <w:t xml:space="preserve"> and divine </w:t>
      </w:r>
      <w:r>
        <w:rPr>
          <w:i/>
          <w:iCs/>
        </w:rPr>
        <w:t xml:space="preserve">Excellency</w:t>
      </w:r>
      <w:r>
        <w:t xml:space="preserve"> of the Things of the </w:t>
      </w:r>
      <w:r>
        <w:rPr>
          <w:i/>
          <w:iCs/>
        </w:rPr>
        <w:t xml:space="preserve">Gospel</w:t>
      </w:r>
      <w:r>
        <w:t xml:space="preserve">, that is more to convince them than reading of hundred of </w:t>
      </w:r>
      <w:r>
        <w:rPr>
          <w:i/>
          <w:iCs/>
        </w:rPr>
        <w:t xml:space="preserve">Volumes</w:t>
      </w:r>
      <w:r>
        <w:t xml:space="preserve"> of </w:t>
      </w:r>
      <w:r>
        <w:rPr>
          <w:i/>
          <w:iCs/>
        </w:rPr>
        <w:t xml:space="preserve">Arguments</w:t>
      </w:r>
      <w:r>
        <w:t xml:space="preserve"> without it. It seems to me, in many Instances amongst us, they have at such Times, been as far </w:t>
      </w:r>
      <w:r>
        <w:rPr>
          <w:i/>
          <w:iCs/>
        </w:rPr>
        <w:t xml:space="preserve">from doubting</w:t>
      </w:r>
      <w:r>
        <w:t xml:space="preserve"> of the Truth of Them, as from doubting </w:t>
      </w:r>
      <w:r>
        <w:rPr>
          <w:i/>
          <w:iCs/>
        </w:rPr>
        <w:t xml:space="preserve">whether there be a Sun</w:t>
      </w:r>
      <w:r>
        <w:t xml:space="preserve">, when their Eyes </w:t>
      </w:r>
      <w:r>
        <w:rPr>
          <w:i/>
          <w:iCs/>
        </w:rPr>
        <w:t xml:space="preserve">behold</w:t>
      </w:r>
      <w:r>
        <w:t xml:space="preserve"> it, in a clear </w:t>
      </w:r>
      <w:r>
        <w:rPr>
          <w:i/>
          <w:iCs/>
        </w:rPr>
        <w:t xml:space="preserve">Hemisphere</w:t>
      </w:r>
      <w:r>
        <w:t xml:space="preserve">.</w:t>
      </w:r>
    </w:p>
    <w:p>
      <w:pPr>
        <w:pStyle w:val="BodyText"/>
      </w:pPr>
      <w:r>
        <w:t xml:space="preserve">Some Persons have had so great a Sense of the </w:t>
      </w:r>
      <w:r>
        <w:rPr>
          <w:i/>
          <w:iCs/>
        </w:rPr>
        <w:t xml:space="preserve">Glory of GOD</w:t>
      </w:r>
      <w:r>
        <w:t xml:space="preserve">, and the Excellency of CHRIST, that </w:t>
      </w:r>
      <w:r>
        <w:rPr>
          <w:i/>
          <w:iCs/>
        </w:rPr>
        <w:t xml:space="preserve">Nature</w:t>
      </w:r>
      <w:r>
        <w:t xml:space="preserve"> and Life has seem'd almost to sink under it. I have seen some (and been in Conversation with them) in such </w:t>
      </w:r>
      <w:r>
        <w:rPr>
          <w:i/>
          <w:iCs/>
        </w:rPr>
        <w:t xml:space="preserve">Frames</w:t>
      </w:r>
      <w:r>
        <w:t xml:space="preserve">, who certainly have been perfectly </w:t>
      </w:r>
      <w:r>
        <w:rPr>
          <w:i/>
          <w:iCs/>
        </w:rPr>
        <w:t xml:space="preserve">sober</w:t>
      </w:r>
      <w:r>
        <w:t xml:space="preserve">, and very remote from any Thing like </w:t>
      </w:r>
      <w:r>
        <w:rPr>
          <w:i/>
          <w:iCs/>
        </w:rPr>
        <w:t xml:space="preserve">Enthusiastick</w:t>
      </w:r>
      <w:r>
        <w:t xml:space="preserve"> Wildness, expressing themselves concerning the </w:t>
      </w:r>
      <w:r>
        <w:rPr>
          <w:i/>
          <w:iCs/>
        </w:rPr>
        <w:t xml:space="preserve">Glory of GOD's Perfections</w:t>
      </w:r>
      <w:r>
        <w:t xml:space="preserve">, the </w:t>
      </w:r>
      <w:r>
        <w:rPr>
          <w:i/>
          <w:iCs/>
        </w:rPr>
        <w:t xml:space="preserve">Wonderfulness of his Grace in</w:t>
      </w:r>
      <w:r>
        <w:t xml:space="preserve">CHRIST and their </w:t>
      </w:r>
      <w:r>
        <w:rPr>
          <w:i/>
          <w:iCs/>
        </w:rPr>
        <w:t xml:space="preserve">own Unworthiness</w:t>
      </w:r>
      <w:r>
        <w:t xml:space="preserve">, in a Manner that can't be expressed after them. Their Sense of their exceeding </w:t>
      </w:r>
      <w:r>
        <w:rPr>
          <w:i/>
          <w:iCs/>
        </w:rPr>
        <w:t xml:space="preserve">Littleness or Vile-ness</w:t>
      </w:r>
      <w:r>
        <w:t xml:space="preserve">, and their Disposition to </w:t>
      </w:r>
      <w:r>
        <w:rPr>
          <w:i/>
          <w:iCs/>
        </w:rPr>
        <w:t xml:space="preserve">debase</w:t>
      </w:r>
      <w:r>
        <w:t xml:space="preserve"> themselves before GOD, has appeared to be </w:t>
      </w:r>
      <w:r>
        <w:rPr>
          <w:i/>
          <w:iCs/>
        </w:rPr>
        <w:t xml:space="preserve">great</w:t>
      </w:r>
      <w:r>
        <w:t xml:space="preserve"> in </w:t>
      </w:r>
      <w:r>
        <w:rPr>
          <w:i/>
          <w:iCs/>
        </w:rPr>
        <w:t xml:space="preserve">Proportion</w:t>
      </w:r>
      <w:r>
        <w:t xml:space="preserve"> to their </w:t>
      </w:r>
      <w:r>
        <w:rPr>
          <w:i/>
          <w:iCs/>
        </w:rPr>
        <w:t xml:space="preserve">Light</w:t>
      </w:r>
      <w:r>
        <w:t xml:space="preserve"> and </w:t>
      </w:r>
      <w:r>
        <w:rPr>
          <w:i/>
          <w:iCs/>
        </w:rPr>
        <w:t xml:space="preserve">Joy</w:t>
      </w:r>
      <w:r>
        <w:t xml:space="preserve">. Such Persons amongst us, as have been thus </w:t>
      </w:r>
      <w:r>
        <w:rPr>
          <w:i/>
          <w:iCs/>
        </w:rPr>
        <w:t xml:space="preserve">distinguished</w:t>
      </w:r>
      <w:r>
        <w:t xml:space="preserve"> </w:t>
      </w:r>
      <w:r>
        <w:rPr>
          <w:rStyle w:val="FootnoteReference"/>
        </w:rPr>
        <w:footnoteReference w:id="51"/>
      </w:r>
      <w:r>
        <w:t xml:space="preserve"> with most extraordinary Discoveries of GOD, have commonly, in no wise appeared with the </w:t>
      </w:r>
      <w:r>
        <w:rPr>
          <w:i/>
          <w:iCs/>
        </w:rPr>
        <w:t xml:space="preserve">assuming</w:t>
      </w:r>
      <w:r>
        <w:t xml:space="preserve"> and </w:t>
      </w:r>
      <w:r>
        <w:rPr>
          <w:i/>
          <w:iCs/>
        </w:rPr>
        <w:t xml:space="preserve">self-conceited</w:t>
      </w:r>
      <w:r>
        <w:t xml:space="preserve">, and self-sufficient </w:t>
      </w:r>
      <w:r>
        <w:rPr>
          <w:i/>
          <w:iCs/>
        </w:rPr>
        <w:t xml:space="preserve">Airs</w:t>
      </w:r>
      <w:r>
        <w:t xml:space="preserve"> of </w:t>
      </w:r>
      <w:r>
        <w:rPr>
          <w:i/>
          <w:iCs/>
        </w:rPr>
        <w:t xml:space="preserve">Enthusiasts</w:t>
      </w:r>
      <w:r>
        <w:t xml:space="preserve">; but exceedingly the </w:t>
      </w:r>
      <w:r>
        <w:rPr>
          <w:i/>
          <w:iCs/>
        </w:rPr>
        <w:t xml:space="preserve">contrary</w:t>
      </w:r>
      <w:r>
        <w:t xml:space="preserve">: And are eminent for a Spirit of Meekness, Modesty, Self-diffidence, and low Opinion of themselves.</w:t>
      </w:r>
    </w:p>
    <w:p>
      <w:pPr>
        <w:pStyle w:val="BodyText"/>
      </w:pPr>
      <w:r>
        <w:t xml:space="preserve">And those who have been thought to be converted amongst us, generally express an humbleness of Mind desirous to lie in the Dust before GOD: And very often speak of their Sense of the Excellency of the Way of Salvation, by free and soveraign Grace, through the Righteousness of CHRIST alone, and how it is with Delight they renounce their own Righteousness.</w:t>
      </w:r>
    </w:p>
    <w:p>
      <w:pPr>
        <w:pStyle w:val="BodyText"/>
      </w:pPr>
      <w:r>
        <w:t xml:space="preserve">There is a great Difference among those that are converted, as to the Hope and Satisfaction they have of their own State: They generally have an awful Apprehension of the dreadfulness of a false Hope. And there has been observable in most a great Caution lest in giving an Account of their Experiences they should say too much, or use too strong Terms.</w:t>
      </w:r>
    </w:p>
    <w:p>
      <w:pPr>
        <w:pStyle w:val="BodyText"/>
      </w:pPr>
      <w:r>
        <w:t xml:space="preserve">"This is but a small and broken </w:t>
      </w:r>
      <w:r>
        <w:rPr>
          <w:i/>
          <w:iCs/>
        </w:rPr>
        <w:t xml:space="preserve">Extract</w:t>
      </w:r>
      <w:r>
        <w:t xml:space="preserve"> of what the Rev. </w:t>
      </w:r>
      <w:r>
        <w:rPr>
          <w:i/>
          <w:iCs/>
        </w:rPr>
        <w:t xml:space="preserve">Writer</w:t>
      </w:r>
      <w:r>
        <w:t xml:space="preserve"> says of the </w:t>
      </w:r>
      <w:r>
        <w:rPr>
          <w:i/>
          <w:iCs/>
        </w:rPr>
        <w:t xml:space="preserve">Manner</w:t>
      </w:r>
      <w:r>
        <w:t xml:space="preserve"> wherein Souls were wro't on; and he adds a very particular Exemplification of it in </w:t>
      </w:r>
      <w:r>
        <w:rPr>
          <w:i/>
          <w:iCs/>
        </w:rPr>
        <w:t xml:space="preserve">two Instances</w:t>
      </w:r>
      <w:r>
        <w:t xml:space="preserve">, too large to be inserted in this </w:t>
      </w:r>
      <w:r>
        <w:rPr>
          <w:i/>
          <w:iCs/>
        </w:rPr>
        <w:t xml:space="preserve">Appendix</w:t>
      </w:r>
      <w:r>
        <w:t xml:space="preserve">. Towards the </w:t>
      </w:r>
      <w:r>
        <w:rPr>
          <w:i/>
          <w:iCs/>
        </w:rPr>
        <w:t xml:space="preserve">Close</w:t>
      </w:r>
      <w:r>
        <w:t xml:space="preserve"> of his Letter he adds:</w:t>
      </w:r>
    </w:p>
    <w:p>
      <w:pPr>
        <w:pStyle w:val="BodyText"/>
      </w:pPr>
      <w:r>
        <w:t xml:space="preserve">After these Things, Instances of Conversion were rare in Comparision of what had before been. Yet Religion remained the main Subject of Conversation for several Months after. But in general there was a gradual Decline of that engaged lively Spirit which had been before. Several Things happen'd to give a Diversion to Peoples Minds, and turn'd their Conversation to other Things.</w:t>
      </w:r>
    </w:p>
    <w:p>
      <w:pPr>
        <w:pStyle w:val="BodyText"/>
      </w:pPr>
      <w:r>
        <w:t xml:space="preserve">But as to those that have been thought to be converted </w:t>
      </w:r>
      <w:r>
        <w:rPr>
          <w:rStyle w:val="FootnoteReference"/>
        </w:rPr>
        <w:footnoteReference w:id="52"/>
      </w:r>
      <w:r>
        <w:t xml:space="preserve"> among us in this Time, the Change in them seems abiding. They appear to have a new Sense of Things, new Apprehensions and Views of GOD, and the great Things of the Gospel. They have a new Sense of the Truth of them, and they affect them in a new Manner; though it is far from being always alike with them, nor can they revive a Sense of Things when they please. Their Hearts are often touch'd, and sometimes fill'd with new Sweetness and Delights. There seems to be an inward Ardor and Burning of Heart which they express, of which they never experienc'd the like before. There are yet new Kind of Breathings and Pantings and Breakings of Soul for the Longings it hath.</w:t>
      </w:r>
    </w:p>
    <w:p>
      <w:pPr>
        <w:pStyle w:val="BodyText"/>
      </w:pPr>
      <w:r>
        <w:t xml:space="preserve">Some that before were very rough in their Temper and Manner, seem to be remarkably softned and sweetned. And some have their Souls exceedingly fill'd and overwhelmed with </w:t>
      </w:r>
      <w:r>
        <w:rPr>
          <w:i/>
          <w:iCs/>
        </w:rPr>
        <w:t xml:space="preserve">Light</w:t>
      </w:r>
      <w:r>
        <w:t xml:space="preserve">, </w:t>
      </w:r>
      <w:r>
        <w:rPr>
          <w:i/>
          <w:iCs/>
        </w:rPr>
        <w:t xml:space="preserve">Love</w:t>
      </w:r>
      <w:r>
        <w:t xml:space="preserve">, and </w:t>
      </w:r>
      <w:r>
        <w:rPr>
          <w:i/>
          <w:iCs/>
        </w:rPr>
        <w:t xml:space="preserve">Comfort</w:t>
      </w:r>
      <w:r>
        <w:t xml:space="preserve">, long since the Work of GOD has ceased to be so remarkable.</w:t>
      </w:r>
    </w:p>
    <w:p>
      <w:pPr>
        <w:pStyle w:val="BodyText"/>
      </w:pPr>
      <w:r>
        <w:t xml:space="preserve">There is still a great deal of Religious Conversation maintained in the Town, among young and old; &amp; private religious Meetings, on Sabbath and Lecture Nights, are still maintained; and many Children still keep up such Meetings among themselves. I know of no one young Person in the Town that has </w:t>
      </w:r>
      <w:r>
        <w:rPr>
          <w:i/>
          <w:iCs/>
        </w:rPr>
        <w:t xml:space="preserve">reverted</w:t>
      </w:r>
      <w:r>
        <w:t xml:space="preserve"> to former Ways of Looseness and Extravagance in any Respect; but we still remain a </w:t>
      </w:r>
      <w:r>
        <w:rPr>
          <w:i/>
          <w:iCs/>
        </w:rPr>
        <w:t xml:space="preserve">reform'd</w:t>
      </w:r>
      <w:r>
        <w:t xml:space="preserve"> People, and GOD has evidently made us a </w:t>
      </w:r>
      <w:r>
        <w:rPr>
          <w:i/>
          <w:iCs/>
        </w:rPr>
        <w:t xml:space="preserve">new</w:t>
      </w:r>
      <w:r>
        <w:t xml:space="preserve"> People. As a great part of the Country have not receiv'd </w:t>
      </w:r>
      <w:r>
        <w:rPr>
          <w:i/>
          <w:iCs/>
        </w:rPr>
        <w:t xml:space="preserve">favourable</w:t>
      </w:r>
      <w:r>
        <w:t xml:space="preserve"> Thoughts of this Affair, and to this Day retain a </w:t>
      </w:r>
      <w:r>
        <w:rPr>
          <w:i/>
          <w:iCs/>
        </w:rPr>
        <w:t xml:space="preserve">Jealousy</w:t>
      </w:r>
      <w:r>
        <w:t xml:space="preserve"> about it, and Prejudices against it: Yet so it has pleas'd GOD to work, and we are evidently a People </w:t>
      </w:r>
      <w:r>
        <w:rPr>
          <w:i/>
          <w:iCs/>
        </w:rPr>
        <w:t xml:space="preserve">blessed</w:t>
      </w:r>
      <w:r>
        <w:t xml:space="preserve"> of Him; and </w:t>
      </w:r>
      <w:r>
        <w:rPr>
          <w:i/>
          <w:iCs/>
        </w:rPr>
        <w:t xml:space="preserve">in this Corner of the World GOD dwells, and manifests his Glory</w:t>
      </w:r>
      <w:r>
        <w:t xml:space="preserve">.</w:t>
      </w:r>
    </w:p>
    <w:p>
      <w:pPr>
        <w:pStyle w:val="BodyText"/>
      </w:pPr>
      <w:r>
        <w:t xml:space="preserve">Thus Rev. </w:t>
      </w:r>
      <w:r>
        <w:rPr>
          <w:i/>
          <w:iCs/>
        </w:rPr>
        <w:t xml:space="preserve">Sir</w:t>
      </w:r>
      <w:r>
        <w:t xml:space="preserve"> I have given a </w:t>
      </w:r>
      <w:r>
        <w:rPr>
          <w:i/>
          <w:iCs/>
        </w:rPr>
        <w:t xml:space="preserve">large and particular Ac-count</w:t>
      </w:r>
      <w:r>
        <w:t xml:space="preserve"> of this remarkable </w:t>
      </w:r>
      <w:r>
        <w:rPr>
          <w:i/>
          <w:iCs/>
        </w:rPr>
        <w:t xml:space="preserve">Affair</w:t>
      </w:r>
      <w:r>
        <w:t xml:space="preserve">, which I leave entirely with you to </w:t>
      </w:r>
      <w:r>
        <w:rPr>
          <w:i/>
          <w:iCs/>
        </w:rPr>
        <w:t xml:space="preserve">use</w:t>
      </w:r>
      <w:r>
        <w:t xml:space="preserve"> as you think best; and if you please to send any Thing to the Rev. Dr. </w:t>
      </w:r>
      <w:r>
        <w:rPr>
          <w:i/>
          <w:iCs/>
        </w:rPr>
        <w:t xml:space="preserve">Guise</w:t>
      </w:r>
      <w:r>
        <w:t xml:space="preserve">, I shall be glad to </w:t>
      </w:r>
      <w:r>
        <w:rPr>
          <w:rStyle w:val="FootnoteReference"/>
        </w:rPr>
        <w:footnoteReference w:id="53"/>
      </w:r>
      <w:r>
        <w:t xml:space="preserve"> have it signified to Him as my humble </w:t>
      </w:r>
      <w:r>
        <w:rPr>
          <w:i/>
          <w:iCs/>
        </w:rPr>
        <w:t xml:space="preserve">Desire</w:t>
      </w:r>
      <w:r>
        <w:t xml:space="preserve">, That since He and His Congregation have been pleas'd to take so much Notice of us, they would still think of us at the </w:t>
      </w:r>
      <w:r>
        <w:rPr>
          <w:i/>
          <w:iCs/>
        </w:rPr>
        <w:t xml:space="preserve">Throne of Grace</w:t>
      </w:r>
      <w:r>
        <w:t xml:space="preserve">, and seek there for us that GOD would not forsake us, but enable us to bring forth </w:t>
      </w:r>
      <w:r>
        <w:rPr>
          <w:i/>
          <w:iCs/>
        </w:rPr>
        <w:t xml:space="preserve">Fruits</w:t>
      </w:r>
      <w:r>
        <w:t xml:space="preserve"> answerable to our Profession and our Mercies.</w:t>
      </w:r>
    </w:p>
    <w:p>
      <w:pPr>
        <w:pStyle w:val="BodyText"/>
      </w:pPr>
      <w:r>
        <w:t xml:space="preserve">When I first heard of the Notice which the Rev. Dr. </w:t>
      </w:r>
      <w:r>
        <w:rPr>
          <w:i/>
          <w:iCs/>
        </w:rPr>
        <w:t xml:space="preserve">Watts</w:t>
      </w:r>
      <w:r>
        <w:t xml:space="preserve"> &amp; Dr. </w:t>
      </w:r>
      <w:r>
        <w:rPr>
          <w:i/>
          <w:iCs/>
        </w:rPr>
        <w:t xml:space="preserve">Guise</w:t>
      </w:r>
      <w:r>
        <w:t xml:space="preserve"> took of GOD's Mercies to us, I took Occasion to inform our Congregation of it in a Discourse from those Words, </w:t>
      </w:r>
      <w:r>
        <w:rPr>
          <w:i/>
          <w:iCs/>
        </w:rPr>
        <w:t xml:space="preserve">A City set upon an Hill cannot be hid</w:t>
      </w:r>
      <w:r>
        <w:t xml:space="preserve">; and I have since read </w:t>
      </w:r>
      <w:r>
        <w:rPr>
          <w:i/>
          <w:iCs/>
        </w:rPr>
        <w:t xml:space="preserve">that Part of your Letter</w:t>
      </w:r>
      <w:r>
        <w:t xml:space="preserve"> to my Congregation, and labour'd as much as in me lay to inforce their Duty from it; with which they were very sensibly mov'd and affected. I ask your Prayers for this </w:t>
      </w:r>
      <w:r>
        <w:rPr>
          <w:i/>
          <w:iCs/>
        </w:rPr>
        <w:t xml:space="preserve">County</w:t>
      </w:r>
      <w:r>
        <w:t xml:space="preserve"> and </w:t>
      </w:r>
      <w:r>
        <w:rPr>
          <w:i/>
          <w:iCs/>
        </w:rPr>
        <w:t xml:space="preserve">Town</w:t>
      </w:r>
      <w:r>
        <w:t xml:space="preserve">, and a particular Interest in them for Him, who is, with humble Respect,</w:t>
      </w:r>
    </w:p>
    <w:p>
      <w:pPr>
        <w:pStyle w:val="BodyText"/>
      </w:pPr>
      <w:r>
        <w:t xml:space="preserve">SIR, Your, &amp;c:</w:t>
      </w:r>
    </w:p>
    <w:p>
      <w:pPr>
        <w:pStyle w:val="BodyText"/>
      </w:pPr>
      <w:r>
        <w:rPr>
          <w:i/>
          <w:iCs/>
        </w:rPr>
        <w:t xml:space="preserve">Jonathan Edwards</w:t>
      </w:r>
      <w:r>
        <w:t xml:space="preserve">.</w:t>
      </w:r>
    </w:p>
    <w:p>
      <w:pPr>
        <w:pStyle w:val="SceneBreak"/>
      </w:pPr>
      <w:r>
        <w:t xml:space="preserve">* * *</w:t>
      </w:r>
    </w:p>
    <w:p>
      <w:pPr>
        <w:pStyle w:val="BodyText"/>
      </w:pPr>
      <w:r>
        <w:t xml:space="preserve">ADVERTISEMENT.</w:t>
      </w:r>
    </w:p>
    <w:p>
      <w:pPr>
        <w:pStyle w:val="BodyText"/>
      </w:pPr>
      <w:r>
        <w:rPr>
          <w:i/>
          <w:iCs/>
        </w:rPr>
        <w:t xml:space="preserve">IF the Taste here given of Mr.</w:t>
      </w:r>
      <w:r>
        <w:t xml:space="preserve"> Edwards his Excellent Letter </w:t>
      </w:r>
      <w:r>
        <w:rPr>
          <w:i/>
          <w:iCs/>
        </w:rPr>
        <w:t xml:space="preserve">excite in Persons of Piety aDesire to have the</w:t>
      </w:r>
      <w:r>
        <w:t xml:space="preserve"> whole of it publish'd; </w:t>
      </w:r>
      <w:r>
        <w:rPr>
          <w:i/>
          <w:iCs/>
        </w:rPr>
        <w:t xml:space="preserve">it ishereby notified that</w:t>
      </w:r>
      <w:r>
        <w:t xml:space="preserve"> Subscriptions *for that End willbe taken in by Mess.*Kneeland </w:t>
      </w:r>
      <w:r>
        <w:rPr>
          <w:i/>
          <w:iCs/>
        </w:rPr>
        <w:t xml:space="preserve">and</w:t>
      </w:r>
      <w:r>
        <w:t xml:space="preserve"> Green, </w:t>
      </w:r>
      <w:r>
        <w:rPr>
          <w:i/>
          <w:iCs/>
        </w:rPr>
        <w:t xml:space="preserve">at their</w:t>
      </w:r>
      <w:r>
        <w:t xml:space="preserve"> Printing house </w:t>
      </w:r>
      <w:r>
        <w:rPr>
          <w:i/>
          <w:iCs/>
        </w:rPr>
        <w:t xml:space="preserve">in</w:t>
      </w:r>
      <w:r>
        <w:t xml:space="preserve"> Queen-Street, Boston: </w:t>
      </w:r>
      <w:r>
        <w:rPr>
          <w:i/>
          <w:iCs/>
        </w:rPr>
        <w:t xml:space="preserve">The wholeto be contained in</w:t>
      </w:r>
      <w:r>
        <w:t xml:space="preserve"> five Sheets.</w:t>
      </w:r>
    </w:p>
    <w:p>
      <w:pPr>
        <w:pStyle w:val="Heading1"/>
        <w:pageBreakBefore/>
      </w:pPr>
      <w:bookmarkStart w:name="heading_a16_letter_to_benjamin_colma" w:id="21"/>
      <w:r>
        <w:t xml:space="preserve">A16. Letter to Benjamin Colman, March 19, 1737 016. JE-B.Colman 3-19-37</w:t>
      </w:r>
      <w:bookmarkEnd w:id="21"/>
    </w:p>
    <w:p>
      <w:pPr>
        <w:pStyle w:val="BodyText"/>
      </w:pPr>
      <w:r>
        <w:t xml:space="preserve">Jonathan EdwardsA016. JE to Benjamin Colman, 3/19/37, extract. </w:t>
      </w:r>
      <w:r>
        <w:rPr>
          <w:i/>
          <w:iCs/>
        </w:rPr>
        <w:t xml:space="preserve">Boston Gazette</w:t>
      </w:r>
      <w:r>
        <w:t xml:space="preserve">, Mar. 28-Apr. 4, 1737, pp. 2-3.</w:t>
      </w:r>
    </w:p>
    <w:p>
      <w:pPr>
        <w:pStyle w:val="BodyText"/>
      </w:pPr>
      <w:r>
        <w:t xml:space="preserve">We have the following particular Account of the falling of the front Gallery of the Meeting House at </w:t>
      </w:r>
      <w:r>
        <w:rPr>
          <w:i/>
          <w:iCs/>
        </w:rPr>
        <w:t xml:space="preserve">Northampton</w:t>
      </w:r>
      <w:r>
        <w:t xml:space="preserve">, on the 13th ult from the Reverend Mr. </w:t>
      </w:r>
      <w:r>
        <w:rPr>
          <w:i/>
          <w:iCs/>
        </w:rPr>
        <w:t xml:space="preserve">Edwards</w:t>
      </w:r>
      <w:r>
        <w:t xml:space="preserve"> Minister of that Town.</w:t>
      </w:r>
    </w:p>
    <w:p>
      <w:pPr>
        <w:pStyle w:val="BodyText"/>
      </w:pPr>
      <w:r>
        <w:rPr>
          <w:i/>
          <w:iCs/>
        </w:rPr>
        <w:t xml:space="preserve">Northampton, March</w:t>
      </w:r>
      <w:r>
        <w:t xml:space="preserve">19</w:t>
      </w:r>
    </w:p>
    <w:p>
      <w:pPr>
        <w:pStyle w:val="BodyText"/>
      </w:pPr>
      <w:r>
        <w:t xml:space="preserve">WE in this Town, were the last Lord's Day the </w:t>
      </w:r>
      <w:r>
        <w:rPr>
          <w:i/>
          <w:iCs/>
        </w:rPr>
        <w:t xml:space="preserve">Spectators</w:t>
      </w:r>
      <w:r>
        <w:t xml:space="preserve">, and many of us the </w:t>
      </w:r>
      <w:r>
        <w:rPr>
          <w:i/>
          <w:iCs/>
        </w:rPr>
        <w:t xml:space="preserve">Subjects</w:t>
      </w:r>
      <w:r>
        <w:t xml:space="preserve">, of one of the most amazing Instances of divine Preservation, that perhaps was ever known in the Land : Our Meeting House is old and decayed, so that we have been for some Time building a new one, which is yet very unfinished : It has been observed of late, that the House we have hitherto met in has gradually </w:t>
      </w:r>
      <w:r>
        <w:rPr>
          <w:rStyle w:val="FootnoteReference"/>
        </w:rPr>
        <w:footnoteReference w:id="54"/>
      </w:r>
      <w:r>
        <w:t xml:space="preserve"> spread at bottom; the Cells and Walls giving way, especially in the fore side, by reason of the Weight of Timber at top, pressing on the Braces that are inserted into the Posts and Beams of the House : It has so done more than ordinarily this Spring; which seems to have been occasion'd by the heaving of the Ground by the extream Frosts of the Winter past, and its now settling again on that side which is next the Sun, by the Thaws of the Spring, whereby the under-pinning has been considerably disorder'd, which People were not sensible of, till the Ends of the Joyce which bore up the Front Gallery, by the Walls giving way, were drawn off from the Girts on which they rested ; so that in the midst of the publick Exercise in the forenoon, soon after the beginning of Sermon, the whole Gallery full of People, with all the Seats &amp; Timber, suddenly and without any warning sunk, &amp; fell down, with most amazing Noise, upon the Heads of those that sat under, to the Astonishment of the Congregation, the house being fill'd with dolorous shrieking and crying; and nothing else was expected than to find many People dead, and dash'd to pieces : The Gallery in falling seem'd to break and sink first in the middle; so that those who were upon it were thrown together in Heaps before the front Door : but the whole was so sudden that many of those who fell knew nothing in the time of it what is was that had befallen them, and others in the Congregation knew not what it was that had happen'd, with so great a Noise ; many thought it had been an amazing clap of Thunder : The falling Gallery seem'd to be broken all to pieces before it got down; so that some that fell with it, as well as those who were under, were buried in the Ruins, and were found pressed under heavy Loads of Timber, and could do nothing to help themselves; but so mysteriously, and wonderfully did it come to pass that every Life was preserved; and tho' many were greatly bruised, and their Flesh torn, yet there is not as I can understand one Bone broke, or so much as put out of joint among them all: some who were tho't to be almost dead at first, are greatly recovered; and but one young Woman seems yet to remain in dangerous Circumstances by an inward hurt in her Breast : but of late there appears more hope of her Recovery. There is none can give an Account, or conceive, by what Means it should come to pass that Peoples Lives &amp; Limbs should be thus preserved, when so great a Multitude were thus imminently exposed : It looked as tho' it was impossible it should be otherwise than that great Numbers must instantly be crush'd to Death or dashed in Pieces : It seems unreasonable to ascribe it to any thing else but the Care of Providence in disposing the Motions of every stick of Timber, and the precise Place of Safety where every one should sit and fall, when none were in any Capacity to take care for their own Preservation. The Preservation seems to be most wonderful with respect to the Women and Children that were in the middle Alley, under the Gallery, where it came down first, and with greatest force, and where was nothing to break the Force of the falling Weight. Such an Event may be sufficient Argument of a divine Providence over the Lives of Men. We thought our selves called to set apart a Day to be spent in the solemn Worship of God, to humble our selves under such a Rebuke of God upon us, in the Time of publick Service in God's House, by so dangerous and surprizing an Accident, and to Praise his Name for so wonderful, and as it were miraculous, a Preservation ; and the last Wednesday was kept by us to that End : And a Mercy in which the Hand of God is so remarkably evident may be well worthy to affect the Hearts of all that hear it.</w:t>
      </w:r>
    </w:p>
    <w:p>
      <w:pPr>
        <w:pStyle w:val="Heading1"/>
        <w:pageBreakBefore/>
      </w:pPr>
      <w:bookmarkStart w:name="heading_a17_letter_to_benjamin_colma" w:id="22"/>
      <w:r>
        <w:t xml:space="preserve">A17. Letter to Benjamin Colman, My 19, 1737 017.JE-B.Colman 3-19-37</w:t>
      </w:r>
      <w:bookmarkEnd w:id="22"/>
    </w:p>
    <w:p>
      <w:pPr>
        <w:pStyle w:val="BodyText"/>
      </w:pPr>
      <w:r>
        <w:t xml:space="preserve">Jonathan EdwardsA017. JE to Benjamin Colman, 5/19/37. MHS, Colman Papers. Inscribed on back by Colman: "Mr Edwards / Answered June 12. / 1737."</w:t>
      </w:r>
    </w:p>
    <w:p>
      <w:pPr>
        <w:pStyle w:val="BodyText"/>
      </w:pPr>
      <w:r>
        <w:t xml:space="preserve">Northampton May 19. 1737</w:t>
      </w:r>
    </w:p>
    <w:p>
      <w:pPr>
        <w:pStyle w:val="BodyText"/>
      </w:pPr>
      <w:r>
        <w:t xml:space="preserve">Rev. &amp; Honoured Sir,</w:t>
      </w:r>
    </w:p>
    <w:p>
      <w:pPr>
        <w:pStyle w:val="BodyText"/>
      </w:pPr>
      <w:r>
        <w:t xml:space="preserve">I humbly thank you for Such respect put upon me by you in So large a letter, and those kind and acceptable presents you Sent me, which is much more than I deserve or could expect. It is refreshing to hear of the notice that Gods Servants abroad take of the great things God has done for us: it as it were renews the joy of those mercies; but yet at the Same time it is a great damp to that Joy to consider how we decline, and what decays that lively Spirit in religion Suffers amongst us, while others are rejoicing &amp; praising God for us. The work that went on so swiftly &amp; wonderfully while God appear'd in mighty &amp; irresistable power to carry it on, has seemed to be very much at a stop in these Towns for a long Time, and we are sensibly by little and little, more and more declining: And thô some that were wrought upon in the time of this great work of God have lately been favoured with blessed tokens of Gods presence in their souls; enlivening and comforting them, yet there is an evident appearance of a general languishing of persons lively affections and engagedness of heart in religion, which appears not so much by a return to ways of lewdness &amp; Sensuality, among young or old, as by an over-carefullness about, &amp; eagerness after the possessions of this life, and undue heats of Spirit among Persons of different judgments in publick affairs. Contention and a party Spirit has been the old iniquity of this Town; and as Gods Spirit has been more and more withdrawn, so this Spirit has of late manifestly revived: Not that the generality of the people have been affected with it, there are many that seem sincerely to lament such an appearance of declension; and contention has not been in any wise at the height that it has Sometimes formerly been: But yet I am ashamed, and ready to blush, to speak or think of Such an appearance of strife, and division of the People into parties as there has been, after such great and wonderfull things as God has wrought for us, which others afar off are rejoicing </w:t>
      </w:r>
      <w:r>
        <w:rPr>
          <w:rStyle w:val="FootnoteReference"/>
        </w:rPr>
        <w:footnoteReference w:id="55"/>
      </w:r>
      <w:r>
        <w:t xml:space="preserve"> in, and praising God for, &amp; expecting, (as justly they may) to hear better things of us: But I would by no means represent us better than we are. Many in the Town seemed to be greatly affected with[-] the late marvellous preservation of so many of us, when so exceedingly exposed to immediate death, (and no life is yet lost, and all are restored to health and Soundness but one very pious young woman, who has been held down ever since with exceeding inward bruises and ulcers, but Seems very Slowly to mend,) &amp; some seem to be affected still; but yet it has had in no wise the effect that ten times less things were wont to have two or three years ago. God is pleased to let us See how entirely &amp; immediately the great work lately wrought was his, by withdrawing, &amp; letting us see how little we can do, and how little effect great things have without him. I would pray honoured Sir, if the hearing such things dont dishearten you, that you would earnestly pray for us, that God would not leave us, but as it has been his good pleasure to do such great things for us, notwithstanding our unworthiness, for his own names Sake, So that he would not forsake the work of his own hands, but magnify the same infinite grace, by returning to us, and renewing of us after our ingratitude. If God leaves us to ourselves we shall greatly dishonour religion, and Sadly wound and dishonour ourselves. I am sensible I have reason to lie down in the dust in my own infirmities &amp; unworthiness: God shows me that whatever he has done here among the people under my ministry, that yet I am nothing, and can do nothing: I desire your prayers that I may be more Sensible of it, &amp; that God would grant me his presence and assistance, &amp; again </w:t>
      </w:r>
      <w:r>
        <w:rPr>
          <w:rStyle w:val="FootnoteReference"/>
        </w:rPr>
        <w:footnoteReference w:id="56"/>
      </w:r>
      <w:r>
        <w:t xml:space="preserve"> grant me success . There seems to be a spirit of strife prevailing in most of the neighbouring towns, at the same time that God is frowning upon us in our temporal interests: We in this town indeed have been remarkably preserved from the throat distemper, which has been so terrible in multitudes of towns in the land; but we have been distress'd by the backwardness of the spring; tho not as they have been in many other places in the countrey, where multitudes of cattle have died of hunger and cold. The severity of the past winter has (I suppose) kill'd more than half of the winter grain that was sown in this County, and by what I can hear, no less in other parts of the Countrey: And it now begins to be a time of drought with </w:t>
      </w:r>
      <w:r>
        <w:rPr>
          <w:rStyle w:val="FootnoteReference"/>
        </w:rPr>
        <w:footnoteReference w:id="57"/>
      </w:r>
      <w:r>
        <w:t xml:space="preserve"> us. A dark cloud seems to hang over the Land in general, by our being pursued by one judgment after another, &amp;, which is darkest of all, by our being Left, at the Same time, to such a degree, to the vile corruptions of our own hearts, &amp; particularly a Spirit of contention, disorder, &amp; tumult, in our capital town, and many other places. What seems to be for us to do, is to wait upon God in our Straits and difficulties, according to one of the Sermons you kindly sent me, which seems to be very Seasonable not only for the present circumstances of Boston, but of the countrey in general.</w:t>
      </w:r>
    </w:p>
    <w:p>
      <w:pPr>
        <w:pStyle w:val="BodyText"/>
      </w:pPr>
      <w:r>
        <w:t xml:space="preserve">You mention, Sir, my being displeased at the liberty taken in the extract at the end of my Uncle Williams's Sermons: certainly Some body has misrepresented the matter to you: I alwaies looked upon it an honour too great for me, for you to be at the trouble to draw an extract of my letter to publish to the World, and that it should be annexed to my Honoured Uncle Williams's Sermons: And my main objection against it was that my Uncle Williams himself never approved of its being put into his book. With regard to the letter it self that I wrote, which you have sent to Dr Watts. &amp; Dr Guise, I willingly submit it to their correction, if they think fit to publish it after they come to see it: I am sensible there are some things in it that would not be best to publish in England. I humbly thank you for the honour you have done me in the notice you have taken of that letter in one respect or other. I desire Honoured sir, that among the many [things] </w:t>
      </w:r>
      <w:r>
        <w:rPr>
          <w:rStyle w:val="FootnoteReference"/>
        </w:rPr>
        <w:footnoteReference w:id="58"/>
      </w:r>
      <w:r>
        <w:t xml:space="preserve"> that you have to bear on your mind, and to bring before the mercy-seat in your prayers, you would not forget your most humble, &amp; most obliged Son &amp; Servt Jonathan Edwards. To the Rev. Dr Colman of Boston.</w:t>
      </w:r>
    </w:p>
    <w:p>
      <w:pPr>
        <w:pStyle w:val="Heading1"/>
        <w:pageBreakBefore/>
      </w:pPr>
      <w:bookmarkStart w:name="heading_a18_letter_to_jacob_wendell_" w:id="23"/>
      <w:r>
        <w:t xml:space="preserve">A18. Letter to Jacob Wendell, August 8, 1737 018.JE-J.Wendell 8-8-37</w:t>
      </w:r>
      <w:bookmarkEnd w:id="23"/>
    </w:p>
    <w:p>
      <w:pPr>
        <w:pStyle w:val="BodyText"/>
      </w:pPr>
      <w:r>
        <w:t xml:space="preserve">Jonathan EdwardsA018. JE to Jacob Wendell, 8/8/37. BRBL, f. 1319.</w:t>
      </w:r>
    </w:p>
    <w:p>
      <w:pPr>
        <w:pStyle w:val="BodyText"/>
      </w:pPr>
      <w:r>
        <w:t xml:space="preserve">May it please your Honour,</w:t>
      </w:r>
    </w:p>
    <w:p>
      <w:pPr>
        <w:pStyle w:val="BodyText"/>
      </w:pPr>
      <w:r>
        <w:t xml:space="preserve">I made so bold with you some time since as to request of you that you would send to England for Chambers's Cyclopædia for me, being encouraged thereto by your generosities to the Hampshire Ministers. I want very much to know whether you have seen cause to comply with my request, that I may order my Business accordingly. If you have sent for them &amp; I may expect their arrival before winter, I would intreat you to Send me word by the bearer, herein sir you will Oblige him who is with the rest of the ministers of this County already Sir</w:t>
      </w:r>
    </w:p>
    <w:p>
      <w:pPr>
        <w:pStyle w:val="BodyText"/>
      </w:pPr>
      <w:r>
        <w:t xml:space="preserve">Your Obliged humble servt</w:t>
      </w:r>
    </w:p>
    <w:p>
      <w:pPr>
        <w:pStyle w:val="BodyText"/>
      </w:pPr>
      <w:r>
        <w:t xml:space="preserve">Jonathan Edwards</w:t>
      </w:r>
    </w:p>
    <w:p>
      <w:pPr>
        <w:pStyle w:val="BodyText"/>
      </w:pPr>
      <w:r>
        <w:t xml:space="preserve">Northampton Aug. 8. 1737.</w:t>
      </w:r>
    </w:p>
    <w:p>
      <w:pPr>
        <w:pStyle w:val="BodyText"/>
      </w:pPr>
      <w:r>
        <w:t xml:space="preserve">To the Honourable Jacob Wendell Esq.</w:t>
      </w:r>
    </w:p>
    <w:p>
      <w:pPr>
        <w:pStyle w:val="Heading1"/>
        <w:pageBreakBefore/>
      </w:pPr>
      <w:bookmarkStart w:name="heading_a19_letter_to_jacob_wendell_" w:id="24"/>
      <w:r>
        <w:t xml:space="preserve">A19. Letter to Jacob Wendell,August 23, 1737 019.JE-J.Wendell 8-23-37</w:t>
      </w:r>
      <w:bookmarkEnd w:id="24"/>
    </w:p>
    <w:p>
      <w:pPr>
        <w:pStyle w:val="BodyText"/>
      </w:pPr>
      <w:r>
        <w:t xml:space="preserve">Jonathan EdwardsA019. JE to Jacob Wendell, 8/23/37. MHS, Wendell Family Papers.</w:t>
      </w:r>
    </w:p>
    <w:p>
      <w:pPr>
        <w:pStyle w:val="BodyText"/>
      </w:pPr>
      <w:r>
        <w:t xml:space="preserve">Springfield Aug 23 1737.</w:t>
      </w:r>
    </w:p>
    <w:p>
      <w:pPr>
        <w:pStyle w:val="BodyText"/>
      </w:pPr>
      <w:r>
        <w:t xml:space="preserve">May it please your Honour,</w:t>
      </w:r>
    </w:p>
    <w:p>
      <w:pPr>
        <w:pStyle w:val="BodyText"/>
      </w:pPr>
      <w:r>
        <w:t xml:space="preserve">I Sent lately by mr Worthenton of springfield, </w:t>
      </w:r>
      <w:r>
        <w:rPr>
          <w:rStyle w:val="FootnoteReference"/>
        </w:rPr>
        <w:footnoteReference w:id="59"/>
      </w:r>
      <w:r>
        <w:t xml:space="preserve"> and desired him to enquire of you whether I was like to have those Books; that I was so bold with you as to desire you to send for. I am now come down from Northampton to springfield to see what return Mr. Worthen- ton brings, who informs me that you design to convey to me a set that you have had by you for some time. I am very glad of it, &amp; very thankfull to you; I acknowledge it as another instance of that Generosity that the ministers of Hampshire have experi- enced in so many instances. I send this by Mr. Bliss of a good opportunity to convey them: He is about to send some things of his own by water. and I have desired to take those Books &amp; put them amongst his things, and to take good care to have em conveyed . I desire that you would send me an account of the price of the books, and I will endeavour to send you the money. I am Honoured Sir</w:t>
      </w:r>
    </w:p>
    <w:p>
      <w:pPr>
        <w:pStyle w:val="BodyText"/>
      </w:pPr>
      <w:r>
        <w:t xml:space="preserve">Your most obliged Humble Servt</w:t>
      </w:r>
    </w:p>
    <w:p>
      <w:pPr>
        <w:pStyle w:val="BodyText"/>
      </w:pPr>
      <w:r>
        <w:t xml:space="preserve">Jonathan Edwards</w:t>
      </w:r>
    </w:p>
    <w:p>
      <w:pPr>
        <w:pStyle w:val="BodyText"/>
      </w:pPr>
      <w:r>
        <w:t xml:space="preserve">To the Honourable [-] Jacob wendell Esq.</w:t>
      </w:r>
    </w:p>
    <w:p>
      <w:pPr>
        <w:pStyle w:val="Heading1"/>
        <w:pageBreakBefore/>
      </w:pPr>
      <w:bookmarkStart w:name="heading_a20_letter_draft_to_on_slave" w:id="25"/>
      <w:r>
        <w:t xml:space="preserve">A20. Letter Draft to [?] (on Slavery), [c. 1738-41] 020.JE-[_] c1738-41</w:t>
      </w:r>
      <w:bookmarkEnd w:id="25"/>
    </w:p>
    <w:p>
      <w:pPr>
        <w:pStyle w:val="BodyText"/>
      </w:pPr>
      <w:r>
        <w:t xml:space="preserve">Jonathan EdwardsA020. Letter draft on slavery, n.d. [c. late summer 1741]. ANTS, f. ND2, #13.</w:t>
      </w:r>
    </w:p>
    <w:p>
      <w:pPr>
        <w:pStyle w:val="BodyText"/>
      </w:pPr>
      <w:r>
        <w:t xml:space="preserve">[L. 1r.: letter cover inscribed "For the Revd Mr Jona Edwards Northampton"]</w:t>
      </w:r>
    </w:p>
    <w:p>
      <w:pPr>
        <w:pStyle w:val="BodyText"/>
      </w:pPr>
      <w:r>
        <w:t xml:space="preserve">if they bent partakers of the slaves they are of their slavery. wherein their the in justice if there be any Consists &amp; of the their slavery mainly Consists in that slavish cruel Labour they are put to.</w:t>
      </w:r>
    </w:p>
    <w:p>
      <w:pPr>
        <w:pStyle w:val="BodyText"/>
      </w:pPr>
      <w:r>
        <w:t xml:space="preserve">They are partakers of a far more cruel slavery . than that which they object against in those that have slaves here</w:t>
      </w:r>
    </w:p>
    <w:p>
      <w:pPr>
        <w:pStyle w:val="BodyText"/>
      </w:pPr>
      <w:r>
        <w:t xml:space="preserve">They are partakers of that which is undoubted ly cruel</w:t>
      </w:r>
    </w:p>
    <w:p>
      <w:pPr>
        <w:pStyle w:val="BodyText"/>
      </w:pPr>
      <w:r>
        <w:t xml:space="preserve">that which is mainly almost altogether by their slavery.</w:t>
      </w:r>
    </w:p>
    <w:p>
      <w:pPr>
        <w:pStyle w:val="BodyText"/>
      </w:pPr>
      <w:r>
        <w:t xml:space="preserve">How ill does it suit for a man to cry out of another for taking money that is stollen &amp; then taking it of him in that wherein the injustice Consists</w:t>
      </w:r>
    </w:p>
    <w:p>
      <w:pPr>
        <w:pStyle w:val="BodyText"/>
      </w:pPr>
      <w:r>
        <w:t xml:space="preserve">if the slaves are unjustly theirs then their slavery is unjustly theirs &amp; this they are partakers of</w:t>
      </w:r>
    </w:p>
    <w:p>
      <w:pPr>
        <w:pStyle w:val="BodyText"/>
      </w:pPr>
      <w:r>
        <w:t xml:space="preserve">all the diff. there can be is that they are not so immediate partakers . that it is a step farther off no more are we im so immediate partakers their argument if it carries any thing implies that we </w:t>
      </w:r>
      <w:r>
        <w:rPr>
          <w:rStyle w:val="FootnoteReference"/>
        </w:rPr>
        <w:footnoteReference w:id="60"/>
      </w:r>
      <w:r>
        <w:t xml:space="preserve"> ought not to be partakers neither immediately nor such su remotely we ought to not to be partakers at all if they dont mean so but only mean by so many steps they would do well to fix the number of steps</w:t>
      </w:r>
    </w:p>
    <w:p>
      <w:pPr>
        <w:pStyle w:val="BodyText"/>
      </w:pPr>
      <w:r>
        <w:t xml:space="preserve">&amp; besides they dont Know but that they are partakers as immediately as we they may have their slaves at next step</w:t>
      </w:r>
    </w:p>
    <w:p>
      <w:pPr>
        <w:pStyle w:val="BodyText"/>
      </w:pPr>
      <w:r>
        <w:t xml:space="preserve">either Let them answer them or Let em own the matter is well proved &amp; not Go on pretending th that those arguments are of no force which they either cant or wont at Least dont see Cause to answer. only to make disturbances &amp; raise uneasiness among People against their minister to the Great wounding of Religion if they do it &amp; yet dont answer. it will be a s</w:t>
      </w:r>
    </w:p>
    <w:p>
      <w:pPr>
        <w:pStyle w:val="BodyText"/>
      </w:pPr>
      <w:r>
        <w:t xml:space="preserve">Reproaching him their Pastor as tho he lived in an high handed iniquity &amp; Indulgence of his Lusts a sin that is as plainly notorous injustice &amp; wi that has no more to be said for it than Robbery in the high way * the Pastor of the Chh that has thus been Reproached may well insist upon it that his Reasons every one of them be answered</w:t>
      </w:r>
    </w:p>
    <w:p>
      <w:pPr>
        <w:pStyle w:val="ListText"/>
        <w:numPr>
          <w:ilvl w:val="0"/>
          <w:numId w:val="7"/>
        </w:numPr>
      </w:pPr>
      <w:r>
        <w:t xml:space="preserve">and that which he was not able to vindicate &amp; had nothing to say for worth the mentioning</w:t>
      </w:r>
    </w:p>
    <w:p>
      <w:pPr>
        <w:pStyle w:val="BodyText"/>
      </w:pPr>
      <w:r>
        <w:t xml:space="preserve">every one of them or otherwise that they be silent for the future &amp; not only but confess that they were too sudden &amp; Rash in casting such Reproaches on their Pastor to the Great wounding of Religion.</w:t>
      </w:r>
    </w:p>
    <w:p>
      <w:pPr>
        <w:pStyle w:val="BodyText"/>
      </w:pPr>
      <w:r>
        <w:t xml:space="preserve">Let them also fully &amp; thoroughly vindicate thems. &amp; their own practice in partaking of negroes slavery next Col. whether or no other nations </w:t>
      </w:r>
      <w:r>
        <w:rPr>
          <w:rStyle w:val="FootnoteReference"/>
        </w:rPr>
        <w:footnoteReference w:id="61"/>
      </w:r>
      <w:r>
        <w:t xml:space="preserve"> have any Power or Business to disfranchize all the nations of Africa &amp; if they should whether or no this would not be a Greater incroachmt on their Liberties than even the opposers of this trade thems. do suppose this trade to be making those slaves which they offer to sale</w:t>
      </w:r>
    </w:p>
    <w:p>
      <w:pPr>
        <w:pStyle w:val="BodyText"/>
      </w:pPr>
      <w:r>
        <w:t xml:space="preserve">it would have a much Greater tendency to sin to have liberty to disfranchize whole nations.</w:t>
      </w:r>
    </w:p>
    <w:p>
      <w:pPr>
        <w:pStyle w:val="BodyText"/>
      </w:pPr>
      <w:r>
        <w:t xml:space="preserve">Last Col. or confess that there is no hurt in partaking in it or Else Let em have Cease to partake in it for the future one of the three</w:t>
      </w:r>
    </w:p>
    <w:p>
      <w:pPr>
        <w:pStyle w:val="BodyText"/>
      </w:pPr>
      <w:r>
        <w:t xml:space="preserve">&amp; Let the Answers be in writing that Every body that is so disposed may see what they be &amp; Know whether there be Just Cause for their boasts when they Go about &amp; say the Pastor of the Chh. could not answer 'em Could say nothing that was worth a saying.</w:t>
      </w:r>
    </w:p>
    <w:p>
      <w:pPr>
        <w:pStyle w:val="BodyText"/>
      </w:pPr>
      <w:r>
        <w:t xml:space="preserve">tis an Easy thing for a man thus to boast of his his victory in a dispute that no body heard but him &amp; so is not able to Contradict him.</w:t>
      </w:r>
    </w:p>
    <w:p>
      <w:pPr>
        <w:pStyle w:val="BodyText"/>
      </w:pPr>
      <w:r>
        <w:t xml:space="preserve">If men are such notable disputants &amp; have such Invincible Reasons to offer Let it app &amp; are so able to Baffle their minister Let it appear that they are so by their Great arguments being written down to be read by all</w:t>
      </w:r>
    </w:p>
    <w:p>
      <w:pPr>
        <w:pStyle w:val="BodyText"/>
      </w:pPr>
      <w:r>
        <w:t xml:space="preserve">[L. 1v. This page contains notes for a different letter]</w:t>
      </w:r>
    </w:p>
    <w:p>
      <w:pPr>
        <w:pStyle w:val="BodyText"/>
      </w:pPr>
      <w:r>
        <w:t xml:space="preserve">I would pray that you would not expect any thing from him it might be dangerous for him to write any thing or do any thing at all. They are so Exasperated</w:t>
      </w:r>
    </w:p>
    <w:p>
      <w:pPr>
        <w:pStyle w:val="BodyText"/>
      </w:pPr>
      <w:r>
        <w:t xml:space="preserve">my F has complied for peace sake to appl refer the matter to a Coun cil Contrary to your Constitution</w:t>
      </w:r>
    </w:p>
    <w:p>
      <w:pPr>
        <w:pStyle w:val="BodyText"/>
      </w:pPr>
      <w:r>
        <w:t xml:space="preserve">I now Enter a Complaint to you.</w:t>
      </w:r>
    </w:p>
    <w:p>
      <w:pPr>
        <w:pStyle w:val="BodyText"/>
      </w:pPr>
      <w:r>
        <w:t xml:space="preserve">I humbly concieve that if any Immoralities any thing very Contrary to Xtianity &amp; Looked with a threatning aspect on the Int. of Relig in General you have power &amp; tis your duty to Enq. into it. th in order to bear testimony against it.</w:t>
      </w:r>
    </w:p>
    <w:p>
      <w:pPr>
        <w:pStyle w:val="BodyText"/>
      </w:pPr>
      <w:r>
        <w:t xml:space="preserve">a nei it must in such a Case be a neighbours duty to Enq. into the Conduct of a neighbour that he may warn him against it</w:t>
      </w:r>
    </w:p>
    <w:p>
      <w:pPr>
        <w:pStyle w:val="BodyText"/>
      </w:pPr>
      <w:r>
        <w:t xml:space="preserve">The Light of nature teaches all societies when there is an intima probable intimation of the approach of an Enemy to Enquire or probable intimation of the beginning of a hurtfull disease</w:t>
      </w:r>
    </w:p>
    <w:p>
      <w:pPr>
        <w:pStyle w:val="BodyText"/>
      </w:pPr>
      <w:r>
        <w:t xml:space="preserve">The Platform that is almost for an Independence of Chhs</w:t>
      </w:r>
    </w:p>
    <w:p>
      <w:pPr>
        <w:pStyle w:val="BodyText"/>
      </w:pPr>
      <w:r>
        <w:t xml:space="preserve">I would pray you would not be offended </w:t>
      </w:r>
      <w:r>
        <w:rPr>
          <w:rStyle w:val="FootnoteReference"/>
        </w:rPr>
        <w:footnoteReference w:id="62"/>
      </w:r>
      <w:r>
        <w:t xml:space="preserve"> at the fruit of filial duty &amp; affection towards a F that I Know has very faithfully served that People &amp; has been owned by most of that Chh as their sp. Father &amp; as one that G. has blessed to make an Emi nent Instrument of Good to them</w:t>
      </w:r>
    </w:p>
    <w:p>
      <w:pPr>
        <w:pStyle w:val="BodyText"/>
      </w:pPr>
      <w:r>
        <w:t xml:space="preserve">whether you can take Cognizance of an affair of this nature that is not Referred to you by the Persons Concernd yet I humbly concieve that as you are the watchman of the Chhs in the Colony to have a watchfull Eye over the Interest of X through the whole you may when you see occasion bear a testimony against things of that nature and agree to warn the Chhs of the Colony whom you Represent to beware of such things setting forth the unreasonableness &amp; ill Consequences of them . . This must needs be proper for you.</w:t>
      </w:r>
    </w:p>
    <w:p>
      <w:pPr>
        <w:pStyle w:val="BodyText"/>
      </w:pPr>
      <w:r>
        <w:t xml:space="preserve">Bei happy that no </w:t>
      </w:r>
      <w:r>
        <w:rPr>
          <w:rStyle w:val="FootnoteReference"/>
        </w:rPr>
        <w:footnoteReference w:id="63"/>
      </w:r>
      <w:r>
        <w:t xml:space="preserve"> Great names will deter you. not the fear of families Terrify me</w:t>
      </w:r>
    </w:p>
    <w:p>
      <w:pPr>
        <w:pStyle w:val="BodyText"/>
      </w:pPr>
      <w:r>
        <w:t xml:space="preserve">If my F is wronged tis a Cruel oppression that he suffers . who has been so faithful is Grown old &amp;c ---</w:t>
      </w:r>
    </w:p>
    <w:p>
      <w:pPr>
        <w:pStyle w:val="BodyText"/>
      </w:pPr>
      <w:r>
        <w:t xml:space="preserve">There is a scandalous Contention . as appears by.</w:t>
      </w:r>
    </w:p>
    <w:p>
      <w:pPr>
        <w:pStyle w:val="BodyText"/>
      </w:pPr>
      <w:r>
        <w:t xml:space="preserve">How Eminently does it threaten the Cause of X &amp; the subversion of all order &amp; to bring all things in to Confusion in his visib. Kingdom when such things begin to be acted such &amp; meetings Held. as wherein one of the Chief magistrates of the Colony is Chielfly so Active</w:t>
      </w:r>
    </w:p>
    <w:p>
      <w:pPr>
        <w:pStyle w:val="BodyText"/>
      </w:pPr>
      <w:r>
        <w:t xml:space="preserve">not only a scanda lous Contention but one that Eminently threatens the sub version of the visible good order of the Chh of X in your Colony</w:t>
      </w:r>
    </w:p>
    <w:p>
      <w:pPr>
        <w:pStyle w:val="BodyText"/>
      </w:pPr>
      <w:r>
        <w:t xml:space="preserve">[L. 2r: letter cover inscribed "To the Revd Mr Jonathan Edwards Northampton," continuing the discussion of slavery]</w:t>
      </w:r>
    </w:p>
    <w:p>
      <w:pPr>
        <w:pStyle w:val="BodyText"/>
      </w:pPr>
      <w:r>
        <w:t xml:space="preserve">dont Let some things only be answerd &amp; others slip'd over in silence</w:t>
      </w:r>
    </w:p>
    <w:p>
      <w:pPr>
        <w:pStyle w:val="BodyText"/>
      </w:pPr>
      <w:r>
        <w:t xml:space="preserve">for if they persist in partic still continue to cry out against those who Keep negro slaves as partakers of injustice in making them slaves &amp; Continue still themselves not withstanding to be partakers of their slavery Let em own that their objections are not Conscientious but meerly to make diffi culty &amp; trouble for their Neighbours &amp; because they &amp; because they are unwilling they should Enjoy the priviledges whic</w:t>
      </w:r>
    </w:p>
    <w:p>
      <w:pPr>
        <w:pStyle w:val="BodyText"/>
      </w:pPr>
      <w:r>
        <w:t xml:space="preserve">The Practice that Prevails in the Θ of Eating &amp; drinking tends to sin but we ought no &amp; a Θ of Iniq. is the Conseq. of it but we are not theref to abstain from sin</w:t>
      </w:r>
    </w:p>
    <w:p>
      <w:pPr>
        <w:pStyle w:val="BodyText"/>
      </w:pPr>
      <w:r>
        <w:t xml:space="preserve">will any &amp; if he should Compell him to make a number to sell will any say that he Came honestly by them or that they were honestly his if Gods observing &amp; Giving Leave </w:t>
      </w:r>
      <w:r>
        <w:rPr>
          <w:rStyle w:val="FootnoteReference"/>
        </w:rPr>
        <w:footnoteReference w:id="64"/>
      </w:r>
      <w:r>
        <w:t xml:space="preserve"> for a thing prove that it is not unreasonable in its own nature</w:t>
      </w:r>
    </w:p>
    <w:p>
      <w:pPr>
        <w:pStyle w:val="BodyText"/>
      </w:pPr>
      <w:r>
        <w:t xml:space="preserve">wo pronounced against him that uses his neighbours work without wages this makes the SS. Contradict it self.</w:t>
      </w:r>
    </w:p>
    <w:p>
      <w:pPr>
        <w:pStyle w:val="BodyText"/>
      </w:pPr>
      <w:r>
        <w:t xml:space="preserve">all mankind were their neighbours then. Especially all of the same Relig.</w:t>
      </w:r>
    </w:p>
    <w:p>
      <w:pPr>
        <w:pStyle w:val="BodyText"/>
      </w:pPr>
      <w:r>
        <w:t xml:space="preserve">X reproves the Corrupt Interpretation of the Pharisees who thought otherwise</w:t>
      </w:r>
    </w:p>
    <w:p>
      <w:pPr>
        <w:pStyle w:val="BodyText"/>
      </w:pPr>
      <w:r>
        <w:t xml:space="preserve">G. might by a special Interpretation Execute punishmt on a People b &amp; make men the Executioners but to make it an Established Rule in all Cases t so to treat all mankind &amp; that after they were become his own People is a monstrous supposition as tis to sup if it be in it self unreasonable. all Gods R all Gods Rules that Respect treatmt of men &amp; war &amp; have moral Equity in them otherwise w otherwise . why is it said all this Law which is so Righteous as I set before you. a special precept for a particular act is not a Rule</w:t>
      </w:r>
    </w:p>
    <w:p>
      <w:pPr>
        <w:pStyle w:val="BodyText"/>
      </w:pPr>
      <w:r>
        <w:t xml:space="preserve">to Give Leave for a special punishmt of the Injuriousness of the Egyptians to borrow is quite a different thing from Establishing it as a rule that his People might borrow &amp; not pay in all ages </w:t>
      </w:r>
      <w:r>
        <w:rPr>
          <w:rStyle w:val="FootnoteReference"/>
        </w:rPr>
        <w:footnoteReference w:id="65"/>
      </w:r>
      <w:r>
        <w:t xml:space="preserve"> no Action simply Considered </w:t>
      </w:r>
      <w:r>
        <w:rPr>
          <w:rStyle w:val="FootnoteReference"/>
        </w:rPr>
        <w:footnoteReference w:id="66"/>
      </w:r>
      <w:r>
        <w:t xml:space="preserve"> &amp; nothing in it self unlawfull . tis unlawf for a man to speak ill of G. tis unlawfull for a man to spea sell those things they </w:t>
      </w:r>
      <w:r>
        <w:rPr>
          <w:rStyle w:val="FootnoteReference"/>
        </w:rPr>
        <w:footnoteReference w:id="67"/>
      </w:r>
      <w:r>
        <w:t xml:space="preserve"> are in their own nature unlawf to be the subject of Commerce.</w:t>
      </w:r>
    </w:p>
    <w:p>
      <w:pPr>
        <w:pStyle w:val="BodyText"/>
      </w:pPr>
      <w:r>
        <w:t xml:space="preserve">Neigbour by this there is no Rule that Respects the treatmt of any of mankind in the moral Law but only the Chil. of Israel *</w:t>
      </w:r>
    </w:p>
    <w:p>
      <w:pPr>
        <w:pStyle w:val="BodyText"/>
      </w:pPr>
      <w:r>
        <w:t xml:space="preserve">with Respect to the Glo. times it does not follow because things shall be settled in peace</w:t>
      </w:r>
    </w:p>
    <w:p>
      <w:pPr>
        <w:pStyle w:val="ListText"/>
        <w:numPr>
          <w:ilvl w:val="0"/>
          <w:numId w:val="7"/>
        </w:numPr>
      </w:pPr>
      <w:r>
        <w:t xml:space="preserve">Hence the seventh Com- mand di it was not against any Command of the moral Law for the Jews to Commit adultery with the wives of the Heathen or to men of other nations or to steal from them or to bear false witness against those other nations them. tis said a thou shalt not bear false witness against thy neighbour. Lay down this </w:t>
      </w:r>
      <w:r>
        <w:rPr>
          <w:rStyle w:val="FootnoteReference"/>
        </w:rPr>
        <w:footnoteReference w:id="68"/>
      </w:r>
      <w:r>
        <w:t xml:space="preserve"> if it were once unlawfull but Lawfull but now unlawfull &amp; not made un lawfull by any new Law that was not in force then when it was Lawfull. then it must be because tis unreasonable in its own nature but if it be unreasonable in its own nature</w:t>
      </w:r>
    </w:p>
    <w:p>
      <w:pPr>
        <w:pStyle w:val="BodyText"/>
      </w:pPr>
      <w:r>
        <w:t xml:space="preserve">He says we must Know in order to any injury to a man. then we must Know to In order to Killing a man in war for there is a personal injury</w:t>
      </w:r>
    </w:p>
    <w:p>
      <w:pPr>
        <w:pStyle w:val="BodyText"/>
      </w:pPr>
      <w:r>
        <w:t xml:space="preserve">I say its not being forbidden u under such Circumstances . expressly allowed before . and so Great a Crime in it &amp; so General in the Θ is a Good argument . because tis not Concievable that no other sin Generally prevalent that is not expressly mentiond &amp; strictly forbidden the Apostle speaks of </w:t>
      </w:r>
      <w:r>
        <w:rPr>
          <w:rStyle w:val="FootnoteReference"/>
        </w:rPr>
        <w:footnoteReference w:id="69"/>
      </w:r>
      <w:r>
        <w:t xml:space="preserve"> Circumstan C without Circumstance </w:t>
      </w:r>
      <w:r>
        <w:rPr>
          <w:rStyle w:val="FootnoteReference"/>
        </w:rPr>
        <w:footnoteReference w:id="70"/>
      </w:r>
      <w:r>
        <w:t xml:space="preserve"> there is no action without Circumstance ces. but Circumstances are included in the very word. Killing a man is not in it self unlawful but murder in is in it self unlawfull. so ta taking away from our neighbour is in it self unlawfull not in it self unlawfull in itself so the thing allowed</w:t>
      </w:r>
    </w:p>
    <w:p>
      <w:pPr>
        <w:pStyle w:val="BodyText"/>
      </w:pPr>
      <w:r>
        <w:t xml:space="preserve">supp I answer no more of a Contradiction than it is that an inanimate Commodity may be Justly taken out of the hands of the Right owner &amp; yet Justly Kept out of his hands</w:t>
      </w:r>
    </w:p>
    <w:p>
      <w:pPr>
        <w:pStyle w:val="ListText"/>
        <w:numPr>
          <w:ilvl w:val="0"/>
          <w:numId w:val="2"/>
        </w:numPr>
      </w:pPr>
      <w:r>
        <w:t xml:space="preserve">It supposes that G. Gave a Law that did Greatl tend Greatly to Encourage iniq. in all the nations round about Canaan by his own pleas plea. so that Instead of their being a light in the Earth a blessing in the midst it was dangerous for other nations to live near Gods pla people which would be a blasphemous way of talking</w:t>
      </w:r>
    </w:p>
    <w:p>
      <w:pPr>
        <w:pStyle w:val="BodyText"/>
      </w:pPr>
      <w:r>
        <w:t xml:space="preserve">Gods winking at some things that were early </w:t>
      </w:r>
      <w:r>
        <w:rPr>
          <w:rStyle w:val="FootnoteReference"/>
        </w:rPr>
        <w:footnoteReference w:id="71"/>
      </w:r>
      <w:r>
        <w:t xml:space="preserve"> was of old . in those times of darkness which intimates that dont wink at such things now under the Gosp. but this would be to wink at it in the highest degree Concievable </w:t>
      </w:r>
      <w:r>
        <w:rPr>
          <w:rStyle w:val="FootnoteReference"/>
        </w:rPr>
        <w:footnoteReference w:id="72"/>
      </w:r>
    </w:p>
    <w:p>
      <w:pPr>
        <w:pStyle w:val="BodyText"/>
      </w:pPr>
      <w:r>
        <w:t xml:space="preserve">the Law shews that they were theirs of whom they bought them. by directing them to buy otherwise who were not under Laws peculiar to the Jews &amp; which way came they by them. otherwise why did G. direct them buy. why did he not direct them to buy the service of the Per sons themselves.</w:t>
      </w:r>
    </w:p>
    <w:p>
      <w:pPr>
        <w:pStyle w:val="BodyText"/>
      </w:pPr>
      <w:r>
        <w:t xml:space="preserve">it is Less supposeable a a Great deal that if G. had Given em Leave to Go &amp; take others at all times but to buy a thing is to Come by in a way of valuable Consideration in a way of Ju Commutative Justice &amp; supposes that Person possessed</w:t>
      </w:r>
    </w:p>
    <w:p>
      <w:pPr>
        <w:pStyle w:val="BodyText"/>
      </w:pPr>
      <w:r>
        <w:t xml:space="preserve">to Give Liberty to take when those that were sui juris at what they pleased is to set em at war wa in put em into a state of war with all nations</w:t>
      </w:r>
    </w:p>
    <w:p>
      <w:pPr>
        <w:pStyle w:val="BodyText"/>
      </w:pPr>
      <w:r>
        <w:t xml:space="preserve">This supposition ough that G. Gave such a Law for a standing Rule to his People for a Great many age is a Great Reflection on the wisd. holiness &amp; Goodness of G. &amp; ought to be abominable to all the Xtians.</w:t>
      </w:r>
    </w:p>
    <w:p>
      <w:pPr>
        <w:pStyle w:val="Heading1"/>
        <w:pageBreakBefore/>
      </w:pPr>
      <w:bookmarkStart w:name="heading_a21_letter_to_benjamin_colma" w:id="26"/>
      <w:r>
        <w:t xml:space="preserve">A21. Letter to Benjamin Colman, May 2, 1738 021.JE-B.Colman 5-2-38</w:t>
      </w:r>
      <w:bookmarkEnd w:id="26"/>
    </w:p>
    <w:p>
      <w:pPr>
        <w:pStyle w:val="BodyText"/>
      </w:pPr>
      <w:r>
        <w:t xml:space="preserve">Jonathan EdwardsA021. JE to Benjamin Colman, 5/2/38. MHS, Stoddard Family Papers. Addressed on verso "To the Rev'd / Benjamin Colman D.D. / &amp; Pastor to a Chh. / in Boston / These." Above is Colman's notation, "Mr Edwards / May . 1738." Underlinings probably Colman's.</w:t>
      </w:r>
    </w:p>
    <w:p>
      <w:pPr>
        <w:pStyle w:val="BodyText"/>
      </w:pPr>
      <w:r>
        <w:t xml:space="preserve">Northampton May 2. 1738.</w:t>
      </w:r>
    </w:p>
    <w:p>
      <w:pPr>
        <w:pStyle w:val="BodyText"/>
      </w:pPr>
      <w:r>
        <w:t xml:space="preserve">Rev'd &amp; Honoured Sir,</w:t>
      </w:r>
    </w:p>
    <w:p>
      <w:pPr>
        <w:pStyle w:val="BodyText"/>
      </w:pPr>
      <w:r>
        <w:t xml:space="preserve">My Wife, being called to Boston on Business that we need to have done for our Family, that She is much better able to do than I, waits upon you with this, to pay her &amp; my duty to you; I request your Blessing and pray- ers for her. --- We greatly condole the great sorrows God in his holy Providence is pleased to bring upon you in your Age, which we have heard do still continue, and have, not very long since, been attended with pecu- liar aggravations: We hope that the more outward com- forts fail, the more abundantly will the fountain of good be with you.</w:t>
      </w:r>
    </w:p>
    <w:p>
      <w:pPr>
        <w:pStyle w:val="BodyText"/>
      </w:pPr>
      <w:r>
        <w:t xml:space="preserve">Mr Henchman some time since informed me that he, &amp; Mr Kneeland had determined to reprint my Letter to you, whether they determin'd it with your Leave I don't know; I wrote to him by no means to do it with- out your advice. I hope sir, you have let them know your thoughts concerning it.</w:t>
      </w:r>
    </w:p>
    <w:p>
      <w:pPr>
        <w:pStyle w:val="BodyText"/>
      </w:pPr>
      <w:r>
        <w:t xml:space="preserve">It has lately been somewhat of a dying time amongst us: &amp; the last week Mr Wright, the man that waited on you with my last letter, &amp; brought your return, (for which I humbly thank you) had a Child killed out- right, by a cart's running over him. </w:t>
      </w:r>
      <w:r>
        <w:rPr>
          <w:rStyle w:val="FootnoteReference"/>
        </w:rPr>
        <w:footnoteReference w:id="73"/>
      </w:r>
      <w:r>
        <w:t xml:space="preserve"> Religion remains much in the same state amongst us that it has lately been, it is not as it was with us three years ago, nor yet is it as it was before that time of great blessing, &amp; I hope never will be. I desire your prayers for the presence of God with us all, &amp; particularly with him who is,</w:t>
      </w:r>
    </w:p>
    <w:p>
      <w:pPr>
        <w:pStyle w:val="BodyText"/>
      </w:pPr>
      <w:r>
        <w:t xml:space="preserve">Honoured Sir,</w:t>
      </w:r>
    </w:p>
    <w:p>
      <w:pPr>
        <w:pStyle w:val="BodyText"/>
      </w:pPr>
      <w:r>
        <w:t xml:space="preserve">your most obedient, &amp; obliged son &amp; servt.</w:t>
      </w:r>
    </w:p>
    <w:p>
      <w:pPr>
        <w:pStyle w:val="BodyText"/>
      </w:pPr>
      <w:r>
        <w:t xml:space="preserve">Jth Edwards.</w:t>
      </w:r>
    </w:p>
    <w:p>
      <w:pPr>
        <w:pStyle w:val="BodyText"/>
      </w:pPr>
      <w:r>
        <w:t xml:space="preserve">To the Rev. Dr Coleman</w:t>
      </w:r>
    </w:p>
    <w:p>
      <w:pPr>
        <w:pStyle w:val="Heading1"/>
        <w:pageBreakBefore/>
      </w:pPr>
      <w:bookmarkStart w:name="heading_a22_letter_to_benjamin_colma" w:id="27"/>
      <w:r>
        <w:t xml:space="preserve">A22. Letter to Benjamin Colman, May 27, 1738 022.JE-B.Colman 5-27-38</w:t>
      </w:r>
      <w:bookmarkEnd w:id="27"/>
    </w:p>
    <w:p>
      <w:pPr>
        <w:pStyle w:val="BodyText"/>
      </w:pPr>
      <w:r>
        <w:t xml:space="preserve">Jonathan EdwardsA022. JE to Benjamin Colman, 5/27/38. Princeton Univ., Firestone Lib., Schiede Lib. Colman's notation on verso: "Mr Edwarsd of N. Hampton / June. 1. 1738."</w:t>
      </w:r>
    </w:p>
    <w:p>
      <w:pPr>
        <w:pStyle w:val="BodyText"/>
      </w:pPr>
      <w:r>
        <w:t xml:space="preserve">Northampton May 27. 1738</w:t>
      </w:r>
    </w:p>
    <w:p>
      <w:pPr>
        <w:pStyle w:val="BodyText"/>
      </w:pPr>
      <w:r>
        <w:t xml:space="preserve">Rev'd &amp; Honoured Sir.</w:t>
      </w:r>
    </w:p>
    <w:p>
      <w:pPr>
        <w:pStyle w:val="BodyText"/>
      </w:pPr>
      <w:r>
        <w:t xml:space="preserve">I return humble thanks for the great Civility, and very kind and condescending treatment which my Wife reciev'd from your self &amp; Madam when she was in Boston, &amp; your generous presents sent me by her, toge ther with your Letter, in which I am sorry to read that you have no prospect but of the bitter continuance of your great &amp; uncommon Affliction, but re joice that you are so supported under it that it don't wholly sink you are ena bled still to go on in Gods strength in the service of God and your his People, &amp; in eminent usefullness to your own Congregation &amp; to the Land.</w:t>
      </w:r>
    </w:p>
    <w:p>
      <w:pPr>
        <w:pStyle w:val="BodyText"/>
      </w:pPr>
      <w:r>
        <w:t xml:space="preserve">I desire to bless God for such a Reception of the Narrative of the work of God in this County, by Mr Moodey,</w:t>
      </w:r>
      <w:r>
        <w:rPr>
          <w:rStyle w:val="FootnoteReference"/>
        </w:rPr>
        <w:footnoteReference w:id="74"/>
      </w:r>
      <w:r>
        <w:t xml:space="preserve"> and the two Congregations of York &amp; Berwick, &amp; for the good and lasting impressions on some, occasioned by the reading of it, which he mentions. What you inform of Mr Gibbs of Hack ney looks very sorrowfull, as many other things do respecting the present State of Religion in England, which would be enough to sink the Friends of Zion, were it not that God is wont often to appear wonderfully for her, at such times as when Enemies have almost swallowed her up.</w:t>
      </w:r>
    </w:p>
    <w:p>
      <w:pPr>
        <w:pStyle w:val="BodyText"/>
      </w:pPr>
      <w:r>
        <w:t xml:space="preserve">I am in a poor state of health, and desire of you, honoured Sir, your prayers to God that, if it may consist with his will, he would strengthen &amp; renew in both body &amp; soul, that I may be enabled to go in, &amp; perform to his acceptance, and his peoples profit, the great work of the gospel Mi nistry, to which he has called me: I desire to be thankfull to God that I am not yet so ill as I heretofore have been, for a time, once and again, and as many other Ministers in the Land have been this Spring, especially in Connecticut, as particularly Mr Micks of Weathersfield, Mr Hawley of Ridgfield, Mr Chapman of part of Fairfield, Mr Kent of Newtown, Mr. Humphreys of Darby, Mr Lewis of part of Colchester, Mr Bray nard of part of Glassenbury,</w:t>
      </w:r>
      <w:r>
        <w:rPr>
          <w:rStyle w:val="FootnoteReference"/>
        </w:rPr>
        <w:footnoteReference w:id="75"/>
      </w:r>
      <w:r>
        <w:t xml:space="preserve"> all which have of late have been disabled from going on with the Ministry by illness, besides Mr Appleton of Cambridge, and Mr Williams of Long-Meadow, in this Province;</w:t>
      </w:r>
      <w:r>
        <w:rPr>
          <w:rStyle w:val="FootnoteReference"/>
        </w:rPr>
        <w:footnoteReference w:id="76"/>
      </w:r>
      <w:r>
        <w:t xml:space="preserve"> And Mr Williams of Hatfield,</w:t>
      </w:r>
      <w:r>
        <w:rPr>
          <w:rStyle w:val="FootnoteReference"/>
        </w:rPr>
        <w:footnoteReference w:id="77"/>
      </w:r>
      <w:r>
        <w:t xml:space="preserve"> tho' he still goes on with his work, yet considerably fails in his health this Spring, so that he has desired his People to seek an as sistant, which they are doing. These things after the death of Judge Quincy,</w:t>
      </w:r>
      <w:r>
        <w:rPr>
          <w:rStyle w:val="FootnoteReference"/>
        </w:rPr>
        <w:footnoteReference w:id="78"/>
      </w:r>
      <w:r>
        <w:t xml:space="preserve"> together with the threatning aspect of things with respect to the line between the Massachusets &amp; New-Hampshire, &amp; the Affair now depending in Con necticut, before the Kings Court of Commission there, and the injurious Oppressive designs of the Church of England against us, all serve to thicken &amp; darken the Cloud that hangs over the Land.</w:t>
      </w:r>
      <w:r>
        <w:rPr>
          <w:rStyle w:val="FootnoteReference"/>
        </w:rPr>
        <w:footnoteReference w:id="79"/>
      </w:r>
    </w:p>
    <w:p>
      <w:pPr>
        <w:pStyle w:val="BodyText"/>
      </w:pPr>
      <w:r>
        <w:t xml:space="preserve">My Wife gives her humble duty, &amp; renewed thanks to you &amp; Madam, which I desire may be accepted with my own &amp; that you would remember us both before the Throne of Grace. I am, Honoured Sir,</w:t>
      </w:r>
    </w:p>
    <w:p>
      <w:pPr>
        <w:pStyle w:val="BodyText"/>
      </w:pPr>
      <w:r>
        <w:t xml:space="preserve">Your most humble &amp; obliged</w:t>
      </w:r>
    </w:p>
    <w:p>
      <w:pPr>
        <w:pStyle w:val="BodyText"/>
      </w:pPr>
      <w:r>
        <w:t xml:space="preserve">Son &amp; servant</w:t>
      </w:r>
    </w:p>
    <w:p>
      <w:pPr>
        <w:pStyle w:val="BodyText"/>
      </w:pPr>
      <w:r>
        <w:t xml:space="preserve">Jonathan Edwards.</w:t>
      </w:r>
    </w:p>
    <w:p>
      <w:pPr>
        <w:pStyle w:val="BodyText"/>
      </w:pPr>
      <w:r>
        <w:t xml:space="preserve">To the Rev. Dr Colman in Boston</w:t>
      </w:r>
    </w:p>
    <w:p>
      <w:pPr>
        <w:pStyle w:val="Heading1"/>
        <w:pageBreakBefore/>
      </w:pPr>
      <w:bookmarkStart w:name="heading_a23_letter_to_george_whitefi" w:id="28"/>
      <w:r>
        <w:t xml:space="preserve">A23. Letter to George Whitefield, February 12, 1740 023.JE-G.Whitefield 2-12-40</w:t>
      </w:r>
      <w:bookmarkEnd w:id="28"/>
    </w:p>
    <w:p>
      <w:pPr>
        <w:pStyle w:val="BodyText"/>
      </w:pPr>
      <w:r>
        <w:t xml:space="preserve">Jonathan EdwardsA023. JE to George Whitefield, 2/12/40. John Rylands Univ. Library.</w:t>
      </w:r>
    </w:p>
    <w:p>
      <w:pPr>
        <w:pStyle w:val="BodyText"/>
      </w:pPr>
      <w:r>
        <w:t xml:space="preserve">Northampton in New-England, Feb. 12. 1739, 40.</w:t>
      </w:r>
    </w:p>
    <w:p>
      <w:pPr>
        <w:pStyle w:val="BodyText"/>
      </w:pPr>
      <w:r>
        <w:t xml:space="preserve">Rev. Sir,</w:t>
      </w:r>
    </w:p>
    <w:p>
      <w:pPr>
        <w:pStyle w:val="BodyText"/>
      </w:pPr>
      <w:r>
        <w:t xml:space="preserve">My Request to you is, that in your intended Journey through NewEngland the next Summer, you would be pleased to visit Northampton. I hope it is not wholly from Curiosity that I desire to see and hear you in this Place; But I apprehend, from what I have heard, that you are One that has the Blessing of Heaven attending you wherever you go: and I have a Great desire, if it may be the will of God, that such a Blessing as attends your Person &amp; Labours may descend on this Town, and may enter mine own House, and that I may recieve it in my own Soul. Indeed I am fearfull whether you will not be disappointed in New-England, and will have less success here than in other Places: we who have dwelt in a Land that has been distinguished with Light, and have long enjoyed the Gospel, and have been glutted with it, and have despised it, are I fear more hardend than most of those places where you have preached hitherto. But yet I hope in that Power and mercy of God that has appeared so triumphant in the success of your Labours in other places, that he will send a Blessing with you even to us, tho' we are unworthy of it. I hope, if God preserves my Life, to see something of that Salvation of God in New-England which he has now begun, in a benighted, wicked and miserable world and Age &amp; in the most guilty of all nations. It has been with refreshment of soul that I have heard of one raised up in the Church of England to revive the mysterious, spiritual, despised and exploded doctrines of the Gospel, and full of a Spirit of Zeal for the promotion of real vital piety, whose Labours have been attended with such success. Blessed be God that hath done it! who is with you, and helps you, and makes the weapons of your warfare mighty. We see that God is faithfull, and never will forget the promises that he has made to his Church; and that he will not suffer the smoking flax to be quenched, even when the floods seem to be overwhelming it; but will revive the flame again, even in the darkest times. I hope this is the dawning of a day of Gods mighty Power &amp; glorious grace to the world of mankind. May you go on Rev. sir! and may God be with you more and more abundantly, that the work of God may be carried by a Blessing on your Labours still, with that swift Progress that it has been hitherto, and rise to a greater height, and extend further and further, with an irresistable Power bearing down all opposition! And may the Gates of Hell never be able to prevail against you! and may God send forth </w:t>
      </w:r>
      <w:r>
        <w:rPr>
          <w:rStyle w:val="FootnoteReference"/>
        </w:rPr>
        <w:footnoteReference w:id="80"/>
      </w:r>
      <w:r>
        <w:t xml:space="preserve"> more Labourers into his Harvest of a Like spirit, until the Kingdom of satan shall shake, and his proud Empire fall throughout the Earth, And the Kingdom of Christ, that glorious Kingdom of Light, holiness, Peace and Love, shall be Established from one end of the Earth unto the other!</w:t>
      </w:r>
    </w:p>
    <w:p>
      <w:pPr>
        <w:pStyle w:val="BodyText"/>
      </w:pPr>
      <w:r>
        <w:t xml:space="preserve">Give my Love to Mr Seward:</w:t>
      </w:r>
      <w:r>
        <w:rPr>
          <w:rStyle w:val="FootnoteReference"/>
        </w:rPr>
        <w:footnoteReference w:id="81"/>
      </w:r>
      <w:r>
        <w:t xml:space="preserve"> I hope to see him here with you. I believe I may venture to say that what has heard of your Labours &amp; success has not been taken notice of more more in any place in New-England than here, or recieved with fuller credit. I hope therefore if we have opportunity, we shall hear you with greater attention. The way from New-york to Boston through Northampton is but little further than the nearest that is; and I think leads through as populous a part of the Countrey as any. I desire that you and Mr Seward would come directly to my house. I shall account it a Great favour &amp; smile of Providence to have Opportunity to Entertain such Guests under my Roof, &amp; to have some Acquaintance with such Persons.</w:t>
      </w:r>
    </w:p>
    <w:p>
      <w:pPr>
        <w:pStyle w:val="BodyText"/>
      </w:pPr>
      <w:r>
        <w:t xml:space="preserve">I fear it is too much for me to desire a particular Remembrance in your prayers, when I consider how many thousands do doubtless desire it, who can't all be particularly mention'd; and I am far from thinking my self worthy to be distinguished. But pray sir Let your heart be lifted up to God for me among others, that God would bestow much of that blessed spirit on me that he has bestowed on you, and make me also an instrument of his Glory.I am Rev. Sir</w:t>
      </w:r>
    </w:p>
    <w:p>
      <w:pPr>
        <w:pStyle w:val="BodyText"/>
      </w:pPr>
      <w:r>
        <w:t xml:space="preserve">unworthy to be called your fellow Labourer,</w:t>
      </w:r>
    </w:p>
    <w:p>
      <w:pPr>
        <w:pStyle w:val="BodyText"/>
      </w:pPr>
      <w:r>
        <w:t xml:space="preserve">Jonathan Edwards.</w:t>
      </w:r>
    </w:p>
    <w:p>
      <w:pPr>
        <w:pStyle w:val="BodyText"/>
      </w:pPr>
      <w:r>
        <w:t xml:space="preserve">To the Rev. Mr George Whitefield</w:t>
      </w:r>
    </w:p>
    <w:p>
      <w:pPr>
        <w:pStyle w:val="Heading1"/>
        <w:pageBreakBefore/>
      </w:pPr>
      <w:bookmarkStart w:name="heading_a24_letter_to_isaac_chauncey" w:id="29"/>
      <w:r>
        <w:t xml:space="preserve">A24. Letter to Isaac Chauncey, February 18, 1740 024.JE-I.Chauncey 2-18-40</w:t>
      </w:r>
      <w:bookmarkEnd w:id="29"/>
    </w:p>
    <w:p>
      <w:pPr>
        <w:pStyle w:val="BodyText"/>
      </w:pPr>
      <w:r>
        <w:t xml:space="preserve">Jonathan EdwardsA024. JE to Isaac Chauncey, 2/18/40. BRBL, Sermons on Heb. 12:22-24(c) (Apr. 1740), f. 834, and Tit. 2:14(a) (Mar. 1740), f. 809. Addressed on back "To the / Rev. Mr Isaac Chauncy / Pastor of the Chh of Christ / at Hadley / These."</w:t>
      </w:r>
    </w:p>
    <w:p>
      <w:pPr>
        <w:pStyle w:val="BodyText"/>
      </w:pPr>
      <w:r>
        <w:t xml:space="preserve">Northampton Feb. 18. 1739, 40.</w:t>
      </w:r>
    </w:p>
    <w:p>
      <w:pPr>
        <w:pStyle w:val="BodyText"/>
      </w:pPr>
      <w:r>
        <w:t xml:space="preserve">Rev. &amp; Honoured Sir.</w:t>
      </w:r>
    </w:p>
    <w:p>
      <w:pPr>
        <w:pStyle w:val="BodyText"/>
      </w:pPr>
      <w:r>
        <w:t xml:space="preserve">I fully intended to come to Hadley the next Wednesday, and to have assisted in keeping the fast,</w:t>
      </w:r>
      <w:r>
        <w:rPr>
          <w:rStyle w:val="FootnoteReference"/>
        </w:rPr>
        <w:footnoteReference w:id="82"/>
      </w:r>
      <w:r>
        <w:t xml:space="preserve"> as I have been desired, provided it had been safe passing the River; But I have since heard that the measles is in the Town, which is a distemper that I am unwilling to Expose my self to, both as I am Loth to have it my self, so infirm as I am, if I can avoid and also as I would be unwilling to bring it into my numerous Family,</w:t>
      </w:r>
      <w:r>
        <w:rPr>
          <w:rStyle w:val="FootnoteReference"/>
        </w:rPr>
        <w:footnoteReference w:id="83"/>
      </w:r>
      <w:r>
        <w:t xml:space="preserve"> especially under my wives present Circumstances;</w:t>
      </w:r>
      <w:r>
        <w:rPr>
          <w:rStyle w:val="FootnoteReference"/>
        </w:rPr>
        <w:footnoteReference w:id="84"/>
      </w:r>
      <w:r>
        <w:t xml:space="preserve"> and having heard that it is a distemper that is often given in persons breath, to great numbers at meeting, before the persons that give it are taken ill themselves; I think myself in prudence and duty, not called to Expose my self. Wishing you Gods smiles &amp; blessing in that Important</w:t>
      </w:r>
      <w:r>
        <w:rPr>
          <w:rStyle w:val="FootnoteReference"/>
        </w:rPr>
        <w:footnoteReference w:id="85"/>
      </w:r>
      <w:r>
        <w:t xml:space="preserve"> affair that your People now are seeking direction about; &amp; that they may be so directed in their Choice as may be much for your Comfort. I Remain Honoured sir,</w:t>
      </w:r>
    </w:p>
    <w:p>
      <w:pPr>
        <w:pStyle w:val="BodyText"/>
      </w:pPr>
      <w:r>
        <w:t xml:space="preserve">your Son &amp; Servant,</w:t>
      </w:r>
    </w:p>
    <w:p>
      <w:pPr>
        <w:pStyle w:val="BodyText"/>
      </w:pPr>
      <w:r>
        <w:t xml:space="preserve">Jonathan Edwards</w:t>
      </w:r>
    </w:p>
    <w:p>
      <w:pPr>
        <w:pStyle w:val="BodyText"/>
      </w:pPr>
      <w:r>
        <w:t xml:space="preserve">My wife Joins with me in presenting her our service and duty to you &amp; Mrs Chauncey.</w:t>
      </w:r>
    </w:p>
    <w:p>
      <w:pPr>
        <w:pStyle w:val="Heading1"/>
        <w:pageBreakBefore/>
      </w:pPr>
      <w:bookmarkStart w:name="heading_a25_letter_to_josiah_willard" w:id="30"/>
      <w:r>
        <w:t xml:space="preserve">A25. Letter to Josiah Willard, June 1, 1740 025.JE-J.Willard 6-1-40</w:t>
      </w:r>
      <w:bookmarkEnd w:id="30"/>
    </w:p>
    <w:p>
      <w:pPr>
        <w:pStyle w:val="BodyText"/>
      </w:pPr>
      <w:r>
        <w:t xml:space="preserve">Jonathan EdwardsA025. JE to Josiah Willard, 6/1/40. MA Archives, v. 53, 65-66.</w:t>
      </w:r>
    </w:p>
    <w:p>
      <w:pPr>
        <w:pStyle w:val="BodyText"/>
      </w:pPr>
      <w:r>
        <w:t xml:space="preserve">Northampton June 1. 1740.</w:t>
      </w:r>
    </w:p>
    <w:p>
      <w:pPr>
        <w:pStyle w:val="BodyText"/>
      </w:pPr>
      <w:r>
        <w:t xml:space="preserve">Honoured Sir,</w:t>
      </w:r>
    </w:p>
    <w:p>
      <w:pPr>
        <w:pStyle w:val="BodyText"/>
      </w:pPr>
      <w:r>
        <w:t xml:space="preserve">Such has been your Kindness and Condescension to me and my wife, both formerly &amp; lately, that I thought my self obliged to acknowledge it in a letter; and am Encouraged by it to [be] </w:t>
      </w:r>
      <w:r>
        <w:rPr>
          <w:rStyle w:val="FootnoteReference"/>
        </w:rPr>
        <w:footnoteReference w:id="86"/>
      </w:r>
      <w:r>
        <w:t xml:space="preserve"> further in debt to Your Honour, by asking new favours. -----what we hear hear of the Rev. Mr Whitefield his great Labours &amp; success, together with other things in Providence; and the present Circumstances of the world, taken with what is foretold in the scriptures, I cannot but hope that God is about to Accomplish glorious things for his Church, which makes me the more desirous of knowing as fully as May be the present state of Religion in the world. Mr Whitefield has been so kind as to send me his Journals, which give me a Considerable Idea of the hopefull state of reviving Religion in England. But what I desire of you Hon'd sir, if to you have Leisure for it, and it ben't too great a burden for me to desire you to take upon you, is to give me information concerning some things I have heard something of in other parts of the world. I have a some time since heard something of a Revival of Religion in the King of Prussia's dominions; and there have been some hints of something of that nature in some Publick Prints: If your Honour has any particular account of that Affair, I should be Glad know something particularly of it; &amp; also what are the Latest accounts of the Progress of that Affair at Halle in Saxony, begun by the famous dr Frank. I have seen nothing since the account we had of dr Frank's Life, published by mr Samll Mather in Boston.</w:t>
      </w:r>
      <w:r>
        <w:rPr>
          <w:rStyle w:val="FootnoteReference"/>
        </w:rPr>
        <w:footnoteReference w:id="87"/>
      </w:r>
      <w:r>
        <w:t xml:space="preserve"> I exceedingly want to know how things have been since mr Millar in his History of the Propagation of Christianity</w:t>
      </w:r>
      <w:r>
        <w:rPr>
          <w:rStyle w:val="FootnoteReference"/>
        </w:rPr>
        <w:footnoteReference w:id="88"/>
      </w:r>
      <w:r>
        <w:t xml:space="preserve"> gives an Account of a Glorious beginning made in the East Indies by some danish missionaries; but I have heard nothing since that Book was published, which was about 9 years ago: he also mentions some things that Appear'd very hopefull in Muscovy.</w:t>
      </w:r>
    </w:p>
    <w:p>
      <w:pPr>
        <w:pStyle w:val="BodyText"/>
      </w:pPr>
      <w:r>
        <w:t xml:space="preserve">---Knowing Hon'd sir how much your Heart is upon the flourishing of Religion, and the Advancement of Christs Kingdom, I thought you a Person likely to Inform your self Concerning things of this nature, and also the more Ready </w:t>
      </w:r>
      <w:r>
        <w:rPr>
          <w:rStyle w:val="FootnoteReference"/>
        </w:rPr>
        <w:footnoteReference w:id="89"/>
      </w:r>
      <w:r>
        <w:t xml:space="preserve"> to Inform others; otherwise I should not have written to you such a Request. ----when I thought of writing, I was some time at a loss whether I should not be too bold to put you to so much trouble; but what I have seen &amp; found of your Candid &amp; Condescending spirit encouraged me to hope that you would at Least pardon me. -----If your Honour can give me particular information concerning these things, I hope it will be of use not only to me, but to neighboring ministers &amp; many others. My wife Joins with me in giving Her duty to your Honour &amp; your Lady.I am Honoured sir,</w:t>
      </w:r>
    </w:p>
    <w:p>
      <w:pPr>
        <w:pStyle w:val="BodyText"/>
      </w:pPr>
      <w:r>
        <w:t xml:space="preserve">your Humble and obliged servt</w:t>
      </w:r>
    </w:p>
    <w:p>
      <w:pPr>
        <w:pStyle w:val="BodyText"/>
      </w:pPr>
      <w:r>
        <w:t xml:space="preserve">Jonathan Edwards.</w:t>
      </w:r>
    </w:p>
    <w:p>
      <w:pPr>
        <w:pStyle w:val="BodyText"/>
      </w:pPr>
      <w:r>
        <w:t xml:space="preserve">To the Honourable Josiah Willard Esq.</w:t>
      </w:r>
    </w:p>
    <w:p>
      <w:pPr>
        <w:pStyle w:val="Heading1"/>
        <w:pageBreakBefore/>
      </w:pPr>
      <w:bookmarkStart w:name="heading_a26_letter_to_eleazar_wheelo" w:id="31"/>
      <w:r>
        <w:t xml:space="preserve">A26. Letter to Eleazar Wheelock, July 17, 1740 026.JE-E.Wheelock 7-14-40</w:t>
      </w:r>
      <w:bookmarkEnd w:id="31"/>
    </w:p>
    <w:p>
      <w:pPr>
        <w:pStyle w:val="BodyText"/>
      </w:pPr>
      <w:r>
        <w:t xml:space="preserve">Jonathan EdwardsA026. JE to Eleazar Wheelock, 7/14/40. Univ. of Edinburgh, ms. La.II.25g.</w:t>
      </w:r>
    </w:p>
    <w:p>
      <w:pPr>
        <w:pStyle w:val="BodyText"/>
      </w:pPr>
      <w:r>
        <w:t xml:space="preserve">Northampton July 14. 1740.</w:t>
      </w:r>
    </w:p>
    <w:p>
      <w:pPr>
        <w:pStyle w:val="BodyText"/>
      </w:pPr>
      <w:r>
        <w:t xml:space="preserve">To the Rev'd Mr Eleazar Wheelock, Pastor of a Church of Christ in Lebanon, to be Communicated.</w:t>
      </w:r>
    </w:p>
    <w:p>
      <w:pPr>
        <w:pStyle w:val="BodyText"/>
      </w:pPr>
      <w:r>
        <w:t xml:space="preserve">Rev'd &amp; Beloved,</w:t>
      </w:r>
    </w:p>
    <w:p>
      <w:pPr>
        <w:pStyle w:val="BodyText"/>
      </w:pPr>
      <w:r>
        <w:t xml:space="preserve">These may Certify you that Eunice Lee, formerly Searl, has been admitted as a member of this Church in full Communion, and so remained, without offence, during her abode here. and being by divine Providence removed hence to dwell with you, I can freely recommend her to a reception in like standing with you: praying that Grace, mercy, &amp; Peace may be multiplied to you, &amp; asking an interest in your Prayers for me &amp; Gods Church and People here I amyour unworthy Friend, fellow Labourer</w:t>
      </w:r>
    </w:p>
    <w:p>
      <w:pPr>
        <w:pStyle w:val="BodyText"/>
      </w:pPr>
      <w:r>
        <w:t xml:space="preserve">&amp; servt in Christ</w:t>
      </w:r>
    </w:p>
    <w:p>
      <w:pPr>
        <w:pStyle w:val="BodyText"/>
      </w:pPr>
      <w:r>
        <w:t xml:space="preserve">Jonathan Edwards . Pastor of the Church of Christ in Northampton.</w:t>
      </w:r>
    </w:p>
    <w:p>
      <w:pPr>
        <w:pStyle w:val="Heading1"/>
        <w:pageBreakBefore/>
      </w:pPr>
      <w:bookmarkStart w:name="heading_a27_letter_to_james_pierpont" w:id="32"/>
      <w:r>
        <w:t xml:space="preserve">A27. Letter to James Pierpont, [c. September 1740] 027.JE-J.Pierpont c9-40</w:t>
      </w:r>
      <w:bookmarkEnd w:id="32"/>
    </w:p>
    <w:p>
      <w:pPr>
        <w:pStyle w:val="BodyText"/>
      </w:pPr>
      <w:r>
        <w:t xml:space="preserve">Jonathan EdwardsA028. JE to James Pierpont, n.d. [c. Sept. 1740?]. BRBL, Sermon on Matt. 7:13-14 (Jan. 1741), f. 439.</w:t>
      </w:r>
    </w:p>
    <w:p>
      <w:pPr>
        <w:pStyle w:val="BodyText"/>
      </w:pPr>
      <w:r>
        <w:t xml:space="preserve">Dear Brother</w:t>
      </w:r>
    </w:p>
    <w:p>
      <w:pPr>
        <w:pStyle w:val="BodyText"/>
      </w:pPr>
      <w:r>
        <w:t xml:space="preserve">Being in Haste, I shall only say that if Providence allows, and there be any Tolerable travailing, my wife and I intend to set out for New haven the next week. I have sent word of it already to Mr Russel. If the weather should be extremely stormy, or any thing Else unexpected should hinder our Coming then, we shall come as soon as we can . which with Love to you &amp; sister, &amp; Prayers to God that he would fill up that Great vacancy that he has lately made in your House</w:t>
      </w:r>
      <w:r>
        <w:rPr>
          <w:rStyle w:val="FootnoteReference"/>
        </w:rPr>
        <w:footnoteReference w:id="90"/>
      </w:r>
      <w:r>
        <w:t xml:space="preserve"> with his own Presence, and that that awfull dispensation wi may be sanctified to us all. is from your Loving</w:t>
      </w:r>
    </w:p>
    <w:p>
      <w:pPr>
        <w:pStyle w:val="BodyText"/>
      </w:pPr>
      <w:r>
        <w:t xml:space="preserve">Loving Brother,</w:t>
      </w:r>
    </w:p>
    <w:p>
      <w:pPr>
        <w:pStyle w:val="BodyText"/>
      </w:pPr>
      <w:r>
        <w:t xml:space="preserve">Jonathan Edwards.</w:t>
      </w:r>
    </w:p>
    <w:p>
      <w:pPr>
        <w:pStyle w:val="Heading1"/>
        <w:pageBreakBefore/>
      </w:pPr>
      <w:bookmarkStart w:name="heading_a28_letter_to_eleazar_wheelo" w:id="33"/>
      <w:r>
        <w:t xml:space="preserve">A28. Letter to Eleazar Wheelock, October 9, 1740 028.JE-E.Wheelock 10-9-40</w:t>
      </w:r>
      <w:bookmarkEnd w:id="33"/>
    </w:p>
    <w:p>
      <w:pPr>
        <w:pStyle w:val="BodyText"/>
      </w:pPr>
      <w:r>
        <w:t xml:space="preserve">Jonathan EdwardsA028. JE to Eleazer Wheelock, 10/9/40. Forbes Library, Northampton.</w:t>
      </w:r>
    </w:p>
    <w:p>
      <w:pPr>
        <w:pStyle w:val="BodyText"/>
      </w:pPr>
      <w:r>
        <w:t xml:space="preserve">Northampton Octob. 9. 1740.</w:t>
      </w:r>
    </w:p>
    <w:p>
      <w:pPr>
        <w:pStyle w:val="BodyText"/>
      </w:pPr>
      <w:r>
        <w:t xml:space="preserve">Rev. &amp; dear Sir,</w:t>
      </w:r>
    </w:p>
    <w:p>
      <w:pPr>
        <w:pStyle w:val="BodyText"/>
      </w:pPr>
      <w:r>
        <w:t xml:space="preserve">I congratulate you, and would bless God for that success which he has lately given to your Labours which you mention, and for the many Joyfull things we have lately heard concerning the City of our God. I think that those that make mention of the Lord should now be awakened and Encouraged to call upon God, and not keep silence, nor give him any rest, 'till he Establish and 'till he make Jerusalem a praise in the Earth: and particularly should be Earnest with God that he would still uphold, &amp; succeed the Rev. Mr Whitefield, the Instrument that it has pleased him to improve to do such Great things for the honour of his name, and at all times so to guide and direct him under his Extraordinary Circumstances, that satan may not get any advantage of him.</w:t>
      </w:r>
    </w:p>
    <w:p>
      <w:pPr>
        <w:pStyle w:val="BodyText"/>
      </w:pPr>
      <w:r>
        <w:t xml:space="preserve">I thank you for your Concern for my Aged Father under his Troubles, and the Pains you have Occasionally taken with some of his People on his behalf. and also for your kind wishes for me, and for the success of my ministry. we need the Prayers of all that are favoured with Gods Presence and the lively influences of his sp. It is a sorrowfully dull &amp; dead time with us; The Temporal affairs of this Town are and have been for some years, most unhappily situated to be a snare to us, and I Know not where to Look for help but to God: O dear sir! Earnestly pray for us . And I desire that now while God smiles upon you, &amp; it is a day of his special favour towards you, that you would pray Earnestly for me that I may be filled with the divine spirit, and that God would improve me tho' utterly unworthy as an instrument of Glory to his name, and of Good to the souls of men, and particularly that he would bless Mr Whitefields coming here for good to my soul, &amp; the souls of my People. That God would more &amp; more bless &amp; succeed you, &amp; make you more and more a burning &amp; shining Light . is the sincere desire &amp; prayer of your unworthy Brother &amp; fellow Labourer</w:t>
      </w:r>
    </w:p>
    <w:p>
      <w:pPr>
        <w:pStyle w:val="BodyText"/>
      </w:pPr>
      <w:r>
        <w:t xml:space="preserve">Jonathan Edwards.</w:t>
      </w:r>
    </w:p>
    <w:p>
      <w:pPr>
        <w:pStyle w:val="BodyText"/>
      </w:pPr>
      <w:r>
        <w:t xml:space="preserve">P.S. mine &amp; my wife's Love to Cousn Wheelock.</w:t>
      </w:r>
      <w:r>
        <w:rPr>
          <w:rStyle w:val="FootnoteReference"/>
        </w:rPr>
        <w:footnoteReference w:id="91"/>
      </w:r>
    </w:p>
    <w:p>
      <w:pPr>
        <w:pStyle w:val="Heading1"/>
        <w:pageBreakBefore/>
      </w:pPr>
      <w:bookmarkStart w:name="heading_a29_letter_to_george_whitefi" w:id="34"/>
      <w:r>
        <w:t xml:space="preserve">A29. Letter to George Whitefield, December 14, 1740 029.JE-G.Whitefield 12-14-40</w:t>
      </w:r>
      <w:bookmarkEnd w:id="34"/>
    </w:p>
    <w:p>
      <w:pPr>
        <w:pStyle w:val="BodyText"/>
      </w:pPr>
      <w:r>
        <w:t xml:space="preserve">Jonathan EdwardsA029. JE to George Whitefield, 12/14/40 (excerpt). Printed in </w:t>
      </w:r>
      <w:r>
        <w:rPr>
          <w:i/>
          <w:iCs/>
        </w:rPr>
        <w:t xml:space="preserve">The Weekly History: or, An Account of the most Remarkable Particulars relating to the present Progress of the Gospel,</w:t>
      </w:r>
      <w:r>
        <w:t xml:space="preserve"> no. 9 (London, 1741), 1-2.</w:t>
      </w:r>
    </w:p>
    <w:p>
      <w:pPr>
        <w:pStyle w:val="BodyText"/>
      </w:pPr>
      <w:r>
        <w:rPr>
          <w:i/>
          <w:iCs/>
        </w:rPr>
        <w:t xml:space="preserve">Part of a Letter sent to the Reverend Mr.</w:t>
      </w:r>
      <w:r>
        <w:t xml:space="preserve"> Whitefield, </w:t>
      </w:r>
      <w:r>
        <w:rPr>
          <w:i/>
          <w:iCs/>
        </w:rPr>
        <w:t xml:space="preserve">from the Reverend</w:t>
      </w:r>
      <w:r>
        <w:t xml:space="preserve"> </w:t>
      </w:r>
      <w:r>
        <w:rPr>
          <w:i/>
          <w:iCs/>
        </w:rPr>
        <w:t xml:space="preserve">Mr.</w:t>
      </w:r>
      <w:r>
        <w:t xml:space="preserve"> Edwards </w:t>
      </w:r>
      <w:r>
        <w:rPr>
          <w:i/>
          <w:iCs/>
        </w:rPr>
        <w:t xml:space="preserve">of</w:t>
      </w:r>
      <w:r>
        <w:t xml:space="preserve"> Northampton </w:t>
      </w:r>
      <w:r>
        <w:rPr>
          <w:i/>
          <w:iCs/>
        </w:rPr>
        <w:t xml:space="preserve">in</w:t>
      </w:r>
      <w:r>
        <w:t xml:space="preserve"> New-England, December 14, 1740.</w:t>
      </w:r>
    </w:p>
    <w:p>
      <w:pPr>
        <w:pStyle w:val="BodyText"/>
      </w:pPr>
      <w:r>
        <w:rPr>
          <w:i/>
          <w:iCs/>
        </w:rPr>
        <w:t xml:space="preserve">Reverend and Dear Sir,</w:t>
      </w:r>
    </w:p>
    <w:p>
      <w:pPr>
        <w:pStyle w:val="BodyText"/>
      </w:pPr>
      <w:r>
        <w:t xml:space="preserve">I Have joyful Tidings to send you concerning the State of Religion in this Place. It has been gradually reviving and prevailing more and more, ever since you was here. Religion is become abundantly more the Subject of Conversation: Other things that seemed to impede it, are for the present laid aside, I have Reason to think that a considerable Number of our young People, some of them Children, have already been savingly brought home to Christ. I hope Salvation has come to this House since you was in it, with respect to one, if not more of my Children. The Spirit of God seems to be at work with others of the Family. That blessed Work seems now to be going on in this Place, especially amongst those that are young: And as God seems to have succeeded your Labours amongst us, and Prayers for us, I desire your fervent Prayers for us may yet be continued, that God would not be to us as a way-faring Man, that turns asice to tarry but for a Night, but that he would more and more pour out his Spirit upon us, and no more depart from us; and for me in particular, that I may be filled with his Spirit, and may become fervent, as a Flame of Fire in Work, and may be abundantly succeded, and that it would please God, however unworthy I am, to improve me as an Instrument of his Glory, and advancing the Kingdom of Christ.</w:t>
      </w:r>
    </w:p>
    <w:p>
      <w:pPr>
        <w:pStyle w:val="Heading1"/>
        <w:pageBreakBefore/>
      </w:pPr>
      <w:bookmarkStart w:name="heading_a29a_letter_draft_to_the_gov" w:id="35"/>
      <w:r>
        <w:t xml:space="preserve">A29a.-Letter Draft to the Governor of Connecticut[?], [c. 174]1 029a.JE-CTGov_ c.1741</w:t>
      </w:r>
      <w:bookmarkEnd w:id="35"/>
    </w:p>
    <w:p>
      <w:pPr>
        <w:pStyle w:val="BodyText"/>
      </w:pPr>
      <w:r>
        <w:t xml:space="preserve">Jonathan EdwardsA029a. JE to [Governor of Connecticut?], n.d. draft [c. Summer 1741?]. ANTS, f. ND2, #13. If this letter, of which only a fragment remains, was indeed intended for Connecticut's governor, it would probably have been for either Joseph Talcott, governor from 1725-1741, or Jonathan Law, 1741-50.</w:t>
      </w:r>
    </w:p>
    <w:p>
      <w:pPr>
        <w:pStyle w:val="BodyText"/>
      </w:pPr>
      <w:r>
        <w:t xml:space="preserve">I would pray that you would not expect any thing from him </w:t>
      </w:r>
      <w:r>
        <w:rPr>
          <w:rStyle w:val="FootnoteReference"/>
        </w:rPr>
        <w:footnoteReference w:id="92"/>
      </w:r>
      <w:r>
        <w:t xml:space="preserve"> it might be dangerous for him to write any thing or do any thing at all. They are so Exasperated</w:t>
      </w:r>
    </w:p>
    <w:p>
      <w:pPr>
        <w:pStyle w:val="BodyText"/>
      </w:pPr>
      <w:r>
        <w:t xml:space="preserve">my F has complied for peace sake to appl refer the matter to a Council Contrary to your Constitution</w:t>
      </w:r>
    </w:p>
    <w:p>
      <w:pPr>
        <w:pStyle w:val="BodyText"/>
      </w:pPr>
      <w:r>
        <w:t xml:space="preserve">I now Enter a Complaint to you.</w:t>
      </w:r>
    </w:p>
    <w:p>
      <w:pPr>
        <w:pStyle w:val="BodyText"/>
      </w:pPr>
      <w:r>
        <w:t xml:space="preserve">I humbly concieve that if any Immoralities any thing very Contrary to Xtianity &amp; Looked with a threatning aspect on the Int. of Relig in General you have power &amp; tis your duty to Enq. into it. th in order to bear testimony against it.</w:t>
      </w:r>
    </w:p>
    <w:p>
      <w:pPr>
        <w:pStyle w:val="BodyText"/>
      </w:pPr>
      <w:r>
        <w:t xml:space="preserve">a nei it must in such a Case be a neighbours duty to Enq. into the Conduct of a neighbour that he may warn him against it</w:t>
      </w:r>
    </w:p>
    <w:p>
      <w:pPr>
        <w:pStyle w:val="BodyText"/>
      </w:pPr>
      <w:r>
        <w:t xml:space="preserve">The Light of nature teaches all societies when there is an intima probable intimation of the approach of an Enemy to Enquire or probable intimation of the beginning of a hurtfull disease</w:t>
      </w:r>
    </w:p>
    <w:p>
      <w:pPr>
        <w:pStyle w:val="BodyText"/>
      </w:pPr>
      <w:r>
        <w:t xml:space="preserve">The Platform that is almost for an Independence of Chhs</w:t>
      </w:r>
    </w:p>
    <w:p>
      <w:pPr>
        <w:pStyle w:val="BodyText"/>
      </w:pPr>
      <w:r>
        <w:t xml:space="preserve">I would pray you would not be offended </w:t>
      </w:r>
      <w:r>
        <w:rPr>
          <w:rStyle w:val="FootnoteReference"/>
        </w:rPr>
        <w:footnoteReference w:id="93"/>
      </w:r>
      <w:r>
        <w:t xml:space="preserve"> at the fruit of filial duty &amp; affection towards a F that I Know has very faithfully served that People &amp; has been owned by most of that Chh as their sp. Father &amp; as one that G. has blessed to make an Eminent Instrument of Good to them</w:t>
      </w:r>
    </w:p>
    <w:p>
      <w:pPr>
        <w:pStyle w:val="BodyText"/>
      </w:pPr>
      <w:r>
        <w:t xml:space="preserve">whether you can take Cognizance of an affair of this nature that is not Referred to you by the Persons Concernd yet I humbly concieve that as you are the watchman of the Chhs in the Colony to have a watchfull Eye over the Interest of X through the whole you may when you see occasion bear a testimony against things of that nature and agree to warn the Chhs of the Colony whom you Represent to beware of such things setting forth the unreasonableness &amp; ill Consequences of them . . This must needs be proper for you.</w:t>
      </w:r>
    </w:p>
    <w:p>
      <w:pPr>
        <w:pStyle w:val="BodyText"/>
      </w:pPr>
      <w:r>
        <w:t xml:space="preserve">Bei happy that no </w:t>
      </w:r>
      <w:r>
        <w:rPr>
          <w:rStyle w:val="FootnoteReference"/>
        </w:rPr>
        <w:footnoteReference w:id="94"/>
      </w:r>
      <w:r>
        <w:t xml:space="preserve"> Great names will deter you. not the fear of families Terrify me</w:t>
      </w:r>
    </w:p>
    <w:p>
      <w:pPr>
        <w:pStyle w:val="BodyText"/>
      </w:pPr>
      <w:r>
        <w:t xml:space="preserve">If my F is wronged tis a Cruel oppression that he suffers . who has been so faithful is Grown old &amp;c ---</w:t>
      </w:r>
    </w:p>
    <w:p>
      <w:pPr>
        <w:pStyle w:val="BodyText"/>
      </w:pPr>
      <w:r>
        <w:t xml:space="preserve">There is a scandalous Contention . as appears by.</w:t>
      </w:r>
    </w:p>
    <w:p>
      <w:pPr>
        <w:pStyle w:val="BodyText"/>
      </w:pPr>
      <w:r>
        <w:t xml:space="preserve">How Eminently does it threaten the Cause of X &amp; the subversion of all order &amp; to bring all things in to Confusion in his visib. Kingdom when such things begin to be acted such &amp; meetings Held. as wherein one of the Chief magistrates of the Colony is Chielfly so Active</w:t>
      </w:r>
    </w:p>
    <w:p>
      <w:pPr>
        <w:pStyle w:val="BodyText"/>
      </w:pPr>
      <w:r>
        <w:t xml:space="preserve">not only a scandalous Contention but one that Eminently threatens the subversion of the visible good order of the Chh of X in your Colony</w:t>
      </w:r>
    </w:p>
    <w:p>
      <w:pPr>
        <w:pStyle w:val="Heading1"/>
        <w:pageBreakBefore/>
      </w:pPr>
      <w:bookmarkStart w:name="heading_a30_letter_to_benjamin_colma" w:id="36"/>
      <w:r>
        <w:t xml:space="preserve">A30. Letter to Benjamin Colman, March 9, 1741 030.JE-B.Colman 3-9-41</w:t>
      </w:r>
      <w:bookmarkEnd w:id="36"/>
    </w:p>
    <w:p>
      <w:pPr>
        <w:pStyle w:val="BodyText"/>
      </w:pPr>
      <w:r>
        <w:t xml:space="preserve">Jonathan EdwardsA030. JE to Benjamin Colman, 3/9/41. MHS, Colman Papers. Addressed on back "To the / Rev'd Dr. Colman / In Boston / These."</w:t>
      </w:r>
    </w:p>
    <w:p>
      <w:pPr>
        <w:pStyle w:val="BodyText"/>
      </w:pPr>
      <w:r>
        <w:t xml:space="preserve">Rev &amp; Honoured Sir,</w:t>
      </w:r>
    </w:p>
    <w:p>
      <w:pPr>
        <w:pStyle w:val="BodyText"/>
      </w:pPr>
      <w:r>
        <w:t xml:space="preserve">I humbly thank you for your kindness by Mr Clark in those Books you sent me by him, and for all former Instances of kindness and Condescension to me and my Wife; I thank you in particular for the Joyfull information you are at the trouble to give me in your Letter, of the Glorious Work of God begun at Boston, Charlstown and Cambridge: I hope it will not only be entertaining but very profitable to many. I read the Account you give to our Congregation, who seemed sensibly affected with it: and upon it I appointed a Lecture to improve it in a sermon. I have lately been Credibly informed of a work of Gods Spirit wonderfully breaking forth at Hartford in Connecticut. There is Considerable degree of it now in this place, Chiefly among Children, or those who were so in the Time of the Great work six years ago. This winter has been a time of the most remarkeable and visible Blessing of Heaven upon my Family that ever was; all our Children that are capable of Religious Reflections have been under Remarkeable Impressions, and I can't but think that salvation is come into my House, in several Instances; I hope that my four Eldest Children (the youngest of them between six &amp; seven years of Age) have been savingly wrought upon, the Eldest some years ago.</w:t>
      </w:r>
    </w:p>
    <w:p>
      <w:pPr>
        <w:pStyle w:val="BodyText"/>
      </w:pPr>
      <w:r>
        <w:t xml:space="preserve">I desire your thanksgivings to God for the Answer of your desires and prayers for us, and the Continuance of your Prayers and also that God would Continue to Carry on his work in this Town. There is I believe at deerfield a Greater Concern than here, &amp; something of it seems to be beginning in some other of the Neighbouring Towns . I hope honoured sir (Tho' I Know your hands are very full) if there should still come to pass things still more </w:t>
      </w:r>
      <w:r>
        <w:rPr>
          <w:rStyle w:val="FootnoteReference"/>
        </w:rPr>
        <w:footnoteReference w:id="95"/>
      </w:r>
      <w:r>
        <w:t xml:space="preserve"> remarkeable &amp; Glorious Concerning the City of our God in your parts, That you won't be unwilling to send me some Information of it: I desire it that I may improve such Information to Quicken &amp; stir up Gods People and in the neighbouring Towns . Boston is the Head Town of the whole Land, and Cambridge the Chief school of Learning : Tidings Therefore of this Nature from these places will of this nature will have the Greater tendency to Influence other parts of the Countrey. It is indeed a thing of a most favourable &amp; promising aspect that these places are siezed with so happy an Impression, they are in New-England as the vitals are in the body, and as when they are sick the whole body is Diseased, so when Health is renewed in them it will tend to diffuse an healthfull Influence throughout the Body . That God may strengthen you Honoured sir, in your Age, and more &amp; more Refresh your Heart, And Cause you to bring forth abundant fruit in old Age, &amp; to see much of the salvation of God before you depart, is The Hearty Prayer,</w:t>
      </w:r>
    </w:p>
    <w:p>
      <w:pPr>
        <w:pStyle w:val="BodyText"/>
      </w:pPr>
      <w:r>
        <w:t xml:space="preserve">of your dutifull son &amp; servt,</w:t>
      </w:r>
    </w:p>
    <w:p>
      <w:pPr>
        <w:pStyle w:val="BodyText"/>
      </w:pPr>
      <w:r>
        <w:t xml:space="preserve">Jonathan Edwards.</w:t>
      </w:r>
    </w:p>
    <w:p>
      <w:pPr>
        <w:pStyle w:val="BodyText"/>
      </w:pPr>
      <w:r>
        <w:t xml:space="preserve">P.S. My wife gives her humble Duty to you.</w:t>
      </w:r>
    </w:p>
    <w:p>
      <w:pPr>
        <w:pStyle w:val="BodyText"/>
      </w:pPr>
      <w:r>
        <w:t xml:space="preserve">Northampton, March 9. 1740, 41.</w:t>
      </w:r>
    </w:p>
    <w:p>
      <w:pPr>
        <w:pStyle w:val="BodyText"/>
      </w:pPr>
      <w:r>
        <w:t xml:space="preserve">To the Rev. Dr. Colman in Boston.</w:t>
      </w:r>
    </w:p>
    <w:p>
      <w:pPr>
        <w:pStyle w:val="Heading1"/>
        <w:pageBreakBefore/>
      </w:pPr>
      <w:bookmarkStart w:name="heading_a31_letter_to_deborah_hathew" w:id="37"/>
      <w:r>
        <w:t xml:space="preserve">A31. Letter to Deborah Hatheway, June 3, 1741 031.JE-D.Hatheway 6-3-41</w:t>
      </w:r>
      <w:bookmarkEnd w:id="37"/>
    </w:p>
    <w:p>
      <w:pPr>
        <w:pStyle w:val="BodyText"/>
      </w:pPr>
      <w:r>
        <w:t xml:space="preserve">Jonathan EdwardsA031. JE to Deborah Hatheway, 6/3/41. BRBL, ff. 1309-10. Two MS copies by unknown copyists, probably eighteenth century. Printed in 1807 as </w:t>
      </w:r>
      <w:r>
        <w:rPr>
          <w:i/>
          <w:iCs/>
        </w:rPr>
        <w:t xml:space="preserve">Advice to Young Converts</w:t>
      </w:r>
      <w:r>
        <w:t xml:space="preserve">. A manuscript copy, probably made from this tract, is in Grace Fisher (Westhampton, Mass.) Commonplace Book (jpg images 098-0104), Mortimer Rare Book Room, Neilson Library, Smith College, Northampton, Mass. Fisher changed the recipient to Silence Judd, perhaps an acquaintance.</w:t>
      </w:r>
    </w:p>
    <w:p>
      <w:pPr>
        <w:pStyle w:val="BodyText"/>
      </w:pPr>
      <w:r>
        <w:t xml:space="preserve">[Copy 1 (octavo booklet):]</w:t>
      </w:r>
    </w:p>
    <w:p>
      <w:pPr>
        <w:pStyle w:val="BodyText"/>
      </w:pPr>
      <w:r>
        <w:t xml:space="preserve">Northampton June ye 3d</w:t>
      </w:r>
    </w:p>
    <w:p>
      <w:pPr>
        <w:pStyle w:val="BodyText"/>
      </w:pPr>
      <w:r>
        <w:t xml:space="preserve">A.D. 1741.</w:t>
      </w:r>
    </w:p>
    <w:p>
      <w:pPr>
        <w:pStyle w:val="BodyText"/>
      </w:pPr>
      <w:r>
        <w:t xml:space="preserve">Dear Child, As you desired me to Send to you in writing Some directions how to conduct your Self in your Christian course: I would now answer your request; the Sweet remembrance of the great things I have lately Seen at Suffield, &amp; the dear affections I have for those persons I have there late conversed with that give good evidences of a Saving work of God upon their hearts inclines me to do any thing that lies in my power to contribute to the Spiritual Joy &amp; prosperity of Gods people there. And what I write to you I would also Say to other young women there that are your friends &amp; companions &amp; the Children of God; &amp; therefore desire </w:t>
      </w:r>
      <w:r>
        <w:rPr>
          <w:rStyle w:val="FootnoteReference"/>
        </w:rPr>
        <w:footnoteReference w:id="96"/>
      </w:r>
      <w:r>
        <w:t xml:space="preserve"> you would communicate it to them as you have opportunity.</w:t>
      </w:r>
    </w:p>
    <w:p>
      <w:pPr>
        <w:pStyle w:val="BodyText"/>
      </w:pPr>
      <w:r>
        <w:t xml:space="preserve">I. I would advise you to keep up as great a Strife [-] &amp; earnestness in religion in all parts of it, as you would do if you knew your Self to be in a State of nature &amp; were Seeking Conversion. We advise persons under Convictions to be earnest &amp; violent for the kingdom of heaven: but when they have attained to Conversion they ought not to be the less watchfull, laborious &amp; earnest in the whole work of religion but the more: for they are under infinitely greater obligations: for want of this many persons in a few months after their Conversion have begun to loose to loose the Sweet &amp; lively Sense of things, &amp; to grow cold &amp; flat &amp; dark &amp; have pierced themselves through with many Sorrows Sorrows. Whereas if they had done as the </w:t>
      </w:r>
      <w:r>
        <w:rPr>
          <w:rStyle w:val="FootnoteReference"/>
        </w:rPr>
        <w:footnoteReference w:id="97"/>
      </w:r>
      <w:r>
        <w:t xml:space="preserve"> Apostle did Philip. 3. 12. 13. 14: their path would have been as the Shining light that Shines more &amp; more to</w:t>
      </w:r>
      <w:r>
        <w:rPr>
          <w:rStyle w:val="FootnoteReference"/>
        </w:rPr>
        <w:footnoteReference w:id="98"/>
      </w:r>
      <w:r>
        <w:t xml:space="preserve"> the perfect Day.</w:t>
      </w:r>
    </w:p>
    <w:p>
      <w:pPr>
        <w:pStyle w:val="BodyText"/>
      </w:pPr>
      <w:r>
        <w:t xml:space="preserve">II. Dont leave off Seeking Striving &amp; praying; for the very Same things that we exhort unconverted persons to Strive for, &amp; a degree of which you have had already in Conversion: thus pray that your eyes may be opened that you may receive your Sight, and that you may know your Self &amp; be brought to Gods foot, &amp; that you may See the glory of God &amp; Christ, &amp; may be raised from the dead: &amp; have the love of Christ Shed abroad in your [----]: for those that have most of these things had need Still to pray for them: for their is So much blindness &amp; hardness &amp; pride &amp; death remaining that they Still need to have the work of God wrought </w:t>
      </w:r>
      <w:r>
        <w:rPr>
          <w:rStyle w:val="FootnoteReference"/>
        </w:rPr>
        <w:footnoteReference w:id="99"/>
      </w:r>
      <w:r>
        <w:t xml:space="preserve"> upon them further to enlighten enliven them, that Shall be a bringing out of darkness into Gods marvellous light, &amp; a kind of knew Conversion &amp; Resurrection from the dead there are very few requests that are proper for a natural person, but that in some sense are proper for the godly:</w:t>
      </w:r>
    </w:p>
    <w:p>
      <w:pPr>
        <w:pStyle w:val="BodyText"/>
      </w:pPr>
      <w:r>
        <w:t xml:space="preserve">III. When you hear a Sermons hear 'em for your Self: tho what is Spoken [-] in them may be more [-] especially directed to the unconverted, or to those that in other respects are in different Circumstances from your Self: yet let the chief intent of your mind be to consider with your Self, in what respects is this that I hear Spoken applicable to me, &amp; what improvement ought I to make of this for my own Souls good. </w:t>
      </w:r>
      <w:r>
        <w:rPr>
          <w:rStyle w:val="FootnoteReference"/>
        </w:rPr>
        <w:footnoteReference w:id="100"/>
      </w:r>
    </w:p>
    <w:p>
      <w:pPr>
        <w:pStyle w:val="ListText"/>
        <w:numPr>
          <w:ilvl w:val="0"/>
          <w:numId w:val="4"/>
        </w:numPr>
      </w:pPr>
      <w:r>
        <w:t xml:space="preserve">Though God that hath forgiven &amp; forgotten your past Sins yet dont forget 'em your Self: often remember what a wretched bond Slave you was in the land of Egypt: often bring to mind your particular acts of Sin before Conversion: as the blessed Apostle Paul is often mentioning his old blaspheming persecuting &amp; injuriousness to the renewed humbling of his [---], &amp; acknowledging that he was the least of the apostles, &amp; not worthy to be called an Apostle. &amp; the least of all Saints, &amp; the chief of Sinners. And be often confessing your old Sins to God; &amp; let that text be often in your mind Ezek. 16. 63. That thou mayest remember &amp; be </w:t>
      </w:r>
      <w:r>
        <w:rPr>
          <w:rStyle w:val="FootnoteReference"/>
        </w:rPr>
        <w:footnoteReference w:id="101"/>
      </w:r>
      <w:r>
        <w:t xml:space="preserve"> confounded, &amp; never open thy mouth any more because of thy Shame when I am pacified towards thee for all that thou hast done Saith the Lord God.</w:t>
      </w:r>
    </w:p>
    <w:p>
      <w:pPr>
        <w:pStyle w:val="ListText"/>
        <w:numPr>
          <w:ilvl w:val="0"/>
          <w:numId w:val="5"/>
        </w:numPr>
      </w:pPr>
      <w:r>
        <w:t xml:space="preserve">Remember that you have more cause on Some accounts a thousand times to lament &amp; humble your</w:t>
      </w:r>
      <w:r>
        <w:rPr>
          <w:rStyle w:val="FootnoteReference"/>
        </w:rPr>
        <w:footnoteReference w:id="102"/>
      </w:r>
      <w:r>
        <w:t xml:space="preserve"> for Sins that have been Since Conversion than before; because of the infinitely greater obligations that you that are upon you to live to God . &amp; look upon the faithfulness of Christ in unchangeably continuing his loving favour &amp; the unspeakable &amp; Saving fruits of his everlasting love notwithstanding all your great unworthyness Since your Conversion to be as wonderfull as his grace in converting you.</w:t>
      </w:r>
    </w:p>
    <w:p>
      <w:pPr>
        <w:pStyle w:val="ListText"/>
        <w:numPr>
          <w:ilvl w:val="0"/>
          <w:numId w:val="6"/>
        </w:numPr>
      </w:pPr>
      <w:r>
        <w:t xml:space="preserve">Be always greatly abased for </w:t>
      </w:r>
      <w:r>
        <w:rPr>
          <w:rStyle w:val="FootnoteReference"/>
        </w:rPr>
        <w:footnoteReference w:id="103"/>
      </w:r>
      <w:r>
        <w:t xml:space="preserve"> your remaining Sin, &amp; never think that you lie low enough for it. but yet dont be at all discouraged or disheartened by it; for tho' we are exceeding Sinfull, yet we have [--] an advocate with the Father Jesus Christ the righteous, the preciousness of [-] whose blood &amp; the merit of whose righteousness &amp; the greatness of whose love &amp; faithfulness does infinitely overtop the highest mountains of our Sins.</w:t>
      </w:r>
    </w:p>
    <w:p>
      <w:pPr>
        <w:pStyle w:val="ListText"/>
        <w:numPr>
          <w:ilvl w:val="0"/>
          <w:numId w:val="8"/>
        </w:numPr>
      </w:pPr>
      <w:r>
        <w:t xml:space="preserve">When you engage in the duty of prayer, or come to the Sacrament of the Lords Supper, or attend [---] any other duty of divine worship come to Christ as Mary Magdalene did Luke. 7. 37. 38. come &amp; cast your Self down at his feet &amp; kiss 'em </w:t>
      </w:r>
      <w:r>
        <w:rPr>
          <w:rStyle w:val="FootnoteReference"/>
        </w:rPr>
        <w:footnoteReference w:id="104"/>
      </w:r>
      <w:r>
        <w:t xml:space="preserve"> &amp; pour forth upon him the Sweet perfumed ointment of divine love out of a pure &amp; broken heart, as She poured out her precious ointment out of her pure Alablaster broken box.</w:t>
      </w:r>
    </w:p>
    <w:p>
      <w:pPr>
        <w:pStyle w:val="ListText"/>
        <w:numPr>
          <w:ilvl w:val="0"/>
          <w:numId w:val="9"/>
        </w:numPr>
      </w:pPr>
      <w:r>
        <w:t xml:space="preserve">Remember that pride is the worst</w:t>
      </w:r>
      <w:r>
        <w:rPr>
          <w:rStyle w:val="FootnoteReference"/>
        </w:rPr>
        <w:footnoteReference w:id="105"/>
      </w:r>
      <w:r>
        <w:t xml:space="preserve"> yt is in the heart, the greatest disturber of the Souls peace, &amp; Sweet communion with Christ; was the first Sin yt ever was, &amp; lies lowest in the foundation of Satans whole building, &amp; is most difficulty rooted out, &amp; is the most hiden Secret &amp; deceitful of all lusts &amp; often creeps in insensably into the midst of religion, &amp; Sometimes under the disguise of humility.</w:t>
      </w:r>
    </w:p>
    <w:p>
      <w:pPr>
        <w:pStyle w:val="ListText"/>
        <w:numPr>
          <w:ilvl w:val="0"/>
          <w:numId w:val="10"/>
        </w:numPr>
      </w:pPr>
      <w:r>
        <w:t xml:space="preserve">That you may pass a good Judgement of the frames you are in always look upon those the best discoveries, &amp; the best comforts that have most of these two effects viz those that make you </w:t>
      </w:r>
      <w:r>
        <w:rPr>
          <w:rStyle w:val="FootnoteReference"/>
        </w:rPr>
        <w:footnoteReference w:id="106"/>
      </w:r>
      <w:r>
        <w:t xml:space="preserve"> least &amp; lost lowest &amp; most like a little Child. &amp; Secondly those that do most engage &amp; fix your heart in a full &amp; firm disposition to deny your Self for God &amp; to [-] Spend &amp; be Spent for Him.</w:t>
      </w:r>
    </w:p>
    <w:p>
      <w:pPr>
        <w:pStyle w:val="ListText"/>
        <w:numPr>
          <w:ilvl w:val="0"/>
          <w:numId w:val="11"/>
        </w:numPr>
      </w:pPr>
      <w:r>
        <w:t xml:space="preserve">If at any time you fall into doubts about the State of your Soul under dark &amp; dull frames of mind, tis proper to look over past experiences: but yet dont consume too much of your time &amp; Strength in poring &amp; puzling thoughts about old experiences that in dull frames appear dimm &amp; are very much out of Sight, at least as to that which is the cream and life &amp; Sweetness of them . but rather apply your Self with all your might to an earnest pursuit after renewed experience new light &amp; new lively acts of faith &amp; love: one new discovery of the glory of Christs face, &amp; the fountain of his sweet grace &amp; love, will do more towards Scattering clouds of darkness &amp; doubting in one minute than exami</w:t>
      </w:r>
      <w:r>
        <w:rPr>
          <w:rStyle w:val="FootnoteReference"/>
        </w:rPr>
        <w:footnoteReference w:id="107"/>
      </w:r>
      <w:r>
        <w:t xml:space="preserve"> ning old experiences by the best marks that can be found given a whole year:</w:t>
      </w:r>
    </w:p>
    <w:p>
      <w:pPr>
        <w:pStyle w:val="ListText"/>
        <w:numPr>
          <w:ilvl w:val="0"/>
          <w:numId w:val="12"/>
        </w:numPr>
      </w:pPr>
      <w:r>
        <w:t xml:space="preserve">When the exercise of Grace is at a low ebb, &amp; Corruption prevails, &amp; by that means fear prevails, dont desire to have fear cast out any other way than by the reviving &amp; prevailing of love, for tis not agreable to method of Gods wise dispensations that it should be cast out any other way: for when love is asleep the Saints need fear to restrain 'em from Sin, &amp; therefore tis So ordered that at Such times fear comes upon them, &amp; that more or less as [---] love Sinks . but when love is in lively exercise persons dont need fear: &amp; the prevailing of love in the heart naturaly tends to cast out fear; as darkness in a room vanishes away as you let more &amp; more of the pleasant beams of the Sun into it. I John. 4. 18.</w:t>
      </w:r>
    </w:p>
    <w:p>
      <w:pPr>
        <w:pStyle w:val="ListText"/>
        <w:numPr>
          <w:ilvl w:val="0"/>
          <w:numId w:val="13"/>
        </w:numPr>
      </w:pPr>
      <w:r>
        <w:t xml:space="preserve">You ought to be much in exhorting counseling &amp; warning others, especially at Such a day as this Heb. 10. 25: &amp; I would advise you to be especially to be much in exhor</w:t>
      </w:r>
      <w:r>
        <w:rPr>
          <w:rStyle w:val="FootnoteReference"/>
        </w:rPr>
        <w:footnoteReference w:id="108"/>
      </w:r>
      <w:r>
        <w:t xml:space="preserve"> ting Children &amp; young women your equals: &amp; when you exhort others that are men, I would advise that you take opportunities for it chiefly when you are alone with them or when only young persons are present. See I Tim. 2. 9. 11. 12:</w:t>
      </w:r>
    </w:p>
    <w:p>
      <w:pPr>
        <w:pStyle w:val="ListText"/>
        <w:numPr>
          <w:ilvl w:val="0"/>
          <w:numId w:val="14"/>
        </w:numPr>
      </w:pPr>
      <w:r>
        <w:t xml:space="preserve">When you counsel &amp; warn others do it earnestly &amp; affectionately &amp; throroughly: &amp; when you are Speaking to your equals let your warnings be intermixed with expressions of your Sense of your own unworthiness &amp; of the Sovereign Grace that makes you differ: &amp; if you can with a good Conscience show that you in your Self are more unworthy than they.</w:t>
      </w:r>
    </w:p>
    <w:p>
      <w:pPr>
        <w:pStyle w:val="ListText"/>
        <w:numPr>
          <w:ilvl w:val="0"/>
          <w:numId w:val="15"/>
        </w:numPr>
      </w:pPr>
      <w:r>
        <w:t xml:space="preserve">If you would Set up religious meetings of young women by your Selves to be attended once in a while besides the other meetings that you attend; I should think it would be very proper &amp; profitable:</w:t>
      </w:r>
    </w:p>
    <w:p>
      <w:pPr>
        <w:pStyle w:val="ListText"/>
        <w:numPr>
          <w:ilvl w:val="0"/>
          <w:numId w:val="16"/>
        </w:numPr>
      </w:pPr>
      <w:r>
        <w:t xml:space="preserve">Under Special difficulties, or when in great need of, or great longings after any particular mercy for your Self </w:t>
      </w:r>
      <w:r>
        <w:rPr>
          <w:rStyle w:val="FootnoteReference"/>
        </w:rPr>
        <w:footnoteReference w:id="109"/>
      </w:r>
      <w:r>
        <w:t xml:space="preserve"> or others; Set apart a day of Secret fasting &amp; prayer by your Self alone: &amp; let the day be Spent not only in petitions for the mercies you desire, but in Searching your heart &amp; looking over your past life &amp; confessing your Sins before God; not as is wont to be done in publick prayer, but by a very particular rehersal before God of the Sins of your past life from your childhood hitherto, before &amp; after Conversion with particular Circumstances &amp; aggravations, also very particularly &amp; fully as possible Spreading Spreading all the abominations of your heart before him.</w:t>
      </w:r>
    </w:p>
    <w:p>
      <w:pPr>
        <w:pStyle w:val="ListText"/>
        <w:numPr>
          <w:ilvl w:val="0"/>
          <w:numId w:val="17"/>
        </w:numPr>
      </w:pPr>
      <w:r>
        <w:t xml:space="preserve">Dont let the Adversaries of Religion have it to say that these Converts dont carry themselves any better than others Mat. 5. 47. what do ye more than others how holy Should the Children of God &amp; the redeemed &amp; beloved of the Son of God behave themselves. therefore walk as a Child of the light &amp; of the day, and adorn the doctrin of God your Saviour: </w:t>
      </w:r>
      <w:r>
        <w:rPr>
          <w:rStyle w:val="FootnoteReference"/>
        </w:rPr>
        <w:footnoteReference w:id="110"/>
      </w:r>
    </w:p>
    <w:p>
      <w:pPr>
        <w:pStyle w:val="BodyText"/>
      </w:pPr>
      <w:r>
        <w:t xml:space="preserve">And particularly be much in those things that may especially be called Christian vertues, &amp; make you like the Lamb of God be meek &amp; lowly of heart &amp; full of a pure heavenly &amp; humble love to all, &amp; abound in deeds of love to others, &amp; Self denial for others, &amp; let there be in you a disposition to account others better than your Self.</w:t>
      </w:r>
    </w:p>
    <w:p>
      <w:pPr>
        <w:pStyle w:val="ListText"/>
        <w:numPr>
          <w:ilvl w:val="0"/>
          <w:numId w:val="18"/>
        </w:numPr>
      </w:pPr>
      <w:r>
        <w:t xml:space="preserve">Dont talk of things of Religion and matters of experience with an air of light lightness &amp; laughter which is too much the manner in many places:</w:t>
      </w:r>
    </w:p>
    <w:p>
      <w:pPr>
        <w:pStyle w:val="ListText"/>
        <w:numPr>
          <w:ilvl w:val="0"/>
          <w:numId w:val="19"/>
        </w:numPr>
      </w:pPr>
      <w:r>
        <w:t xml:space="preserve">In all your Course walk with God &amp; follow Christ as a little poor helpless Child, taking hold of Christs hand, keeping your eye on the marks of the wounds on his hands &amp; Side where came the blood that cleanses you from you Sin &amp; hideing your [nakedness under the Skirt] of the white [Shining robe of this Righteous]ness:</w:t>
      </w:r>
      <w:r>
        <w:rPr>
          <w:rStyle w:val="FootnoteReference"/>
        </w:rPr>
        <w:footnoteReference w:id="111"/>
      </w:r>
    </w:p>
    <w:p>
      <w:pPr>
        <w:pStyle w:val="ListText"/>
        <w:numPr>
          <w:ilvl w:val="0"/>
          <w:numId w:val="20"/>
        </w:numPr>
      </w:pPr>
      <w:r>
        <w:t xml:space="preserve">Pray much for the Church of God and </w:t>
      </w:r>
      <w:r>
        <w:rPr>
          <w:rStyle w:val="FootnoteReference"/>
        </w:rPr>
        <w:footnoteReference w:id="112"/>
      </w:r>
      <w:r>
        <w:t xml:space="preserve"> especially that he would carry on this glorious work that he hath now begun: &amp; be much in prayer for the Ministers of Christ, &amp; particularly I [-] would beg Special interest in your prayers &amp; the prayers of your Christians Companions, both when you are alone &amp; when you are together for your affectionate friend that rejoyces over you &amp; desires to be your Servant In Jesus Christ</w:t>
      </w:r>
    </w:p>
    <w:p>
      <w:pPr>
        <w:pStyle w:val="BodyText"/>
      </w:pPr>
      <w:r>
        <w:t xml:space="preserve">Jonathan Edwards</w:t>
      </w:r>
    </w:p>
    <w:p>
      <w:pPr>
        <w:pStyle w:val="BodyText"/>
      </w:pPr>
      <w:r>
        <w:t xml:space="preserve">To Deborah</w:t>
      </w:r>
    </w:p>
    <w:p>
      <w:pPr>
        <w:pStyle w:val="BodyText"/>
      </w:pPr>
      <w:r>
        <w:t xml:space="preserve">Hatheway in Suffield.</w:t>
      </w:r>
    </w:p>
    <w:p>
      <w:pPr>
        <w:pStyle w:val="BodyText"/>
      </w:pPr>
      <w:r>
        <w:t xml:space="preserve">[Copy 2 (folio):]</w:t>
      </w:r>
    </w:p>
    <w:p>
      <w:pPr>
        <w:pStyle w:val="BodyText"/>
      </w:pPr>
      <w:r>
        <w:t xml:space="preserve">A Copy of a Letter Sent to Deborah Hatheway a young woman belonging to Suffield; by the Revd Mr Edwards of Northampton.</w:t>
      </w:r>
    </w:p>
    <w:p>
      <w:pPr>
        <w:pStyle w:val="BodyText"/>
      </w:pPr>
      <w:r>
        <w:t xml:space="preserve">Northampton June 3d AD 1741. Dear Child, as you desired me to Send you in writing Some Directions, how to behave your Self in your Christian Course, I would now Answer your request. The remembrance of the Great things I have lately Seen at Suffield, and the Dear affection for those Persons, I have there Conversed with, that give good Evidences of a Saving work of God upon their hearts Inclines me to do any thing that lies in my power, to Contribute to the Spiritual Joy and Prosperity of Gods people there; and what I write to you, I would also Say to other young women there, that are your friends and Companions and the Children of God; &amp; therefore Desire you would Communicate as you have opportunity.</w:t>
      </w:r>
    </w:p>
    <w:p>
      <w:pPr>
        <w:pStyle w:val="ListText"/>
        <w:numPr>
          <w:ilvl w:val="0"/>
          <w:numId w:val="21"/>
        </w:numPr>
      </w:pPr>
      <w:r>
        <w:t xml:space="preserve">I would advise you to keep up as Great a Strife and earnestness in Religion in all parts of it, as you wou'd do if you knew your Self to be in a State of Nature, and was Seeking Conversion. We advise persons under Convictions to be earnest, &amp; violent for the kingdom of heaven, but when they have attained to Conversion they ought not to be less watchfull laborious and earnest in the whole work of Religion, but the more; for they are under infinitely greater obligations. for want of this many Persons in a few months after their Conversion have begun to loose the Sweet and lively Sence of things, &amp; to grow Cold and flat and dark, &amp; have pierced themselves thrô with many Sorrows, whereas if they had done as the Apostle did Phil: 3. 12 13 14 their path would have been as the Shining light, that Shines more &amp; more unto the perfect Day.</w:t>
      </w:r>
    </w:p>
    <w:p>
      <w:pPr>
        <w:pStyle w:val="ListText"/>
        <w:numPr>
          <w:ilvl w:val="0"/>
          <w:numId w:val="2"/>
        </w:numPr>
      </w:pPr>
      <w:r>
        <w:t xml:space="preserve">Dont leave off Seeking Striving &amp; praying for the Same things that we exhort unconverted persons to Strive for: &amp; a degree of which you have had in Conversion. Thus pray that your Eyes may be open'd, that you may receive your Sight, that you may know your Self, &amp; be bro't to Gods foot, &amp; that you may see the Glory of God &amp; Christ &amp; may be raised from the Dead: &amp; have the Love of Christ Shed abroad in your heart, for those that have most of these things, had ned Still to pray for them: for there is So much blindness &amp; hardness &amp; Death Remaining, that they Still need to have that work of God wrought upon them further to enlighten &amp; enliven them; that Shall be a bringing out of Darkness into Gods marvellous light. And a kind of new Conversion &amp; Resurrection from the Dead. There are very few requests that are proper for a natural person, but that in Some Sense are proper for the Godly.</w:t>
      </w:r>
    </w:p>
    <w:p>
      <w:pPr>
        <w:pStyle w:val="ListText"/>
        <w:numPr>
          <w:ilvl w:val="0"/>
          <w:numId w:val="3"/>
        </w:numPr>
      </w:pPr>
      <w:r>
        <w:t xml:space="preserve">When you hear Sermons hear them for your Self: tho what is Spoken in them may be more especially Directed to the unconverted, or to those that in other respects are in different Circumstances from your Self. Yet let the Chief intent of your mind be, to Consider with your Self, in what respects is this that I hear Spoken, Applicable to me &amp; what Improvement ought I to make of this for my own Souls good.</w:t>
      </w:r>
    </w:p>
    <w:p>
      <w:pPr>
        <w:pStyle w:val="ListText"/>
        <w:numPr>
          <w:ilvl w:val="0"/>
          <w:numId w:val="4"/>
        </w:numPr>
      </w:pPr>
      <w:r>
        <w:t xml:space="preserve">Thô God has forgiven &amp; forgotten your past Sins, yet don't forget them your Self: Often remember what a wretched bond Slave you was in Egypt, often bring to mind your particular acts of Sin before Conversion, as the Blessed Apostle Paul is often mentioning, his old blaspheming &amp; persecuting &amp; injuriousness, to the renewed humbling of his heart &amp; acknowledging that he was the least of the Apostles, &amp; not worthy to be called an Apostle, &amp; the least of all Saints, &amp; the Chief of all Sinners: and be often in Confessing your old Sins to God &amp; let that text be often in your mind Ezek: 16 63. That thou mayest remember &amp; be Confounded &amp; never open thy mouth any more because of thy Shame when I am pacified toward thee for all that thou hast done Saith the Lord God.</w:t>
      </w:r>
    </w:p>
    <w:p>
      <w:pPr>
        <w:pStyle w:val="ListText"/>
        <w:numPr>
          <w:ilvl w:val="0"/>
          <w:numId w:val="5"/>
        </w:numPr>
      </w:pPr>
      <w:r>
        <w:t xml:space="preserve">Remember that you have more cause a thousand times to lament &amp; humble your Self for Sins that have been Since Conversion than before, because of the infinitely greater Obligations that are upon you to live to God. And look upon the faithfulness of </w:t>
      </w:r>
      <w:r>
        <w:rPr>
          <w:rStyle w:val="FootnoteReference"/>
        </w:rPr>
        <w:footnoteReference w:id="113"/>
      </w:r>
      <w:r>
        <w:t xml:space="preserve"> Christ, in unchangeably Continuing his loving favour, &amp; the unspeakable &amp; Saving fruits of his everlasting love, notwithstanding all your Great unworthiness Since your Conversion, to be as wonderfull as his Grace in Converting you.</w:t>
      </w:r>
    </w:p>
    <w:p>
      <w:pPr>
        <w:pStyle w:val="ListText"/>
        <w:numPr>
          <w:ilvl w:val="0"/>
          <w:numId w:val="6"/>
        </w:numPr>
      </w:pPr>
      <w:r>
        <w:t xml:space="preserve">Be greatly abased for your remaining Sin, &amp; never think that you lie low enough for it but yet dont be at all discouraged or disheartned by it. For thô we are exceeding Sinfull yet we have an advocate with the Father Jesus Christ the righteous, the preciousness of whose blood, &amp; the merit of whose righteousness &amp; the Greatness of whose love &amp; faithfulness does infinitely overtop the highest mountains of our Sins.</w:t>
      </w:r>
    </w:p>
    <w:p>
      <w:pPr>
        <w:pStyle w:val="ListText"/>
        <w:numPr>
          <w:ilvl w:val="0"/>
          <w:numId w:val="8"/>
        </w:numPr>
      </w:pPr>
      <w:r>
        <w:t xml:space="preserve">When you engage in the Duty of Prayer or Come to the Sacrament of the Lords Supper or attend any other Duty of Divine worship, Come to Christ as Mary Magdalene did Luke 7. 37 38. Come &amp; Cast your Self down at his feet &amp; kiss 'em, and pour forth upon him the perfumed ointment of Divine love, out of a pure &amp; broken heart, as She pour</w:t>
      </w:r>
      <w:r>
        <w:rPr>
          <w:rStyle w:val="FootnoteReference"/>
        </w:rPr>
        <w:footnoteReference w:id="114"/>
      </w:r>
      <w:r>
        <w:t xml:space="preserve"> out her precious ointment out of her pure alabaster broken box.</w:t>
      </w:r>
    </w:p>
    <w:p>
      <w:pPr>
        <w:pStyle w:val="ListText"/>
        <w:numPr>
          <w:ilvl w:val="0"/>
          <w:numId w:val="9"/>
        </w:numPr>
      </w:pPr>
      <w:r>
        <w:t xml:space="preserve">Remember that Pride is the worst viper that is in the heart, the Greatest Disturber of the Souls peace &amp; Sweet Communion with Christ, was the first Sin that ever was, &amp; lies lowest in the foundation of Satans whole building, &amp; is most Difficultly rooted out, &amp; is the most hidden Secret &amp; Deceitfull of all Lusts, &amp; often Creeps in insensibly into the midst of Religion &amp; Sometimes under the Disguise of Humility.</w:t>
      </w:r>
    </w:p>
    <w:p>
      <w:pPr>
        <w:pStyle w:val="ListText"/>
        <w:numPr>
          <w:ilvl w:val="0"/>
          <w:numId w:val="10"/>
        </w:numPr>
      </w:pPr>
      <w:r>
        <w:t xml:space="preserve">That you may pass a good Judgment of the frames that you are in, always look upon those the best Discourses, and the best Comforts, that have most of these two effects viz: those that make you lest,</w:t>
      </w:r>
      <w:r>
        <w:rPr>
          <w:rStyle w:val="FootnoteReference"/>
        </w:rPr>
        <w:footnoteReference w:id="115"/>
      </w:r>
      <w:r>
        <w:t xml:space="preserve"> lowest, &amp; most like a little Child, &amp; Secondly, Those that do most engage &amp; fix your heart in a full &amp; firm Disposition to Deny your Self for God, &amp; to Spend &amp; be Spent for him.</w:t>
      </w:r>
    </w:p>
    <w:p>
      <w:pPr>
        <w:pStyle w:val="ListText"/>
        <w:numPr>
          <w:ilvl w:val="0"/>
          <w:numId w:val="11"/>
        </w:numPr>
      </w:pPr>
      <w:r>
        <w:t xml:space="preserve">If at any time you fall into any Doubt about the State of your Soul, under darkness &amp; Dull frames of mind, tis proper to look over past Experience, but yet Dont Consume too much of your time &amp; Strength in poring &amp; puzling thoughts about old Experiences, that in Dull frames appear Dim &amp; are very much out of Sight, at lest as to that which is the Cream &amp; life &amp; Sweetness of them: But rather apply your Self with all your might, to an earnest pursuit after renewed Experiences, New light, &amp; new lively acts of faith &amp; love. One new Discovery of the Glory of Christs face &amp; the fountain of his Sweet grace &amp; love will do more towards Scattering Clouds of Darkness &amp; Doubting, in one minute: than Examining old experiences by the best mark that Can be given; a whole year.</w:t>
      </w:r>
    </w:p>
    <w:p>
      <w:pPr>
        <w:pStyle w:val="ListText"/>
        <w:numPr>
          <w:ilvl w:val="0"/>
          <w:numId w:val="12"/>
        </w:numPr>
      </w:pPr>
      <w:r>
        <w:t xml:space="preserve">When the Exercise of grace is at a low ebb, &amp; Corruption prevails, &amp; by that means fear prevails, Don't desire to have fear Cast out any other way, than by the reviving &amp; prevailing of love, for tis not agreable to the Method of Gods wise dispensations that it Should be Cast out any other way; for when love is asleep, the Saints need fear to restrain them from Sin &amp; therefore it is So ordered, that at Such times fear Comes upon them, &amp; that more or less as love Sinks. But when love is lively exercise, persons don't need fear, &amp; the prevailing of love in the heart, naturally tends to Cast out fear, as darkness in a room vanishes away as you let more &amp; more of the pleasant beams of the Sun into it 1 John. 4 18.</w:t>
      </w:r>
    </w:p>
    <w:p>
      <w:pPr>
        <w:pStyle w:val="ListText"/>
        <w:numPr>
          <w:ilvl w:val="0"/>
          <w:numId w:val="13"/>
        </w:numPr>
      </w:pPr>
      <w:r>
        <w:t xml:space="preserve">You ought to be much in Exhorting &amp; Counselling &amp; warning others, especially at Such a Day as this: Heb: 10 25. &amp; I would advise you especially, to be much in exhorting Children &amp; young women your Equals, &amp; when you exhort others that are men, I would advise you that you take opportunities for it, Chiefly when you are alone with them, or when only young persons are present. See 1 Tim: 2. 9, 11, 12.</w:t>
      </w:r>
    </w:p>
    <w:p>
      <w:pPr>
        <w:pStyle w:val="ListText"/>
        <w:numPr>
          <w:ilvl w:val="0"/>
          <w:numId w:val="14"/>
        </w:numPr>
      </w:pPr>
      <w:r>
        <w:t xml:space="preserve">When you Counsel &amp; warn others, do it earnestly, affectionately &amp; thoroughly. And when you are Speaking to your Equals, let your warnings be intermixed with Expressions of your Sense of your own unworthiness, &amp; of the Sovereign grace that makes you differ, &amp; if you Can with a good Conscience, Say how that you in your Self are more unworthy than they.</w:t>
      </w:r>
    </w:p>
    <w:p>
      <w:pPr>
        <w:pStyle w:val="ListText"/>
        <w:numPr>
          <w:ilvl w:val="0"/>
          <w:numId w:val="15"/>
        </w:numPr>
      </w:pPr>
      <w:r>
        <w:t xml:space="preserve">If you would Set up religious meetings of young women by your Selves, to be attended once </w:t>
      </w:r>
      <w:r>
        <w:rPr>
          <w:rStyle w:val="FootnoteReference"/>
        </w:rPr>
        <w:footnoteReference w:id="116"/>
      </w:r>
      <w:r>
        <w:t xml:space="preserve"> in a while, besides the other meetings that you attend I Should think it would be very proper &amp; profitable.</w:t>
      </w:r>
    </w:p>
    <w:p>
      <w:pPr>
        <w:pStyle w:val="ListText"/>
        <w:numPr>
          <w:ilvl w:val="0"/>
          <w:numId w:val="16"/>
        </w:numPr>
      </w:pPr>
      <w:r>
        <w:t xml:space="preserve">Under Special Difficulties, or when in great need of or great longings after any particular mercies, for your Self or others; Set apart a Day of Secret fasting and Prayer alone; &amp; let the Day be Spent not only in petitions for the mercies Desired, but in Searching your heart, &amp; looking over your past life, &amp; Confessing your Sins before God not as is wont to be done in Publick Prayer, but by a very particular rehearsal before God, of the Sins of your past life from your Childhood hitherto, before &amp; after Conversion, with particular Circumstances &amp; aggravations, also, very particularly &amp; fully as possible, Spreading all the all the</w:t>
      </w:r>
      <w:r>
        <w:rPr>
          <w:rStyle w:val="FootnoteReference"/>
        </w:rPr>
        <w:footnoteReference w:id="117"/>
      </w:r>
      <w:r>
        <w:t xml:space="preserve"> abominations of your heart before him.</w:t>
      </w:r>
    </w:p>
    <w:p>
      <w:pPr>
        <w:pStyle w:val="ListText"/>
        <w:numPr>
          <w:ilvl w:val="0"/>
          <w:numId w:val="17"/>
        </w:numPr>
      </w:pPr>
      <w:r>
        <w:t xml:space="preserve">Don't let the adversaries of Religion have it to Say, that these Converts Don't Carry themselves any better than others. See Mat: 5. 47 What do ye more than others; how holily Should the Children of God, &amp; the Redeemed &amp; the beloved of the Son of God behave themselves, therefore walk as a Child of the light &amp; of the Day &amp; adorn the Doctrine of God your Saviour; &amp; particularly be much in these things, that especially be Called Christian virtues, &amp; make you like the Saints of God; be meek &amp; lowly of heart &amp; full of a pure heavenly &amp; humble love to all &amp; abound in deeds of love to others, &amp; Selfdenial for others, &amp; let there be in your disposition to account others better than your Self.</w:t>
      </w:r>
    </w:p>
    <w:p>
      <w:pPr>
        <w:pStyle w:val="ListText"/>
        <w:numPr>
          <w:ilvl w:val="0"/>
          <w:numId w:val="18"/>
        </w:numPr>
      </w:pPr>
      <w:r>
        <w:t xml:space="preserve">Don't talk of things of Religion &amp; matters of Experience with an air of lightness and laughter which is too much the manner in many Places.</w:t>
      </w:r>
    </w:p>
    <w:p>
      <w:pPr>
        <w:pStyle w:val="ListText"/>
        <w:numPr>
          <w:ilvl w:val="0"/>
          <w:numId w:val="19"/>
        </w:numPr>
      </w:pPr>
      <w:r>
        <w:t xml:space="preserve">In all your Course, walk with God &amp; follow Christ as a little poor helpless Child, taking hold of Christs hand, keeping your Eye on the mark of the wound on his hands &amp; Side, whence came the blood that Cleanses you from Sin &amp; hiding your nakedness under the Skirt of the white Shining Robe of his Righteousness.</w:t>
      </w:r>
    </w:p>
    <w:p>
      <w:pPr>
        <w:pStyle w:val="ListText"/>
        <w:numPr>
          <w:ilvl w:val="0"/>
          <w:numId w:val="20"/>
        </w:numPr>
      </w:pPr>
      <w:r>
        <w:t xml:space="preserve">Pray much for the Church of God &amp; especially that he would Carry on his Glorious work that he has now begun; &amp; be much in Prayer for the Ministers of Christ, &amp; particularly I would beg a Special interest in your Prayers, &amp; the Prayers of your Christian Companions, both when your alone &amp; when you are together for your affectionate friend, that Rejoyces over you, &amp; desires to be your Servant In Jesus Christ.</w:t>
      </w:r>
    </w:p>
    <w:p>
      <w:pPr>
        <w:pStyle w:val="BodyText"/>
      </w:pPr>
      <w:r>
        <w:t xml:space="preserve">Jonathan Edwards</w:t>
      </w:r>
    </w:p>
    <w:p>
      <w:pPr>
        <w:pStyle w:val="Heading1"/>
        <w:pageBreakBefore/>
      </w:pPr>
      <w:bookmarkStart w:name="heading_a32_letter_to_eleazar_wheelo" w:id="38"/>
      <w:r>
        <w:t xml:space="preserve">A32. Letter to Eleazar Wheelock, June 9, 1741 032.JE-E.Wheelock 6-9-41</w:t>
      </w:r>
      <w:bookmarkEnd w:id="38"/>
    </w:p>
    <w:p>
      <w:pPr>
        <w:pStyle w:val="BodyText"/>
      </w:pPr>
      <w:r>
        <w:t xml:space="preserve">Jonathan EdwardsA032. JE to Eleazar Wheelock, 6/9/41, fragment. Dartmouth University, Baker Library, Frederick Chase Coll., MS 741351.</w:t>
      </w:r>
    </w:p>
    <w:p>
      <w:pPr>
        <w:pStyle w:val="BodyText"/>
      </w:pPr>
      <w:r>
        <w:t xml:space="preserve">Northampton June 9. 1741.</w:t>
      </w:r>
    </w:p>
    <w:p>
      <w:pPr>
        <w:pStyle w:val="BodyText"/>
      </w:pPr>
      <w:r>
        <w:t xml:space="preserve">Rev. &amp; dear Sir,</w:t>
      </w:r>
    </w:p>
    <w:p>
      <w:pPr>
        <w:pStyle w:val="BodyText"/>
      </w:pPr>
      <w:r>
        <w:t xml:space="preserve">The special Occasion of my now writing to you is a desire I have of two things, One is that you &amp; your Brother Pumroy</w:t>
      </w:r>
      <w:r>
        <w:rPr>
          <w:rStyle w:val="FootnoteReference"/>
        </w:rPr>
        <w:footnoteReference w:id="118"/>
      </w:r>
      <w:r>
        <w:t xml:space="preserve"> would go to Scantick, my Fathers Parish, and preach there as often as the People will be willing to hear you, and Continue so doing as Long as the Concerns of your own Parishes will allow of your being absent. you Know the wretched Circumstances of that society; and if ever they are healed, I believe it must be by a reviving &amp; prevailing of true Religion amongst them. By all that I can understand they are wholly dead, in this Extraordinary day of Gods gracious visitation. The minds of People there will be more Open to your preaching than to my Fathers, against whom they have such a Personal prejudice: And You have lately been so remarkeably blessed elsewhere that I can't but hope you would have success there also. I have written to my Father to Inform him that I have desired this of you. Another thing that I desire of you is that you would come up hither &amp; help us, both you &amp; Mr Pumroy. there has been a reviving of Religion amongst us of late; but your Labours have been much more remarkeably bles[sed than]</w:t>
      </w:r>
      <w:r>
        <w:rPr>
          <w:rStyle w:val="FootnoteReference"/>
        </w:rPr>
        <w:footnoteReference w:id="119"/>
      </w:r>
      <w:r>
        <w:t xml:space="preserve"> mine. Other ministers I have heard have shu[t] up [their pulpits against you,]</w:t>
      </w:r>
      <w:r>
        <w:rPr>
          <w:rStyle w:val="FootnoteReference"/>
        </w:rPr>
        <w:footnoteReference w:id="120"/>
      </w:r>
      <w:r>
        <w:t xml:space="preserve"> but here I Engage you shal[l] [. . . . . . . . . . . . . . . . . . . .] with the like bles</w:t>
      </w:r>
    </w:p>
    <w:p>
      <w:pPr>
        <w:pStyle w:val="Heading1"/>
        <w:pageBreakBefore/>
      </w:pPr>
      <w:bookmarkStart w:name="heading_a33_letter_to_sarah_edwards_" w:id="39"/>
      <w:r>
        <w:t xml:space="preserve">A33. Letter to Sarah Edwards, June 25, 1741 033.JE-S.Edwards 6-25-41</w:t>
      </w:r>
      <w:bookmarkEnd w:id="39"/>
    </w:p>
    <w:p>
      <w:pPr>
        <w:pStyle w:val="BodyText"/>
      </w:pPr>
      <w:r>
        <w:t xml:space="preserve">Jonathan EdwardsA033. JE to Sarah Edwards (daughter), 6/25/41. MS last known to have been at Jonathan Edwards College, Yale University. Photostat at WJE office. Addressed on back "To / Mrs Sarah Edwards / In Lebanon / These."</w:t>
      </w:r>
    </w:p>
    <w:p>
      <w:pPr>
        <w:pStyle w:val="BodyText"/>
      </w:pPr>
      <w:r>
        <w:t xml:space="preserve">Northampton, June 25 1741.</w:t>
      </w:r>
    </w:p>
    <w:p>
      <w:pPr>
        <w:pStyle w:val="BodyText"/>
      </w:pPr>
      <w:r>
        <w:t xml:space="preserve">Dear Child,</w:t>
      </w:r>
    </w:p>
    <w:p>
      <w:pPr>
        <w:pStyle w:val="BodyText"/>
      </w:pPr>
      <w:r>
        <w:t xml:space="preserve">Your mother has received two Letters from you since you went away: we rejoice to hear of your wellfare, &amp; of the flourishing of Religion in Lebanon: I hope you will well improve the Great advantage God is thereby putting into your hands for the good of your own soul . you have a very weak and infirm body, and I am afraid are alwaies Like to have; and it may be are not to be long-lived; and while you do live, are not like to Enjoy so much of the Comforts of this life as others do by reason of your want of Health; and therefore if you have no better portion, will be miserable indeed . but if your soul prospers you will be an happy blessed person whatever becomes of your body. I wish you much of the Presence of Christ and Communion with him, and that you might live so as to give him honour in the place where you are by an amiable behaviour towards all.</w:t>
      </w:r>
    </w:p>
    <w:p>
      <w:pPr>
        <w:pStyle w:val="BodyText"/>
      </w:pPr>
      <w:r>
        <w:t xml:space="preserve">your mother would have you work your shoes if you can, &amp; she would be Glad if your Aunt would set you to work something of hers, tho' you do but little in a day . she would have you send word by Mr Wheelock, who I suppose will come up the next week or the week after, whether you are well enough to make lace, if you are she will send you a Lace and bobbins.</w:t>
      </w:r>
    </w:p>
    <w:p>
      <w:pPr>
        <w:pStyle w:val="BodyText"/>
      </w:pPr>
      <w:r>
        <w:t xml:space="preserve">The flourishing of Religion in this Town, and in these parts of the Countrey, has rather increased since you went away. Your mother Joins with me in giving her Love to you, &amp; to your Uncle and aunt . your sisters give their love to you, and their duty to them . the whole Family is Glad when we hear from you. recommending you to the Continual care and mercy of Heaven I remain</w:t>
      </w:r>
    </w:p>
    <w:p>
      <w:pPr>
        <w:pStyle w:val="BodyText"/>
      </w:pPr>
      <w:r>
        <w:t xml:space="preserve">your Loving Father</w:t>
      </w:r>
    </w:p>
    <w:p>
      <w:pPr>
        <w:pStyle w:val="BodyText"/>
      </w:pPr>
      <w:r>
        <w:t xml:space="preserve">Jonathan Edwards.</w:t>
      </w:r>
    </w:p>
    <w:p>
      <w:pPr>
        <w:pStyle w:val="Heading1"/>
        <w:pageBreakBefore/>
      </w:pPr>
      <w:bookmarkStart w:name="heading_a34_letter_to_moses_lyman_au" w:id="40"/>
      <w:r>
        <w:t xml:space="preserve">A34. Letter to Moses Lyman, August 31, 1741 034.JE-M.Lyman 8-31-41</w:t>
      </w:r>
      <w:bookmarkEnd w:id="40"/>
    </w:p>
    <w:p>
      <w:pPr>
        <w:pStyle w:val="BodyText"/>
      </w:pPr>
      <w:r>
        <w:t xml:space="preserve">Jonathan EdwardsA034. JE to Moses Lyman, 8/31/41. ANTS, f. 1741, #6. JE did not address the letter; a pencilled notation at the bottom of p. 2 by a later owner of the MS reads, "To Deac. Lyman of Goshen, Conn."</w:t>
      </w:r>
    </w:p>
    <w:p>
      <w:pPr>
        <w:pStyle w:val="BodyText"/>
      </w:pPr>
      <w:r>
        <w:t xml:space="preserve">Northampton Aug. 31. 1741:</w:t>
      </w:r>
    </w:p>
    <w:p>
      <w:pPr>
        <w:pStyle w:val="BodyText"/>
      </w:pPr>
      <w:r>
        <w:t xml:space="preserve">Dear Friend,</w:t>
      </w:r>
    </w:p>
    <w:p>
      <w:pPr>
        <w:pStyle w:val="BodyText"/>
      </w:pPr>
      <w:r>
        <w:t xml:space="preserve">In my prodigious fullness of Business, and Great Infirmity of Body, I have time to write but very briefly concerning those things you mention . Concerning the Great stir that is in the Land, &amp; those Extraordinary Circumstances &amp; Events that it is Attended with, such as Persons crying out, and being set into Great Agonies, with a sense of sin and wrath, and having their strength taken away, and their minds Extraordinarily transported with Light, love and Comfort, I have been abundantly amongst such things, and have had Great Opportunity to observe them, Here and Elsewhere, in their beginning, Progress, Issue, and Consequences, And however there may be some mixtures of natural affection, &amp; sometimes of temptation, and some imprudences and Irregularities, as there alwaies was, and alwaies will be in this Imperfect state; yet as to the work in General, and the main of what is to be observed in these Extraordinary things, they have all the Clear &amp; incontestable Evidences of a true divine work. If this ben't the work of God, I have all my Religion to Learn over again; and Know not what use to make of the Bible.</w:t>
      </w:r>
    </w:p>
    <w:p>
      <w:pPr>
        <w:pStyle w:val="BodyText"/>
      </w:pPr>
      <w:r>
        <w:t xml:space="preserve">As to any absolute Promises made to natural men, the matter is Exceeding Plain . Th God makes no promises of any future Eternal Good to fallen many man in any other Covenant but the Covenant of Grace; but how Can they have Any interest in the Promises of the Covenant of Grace, that have no interest in the mediatour of that Covenant, and never have performed the Condition of that Covenant, which is faith in the mediatour? The scripture is Ignorant of any other way of coming to a title to any promises of God, but only Laying hold of the Promises by faith, which surely men that have no faith don't do.</w:t>
      </w:r>
    </w:p>
    <w:p>
      <w:pPr>
        <w:pStyle w:val="BodyText"/>
      </w:pPr>
      <w:r>
        <w:t xml:space="preserve">As to the ministers that Go about the Countrey to Preach, I believe most of the Clamour that is made against them must needs be fr from some other principle than a Regard to the Interest of Religion; because I observe now there is vastly </w:t>
      </w:r>
      <w:r>
        <w:rPr>
          <w:rStyle w:val="FootnoteReference"/>
        </w:rPr>
        <w:footnoteReference w:id="121"/>
      </w:r>
      <w:r>
        <w:t xml:space="preserve"> a greater outcry against ministers riding about to Preach the Gospel, than used to be heretofore when ministers Rode about on the business of a Physician, tho' that be so much more aliene from their proper work, and tho' they were gone from their own People five times as much . But I observe that now-a-days, no Irregularities are so much cried out against as ha exceeding in Religion . As to Ministers that Ride about the Countrey, I can't say how the Case is circumstanced with all of 'em; but I believe they are Exceedingly misrepresented . Mr Pumroy &amp; Mr Wheelock have been cried out as much as most, and by Particular Opportunity I have had to Know how it has been with them, They scarcely ever are absent from their People on the sabbath, and are very Carefull not to Leave them destitute, and are not wont to Go abroad but only where they are invited, and not to go into other ministers Pulpits without their Consent, &amp; rarely without being ask desired of them; and at the same time are more Abundant in Labours among their own People than ever.</w:t>
      </w:r>
    </w:p>
    <w:p>
      <w:pPr>
        <w:pStyle w:val="BodyText"/>
      </w:pPr>
      <w:r>
        <w:t xml:space="preserve">I Rejoice to hear of the flourishing of the work of God in your Parts: I hope God will Cause it to Prevail against all Opposition: Let us Look to God to Plead his own Cause, and to Get to himself the victory. Seek to him to direct you &amp; give you wisdom, &amp; humility, &amp; Zeal. I desire your Prayers for me. I am your sincere &amp; Entire Friend,</w:t>
      </w:r>
    </w:p>
    <w:p>
      <w:pPr>
        <w:pStyle w:val="BodyText"/>
      </w:pPr>
      <w:r>
        <w:t xml:space="preserve">Jonathan Edwards.</w:t>
      </w:r>
    </w:p>
    <w:p>
      <w:pPr>
        <w:pStyle w:val="BodyText"/>
      </w:pPr>
      <w:r>
        <w:t xml:space="preserve">Ps P. S. The Rev. Mr Williams of Hatfield died this morning.</w:t>
      </w:r>
    </w:p>
    <w:p>
      <w:pPr>
        <w:pStyle w:val="Heading1"/>
        <w:pageBreakBefore/>
      </w:pPr>
      <w:bookmarkStart w:name="heading_a35_letter_to_joseph_bellamy" w:id="41"/>
      <w:r>
        <w:t xml:space="preserve">A35. Letter to Joseph Bellamy, January 21, 1742 035.JE-J.Bellamy 1-21-42</w:t>
      </w:r>
      <w:bookmarkEnd w:id="41"/>
    </w:p>
    <w:p>
      <w:pPr>
        <w:pStyle w:val="BodyText"/>
      </w:pPr>
      <w:r>
        <w:t xml:space="preserve">Jonathan EdwardsA035. JE to Joseph Bellamy, 1/21/42. Princeton University, Firestone Library, JE Coll. Addressed on verso "To the Rev'd / Mr Joseph Bellamy / Pastor of the Chh / at Bethlehem / These."</w:t>
      </w:r>
    </w:p>
    <w:p>
      <w:pPr>
        <w:pStyle w:val="BodyText"/>
      </w:pPr>
      <w:r>
        <w:t xml:space="preserve">Northampton Jan. 21. 1742</w:t>
      </w:r>
    </w:p>
    <w:p>
      <w:pPr>
        <w:pStyle w:val="BodyText"/>
      </w:pPr>
      <w:r>
        <w:t xml:space="preserve">Rev'd &amp; dear Sir,</w:t>
      </w:r>
    </w:p>
    <w:p>
      <w:pPr>
        <w:pStyle w:val="BodyText"/>
      </w:pPr>
      <w:r>
        <w:t xml:space="preserve">I received your's of Jan. 11. for which I thank you. Religion in this and the neighbouring Towns has now of late been on the decaying hand; I desire your Prayers that God would quicken &amp; Revive us again, and particularly that he would Greatly humble, and pardon, and quicken me, &amp; fill me with his own fullness, and, if it may Consist with his will, improve me as an Instrument to revive his work. There has been the year past the most wonderfull work amongst Children here, by far, that ever was: God has seemed almost wholly to take a new Generation, that are come on since the Late Great work seven-years ago. --Neither Earth or Hell can hinder his work that is going on in the Countrey. Christ Gloriously triumphs at this day . you have probably before now hear'd of the great &amp; wonderfull things that have lately been wrought at Portsmouth, the Chief Town in New-Hampshire Governmt: There are also lately appearing Great things at Ipswich, &amp; New-bury, the two biggest Towns in this Province, except Boston, and </w:t>
      </w:r>
      <w:r>
        <w:rPr>
          <w:rStyle w:val="FootnoteReference"/>
        </w:rPr>
        <w:footnoteReference w:id="122"/>
      </w:r>
      <w:r>
        <w:t xml:space="preserve"> several other Towns beyond Boston, and some Towns nearer. By what I can understand, the work of God is Greater at this day in the Land, than it has been at any time, O! what Cause have we, with exulting hearts, to Agree to give Glory to him who thus rides forth in the Chariots of his Salvation, Conquering &amp; to Conquer, and Earnestly to pray that now the sun of Righteousness would go fo come forth like a bridegroom, Rejoicing as a Giant to run his Race, from one end of the Heaven to the other, that nothing may be hid from the Light &amp; heat thereof!</w:t>
      </w:r>
    </w:p>
    <w:p>
      <w:pPr>
        <w:pStyle w:val="BodyText"/>
      </w:pPr>
      <w:r>
        <w:t xml:space="preserve">'Tis not probable that I shall be able to attend your meeting at Guilford; I have lately been so much Gone from my People, and dont Know but I must be obliged to leave em again next week about a fortnight . being Called to Leicester</w:t>
      </w:r>
      <w:r>
        <w:rPr>
          <w:rStyle w:val="FootnoteReference"/>
        </w:rPr>
        <w:footnoteReference w:id="123"/>
      </w:r>
      <w:r>
        <w:t xml:space="preserve"> a Town about half-way to Boston, where a Great work has lately broke out, and probably soon after that to another place, and having at this Time some Extraordinary affairs to attend at Home.</w:t>
      </w:r>
      <w:r>
        <w:rPr>
          <w:rStyle w:val="FootnoteReference"/>
        </w:rPr>
        <w:footnoteReference w:id="124"/>
      </w:r>
      <w:r>
        <w:t xml:space="preserve"> I pray that Christ our Good shepherd will be with you &amp; direct you &amp; Greatly strengthen &amp; bless you.</w:t>
      </w:r>
    </w:p>
    <w:p>
      <w:pPr>
        <w:pStyle w:val="BodyText"/>
      </w:pPr>
      <w:r>
        <w:t xml:space="preserve">dear Sir, I have none of those Books you speak of to sell, I have only a few that I intend </w:t>
      </w:r>
      <w:r>
        <w:rPr>
          <w:rStyle w:val="FootnoteReference"/>
        </w:rPr>
        <w:footnoteReference w:id="125"/>
      </w:r>
      <w:r>
        <w:t xml:space="preserve"> to send to some of my Friends . I have already sent you one of my New-Haven sermons by Mr Lyman of [-] Goshen,</w:t>
      </w:r>
      <w:r>
        <w:rPr>
          <w:rStyle w:val="FootnoteReference"/>
        </w:rPr>
        <w:footnoteReference w:id="126"/>
      </w:r>
      <w:r>
        <w:t xml:space="preserve"> nevertheless I have herewith sent another, that I desire you would give to Mr Mills</w:t>
      </w:r>
      <w:r>
        <w:rPr>
          <w:rStyle w:val="FootnoteReference"/>
        </w:rPr>
        <w:footnoteReference w:id="127"/>
      </w:r>
      <w:r>
        <w:t xml:space="preserve"> if he has none, but if he has dispose of it where you think it will do most Good. I have sent one of those sermons I preach'd at Enfield,</w:t>
      </w:r>
      <w:r>
        <w:rPr>
          <w:rStyle w:val="FootnoteReference"/>
        </w:rPr>
        <w:footnoteReference w:id="128"/>
      </w:r>
      <w:r>
        <w:t xml:space="preserve"> as to the other I have but one of 'em in the World. I am dear Sir</w:t>
      </w:r>
    </w:p>
    <w:p>
      <w:pPr>
        <w:pStyle w:val="BodyText"/>
      </w:pPr>
      <w:r>
        <w:t xml:space="preserve">your affectionate &amp; un worthy Brother &amp; fellow Labourer</w:t>
      </w:r>
    </w:p>
    <w:p>
      <w:pPr>
        <w:pStyle w:val="BodyText"/>
      </w:pPr>
      <w:r>
        <w:t xml:space="preserve">Jonathan Edwards.</w:t>
      </w:r>
    </w:p>
    <w:p>
      <w:pPr>
        <w:pStyle w:val="Heading1"/>
        <w:pageBreakBefore/>
      </w:pPr>
      <w:bookmarkStart w:name="heading_a36_letter_to_stephen_willia" w:id="42"/>
      <w:r>
        <w:t xml:space="preserve">A36. Letter to Stephen Williams, March 4, 1742 036.JE-S.Williams 3-4-42</w:t>
      </w:r>
      <w:bookmarkEnd w:id="42"/>
    </w:p>
    <w:p>
      <w:pPr>
        <w:pStyle w:val="BodyText"/>
      </w:pPr>
      <w:r>
        <w:t xml:space="preserve">Jonathan EdwardsA036. JE to Stephen Williams, 3/4/42. Yale, Sterling Lib., Archives and Manuscripts, Wetmore Family Coll., MS 548, Box 1, f. 10. Addressed on verso "To the Rev. Stephen Williams in Long-meadow."</w:t>
      </w:r>
    </w:p>
    <w:p>
      <w:pPr>
        <w:pStyle w:val="BodyText"/>
      </w:pPr>
      <w:r>
        <w:t xml:space="preserve">South Hadley March 4. 1741,2.</w:t>
      </w:r>
    </w:p>
    <w:p>
      <w:pPr>
        <w:pStyle w:val="BodyText"/>
      </w:pPr>
      <w:r>
        <w:t xml:space="preserve">Rev. Sir,</w:t>
      </w:r>
    </w:p>
    <w:p>
      <w:pPr>
        <w:pStyle w:val="BodyText"/>
      </w:pPr>
      <w:r>
        <w:t xml:space="preserve">The People here are concerned for fear you will not be present the next week, at the Installment of Mr. Woodbridge;</w:t>
      </w:r>
      <w:r>
        <w:rPr>
          <w:rStyle w:val="FootnoteReference"/>
        </w:rPr>
        <w:footnoteReference w:id="129"/>
      </w:r>
      <w:r>
        <w:t xml:space="preserve"> and that by one and anothers failing, The whole affair will drop through or at least, that there will be so few to assist as not to be sufficient to put a Good face upon the affair in the Eyes of the Countrey. Rev. Sir, I would beseech you not to fail, if you can possibly come: it seems to me that Charity to a poor distressed People, as well as a Regard to the Interest of Religion requires I should be exceeding sorry if but a very small number of ministers should be present. Hoping to see you here next week, I am Sir</w:t>
      </w:r>
    </w:p>
    <w:p>
      <w:pPr>
        <w:pStyle w:val="BodyText"/>
      </w:pPr>
      <w:r>
        <w:t xml:space="preserve">Your humble servt</w:t>
      </w:r>
    </w:p>
    <w:p>
      <w:pPr>
        <w:pStyle w:val="BodyText"/>
      </w:pPr>
      <w:r>
        <w:t xml:space="preserve">Jonathan Edwards.</w:t>
      </w:r>
    </w:p>
    <w:p>
      <w:pPr>
        <w:pStyle w:val="Heading1"/>
        <w:pageBreakBefore/>
      </w:pPr>
      <w:bookmarkStart w:name="heading_a37_letter_to_jonathan_burt_" w:id="43"/>
      <w:r>
        <w:t xml:space="preserve">A37. Letter to Jonathan Burt, March 10, 1742 037.JE-J.Burt 3-10-42</w:t>
      </w:r>
      <w:bookmarkEnd w:id="43"/>
    </w:p>
    <w:p>
      <w:pPr>
        <w:pStyle w:val="BodyText"/>
      </w:pPr>
      <w:r>
        <w:t xml:space="preserve">Jonathan EdwardsA037. JE to Constable Jonathan Burt, 3/10/42. BRBL, f. 1175.</w:t>
      </w:r>
    </w:p>
    <w:p>
      <w:pPr>
        <w:pStyle w:val="BodyText"/>
      </w:pPr>
      <w:r>
        <w:t xml:space="preserve">To Jonathan Burt Constable</w:t>
      </w:r>
    </w:p>
    <w:p>
      <w:pPr>
        <w:pStyle w:val="BodyText"/>
      </w:pPr>
      <w:r>
        <w:t xml:space="preserve">Please to Pay Preserved Bartlet the summ of two Pounds &amp; Eight shillings &amp; This note returned by you to me shall be accepted of you as so much of my salary.</w:t>
      </w:r>
    </w:p>
    <w:p>
      <w:pPr>
        <w:pStyle w:val="BodyText"/>
      </w:pPr>
      <w:r>
        <w:t xml:space="preserve">Jonathan Edwards</w:t>
      </w:r>
    </w:p>
    <w:p>
      <w:pPr>
        <w:pStyle w:val="BodyText"/>
      </w:pPr>
      <w:r>
        <w:t xml:space="preserve">Northampton March 10. 1742.</w:t>
      </w:r>
    </w:p>
    <w:p>
      <w:pPr>
        <w:pStyle w:val="Heading1"/>
        <w:pageBreakBefore/>
      </w:pPr>
      <w:bookmarkStart w:name="heading_a37a_letter_to_preseved_bart" w:id="44"/>
      <w:r>
        <w:t xml:space="preserve">A37a. Letter to Preseved Bartlett, April 24, 1742 037a.JE-P.Bartlett 4-24-42</w:t>
      </w:r>
      <w:bookmarkEnd w:id="44"/>
    </w:p>
    <w:p>
      <w:pPr>
        <w:pStyle w:val="BodyText"/>
      </w:pPr>
      <w:r>
        <w:t xml:space="preserve">Jonathan EdwardsA037a. JE to Constable Preserved Bartlett, 4/24/42. BRBL, f. 1163.</w:t>
      </w:r>
    </w:p>
    <w:p>
      <w:pPr>
        <w:pStyle w:val="BodyText"/>
      </w:pPr>
      <w:r>
        <w:t xml:space="preserve">To Preserved Bartlet Constable</w:t>
      </w:r>
    </w:p>
    <w:p>
      <w:pPr>
        <w:pStyle w:val="BodyText"/>
      </w:pPr>
      <w:r>
        <w:t xml:space="preserve">This Note Returned by you to me shall be accepted as two Pounds six shillings &amp; five pence on deacon stephen wrights Account Pr me.</w:t>
      </w:r>
    </w:p>
    <w:p>
      <w:pPr>
        <w:pStyle w:val="BodyText"/>
      </w:pPr>
      <w:r>
        <w:t xml:space="preserve">Jonathan Edwards</w:t>
      </w:r>
    </w:p>
    <w:p>
      <w:pPr>
        <w:pStyle w:val="BodyText"/>
      </w:pPr>
      <w:r>
        <w:t xml:space="preserve">Northampton April 24. 1742.</w:t>
      </w:r>
    </w:p>
    <w:p>
      <w:pPr>
        <w:pStyle w:val="Heading1"/>
        <w:pageBreakBefore/>
      </w:pPr>
      <w:bookmarkStart w:name="heading_a38_letter_to_moses_lyman_ma" w:id="45"/>
      <w:r>
        <w:t xml:space="preserve">A38. Letter to Moses Lyman, May 10, 1742 038.JE-M.Lyman 5-10-42</w:t>
      </w:r>
      <w:bookmarkEnd w:id="45"/>
    </w:p>
    <w:p>
      <w:pPr>
        <w:pStyle w:val="BodyText"/>
      </w:pPr>
      <w:r>
        <w:t xml:space="preserve">Jonathan EdwardsA038. JE to Moses Lyman, 5/10/42. Collection of John H. Edwards, Woodbridge, Conn.</w:t>
      </w:r>
    </w:p>
    <w:p>
      <w:pPr>
        <w:pStyle w:val="BodyText"/>
      </w:pPr>
      <w:r>
        <w:t xml:space="preserve">Northampton May 10. 1742.</w:t>
      </w:r>
    </w:p>
    <w:p>
      <w:pPr>
        <w:pStyle w:val="BodyText"/>
      </w:pPr>
      <w:r>
        <w:t xml:space="preserve">My dear Friend,</w:t>
      </w:r>
    </w:p>
    <w:p>
      <w:pPr>
        <w:pStyle w:val="BodyText"/>
      </w:pPr>
      <w:r>
        <w:t xml:space="preserve">I am fully satisfied by the Account your Father has given me, that you have lately gone out of the way of your duty, &amp; done that which did not belong to you, in Exhorting a Publick Congregation . I know you to be a person of Good Judgment &amp; discretion; &amp; therefore can with the greater confidence put it to You to Consider with your self, what you can reasonably Judge would be the Consequence, If I, &amp; all other ministers should approve and publickly Justify such things, as by Lay-mens taking it upon them to exhort after this manner? if one may, why mayn't another? &amp; if there be certain Limits or bounds, but every one that Inclines, may have Liberty, alass! what should we soon come to? If God had not seen it necessary that such things should have certain Limits &amp; bounds, he never would have appointed a certain particular order b of men to that office work &amp; office, to be set apart to it, in so solemn a manner, in the name of God. the Head of the Church is wiser than we, &amp; knew how to Regulate things in his Church.</w:t>
      </w:r>
    </w:p>
    <w:p>
      <w:pPr>
        <w:pStyle w:val="BodyText"/>
      </w:pPr>
      <w:r>
        <w:t xml:space="preserve">'Tis no argument that such things are right, that </w:t>
      </w:r>
      <w:r>
        <w:rPr>
          <w:rStyle w:val="FootnoteReference"/>
        </w:rPr>
        <w:footnoteReference w:id="130"/>
      </w:r>
      <w:r>
        <w:t xml:space="preserve"> they do a Great deal of Good for the present, &amp; within a Narrow sphere; when of at the same time if we Look on them in the utmost extent of their Consequences, &amp; in their Long run of Events, they do ten times as much hurt as Good. Even pe appearing Events are not our Rule, but the Law &amp; the Testimony. we ought to be vigilent &amp; Circumspect, &amp; Look on every side, &amp; to th as far as We can, to the further End of things.</w:t>
      </w:r>
    </w:p>
    <w:p>
      <w:pPr>
        <w:pStyle w:val="BodyText"/>
      </w:pPr>
      <w:r>
        <w:t xml:space="preserve">God may if he pleases in his sovereign turn that which is very wrong to do a Great deal of Good for the Present, for he does what he pleases. I hope you will Consider the matter &amp; for the future avoid doing thus. &amp; also you ought to do what good you can, by private, Brotherly, Humble Admonitions &amp; Counsels: but 'tis too much for you to Exhort Publick Congregations, or to solemnly to set your self, to by a set speech to counsel a Roomfull of People, unless it be Children, or those that are much your Inferiours, or to speak to any in an Authoritative way. such things have done a vast deal of mischief in the Countrey, &amp; have hindred the work of God to Exceedingly . Mr Tennent has Lately wrote a Letter to one of the ministers of New England, Earnestly to disswade from such things. your temptations are Exceeding great, you had need to have the Prudence </w:t>
      </w:r>
      <w:r>
        <w:rPr>
          <w:rStyle w:val="FootnoteReference"/>
        </w:rPr>
        <w:footnoteReference w:id="131"/>
      </w:r>
      <w:r>
        <w:t xml:space="preserve"> &amp; Humility of ten men. if you are kep kept humble &amp; prudent, you may be a great Blessing on that part of the land, otherwise you may do as much hurt in a few weeks as you can do good in seven Years .. you might be under Great Advantage by your prudence to prevent those Irregularities &amp; disorders in your parts, that prevail, &amp; Greatly the Hinder the work of God in other parts of the countrey: but by such things as these you will weaken your own hand, &amp; fill the Countrey with nothing vain &amp; fruitless &amp; pernicious disputes. . Persons when very full of a Great sense of things are Greatly exposed; for then they Long to do some thing, &amp; to do something extraordinary; &amp; then is the devils time to Run them upon their heads, if they ben't extraordinary circumspect, &amp; self-diffident.</w:t>
      </w:r>
    </w:p>
    <w:p>
      <w:pPr>
        <w:pStyle w:val="BodyText"/>
      </w:pPr>
      <w:r>
        <w:t xml:space="preserve">I hope these lines will be taken in Good part from your assured Friend</w:t>
      </w:r>
    </w:p>
    <w:p>
      <w:pPr>
        <w:pStyle w:val="BodyText"/>
      </w:pPr>
      <w:r>
        <w:t xml:space="preserve">Jonathan Edwards</w:t>
      </w:r>
    </w:p>
    <w:p>
      <w:pPr>
        <w:pStyle w:val="BodyText"/>
      </w:pPr>
      <w:r>
        <w:t xml:space="preserve">P.S. Give my Love to your dear Wife. I Long to see you both; whom I love as a Couple of the dear Children of God. united as I trust in happy Bands.</w:t>
      </w:r>
    </w:p>
    <w:p>
      <w:pPr>
        <w:pStyle w:val="Heading1"/>
        <w:pageBreakBefore/>
      </w:pPr>
      <w:bookmarkStart w:name="heading_a39_letter_to_sarah_pierpont" w:id="46"/>
      <w:r>
        <w:t xml:space="preserve">A39. Letter to Sarah Pierpont Edwards, March 25, 1743 039.JE-SPE 3-25-43</w:t>
      </w:r>
      <w:bookmarkEnd w:id="46"/>
    </w:p>
    <w:p>
      <w:pPr>
        <w:pStyle w:val="BodyText"/>
      </w:pPr>
      <w:r>
        <w:t xml:space="preserve">Jonathan EdwardsA039. JE to Sarah Pierpont Edwards, 3/25/43. BRBL, Sermon on Eph. 4:15-16 (May 1743), f. 774. Addressed on back "To / Mrs Sarah Edwards / at Northampton."</w:t>
      </w:r>
    </w:p>
    <w:p>
      <w:pPr>
        <w:pStyle w:val="BodyText"/>
      </w:pPr>
      <w:r>
        <w:t xml:space="preserve">Lebanon at Mr Metcalf's March 25. 1743.</w:t>
      </w:r>
    </w:p>
    <w:p>
      <w:pPr>
        <w:pStyle w:val="BodyText"/>
      </w:pPr>
      <w:r>
        <w:t xml:space="preserve">Dear Spouse,</w:t>
      </w:r>
    </w:p>
    <w:p>
      <w:pPr>
        <w:pStyle w:val="BodyText"/>
      </w:pPr>
      <w:r>
        <w:t xml:space="preserve">I received this morning by Mr Potwine the short Letter you sent me, with the Books, papers, &amp;c-- for which I thank you. By this I would inform you that I have been considerably amiss since I came from home; riding in such Tempestuous weather increased my cold, and almost overcame me, But am now a little better. I fail'd of seeing Mr Wheelock as I came down, and so had no Opportunity to agree with him about the altera- tion of the time of my absence from home: but intended notwithstanding to have Gone home next week, But many ministers have been urging me to go to New- London,</w:t>
      </w:r>
      <w:r>
        <w:rPr>
          <w:rStyle w:val="FootnoteReference"/>
        </w:rPr>
        <w:footnoteReference w:id="132"/>
      </w:r>
      <w:r>
        <w:t xml:space="preserve"> but I refused unless a number of them would go with me; and Last night Mr Meacham, Mr Williams, &amp; Mr Pumroy,</w:t>
      </w:r>
      <w:r>
        <w:rPr>
          <w:rStyle w:val="FootnoteReference"/>
        </w:rPr>
        <w:footnoteReference w:id="133"/>
      </w:r>
      <w:r>
        <w:t xml:space="preserve"> agreed to go down with me the next week, to endeavour to reclaim the People there from their Errours . so that I believe I shall not be at home till the week after next . give my Love to my Children &amp; Mr Wheelock Br. &amp; sister Metcalf</w:t>
      </w:r>
      <w:r>
        <w:rPr>
          <w:rStyle w:val="FootnoteReference"/>
        </w:rPr>
        <w:footnoteReference w:id="134"/>
      </w:r>
      <w:r>
        <w:t xml:space="preserve"> give their Love to you &amp; the Children. remember me in your Prayers, I am my dearest Companion</w:t>
      </w:r>
    </w:p>
    <w:p>
      <w:pPr>
        <w:pStyle w:val="BodyText"/>
      </w:pPr>
      <w:r>
        <w:t xml:space="preserve">your affectionate Consort,</w:t>
      </w:r>
    </w:p>
    <w:p>
      <w:pPr>
        <w:pStyle w:val="BodyText"/>
      </w:pPr>
      <w:r>
        <w:t xml:space="preserve">Jonathan Edwards.</w:t>
      </w:r>
    </w:p>
    <w:p>
      <w:pPr>
        <w:pStyle w:val="Heading1"/>
        <w:pageBreakBefore/>
      </w:pPr>
      <w:bookmarkStart w:name="heading_a39a_letter_to_jonathan_burt" w:id="47"/>
      <w:r>
        <w:t xml:space="preserve">A39a. Letter to Jonathan Burt, April 21, 1743 039a.JE-J.Burt 4-21-43</w:t>
      </w:r>
      <w:bookmarkEnd w:id="47"/>
    </w:p>
    <w:p>
      <w:pPr>
        <w:pStyle w:val="BodyText"/>
      </w:pPr>
      <w:r>
        <w:t xml:space="preserve">Jonathan EdwardsA039a. JE to Jonathan Burt, 4/21/43. BRBL, Sermon on Eph. 4:15-16 (May 1743), f. 774. Endorsed on back, "Moses Lyman."</w:t>
      </w:r>
    </w:p>
    <w:p>
      <w:pPr>
        <w:pStyle w:val="BodyText"/>
      </w:pPr>
      <w:r>
        <w:t xml:space="preserve">To Jonathan Burt Junr Constable</w:t>
      </w:r>
    </w:p>
    <w:p>
      <w:pPr>
        <w:pStyle w:val="BodyText"/>
      </w:pPr>
      <w:r>
        <w:t xml:space="preserve">Please to Pay to Lieut. Moses Lyman the Summ of Seven Pound fourteen shillings. &amp; six pence, and this note returned by you to me Indorsed by him, shall be accepted as so much of my salary,</w:t>
      </w:r>
    </w:p>
    <w:p>
      <w:pPr>
        <w:pStyle w:val="BodyText"/>
      </w:pPr>
      <w:r>
        <w:t xml:space="preserve">Pr me Jonathan Edwards</w:t>
      </w:r>
    </w:p>
    <w:p>
      <w:pPr>
        <w:pStyle w:val="BodyText"/>
      </w:pPr>
      <w:r>
        <w:t xml:space="preserve">Northampton April. 21. 1743.</w:t>
      </w:r>
    </w:p>
    <w:p>
      <w:pPr>
        <w:pStyle w:val="Heading1"/>
        <w:pageBreakBefore/>
      </w:pPr>
      <w:bookmarkStart w:name="heading_a39b_letter_to_samuel_allyn_" w:id="48"/>
      <w:r>
        <w:t xml:space="preserve">A39b. Letter to Samuel Allyn, May 5, 1743 039b.JE-S.Allyn 5-5-43</w:t>
      </w:r>
      <w:bookmarkEnd w:id="48"/>
    </w:p>
    <w:p>
      <w:pPr>
        <w:pStyle w:val="BodyText"/>
      </w:pPr>
      <w:r>
        <w:t xml:space="preserve">Jonathan EdwardsA039b. JE to Samuel Allyn, 5/5/43. BRBL, Sermon on Eph. 4:15-15 (May 1743), f. 774. Not endorsed on back.</w:t>
      </w:r>
    </w:p>
    <w:p>
      <w:pPr>
        <w:pStyle w:val="BodyText"/>
      </w:pPr>
      <w:r>
        <w:t xml:space="preserve">To Samuel Allyn Constable</w:t>
      </w:r>
    </w:p>
    <w:p>
      <w:pPr>
        <w:pStyle w:val="BodyText"/>
      </w:pPr>
      <w:r>
        <w:t xml:space="preserve">Please to Pay of John Baker Jun. the summ of two Pounds fourteen shillings; and this note returned by you to me indorsed by him shall be accepted as so much of my salary Pr me</w:t>
      </w:r>
    </w:p>
    <w:p>
      <w:pPr>
        <w:pStyle w:val="BodyText"/>
      </w:pPr>
      <w:r>
        <w:t xml:space="preserve">Jonathan Edwards.</w:t>
      </w:r>
    </w:p>
    <w:p>
      <w:pPr>
        <w:pStyle w:val="BodyText"/>
      </w:pPr>
      <w:r>
        <w:t xml:space="preserve">Northampton May 5 1743.</w:t>
      </w:r>
    </w:p>
    <w:p>
      <w:pPr>
        <w:pStyle w:val="Heading1"/>
        <w:pageBreakBefore/>
      </w:pPr>
      <w:bookmarkStart w:name="heading_a40_letter_to_william_mccull" w:id="49"/>
      <w:r>
        <w:t xml:space="preserve">A40. Letter to William McCulloch, May 12, 1743 040.JE-W.McCulloch 5-12-43</w:t>
      </w:r>
      <w:bookmarkEnd w:id="49"/>
    </w:p>
    <w:p>
      <w:pPr>
        <w:pStyle w:val="BodyText"/>
      </w:pPr>
      <w:r>
        <w:t xml:space="preserve">Jonathan EdwardsA040. JE to William McCulloch, 5/12/43. ANTS f. 1743, #3. Addressed on back "To the Rev'd / Mr. William McCulloch / Minister of the Gospel / at Cambuslang near Glasgow / In Scotland / These."</w:t>
      </w:r>
    </w:p>
    <w:p>
      <w:pPr>
        <w:pStyle w:val="BodyText"/>
      </w:pPr>
      <w:r>
        <w:t xml:space="preserve">Northampton May 12 1743.</w:t>
      </w:r>
    </w:p>
    <w:p>
      <w:pPr>
        <w:pStyle w:val="BodyText"/>
      </w:pPr>
      <w:r>
        <w:t xml:space="preserve">Rev. &amp; dear Sir</w:t>
      </w:r>
    </w:p>
    <w:p>
      <w:pPr>
        <w:pStyle w:val="BodyText"/>
      </w:pPr>
      <w:r>
        <w:t xml:space="preserve">Mr. McLaurin of Glasgow, in a Letter he has lately sent me, Informs me of your proposing to write a Letter to me, And being prevented by the failing of the Expected Opportunity: I thank you Rev. sir that you had such a thing in your Heart. We were informed the Last year by the Printed, and well Attested narrative, of the Glorious work of God in your Parish, which we have since understood has spread into many other Towns &amp; Parishes in that Part of Scotland, especially by Mr Robes narrative.</w:t>
      </w:r>
      <w:r>
        <w:rPr>
          <w:rStyle w:val="FootnoteReference"/>
        </w:rPr>
        <w:footnoteReference w:id="135"/>
      </w:r>
      <w:r>
        <w:t xml:space="preserve"> And I percieve by some Papers of the weekly History,</w:t>
      </w:r>
      <w:r>
        <w:rPr>
          <w:rStyle w:val="FootnoteReference"/>
        </w:rPr>
        <w:footnoteReference w:id="136"/>
      </w:r>
      <w:r>
        <w:t xml:space="preserve"> sent me by Mr McLaurin of Glasgow, that the work has Continued to make glorious Progress at Cambuslang, even 'till it has prevailed to a wonderful degree indeed. God has highly favoured and honoured you, dear sir, which may Justly render your name precious to all that love our Lord Jesus Christ. We live in a day wherein God is doing marvellous things; in that respect we are distinguished from former Generations . God has wrought great things in New-England, which tho' exceeding glorious, have all along been attended with some threatning Clouds; which from the beginning caused me to Apprehend some great stop or Check to be put to the work, before it should be begun, and Carried on in its genuine Purity &amp; Beauty, to subdue all before it, &amp; to prevail with an Irresistable &amp; Continual Progress &amp; Triumph . And it is come to pass according to my Apprehensions. But yet I cannot think otherwise than that what has now been is the forerunner of something vastly greater, more pure, and more extensive. </w:t>
      </w:r>
      <w:r>
        <w:rPr>
          <w:rStyle w:val="FootnoteReference"/>
        </w:rPr>
        <w:footnoteReference w:id="137"/>
      </w:r>
      <w:r>
        <w:t xml:space="preserve"> I can't think that God has come down from Heaven, &amp; done such great things before our Eyes, &amp; wi gone so much beside and beyond his usual way of working, &amp; wrought so wonderfully, &amp; that he has gone away with a design to leave things thus. Will God who hath heard such a thing? who hath seen such things? And will God after he has wrought so unusually, &amp; made the earth to bring forth in a one day, bring to the birth &amp; not cause to bring forth? &amp; and shall he cause to bring forth &amp; shut the womb? Isai. 66. 8, 9. I live upon the brink of the Grave, in great infirmity of Body, &amp; nothing is more uncertain than whether I shall live to see it: but I believe God will revive his work again before long, and that it will not wholly cease 'till it has subdued the whole Earth. But God is now going &amp; returning to his Place, 'till we acknowledge our offence, and I hope to humble his Church in New-England, and purify it, &amp; so fit it for yet greater Comfort, that he designs in due Time to bestow upon it . God may deal with his Church, as he deals with a particular saint; Commonly after his first comfort, the Clouds Return, and there [is]</w:t>
      </w:r>
      <w:r>
        <w:rPr>
          <w:rStyle w:val="FootnoteReference"/>
        </w:rPr>
        <w:footnoteReference w:id="138"/>
      </w:r>
      <w:r>
        <w:t xml:space="preserve"> a season of remarkeable darkness, &amp; hidings of God's Face, &amp; buffetings of satan; but all to fit for greater mercy; and as it was the with Christ himself, who presently after the Heavens were Open'd over his Head, and the Spirit was poured out upon him, and God wonderfully testified his Love to him, was driven into the Wilderness to be tempted of the devil forty days . I hope God will shew us our Errours, and teach us wisdom by his present withdrawings. Now in the day of adversity we have time &amp; Cause to Consider, and opportunity begin now to have Opportunity to see the Consequences of our Conduct. I wish that God's ministers &amp; People every where would take warning by our Errours, </w:t>
      </w:r>
      <w:r>
        <w:rPr>
          <w:rStyle w:val="FootnoteReference"/>
        </w:rPr>
        <w:footnoteReference w:id="139"/>
      </w:r>
      <w:r>
        <w:t xml:space="preserve"> &amp; the Calamities that are the Issue of them. I have mention'd several things in my Letters to Mr McLaurin and Mr Robe; Another I might have mention'd, That most evidently proves of ill Consequence. i. e. we have run from one Extreme to another, with respect to talking of Experiences; that whereas formerly there was too great a Reservedness in that matter, of Late we have gone to an unbounded Openness, Frequency, &amp; Constancy in talking of their Experiences, declaring almost every thing that passes between God and their own souls, every where and before every body. among other ill Consequences of such a Practice this is one, that Religion runs all into that Channel; and Religion is placed very much in it, so that the strength of it seems to be spent so that other duties that are of vastly greater importance, have been looked upon Light in Comparison of this, so that other parts of Religion have [been]</w:t>
      </w:r>
      <w:r>
        <w:rPr>
          <w:rStyle w:val="FootnoteReference"/>
        </w:rPr>
        <w:footnoteReference w:id="140"/>
      </w:r>
      <w:r>
        <w:t xml:space="preserve"> really much injured thereby; as when we see a Tree excessively full of Leaves, we find so much Less fruit; and when a Cloud arises with an excessive degree of wind, we have the Less rain. How much, dear sir, does God's Church at such a day need the Constant gracious Care &amp; Guidance of our good shepherd! And Especially we that are ministers. I should be Glad dear sir of a remembrance in your Prayers, &amp; also of your Help, by Information and Instructions, by what you find in your Experience in Scotland. I believe it to be the duty of one part of the Church of God thus to help another. I am dear sir your Affectionate Brother &amp; servt in Jesus Christ</w:t>
      </w:r>
    </w:p>
    <w:p>
      <w:pPr>
        <w:pStyle w:val="BodyText"/>
      </w:pPr>
      <w:r>
        <w:t xml:space="preserve">Jonathan Edwards.</w:t>
      </w:r>
    </w:p>
    <w:p>
      <w:pPr>
        <w:pStyle w:val="Heading1"/>
        <w:pageBreakBefore/>
      </w:pPr>
      <w:bookmarkStart w:name="heading_a41_letter_to_james_robe_may" w:id="50"/>
      <w:r>
        <w:t xml:space="preserve">A41. Letter to James Robe, May 12, 1743 041.JE-J.Robe 5-12-43</w:t>
      </w:r>
      <w:bookmarkEnd w:id="50"/>
    </w:p>
    <w:p>
      <w:pPr>
        <w:pStyle w:val="BodyText"/>
      </w:pPr>
      <w:r>
        <w:t xml:space="preserve">Jonathan EdwardsA041. JE to James Robe, 5/12/43. </w:t>
      </w:r>
      <w:r>
        <w:rPr>
          <w:i/>
          <w:iCs/>
        </w:rPr>
        <w:t xml:space="preserve">Christian Monthly History</w:t>
      </w:r>
      <w:r>
        <w:t xml:space="preserve">, vol. 5, no. 5 (Aug. 1745), 126-31.</w:t>
      </w:r>
    </w:p>
    <w:p>
      <w:pPr>
        <w:pStyle w:val="BodyText"/>
      </w:pPr>
      <w:r>
        <w:t xml:space="preserve">The following Letter of the Reverend and judicious Mr. </w:t>
      </w:r>
      <w:r>
        <w:rPr>
          <w:i/>
          <w:iCs/>
        </w:rPr>
        <w:t xml:space="preserve">Edwards</w:t>
      </w:r>
      <w:r>
        <w:t xml:space="preserve">, Pastor at </w:t>
      </w:r>
      <w:r>
        <w:rPr>
          <w:i/>
          <w:iCs/>
        </w:rPr>
        <w:t xml:space="preserve">Northampton</w:t>
      </w:r>
      <w:r>
        <w:t xml:space="preserve">, was designed to have been insert immediately after the Account of the second Revival at </w:t>
      </w:r>
      <w:r>
        <w:rPr>
          <w:i/>
          <w:iCs/>
        </w:rPr>
        <w:t xml:space="preserve">Northampton</w:t>
      </w:r>
      <w:r>
        <w:t xml:space="preserve">; but being through a Mistake omitted, it is her inserted, tho' out of Place.</w:t>
      </w:r>
    </w:p>
    <w:p>
      <w:pPr>
        <w:pStyle w:val="BodyText"/>
      </w:pPr>
      <w:r>
        <w:rPr>
          <w:i/>
          <w:iCs/>
        </w:rPr>
        <w:t xml:space="preserve">To the Rev. Mr.</w:t>
      </w:r>
      <w:r>
        <w:t xml:space="preserve"> James Robe </w:t>
      </w:r>
      <w:r>
        <w:rPr>
          <w:i/>
          <w:iCs/>
        </w:rPr>
        <w:t xml:space="preserve">Minister of the Gospel</w:t>
      </w:r>
      <w:r>
        <w:t xml:space="preserve"> </w:t>
      </w:r>
      <w:r>
        <w:rPr>
          <w:rStyle w:val="FootnoteReference"/>
        </w:rPr>
        <w:footnoteReference w:id="141"/>
      </w:r>
      <w:r>
        <w:t xml:space="preserve"> </w:t>
      </w:r>
      <w:r>
        <w:rPr>
          <w:i/>
          <w:iCs/>
        </w:rPr>
        <w:t xml:space="preserve">at</w:t>
      </w:r>
      <w:r>
        <w:t xml:space="preserve"> Kilsyth </w:t>
      </w:r>
      <w:r>
        <w:rPr>
          <w:i/>
          <w:iCs/>
        </w:rPr>
        <w:t xml:space="preserve">in</w:t>
      </w:r>
      <w:r>
        <w:t xml:space="preserve"> Scotland.</w:t>
      </w:r>
    </w:p>
    <w:p>
      <w:pPr>
        <w:pStyle w:val="BodyText"/>
      </w:pPr>
      <w:r>
        <w:rPr>
          <w:i/>
          <w:iCs/>
        </w:rPr>
        <w:t xml:space="preserve">Northampton, May</w:t>
      </w:r>
      <w:r>
        <w:t xml:space="preserve"> 12, 1743.</w:t>
      </w:r>
    </w:p>
    <w:p>
      <w:pPr>
        <w:pStyle w:val="BodyText"/>
      </w:pPr>
      <w:r>
        <w:rPr>
          <w:i/>
          <w:iCs/>
        </w:rPr>
        <w:t xml:space="preserve">Rev. and dear Sir,</w:t>
      </w:r>
    </w:p>
    <w:p>
      <w:pPr>
        <w:pStyle w:val="BodyText"/>
      </w:pPr>
      <w:r>
        <w:t xml:space="preserve">LAST Week, I was surprised with the unexpected Favour of your Letter, with one from Mr. </w:t>
      </w:r>
      <w:r>
        <w:rPr>
          <w:i/>
          <w:iCs/>
        </w:rPr>
        <w:t xml:space="preserve">MacLaurin</w:t>
      </w:r>
      <w:r>
        <w:t xml:space="preserve">. It may well make me blush at the Consideration of my Vileness, to receive such undeserved Testimonies of Respect from Servants of the Lord, at so great a Distance, and that have been so highly favoured and honoured of God as you have been. Pleasant and joyful are the Accounts which we have lately had from </w:t>
      </w:r>
      <w:r>
        <w:rPr>
          <w:i/>
          <w:iCs/>
        </w:rPr>
        <w:t xml:space="preserve">Scotland</w:t>
      </w:r>
      <w:r>
        <w:t xml:space="preserve">, concerning the Kingdom of our God there, for which we and the World are specially indebted to you, who have honoured your dear Lord, and refreshed and served his Church, by the Accounts you have published in your Narrative and Journals of the Work of God in </w:t>
      </w:r>
      <w:r>
        <w:rPr>
          <w:i/>
          <w:iCs/>
        </w:rPr>
        <w:t xml:space="preserve">Kilsyth</w:t>
      </w:r>
      <w:r>
        <w:t xml:space="preserve">, and other Parts in the West of </w:t>
      </w:r>
      <w:r>
        <w:rPr>
          <w:i/>
          <w:iCs/>
        </w:rPr>
        <w:t xml:space="preserve">Scotland</w:t>
      </w:r>
      <w:r>
        <w:t xml:space="preserve">. Future Generations will own themselves indebted to you for those Accounts. I congratulate you, dear Sir, on the Advantages God has put you under to favour the Church of God with a Narrative of his glorious Works, by having made you the Instrument of so much of them, and giving you such glorious Success in your own Congregation. The Accounts which we have received from you, are, on some Accounts, more pleasant and agreeable, than what we have had to send to you: The Work of God with you has been less mixed with Error and Extravagance; you have taken a more wise and prudent Care to prevent Things of that Nature, or to suppress them as soon as they have appeared: And Ministers that have been the principal Promoters of the Work, have seemed to be more happily united in their Sentiments, and so under greater Advantage to assist one another, and to act as Co-workers and Fellow helpers. You have heard great Things from </w:t>
      </w:r>
      <w:r>
        <w:rPr>
          <w:i/>
          <w:iCs/>
        </w:rPr>
        <w:t xml:space="preserve">New England</w:t>
      </w:r>
      <w:r>
        <w:t xml:space="preserve"> of late, which, I doubt not, have refreshed and rejoiced your Hearts; and indeed, great and wonderful have the Things been in which God has passed before us: But now we have not such joyful News to send you, the Clouds have lately thickened, and our Hemisphere is now much darken'd with them. There is a great Decay of the Work of God amongst us, especially as to the awakening and converting Influence of the Spirit of God; and the Prejudices there are, in a great Part of the Country, are rivetted and inveterate: The People are divided </w:t>
      </w:r>
      <w:r>
        <w:rPr>
          <w:rStyle w:val="FootnoteReference"/>
        </w:rPr>
        <w:footnoteReference w:id="142"/>
      </w:r>
      <w:r>
        <w:t xml:space="preserve"> into two Parties, those that favour the Work, and those that are against it, and the Distinction has long been growing more and more visible, and the Distance greater, 'till there is at length raised a Wall between them up to Heaven; so that one Party is very much out of the Reach of all Influence of the other. This is very much owing to imprudent Management in the Friends of the Work, and a corrupt Mixture, which Satan has found Means to introduce, and our manifold sinful Errors, by which we have grieved and quenched the Spirit of God. It can scarcely be conceived of what Consequence it is, to the Continuance and Propagation of a Revival of Religion, that the utmost Care be used to prevent Error and Disorder, among those that appear to be the Subjects of such a Work; as also, that all imaginable Care be taken by Ministers in conducting Souls under the Work; and particularly, that there be the greatest Caution used in comforting and establishing Persons, as being safe and past Danger of Hell. Many among us have been ready to think, that all high Raptures are Divine: But Experience plainly shews, that it is not the Degree of Rapture and Extasy, (tho' it should be to the third Heavens) but the Nature and Kind that must determine us in their Favour.</w:t>
      </w:r>
    </w:p>
    <w:p>
      <w:pPr>
        <w:pStyle w:val="BodyText"/>
      </w:pPr>
      <w:r>
        <w:t xml:space="preserve">It would have been better for us, if all Ministers here had taken Care diligently to distinguish such Joys and raised Affections, as were attended with deep Humiliation, Brokenness of Heart, Poverty of Spirit, Mourning for Sin, Solemnity of Spirit, a Trembling Reverence towards God, Tenderness of Spirit, Self-jealousy and Fear, and great Engagedness of Heart, after Holiness of Life, and a Readiness to esteem others better than themselves; and that Sort of Humility that is not a noisy showy Humility, but rather this, which disposes to walk softly, and speak trembling; and if we had encouraged no Discoveries or Joys, but such as manifestly wrought this Way, it would have been well for us. And I am persuaded we shall generally be sensible, before long, that we run too fast, when we endeavour, by our positive Determinations, to banish all Fears of Damnation from the Minds of Men, tho' they may be true Saints, if they are not such as are eminently humble and mortified, and (what the Apostle calls) </w:t>
      </w:r>
      <w:r>
        <w:rPr>
          <w:i/>
          <w:iCs/>
        </w:rPr>
        <w:t xml:space="preserve">rooted and grounded in Love</w:t>
      </w:r>
      <w:r>
        <w:t xml:space="preserve">.</w:t>
      </w:r>
      <w:r>
        <w:rPr>
          <w:rStyle w:val="FootnoteReference"/>
        </w:rPr>
        <w:footnoteReference w:id="143"/>
      </w:r>
      <w:r>
        <w:t xml:space="preserve"> It seems to be running before the Spirit of God. God by his Spirit does not give Assurance any other Way, than by advancing these Things in the Soul: He does not wholly cast out Fear, the </w:t>
      </w:r>
      <w:r>
        <w:rPr>
          <w:i/>
          <w:iCs/>
        </w:rPr>
        <w:t xml:space="preserve">legal Principle</w:t>
      </w:r>
      <w:r>
        <w:t xml:space="preserve">, </w:t>
      </w:r>
      <w:r>
        <w:rPr>
          <w:rStyle w:val="FootnoteReference"/>
        </w:rPr>
        <w:footnoteReference w:id="144"/>
      </w:r>
      <w:r>
        <w:t xml:space="preserve"> but by advancing and filling the Soul full of Love, the </w:t>
      </w:r>
      <w:r>
        <w:rPr>
          <w:i/>
          <w:iCs/>
        </w:rPr>
        <w:t xml:space="preserve">evange-</w:t>
      </w:r>
      <w:r>
        <w:t xml:space="preserve"> </w:t>
      </w:r>
      <w:r>
        <w:rPr>
          <w:i/>
          <w:iCs/>
        </w:rPr>
        <w:t xml:space="preserve">lical Principle:</w:t>
      </w:r>
      <w:r>
        <w:t xml:space="preserve"> When Love is low in the true Saint, they need the Fear of Hell to deter them from Sin, and engage them to Exactness in their Walk, and stir them up to seek Heaven; but when Love is high, and the Soul full of it, we don't need Fear: And therefore, a wise God has so ordered it, that </w:t>
      </w:r>
      <w:r>
        <w:rPr>
          <w:i/>
          <w:iCs/>
        </w:rPr>
        <w:t xml:space="preserve">Love</w:t>
      </w:r>
      <w:r>
        <w:t xml:space="preserve"> and </w:t>
      </w:r>
      <w:r>
        <w:rPr>
          <w:i/>
          <w:iCs/>
        </w:rPr>
        <w:t xml:space="preserve">Fear</w:t>
      </w:r>
      <w:r>
        <w:t xml:space="preserve"> should rise and fall like the Scales of a Balance, when one rises, the other falls, as there is need, or as Light and Darkness take Place of each other in a Room, as Light decays, Darkness is cast out; so Love, or the Spirit of Adoption casts out Fear, the Spirit of Bondage. And Experience convinces me, that even in the brightest, and most promising Appearances of new Converts, it would have been better for us to have encouraged them only as it were conditionally, after the Example of the Apostle, </w:t>
      </w:r>
      <w:r>
        <w:rPr>
          <w:i/>
          <w:iCs/>
        </w:rPr>
        <w:t xml:space="preserve">Heb.</w:t>
      </w:r>
      <w:r>
        <w:t xml:space="preserve"> iii. 5,</w:t>
      </w:r>
      <w:r>
        <w:rPr>
          <w:rStyle w:val="FootnoteReference"/>
        </w:rPr>
        <w:footnoteReference w:id="145"/>
      </w:r>
      <w:r>
        <w:t xml:space="preserve"> </w:t>
      </w:r>
      <w:r>
        <w:rPr>
          <w:i/>
          <w:iCs/>
        </w:rPr>
        <w:t xml:space="preserve">Whose</w:t>
      </w:r>
      <w:r>
        <w:t xml:space="preserve"> </w:t>
      </w:r>
      <w:r>
        <w:rPr>
          <w:i/>
          <w:iCs/>
        </w:rPr>
        <w:t xml:space="preserve">house are we, if we hold fast the confidence and the rejoicing of</w:t>
      </w:r>
      <w:r>
        <w:t xml:space="preserve"> </w:t>
      </w:r>
      <w:r>
        <w:rPr>
          <w:i/>
          <w:iCs/>
        </w:rPr>
        <w:t xml:space="preserve">the hope firm unto the end</w:t>
      </w:r>
      <w:r>
        <w:t xml:space="preserve">; and, </w:t>
      </w:r>
      <w:r>
        <w:rPr>
          <w:i/>
          <w:iCs/>
        </w:rPr>
        <w:t xml:space="preserve">ver</w:t>
      </w:r>
      <w:r>
        <w:t xml:space="preserve">. 14. </w:t>
      </w:r>
      <w:r>
        <w:rPr>
          <w:i/>
          <w:iCs/>
        </w:rPr>
        <w:t xml:space="preserve">For we are made par-</w:t>
      </w:r>
      <w:r>
        <w:t xml:space="preserve"> </w:t>
      </w:r>
      <w:r>
        <w:rPr>
          <w:i/>
          <w:iCs/>
        </w:rPr>
        <w:t xml:space="preserve">takers of Christ, if we hold the beginning of our confidence stedfast</w:t>
      </w:r>
      <w:r>
        <w:t xml:space="preserve"> </w:t>
      </w:r>
      <w:r>
        <w:rPr>
          <w:i/>
          <w:iCs/>
        </w:rPr>
        <w:t xml:space="preserve">unto the end</w:t>
      </w:r>
      <w:r>
        <w:t xml:space="preserve">. And after the Example of Christ, </w:t>
      </w:r>
      <w:r>
        <w:rPr>
          <w:i/>
          <w:iCs/>
        </w:rPr>
        <w:t xml:space="preserve">Rev.</w:t>
      </w:r>
      <w:r>
        <w:t xml:space="preserve"> ii. 10. </w:t>
      </w:r>
      <w:r>
        <w:rPr>
          <w:i/>
          <w:iCs/>
        </w:rPr>
        <w:t xml:space="preserve">Be thou faithful unto death, and I will give thee a crown of life</w:t>
      </w:r>
      <w:r>
        <w:t xml:space="preserve">. So </w:t>
      </w:r>
      <w:r>
        <w:rPr>
          <w:i/>
          <w:iCs/>
        </w:rPr>
        <w:t xml:space="preserve">Luke</w:t>
      </w:r>
      <w:r>
        <w:t xml:space="preserve"> xxi. 34, 35, 36. and in many other Places.-----'Tis probable, that one Reason why God has suffered us to err, is to teach us Wisdom, by Experience of the ill Consequence of our Errors. What you relate of the Opposition of the seceding Ministers, is very surprising; especially of the two </w:t>
      </w:r>
      <w:r>
        <w:rPr>
          <w:i/>
          <w:iCs/>
        </w:rPr>
        <w:t xml:space="preserve">Erskines</w:t>
      </w:r>
      <w:r>
        <w:t xml:space="preserve">,</w:t>
      </w:r>
      <w:r>
        <w:rPr>
          <w:rStyle w:val="FootnoteReference"/>
        </w:rPr>
        <w:footnoteReference w:id="146"/>
      </w:r>
      <w:r>
        <w:t xml:space="preserve"> whose Writings, especially Mr. </w:t>
      </w:r>
      <w:r>
        <w:rPr>
          <w:i/>
          <w:iCs/>
        </w:rPr>
        <w:t xml:space="preserve">Ralph Erskine's</w:t>
      </w:r>
      <w:r>
        <w:t xml:space="preserve"> </w:t>
      </w:r>
      <w:r>
        <w:rPr>
          <w:i/>
          <w:iCs/>
        </w:rPr>
        <w:t xml:space="preserve">Gospel Sonnets</w:t>
      </w:r>
      <w:r>
        <w:t xml:space="preserve">, have been in great Repute among God's People here: But this is a Day of Wonders of various Kinds. I have Reason to admire Divine Condescension in making my</w:t>
      </w:r>
      <w:r>
        <w:rPr>
          <w:rStyle w:val="FootnoteReference"/>
        </w:rPr>
        <w:footnoteReference w:id="147"/>
      </w:r>
      <w:r>
        <w:t xml:space="preserve"> Use of any thing I have written for the Defence of the Work of God in </w:t>
      </w:r>
      <w:r>
        <w:rPr>
          <w:i/>
          <w:iCs/>
        </w:rPr>
        <w:t xml:space="preserve">Scotland</w:t>
      </w:r>
      <w:r>
        <w:t xml:space="preserve">.</w:t>
      </w:r>
    </w:p>
    <w:p>
      <w:pPr>
        <w:pStyle w:val="BodyText"/>
      </w:pPr>
      <w:r>
        <w:t xml:space="preserve">As to what you propose concerning my writing a Narrative, </w:t>
      </w:r>
      <w:r>
        <w:rPr>
          <w:i/>
          <w:iCs/>
        </w:rPr>
        <w:t xml:space="preserve">&amp;c</w:t>
      </w:r>
      <w:r>
        <w:t xml:space="preserve">. I am not conveniently situated for it, living in an extreme Part of the Land, and an hundred Miles from the Press, as well as on many other Accounts unfit for it. But Mr. </w:t>
      </w:r>
      <w:r>
        <w:rPr>
          <w:i/>
          <w:iCs/>
        </w:rPr>
        <w:t xml:space="preserve">Prince of Boston</w:t>
      </w:r>
      <w:r>
        <w:t xml:space="preserve">, who is every way fit, and under good Advantages for it, has already undertaken it, and, I suppose, will prosecute the Undertaking, so far as it shall be thought for God's Glory.</w:t>
      </w:r>
      <w:r>
        <w:rPr>
          <w:rStyle w:val="FootnoteReference"/>
        </w:rPr>
        <w:footnoteReference w:id="148"/>
      </w:r>
    </w:p>
    <w:p>
      <w:pPr>
        <w:pStyle w:val="BodyText"/>
      </w:pPr>
      <w:r>
        <w:t xml:space="preserve">I hope, Dear Sir, you'll remember me in your Prayers. </w:t>
      </w:r>
      <w:r>
        <w:rPr>
          <w:rStyle w:val="FootnoteReference"/>
        </w:rPr>
        <w:footnoteReference w:id="149"/>
      </w:r>
      <w:r>
        <w:t xml:space="preserve"> Never was I so sensible in any Measure, how vain a Creature Man is; what a Leaf driven of the Wind, what dry Stubble, what poor Dust, a Bubble, a Shadow, a Nothing, and more vain than nothing, and what a vain, and vile helpless Creature I am, and how much I need God's Help in every Thing, as of late. Dear Sir, don't forget </w:t>
      </w:r>
      <w:r>
        <w:rPr>
          <w:i/>
          <w:iCs/>
        </w:rPr>
        <w:t xml:space="preserve">New England</w:t>
      </w:r>
      <w:r>
        <w:t xml:space="preserve">, and don't forget</w:t>
      </w:r>
    </w:p>
    <w:p>
      <w:pPr>
        <w:pStyle w:val="BodyText"/>
      </w:pPr>
      <w:r>
        <w:rPr>
          <w:i/>
          <w:iCs/>
        </w:rPr>
        <w:t xml:space="preserve">Your affectionate and oblig'd Brother and Servant,</w:t>
      </w:r>
      <w:r>
        <w:t xml:space="preserve"> </w:t>
      </w:r>
      <w:r>
        <w:rPr>
          <w:i/>
          <w:iCs/>
        </w:rPr>
        <w:t xml:space="preserve">and unworthy fellow laborer</w:t>
      </w:r>
      <w:r>
        <w:t xml:space="preserve">,</w:t>
      </w:r>
    </w:p>
    <w:p>
      <w:pPr>
        <w:pStyle w:val="BodyText"/>
      </w:pPr>
      <w:r>
        <w:t xml:space="preserve">JONATHAN EDWARDS.</w:t>
      </w:r>
    </w:p>
    <w:p>
      <w:pPr>
        <w:pStyle w:val="Heading1"/>
        <w:pageBreakBefore/>
      </w:pPr>
      <w:bookmarkStart w:name="heading_a41a_041a_je_s_allyn_5_15_43" w:id="51"/>
      <w:r>
        <w:t xml:space="preserve">A41a. 041a.JE-S.Allyn 5-15-43</w:t>
      </w:r>
      <w:bookmarkEnd w:id="51"/>
    </w:p>
    <w:p>
      <w:pPr>
        <w:pStyle w:val="BodyText"/>
      </w:pPr>
      <w:r>
        <w:t xml:space="preserve">Jonathan EdwardsA041a. JE to Samuel Allen, 5/15/43. BRBL, sermon on Rom. 1:20 (June 1743).</w:t>
      </w:r>
    </w:p>
    <w:p>
      <w:pPr>
        <w:pStyle w:val="BodyText"/>
      </w:pPr>
      <w:r>
        <w:t xml:space="preserve">To Samuel Allen Constable</w:t>
      </w:r>
    </w:p>
    <w:p>
      <w:pPr>
        <w:pStyle w:val="BodyText"/>
      </w:pPr>
      <w:r>
        <w:t xml:space="preserve">Please to Pay to Joseph Allyn the summ of Three Pound fifteen shillings &amp; this note Return'd by you to me Indorsed by him shall be accepted as so much of my salary Pr me</w:t>
      </w:r>
    </w:p>
    <w:p>
      <w:pPr>
        <w:pStyle w:val="BodyText"/>
      </w:pPr>
      <w:r>
        <w:t xml:space="preserve">Jonathan Edwards</w:t>
      </w:r>
    </w:p>
    <w:p>
      <w:pPr>
        <w:pStyle w:val="BodyText"/>
      </w:pPr>
      <w:r>
        <w:t xml:space="preserve">Northampton May 15. 1743.</w:t>
      </w:r>
    </w:p>
    <w:p>
      <w:pPr>
        <w:pStyle w:val="Heading1"/>
        <w:pageBreakBefore/>
      </w:pPr>
      <w:bookmarkStart w:name="heading_a42_letter_with_hampshire_co" w:id="52"/>
      <w:r>
        <w:t xml:space="preserve">A42. Letter (with Hampshire County Pastors) to Assembly of Pastors in New England, Met in Boston, June 30, 1743 042.JEetal-Assembly 6-30-43</w:t>
      </w:r>
      <w:bookmarkEnd w:id="52"/>
    </w:p>
    <w:p>
      <w:pPr>
        <w:pStyle w:val="BodyText"/>
      </w:pPr>
      <w:r>
        <w:t xml:space="preserve">Jonathan EdwardsA042. JE et al. to the Assembly of Pastors of Churches in New England, 6/30/43. </w:t>
      </w:r>
      <w:r>
        <w:rPr>
          <w:i/>
          <w:iCs/>
        </w:rPr>
        <w:t xml:space="preserve">Testimony and Advice of an Assembly of Pastors of Churches in New England</w:t>
      </w:r>
      <w:r>
        <w:t xml:space="preserve"> (Boston, 1743), 29-30.</w:t>
      </w:r>
    </w:p>
    <w:p>
      <w:pPr>
        <w:pStyle w:val="BodyText"/>
      </w:pPr>
      <w:r>
        <w:t xml:space="preserve">No VIII. From </w:t>
      </w:r>
      <w:r>
        <w:rPr>
          <w:i/>
          <w:iCs/>
        </w:rPr>
        <w:t xml:space="preserve">seven</w:t>
      </w:r>
      <w:r>
        <w:t xml:space="preserve"> Rev. </w:t>
      </w:r>
      <w:r>
        <w:rPr>
          <w:i/>
          <w:iCs/>
        </w:rPr>
        <w:t xml:space="preserve">Pastors</w:t>
      </w:r>
      <w:r>
        <w:t xml:space="preserve"> in the </w:t>
      </w:r>
      <w:r>
        <w:rPr>
          <w:i/>
          <w:iCs/>
        </w:rPr>
        <w:t xml:space="preserve">County</w:t>
      </w:r>
      <w:r>
        <w:t xml:space="preserve"> of </w:t>
      </w:r>
      <w:r>
        <w:rPr>
          <w:i/>
          <w:iCs/>
        </w:rPr>
        <w:t xml:space="preserve">Hampshire</w:t>
      </w:r>
      <w:r>
        <w:t xml:space="preserve">.</w:t>
      </w:r>
    </w:p>
    <w:p>
      <w:pPr>
        <w:pStyle w:val="BodyText"/>
      </w:pPr>
      <w:r>
        <w:rPr>
          <w:i/>
          <w:iCs/>
        </w:rPr>
        <w:t xml:space="preserve">Reverend and Honoured Sirs,</w:t>
      </w:r>
    </w:p>
    <w:p>
      <w:pPr>
        <w:pStyle w:val="BodyText"/>
      </w:pPr>
      <w:r>
        <w:t xml:space="preserve">WHereas an </w:t>
      </w:r>
      <w:r>
        <w:rPr>
          <w:i/>
          <w:iCs/>
        </w:rPr>
        <w:t xml:space="preserve">Advertisement</w:t>
      </w:r>
      <w:r>
        <w:t xml:space="preserve"> hath lately been published, wherein it is signified, that it is the Desire of a Number of Ministers that there should be a </w:t>
      </w:r>
      <w:r>
        <w:rPr>
          <w:i/>
          <w:iCs/>
        </w:rPr>
        <w:t xml:space="preserve">meeting</w:t>
      </w:r>
      <w:r>
        <w:t xml:space="preserve"> of all such </w:t>
      </w:r>
      <w:r>
        <w:rPr>
          <w:i/>
          <w:iCs/>
        </w:rPr>
        <w:t xml:space="preserve">Ministers</w:t>
      </w:r>
      <w:r>
        <w:t xml:space="preserve"> in this Province as are perswaded that there has of late been a </w:t>
      </w:r>
      <w:r>
        <w:rPr>
          <w:i/>
          <w:iCs/>
        </w:rPr>
        <w:t xml:space="preserve">happy Revival of Religion</w:t>
      </w:r>
      <w:r>
        <w:t xml:space="preserve"> in the Land, at </w:t>
      </w:r>
      <w:r>
        <w:rPr>
          <w:i/>
          <w:iCs/>
        </w:rPr>
        <w:t xml:space="preserve">Boston</w:t>
      </w:r>
      <w:r>
        <w:t xml:space="preserve">, the </w:t>
      </w:r>
      <w:r>
        <w:rPr>
          <w:i/>
          <w:iCs/>
        </w:rPr>
        <w:t xml:space="preserve">Day after Commencement</w:t>
      </w:r>
      <w:r>
        <w:t xml:space="preserve">, to give a joint TESTIMONY to the </w:t>
      </w:r>
      <w:r>
        <w:rPr>
          <w:i/>
          <w:iCs/>
        </w:rPr>
        <w:t xml:space="preserve">late glorious Work of GOD's Grace</w:t>
      </w:r>
      <w:r>
        <w:t xml:space="preserve">, and to consult what should be done to promote this Work, and to suppress those Things that bring a Reproach upon it and hinder it; and in the same Advertisement it is desired that if any such Ministers are not able to be present at this Interview, they would not fail to send their </w:t>
      </w:r>
      <w:r>
        <w:rPr>
          <w:i/>
          <w:iCs/>
        </w:rPr>
        <w:t xml:space="preserve">Testimony</w:t>
      </w:r>
      <w:r>
        <w:t xml:space="preserve"> and Thoughts in Writing; We whose Names are Subscribed to this, living at a great Distance, and our Circumstances not well allowing us to go so great a Journey at the Time proposed, would hereby signify; </w:t>
      </w:r>
      <w:r>
        <w:rPr>
          <w:i/>
          <w:iCs/>
        </w:rPr>
        <w:t xml:space="preserve">That according to what Understanding we have of the Nature of Christianity, and the Observation we have had Opportunity to make, we judge that there has been</w:t>
      </w:r>
      <w:r>
        <w:t xml:space="preserve"> within the last two Years and an half, a </w:t>
      </w:r>
      <w:r>
        <w:rPr>
          <w:i/>
          <w:iCs/>
        </w:rPr>
        <w:t xml:space="preserve">blessed Out-pouring of the</w:t>
      </w:r>
      <w:r>
        <w:t xml:space="preserve"> SPIRIT OF GOD </w:t>
      </w:r>
      <w:r>
        <w:rPr>
          <w:i/>
          <w:iCs/>
        </w:rPr>
        <w:t xml:space="preserve">in this County</w:t>
      </w:r>
      <w:r>
        <w:t xml:space="preserve">, in </w:t>
      </w:r>
      <w:r>
        <w:rPr>
          <w:i/>
          <w:iCs/>
        </w:rPr>
        <w:t xml:space="preserve">awakening</w:t>
      </w:r>
      <w:r>
        <w:t xml:space="preserve"> and </w:t>
      </w:r>
      <w:r>
        <w:rPr>
          <w:i/>
          <w:iCs/>
        </w:rPr>
        <w:t xml:space="preserve">converting Sinners</w:t>
      </w:r>
      <w:r>
        <w:t xml:space="preserve">, and in </w:t>
      </w:r>
      <w:r>
        <w:rPr>
          <w:i/>
          <w:iCs/>
        </w:rPr>
        <w:t xml:space="preserve">inlightning, quickning</w:t>
      </w:r>
      <w:r>
        <w:t xml:space="preserve"> and </w:t>
      </w:r>
      <w:r>
        <w:rPr>
          <w:i/>
          <w:iCs/>
        </w:rPr>
        <w:t xml:space="preserve">building up Saints</w:t>
      </w:r>
      <w:r>
        <w:t xml:space="preserve"> in </w:t>
      </w:r>
      <w:r>
        <w:rPr>
          <w:i/>
          <w:iCs/>
        </w:rPr>
        <w:t xml:space="preserve">Faith, Holiness</w:t>
      </w:r>
      <w:r>
        <w:t xml:space="preserve"> and </w:t>
      </w:r>
      <w:r>
        <w:rPr>
          <w:i/>
          <w:iCs/>
        </w:rPr>
        <w:t xml:space="preserve">Comfort</w:t>
      </w:r>
      <w:r>
        <w:t xml:space="preserve">; which </w:t>
      </w:r>
      <w:r>
        <w:rPr>
          <w:i/>
          <w:iCs/>
        </w:rPr>
        <w:t xml:space="preserve">has been attended in great Numbers with an abiding Alteration and Reformation of Disposition and Behaviour</w:t>
      </w:r>
      <w:r>
        <w:t xml:space="preserve">. And particularly we would hereby declare to the Glory of GOD's Grace, that </w:t>
      </w:r>
      <w:r>
        <w:rPr>
          <w:i/>
          <w:iCs/>
        </w:rPr>
        <w:t xml:space="preserve">we judge that there has been an happy Revival of Religion in the Congregations that have been committed to our pastoral Care</w:t>
      </w:r>
      <w:r>
        <w:t xml:space="preserve">, and that </w:t>
      </w:r>
      <w:r>
        <w:rPr>
          <w:i/>
          <w:iCs/>
        </w:rPr>
        <w:t xml:space="preserve">there are many in them that, by abiding Manifestations of a serious, religious and humble Spirit, and a conscientious Care and Watchfulness in their Behaviour towards</w:t>
      </w:r>
      <w:r>
        <w:t xml:space="preserve"> GOD </w:t>
      </w:r>
      <w:r>
        <w:rPr>
          <w:i/>
          <w:iCs/>
        </w:rPr>
        <w:t xml:space="preserve">and</w:t>
      </w:r>
      <w:r>
        <w:t xml:space="preserve"> Man, </w:t>
      </w:r>
      <w:r>
        <w:rPr>
          <w:i/>
          <w:iCs/>
        </w:rPr>
        <w:t xml:space="preserve">give all Grounds of Charity towards them, as having been sincere in the Profession they have made</w:t>
      </w:r>
      <w:r>
        <w:t xml:space="preserve">. And however there has been, especially in </w:t>
      </w:r>
      <w:r>
        <w:rPr>
          <w:i/>
          <w:iCs/>
        </w:rPr>
        <w:t xml:space="preserve">some Places</w:t>
      </w:r>
      <w:r>
        <w:t xml:space="preserve">, a Mixture of </w:t>
      </w:r>
      <w:r>
        <w:rPr>
          <w:i/>
          <w:iCs/>
        </w:rPr>
        <w:t xml:space="preserve">Enthusiasm</w:t>
      </w:r>
      <w:r>
        <w:t xml:space="preserve"> and </w:t>
      </w:r>
      <w:r>
        <w:rPr>
          <w:i/>
          <w:iCs/>
        </w:rPr>
        <w:t xml:space="preserve">false Religion</w:t>
      </w:r>
      <w:r>
        <w:t xml:space="preserve">, and </w:t>
      </w:r>
      <w:r>
        <w:rPr>
          <w:i/>
          <w:iCs/>
        </w:rPr>
        <w:t xml:space="preserve">some</w:t>
      </w:r>
      <w:r>
        <w:t xml:space="preserve"> have run into </w:t>
      </w:r>
      <w:r>
        <w:rPr>
          <w:i/>
          <w:iCs/>
        </w:rPr>
        <w:t xml:space="preserve">great Errors</w:t>
      </w:r>
      <w:r>
        <w:t xml:space="preserve"> in their </w:t>
      </w:r>
      <w:r>
        <w:rPr>
          <w:i/>
          <w:iCs/>
        </w:rPr>
        <w:t xml:space="preserve">Conduct</w:t>
      </w:r>
      <w:r>
        <w:t xml:space="preserve">, and </w:t>
      </w:r>
      <w:r>
        <w:rPr>
          <w:i/>
          <w:iCs/>
        </w:rPr>
        <w:t xml:space="preserve">some</w:t>
      </w:r>
      <w:r>
        <w:t xml:space="preserve"> have </w:t>
      </w:r>
      <w:r>
        <w:rPr>
          <w:i/>
          <w:iCs/>
        </w:rPr>
        <w:t xml:space="preserve">fallen away</w:t>
      </w:r>
      <w:r>
        <w:t xml:space="preserve">, and there is a </w:t>
      </w:r>
      <w:r>
        <w:rPr>
          <w:i/>
          <w:iCs/>
        </w:rPr>
        <w:t xml:space="preserve">Declension</w:t>
      </w:r>
      <w:r>
        <w:t xml:space="preserve"> in </w:t>
      </w:r>
      <w:r>
        <w:rPr>
          <w:i/>
          <w:iCs/>
        </w:rPr>
        <w:t xml:space="preserve">others</w:t>
      </w:r>
      <w:r>
        <w:t xml:space="preserve"> that is to be lamented; yet we think </w:t>
      </w:r>
      <w:r>
        <w:rPr>
          <w:i/>
          <w:iCs/>
        </w:rPr>
        <w:t xml:space="preserve">the Effect has been such, and still continues to be such, as leaves no Room reasonably to doubt of GOD's having been wonderfully in the midst of us,</w:t>
      </w:r>
      <w:r>
        <w:t xml:space="preserve"> and </w:t>
      </w:r>
      <w:r>
        <w:rPr>
          <w:i/>
          <w:iCs/>
        </w:rPr>
        <w:t xml:space="preserve">such as has laid us under great Obligations forever to admire and extol the Riches of his Grace in doing such great Things for us.</w:t>
      </w:r>
      <w:r>
        <w:t xml:space="preserve">----</w:t>
      </w:r>
    </w:p>
    <w:p>
      <w:pPr>
        <w:pStyle w:val="BodyText"/>
      </w:pPr>
      <w:r>
        <w:t xml:space="preserve">'Thus Rev. Sirs, Begging of him that he would be with you in your Meeting, and guide you in your Tho'ts and Conclusions with Respect to these Things, and direct you to that which may be for his Glory and the Prosperity of </w:t>
      </w:r>
      <w:r>
        <w:rPr>
          <w:i/>
          <w:iCs/>
        </w:rPr>
        <w:t xml:space="preserve">Zion</w:t>
      </w:r>
      <w:r>
        <w:t xml:space="preserve">, and desiring your Prayers to GOD for us, and the Flocks committed to our Care, we remain</w:t>
      </w:r>
    </w:p>
    <w:p>
      <w:pPr>
        <w:pStyle w:val="BodyText"/>
      </w:pPr>
      <w:r>
        <w:t xml:space="preserve">Honoured and dear Sirs, Your Brethren and Fellow-Servants in the Gospel Ministry,</w:t>
      </w:r>
    </w:p>
    <w:p>
      <w:pPr>
        <w:pStyle w:val="BodyText"/>
      </w:pPr>
      <w:r>
        <w:t xml:space="preserve">Stephen Williams, </w:t>
      </w:r>
      <w:r>
        <w:rPr>
          <w:i/>
          <w:iCs/>
        </w:rPr>
        <w:t xml:space="preserve">Pastor of a Church in</w:t>
      </w:r>
      <w:r>
        <w:t xml:space="preserve"> Springfield. Peter Reynolds, </w:t>
      </w:r>
      <w:r>
        <w:rPr>
          <w:i/>
          <w:iCs/>
        </w:rPr>
        <w:t xml:space="preserve">Pastor of the Church in</w:t>
      </w:r>
      <w:r>
        <w:t xml:space="preserve"> Enfield. Jonathan Edwards, </w:t>
      </w:r>
      <w:r>
        <w:rPr>
          <w:i/>
          <w:iCs/>
        </w:rPr>
        <w:t xml:space="preserve">Pastor of the Church in</w:t>
      </w:r>
      <w:r>
        <w:t xml:space="preserve"> Northampton. Samuel Allis, </w:t>
      </w:r>
      <w:r>
        <w:rPr>
          <w:i/>
          <w:iCs/>
        </w:rPr>
        <w:t xml:space="preserve">Pastor of the Church in</w:t>
      </w:r>
      <w:r>
        <w:t xml:space="preserve"> Somers. John Woodbridge, </w:t>
      </w:r>
      <w:r>
        <w:rPr>
          <w:i/>
          <w:iCs/>
        </w:rPr>
        <w:t xml:space="preserve">Pastor of the 2d Church in</w:t>
      </w:r>
      <w:r>
        <w:t xml:space="preserve"> Hadley. David Parsons, jun, </w:t>
      </w:r>
      <w:r>
        <w:rPr>
          <w:i/>
          <w:iCs/>
        </w:rPr>
        <w:t xml:space="preserve">Pastor of the 3d Church in</w:t>
      </w:r>
      <w:r>
        <w:t xml:space="preserve"> Hadley. Edward Billing, </w:t>
      </w:r>
      <w:r>
        <w:rPr>
          <w:i/>
          <w:iCs/>
        </w:rPr>
        <w:t xml:space="preserve">Pastor of the Church in</w:t>
      </w:r>
      <w:r>
        <w:t xml:space="preserve"> Cold-Spring. County of </w:t>
      </w:r>
      <w:r>
        <w:rPr>
          <w:i/>
          <w:iCs/>
        </w:rPr>
        <w:t xml:space="preserve">Hampshire</w:t>
      </w:r>
    </w:p>
    <w:p>
      <w:pPr>
        <w:pStyle w:val="BodyText"/>
      </w:pPr>
      <w:r>
        <w:rPr>
          <w:i/>
          <w:iCs/>
        </w:rPr>
        <w:t xml:space="preserve">June</w:t>
      </w:r>
      <w:r>
        <w:t xml:space="preserve"> 30, 1743</w:t>
      </w:r>
    </w:p>
    <w:p>
      <w:pPr>
        <w:pStyle w:val="Heading1"/>
        <w:pageBreakBefore/>
      </w:pPr>
      <w:bookmarkStart w:name="heading_a42a_letter_with_other_minis" w:id="53"/>
      <w:r>
        <w:t xml:space="preserve">A42a. Letter (With Other Ministers) to Church of Pelham, August 30, 1743) 042a.JEetal-PelhamChh (8-30-43)</w:t>
      </w:r>
      <w:bookmarkEnd w:id="53"/>
    </w:p>
    <w:p>
      <w:pPr>
        <w:pStyle w:val="BodyText"/>
      </w:pPr>
      <w:r>
        <w:t xml:space="preserve">Jonathan EdwardsA0A042a. JE et al. to Pelham Church, 8/30/43. Gibson Papers, p. 25, "Pelham Town Records, 1743-1779, 1792," Box 1, Pelham Town Vault. Original signatures in source, with several blank lines between JE's signatures and those of the other ministers. JE and three other area ministers advised Pelham to invite Rev. Robert Abercrombie to be the town's minister; JE preached his ordination sermon. Inscribed on back: "Recorded" (i.e. entered into the town records), "The Result or advice / of the ministers," and "Augest 43 / a letter from the / ministers."</w:t>
      </w:r>
    </w:p>
    <w:p>
      <w:pPr>
        <w:pStyle w:val="BodyText"/>
      </w:pPr>
      <w:r>
        <w:t xml:space="preserve">Whereas we the Subscribers have Some considerable acquaintance with Mr Robt: Abercrombie Preacher of the Gospel from what we know of his QualificatiS: by Information and personal acquaintance we do advise the people of God in Pelham to Invite the Said Mr Abercrombie to In Settle in the work of the Ministry among them as their Pastor as Witness our hands this 30th: of Agust 1743</w:t>
      </w:r>
    </w:p>
    <w:p>
      <w:pPr>
        <w:pStyle w:val="BodyText"/>
      </w:pPr>
      <w:r>
        <w:t xml:space="preserve">Jonathan Edwards.</w:t>
      </w:r>
    </w:p>
    <w:p>
      <w:pPr>
        <w:pStyle w:val="BodyText"/>
      </w:pPr>
      <w:r>
        <w:t xml:space="preserve">David White</w:t>
      </w:r>
    </w:p>
    <w:p>
      <w:pPr>
        <w:pStyle w:val="BodyText"/>
      </w:pPr>
      <w:r>
        <w:t xml:space="preserve">Dav MacGregore</w:t>
      </w:r>
    </w:p>
    <w:p>
      <w:pPr>
        <w:pStyle w:val="BodyText"/>
      </w:pPr>
      <w:r>
        <w:t xml:space="preserve">David Parsons Junr</w:t>
      </w:r>
    </w:p>
    <w:p>
      <w:pPr>
        <w:pStyle w:val="Heading1"/>
        <w:pageBreakBefore/>
      </w:pPr>
      <w:bookmarkStart w:name="heading_a43_letter_to_jonathan_ashle" w:id="54"/>
      <w:r>
        <w:t xml:space="preserve">A43. Letter to Jonathan Ashley, [Late 1743] 043.JE-J.Ashley late43</w:t>
      </w:r>
      <w:bookmarkEnd w:id="54"/>
    </w:p>
    <w:p>
      <w:pPr>
        <w:pStyle w:val="BodyText"/>
      </w:pPr>
      <w:r>
        <w:t xml:space="preserve">Jonathan EdwardsA0JE to Jonathan Ashley, n.d. [fall 1743]. Frag. BRBL, Sermon on Rev. 14:15, Jan. 1744; ANTS, Sermon on Is. 65:17-18 [c. Jan. 1744]. Addressed on verso, "To the Rev'd / Mr Jonathan Ashley / In deerfield."</w:t>
      </w:r>
    </w:p>
    <w:p>
      <w:pPr>
        <w:pStyle w:val="BodyText"/>
      </w:pPr>
      <w:r>
        <w:t xml:space="preserve">Rev. Sir,</w:t>
      </w:r>
    </w:p>
    <w:p>
      <w:pPr>
        <w:pStyle w:val="BodyText"/>
      </w:pPr>
      <w:r>
        <w:t xml:space="preserve">By th[is I would signify to you that it hap-]</w:t>
      </w:r>
      <w:r>
        <w:rPr>
          <w:rStyle w:val="FootnoteReference"/>
        </w:rPr>
        <w:footnoteReference w:id="150"/>
      </w:r>
      <w:r>
        <w:t xml:space="preserve"> pens I shall not be in necessity of more tha[n] 40 Bushells of wheat. some that were indebted to me, of whom I expected money, Chose [to] pay me in wheat: and I, because I thoug[ht] I should not easily get the money, I hav[e] Accepted the wheat ---- If I remember right, you told me you had laid in so[me] 40 Bushels with one man, &amp; 10 with [another] the 40 being as much as can well be broug[ht] at a load; I should choose to take only the 40 Bushels; if it be no Inconvenien[ce] to the other man that was agreed with the ten If there be any inconvenienc[e to] it, I shall make no difficulty; but will take the whole 50 Bushels as has be[en] agreed. And should be Glad if what w[heat] I am to have may be brought as soon as [can] be; for we shall soon need it to use in th[e] Family . I would desire you to be so kind [as] to speak to the men about it; which wit[h] acknowledgment of your Kindness in your [help i]n this matter is from</w:t>
      </w:r>
    </w:p>
    <w:p>
      <w:pPr>
        <w:pStyle w:val="BodyText"/>
      </w:pPr>
      <w:r>
        <w:t xml:space="preserve">Your Brother &amp; servt</w:t>
      </w:r>
    </w:p>
    <w:p>
      <w:pPr>
        <w:pStyle w:val="BodyText"/>
      </w:pPr>
      <w:r>
        <w:t xml:space="preserve">Jonth Edward</w:t>
      </w:r>
    </w:p>
    <w:p>
      <w:pPr>
        <w:pStyle w:val="Heading1"/>
        <w:pageBreakBefore/>
      </w:pPr>
      <w:bookmarkStart w:name="heading_a44_letter_to_ebenezer_pembe" w:id="55"/>
      <w:r>
        <w:t xml:space="preserve">A44. Letter to Ebenezer Pemberton, December 2, 1743 044.JE-E.Pemberton 12-2-43</w:t>
      </w:r>
      <w:bookmarkEnd w:id="55"/>
    </w:p>
    <w:p>
      <w:pPr>
        <w:pStyle w:val="BodyText"/>
      </w:pPr>
      <w:r>
        <w:t xml:space="preserve">Jonathan EdwardsA044. JE to Ebenezer Pemberton, 12/2/43. Yale Manuscripts and Archives, Strong Family Papers, MS 1198, Box 14, f. 137. MS copy; inscribed "A true Coppy" by Ephraim Strong (1714-1802), leader of the Milford Separatists. Addressed on back "Mr Williams of / Lebanon / Mr Edwards of Northamton."</w:t>
      </w:r>
    </w:p>
    <w:p>
      <w:pPr>
        <w:pStyle w:val="BodyText"/>
      </w:pPr>
      <w:r>
        <w:t xml:space="preserve">Northampton Decr 2 1743</w:t>
      </w:r>
    </w:p>
    <w:p>
      <w:pPr>
        <w:pStyle w:val="BodyText"/>
      </w:pPr>
      <w:r>
        <w:t xml:space="preserve">Rev. and dear Sir,</w:t>
      </w:r>
      <w:r>
        <w:rPr>
          <w:rStyle w:val="FootnoteReference"/>
        </w:rPr>
        <w:footnoteReference w:id="151"/>
      </w:r>
    </w:p>
    <w:p>
      <w:pPr>
        <w:pStyle w:val="BodyText"/>
      </w:pPr>
      <w:r>
        <w:t xml:space="preserve">From what I have heard from time to time from various Sorts of persons, I can have no doubt in my own mind, but that the people at Milford that have Separated from Mr. Wittelsey</w:t>
      </w:r>
      <w:r>
        <w:rPr>
          <w:rStyle w:val="FootnoteReference"/>
        </w:rPr>
        <w:footnoteReference w:id="152"/>
      </w:r>
      <w:r>
        <w:t xml:space="preserve"> are a poor oppressed people. I confess I have had no proper hearing of both parties face to face and Should not be so free in giving my opinion without it were it not that the Circumsta. of the Land and the times are such that there is no Such thing as any proper hearing and trial of Such Cases to be Expected persons and societies that have the most righteous Cause and are most Cruelly oppressed year, to year, may earnestly desire and Seek a fair trial . before proper Judges and never obtain it or have any prospect of it In such a State of thing I therefore believe it to be necessary in many Cases for persons to [be]</w:t>
      </w:r>
      <w:r>
        <w:rPr>
          <w:rStyle w:val="FootnoteReference"/>
        </w:rPr>
        <w:footnoteReference w:id="153"/>
      </w:r>
      <w:r>
        <w:t xml:space="preserve"> useing all proper Cautions, to form a Judgment and act upon it from the best Information they can obtain: whether this people have taken a proper Course for their relief in yr extremity I am not able at present to determine particularly in taking the oath they have done and puting themselves under the law of a presbytery at such a distance I Leave those thing to the Judgment of those that are wiser an[d]</w:t>
      </w:r>
      <w:r>
        <w:rPr>
          <w:rStyle w:val="FootnoteReference"/>
        </w:rPr>
        <w:footnoteReference w:id="154"/>
      </w:r>
      <w:r>
        <w:t xml:space="preserve"> know more of the matter. and also whether it be proper for them now to Change ye presbytery they are subject to or whether there be any probability of its answering their end or of their having any relief by it I must leave this with them and you who I believe are much better able to determine but in this I am fully of Mr. Williams of Lebanon's</w:t>
      </w:r>
      <w:r>
        <w:rPr>
          <w:rStyle w:val="FootnoteReference"/>
        </w:rPr>
        <w:footnoteReference w:id="155"/>
      </w:r>
      <w:r>
        <w:t xml:space="preserve"> mind that their not being set off regularly (as it is called) according to the method of the Ecclesiastical Constitution of yt government . is no Just Bar in the way of their Being acknowledged and received by you or any other Christians or ministers or Christian societies or consistories you are doubtless so well acquainted with [the]</w:t>
      </w:r>
      <w:r>
        <w:rPr>
          <w:rStyle w:val="FootnoteReference"/>
        </w:rPr>
        <w:footnoteReference w:id="156"/>
      </w:r>
      <w:r>
        <w:t xml:space="preserve"> Late and present state of that Colony that it may be Safely Left with you to Judge whether it be reason that all those in that government that have wisely been the subjects or favorers of the Late glorious work of god Should in all their religious affairs be held Indispensably bound to be Subject to what is there Called order, viz. in the conduct of themselves in afairs of conscience and their eternal Salvation Finé since there treatment of one another to Submit ever more to the Judgment and decisions of the major part of the ministers and people within the Limits of their Consociations or of the whole govnt taken together this would be for these people to yield up themselves in matter of Infinite Consequences into the hands of those who are evidently in the jaw of the world, their imbittered Enimies that seek by all means to Crush them right or wrong even to that degree of prejudice and spirrit that appears to me a sort of madness it is manifest that there [are] many in yt government under the most terrible oppression both from Civil and ecclesiastical authority and I think no Impartial person can doubt but that it must be the duty of all friends to religion and to mankind in other Colonies whether particular person or Consistories to appear for them and to help: them as they have opportunity in the use of any proper means; not at all the less for Connecticut private Law or their Sacred Constitution but as to the particular Course that should be taken for the relief of this poor people at Millford or unless that your presbytery can afford them any relief in the pursuit of any proper measures I must Leave to those that are under better advantages to judge than I am</w:t>
      </w:r>
    </w:p>
    <w:p>
      <w:pPr>
        <w:pStyle w:val="BodyText"/>
      </w:pPr>
      <w:r>
        <w:t xml:space="preserve">present my humble service to Mrs Pemberton and Messrs Smith noble and hazard father and Son and my Love and service to the other ministers in your presbytery and remember in your prayer dear Sirs</w:t>
      </w:r>
    </w:p>
    <w:p>
      <w:pPr>
        <w:pStyle w:val="BodyText"/>
      </w:pPr>
      <w:r>
        <w:t xml:space="preserve">Your affectionate Brother and</w:t>
      </w:r>
    </w:p>
    <w:p>
      <w:pPr>
        <w:pStyle w:val="BodyText"/>
      </w:pPr>
      <w:r>
        <w:t xml:space="preserve">humble Servant Jonathan Edwards</w:t>
      </w:r>
    </w:p>
    <w:p>
      <w:pPr>
        <w:pStyle w:val="Heading1"/>
        <w:pageBreakBefore/>
      </w:pPr>
      <w:bookmarkStart w:name="heading_a45_letter_to_thomas_prince_" w:id="56"/>
      <w:r>
        <w:t xml:space="preserve">A45. Letter to Thomas Prince, December 12, 1743 045.JE-T.Prince 12-12-43</w:t>
      </w:r>
      <w:bookmarkEnd w:id="56"/>
    </w:p>
    <w:p>
      <w:pPr>
        <w:pStyle w:val="BodyText"/>
      </w:pPr>
      <w:r>
        <w:t xml:space="preserve">Jonathan EdwardsA045. JE to Thomas Prince, 12/12/43. </w:t>
      </w:r>
      <w:r>
        <w:rPr>
          <w:i/>
          <w:iCs/>
        </w:rPr>
        <w:t xml:space="preserve">Christian History</w:t>
      </w:r>
      <w:r>
        <w:t xml:space="preserve"> 1 (Jan. 14-21, 1743), 367-81; </w:t>
      </w:r>
      <w:r>
        <w:rPr>
          <w:i/>
          <w:iCs/>
        </w:rPr>
        <w:t xml:space="preserve">Christian Monthly History</w:t>
      </w:r>
      <w:r>
        <w:t xml:space="preserve"> 4 (July 1745), 101-14.</w:t>
      </w:r>
    </w:p>
    <w:p>
      <w:pPr>
        <w:pStyle w:val="BodyText"/>
      </w:pPr>
      <w:r>
        <w:t xml:space="preserve">NEW-ENGLAND.</w:t>
      </w:r>
    </w:p>
    <w:p>
      <w:pPr>
        <w:pStyle w:val="BodyText"/>
      </w:pPr>
      <w:r>
        <w:t xml:space="preserve">Continuation </w:t>
      </w:r>
      <w:r>
        <w:rPr>
          <w:i/>
          <w:iCs/>
        </w:rPr>
        <w:t xml:space="preserve">of the State of Religion at</w:t>
      </w:r>
      <w:r>
        <w:t xml:space="preserve"> NORTHAMPTON </w:t>
      </w:r>
      <w:r>
        <w:rPr>
          <w:i/>
          <w:iCs/>
        </w:rPr>
        <w:t xml:space="preserve">in the County of</w:t>
      </w:r>
      <w:r>
        <w:t xml:space="preserve">HAMPSHIRE </w:t>
      </w:r>
      <w:r>
        <w:rPr>
          <w:i/>
          <w:iCs/>
        </w:rPr>
        <w:t xml:space="preserve">about a</w:t>
      </w:r>
      <w:r>
        <w:t xml:space="preserve"> hundred </w:t>
      </w:r>
      <w:r>
        <w:rPr>
          <w:i/>
          <w:iCs/>
        </w:rPr>
        <w:t xml:space="preserve">Miles</w:t>
      </w:r>
      <w:r>
        <w:t xml:space="preserve"> westward </w:t>
      </w:r>
      <w:r>
        <w:rPr>
          <w:i/>
          <w:iCs/>
        </w:rPr>
        <w:t xml:space="preserve">of</w:t>
      </w:r>
      <w:r>
        <w:t xml:space="preserve"> BOSTON; </w:t>
      </w:r>
      <w:r>
        <w:rPr>
          <w:i/>
          <w:iCs/>
        </w:rPr>
        <w:t xml:space="preserve">By the Rev. Mr.</w:t>
      </w:r>
      <w:r>
        <w:t xml:space="preserve"> ED WARDS, </w:t>
      </w:r>
      <w:r>
        <w:rPr>
          <w:i/>
          <w:iCs/>
        </w:rPr>
        <w:t xml:space="preserve">in a Letter to the Rev. Mr.</w:t>
      </w:r>
      <w:r>
        <w:t xml:space="preserve"> PRINCE, </w:t>
      </w:r>
      <w:r>
        <w:rPr>
          <w:i/>
          <w:iCs/>
        </w:rPr>
        <w:t xml:space="preserve">dated</w:t>
      </w:r>
      <w:r>
        <w:t xml:space="preserve"> Dec. 12. 1743.</w:t>
      </w:r>
    </w:p>
    <w:p>
      <w:pPr>
        <w:pStyle w:val="BodyText"/>
      </w:pPr>
      <w:r>
        <w:t xml:space="preserve">"EVer since the great Work of GOD that was wrought here about </w:t>
      </w:r>
      <w:r>
        <w:rPr>
          <w:i/>
          <w:iCs/>
        </w:rPr>
        <w:t xml:space="preserve">nine Years ago</w:t>
      </w:r>
      <w:r>
        <w:t xml:space="preserve">, there has been a great abid ing Alteration in </w:t>
      </w:r>
      <w:r>
        <w:rPr>
          <w:i/>
          <w:iCs/>
        </w:rPr>
        <w:t xml:space="preserve">this Town</w:t>
      </w:r>
      <w:r>
        <w:t xml:space="preserve"> in many Respects. There has been vastly more Religion kept up in the Town, among all Sorts of Persons, in religious Exercises, and in common Con versation, than used to be before: There has remain'd a more general Seriousness and Decency in attending the pub lik Worship: There has been a very great Alteration a mong the </w:t>
      </w:r>
      <w:r>
        <w:rPr>
          <w:i/>
          <w:iCs/>
        </w:rPr>
        <w:t xml:space="preserve">Youth</w:t>
      </w:r>
      <w:r>
        <w:t xml:space="preserve"> of the Town, with Respect to revelling, frolicking, profane and unclean Conversation, and lewd Songs: Instances of Fornication have been very rare: There has also been a great Alteration amongst both </w:t>
      </w:r>
      <w:r>
        <w:rPr>
          <w:i/>
          <w:iCs/>
        </w:rPr>
        <w:t xml:space="preserve">old</w:t>
      </w:r>
      <w:r>
        <w:t xml:space="preserve"> and </w:t>
      </w:r>
      <w:r>
        <w:rPr>
          <w:i/>
          <w:iCs/>
        </w:rPr>
        <w:t xml:space="preserve">young</w:t>
      </w:r>
      <w:r>
        <w:t xml:space="preserve"> with Respect to Tavern-haunting. I suppose the Town has been in no Measure so free of Vice in these Respects, for any long Time together, for </w:t>
      </w:r>
      <w:r>
        <w:rPr>
          <w:i/>
          <w:iCs/>
        </w:rPr>
        <w:t xml:space="preserve">this sixty Years</w:t>
      </w:r>
      <w:r>
        <w:t xml:space="preserve">, as it has been </w:t>
      </w:r>
      <w:r>
        <w:rPr>
          <w:i/>
          <w:iCs/>
        </w:rPr>
        <w:t xml:space="preserve">this nine Years</w:t>
      </w:r>
      <w:r>
        <w:t xml:space="preserve"> past. There has also been an evident Alteration with Respect to a charitable Spirit to the Poor: (tho' I think with Regard to this, we in this Town, as the Land in gene ral, come far short of Gospel Rules.) And tho' after that great Work </w:t>
      </w:r>
      <w:r>
        <w:rPr>
          <w:i/>
          <w:iCs/>
        </w:rPr>
        <w:t xml:space="preserve">nine Years ago</w:t>
      </w:r>
      <w:r>
        <w:t xml:space="preserve"> there has been a very lamentable Decay of religious Affections, and the Engagedness of Peo ple's Spirit, in Religion; yet many Societies for Prayer and social Religion were all along kept up; and there were some few Instances of Awakening and deep Concern about the Things of another World, even in the most dead Time.</w:t>
      </w:r>
    </w:p>
    <w:p>
      <w:pPr>
        <w:pStyle w:val="BodyText"/>
      </w:pPr>
      <w:r>
        <w:t xml:space="preserve">In the Year 1740 in the </w:t>
      </w:r>
      <w:r>
        <w:rPr>
          <w:i/>
          <w:iCs/>
        </w:rPr>
        <w:t xml:space="preserve">Spring</w:t>
      </w:r>
      <w:r>
        <w:t xml:space="preserve">, before Mr. WHITEFIELD </w:t>
      </w:r>
      <w:r>
        <w:rPr>
          <w:rStyle w:val="FootnoteReference"/>
        </w:rPr>
        <w:footnoteReference w:id="157"/>
      </w:r>
      <w:r>
        <w:t xml:space="preserve"> came to this Town, there was a visible Alteration: There was more Seriousness, and religious Conversation, es pecially among </w:t>
      </w:r>
      <w:r>
        <w:rPr>
          <w:i/>
          <w:iCs/>
        </w:rPr>
        <w:t xml:space="preserve">young</w:t>
      </w:r>
      <w:r>
        <w:t xml:space="preserve"> People: Those Things that were of ill Tendency among them were more foreborne: and it was a more frequent Thing for Persons to visit their Minister upon Soul Accounts: and in some particular Persons there appear ed a great Alteration, about that Time. And thus it conti nued till Mr. </w:t>
      </w:r>
      <w:r>
        <w:rPr>
          <w:i/>
          <w:iCs/>
        </w:rPr>
        <w:t xml:space="preserve">Whitefield</w:t>
      </w:r>
      <w:r>
        <w:t xml:space="preserve"> came to Town, which was about the middle of </w:t>
      </w:r>
      <w:r>
        <w:rPr>
          <w:i/>
          <w:iCs/>
        </w:rPr>
        <w:t xml:space="preserve">October</w:t>
      </w:r>
      <w:r>
        <w:t xml:space="preserve"> following: he preached here </w:t>
      </w:r>
      <w:r>
        <w:rPr>
          <w:i/>
          <w:iCs/>
        </w:rPr>
        <w:t xml:space="preserve">four Sermons</w:t>
      </w:r>
      <w:r>
        <w:t xml:space="preserve"> in the Meeting-House, (besides a </w:t>
      </w:r>
      <w:r>
        <w:rPr>
          <w:i/>
          <w:iCs/>
        </w:rPr>
        <w:t xml:space="preserve">private Lecture</w:t>
      </w:r>
      <w:r>
        <w:t xml:space="preserve"> at my House) one on </w:t>
      </w:r>
      <w:r>
        <w:rPr>
          <w:i/>
          <w:iCs/>
        </w:rPr>
        <w:t xml:space="preserve">Friday</w:t>
      </w:r>
      <w:r>
        <w:t xml:space="preserve">, another on </w:t>
      </w:r>
      <w:r>
        <w:rPr>
          <w:i/>
          <w:iCs/>
        </w:rPr>
        <w:t xml:space="preserve">Saturday</w:t>
      </w:r>
      <w:r>
        <w:t xml:space="preserve">, and two upon the </w:t>
      </w:r>
      <w:r>
        <w:rPr>
          <w:i/>
          <w:iCs/>
        </w:rPr>
        <w:t xml:space="preserve">Sab bath</w:t>
      </w:r>
      <w:r>
        <w:t xml:space="preserve">. The Congregation was extraordinarily melted by every Sermon; almost the whole Assembly being in Tears for a great Part of Sermon Time. Mr. </w:t>
      </w:r>
      <w:r>
        <w:rPr>
          <w:i/>
          <w:iCs/>
        </w:rPr>
        <w:t xml:space="preserve">Whitefield</w:t>
      </w:r>
      <w:r>
        <w:t xml:space="preserve">'s Sermons were sui table to the Circumstances of the Town; containing just Reproofs of our Backslidings, and in a most moving and af fecting Manner, making Use of our great Profession and great Mercies as Arguments with us to return to GOD, from whom we had departed. Immediately after this the Minds of the People in general appear'd more engaged in Religion, shew ing a greater Forwardness to make Religion the Subject of their Conversation, and to meet frequently together for reli gious Purposes, and to embrace all Opportunities to hear the Word preached. The </w:t>
      </w:r>
      <w:r>
        <w:rPr>
          <w:i/>
          <w:iCs/>
        </w:rPr>
        <w:t xml:space="preserve">Revival</w:t>
      </w:r>
      <w:r>
        <w:t xml:space="preserve"> at </w:t>
      </w:r>
      <w:r>
        <w:rPr>
          <w:i/>
          <w:iCs/>
        </w:rPr>
        <w:t xml:space="preserve">first</w:t>
      </w:r>
      <w:r>
        <w:t xml:space="preserve"> appear'd chiefly among </w:t>
      </w:r>
      <w:r>
        <w:rPr>
          <w:i/>
          <w:iCs/>
        </w:rPr>
        <w:t xml:space="preserve">Professors</w:t>
      </w:r>
      <w:r>
        <w:t xml:space="preserve">, and those that had entertained the Hope that they were in a State of Grace, to whom Mr. </w:t>
      </w:r>
      <w:r>
        <w:rPr>
          <w:i/>
          <w:iCs/>
        </w:rPr>
        <w:t xml:space="preserve">Whitefield</w:t>
      </w:r>
      <w:r>
        <w:t xml:space="preserve"> chiefly ad dressed himself; but in a very short Time there appeared an </w:t>
      </w:r>
      <w:r>
        <w:rPr>
          <w:i/>
          <w:iCs/>
        </w:rPr>
        <w:t xml:space="preserve">Awakening</w:t>
      </w:r>
      <w:r>
        <w:t xml:space="preserve"> and deep Concern among some </w:t>
      </w:r>
      <w:r>
        <w:rPr>
          <w:i/>
          <w:iCs/>
        </w:rPr>
        <w:t xml:space="preserve">young Persons</w:t>
      </w:r>
      <w:r>
        <w:t xml:space="preserve"> that looked upon themselves as in a Christless State; and there were some hopeful Appearances of </w:t>
      </w:r>
      <w:r>
        <w:rPr>
          <w:i/>
          <w:iCs/>
        </w:rPr>
        <w:t xml:space="preserve">Conversion</w:t>
      </w:r>
      <w:r>
        <w:t xml:space="preserve">; and some Professors were greatly revived. In about a </w:t>
      </w:r>
      <w:r>
        <w:rPr>
          <w:i/>
          <w:iCs/>
        </w:rPr>
        <w:t xml:space="preserve">Month</w:t>
      </w:r>
      <w:r>
        <w:t xml:space="preserve"> or </w:t>
      </w:r>
      <w:r>
        <w:rPr>
          <w:i/>
          <w:iCs/>
        </w:rPr>
        <w:t xml:space="preserve">six Weeks</w:t>
      </w:r>
      <w:r>
        <w:t xml:space="preserve"> there was a great Alteration in the Town, both as to the Revivals of Pro fessors, and Awakenings of others. By the </w:t>
      </w:r>
      <w:r>
        <w:rPr>
          <w:i/>
          <w:iCs/>
        </w:rPr>
        <w:t xml:space="preserve">middle of Decem</w:t>
      </w:r>
      <w:r>
        <w:t xml:space="preserve"> </w:t>
      </w:r>
      <w:r>
        <w:rPr>
          <w:i/>
          <w:iCs/>
        </w:rPr>
        <w:t xml:space="preserve">ber</w:t>
      </w:r>
      <w:r>
        <w:t xml:space="preserve"> a very considerable Work of GOD appeared among those that were </w:t>
      </w:r>
      <w:r>
        <w:rPr>
          <w:i/>
          <w:iCs/>
        </w:rPr>
        <w:t xml:space="preserve">very young</w:t>
      </w:r>
      <w:r>
        <w:t xml:space="preserve">; and the Revival of Religion continued to increase; so that in the </w:t>
      </w:r>
      <w:r>
        <w:rPr>
          <w:i/>
          <w:iCs/>
        </w:rPr>
        <w:t xml:space="preserve">Spring</w:t>
      </w:r>
      <w:r>
        <w:t xml:space="preserve">, an Engagedness of Spirit about Things of Religion was become very general amongst </w:t>
      </w:r>
      <w:r>
        <w:rPr>
          <w:i/>
          <w:iCs/>
        </w:rPr>
        <w:t xml:space="preserve">young People</w:t>
      </w:r>
      <w:r>
        <w:t xml:space="preserve"> and </w:t>
      </w:r>
      <w:r>
        <w:rPr>
          <w:i/>
          <w:iCs/>
        </w:rPr>
        <w:t xml:space="preserve">Children</w:t>
      </w:r>
      <w:r>
        <w:t xml:space="preserve">, and religious Subjects almost wholly took up their Conversation when they were together.</w:t>
      </w:r>
      <w:r>
        <w:rPr>
          <w:rStyle w:val="FootnoteReference"/>
        </w:rPr>
        <w:footnoteReference w:id="158"/>
      </w:r>
    </w:p>
    <w:p>
      <w:pPr>
        <w:pStyle w:val="BodyText"/>
      </w:pPr>
      <w:r>
        <w:rPr>
          <w:i/>
          <w:iCs/>
        </w:rPr>
        <w:t xml:space="preserve">The Rev. Mr.</w:t>
      </w:r>
      <w:r>
        <w:t xml:space="preserve"> Edwards's </w:t>
      </w:r>
      <w:r>
        <w:rPr>
          <w:i/>
          <w:iCs/>
        </w:rPr>
        <w:t xml:space="preserve">late additional Account of the</w:t>
      </w:r>
      <w:r>
        <w:t xml:space="preserve"> </w:t>
      </w:r>
      <w:r>
        <w:rPr>
          <w:rStyle w:val="FootnoteReference"/>
        </w:rPr>
        <w:footnoteReference w:id="159"/>
      </w:r>
      <w:r>
        <w:t xml:space="preserve"> </w:t>
      </w:r>
      <w:r>
        <w:rPr>
          <w:i/>
          <w:iCs/>
        </w:rPr>
        <w:t xml:space="preserve">State of Religion at</w:t>
      </w:r>
      <w:r>
        <w:t xml:space="preserve">Northampton</w:t>
      </w:r>
      <w:r>
        <w:rPr>
          <w:i/>
          <w:iCs/>
        </w:rPr>
        <w:t xml:space="preserve">continued.</w:t>
      </w:r>
    </w:p>
    <w:p>
      <w:pPr>
        <w:pStyle w:val="BodyText"/>
      </w:pPr>
      <w:r>
        <w:t xml:space="preserve">IN the Month of </w:t>
      </w:r>
      <w:r>
        <w:rPr>
          <w:i/>
          <w:iCs/>
        </w:rPr>
        <w:t xml:space="preserve">May</w:t>
      </w:r>
      <w:r>
        <w:t xml:space="preserve"> 1741, a </w:t>
      </w:r>
      <w:r>
        <w:rPr>
          <w:i/>
          <w:iCs/>
        </w:rPr>
        <w:t xml:space="preserve">Sermon</w:t>
      </w:r>
      <w:r>
        <w:t xml:space="preserve"> was preached to a Company at a </w:t>
      </w:r>
      <w:r>
        <w:rPr>
          <w:i/>
          <w:iCs/>
        </w:rPr>
        <w:t xml:space="preserve">private House:</w:t>
      </w:r>
      <w:r>
        <w:t xml:space="preserve"> Near the Conclusion of the Exercise </w:t>
      </w:r>
      <w:r>
        <w:rPr>
          <w:i/>
          <w:iCs/>
        </w:rPr>
        <w:t xml:space="preserve">one</w:t>
      </w:r>
      <w:r>
        <w:t xml:space="preserve"> or </w:t>
      </w:r>
      <w:r>
        <w:rPr>
          <w:i/>
          <w:iCs/>
        </w:rPr>
        <w:t xml:space="preserve">two</w:t>
      </w:r>
      <w:r>
        <w:t xml:space="preserve"> Persons that were </w:t>
      </w:r>
      <w:r>
        <w:rPr>
          <w:i/>
          <w:iCs/>
        </w:rPr>
        <w:t xml:space="preserve">Professors</w:t>
      </w:r>
      <w:r>
        <w:t xml:space="preserve">, were so greatly affected with a Sense of the Greatness and Glory of divine Things, and the infinite Importance of the Things of Eternity, that they were not able to conceal it; the Af fection of their Minds overcoming their Strength, and hav ing a very visible Effect on their Bodies. When the Exercise was over, the </w:t>
      </w:r>
      <w:r>
        <w:rPr>
          <w:i/>
          <w:iCs/>
        </w:rPr>
        <w:t xml:space="preserve">young People</w:t>
      </w:r>
      <w:r>
        <w:t xml:space="preserve"> that were present removed into the other Room for religious Conference; and particularly that they might have Opportunity to inquire of those that were thus affected what Apprehensions they had; and what Things they were that thus deeply impressed their Minds: and there soon appeared a very great Effect of their Conversation; the Af fection was quickly propagated through the Room: many of the </w:t>
      </w:r>
      <w:r>
        <w:rPr>
          <w:i/>
          <w:iCs/>
        </w:rPr>
        <w:t xml:space="preserve">young People</w:t>
      </w:r>
      <w:r>
        <w:t xml:space="preserve"> and </w:t>
      </w:r>
      <w:r>
        <w:rPr>
          <w:i/>
          <w:iCs/>
        </w:rPr>
        <w:t xml:space="preserve">Children</w:t>
      </w:r>
      <w:r>
        <w:t xml:space="preserve"> that were </w:t>
      </w:r>
      <w:r>
        <w:rPr>
          <w:i/>
          <w:iCs/>
        </w:rPr>
        <w:t xml:space="preserve">Professors</w:t>
      </w:r>
      <w:r>
        <w:t xml:space="preserve"> appeared to be overcome with a Sense of the Greatness and Glory of divine Things, and with Admiration, Love, Joy and Praise, and Compassion to others, that looked upon themselves as in a State of Nature; and many others at the same Time were overcome with Distress about their sinful and miserable State and Condition; so that the whole Room was full of nothing but </w:t>
      </w:r>
      <w:r>
        <w:rPr>
          <w:i/>
          <w:iCs/>
        </w:rPr>
        <w:t xml:space="preserve">Out-cries, Faintings</w:t>
      </w:r>
      <w:r>
        <w:t xml:space="preserve"> and such like. </w:t>
      </w:r>
      <w:r>
        <w:rPr>
          <w:i/>
          <w:iCs/>
        </w:rPr>
        <w:t xml:space="preserve">Others</w:t>
      </w:r>
      <w:r>
        <w:t xml:space="preserve"> soon heard of it, in several Parts of the Town, and came to them; and what they saw and heard there was greatly affecting to them; so that many of them were over-power'd in like Manner: and it continued thus for </w:t>
      </w:r>
      <w:r>
        <w:rPr>
          <w:i/>
          <w:iCs/>
        </w:rPr>
        <w:t xml:space="preserve">some Hours</w:t>
      </w:r>
      <w:r>
        <w:t xml:space="preserve">; the Time being spent in </w:t>
      </w:r>
      <w:r>
        <w:rPr>
          <w:i/>
          <w:iCs/>
        </w:rPr>
        <w:t xml:space="preserve">Prayer, Singing, Counseling</w:t>
      </w:r>
      <w:r>
        <w:t xml:space="preserve"> and </w:t>
      </w:r>
      <w:r>
        <w:rPr>
          <w:i/>
          <w:iCs/>
        </w:rPr>
        <w:t xml:space="preserve">Conferring</w:t>
      </w:r>
      <w:r>
        <w:t xml:space="preserve">. There seemed </w:t>
      </w:r>
      <w:r>
        <w:rPr>
          <w:rStyle w:val="FootnoteReference"/>
        </w:rPr>
        <w:footnoteReference w:id="160"/>
      </w:r>
      <w:r>
        <w:t xml:space="preserve"> to be a consequent </w:t>
      </w:r>
      <w:r>
        <w:rPr>
          <w:i/>
          <w:iCs/>
        </w:rPr>
        <w:t xml:space="preserve">happy Effect</w:t>
      </w:r>
      <w:r>
        <w:t xml:space="preserve"> of </w:t>
      </w:r>
      <w:r>
        <w:rPr>
          <w:i/>
          <w:iCs/>
        </w:rPr>
        <w:t xml:space="preserve">that Meeting</w:t>
      </w:r>
      <w:r>
        <w:t xml:space="preserve"> to several par ticular Persons, and in the State of Religion in the Town in general. A fter this were </w:t>
      </w:r>
      <w:r>
        <w:rPr>
          <w:i/>
          <w:iCs/>
        </w:rPr>
        <w:t xml:space="preserve">Meetings</w:t>
      </w:r>
      <w:r>
        <w:t xml:space="preserve"> from Time to Time at tended with </w:t>
      </w:r>
      <w:r>
        <w:rPr>
          <w:i/>
          <w:iCs/>
        </w:rPr>
        <w:t xml:space="preserve">like Appearances</w:t>
      </w:r>
      <w:r>
        <w:t xml:space="preserve">. But a little after it, at the Conclusion of the publick Exercise on the </w:t>
      </w:r>
      <w:r>
        <w:rPr>
          <w:i/>
          <w:iCs/>
        </w:rPr>
        <w:t xml:space="preserve">Sabbath</w:t>
      </w:r>
      <w:r>
        <w:t xml:space="preserve">, I ap pointed the </w:t>
      </w:r>
      <w:r>
        <w:rPr>
          <w:i/>
          <w:iCs/>
        </w:rPr>
        <w:t xml:space="preserve">Children</w:t>
      </w:r>
      <w:r>
        <w:t xml:space="preserve">that were </w:t>
      </w:r>
      <w:r>
        <w:rPr>
          <w:i/>
          <w:iCs/>
        </w:rPr>
        <w:t xml:space="preserve">under sixteen Years of Age</w:t>
      </w:r>
      <w:r>
        <w:t xml:space="preserve"> to go from the Meeting-House to a </w:t>
      </w:r>
      <w:r>
        <w:rPr>
          <w:i/>
          <w:iCs/>
        </w:rPr>
        <w:t xml:space="preserve">neighbour House</w:t>
      </w:r>
      <w:r>
        <w:t xml:space="preserve">; that I there might further inforce what they had heard in publick, and might give in some Counsels proper for their Age. The </w:t>
      </w:r>
      <w:r>
        <w:rPr>
          <w:i/>
          <w:iCs/>
        </w:rPr>
        <w:t xml:space="preserve">Children</w:t>
      </w:r>
      <w:r>
        <w:t xml:space="preserve"> were there very generally and greatly affected with the Warnings and Counsels that were given them, and many exceedingly overcome; and the Room was filled with </w:t>
      </w:r>
      <w:r>
        <w:rPr>
          <w:i/>
          <w:iCs/>
        </w:rPr>
        <w:t xml:space="preserve">Cries</w:t>
      </w:r>
      <w:r>
        <w:t xml:space="preserve">: and when they were dismissed, they, almost all of them, </w:t>
      </w:r>
      <w:r>
        <w:rPr>
          <w:i/>
          <w:iCs/>
        </w:rPr>
        <w:t xml:space="preserve">went home crying aloud through the Streets</w:t>
      </w:r>
      <w:r>
        <w:t xml:space="preserve">, to all Parts of the Town.</w:t>
      </w:r>
    </w:p>
    <w:p>
      <w:pPr>
        <w:pStyle w:val="BodyText"/>
      </w:pPr>
      <w:r>
        <w:t xml:space="preserve">The like </w:t>
      </w:r>
      <w:r>
        <w:rPr>
          <w:i/>
          <w:iCs/>
        </w:rPr>
        <w:t xml:space="preserve">Appearances</w:t>
      </w:r>
      <w:r>
        <w:t xml:space="preserve"> attended several such Meetings of </w:t>
      </w:r>
      <w:r>
        <w:rPr>
          <w:i/>
          <w:iCs/>
        </w:rPr>
        <w:t xml:space="preserve">Children</w:t>
      </w:r>
      <w:r>
        <w:t xml:space="preserve"> that were appointed. But their Affections appeared by what followed to be of a very different Nature: in many they appeared to be indeed but childish Affections; and in a Day or two would leave 'em as they were before: others were deeply impressed; their Convictions took fast hold of them, and abode by them: and there were some that from one Meeting to another seem'd extraordinarily affected for some Time, to but little Purpose, their Affections presently vanishing, from Time to Time; but yet afterwards were seized with abiding Convictions, and their Affections became durable.</w:t>
      </w:r>
    </w:p>
    <w:p>
      <w:pPr>
        <w:pStyle w:val="BodyText"/>
      </w:pPr>
      <w:r>
        <w:t xml:space="preserve">About the </w:t>
      </w:r>
      <w:r>
        <w:rPr>
          <w:i/>
          <w:iCs/>
        </w:rPr>
        <w:t xml:space="preserve">middle</w:t>
      </w:r>
      <w:r>
        <w:t xml:space="preserve"> of the </w:t>
      </w:r>
      <w:r>
        <w:rPr>
          <w:i/>
          <w:iCs/>
        </w:rPr>
        <w:t xml:space="preserve">Summer</w:t>
      </w:r>
      <w:r>
        <w:t xml:space="preserve">, I call'd together the </w:t>
      </w:r>
      <w:r>
        <w:rPr>
          <w:i/>
          <w:iCs/>
        </w:rPr>
        <w:t xml:space="preserve">young People</w:t>
      </w:r>
      <w:r>
        <w:t xml:space="preserve">that were </w:t>
      </w:r>
      <w:r>
        <w:rPr>
          <w:i/>
          <w:iCs/>
        </w:rPr>
        <w:t xml:space="preserve">Communicants</w:t>
      </w:r>
      <w:r>
        <w:t xml:space="preserve">, from </w:t>
      </w:r>
      <w:r>
        <w:rPr>
          <w:i/>
          <w:iCs/>
        </w:rPr>
        <w:t xml:space="preserve">sixteen</w:t>
      </w:r>
      <w:r>
        <w:t xml:space="preserve">to</w:t>
      </w:r>
      <w:r>
        <w:rPr>
          <w:i/>
          <w:iCs/>
        </w:rPr>
        <w:t xml:space="preserve">twenty six Years of Age</w:t>
      </w:r>
      <w:r>
        <w:t xml:space="preserve"> to </w:t>
      </w:r>
      <w:r>
        <w:rPr>
          <w:i/>
          <w:iCs/>
        </w:rPr>
        <w:t xml:space="preserve">my House</w:t>
      </w:r>
      <w:r>
        <w:t xml:space="preserve">; which proved to be a most happy Meet ing: many seemed to be very greatly and most agreably af fected with those Views which excited Humility, Self-Con demnation, Self-Abhorrence, Love and Joy: many fainted under these Affections. We had </w:t>
      </w:r>
      <w:r>
        <w:rPr>
          <w:i/>
          <w:iCs/>
        </w:rPr>
        <w:t xml:space="preserve">several Meetings</w:t>
      </w:r>
      <w:r>
        <w:t xml:space="preserve"> that </w:t>
      </w:r>
      <w:r>
        <w:rPr>
          <w:i/>
          <w:iCs/>
        </w:rPr>
        <w:t xml:space="preserve">Sum mer</w:t>
      </w:r>
      <w:r>
        <w:t xml:space="preserve"> of </w:t>
      </w:r>
      <w:r>
        <w:rPr>
          <w:i/>
          <w:iCs/>
        </w:rPr>
        <w:t xml:space="preserve">young People</w:t>
      </w:r>
      <w:r>
        <w:t xml:space="preserve"> attended with like Appearances. It was </w:t>
      </w:r>
      <w:r>
        <w:rPr>
          <w:i/>
          <w:iCs/>
        </w:rPr>
        <w:t xml:space="preserve">about that Time</w:t>
      </w:r>
      <w:r>
        <w:t xml:space="preserve"> that there first began to be </w:t>
      </w:r>
      <w:r>
        <w:rPr>
          <w:i/>
          <w:iCs/>
        </w:rPr>
        <w:t xml:space="preserve">cryings out</w:t>
      </w:r>
      <w:r>
        <w:t xml:space="preserve"> in the </w:t>
      </w:r>
      <w:r>
        <w:rPr>
          <w:i/>
          <w:iCs/>
        </w:rPr>
        <w:t xml:space="preserve">Meeting-House</w:t>
      </w:r>
      <w:r>
        <w:t xml:space="preserve">; which several Times occasion'd many of the Congregation to stay in the House, after the publick Exercise was over, to confer with those who seemed to be overcome with religious Convictions and Affections; which was found to tend much to the Propagation of their Impressions, with lasting Effect upon many; </w:t>
      </w:r>
      <w:r>
        <w:rPr>
          <w:i/>
          <w:iCs/>
        </w:rPr>
        <w:t xml:space="preserve">Conference</w:t>
      </w:r>
      <w:r>
        <w:t xml:space="preserve"> being at these Times commonly joined with </w:t>
      </w:r>
      <w:r>
        <w:rPr>
          <w:i/>
          <w:iCs/>
        </w:rPr>
        <w:t xml:space="preserve">Prayer</w:t>
      </w:r>
      <w:r>
        <w:t xml:space="preserve"> and </w:t>
      </w:r>
      <w:r>
        <w:rPr>
          <w:i/>
          <w:iCs/>
        </w:rPr>
        <w:t xml:space="preserve">Singing</w:t>
      </w:r>
      <w:r>
        <w:t xml:space="preserve">. In the </w:t>
      </w:r>
      <w:r>
        <w:rPr>
          <w:i/>
          <w:iCs/>
        </w:rPr>
        <w:t xml:space="preserve">Summer</w:t>
      </w:r>
      <w:r>
        <w:t xml:space="preserve"> </w:t>
      </w:r>
      <w:r>
        <w:rPr>
          <w:rStyle w:val="FootnoteReference"/>
        </w:rPr>
        <w:footnoteReference w:id="161"/>
      </w:r>
      <w:r>
        <w:t xml:space="preserve"> and </w:t>
      </w:r>
      <w:r>
        <w:rPr>
          <w:i/>
          <w:iCs/>
        </w:rPr>
        <w:t xml:space="preserve">Fall</w:t>
      </w:r>
      <w:r>
        <w:t xml:space="preserve"> the </w:t>
      </w:r>
      <w:r>
        <w:rPr>
          <w:i/>
          <w:iCs/>
        </w:rPr>
        <w:t xml:space="preserve">Children</w:t>
      </w:r>
      <w:r>
        <w:t xml:space="preserve"> in various Parts of the Town had reli gious Meetings by themselves for </w:t>
      </w:r>
      <w:r>
        <w:rPr>
          <w:i/>
          <w:iCs/>
        </w:rPr>
        <w:t xml:space="preserve">Prayer</w:t>
      </w:r>
      <w:r>
        <w:t xml:space="preserve">, sometimes joined with </w:t>
      </w:r>
      <w:r>
        <w:rPr>
          <w:i/>
          <w:iCs/>
        </w:rPr>
        <w:t xml:space="preserve">Fasting</w:t>
      </w:r>
      <w:r>
        <w:t xml:space="preserve">; wherein many of them seemed to be greatly and properly affected, and I hope some of them savingly wrought upon.</w:t>
      </w:r>
    </w:p>
    <w:p>
      <w:pPr>
        <w:pStyle w:val="BodyText"/>
      </w:pPr>
      <w:r>
        <w:t xml:space="preserve">The Months of </w:t>
      </w:r>
      <w:r>
        <w:rPr>
          <w:i/>
          <w:iCs/>
        </w:rPr>
        <w:t xml:space="preserve">August</w:t>
      </w:r>
      <w:r>
        <w:t xml:space="preserve"> and </w:t>
      </w:r>
      <w:r>
        <w:rPr>
          <w:i/>
          <w:iCs/>
        </w:rPr>
        <w:t xml:space="preserve">September</w:t>
      </w:r>
      <w:r>
        <w:t xml:space="preserve"> were the most re markable of any </w:t>
      </w:r>
      <w:r>
        <w:rPr>
          <w:i/>
          <w:iCs/>
        </w:rPr>
        <w:t xml:space="preserve">this Year</w:t>
      </w:r>
      <w:r>
        <w:t xml:space="preserve">, for </w:t>
      </w:r>
      <w:r>
        <w:rPr>
          <w:i/>
          <w:iCs/>
        </w:rPr>
        <w:t xml:space="preserve">Appearances</w:t>
      </w:r>
      <w:r>
        <w:t xml:space="preserve"> of </w:t>
      </w:r>
      <w:r>
        <w:rPr>
          <w:i/>
          <w:iCs/>
        </w:rPr>
        <w:t xml:space="preserve">Conviction</w:t>
      </w:r>
      <w:r>
        <w:t xml:space="preserve"> and </w:t>
      </w:r>
      <w:r>
        <w:rPr>
          <w:i/>
          <w:iCs/>
        </w:rPr>
        <w:t xml:space="preserve">Conversion</w:t>
      </w:r>
      <w:r>
        <w:t xml:space="preserve"> of </w:t>
      </w:r>
      <w:r>
        <w:rPr>
          <w:i/>
          <w:iCs/>
        </w:rPr>
        <w:t xml:space="preserve">Sinners</w:t>
      </w:r>
      <w:r>
        <w:t xml:space="preserve">, and great </w:t>
      </w:r>
      <w:r>
        <w:rPr>
          <w:i/>
          <w:iCs/>
        </w:rPr>
        <w:t xml:space="preserve">Revivings, Quickenings</w:t>
      </w:r>
      <w:r>
        <w:t xml:space="preserve">, and </w:t>
      </w:r>
      <w:r>
        <w:rPr>
          <w:i/>
          <w:iCs/>
        </w:rPr>
        <w:t xml:space="preserve">Comforts</w:t>
      </w:r>
      <w:r>
        <w:t xml:space="preserve"> of </w:t>
      </w:r>
      <w:r>
        <w:rPr>
          <w:i/>
          <w:iCs/>
        </w:rPr>
        <w:t xml:space="preserve">Professors</w:t>
      </w:r>
      <w:r>
        <w:t xml:space="preserve">, and for extraordinary external Effects of these Things. It was a </w:t>
      </w:r>
      <w:r>
        <w:rPr>
          <w:i/>
          <w:iCs/>
        </w:rPr>
        <w:t xml:space="preserve">very frequent</w:t>
      </w:r>
      <w:r>
        <w:t xml:space="preserve"> Thing to see an </w:t>
      </w:r>
      <w:r>
        <w:rPr>
          <w:i/>
          <w:iCs/>
        </w:rPr>
        <w:t xml:space="preserve">House full</w:t>
      </w:r>
      <w:r>
        <w:t xml:space="preserve"> of </w:t>
      </w:r>
      <w:r>
        <w:rPr>
          <w:i/>
          <w:iCs/>
        </w:rPr>
        <w:t xml:space="preserve">Out-cries, Faintings, Convulsions</w:t>
      </w:r>
      <w:r>
        <w:t xml:space="preserve"> and such like, both with </w:t>
      </w:r>
      <w:r>
        <w:rPr>
          <w:i/>
          <w:iCs/>
        </w:rPr>
        <w:t xml:space="preserve">Distress</w:t>
      </w:r>
      <w:r>
        <w:t xml:space="preserve">, and also with Admiration and </w:t>
      </w:r>
      <w:r>
        <w:rPr>
          <w:i/>
          <w:iCs/>
        </w:rPr>
        <w:t xml:space="preserve">Joy</w:t>
      </w:r>
      <w:r>
        <w:t xml:space="preserve">. It was not the Manner here to hold Meetings all Night, as in some Places, nor was it common to continue 'em 'till very late in the Night: but it was pretty often so that there were some that were so affected, and their Bodies so overcome, that they could not go home, but were obliged to stay all Night at the House where they were. There was no </w:t>
      </w:r>
      <w:r>
        <w:rPr>
          <w:i/>
          <w:iCs/>
        </w:rPr>
        <w:t xml:space="preserve">Difference</w:t>
      </w:r>
      <w:r>
        <w:t xml:space="preserve"> that I know of here, with Regard to these extraordinary Effects, in Meetings in the </w:t>
      </w:r>
      <w:r>
        <w:rPr>
          <w:i/>
          <w:iCs/>
        </w:rPr>
        <w:t xml:space="preserve">Night</w:t>
      </w:r>
      <w:r>
        <w:t xml:space="preserve">, and in the </w:t>
      </w:r>
      <w:r>
        <w:rPr>
          <w:i/>
          <w:iCs/>
        </w:rPr>
        <w:t xml:space="preserve">Day</w:t>
      </w:r>
      <w:r>
        <w:t xml:space="preserve"> Time: the Meetings in which these Effects appeared in the Evening, being commonly begun, and their extraor dinary Effects, in the Day, and continued in the Evening; and some Meetings have been very remarkable for such ex traordinary Effects that were both begun and finished in the </w:t>
      </w:r>
      <w:r>
        <w:rPr>
          <w:i/>
          <w:iCs/>
        </w:rPr>
        <w:t xml:space="preserve">Day</w:t>
      </w:r>
      <w:r>
        <w:t xml:space="preserve"> Time.</w:t>
      </w:r>
    </w:p>
    <w:p>
      <w:pPr>
        <w:pStyle w:val="BodyText"/>
      </w:pPr>
      <w:r>
        <w:t xml:space="preserve">There was an </w:t>
      </w:r>
      <w:r>
        <w:rPr>
          <w:i/>
          <w:iCs/>
        </w:rPr>
        <w:t xml:space="preserve">Appearance</w:t>
      </w:r>
      <w:r>
        <w:t xml:space="preserve"> of a glorious Progress of the Work of </w:t>
      </w:r>
      <w:r>
        <w:rPr>
          <w:i/>
          <w:iCs/>
        </w:rPr>
        <w:t xml:space="preserve">God</w:t>
      </w:r>
      <w:r>
        <w:t xml:space="preserve"> upon the Hearts of Sinners in </w:t>
      </w:r>
      <w:r>
        <w:rPr>
          <w:i/>
          <w:iCs/>
        </w:rPr>
        <w:t xml:space="preserve">Conviction</w:t>
      </w:r>
      <w:r>
        <w:t xml:space="preserve"> and </w:t>
      </w:r>
      <w:r>
        <w:rPr>
          <w:i/>
          <w:iCs/>
        </w:rPr>
        <w:t xml:space="preserve">Conver sion</w:t>
      </w:r>
      <w:r>
        <w:t xml:space="preserve"> this </w:t>
      </w:r>
      <w:r>
        <w:rPr>
          <w:i/>
          <w:iCs/>
        </w:rPr>
        <w:t xml:space="preserve">Summer</w:t>
      </w:r>
      <w:r>
        <w:t xml:space="preserve"> and </w:t>
      </w:r>
      <w:r>
        <w:rPr>
          <w:i/>
          <w:iCs/>
        </w:rPr>
        <w:t xml:space="preserve">Fall</w:t>
      </w:r>
      <w:r>
        <w:t xml:space="preserve">; and great Numbers, I think we have Reason to hope, were brought savingly home to CHRIST. But this was remarkable, the Work of GOD in his Influen ces of this Nature, seem'd to be almost wholly upon a </w:t>
      </w:r>
      <w:r>
        <w:rPr>
          <w:i/>
          <w:iCs/>
        </w:rPr>
        <w:t xml:space="preserve">new Generation</w:t>
      </w:r>
      <w:r>
        <w:t xml:space="preserve">; those that were not come to Years of Discre tion in that wonderful Season </w:t>
      </w:r>
      <w:r>
        <w:rPr>
          <w:i/>
          <w:iCs/>
        </w:rPr>
        <w:t xml:space="preserve">nine Years</w:t>
      </w:r>
      <w:r>
        <w:t xml:space="preserve"> ago, </w:t>
      </w:r>
      <w:r>
        <w:rPr>
          <w:i/>
          <w:iCs/>
        </w:rPr>
        <w:t xml:space="preserve">Children</w:t>
      </w:r>
      <w:r>
        <w:t xml:space="preserve">, or those that were </w:t>
      </w:r>
      <w:r>
        <w:rPr>
          <w:i/>
          <w:iCs/>
        </w:rPr>
        <w:t xml:space="preserve">then Children</w:t>
      </w:r>
      <w:r>
        <w:t xml:space="preserve">: Others that had enjoyed that former glorious Opportunity without any Appearance of sav ing Benefit, seem'd now to be almost wholly pass'd over and let alone. But </w:t>
      </w:r>
      <w:r>
        <w:rPr>
          <w:i/>
          <w:iCs/>
        </w:rPr>
        <w:t xml:space="preserve">now</w:t>
      </w:r>
      <w:r>
        <w:t xml:space="preserve"> we had the most wonderful Work among </w:t>
      </w:r>
      <w:r>
        <w:rPr>
          <w:i/>
          <w:iCs/>
        </w:rPr>
        <w:t xml:space="preserve">Children</w:t>
      </w:r>
      <w:r>
        <w:t xml:space="preserve"> that ever was in NORTHAMPTON. The former great Out-pouring of the SPIRIT was remarkable for In fluences on the Minds of </w:t>
      </w:r>
      <w:r>
        <w:rPr>
          <w:i/>
          <w:iCs/>
        </w:rPr>
        <w:t xml:space="preserve">Children</w:t>
      </w:r>
      <w:r>
        <w:t xml:space="preserve">, beyond all that had ever been before; but </w:t>
      </w:r>
      <w:r>
        <w:rPr>
          <w:i/>
          <w:iCs/>
        </w:rPr>
        <w:t xml:space="preserve">this</w:t>
      </w:r>
      <w:r>
        <w:t xml:space="preserve"> far exceeded </w:t>
      </w:r>
      <w:r>
        <w:rPr>
          <w:i/>
          <w:iCs/>
        </w:rPr>
        <w:t xml:space="preserve">that</w:t>
      </w:r>
      <w:r>
        <w:t xml:space="preserve">. Indeed as to </w:t>
      </w:r>
      <w:r>
        <w:rPr>
          <w:rStyle w:val="FootnoteReference"/>
        </w:rPr>
        <w:footnoteReference w:id="162"/>
      </w:r>
      <w:r>
        <w:t xml:space="preserve"> Influences on the Minds of </w:t>
      </w:r>
      <w:r>
        <w:rPr>
          <w:i/>
          <w:iCs/>
        </w:rPr>
        <w:t xml:space="preserve">Professors</w:t>
      </w:r>
      <w:r>
        <w:t xml:space="preserve">, this Work was by no Means confined to a new Generation: many of all Ages par took of it: but yet, in this Respect it was </w:t>
      </w:r>
      <w:r>
        <w:rPr>
          <w:i/>
          <w:iCs/>
        </w:rPr>
        <w:t xml:space="preserve">more general</w:t>
      </w:r>
      <w:r>
        <w:t xml:space="preserve"> on those that were of the </w:t>
      </w:r>
      <w:r>
        <w:rPr>
          <w:i/>
          <w:iCs/>
        </w:rPr>
        <w:t xml:space="preserve">younger Sort</w:t>
      </w:r>
      <w:r>
        <w:t xml:space="preserve">. Many that had former ly been wrought upon, that in the Times of our Declension had fallen into Decays, and had in a great Measure left GOD, and gone after the World, now pass'd under a very remarkable </w:t>
      </w:r>
      <w:r>
        <w:rPr>
          <w:i/>
          <w:iCs/>
        </w:rPr>
        <w:t xml:space="preserve">new Work</w:t>
      </w:r>
      <w:r>
        <w:t xml:space="preserve"> of the SPIRIT of GOD, </w:t>
      </w:r>
      <w:r>
        <w:rPr>
          <w:i/>
          <w:iCs/>
        </w:rPr>
        <w:t xml:space="preserve">as if</w:t>
      </w:r>
      <w:r>
        <w:t xml:space="preserve"> they had been the Subjects of a </w:t>
      </w:r>
      <w:r>
        <w:rPr>
          <w:i/>
          <w:iCs/>
        </w:rPr>
        <w:t xml:space="preserve">second Conversion</w:t>
      </w:r>
      <w:r>
        <w:t xml:space="preserve">. They were first led into the Wilderness, and had a Work of </w:t>
      </w:r>
      <w:r>
        <w:rPr>
          <w:i/>
          <w:iCs/>
        </w:rPr>
        <w:t xml:space="preserve">Conviction</w:t>
      </w:r>
      <w:r>
        <w:t xml:space="preserve">, hav ing much greater Convictions of the Sin of both Nature and Practice than ever before, (tho' with some new Circumstan ces, and something new in the Kind of Conviction) in some with great Distress, beyond what they had felt before their </w:t>
      </w:r>
      <w:r>
        <w:rPr>
          <w:i/>
          <w:iCs/>
        </w:rPr>
        <w:t xml:space="preserve">first Conversion:</w:t>
      </w:r>
      <w:r>
        <w:t xml:space="preserve"> under </w:t>
      </w:r>
      <w:r>
        <w:rPr>
          <w:i/>
          <w:iCs/>
        </w:rPr>
        <w:t xml:space="preserve">these Convictions</w:t>
      </w:r>
      <w:r>
        <w:t xml:space="preserve"> they were excited to strive for Salvation, and the Kingdom of Heaven suffer'd Violence from some of them in a far more remarkable Man ner than before: and after great Convictions and Humblings, and Agonizings with GOD, they had CHRIST discovered to them anew, as an All-sufficient Saviour, and in the Glories of his Grace, and in a far more clear Manner than before; and with greater Humility, Self-Eptiness and Brokenness of Heart, and a purer and higher Joy, and greater Desires after Holiness of Life, but with greater Self-Diffidence, and distrust of their treacherous Hearts.</w:t>
      </w:r>
    </w:p>
    <w:p>
      <w:pPr>
        <w:pStyle w:val="BodyText"/>
      </w:pPr>
      <w:r>
        <w:rPr>
          <w:i/>
          <w:iCs/>
        </w:rPr>
        <w:t xml:space="preserve">One Circumstance</w:t>
      </w:r>
      <w:r>
        <w:t xml:space="preserve"> wherein this Work differed from that which had been in the Town </w:t>
      </w:r>
      <w:r>
        <w:rPr>
          <w:i/>
          <w:iCs/>
        </w:rPr>
        <w:t xml:space="preserve">five</w:t>
      </w:r>
      <w:r>
        <w:t xml:space="preserve"> or </w:t>
      </w:r>
      <w:r>
        <w:rPr>
          <w:i/>
          <w:iCs/>
        </w:rPr>
        <w:t xml:space="preserve">six Years</w:t>
      </w:r>
      <w:r>
        <w:t xml:space="preserve"> before, was that Conversions were frequently wrought </w:t>
      </w:r>
      <w:r>
        <w:rPr>
          <w:i/>
          <w:iCs/>
        </w:rPr>
        <w:t xml:space="preserve">more sensibly and visibly</w:t>
      </w:r>
      <w:r>
        <w:t xml:space="preserve">; the Impressions stronger, and more manifest by ex ternal Effects of them; and the Progress of the SPIRIT of GOD in Conviction, from Step to Step, more apparent; and the Transition from one State to another more sensible and plain; so that it might, in many Instances, be as it were seen by By-standers. The </w:t>
      </w:r>
      <w:r>
        <w:rPr>
          <w:i/>
          <w:iCs/>
        </w:rPr>
        <w:t xml:space="preserve">preceeding Season</w:t>
      </w:r>
      <w:r>
        <w:t xml:space="preserve"> had been very remarkable on this Account beyond what had been before; but </w:t>
      </w:r>
      <w:r>
        <w:rPr>
          <w:i/>
          <w:iCs/>
        </w:rPr>
        <w:t xml:space="preserve">this</w:t>
      </w:r>
      <w:r>
        <w:t xml:space="preserve"> more remarkable that </w:t>
      </w:r>
      <w:r>
        <w:rPr>
          <w:i/>
          <w:iCs/>
        </w:rPr>
        <w:t xml:space="preserve">that</w:t>
      </w:r>
      <w:r>
        <w:t xml:space="preserve">. And in this Season these apparent or visible Conversions (if I may so call them) were more frequently in the Presence of others, at religious Meetings, where the Appearances of what was wrought on the Heart fell under publick Observation.</w:t>
      </w:r>
    </w:p>
    <w:p>
      <w:pPr>
        <w:pStyle w:val="BodyText"/>
      </w:pPr>
      <w:r>
        <w:t xml:space="preserve">After </w:t>
      </w:r>
      <w:r>
        <w:rPr>
          <w:i/>
          <w:iCs/>
        </w:rPr>
        <w:t xml:space="preserve">September</w:t>
      </w:r>
      <w:r>
        <w:t xml:space="preserve"> 1741, there seem'd to be some Abatement </w:t>
      </w:r>
      <w:r>
        <w:rPr>
          <w:rStyle w:val="FootnoteReference"/>
        </w:rPr>
        <w:footnoteReference w:id="163"/>
      </w:r>
      <w:r>
        <w:t xml:space="preserve"> of the extraordinary Appearances that had been; but yet they did not wholly cease, but there was something of them from Time to Time </w:t>
      </w:r>
      <w:r>
        <w:rPr>
          <w:i/>
          <w:iCs/>
        </w:rPr>
        <w:t xml:space="preserve">all Winter</w:t>
      </w:r>
      <w:r>
        <w:t xml:space="preserve">. About the </w:t>
      </w:r>
      <w:r>
        <w:rPr>
          <w:i/>
          <w:iCs/>
        </w:rPr>
        <w:t xml:space="preserve">Beginning</w:t>
      </w:r>
      <w:r>
        <w:t xml:space="preserve"> of </w:t>
      </w:r>
      <w:r>
        <w:rPr>
          <w:i/>
          <w:iCs/>
        </w:rPr>
        <w:t xml:space="preserve">February</w:t>
      </w:r>
      <w:r>
        <w:t xml:space="preserve"> 1741,2. Mr. BUEL came to this Town; I being then absent from Home, and conti nued so 'till about a </w:t>
      </w:r>
      <w:r>
        <w:rPr>
          <w:i/>
          <w:iCs/>
        </w:rPr>
        <w:t xml:space="preserve">Fortnight</w:t>
      </w:r>
      <w:r>
        <w:t xml:space="preserve"> after. Mr. BUEL preach'd from Day to Day, almost every Day, in the </w:t>
      </w:r>
      <w:r>
        <w:rPr>
          <w:i/>
          <w:iCs/>
        </w:rPr>
        <w:t xml:space="preserve">Meeting-House</w:t>
      </w:r>
      <w:r>
        <w:t xml:space="preserve">, (I having left to him the free Liberty of my Pulpit, hearing of his designed Visit before I went from Home) and spent almost the whole Time in religious Exercises with the People, either in publick or private, the People continually thronging him. When he first came, there came with him a Number of the zealous People from SUFFIELD, who continued here for some Time. There were </w:t>
      </w:r>
      <w:r>
        <w:rPr>
          <w:i/>
          <w:iCs/>
        </w:rPr>
        <w:t xml:space="preserve">very extraordinary Effects</w:t>
      </w:r>
      <w:r>
        <w:t xml:space="preserve"> of Mr. BUEL's Labours; the People were exceedingly moved, </w:t>
      </w:r>
      <w:r>
        <w:rPr>
          <w:i/>
          <w:iCs/>
        </w:rPr>
        <w:t xml:space="preserve">crying out in great Numbers</w:t>
      </w:r>
      <w:r>
        <w:t xml:space="preserve"> in the </w:t>
      </w:r>
      <w:r>
        <w:rPr>
          <w:i/>
          <w:iCs/>
        </w:rPr>
        <w:t xml:space="preserve">Meeting-House</w:t>
      </w:r>
      <w:r>
        <w:t xml:space="preserve">, and great Part of the Congregation commonly staying in the House of GOD for Hours after the publick Service, many of them in uncommon Circumstances. Many also were exceedingly moved in </w:t>
      </w:r>
      <w:r>
        <w:rPr>
          <w:i/>
          <w:iCs/>
        </w:rPr>
        <w:t xml:space="preserve">private Meetings</w:t>
      </w:r>
      <w:r>
        <w:t xml:space="preserve">, where Mr. BUEL was: and al most the </w:t>
      </w:r>
      <w:r>
        <w:rPr>
          <w:i/>
          <w:iCs/>
        </w:rPr>
        <w:t xml:space="preserve">whole Town</w:t>
      </w:r>
      <w:r>
        <w:t xml:space="preserve"> seemed to be in a great and continual Commotion, Day and Night; and there was indeed a </w:t>
      </w:r>
      <w:r>
        <w:rPr>
          <w:i/>
          <w:iCs/>
        </w:rPr>
        <w:t xml:space="preserve">very great Revival</w:t>
      </w:r>
      <w:r>
        <w:t xml:space="preserve"> of Religion. But it was principally among </w:t>
      </w:r>
      <w:r>
        <w:rPr>
          <w:i/>
          <w:iCs/>
        </w:rPr>
        <w:t xml:space="preserve">Professors</w:t>
      </w:r>
      <w:r>
        <w:t xml:space="preserve">; the Appearances of a Work of </w:t>
      </w:r>
      <w:r>
        <w:rPr>
          <w:i/>
          <w:iCs/>
        </w:rPr>
        <w:t xml:space="preserve">Conversion</w:t>
      </w:r>
      <w:r>
        <w:t xml:space="preserve"> were in no Measure equal to what had been the </w:t>
      </w:r>
      <w:r>
        <w:rPr>
          <w:i/>
          <w:iCs/>
        </w:rPr>
        <w:t xml:space="preserve">Summer before</w:t>
      </w:r>
      <w:r>
        <w:t xml:space="preserve">. When I came home I found the Town in very extraordinary Circumstances, such in some Respects as I never saw it in before. Mr. BUEL continued here a </w:t>
      </w:r>
      <w:r>
        <w:rPr>
          <w:i/>
          <w:iCs/>
        </w:rPr>
        <w:t xml:space="preserve">Fortnight</w:t>
      </w:r>
      <w:r>
        <w:t xml:space="preserve"> or </w:t>
      </w:r>
      <w:r>
        <w:rPr>
          <w:i/>
          <w:iCs/>
        </w:rPr>
        <w:t xml:space="preserve">three Weeks</w:t>
      </w:r>
      <w:r>
        <w:t xml:space="preserve"> after I returned: there being still great Appearances attending his Labours; many in their religious Affections being raised far beyond what they ever had been before: and there were </w:t>
      </w:r>
      <w:r>
        <w:rPr>
          <w:i/>
          <w:iCs/>
        </w:rPr>
        <w:t xml:space="preserve">some Instances</w:t>
      </w:r>
      <w:r>
        <w:t xml:space="preserve"> of Persons lying in a </w:t>
      </w:r>
      <w:r>
        <w:rPr>
          <w:i/>
          <w:iCs/>
        </w:rPr>
        <w:t xml:space="preserve">Sort of Trance</w:t>
      </w:r>
      <w:r>
        <w:t xml:space="preserve">, remaining for perhaps a whole </w:t>
      </w:r>
      <w:r>
        <w:rPr>
          <w:i/>
          <w:iCs/>
        </w:rPr>
        <w:t xml:space="preserve">twenty-four Hours</w:t>
      </w:r>
      <w:r>
        <w:t xml:space="preserve"> motionless, and with their Senses locked up; but in the mean Time under strong Imaginations, as tho' they went to Heaven, and had there a Vision of glorious and delightful Objects. But when the People were raised to this Height, </w:t>
      </w:r>
      <w:r>
        <w:rPr>
          <w:i/>
          <w:iCs/>
        </w:rPr>
        <w:t xml:space="preserve">Satan</w:t>
      </w:r>
      <w:r>
        <w:t xml:space="preserve"> took the Advantage, and his Interposition in many In stances soon became apparent: and a great deal of Cau tion and Pains were found necessary to keep the People, many of them, from running wild.</w:t>
      </w:r>
    </w:p>
    <w:p>
      <w:pPr>
        <w:pStyle w:val="BodyText"/>
      </w:pPr>
      <w:r>
        <w:t xml:space="preserve">In the Month of </w:t>
      </w:r>
      <w:r>
        <w:rPr>
          <w:i/>
          <w:iCs/>
        </w:rPr>
        <w:t xml:space="preserve">March</w:t>
      </w:r>
      <w:r>
        <w:t xml:space="preserve"> I led the People into a </w:t>
      </w:r>
      <w:r>
        <w:rPr>
          <w:i/>
          <w:iCs/>
        </w:rPr>
        <w:t xml:space="preserve">solemn publick</w:t>
      </w:r>
      <w:r>
        <w:t xml:space="preserve"> </w:t>
      </w:r>
      <w:r>
        <w:rPr>
          <w:rStyle w:val="FootnoteReference"/>
        </w:rPr>
        <w:footnoteReference w:id="164"/>
      </w:r>
      <w:r>
        <w:t xml:space="preserve"> </w:t>
      </w:r>
      <w:r>
        <w:rPr>
          <w:i/>
          <w:iCs/>
        </w:rPr>
        <w:t xml:space="preserve">lick</w:t>
      </w:r>
      <w:r>
        <w:t xml:space="preserve"> RENEWAL </w:t>
      </w:r>
      <w:r>
        <w:rPr>
          <w:i/>
          <w:iCs/>
        </w:rPr>
        <w:t xml:space="preserve">of their</w:t>
      </w:r>
      <w:r>
        <w:t xml:space="preserve"> COVENANT </w:t>
      </w:r>
      <w:r>
        <w:rPr>
          <w:i/>
          <w:iCs/>
        </w:rPr>
        <w:t xml:space="preserve">with</w:t>
      </w:r>
      <w:r>
        <w:t xml:space="preserve"> GOD. To that End I made a draught of a COVENANT: and first proposed it to some of the principal Men in the Church; then propo sed it to the People in their several religious Societies, in various Parts of the Town; and then proposed it to the whole Congregation in publick; and then deposited a Copy of it in the Hands of each of </w:t>
      </w:r>
      <w:r>
        <w:rPr>
          <w:i/>
          <w:iCs/>
        </w:rPr>
        <w:t xml:space="preserve">our four Deacons</w:t>
      </w:r>
      <w:r>
        <w:t xml:space="preserve">, that all that desired it might resort to them, and have Opportunity to view and consider it. Then the </w:t>
      </w:r>
      <w:r>
        <w:rPr>
          <w:i/>
          <w:iCs/>
        </w:rPr>
        <w:t xml:space="preserve">People in general</w:t>
      </w:r>
      <w:r>
        <w:t xml:space="preserve"> that were </w:t>
      </w:r>
      <w:r>
        <w:rPr>
          <w:i/>
          <w:iCs/>
        </w:rPr>
        <w:t xml:space="preserve">above four teen Years of Age</w:t>
      </w:r>
      <w:r>
        <w:t xml:space="preserve"> first subscribed the </w:t>
      </w:r>
      <w:r>
        <w:rPr>
          <w:i/>
          <w:iCs/>
        </w:rPr>
        <w:t xml:space="preserve">Covenant</w:t>
      </w:r>
      <w:r>
        <w:t xml:space="preserve"> with their Hands, and then on a </w:t>
      </w:r>
      <w:r>
        <w:rPr>
          <w:i/>
          <w:iCs/>
        </w:rPr>
        <w:t xml:space="preserve">Day of Fasting and Prayer</w:t>
      </w:r>
      <w:r>
        <w:t xml:space="preserve">, all together pre sented themselves before the LORD in his House, and stood up, and solemnly manifested their Consent to it, as </w:t>
      </w:r>
      <w:r>
        <w:rPr>
          <w:i/>
          <w:iCs/>
        </w:rPr>
        <w:t xml:space="preserve">their Vow to GOD</w:t>
      </w:r>
      <w:r>
        <w:t xml:space="preserve">. The COVENANT was as follows:</w:t>
      </w:r>
    </w:p>
    <w:p>
      <w:pPr>
        <w:pStyle w:val="BodyText"/>
      </w:pPr>
      <w:r>
        <w:rPr>
          <w:i/>
          <w:iCs/>
        </w:rPr>
        <w:t xml:space="preserve">A Copy of a</w:t>
      </w:r>
      <w:r>
        <w:t xml:space="preserve">Covenant</w:t>
      </w:r>
      <w:r>
        <w:rPr>
          <w:i/>
          <w:iCs/>
        </w:rPr>
        <w:t xml:space="preserve">enter'd into and subscribed, by the People of GOD at</w:t>
      </w:r>
      <w:r>
        <w:t xml:space="preserve">Northampton*, and own'd before GOD in his House, as their Vow to the</w:t>
      </w:r>
      <w:r>
        <w:rPr>
          <w:i/>
          <w:iCs/>
        </w:rPr>
        <w:t xml:space="preserve">LORD</w:t>
      </w:r>
      <w:r>
        <w:t xml:space="preserve">, and made a solemn Act of publick Worship, by the</w:t>
      </w:r>
      <w:r>
        <w:rPr>
          <w:i/>
          <w:iCs/>
        </w:rPr>
        <w:t xml:space="preserve">Congregation**in general,</w:t>
      </w:r>
      <w:r>
        <w:rPr>
          <w:i/>
          <w:iCs/>
        </w:rPr>
        <w:t xml:space="preserve">that were</w:t>
      </w:r>
      <w:r>
        <w:rPr>
          <w:i/>
          <w:iCs/>
        </w:rPr>
        <w:t xml:space="preserve">above fourteen Years of Age</w:t>
      </w:r>
      <w:r>
        <w:t xml:space="preserve">, on a* Day of Fasting and Prayer</w:t>
      </w:r>
      <w:r>
        <w:rPr>
          <w:i/>
          <w:iCs/>
        </w:rPr>
        <w:t xml:space="preserve">for the Continuance and In crease of the gracious Presence of GOD in that Place.</w:t>
      </w:r>
    </w:p>
    <w:p>
      <w:pPr>
        <w:pStyle w:val="BodyText"/>
      </w:pPr>
      <w:r>
        <w:t xml:space="preserve">March 16. 1741,2.</w:t>
      </w:r>
    </w:p>
    <w:p>
      <w:pPr>
        <w:pStyle w:val="BodyText"/>
      </w:pPr>
      <w:r>
        <w:t xml:space="preserve">"ACknowledging GOD's great Goodness to us, a sinful unworthy people, in the blessed </w:t>
      </w:r>
      <w:r>
        <w:rPr>
          <w:i/>
          <w:iCs/>
        </w:rPr>
        <w:t xml:space="preserve">Manifestations</w:t>
      </w:r>
      <w:r>
        <w:t xml:space="preserve">, and </w:t>
      </w:r>
      <w:r>
        <w:rPr>
          <w:i/>
          <w:iCs/>
        </w:rPr>
        <w:t xml:space="preserve">Fruits</w:t>
      </w:r>
      <w:r>
        <w:t xml:space="preserve"> of his </w:t>
      </w:r>
      <w:r>
        <w:rPr>
          <w:i/>
          <w:iCs/>
        </w:rPr>
        <w:t xml:space="preserve">gracious Presence</w:t>
      </w:r>
      <w:r>
        <w:t xml:space="preserve"> in this Town, both </w:t>
      </w:r>
      <w:r>
        <w:rPr>
          <w:i/>
          <w:iCs/>
        </w:rPr>
        <w:t xml:space="preserve">formerly</w:t>
      </w:r>
      <w:r>
        <w:t xml:space="preserve"> and </w:t>
      </w:r>
      <w:r>
        <w:rPr>
          <w:i/>
          <w:iCs/>
        </w:rPr>
        <w:t xml:space="preserve">lately</w:t>
      </w:r>
      <w:r>
        <w:t xml:space="preserve">, and particularly in the </w:t>
      </w:r>
      <w:r>
        <w:rPr>
          <w:i/>
          <w:iCs/>
        </w:rPr>
        <w:t xml:space="preserve">very late</w:t>
      </w:r>
      <w:r>
        <w:t xml:space="preserve"> spiritual </w:t>
      </w:r>
      <w:r>
        <w:rPr>
          <w:i/>
          <w:iCs/>
        </w:rPr>
        <w:t xml:space="preserve">Re vival</w:t>
      </w:r>
      <w:r>
        <w:t xml:space="preserve">; and adoring the glorious Majesty, Power, and Grace of GOD, manifested in the </w:t>
      </w:r>
      <w:r>
        <w:rPr>
          <w:i/>
          <w:iCs/>
        </w:rPr>
        <w:t xml:space="preserve">present</w:t>
      </w:r>
      <w:r>
        <w:t xml:space="preserve"> wonderful </w:t>
      </w:r>
      <w:r>
        <w:rPr>
          <w:i/>
          <w:iCs/>
        </w:rPr>
        <w:t xml:space="preserve">Out pouring</w:t>
      </w:r>
      <w:r>
        <w:t xml:space="preserve"> of his SPIRIT, in many Parts of this Land, and in this Place; and lamenting our past Backslidings and ungrateful Departings from GOD; and humbly begging of GOD, that he would not mark our Iniquities, but for CHRIST's Sake, come over the Mountains of our Sins, and visit us with his Salvation, and continue the Tokens of his Presence with us, and yet more gloriously pour out his blessed SPIRIT upon us, and make us all Partakers of the divine Blessings, he is, at this Day, bestowing here, and in many Parts of this Land; We do </w:t>
      </w:r>
      <w:r>
        <w:rPr>
          <w:i/>
          <w:iCs/>
        </w:rPr>
        <w:t xml:space="preserve">this Day</w:t>
      </w:r>
      <w:r>
        <w:t xml:space="preserve"> present our Selves before the LORD, to renounce our evil Ways, and </w:t>
      </w:r>
      <w:r>
        <w:rPr>
          <w:rStyle w:val="FootnoteReference"/>
        </w:rPr>
        <w:footnoteReference w:id="165"/>
      </w:r>
      <w:r>
        <w:t xml:space="preserve"> put away our Abominations from before GOD's Eyes, and with one Accord, to </w:t>
      </w:r>
      <w:r>
        <w:rPr>
          <w:i/>
          <w:iCs/>
        </w:rPr>
        <w:t xml:space="preserve">Renew our Engagements</w:t>
      </w:r>
      <w:r>
        <w:t xml:space="preserve"> to seek and serve GOD: And particularly do now solemnly pro mise and vow to the LORD as follows:----</w:t>
      </w:r>
    </w:p>
    <w:p>
      <w:pPr>
        <w:pStyle w:val="BodyText"/>
      </w:pPr>
      <w:r>
        <w:t xml:space="preserve">"In all our Conversation, Concerns, and Dealings with our </w:t>
      </w:r>
      <w:r>
        <w:rPr>
          <w:i/>
          <w:iCs/>
        </w:rPr>
        <w:t xml:space="preserve">Neighbour</w:t>
      </w:r>
      <w:r>
        <w:t xml:space="preserve">, we will have a strict Regard to Rules of Honesty, Justice, and Uprightness; that we don't over reach or defraud our Neighbour, in any Matter, and either willfully or thro' Want of Care, injure him in any of his honest Possessions, or Rights; and in all our Commu nication, will have a tender Respect, not only to our own Interest, but also to the Interest of our Neighbour; and will carefully endeavour, in every Thing, to do to others, as we should expect, or think reasonable, that they should do to us, if we were in their Case, and they in ours.</w:t>
      </w:r>
    </w:p>
    <w:p>
      <w:pPr>
        <w:pStyle w:val="BodyText"/>
      </w:pPr>
      <w:r>
        <w:t xml:space="preserve">"And particularly we will endeavour to </w:t>
      </w:r>
      <w:r>
        <w:rPr>
          <w:i/>
          <w:iCs/>
        </w:rPr>
        <w:t xml:space="preserve">render to every one his Due</w:t>
      </w:r>
      <w:r>
        <w:t xml:space="preserve">; &amp; will take Heed to our selves, that we don't wrong our Neighbour, and give them a just Cause of Offence, by willfully, or negligently forbearing to pay our honest Debts.</w:t>
      </w:r>
    </w:p>
    <w:p>
      <w:pPr>
        <w:pStyle w:val="BodyText"/>
      </w:pPr>
      <w:r>
        <w:t xml:space="preserve">"And wherein any of us, upon strict Examination of our past Behaviour, may be conscious to our selves, that we have by any Means, wrong'd any of our Neighbours in their outward Estate; we will not rest, 'till we have made </w:t>
      </w:r>
      <w:r>
        <w:rPr>
          <w:i/>
          <w:iCs/>
        </w:rPr>
        <w:t xml:space="preserve">that Restitution</w:t>
      </w:r>
      <w:r>
        <w:t xml:space="preserve">, or given </w:t>
      </w:r>
      <w:r>
        <w:rPr>
          <w:i/>
          <w:iCs/>
        </w:rPr>
        <w:t xml:space="preserve">that Satisfaction</w:t>
      </w:r>
      <w:r>
        <w:t xml:space="preserve">, which the Rules of moral Equity require: or if we are, on a strict and impartial Search, conscious to our selves, that we have in any other Respect considerably injured our Neighbour; we will truly endeavour to do that, which we, in our Consciences, suppose Christian Rules require, in Order to a </w:t>
      </w:r>
      <w:r>
        <w:rPr>
          <w:i/>
          <w:iCs/>
        </w:rPr>
        <w:t xml:space="preserve">Reparation</w:t>
      </w:r>
      <w:r>
        <w:t xml:space="preserve"> of the </w:t>
      </w:r>
      <w:r>
        <w:rPr>
          <w:i/>
          <w:iCs/>
        </w:rPr>
        <w:t xml:space="preserve">Injury</w:t>
      </w:r>
      <w:r>
        <w:t xml:space="preserve">, and </w:t>
      </w:r>
      <w:r>
        <w:rPr>
          <w:i/>
          <w:iCs/>
        </w:rPr>
        <w:t xml:space="preserve">removing</w:t>
      </w:r>
      <w:r>
        <w:t xml:space="preserve"> the Offence given thereby.</w:t>
      </w:r>
    </w:p>
    <w:p>
      <w:pPr>
        <w:pStyle w:val="BodyText"/>
      </w:pPr>
      <w:r>
        <w:t xml:space="preserve">"And furthermore we promise, that we will not allow our selves in </w:t>
      </w:r>
      <w:r>
        <w:rPr>
          <w:i/>
          <w:iCs/>
        </w:rPr>
        <w:t xml:space="preserve">Backbiting</w:t>
      </w:r>
      <w:r>
        <w:t xml:space="preserve">; and that we will take great Heed to our selves to avoid all Violations of those Christian Rules, Tit. 3. 2. </w:t>
      </w:r>
      <w:r>
        <w:rPr>
          <w:i/>
          <w:iCs/>
        </w:rPr>
        <w:t xml:space="preserve">Speak Evil of no Man</w:t>
      </w:r>
      <w:r>
        <w:t xml:space="preserve">. Jam. 4. 11. </w:t>
      </w:r>
      <w:r>
        <w:rPr>
          <w:i/>
          <w:iCs/>
        </w:rPr>
        <w:t xml:space="preserve">Speak not Evil one of another, Brethren</w:t>
      </w:r>
      <w:r>
        <w:t xml:space="preserve">. And 2 Cor. 12. 20. </w:t>
      </w:r>
      <w:r>
        <w:rPr>
          <w:i/>
          <w:iCs/>
        </w:rPr>
        <w:t xml:space="preserve">Lest there be Strifes, Backbitings, Whisperings</w:t>
      </w:r>
      <w:r>
        <w:t xml:space="preserve">. And that we will not only, </w:t>
      </w:r>
      <w:r>
        <w:rPr>
          <w:i/>
          <w:iCs/>
        </w:rPr>
        <w:t xml:space="preserve">not slander</w:t>
      </w:r>
      <w:r>
        <w:t xml:space="preserve"> our Neighbour, but also will not, to feed a Spirit of Bitterness, Ill-Will, or secret Grudge against our Neighbour, insist on </w:t>
      </w:r>
      <w:r>
        <w:rPr>
          <w:i/>
          <w:iCs/>
        </w:rPr>
        <w:t xml:space="preserve">his real Faults</w:t>
      </w:r>
      <w:r>
        <w:t xml:space="preserve">, needlessly, and when not called to it; or from such a Spirit, speak of his Failings and Blemishes with </w:t>
      </w:r>
      <w:r>
        <w:rPr>
          <w:i/>
          <w:iCs/>
        </w:rPr>
        <w:t xml:space="preserve">Ridicule</w:t>
      </w:r>
      <w:r>
        <w:t xml:space="preserve">, or an </w:t>
      </w:r>
      <w:r>
        <w:rPr>
          <w:i/>
          <w:iCs/>
        </w:rPr>
        <w:t xml:space="preserve">Air of</w:t>
      </w:r>
      <w:r>
        <w:t xml:space="preserve"> </w:t>
      </w:r>
      <w:r>
        <w:rPr>
          <w:rStyle w:val="FootnoteReference"/>
        </w:rPr>
        <w:footnoteReference w:id="166"/>
      </w:r>
      <w:r>
        <w:t xml:space="preserve"> </w:t>
      </w:r>
      <w:r>
        <w:rPr>
          <w:i/>
          <w:iCs/>
        </w:rPr>
        <w:t xml:space="preserve">Contempt</w:t>
      </w:r>
      <w:r>
        <w:t xml:space="preserve">.</w:t>
      </w:r>
    </w:p>
    <w:p>
      <w:pPr>
        <w:pStyle w:val="BodyText"/>
      </w:pPr>
      <w:r>
        <w:t xml:space="preserve">"And we promise that we will be very careful to avoid doing any Thing to our Neighbour from a Spirit of </w:t>
      </w:r>
      <w:r>
        <w:rPr>
          <w:i/>
          <w:iCs/>
        </w:rPr>
        <w:t xml:space="preserve">Re venge</w:t>
      </w:r>
      <w:r>
        <w:t xml:space="preserve">. And that we will take great Care that we do not, for private Interest, or our own Honour, or to maintain our selves against those of a contrary Party, or to get our Wills, or to promote any Design in Opposition to others, do those Things which we, on the most impartial Consideration we are capable of, can think in our Consciences, will </w:t>
      </w:r>
      <w:r>
        <w:rPr>
          <w:i/>
          <w:iCs/>
        </w:rPr>
        <w:t xml:space="preserve">tend to wound Religion</w:t>
      </w:r>
      <w:r>
        <w:t xml:space="preserve">, and the </w:t>
      </w:r>
      <w:r>
        <w:rPr>
          <w:i/>
          <w:iCs/>
        </w:rPr>
        <w:t xml:space="preserve">Interest of</w:t>
      </w:r>
      <w:r>
        <w:t xml:space="preserve"> CHRIST'S </w:t>
      </w:r>
      <w:r>
        <w:rPr>
          <w:i/>
          <w:iCs/>
        </w:rPr>
        <w:t xml:space="preserve">Kingdom</w:t>
      </w:r>
      <w:r>
        <w:t xml:space="preserve">.</w:t>
      </w:r>
    </w:p>
    <w:p>
      <w:pPr>
        <w:pStyle w:val="BodyText"/>
      </w:pPr>
      <w:r>
        <w:t xml:space="preserve">"And particularly, that so far as any of us, by divine Pro vidence, have any special Influence upon others, to lead them, in the Management of publick Affairs; we will not make our own worldly Gain, or Honour, or Interest in the Affections of others, or getting the better of any of a contrary Party, that are in any Respect our Compe titors, or the bringing, or keeping them down, our go verning Aim, to the Prejudice of the Interest of Religion, and the Honour of CHRIST.</w:t>
      </w:r>
    </w:p>
    <w:p>
      <w:pPr>
        <w:pStyle w:val="BodyText"/>
      </w:pPr>
      <w:r>
        <w:t xml:space="preserve">"And in the Management of any </w:t>
      </w:r>
      <w:r>
        <w:rPr>
          <w:i/>
          <w:iCs/>
        </w:rPr>
        <w:t xml:space="preserve">publick Affair</w:t>
      </w:r>
      <w:r>
        <w:t xml:space="preserve">, wherein there is a Difference of Opinions, concerning any out ward Possessions, Priviledges, Rights or Properties; we will not </w:t>
      </w:r>
      <w:r>
        <w:rPr>
          <w:i/>
          <w:iCs/>
        </w:rPr>
        <w:t xml:space="preserve">wittingly violate Justice</w:t>
      </w:r>
      <w:r>
        <w:t xml:space="preserve">, for private Interest: and with the greatest Strictness and Watchfulness, will avoid all unchristian </w:t>
      </w:r>
      <w:r>
        <w:rPr>
          <w:i/>
          <w:iCs/>
        </w:rPr>
        <w:t xml:space="preserve">Bitterness, Vehemence</w:t>
      </w:r>
      <w:r>
        <w:t xml:space="preserve">, and </w:t>
      </w:r>
      <w:r>
        <w:rPr>
          <w:i/>
          <w:iCs/>
        </w:rPr>
        <w:t xml:space="preserve">Heat</w:t>
      </w:r>
      <w:r>
        <w:t xml:space="preserve"> of Spirit; yea tho' we should think our selves injured by a contrary Party: and in the Time of the Management of such Affairs, will especially watch over our selves, our Spirits, and our Tongues, to avoid all unchristian </w:t>
      </w:r>
      <w:r>
        <w:rPr>
          <w:i/>
          <w:iCs/>
        </w:rPr>
        <w:t xml:space="preserve">Inveighings, Reproach ings, bitter Reflectings, judging</w:t>
      </w:r>
      <w:r>
        <w:t xml:space="preserve"> and </w:t>
      </w:r>
      <w:r>
        <w:rPr>
          <w:i/>
          <w:iCs/>
        </w:rPr>
        <w:t xml:space="preserve">ridiculing</w:t>
      </w:r>
      <w:r>
        <w:t xml:space="preserve"> others, either to Men's Faces, or behind their Backs; but will greatly endeavour, so far as we are concerned, that all should be managed with Christian </w:t>
      </w:r>
      <w:r>
        <w:rPr>
          <w:i/>
          <w:iCs/>
        </w:rPr>
        <w:t xml:space="preserve">Humility, Gentleness, Quietness</w:t>
      </w:r>
      <w:r>
        <w:t xml:space="preserve"> and </w:t>
      </w:r>
      <w:r>
        <w:rPr>
          <w:i/>
          <w:iCs/>
        </w:rPr>
        <w:t xml:space="preserve">Love</w:t>
      </w:r>
      <w:r>
        <w:t xml:space="preserve">.</w:t>
      </w:r>
    </w:p>
    <w:p>
      <w:pPr>
        <w:pStyle w:val="BodyText"/>
      </w:pPr>
      <w:r>
        <w:t xml:space="preserve">"And furthermore we promise that we will not tolerate the Exercise of </w:t>
      </w:r>
      <w:r>
        <w:rPr>
          <w:i/>
          <w:iCs/>
        </w:rPr>
        <w:t xml:space="preserve">Enmity</w:t>
      </w:r>
      <w:r>
        <w:t xml:space="preserve"> and </w:t>
      </w:r>
      <w:r>
        <w:rPr>
          <w:i/>
          <w:iCs/>
        </w:rPr>
        <w:t xml:space="preserve">Ill-Will</w:t>
      </w:r>
      <w:r>
        <w:t xml:space="preserve">, or </w:t>
      </w:r>
      <w:r>
        <w:rPr>
          <w:i/>
          <w:iCs/>
        </w:rPr>
        <w:t xml:space="preserve">Revenge</w:t>
      </w:r>
      <w:r>
        <w:t xml:space="preserve"> in our </w:t>
      </w:r>
      <w:r>
        <w:rPr>
          <w:i/>
          <w:iCs/>
        </w:rPr>
        <w:t xml:space="preserve">Hearts</w:t>
      </w:r>
      <w:r>
        <w:t xml:space="preserve">, against any of our Neighbours; and we will </w:t>
      </w:r>
      <w:r>
        <w:rPr>
          <w:i/>
          <w:iCs/>
        </w:rPr>
        <w:t xml:space="preserve">often be strictly searching and examining our Hearts</w:t>
      </w:r>
      <w:r>
        <w:t xml:space="preserve"> with Respect to that Matter.</w:t>
      </w:r>
      <w:r>
        <w:rPr>
          <w:rStyle w:val="FootnoteReference"/>
        </w:rPr>
        <w:footnoteReference w:id="167"/>
      </w:r>
    </w:p>
    <w:p>
      <w:pPr>
        <w:pStyle w:val="BodyText"/>
      </w:pPr>
      <w:r>
        <w:rPr>
          <w:i/>
          <w:iCs/>
        </w:rPr>
        <w:t xml:space="preserve">(To be continued.)</w:t>
      </w:r>
    </w:p>
    <w:p>
      <w:pPr>
        <w:pStyle w:val="BodyText"/>
      </w:pPr>
      <w:r>
        <w:rPr>
          <w:i/>
          <w:iCs/>
        </w:rPr>
        <w:t xml:space="preserve">The Rev. Mr. Edwards's</w:t>
      </w:r>
      <w:r>
        <w:t xml:space="preserve"> late additional Account of the State of Religion at Northampton </w:t>
      </w:r>
      <w:r>
        <w:rPr>
          <w:i/>
          <w:iCs/>
        </w:rPr>
        <w:t xml:space="preserve">continued.</w:t>
      </w:r>
    </w:p>
    <w:p>
      <w:pPr>
        <w:pStyle w:val="BodyText"/>
      </w:pPr>
      <w:r>
        <w:rPr>
          <w:i/>
          <w:iCs/>
        </w:rPr>
        <w:t xml:space="preserve">The Remainder of the</w:t>
      </w:r>
      <w:r>
        <w:t xml:space="preserve"> COVENANT.</w:t>
      </w:r>
    </w:p>
    <w:p>
      <w:pPr>
        <w:pStyle w:val="BodyText"/>
      </w:pPr>
      <w:r>
        <w:t xml:space="preserve">"AND if any of us find that we have an </w:t>
      </w:r>
      <w:r>
        <w:rPr>
          <w:i/>
          <w:iCs/>
        </w:rPr>
        <w:t xml:space="preserve">old secret Grudge</w:t>
      </w:r>
      <w:r>
        <w:t xml:space="preserve"> against any of our Neighbours, we will not gratify it, but cross it, &amp; endeavour, to our utmost, to root it out, crying to GOD for his Help; and that we will make it our true &amp; faithful Endeavour, in our Places, that a Party Spirit may not be kept up amongst us, but that it may ut terly cease; that for the future we may all be one, united in undisturbed Peace, and unfeigned Love.</w:t>
      </w:r>
    </w:p>
    <w:p>
      <w:pPr>
        <w:pStyle w:val="BodyText"/>
      </w:pPr>
      <w:r>
        <w:t xml:space="preserve">"And those of us that are </w:t>
      </w:r>
      <w:r>
        <w:rPr>
          <w:i/>
          <w:iCs/>
        </w:rPr>
        <w:t xml:space="preserve">in Youth</w:t>
      </w:r>
      <w:r>
        <w:t xml:space="preserve">, do promise never to al low our selves in any </w:t>
      </w:r>
      <w:r>
        <w:rPr>
          <w:i/>
          <w:iCs/>
        </w:rPr>
        <w:t xml:space="preserve">youthful Diversions</w:t>
      </w:r>
      <w:r>
        <w:t xml:space="preserve"> and </w:t>
      </w:r>
      <w:r>
        <w:rPr>
          <w:i/>
          <w:iCs/>
        </w:rPr>
        <w:t xml:space="preserve">Pastimes</w:t>
      </w:r>
      <w:r>
        <w:t xml:space="preserve">, in Meetings, or Companies of young People, that we </w:t>
      </w:r>
      <w:r>
        <w:rPr>
          <w:i/>
          <w:iCs/>
        </w:rPr>
        <w:t xml:space="preserve">in our Consciences</w:t>
      </w:r>
      <w:r>
        <w:t xml:space="preserve">, upon </w:t>
      </w:r>
      <w:r>
        <w:rPr>
          <w:i/>
          <w:iCs/>
        </w:rPr>
        <w:t xml:space="preserve">sober Consideration, judge not well to con</w:t>
      </w:r>
      <w:r>
        <w:t xml:space="preserve"> </w:t>
      </w:r>
      <w:r>
        <w:rPr>
          <w:i/>
          <w:iCs/>
        </w:rPr>
        <w:t xml:space="preserve">sist with</w:t>
      </w:r>
      <w:r>
        <w:t xml:space="preserve">, or would </w:t>
      </w:r>
      <w:r>
        <w:rPr>
          <w:i/>
          <w:iCs/>
        </w:rPr>
        <w:t xml:space="preserve">sinfully tend to hinder</w:t>
      </w:r>
      <w:r>
        <w:t xml:space="preserve"> the devoutest, and most engaged Spirit in Religion; or </w:t>
      </w:r>
      <w:r>
        <w:rPr>
          <w:i/>
          <w:iCs/>
        </w:rPr>
        <w:t xml:space="preserve">indispose the Mind</w:t>
      </w:r>
      <w:r>
        <w:t xml:space="preserve"> for that devout, and profitable Attendance on the Duties of the </w:t>
      </w:r>
      <w:r>
        <w:rPr>
          <w:i/>
          <w:iCs/>
        </w:rPr>
        <w:t xml:space="preserve">Closet</w:t>
      </w:r>
      <w:r>
        <w:t xml:space="preserve">, which is most agreable to GOD'S Will; or that we in our most impartial Judgment, can think </w:t>
      </w:r>
      <w:r>
        <w:rPr>
          <w:i/>
          <w:iCs/>
        </w:rPr>
        <w:t xml:space="preserve">tends</w:t>
      </w:r>
      <w:r>
        <w:t xml:space="preserve"> to rob GOD of that Honour which he expects, by our order ly, serious Attendance on </w:t>
      </w:r>
      <w:r>
        <w:rPr>
          <w:i/>
          <w:iCs/>
        </w:rPr>
        <w:t xml:space="preserve">Family-Worship</w:t>
      </w:r>
      <w:r>
        <w:t xml:space="preserve">.</w:t>
      </w:r>
    </w:p>
    <w:p>
      <w:pPr>
        <w:pStyle w:val="BodyText"/>
      </w:pPr>
      <w:r>
        <w:t xml:space="preserve">"And furthermore we promise that we will strictly avoid all </w:t>
      </w:r>
      <w:r>
        <w:rPr>
          <w:i/>
          <w:iCs/>
        </w:rPr>
        <w:t xml:space="preserve">Freedoms</w:t>
      </w:r>
      <w:r>
        <w:t xml:space="preserve"> and </w:t>
      </w:r>
      <w:r>
        <w:rPr>
          <w:i/>
          <w:iCs/>
        </w:rPr>
        <w:t xml:space="preserve">Familiarities</w:t>
      </w:r>
      <w:r>
        <w:t xml:space="preserve"> in </w:t>
      </w:r>
      <w:r>
        <w:rPr>
          <w:i/>
          <w:iCs/>
        </w:rPr>
        <w:t xml:space="preserve">Company</w:t>
      </w:r>
      <w:r>
        <w:t xml:space="preserve">, so tending, ei ther to stir up, or gratify a Lust of Lasciviousness, that we cannot in our Consciences think will be approved by the infinitely pure and holy Eye of GOD; or that we can think on serious and impartial Consideration, we should be afraid to practise, if we expected in a few Hours to appear before that holy GOD, to give an Account of our selves to him; as fearing they would be condemned by him as unlawful and impure.</w:t>
      </w:r>
    </w:p>
    <w:p>
      <w:pPr>
        <w:pStyle w:val="BodyText"/>
      </w:pPr>
      <w:r>
        <w:t xml:space="preserve">"We also promise, with great Watchfulness, to perform </w:t>
      </w:r>
      <w:r>
        <w:rPr>
          <w:rStyle w:val="FootnoteReference"/>
        </w:rPr>
        <w:footnoteReference w:id="168"/>
      </w:r>
      <w:r>
        <w:t xml:space="preserve"> </w:t>
      </w:r>
      <w:r>
        <w:rPr>
          <w:i/>
          <w:iCs/>
        </w:rPr>
        <w:t xml:space="preserve">Relative Duties</w:t>
      </w:r>
      <w:r>
        <w:t xml:space="preserve">, required by Christian Rules, in the Fami lies we belong to; as we stand related respectively, to wards </w:t>
      </w:r>
      <w:r>
        <w:rPr>
          <w:i/>
          <w:iCs/>
        </w:rPr>
        <w:t xml:space="preserve">Parents</w:t>
      </w:r>
      <w:r>
        <w:t xml:space="preserve"> and </w:t>
      </w:r>
      <w:r>
        <w:rPr>
          <w:i/>
          <w:iCs/>
        </w:rPr>
        <w:t xml:space="preserve">Children, Husbands</w:t>
      </w:r>
      <w:r>
        <w:t xml:space="preserve"> and </w:t>
      </w:r>
      <w:r>
        <w:rPr>
          <w:i/>
          <w:iCs/>
        </w:rPr>
        <w:t xml:space="preserve">Wives, Brothers</w:t>
      </w:r>
      <w:r>
        <w:t xml:space="preserve"> and </w:t>
      </w:r>
      <w:r>
        <w:rPr>
          <w:i/>
          <w:iCs/>
        </w:rPr>
        <w:t xml:space="preserve">Sisters, Masters</w:t>
      </w:r>
      <w:r>
        <w:t xml:space="preserve"> or </w:t>
      </w:r>
      <w:r>
        <w:rPr>
          <w:i/>
          <w:iCs/>
        </w:rPr>
        <w:t xml:space="preserve">Mistresses</w:t>
      </w:r>
      <w:r>
        <w:t xml:space="preserve"> and </w:t>
      </w:r>
      <w:r>
        <w:rPr>
          <w:i/>
          <w:iCs/>
        </w:rPr>
        <w:t xml:space="preserve">Servants</w:t>
      </w:r>
      <w:r>
        <w:t xml:space="preserve">.</w:t>
      </w:r>
    </w:p>
    <w:p>
      <w:pPr>
        <w:pStyle w:val="BodyText"/>
      </w:pPr>
      <w:r>
        <w:t xml:space="preserve">"And we now appear before GOD, </w:t>
      </w:r>
      <w:r>
        <w:rPr>
          <w:i/>
          <w:iCs/>
        </w:rPr>
        <w:t xml:space="preserve">depending on divine Grace and Assistance</w:t>
      </w:r>
      <w:r>
        <w:t xml:space="preserve">, solemnly to devote our whole Lives, to be laboriously spent in the Business of Religion: ever making it our greatest Business, without backsliding from such a Way of living; not hearkening to the Solicitations of our Sloth, and other corrupt Inclinations, or the Temptations of the World, that tend to draw us off from it; and particularly, that we will not abuse an Hope, or Opinion that any of us may have of our being interested in CHRIST, to indulge our selves in Sloth, or the more easily to yield to the Solicitations of any sinful Inclinations; but will run with Perseverance, the Race that is set before us, and work out our own Salvation with Fear and Trembling.</w:t>
      </w:r>
      <w:r>
        <w:rPr>
          <w:rStyle w:val="FootnoteReference"/>
        </w:rPr>
        <w:footnoteReference w:id="169"/>
      </w:r>
    </w:p>
    <w:p>
      <w:pPr>
        <w:pStyle w:val="BodyText"/>
      </w:pPr>
      <w:r>
        <w:t xml:space="preserve">"And because we are sensible that the keeping these so lemn Vows may hereafter, in many Cases, be very contrary to our corrupt Inclinations, and carnal Interests; we do now therefore appear before GOD, to make a Surren der of all to him, and to make a Sacrifice of every carnal Inclination, and Interest to the the great Business of Religion, and the Interest of our Souls.</w:t>
      </w:r>
    </w:p>
    <w:p>
      <w:pPr>
        <w:pStyle w:val="BodyText"/>
      </w:pPr>
      <w:r>
        <w:t xml:space="preserve">"And being sensible of our own Weakness, and the De ceitfulness of our own Hearts, and our Proneness to forget our most solemn Vows, and loose our Resolutions; we promise to be </w:t>
      </w:r>
      <w:r>
        <w:rPr>
          <w:i/>
          <w:iCs/>
        </w:rPr>
        <w:t xml:space="preserve">often strictly examining our selves by these Pro mises, especially before the Sacrament of the</w:t>
      </w:r>
      <w:r>
        <w:t xml:space="preserve"> LORD'S </w:t>
      </w:r>
      <w:r>
        <w:rPr>
          <w:i/>
          <w:iCs/>
        </w:rPr>
        <w:t xml:space="preserve">Supper</w:t>
      </w:r>
      <w:r>
        <w:t xml:space="preserve">; and beg of GOD that he would, for CHRIST'S Sake, keep us from wickedly dissembling in these our solemn Vows; and that he who searches our Hearts, and ponders the Path of our Feet,</w:t>
      </w:r>
      <w:r>
        <w:rPr>
          <w:rStyle w:val="FootnoteReference"/>
        </w:rPr>
        <w:footnoteReference w:id="170"/>
      </w:r>
      <w:r>
        <w:t xml:space="preserve"> would from Time to Time help us in trying our selves by THIS COVENANT, and help us to keep Covenant with him, and not leave us to our own foolish wicked and treacherous Hearts."</w:t>
      </w:r>
    </w:p>
    <w:p>
      <w:pPr>
        <w:pStyle w:val="BodyText"/>
      </w:pPr>
      <w:r>
        <w:t xml:space="preserve">In the beginning of the </w:t>
      </w:r>
      <w:r>
        <w:rPr>
          <w:i/>
          <w:iCs/>
        </w:rPr>
        <w:t xml:space="preserve">Summer</w:t>
      </w:r>
      <w:r>
        <w:t xml:space="preserve"> 1742, there seem'd to be </w:t>
      </w:r>
      <w:r>
        <w:rPr>
          <w:i/>
          <w:iCs/>
        </w:rPr>
        <w:t xml:space="preserve">some Abatement</w:t>
      </w:r>
      <w:r>
        <w:t xml:space="preserve"> of the Liveliness of People's Affections in Religion: But yet many were often in a great Height of them. And in the </w:t>
      </w:r>
      <w:r>
        <w:rPr>
          <w:i/>
          <w:iCs/>
        </w:rPr>
        <w:t xml:space="preserve">Fall</w:t>
      </w:r>
      <w:r>
        <w:t xml:space="preserve"> and </w:t>
      </w:r>
      <w:r>
        <w:rPr>
          <w:i/>
          <w:iCs/>
        </w:rPr>
        <w:t xml:space="preserve">Winter</w:t>
      </w:r>
      <w:r>
        <w:t xml:space="preserve"> following there were at Times extraordinary Appearances. But in the </w:t>
      </w:r>
      <w:r>
        <w:rPr>
          <w:i/>
          <w:iCs/>
        </w:rPr>
        <w:t xml:space="preserve">General</w:t>
      </w:r>
      <w:r>
        <w:t xml:space="preserve"> People's </w:t>
      </w:r>
      <w:r>
        <w:rPr>
          <w:rStyle w:val="FootnoteReference"/>
        </w:rPr>
        <w:footnoteReference w:id="171"/>
      </w:r>
      <w:r>
        <w:t xml:space="preserve"> Engagedness in Religion and the Liveliness of their Af fections have been on the Decline: and </w:t>
      </w:r>
      <w:r>
        <w:rPr>
          <w:i/>
          <w:iCs/>
        </w:rPr>
        <w:t xml:space="preserve">some</w:t>
      </w:r>
      <w:r>
        <w:t xml:space="preserve"> of the </w:t>
      </w:r>
      <w:r>
        <w:rPr>
          <w:i/>
          <w:iCs/>
        </w:rPr>
        <w:t xml:space="preserve">young People</w:t>
      </w:r>
      <w:r>
        <w:t xml:space="preserve"> especially, have shamefully lost their Liveliness and Vigour in Religion, and much of the Seriousness &amp; Solemnity of their Spirits. But there are </w:t>
      </w:r>
      <w:r>
        <w:rPr>
          <w:i/>
          <w:iCs/>
        </w:rPr>
        <w:t xml:space="preserve">many</w:t>
      </w:r>
      <w:r>
        <w:t xml:space="preserve"> that walk as becometh Saints; and to this Day, there are a considerable Number in the Town that seem to be near to GOD, and maintain much of the Life of Religion, and enjoy many of the sensible Tokens and Fruits of his gracious Presence.</w:t>
      </w:r>
    </w:p>
    <w:p>
      <w:pPr>
        <w:pStyle w:val="BodyText"/>
      </w:pPr>
      <w:r>
        <w:t xml:space="preserve">With Respect to the </w:t>
      </w:r>
      <w:r>
        <w:rPr>
          <w:i/>
          <w:iCs/>
        </w:rPr>
        <w:t xml:space="preserve">late Season</w:t>
      </w:r>
      <w:r>
        <w:t xml:space="preserve"> of Revival of Religion amongst us, for </w:t>
      </w:r>
      <w:r>
        <w:rPr>
          <w:i/>
          <w:iCs/>
        </w:rPr>
        <w:t xml:space="preserve">three</w:t>
      </w:r>
      <w:r>
        <w:t xml:space="preserve"> or </w:t>
      </w:r>
      <w:r>
        <w:rPr>
          <w:i/>
          <w:iCs/>
        </w:rPr>
        <w:t xml:space="preserve">four Years</w:t>
      </w:r>
      <w:r>
        <w:t xml:space="preserve"> past; it has been obser vable, that in the former Part of it, in the Years 1740, and 741, the Work seem'd to be much </w:t>
      </w:r>
      <w:r>
        <w:rPr>
          <w:i/>
          <w:iCs/>
        </w:rPr>
        <w:t xml:space="preserve">more pure</w:t>
      </w:r>
      <w:r>
        <w:t xml:space="preserve">, having less of a corrupt Mixture, than in the former great Out-pouring of the Spirit in 1735, and 1736. Persons seem'd to be sen sible of their former Errors, and had learnt more of their own Hearts, and Experience had taught them more of the Tenden cy and Consequences of Things : They were now better guarded, and their Affections were not only greater, but at tended with greater </w:t>
      </w:r>
      <w:r>
        <w:rPr>
          <w:i/>
          <w:iCs/>
        </w:rPr>
        <w:t xml:space="preserve">Solemnity</w:t>
      </w:r>
      <w:r>
        <w:t xml:space="preserve">, and greater </w:t>
      </w:r>
      <w:r>
        <w:rPr>
          <w:i/>
          <w:iCs/>
        </w:rPr>
        <w:t xml:space="preserve">Humility</w:t>
      </w:r>
      <w:r>
        <w:t xml:space="preserve"> and </w:t>
      </w:r>
      <w:r>
        <w:rPr>
          <w:i/>
          <w:iCs/>
        </w:rPr>
        <w:t xml:space="preserve">Self Distrust</w:t>
      </w:r>
      <w:r>
        <w:t xml:space="preserve">, and greater </w:t>
      </w:r>
      <w:r>
        <w:rPr>
          <w:i/>
          <w:iCs/>
        </w:rPr>
        <w:t xml:space="preserve">Engagedness</w:t>
      </w:r>
      <w:r>
        <w:t xml:space="preserve"> after </w:t>
      </w:r>
      <w:r>
        <w:rPr>
          <w:i/>
          <w:iCs/>
        </w:rPr>
        <w:t xml:space="preserve">holy Living</w:t>
      </w:r>
      <w:r>
        <w:t xml:space="preserve"> and </w:t>
      </w:r>
      <w:r>
        <w:rPr>
          <w:i/>
          <w:iCs/>
        </w:rPr>
        <w:t xml:space="preserve">Perse verance</w:t>
      </w:r>
      <w:r>
        <w:t xml:space="preserve">; and there were fewer Errors in Conduct. But in the latter Part of it, in the Year 1742, it was otherwise: The Work continued more pure 'till we were infected from abroad: our People hearing, and some of them seeing the Work in other Places, where there was a greater visible Com motion than here, and the outward Appearances were more extraordinary; were ready to think that the Work in those Places far excell'd what was amongst us; and their Eyes were dazled with the high Profession and great Shew that some made who came hither from other Places.</w:t>
      </w:r>
    </w:p>
    <w:p>
      <w:pPr>
        <w:pStyle w:val="BodyText"/>
      </w:pPr>
      <w:r>
        <w:t xml:space="preserve">That those People went so far beyond them in Raptures and violent Emotions of the Affections, and a vehement Zeal, and what they called Boldness for CHRIST; our Peo ple were ready to think was owing to their far greater At tainments in Grace, and Intimacy with Heaven: They look'd little in their own Eyes in Comparison of them, and were ready to submit themselves to 'em, and yield themselves up to their Conduct, taking it for granted that every Thing was right that they said and did. These Things had a strange In fluence on the People, and gave many of them a deep and unhappy Tincture, that it was a hard and long Labour to deliver </w:t>
      </w:r>
      <w:r>
        <w:rPr>
          <w:rStyle w:val="FootnoteReference"/>
        </w:rPr>
        <w:footnoteReference w:id="172"/>
      </w:r>
      <w:r>
        <w:t xml:space="preserve"> 'em from, and which some of them are not fully delivered from to this Day.</w:t>
      </w:r>
    </w:p>
    <w:p>
      <w:pPr>
        <w:pStyle w:val="BodyText"/>
      </w:pPr>
      <w:r>
        <w:t xml:space="preserve">The </w:t>
      </w:r>
      <w:r>
        <w:rPr>
          <w:i/>
          <w:iCs/>
        </w:rPr>
        <w:t xml:space="preserve">Effects</w:t>
      </w:r>
      <w:r>
        <w:t xml:space="preserve"> and </w:t>
      </w:r>
      <w:r>
        <w:rPr>
          <w:i/>
          <w:iCs/>
        </w:rPr>
        <w:t xml:space="preserve">Consequences</w:t>
      </w:r>
      <w:r>
        <w:t xml:space="preserve"> of Things amongst us plainly shews the following Things, </w:t>
      </w:r>
      <w:r>
        <w:rPr>
          <w:i/>
          <w:iCs/>
        </w:rPr>
        <w:t xml:space="preserve">viz.</w:t>
      </w:r>
      <w:r>
        <w:t xml:space="preserve"> That the Degree of </w:t>
      </w:r>
      <w:r>
        <w:rPr>
          <w:i/>
          <w:iCs/>
        </w:rPr>
        <w:t xml:space="preserve">Grace</w:t>
      </w:r>
      <w:r>
        <w:t xml:space="preserve"> is by no Means to be judged of by the Degree of </w:t>
      </w:r>
      <w:r>
        <w:rPr>
          <w:i/>
          <w:iCs/>
        </w:rPr>
        <w:t xml:space="preserve">Joy</w:t>
      </w:r>
      <w:r>
        <w:t xml:space="preserve">, or the Degree of </w:t>
      </w:r>
      <w:r>
        <w:rPr>
          <w:i/>
          <w:iCs/>
        </w:rPr>
        <w:t xml:space="preserve">Zeal</w:t>
      </w:r>
      <w:r>
        <w:t xml:space="preserve">; and that indeed we can't at all determine by these Things, who are gracious and who are not; and that it is not the </w:t>
      </w:r>
      <w:r>
        <w:rPr>
          <w:i/>
          <w:iCs/>
        </w:rPr>
        <w:t xml:space="preserve">Degree</w:t>
      </w:r>
      <w:r>
        <w:t xml:space="preserve"> of religious Affections, but the </w:t>
      </w:r>
      <w:r>
        <w:rPr>
          <w:i/>
          <w:iCs/>
        </w:rPr>
        <w:t xml:space="preserve">Nature</w:t>
      </w:r>
      <w:r>
        <w:t xml:space="preserve"> of them that is chiefly to be looked at. </w:t>
      </w:r>
      <w:r>
        <w:rPr>
          <w:i/>
          <w:iCs/>
        </w:rPr>
        <w:t xml:space="preserve">Some</w:t>
      </w:r>
      <w:r>
        <w:t xml:space="preserve"> that have had very great Raptures of Joy, and have been extra ordinarily fill'd, (as the vulgar Phrase is) and have had their Bodies overcome, and that very often, have manifested far less of the Temper of Christians, in their Conduct since, than some others that have been still, and have made no great outward Show. But then again there are </w:t>
      </w:r>
      <w:r>
        <w:rPr>
          <w:i/>
          <w:iCs/>
        </w:rPr>
        <w:t xml:space="preserve">many others</w:t>
      </w:r>
      <w:r>
        <w:t xml:space="preserve">, that have had extraordinary Joys and Emotions of Mind, with frequent great Effects on their Bodies, that behave them selves stedfastly as humble, amiable, eminent Christians.</w:t>
      </w:r>
    </w:p>
    <w:p>
      <w:pPr>
        <w:pStyle w:val="BodyText"/>
      </w:pPr>
      <w:r>
        <w:t xml:space="preserve">'Tis evident that there may be great religious Affections, that may in Shew and Appearance imitate gracious Affec tions, and have the same Effects on their </w:t>
      </w:r>
      <w:r>
        <w:rPr>
          <w:i/>
          <w:iCs/>
        </w:rPr>
        <w:t xml:space="preserve">Bodies</w:t>
      </w:r>
      <w:r>
        <w:t xml:space="preserve">, but are far from having the same Effect in the </w:t>
      </w:r>
      <w:r>
        <w:rPr>
          <w:i/>
          <w:iCs/>
        </w:rPr>
        <w:t xml:space="preserve">Temper</w:t>
      </w:r>
      <w:r>
        <w:t xml:space="preserve"> of their </w:t>
      </w:r>
      <w:r>
        <w:rPr>
          <w:i/>
          <w:iCs/>
        </w:rPr>
        <w:t xml:space="preserve">Minds</w:t>
      </w:r>
      <w:r>
        <w:t xml:space="preserve">, and </w:t>
      </w:r>
      <w:r>
        <w:rPr>
          <w:i/>
          <w:iCs/>
        </w:rPr>
        <w:t xml:space="preserve">Course</w:t>
      </w:r>
      <w:r>
        <w:t xml:space="preserve"> of their </w:t>
      </w:r>
      <w:r>
        <w:rPr>
          <w:i/>
          <w:iCs/>
        </w:rPr>
        <w:t xml:space="preserve">Lives</w:t>
      </w:r>
      <w:r>
        <w:t xml:space="preserve">. And likewise there is nothing more manifest by what appears amongst us, than that the Goodness of Persons </w:t>
      </w:r>
      <w:r>
        <w:rPr>
          <w:i/>
          <w:iCs/>
        </w:rPr>
        <w:t xml:space="preserve">State</w:t>
      </w:r>
      <w:r>
        <w:t xml:space="preserve"> is not chiefly to be judged of by any exactness of Steps, and Method of Experiences, in what is supposed to be the first Conversion; but that we must judge more by the </w:t>
      </w:r>
      <w:r>
        <w:rPr>
          <w:i/>
          <w:iCs/>
        </w:rPr>
        <w:t xml:space="preserve">Spirit</w:t>
      </w:r>
      <w:r>
        <w:t xml:space="preserve"> that </w:t>
      </w:r>
      <w:r>
        <w:rPr>
          <w:i/>
          <w:iCs/>
        </w:rPr>
        <w:t xml:space="preserve">breathes</w:t>
      </w:r>
      <w:r>
        <w:t xml:space="preserve">, the </w:t>
      </w:r>
      <w:r>
        <w:rPr>
          <w:i/>
          <w:iCs/>
        </w:rPr>
        <w:t xml:space="preserve">Effect</w:t>
      </w:r>
      <w:r>
        <w:t xml:space="preserve"> wrought on the </w:t>
      </w:r>
      <w:r>
        <w:rPr>
          <w:i/>
          <w:iCs/>
        </w:rPr>
        <w:t xml:space="preserve">Temper</w:t>
      </w:r>
      <w:r>
        <w:t xml:space="preserve"> of the </w:t>
      </w:r>
      <w:r>
        <w:rPr>
          <w:i/>
          <w:iCs/>
        </w:rPr>
        <w:t xml:space="preserve">Soul</w:t>
      </w:r>
      <w:r>
        <w:t xml:space="preserve">, in the Time of the Work, and </w:t>
      </w:r>
      <w:r>
        <w:rPr>
          <w:i/>
          <w:iCs/>
        </w:rPr>
        <w:t xml:space="preserve">remaining afterwards</w:t>
      </w:r>
      <w:r>
        <w:t xml:space="preserve">. Tho' there have been very few In stances among Professors amongst us, of what is ordinarily called scandalous Sin, known to me; yet the Temper that some of them shew, and the Behaviour they have been of, together with some Things in the Kind and Circumstances of their Experiences, make me much afraid least there be a considerable Number that have wofully deceived themselves. Tho' on the other Hand, there is a great Number whose Temper and Conversation is such as justly confirms the Cha rity of others towards them; and not a few in whose Dispo sition and Walk, there are amiable Appearances of eminent Grace. And notwithstanding all the corrupt Mixtures that have been in the late Work here; there are not only many </w:t>
      </w:r>
      <w:r>
        <w:rPr>
          <w:rStyle w:val="FootnoteReference"/>
        </w:rPr>
        <w:footnoteReference w:id="173"/>
      </w:r>
      <w:r>
        <w:t xml:space="preserve"> blessed Fruits of it in </w:t>
      </w:r>
      <w:r>
        <w:rPr>
          <w:i/>
          <w:iCs/>
        </w:rPr>
        <w:t xml:space="preserve">particular Persons</w:t>
      </w:r>
      <w:r>
        <w:t xml:space="preserve">, that yet remain, but some good Effects of it upon the </w:t>
      </w:r>
      <w:r>
        <w:rPr>
          <w:i/>
          <w:iCs/>
        </w:rPr>
        <w:t xml:space="preserve">Town in general</w:t>
      </w:r>
      <w:r>
        <w:t xml:space="preserve">. A </w:t>
      </w:r>
      <w:r>
        <w:rPr>
          <w:i/>
          <w:iCs/>
        </w:rPr>
        <w:t xml:space="preserve">Party Spirit</w:t>
      </w:r>
      <w:r>
        <w:t xml:space="preserve"> has </w:t>
      </w:r>
      <w:r>
        <w:rPr>
          <w:i/>
          <w:iCs/>
        </w:rPr>
        <w:t xml:space="preserve">more ceased:</w:t>
      </w:r>
      <w:r>
        <w:t xml:space="preserve"> I suppose there has been less Appea rance these </w:t>
      </w:r>
      <w:r>
        <w:rPr>
          <w:i/>
          <w:iCs/>
        </w:rPr>
        <w:t xml:space="preserve">three</w:t>
      </w:r>
      <w:r>
        <w:t xml:space="preserve"> or </w:t>
      </w:r>
      <w:r>
        <w:rPr>
          <w:i/>
          <w:iCs/>
        </w:rPr>
        <w:t xml:space="preserve">four Years past</w:t>
      </w:r>
      <w:r>
        <w:t xml:space="preserve">, of that Division of the Town into two Parties, that has long been our Bane, than has been these </w:t>
      </w:r>
      <w:r>
        <w:rPr>
          <w:i/>
          <w:iCs/>
        </w:rPr>
        <w:t xml:space="preserve">thirty Years</w:t>
      </w:r>
      <w:r>
        <w:t xml:space="preserve">; and the People have apparently had much </w:t>
      </w:r>
      <w:r>
        <w:rPr>
          <w:i/>
          <w:iCs/>
        </w:rPr>
        <w:t xml:space="preserve">more Caution</w:t>
      </w:r>
      <w:r>
        <w:t xml:space="preserve">, and a </w:t>
      </w:r>
      <w:r>
        <w:rPr>
          <w:i/>
          <w:iCs/>
        </w:rPr>
        <w:t xml:space="preserve">greater Guard</w:t>
      </w:r>
      <w:r>
        <w:t xml:space="preserve"> on their </w:t>
      </w:r>
      <w:r>
        <w:rPr>
          <w:i/>
          <w:iCs/>
        </w:rPr>
        <w:t xml:space="preserve">Spirit,</w:t>
      </w:r>
      <w:r>
        <w:t xml:space="preserve"> and their </w:t>
      </w:r>
      <w:r>
        <w:rPr>
          <w:i/>
          <w:iCs/>
        </w:rPr>
        <w:t xml:space="preserve">Tongues</w:t>
      </w:r>
      <w:r>
        <w:t xml:space="preserve">, to avoid Contention and unchristian Heats, in Town-Meetings and on other Occasions. And 'tis a Thing greatly to be rejoyced in, that the People very lately have come to an </w:t>
      </w:r>
      <w:r>
        <w:rPr>
          <w:i/>
          <w:iCs/>
        </w:rPr>
        <w:t xml:space="preserve">Agreement</w:t>
      </w:r>
      <w:r>
        <w:t xml:space="preserve"> and </w:t>
      </w:r>
      <w:r>
        <w:rPr>
          <w:i/>
          <w:iCs/>
        </w:rPr>
        <w:t xml:space="preserve">final Issue</w:t>
      </w:r>
      <w:r>
        <w:t xml:space="preserve">, with Respect to their grand Controversy, relating to their Common Lands; which has been above any other particular Thing, a Source of mutual Prejudices, Jealousies, and Debates, for </w:t>
      </w:r>
      <w:r>
        <w:rPr>
          <w:i/>
          <w:iCs/>
        </w:rPr>
        <w:t xml:space="preserve">fifteen</w:t>
      </w:r>
      <w:r>
        <w:t xml:space="preserve"> or </w:t>
      </w:r>
      <w:r>
        <w:rPr>
          <w:i/>
          <w:iCs/>
        </w:rPr>
        <w:t xml:space="preserve">sixteen Years past</w:t>
      </w:r>
      <w:r>
        <w:t xml:space="preserve">. The People are also generally of late in some Respects considerably alter'd and meliorated in their No tions of Religion: particularly they seem to be much more sensible of the </w:t>
      </w:r>
      <w:r>
        <w:rPr>
          <w:i/>
          <w:iCs/>
        </w:rPr>
        <w:t xml:space="preserve">Danger</w:t>
      </w:r>
      <w:r>
        <w:t xml:space="preserve"> of </w:t>
      </w:r>
      <w:r>
        <w:rPr>
          <w:i/>
          <w:iCs/>
        </w:rPr>
        <w:t xml:space="preserve">resting</w:t>
      </w:r>
      <w:r>
        <w:t xml:space="preserve"> in </w:t>
      </w:r>
      <w:r>
        <w:rPr>
          <w:i/>
          <w:iCs/>
        </w:rPr>
        <w:t xml:space="preserve">old Experiences</w:t>
      </w:r>
      <w:r>
        <w:t xml:space="preserve">, or what they were Subjects of at their supposed first Conversion; and to be more fully convinced of the </w:t>
      </w:r>
      <w:r>
        <w:rPr>
          <w:i/>
          <w:iCs/>
        </w:rPr>
        <w:t xml:space="preserve">Necessity</w:t>
      </w:r>
      <w:r>
        <w:t xml:space="preserve"> of forgetting the Things that are behind, and </w:t>
      </w:r>
      <w:r>
        <w:rPr>
          <w:i/>
          <w:iCs/>
        </w:rPr>
        <w:t xml:space="preserve">pressing forward</w:t>
      </w:r>
      <w:r>
        <w:t xml:space="preserve">, and </w:t>
      </w:r>
      <w:r>
        <w:rPr>
          <w:i/>
          <w:iCs/>
        </w:rPr>
        <w:t xml:space="preserve">maintain ing earnest Labour, Watchfulness</w:t>
      </w:r>
      <w:r>
        <w:t xml:space="preserve"> and </w:t>
      </w:r>
      <w:r>
        <w:rPr>
          <w:i/>
          <w:iCs/>
        </w:rPr>
        <w:t xml:space="preserve">Prayerfulness as long as they live</w:t>
      </w:r>
      <w:r>
        <w:t xml:space="preserve">.</w:t>
      </w:r>
    </w:p>
    <w:p>
      <w:pPr>
        <w:pStyle w:val="BodyText"/>
      </w:pPr>
      <w:r>
        <w:t xml:space="preserve">NORTHAMPTON, Decemb. 12. 1743.</w:t>
      </w:r>
    </w:p>
    <w:p>
      <w:pPr>
        <w:pStyle w:val="Heading1"/>
        <w:pageBreakBefore/>
      </w:pPr>
      <w:bookmarkStart w:name="heading_a45a_letter_to_before_januar" w:id="57"/>
      <w:r>
        <w:t xml:space="preserve">A45a. Letter to [?], [Before January 1744] 045a.JE-_ before1-44</w:t>
      </w:r>
      <w:bookmarkEnd w:id="57"/>
    </w:p>
    <w:p>
      <w:pPr>
        <w:pStyle w:val="BodyText"/>
      </w:pPr>
      <w:r>
        <w:t xml:space="preserve">Jonathan EdwardsA045a. JE to ?, n.d. [before 1/44]. Fragment. The left portion is at ANTS, in Sermon on Matt. 7:15 (Jan. 1734), right portion in BRBL, Sermon on Rev. 14:15 (Jan. 1744), f. 914. Cropped on top, left and right sides. No address.</w:t>
      </w:r>
    </w:p>
    <w:p>
      <w:pPr>
        <w:pStyle w:val="BodyText"/>
      </w:pPr>
      <w:r>
        <w:t xml:space="preserve">Rev. Sir</w:t>
      </w:r>
    </w:p>
    <w:p>
      <w:pPr>
        <w:pStyle w:val="BodyText"/>
      </w:pPr>
      <w:r>
        <w:t xml:space="preserve">By this I signify to you that it [. . .] pens shall not be in necessity of more than [. . .] 40 Bushells of wheat: some that were inde[. . .] to me, of whom I expected money, Chose [. . .] pay me in wheat: and I, because I thoug[. . .] I should not easily get money, I hav[. . .] Accepted the wheat ----- If I remember [. . .] right, you told me you had laid in fo[. . .] 40 Bushels with one man, &amp; 10 with [. . .] [. . .] being as much as can well be broug[. . .] at a load; I should choose to take only [. . .] the 40 Bushels; if it be no Inconvenie[. . .] to the other man that was agreed with [. . .] the ten [. . .] If there be any inconvenience [. . .] it, I shall make no difficulty; but will [. . .] take the whole 50 Bushels as has b[. . .] agreed and should be Glad if what w[. . .] I am to have may be brought as soon as [. . .] be; for we shall soon need it to use in t[. . .] Family I would desire you to be so kind [. . .] to speak to the men about it; which wit[. . .] acknowledgment of your Kindness in your [. . .] [. . .]t this matter is from</w:t>
      </w:r>
    </w:p>
    <w:p>
      <w:pPr>
        <w:pStyle w:val="BodyText"/>
      </w:pPr>
      <w:r>
        <w:t xml:space="preserve">Your Brother &amp; servt</w:t>
      </w:r>
    </w:p>
    <w:p>
      <w:pPr>
        <w:pStyle w:val="BodyText"/>
      </w:pPr>
      <w:r>
        <w:t xml:space="preserve">Jonth Edwards</w:t>
      </w:r>
    </w:p>
    <w:p>
      <w:pPr>
        <w:pStyle w:val="Heading1"/>
        <w:pageBreakBefore/>
      </w:pPr>
      <w:bookmarkStart w:name="heading_a46_letter_to_elnathan_whitm" w:id="58"/>
      <w:r>
        <w:t xml:space="preserve">A46. Letter to Elnathan Whitman, February 9, 1744 046.JE-E.Whitman 2-9-44</w:t>
      </w:r>
      <w:bookmarkEnd w:id="58"/>
    </w:p>
    <w:p>
      <w:pPr>
        <w:pStyle w:val="BodyText"/>
      </w:pPr>
      <w:r>
        <w:t xml:space="preserve">Jonathan EdwardsA046. JE to Elnathan Whitman, 2/9/44. Draft or copy. ANTS f. 1743, #2.</w:t>
      </w:r>
    </w:p>
    <w:p>
      <w:pPr>
        <w:pStyle w:val="BodyText"/>
      </w:pPr>
      <w:r>
        <w:t xml:space="preserve">To Mr Whitman of Hartford N.H. Feb. 9. 1743, 4</w:t>
      </w:r>
    </w:p>
    <w:p>
      <w:pPr>
        <w:pStyle w:val="BodyText"/>
      </w:pPr>
      <w:r>
        <w:t xml:space="preserve">Rev. &amp; d. s.</w:t>
      </w:r>
    </w:p>
    <w:p>
      <w:pPr>
        <w:pStyle w:val="BodyText"/>
      </w:pPr>
      <w:r>
        <w:t xml:space="preserve">Mr Potwine was here this week. &amp; among other things that were the subjects of our Conversa. he gave me some account of the Circumstances of a number of Persons that had absented thems. from your meeting &amp; had attended the p. w. at W.</w:t>
      </w:r>
      <w:r>
        <w:rPr>
          <w:rStyle w:val="FootnoteReference"/>
        </w:rPr>
        <w:footnoteReference w:id="174"/>
      </w:r>
      <w:r>
        <w:t xml:space="preserve"> &amp; desired my sentimts I told him I should give no J. of their partic. Case because I was not under a Capacity of Knowing it but gave him my thoughts of some things in general &amp; on further reflecting on the matter am come to a determina. to express the same sentiments that I signified to him in a Letter to you I think not from any Inclination to meddle with other folks Business nor from any dis- position to Justify those pernicious principles tending to promote &amp; fo- ment Censoriousness &amp; division that have prevailed in many parts of the L&amp; of late which I have ever born a Testimony a- gainst But as it has been a time wherein the state of things has been very extraordinary attended in some Respects with ge- neral Confusion &amp; the Remedying the mischiefs that have been being an affair of general Concern &amp; the proper methods to be taken in order to it being that about which there is a great di- versity of sentiments I thought it might not be amiss for me in general to express my Th. to you as a Fr. &amp; Relation leaving it with you to make what use of them &amp; lay what weight to them you see Cause</w:t>
      </w:r>
    </w:p>
    <w:p>
      <w:pPr>
        <w:pStyle w:val="BodyText"/>
      </w:pPr>
      <w:r>
        <w:t xml:space="preserve">as to differences among Professing Xtians of opinion &amp; Practice about things that appertain to Relig. &amp; the w. of G. I am ready to think that you &amp; I are agreed as to the general Principles of Lib. of C. &amp; that mens using Coercive methods with their Neighb. to oblige them to a Conformity to their sentimts or way is in nothing so unreasonable as in the w. of G. because that is a B. wherein each P. acts for hims. with his Creatour &amp; supream Judge as one Con- cerned for his own acceptance with him on which depends his own &amp; not his neigh. &amp; Et. Happiness &amp; salvation from Everlasting Ruin &amp; it is an affair wherein each m. is infinitely more concerned with thi his Creatour than he is with his neighbors &amp; so I suppose it will be allowed that each man ought to be left to his own C. in what he Judges will be most accepta- ble to G. or what he supposes is the will of G. as to the Kind or manner or means of w. or the society of worshippers he should Join with in w. not but that a great abuse may be made of this doc. of Lib. of C. in the w. of G. I know that many are ready to Justify every thing in their own Conduct from this doc. &amp; I don't suppose that mens pretence of C. is alwaies to be regarded </w:t>
      </w:r>
      <w:r>
        <w:rPr>
          <w:rStyle w:val="FootnoteReference"/>
        </w:rPr>
        <w:footnoteReference w:id="175"/>
      </w:r>
      <w:r>
        <w:t xml:space="preserve"> when made use of to Justif. their Changing the society of worshippers they Join with or the means of their w. or indeed the Kind &amp; manner of their w. men may make this pretence sometimes with such Circumst. that they may be worthy of no Credit in what they pretend it may be so manif. from the nature &amp; Circumstances of the Case &amp; their own manner of Behaviour that it is not C. but Petulancy &amp; malice &amp; willfulness &amp; Carnal views that Influence them . &amp; theref. it seems to me evid. that when such Pleas are made Those that are Especially con- cerned with them as persons peculiarly obliged to take care of their souls have no other way to do but to Consider the nature &amp; Circumstances of the Case &amp; from thence to J. whether the Case be such as will admit of such a plea. or whether the nature of things will admit of such a sup. that the men act Con- scientiously in what they do considering all things that appert. to the Case. &amp; in this I conceive many things are to be con- siderd &amp; laid together . as the nature of that thing that is the subject of Controv. -- or wherein they diff. from others or have Changed their own Practice. The degree in which it is disputable or how it may be supposed liable to diversity of Opinions one way or the other as to its agreableness to the w. of G. &amp; as to the Import. of it with Regard to mens salva. or souls Good The degree of Kn or Ign. of the persons the Advantages they have had for Informa. or the disadvantages they have been under &amp; what has been in their Circumst. that might mislead their Judgm --- The Princip. that have been Instilled into them. The Instructions they have had from those that they have had an high opinion of for wisd. &amp; Piety that might misguide the Judgm. of P. of real Honesty &amp; sincerity &amp; tender C. The Examp. of others the diversities of Opinions among ministers the General state of things in the L&amp; The Charac- ter of the Persons thems. &amp; the manner of their Behaviour in the partic. affair in debate Now sir I imagine with Regard to those P. that have gone from you to W. that however you look upon their Behav.r herein as very disorderly yet if you suppose (the case being considered with all its Circumstances) that there was any Room for Charity that it might be through Infirmity Ign. &amp; mistakes of Judg. </w:t>
      </w:r>
      <w:r>
        <w:rPr>
          <w:rStyle w:val="FootnoteReference"/>
        </w:rPr>
        <w:footnoteReference w:id="176"/>
      </w:r>
      <w:r>
        <w:t xml:space="preserve"> so that they might be truly Conscientious in it i.e might Really believe it to be their d. &amp; what G. required of em to do as they have done . you would by no means think that they ought to be proceeded with in the use of such means as are proper to be used with Contumacious offenders or those that are stub. &amp; obst. in sc&amp;alous vice or willfull wick. or that you would think it prop. to proceed with P. towards whom there is this Room left for Charity that Possibly they may be honest &amp; truly Conscientious acting as P. afraid to offend G. so as to cut them off from the Cong. of the L. &amp; cast em forth into the visi. K. of S. to be as H. &amp; Pub.</w:t>
      </w:r>
      <w:r>
        <w:rPr>
          <w:rStyle w:val="FootnoteReference"/>
        </w:rPr>
        <w:footnoteReference w:id="177"/>
      </w:r>
    </w:p>
    <w:p>
      <w:pPr>
        <w:pStyle w:val="BodyText"/>
      </w:pPr>
      <w:r>
        <w:t xml:space="preserve">Now sir I would Pray that it may be Consid. whether it can positively be determ. when all things are Consid. with Respect to those P. that have Absented thems. from your Assembly that it could not be in their Case that that might really be their J. that it was their d. so to do &amp; that G. req. it of them &amp; that they should greatly exp. the wellf.</w:t>
      </w:r>
      <w:r>
        <w:rPr>
          <w:rStyle w:val="FootnoteReference"/>
        </w:rPr>
        <w:footnoteReference w:id="178"/>
      </w:r>
      <w:r>
        <w:t xml:space="preserve"> of their own souls in attending no other p. w. but that in your Cong. I suppose those P. are not much versed in Casuistical div. They are of the Comm. P. whose Judgm. - in all nations &amp; ages are ex- ceeding easily led &amp; sway'd They are not very capable of viewing things in the Extent of their Conseq. &amp; of Estimating things in their true weight &amp; Imp. &amp; you know d. sir the state that things have been in in the Countrey. you Know what opinions have lately Prevailed &amp; have been maintain'd &amp; propag. by those that th have been lifted up to H. in their reput. for piety &amp; great Kn. in div. matters with a great part of the P. of N. E. I dont pretend to Know what has influenced these P. in partic. But I think under these Circumst. it would be no st. thing if great numbers of the Comm. P. in the C that are really Conscientious &amp; concerned to be accepted with G. &amp; to take the best Course for their souls Good should really think in their H. that G. req. em to attend the ministry of these that are called New L. ministers &amp; that it would be dangerous to their s. &amp; what G. approved not of ordinarily to attend the ministry of others yea I should think it strange if it were otherwise It ought to be Consid. </w:t>
      </w:r>
      <w:r>
        <w:rPr>
          <w:rStyle w:val="FootnoteReference"/>
        </w:rPr>
        <w:footnoteReference w:id="179"/>
      </w:r>
      <w:r>
        <w:t xml:space="preserve"> how public Controv. &amp; a great &amp; general Cry in matters of Relig. strongly influences the minds of mult. of the Com. P. how it blinds their minds &amp; wonderfully misleads their J. &amp; Xtian Rules &amp; the Example of the Apostles most certainly requires that great allowances be made in such Cases. and partic. the Examp. of the Ap. Paul with regard to great Numb. of Prof. Xtians in the Chh of Corinth who in a time of great &amp; gen. Confu. in that Chh. through the evil Instruc. of Teachers that they admired that mis- lead &amp; blinded their Jud. run into many &amp; great disord. in their w. &amp; woful schisms &amp; div. among thems. &amp; par- ticularly with regard to min. &amp; with Reg. to the Ap. Paul hims. whom many of them seem for a time to have for- saken to follow others that set up thems. in Op. to him tho as he says he had been their F. who had beg. them through the Gosp.</w:t>
      </w:r>
      <w:r>
        <w:rPr>
          <w:rStyle w:val="FootnoteReference"/>
        </w:rPr>
        <w:footnoteReference w:id="180"/>
      </w:r>
      <w:r>
        <w:t xml:space="preserve"> yet with how much gentleness does the Ap. treat them still acknowledging them as Br. and tho' he req. Chh. Censures to be used with Reg. to the Incestuous P. yet there is no shad. of the Ap. taking any such Course with those that had been mislead by those false Teachers or with any that had been guilty of these disord. except the f. T. thems. but as soon as they are brought off from following these false Ap. any longer he embraces 'em without further ado with all the Love &amp; Tenderness of a F. bu- rying all their Censoriousness &amp; schisms &amp; disord. at the L. sup. -- &amp; ill treatm. of him the extra. messenger of X to them &amp; indeed the Ap. never so much as gave any direc. for the susp.</w:t>
      </w:r>
      <w:r>
        <w:rPr>
          <w:rStyle w:val="FootnoteReference"/>
        </w:rPr>
        <w:footnoteReference w:id="181"/>
      </w:r>
      <w:r>
        <w:t xml:space="preserve"> of any one member from the L. sup. on account of these disord. or from any other part of the p. w. of G. but instead of that, gives em direc. how they shall go on better to attend the L. s. &amp; other parts of w. &amp; hims. without suspension or Interrup. goes on to call &amp; treat them as beloved B. Ch.</w:t>
      </w:r>
      <w:r>
        <w:rPr>
          <w:rStyle w:val="FootnoteReference"/>
        </w:rPr>
        <w:footnoteReference w:id="182"/>
      </w:r>
      <w:r>
        <w:t xml:space="preserve"> sanctif. in X J. called to be s. &amp; praises G. on their behalf for the Gr. that is given them by X J.</w:t>
      </w:r>
      <w:r>
        <w:rPr>
          <w:rStyle w:val="FootnoteReference"/>
        </w:rPr>
        <w:footnoteReference w:id="183"/>
      </w:r>
      <w:r>
        <w:t xml:space="preserve"> &amp; often &amp; abundantly ex- presses his Ch.</w:t>
      </w:r>
      <w:r>
        <w:rPr>
          <w:rStyle w:val="FootnoteReference"/>
        </w:rPr>
        <w:footnoteReference w:id="184"/>
      </w:r>
      <w:r>
        <w:t xml:space="preserve"> towards them in innumerable Exp. that I might mention &amp; nothing is more appa. than that </w:t>
      </w:r>
      <w:r>
        <w:rPr>
          <w:rStyle w:val="FootnoteReference"/>
        </w:rPr>
        <w:footnoteReference w:id="185"/>
      </w:r>
      <w:r>
        <w:t xml:space="preserve"> he don't treat them as those with respect to whom there lies a bar in the way of others treating them with the Charity that belongs to saints &amp; good &amp; H.</w:t>
      </w:r>
      <w:r>
        <w:rPr>
          <w:rStyle w:val="FootnoteReference"/>
        </w:rPr>
        <w:footnoteReference w:id="186"/>
      </w:r>
      <w:r>
        <w:t xml:space="preserve"> members of the Xtian Chh. till the Bar be removed by a Chh. Process &amp; indeed the insisting on a Chh Process with every memb. that has behaved hims. disorderly in such [-] like state of general Confusion is not a way to build up the Chh of G. (which is the end of Chh d.), but to pull it down it will not be the way to Cure a diseased member but to bring a disease on the whole body</w:t>
      </w:r>
    </w:p>
    <w:p>
      <w:pPr>
        <w:pStyle w:val="BodyText"/>
      </w:pPr>
      <w:r>
        <w:t xml:space="preserve">I am not alone in these sentim. But I have reason to think that Col. St.</w:t>
      </w:r>
      <w:r>
        <w:rPr>
          <w:rStyle w:val="FootnoteReference"/>
        </w:rPr>
        <w:footnoteReference w:id="187"/>
      </w:r>
      <w:r>
        <w:t xml:space="preserve"> from the Conv. I have had with him is in the like way of think. There came hither the last fall a couple of Sc.</w:t>
      </w:r>
      <w:r>
        <w:rPr>
          <w:rStyle w:val="FootnoteReference"/>
        </w:rPr>
        <w:footnoteReference w:id="188"/>
      </w:r>
      <w:r>
        <w:t xml:space="preserve"> belonging to the C. at N. H. that had been M. of Mr N. Chh.</w:t>
      </w:r>
      <w:r>
        <w:rPr>
          <w:rStyle w:val="FootnoteReference"/>
        </w:rPr>
        <w:footnoteReference w:id="189"/>
      </w:r>
      <w:r>
        <w:t xml:space="preserve"> but had left it and had incorporated with the sep. Chh &amp; entred into Cov. with them when that Chh was embod. This was looked upon as a Crime that ought not to be passd over by Mr N. &amp; the R.</w:t>
      </w:r>
      <w:r>
        <w:rPr>
          <w:rStyle w:val="FootnoteReference"/>
        </w:rPr>
        <w:footnoteReference w:id="190"/>
      </w:r>
      <w:r>
        <w:t xml:space="preserve"> They manif. thems. willing to Return to Mr N. meet ing . but a p. Confes. was Req. of em in the m. H.</w:t>
      </w:r>
      <w:r>
        <w:rPr>
          <w:rStyle w:val="FootnoteReference"/>
        </w:rPr>
        <w:footnoteReference w:id="191"/>
      </w:r>
      <w:r>
        <w:t xml:space="preserve"> acordingly each of em had off. a Confes. but it was not thought suff. but it was req. of them that they should add some things that they thought hard of &amp; they consulting me about it I acq. Col. St. with the affair &amp; desired his thoughts He said he looked upon it unreas. to req. any Confes. at all &amp; that Considering the general st. of Confus. that had been &amp; the Instruc. &amp; Examp. these y. m.</w:t>
      </w:r>
      <w:r>
        <w:rPr>
          <w:rStyle w:val="FootnoteReference"/>
        </w:rPr>
        <w:footnoteReference w:id="192"/>
      </w:r>
      <w:r>
        <w:t xml:space="preserve"> had had it might well be looked upon enough that they now alter their Practice &amp; Returned again to Mr N. meeting not that you are obliged to think as Col. S. does yet I think Consid. his Charact. &amp; Rela. his J. may well be of so much weight as to engage you the more to attend to &amp; weigh the Reasons he gives </w:t>
      </w:r>
      <w:r>
        <w:rPr>
          <w:rStyle w:val="FootnoteReference"/>
        </w:rPr>
        <w:footnoteReference w:id="193"/>
      </w:r>
    </w:p>
    <w:p>
      <w:pPr>
        <w:pStyle w:val="BodyText"/>
      </w:pPr>
      <w:r>
        <w:t xml:space="preserve">The Objections that these Persons may have had against ordinarily attend. your M. may perhaps be very triv. but yet I app.</w:t>
      </w:r>
      <w:r>
        <w:rPr>
          <w:rStyle w:val="FootnoteReference"/>
        </w:rPr>
        <w:footnoteReference w:id="194"/>
      </w:r>
      <w:r>
        <w:t xml:space="preserve"> that through Infirm. the Case may be so with truly Honest &amp; Conscien. Xtians that triv. things may have great w.</w:t>
      </w:r>
      <w:r>
        <w:rPr>
          <w:rStyle w:val="FootnoteReference"/>
        </w:rPr>
        <w:footnoteReference w:id="195"/>
      </w:r>
      <w:r>
        <w:t xml:space="preserve"> in their Consc. so as to have fast hold of them till they are better En- lightend as in the former time of the Count. it with</w:t>
      </w:r>
      <w:r>
        <w:rPr>
          <w:rStyle w:val="FootnoteReference"/>
        </w:rPr>
        <w:footnoteReference w:id="196"/>
      </w:r>
      <w:r>
        <w:t xml:space="preserve"> with Resp. to Controv. between Presb. &amp; Cong -- It was I as I have heard in those days real matter of Quest. with some whether a Presb. living &amp; dying so could be saved some Irish P.</w:t>
      </w:r>
      <w:r>
        <w:rPr>
          <w:rStyle w:val="FootnoteReference"/>
        </w:rPr>
        <w:footnoteReference w:id="197"/>
      </w:r>
      <w:r>
        <w:t xml:space="preserve"> that have lived with us have desired B. for their Ch.</w:t>
      </w:r>
      <w:r>
        <w:rPr>
          <w:rStyle w:val="FootnoteReference"/>
        </w:rPr>
        <w:footnoteReference w:id="198"/>
      </w:r>
      <w:r>
        <w:t xml:space="preserve"> that yet lived in neglect of the ord. of the L. s. because of a diff. in some triv. Cir. of the admin. --- from the me- thod of the Chh. of Sc. This matter being discoursed of it was thought by Col: S. in partic. that their neglect ought to [be]</w:t>
      </w:r>
      <w:r>
        <w:rPr>
          <w:rStyle w:val="FootnoteReference"/>
        </w:rPr>
        <w:footnoteReference w:id="199"/>
      </w:r>
      <w:r>
        <w:t xml:space="preserve"> born with and they ought to be looked upon as Xtians and their Ch. recieved to B. because however triv. the Founda. of their scruples were yet through Ign. they might be Hon. &amp; Consc. in them</w:t>
      </w:r>
    </w:p>
    <w:p>
      <w:pPr>
        <w:pStyle w:val="BodyText"/>
      </w:pPr>
      <w:r>
        <w:t xml:space="preserve">As to the Chh cov. that these P. have Entred into wherein they have obliged thems. ord. to Join in the W. of that Ch. I suppose none inter- pret the Promises of Ch. Cov. in such a sense as to exclude all Reserves of Lib. in case of an altera. of the J. in the affairs of Consc. &amp; Relig. in one Respect or another as if a P. after incorp. with a Cong. Chh. should become a Consc. Chh man</w:t>
      </w:r>
      <w:r>
        <w:rPr>
          <w:rStyle w:val="FootnoteReference"/>
        </w:rPr>
        <w:footnoteReference w:id="200"/>
      </w:r>
      <w:r>
        <w:t xml:space="preserve"> or Anabap. or should by any Chh Change of J. come to think the means or manner of w. unlawf. &amp; so in other Resp. that might be mention'd &amp; if it be so that these P. in some of their talk &amp; Behav. have manif. a Contentious froward </w:t>
      </w:r>
      <w:r>
        <w:rPr>
          <w:rStyle w:val="FootnoteReference"/>
        </w:rPr>
        <w:footnoteReference w:id="201"/>
      </w:r>
      <w:r>
        <w:t xml:space="preserve"> sp. at the Time of their withdrawing from your Chh. I pre confess this gives greater Ground of suspicion of the sincerity [of]</w:t>
      </w:r>
      <w:r>
        <w:rPr>
          <w:rStyle w:val="FootnoteReference"/>
        </w:rPr>
        <w:footnoteReference w:id="202"/>
      </w:r>
      <w:r>
        <w:t xml:space="preserve"> their Profess. of Consc. -- yet as to this I humbly concieve allowances must be made It must be consid. that it is possible that Persons in an affair of this nature in the thing it self may be Consc. &amp; yet in the Course of the managemt of it may be guilty of very Corrupt mixtures of Passion &amp; may many Evil disp. as indeed is Commonly the Case with men in long Controv/ of whatever nature &amp; even with Conscientious men . Amd theref it appears to me that if P. in such a case are not obstin. in what is amiss in them in this Resp. &amp; don't stand to Justif. their frowardness &amp; unXtian speeches they notwithstanding may deserve Credit when they profess thems. Consci- entious in the Affair in General .</w:t>
      </w:r>
    </w:p>
    <w:p>
      <w:pPr>
        <w:pStyle w:val="BodyText"/>
      </w:pPr>
      <w:r>
        <w:t xml:space="preserve">Thus dear sir I have freely sig. to you some of my th. with regard to some of the Concerns of this diff. day which prove a trouble to you not with any aim at Controuling you I am sensib that you &amp; not I are the Past. of the 2d Ch. of H I only desire you would impartially consid the Rea- sons I have offered . Begging of X our Comm. L. that he would direct you in your th. &amp; pract. to that which will be aceptable in his sight I am</w:t>
      </w:r>
    </w:p>
    <w:p>
      <w:pPr>
        <w:pStyle w:val="Heading1"/>
        <w:pageBreakBefore/>
      </w:pPr>
      <w:bookmarkStart w:name="heading_a47_letter_to_william_mccull" w:id="59"/>
      <w:r>
        <w:t xml:space="preserve">A47. Letter to William McCulloch, March 5, 1744 047.JE-W.McCulloch 3-5-44</w:t>
      </w:r>
      <w:bookmarkEnd w:id="59"/>
    </w:p>
    <w:p>
      <w:pPr>
        <w:pStyle w:val="BodyText"/>
      </w:pPr>
      <w:r>
        <w:t xml:space="preserve">Jonathan EdwardsA047. JE to William McCulloch, 3/5/44. ANTS, f. 1743, #4.</w:t>
      </w:r>
    </w:p>
    <w:p>
      <w:pPr>
        <w:pStyle w:val="BodyText"/>
      </w:pPr>
      <w:r>
        <w:t xml:space="preserve">Northampton, March 5. 1743,4.</w:t>
      </w:r>
    </w:p>
    <w:p>
      <w:pPr>
        <w:pStyle w:val="BodyText"/>
      </w:pPr>
      <w:r>
        <w:t xml:space="preserve">Rev'd &amp; dear Sir,</w:t>
      </w:r>
    </w:p>
    <w:p>
      <w:pPr>
        <w:pStyle w:val="BodyText"/>
      </w:pPr>
      <w:r>
        <w:t xml:space="preserve">I return you Thanks for your most obliging, entertaining &amp; Instructive Letter, dated Aug 13. 1743. which I reciev'd about the latter End of October: My answering which has been unhappily delayed, by reason of my distance from Boston, and not being able to find any Opportunity to send thither 'till the ship was gone that brought your Letter: which I much regretted. my delaying to answer has been far from h arising from any indifference with Respect to this Correspondence, by which I am sensible I am highly honoured and Priviledged.</w:t>
      </w:r>
    </w:p>
    <w:p>
      <w:pPr>
        <w:pStyle w:val="BodyText"/>
      </w:pPr>
      <w:r>
        <w:t xml:space="preserve">'Tis probable that you have been informed by other Correspondents before now what the present state of things in New England is: It is indeed on many Accounts very melancholy: there is a vast Alteration within this two years; for about so long, I think it is, since the spirit of God began to withdraw, and this great work has been on the decline. great numbers in the Land about two years ago were raised to an exceeding great height, in Joy &amp; Elevations of mind, and through want of watch fullness &amp; sensibleness of the danger &amp; Temptation that there is in such Circumstances, many were greatly exposed, and the devil taking the Advantage, multitudes were soon &amp; to themselves insensibly Led far away from God &amp; their duty: God was provoked that he was not sanctified in this height of advancement, as he ought to have been, he saw our spiritual Pride and self-confidence, and the polluted fr Flames that arose of Intemperate unhallowed Zeal; and he in soon in a great measure withdrew from us; &amp; the Consequence has been that the Enemy has come in like a Flood,</w:t>
      </w:r>
      <w:r>
        <w:rPr>
          <w:rStyle w:val="FootnoteReference"/>
        </w:rPr>
        <w:footnoteReference w:id="203"/>
      </w:r>
      <w:r>
        <w:t xml:space="preserve"> in various Respects, until the deluge has overwhelmed the whole Land . There had from the beginning been a great mixture, of especially in some Places, of false Experiences, and false Religion with true; but from about this time, the mixture became much greater, many were Led away with sad delusions; and this Open'd the door fro for the Enemy to come in like a flood in another Respect, it gave great Advantage to the Enemies and Opposers of this work, furnished them with weapons, and gave 'em new Courage Courage, and has laid the Friends of the work under such disadvantage, </w:t>
      </w:r>
      <w:r>
        <w:rPr>
          <w:rStyle w:val="FootnoteReference"/>
        </w:rPr>
        <w:footnoteReference w:id="204"/>
      </w:r>
      <w:r>
        <w:t xml:space="preserve"> that nothing that they could do would avail any thing to withstand their violence. and now it is come that the work is put to a stop every where, and it is the day of the Enemies triumph; but I believe also a day of God's Peoples Humiliation, which will be better to 'em in the End than their Elevations &amp; Raptures. The Time has been amongst us when the sower went forth to sow,</w:t>
      </w:r>
      <w:r>
        <w:rPr>
          <w:rStyle w:val="FootnoteReference"/>
        </w:rPr>
        <w:footnoteReference w:id="205"/>
      </w:r>
      <w:r>
        <w:t xml:space="preserve"> and we have seen the spring, wherein the seed sprang up in different sorts of Ground, all appearing then fair &amp; flourishing; but this spring is past, and we now see the summer, wherein the sun is up with a burning heat, that tries the sorts of Ground: and now appears the difference, the seed in stony ground, where there was only a thin Layer of Earth on a Rock, whithers away, the moisture being dried out; And the hidden seeds &amp; Root of Thorns, in unsubdued ground, now springs up &amp; Chokes the seed of the word . many high Professours are fallen, many some into Gross immoralities, some into the opinions of sectaries, some [--] into a rooted spiritual Pride, enthusiasm, and an incorrigeable wildness of Behaviour, some into a Cold carnal Frame of mind, shewing a great Indifference to things of Religion . But there are many, &amp; I hope those the afores greater part of those that were professed converts, appear hitherto like the Good Ground . And notwithstanding the thick &amp; dark Clouds that so soon follow that Blessed sun-shine that we have yet I cannot but steadfastly maintain an hope and Perswasion that God will revive his work, and that what has been so great &amp; very extraordinary is a forerunner of a yet more Glorious &amp; extensive work. ----It has been slanderously reported and printed concerning me, that I have often said that the Millennium was already begun, &amp; that it begun at Northampton; a doctor of divinity in New-England,</w:t>
      </w:r>
      <w:r>
        <w:rPr>
          <w:rStyle w:val="FootnoteReference"/>
        </w:rPr>
        <w:footnoteReference w:id="206"/>
      </w:r>
      <w:r>
        <w:t xml:space="preserve"> has ventured to publish this Report to the world, from a single Person, who is concealed and kept behind the Curtain; But the Report is very diverse from what I have ever said: Indeed I have often said, as I say now, that I look'd upon the late wonderfull revivals of Religion as forerunners of those Glorious Times so often prophecied of in the Scripture, &amp; that this was the first dawning of that Light, &amp; beginning of that work which in the progress &amp; Issue of it would at last bring on the ChurchEs latter day Glory. But there are many that Know that I have from time to time added, that there would probably be many sore Conflicts &amp; terrible Convulsions, &amp; many Changes, Revivings and Intermissions, &amp; Returns </w:t>
      </w:r>
      <w:r>
        <w:rPr>
          <w:rStyle w:val="FootnoteReference"/>
        </w:rPr>
        <w:footnoteReference w:id="207"/>
      </w:r>
      <w:r>
        <w:t xml:space="preserve"> of dark Clouds, &amp; threatning appearances, before this work shall have subdued the world, &amp; Christs Kingdom shall be every where established and settled in Peace, which will be the beginning of the millennium, or day of the Churches Peace, rejoicing and triumph on earth, so often spoken of.</w:t>
      </w:r>
    </w:p>
    <w:p>
      <w:pPr>
        <w:pStyle w:val="BodyText"/>
      </w:pPr>
      <w:r>
        <w:t xml:space="preserve">I was much entertained and delighted dear Sir, with your thoughts on that Text in Isai 59. 19. which you signify in your Letter: and so have many others been to whom I have Communicated them. And as to what you say of some dreadfull stroke or Tryal yet abiding, before the happy days of the promised Peace and Prosperity of the Church, I so far agree with you, that I believe that before the Church of God shall have obtain'd the Conquest, &amp; the visible Kingdom of Satan on Earth shall recieve it's overthrow, and Christ's Kingdom of Grace every where Established on its Ruins, there shall be a great &amp; mighty struggle between the Kingdom of Christ and the Kingdom of Satan, attended with the Greatest &amp; most extensive convulsions &amp; Commotions that ever were upon the Face of the Earth, wherein doubtless many particular Christians will suffer, &amp; perhaps some parts of the Church: But that the Enemies of the Church of God should ever gain such Advantages against her any more, as they have done in times past, an that the victory should ever any more be on their side, or that it shall ever be given to the Beast again to make war with the saints, and to prevail against them, and overcome them, (as in Rev. 13. 7 &amp; 11. 7. &amp; dan. 7. 21) to such a degree as has been heretofore, is otherwise than I hope: Tho' in this I would be far from setting up my own Judgment, in opposition to others who are more skill'd in the Prophecies of the Scripture than I am. -------I think that what has mainly induced many divines to be of that opinion is what is said in Rev. 11 Chap. concerning the slaying of the witnesses An v. 7, 8. And when they shall have finished their Testimony, the Beast that ascendeth out of the bottomless pit, shall make war against them, and shall overcome them, and kill them; &amp; their dead Bodies shall lie in the street of the great City &amp;c. The Event here spoken of seems Evidently to be that wherein the Enemies of the Church gainest the greatest advantage against her that ever they have, &amp; have the greatest conquest of her that ever they obtain, &amp; bring the Church nearest to a total Extension Extinction. For a long time the Church is very small, represented by two witnesses, and they had been long in a very low state, prophecying in sackcloth; </w:t>
      </w:r>
      <w:r>
        <w:rPr>
          <w:rStyle w:val="FootnoteReference"/>
        </w:rPr>
        <w:footnoteReference w:id="208"/>
      </w:r>
      <w:r>
        <w:t xml:space="preserve"> but now they are dead, &amp; their Enemies triumph over them as having gotten a Compleat victory, &amp; look upon it that they are now past all probability of recovery, there being Less prospect of the Churches Restoration than ever there was before.</w:t>
      </w:r>
    </w:p>
    <w:p>
      <w:pPr>
        <w:pStyle w:val="BodyText"/>
      </w:pPr>
      <w:r>
        <w:t xml:space="preserve">But are we to expect this, dear Sir, that Satan will ever find means to bring things to that pass, that after all the Increase of Light that has been in the world since the Reformation, there shall be a return of a more dark time than in the depth of the darkness of Popery, before the Reformation, when the Church of God shall be nearer to a total ex to a total extinction, and have less of visibility, a so all true Religion, &amp; the Light more blotted out of the memories of mankind, Satan's Kingdom of darkness be more firmly established, all monuments of true Religion more abolished, and the state of the world should be such, that it should appear farther from any hope of a Revival of true Religion than it ever has done? is this concievable, as possible, as the state of things now is all over the world, even among Papists themselves, without a miracle, a greater than any Power short of divine can Effect, without a long Tract of Time gradually to bring it to pass, to Introduce the Grossest Ignorance and extinguish all memory &amp; monuments of Truth? which was in the Case in that great Extinction of true Religion that was before the Reformation . And besides if we suppose that this war of the Beast that ascends out of the bottomless pit with the witnesses, wherein he overcomes them and Kills them, to be that Great Last war which the Church shall have with the Beast, that great &amp; mighty conflict that shall be just before the final overthrow of Antichrist, that we read of in the 16 Chap 13 &amp; following verses, &amp; in the 19 Chapter; How shall we make them consist together? In the 11 Chapter the Church conflicts in sorrow, clothed in sackcloth, and in Blood; in the 19 Chap. the saints dont are not represented as fighting in sorrow &amp; blood, tho' the Battle be exceeding great, but in strength, Glory, &amp; Triumph, Their Captain goes forth to this Battle, in great Pomp and magnificence, on a white Horse, and on his Head many Crowns, and on his vesture and on his Thigh a name written KING OF KINGS &amp; LORD OF LORDS , and the saints follow him not in sackcloth, but coming forth on white horses, clothed in fine linnen, clean and white, the Raiment of Triumph, the same Raiment that the saints appear in Rev. 7. 14. when they appear with Palms in their hands, after they had washed their Robes, that had been stain'd with their own Blood, &amp; &amp; made them white in the Blood of the Lamb.</w:t>
      </w:r>
    </w:p>
    <w:p>
      <w:pPr>
        <w:pStyle w:val="BodyText"/>
      </w:pPr>
      <w:r>
        <w:t xml:space="preserve">In the Conflict spoken of Chap 11 The Beast makes war with the witnesses, </w:t>
      </w:r>
      <w:r>
        <w:rPr>
          <w:rStyle w:val="FootnoteReference"/>
        </w:rPr>
        <w:footnoteReference w:id="209"/>
      </w:r>
      <w:r>
        <w:t xml:space="preserve"> &amp; overcomes them, &amp; Kills the same if foretold dan. 7. 21. &amp; Rev. 13. 7. But in that last great Battle, Just before the fall of Antichrist, we find the Reverse of this, the Church shall obtain a Glorious victory over the Beast, &amp; the Beast is taken &amp; cast into the Lake of fire. Rev. 17. 14. These shall make war with the Lamb; and the Lamb shall overcome them; for he is Lord of Lords, &amp; King of Kings; and they that are with him are called, &amp; Chosen, &amp; faithfull. Compared with Chap. 19. 16 to the End, and Chap 16. 16, 17. In that Conflict Chap 11. The beast has war with the witnesses, and kills them, and their dead Bodies lie unburied, as if it were to be meat for the Beasts of the Earth &amp; Fowls of Heaven; but in that last Conflict, Christ &amp; his Church shall slay their Enemies, and give their dead Bodies to be meat for the Beasts of the Earth &amp; fowls of Heaven . Chap 19. 17 &amp;c-There is no manner of appearance in the descriptions that are given of that last great Battle, of any great Advantages gain'd in it against the Church, before the Enemy is overcome; but all appearance of the Contrary: The descriptions in the 16 &amp; 19 Chapters of Rev. will by no means allow of such an Advantage, as that, The Overcoming &amp; slaying the Church, and their Lying for some time unburied, that their dead bodies may be for their Enemies to abuse and Trample on, &amp; make sport with: in the 16 Chap we have an account of their being gathered together into the Place called Ar- mageddon: &amp; then the first thing we hear of after that is the pouring out of seventh vial of God's wrath, and a voice saying it is done: &amp; so in the 19. Chap we read of the Beast, &amp; the Kings of the Earth, and their Armies, being gathered together, to make war against him that sat on the Horse, &amp; against his Army. &amp; then the next thing we hear of is the Beasts being taken &amp;c-The Event of the Conflict of the Beast with the Church Chap 11. is the Triumph of the Churches Enemies, when they of the People, and Kindreds, &amp; Tongues, &amp; Na- tions, &amp; they that dwell on the Earth, shall see the dead Bodies of the saints lying in the streets, &amp; shall rejoice over them, &amp; make mer- ry, and send Gifts one to another; But the Event of that Great &amp; last Battle before the fall of Antichrist, is quite the Reverse of this, even the Churches triumphing over their Enemies, as being utterly destroyed . Those Events that are Consequent on the Issue of the war with the witnesses Chap. 11. do in no wise answer to those that are represented as consequent on that last Conflict of Antichrist with the Church: 'Tis said that when the witnesses ascended into </w:t>
      </w:r>
      <w:r>
        <w:rPr>
          <w:rStyle w:val="FootnoteReference"/>
        </w:rPr>
        <w:footnoteReference w:id="210"/>
      </w:r>
      <w:r>
        <w:t xml:space="preserve"> Heaven, the same Hour there was a great Earth-quake, &amp; the tenth part of the City fell; and in the Earth-quake were slain of men seven thousand: but this don't seem to b at all to answer what is describl described Chap. 16 &amp; 19.</w:t>
      </w:r>
      <w:r>
        <w:rPr>
          <w:rStyle w:val="FootnoteReference"/>
        </w:rPr>
        <w:footnoteReference w:id="211"/>
      </w:r>
      <w:r>
        <w:t xml:space="preserve"> The great City was divided into three Parts, &amp; the cities of the nations fell; and great Babilon came in Remembrance before God, to give her the cup of the wine of the fierceness of his wrath; &amp; every Island fled away, &amp; the moun- tains were not found. &amp; it had been said before there was a great Earthquake, such as was not since men were upon the Earth, so mighty an Earth-quake, and so great.</w:t>
      </w:r>
      <w:r>
        <w:rPr>
          <w:rStyle w:val="FootnoteReference"/>
        </w:rPr>
        <w:footnoteReference w:id="212"/>
      </w:r>
      <w:r>
        <w:t xml:space="preserve"> &amp; in the 19. Chap. instead of slaying seven thousand men, it seems as if there was a general slaughter of all Ge the Enemies of the Church through the world.</w:t>
      </w:r>
    </w:p>
    <w:p>
      <w:pPr>
        <w:pStyle w:val="BodyText"/>
      </w:pPr>
      <w:r>
        <w:t xml:space="preserve">And besides if we read this 11 Chapter through, we shall see that the falling of the tenth Part of the City and the rising of the witnesses, &amp; their standing on their feet, and ascending into Heaven, are represented there as entirely distinct from the Accomplishment of the Churches Glory after the fall of Antichrist. And God's Judging &amp; destroying the Enemies of the Church: The Judgments here spoken of as executed on God's Enemies are under another wo, and the Benefits bestow'd on the Church are under another Trumpet : For immediately after the Account of the rising &amp; ascending of the witnesses, &amp; its Consequences, follow these words v. 14, 15. The second wo is past, &amp; behold the third wo cometh quickly. And the seventh Angel sounded, and there were great voices in Heaven, saying the Kingdoms of this world are become the Kingdoms of our Lord and of his Christ, &amp; he shall reign forever &amp; ever. And then in the following verses we have an Account of the Praises sung to God on that occasion; &amp; in the last verse we have a brief hint of that same great Earth-quake, &amp; the great Hail, &amp; those Thunders &amp; Lightnings &amp; voices, that we have an account of in the 16 latter part of the 16 Chapter: so that the Earthquake mention'd in the last verse of Chap. 11. seems to be the great Earthquake that attends the last great Conflict of the Church and her Enemies, rather than that mentioned v. 13.</w:t>
      </w:r>
    </w:p>
    <w:p>
      <w:pPr>
        <w:pStyle w:val="BodyText"/>
      </w:pPr>
      <w:r>
        <w:t xml:space="preserve">The Grand Objection against all this is that it is said, that the witnesses should Prophecy 1260 days, Clothed in sackcloth; &amp; when they have finished their Testimony, the Beast should make war </w:t>
      </w:r>
      <w:r>
        <w:rPr>
          <w:rStyle w:val="FootnoteReference"/>
        </w:rPr>
        <w:footnoteReference w:id="213"/>
      </w:r>
      <w:r>
        <w:t xml:space="preserve"> against them, &amp; Kill them &amp;c--and that it seems manifest that after this they are no longer in sackcloth; for henceforward they are in an exalted state in Heaven: and that therefore, seeing the Time of their wearing sackcloth is a 1260 days, i. e during the Time of the Continuance of Antichrist, hence their being slain, and their rising again must be at the conclusion of this Period, at the end of AntiChrist's reign.</w:t>
      </w:r>
    </w:p>
    <w:p>
      <w:pPr>
        <w:pStyle w:val="BodyText"/>
      </w:pPr>
      <w:r>
        <w:t xml:space="preserve">In answer to which I would say, with submission to better Judgments, that I humbly concieve with that we can Justly infer no more from this Prophecy than this, viz. the 1260 days is the proper (as it were) of the Churches Trouble and Bondage, as being Clothed in sackcloth, because it is the appointed time of the reign of Antichrist; but this don't hinder but that God, out of great compassion to his Church, should in some respect shorten the days, and grant that his Church should in some measure Anticipate the Appointed great deliverance that should be at the End of these days, as he has in fact done in the Reformation, whereby his Church has had a great degree of Restoration granted her from the darkness, Power &amp; dominion of Antichrist, before her proper time of Restoration, which is at the End of the 1260 days: and so the Church, through the Compassions of her Father &amp; Redeemer, Anticipates her deliverance from her sorrows; and has in some Respects an End put to her testifying in sackcloth, as many Parts of the Church are henceforward brought out from under the dominion of An the Antichristian Powers, int into a state of Liberty; tho' in other Respects the Church may be said still to continue in her sackcloth, &amp; in the wilderness, (as Chap. 12. 14.) till the End of the days . And as to he the witnesses standing on their feet, and ascending into Heaven, I would propose that it may be considered whether any more can be understood by it, than the Protestant Churches being now (at least as to many parts of it) able to stand in her own on her own Legs, and in her own defence, and being [-] raised to such a state, that she henceforward is out of the Reach of the Romish Powers, that let them do what they will, they shall never any more be able to get the Church under their Power, as they had before. As oftentimes in Scriptures, Gods People's dwelling in safety, out of the reach of their Enemies is represented by their dwelling on high, as s or being set on high Ps. 59. 1. Isai 33. 16. Ps. 69. 29. &amp; 91. 14. &amp; 107. 41. Prov. 29. 25. and as the Children of Israel, when brought out of Egypt, were said to </w:t>
      </w:r>
      <w:r>
        <w:rPr>
          <w:rStyle w:val="FootnoteReference"/>
        </w:rPr>
        <w:footnoteReference w:id="214"/>
      </w:r>
      <w:r>
        <w:t xml:space="preserve"> be carried on Eagles wings, that is lofty in its flight, flies away towards Heaven, where none of her Enemies can reach her.</w:t>
      </w:r>
    </w:p>
    <w:p>
      <w:pPr>
        <w:pStyle w:val="BodyText"/>
      </w:pPr>
      <w:r>
        <w:t xml:space="preserve">I might here observe that we have other Instances of God's shortning the days of his Churches Captivity &amp; Bondage, either at the beginning or latter End, in some measure Parallel with this. Thus the Proper time of the Bondage of the Chil. Posterity of Abraham was 400 years. Gen. 15 . 13. but yet God in mercy delayed their Bondage, whereby the Time was much shorten'd at the beginning. so the time wherein it was foretold that the Whole Land of Israel should be a desolation, and an astonishment, &amp; the Land should enjoy her sabbaths, was seventy years . Jer. 25. 11, 12. and these seventy years are dated in 2 Chron. 36. 20, 21. from Zedekiah's Captivity; and yet from that Captivity, to Cyrus's decree was but about 52 years. Tho' it was indeed about 70 years before the Temple was finished. so the proper time of the oppression of Antiochus Epiphanes, wherein both the sanctuary, &amp; the Host should be trodden under foot by him, was two thousand, &amp; three hun- dred days. dan. 8. 13, 14. &amp; yet God gave Israel some deliv a degree of deliverance by the Maccabees, b and they were bef holpen with a little help before that time was expired . dan. 11. 32, 34.</w:t>
      </w:r>
    </w:p>
    <w:p>
      <w:pPr>
        <w:pStyle w:val="BodyText"/>
      </w:pPr>
      <w:r>
        <w:t xml:space="preserve">But in these things, dear sir, I am by no means be dogmatical; I do but humbly offer my thoughts on what you suggested in your Letter, submitting them to your Censure. -----Tis Pity that we should expect such a terrible devastation of the Church, before her last &amp; most glorious deliverance, if there be no such thing to be expected. It may be a temptation to some of the People the less earnestly to wish &amp; Pray for the near approach of the Churches glorious day, and the less to rejoice in the signs of its approach.</w:t>
      </w:r>
    </w:p>
    <w:p>
      <w:pPr>
        <w:pStyle w:val="BodyText"/>
      </w:pPr>
      <w:r>
        <w:t xml:space="preserve">But let us go on what scheme we will, it is most apparent by the scriptures that there are mighty strugglings to be expected, between the Church of God and her Enemies, before her great victory; and there may be many Lesser strugglings before that Last &amp; Greatest &amp; universal Conflict. Experience seems to show that the Church of God, according to God's method of dealing with her needs a great deal, to prepare Gradually to prepare her for that Prosperity &amp; Glory that he has promised her on Earth : as the Growth of the Earth after winter needs Gradually to p be prepared for the summer Heat: I have Known Instances, wherein by the Heat's coming on suddenly in the spring, without intermissions of cold to Check the Growth the Branches, by a too hasty growth have afterwards died . and Perhaps God may bring on </w:t>
      </w:r>
      <w:r>
        <w:rPr>
          <w:rStyle w:val="FootnoteReference"/>
        </w:rPr>
        <w:footnoteReference w:id="215"/>
      </w:r>
      <w:r>
        <w:t xml:space="preserve"> a spiritual spring as he does the natural, with now and then a Pleasant sun-shining season, and then an interruption by Clouds &amp; stormy winds, 'till at Length the sun by more and more approaching &amp; the Light Increasing, the strength of the winter is Broken. we are Extremely apt to get out of the Right way. ---a very great Increase of Comfort sudd that is sudden, without Time &amp; Experience, in many Instances has appeared to wound the soul, in some Respects, tho' it seems to profit it in others . sometimes at the same time that the soul seems wonderfully delivered from those Lusts that are more Carnal and Earthly, there is an insensible increase of those that are more spiritual, as God told the Children of Israel that he would put out the former Inhabitants of the Land of Canaan by little and little, and would not Consume 'em at once, lest the Beasts of the field should increase upon them ----we need much Experience to teach us the Innumerable ways that we are liable to Err, &amp; to shew us the Evil &amp; pernicious Consequences of those Errours -----If it should Please God before many years to grant another great Revival of Religion on New-England, we should Perhaps be much upon our guard against such Errours as we have run into, &amp; which have undone us this Time, but yet might be Run insensibly into other Errours that now we think not of.</w:t>
      </w:r>
    </w:p>
    <w:p>
      <w:pPr>
        <w:pStyle w:val="BodyText"/>
      </w:pPr>
      <w:r>
        <w:t xml:space="preserve">You inquire of me Rev. sir whether I reject all those for Counterfeits that speak of visions &amp; Trances . ---I am far from doing of it: I am, and alwaies have been, in that matter of the same opinion that Mr Robe expresses in some of those Pamphlets Mr McLaurin sent me, that Persons are neither to be rejected, nor approved on such a foundation. I have expressed the same thing in my discourse on the marks of a work of a the true Spirit, and han't Changed my mind.</w:t>
      </w:r>
    </w:p>
    <w:p>
      <w:pPr>
        <w:pStyle w:val="BodyText"/>
      </w:pPr>
      <w:r>
        <w:t xml:space="preserve">I am afraid dear sir that I have been too bold with you, in writi being so lengthy &amp; tedious, &amp; been too impertinent &amp; forward to Express my Opinion upon this &amp; that; but I consider my self as writing to a Candid, Christian Friend &amp; Brother, with whom I may be free and bold, &amp; from whom I may promise my self Excuse &amp; forgiveness . dear Brother, H asking your Earnest Prayers for me &amp; for N. England . I am your affectionate Brother &amp; Engaged Friend &amp;</w:t>
      </w:r>
    </w:p>
    <w:p>
      <w:pPr>
        <w:pStyle w:val="BodyText"/>
      </w:pPr>
      <w:r>
        <w:t xml:space="preserve">servt, Jonathan Edwards.</w:t>
      </w:r>
    </w:p>
    <w:p>
      <w:pPr>
        <w:pStyle w:val="Heading1"/>
        <w:pageBreakBefore/>
      </w:pPr>
      <w:bookmarkStart w:name="heading_a48_letter_to_dorothy_danks_" w:id="60"/>
      <w:r>
        <w:t xml:space="preserve">A48. Letter to Dorothy Danks Hannam, March 26, 1744 048.JE-D.Hannam 3-26-44</w:t>
      </w:r>
      <w:bookmarkEnd w:id="60"/>
    </w:p>
    <w:p>
      <w:pPr>
        <w:pStyle w:val="BodyText"/>
      </w:pPr>
      <w:r>
        <w:t xml:space="preserve">Jonathan EdwardsA048. JE to Dorothy Danks Hannam, 3/26/44. BRBL, Sermon on Mic. 5:7-8 (Aug. 1744), f. 403. Shorn on right side. Hannam was a member of Southampton Chh. See Johnson, "JE &amp; Young Folks's Bible," pp. 41-2.</w:t>
      </w:r>
    </w:p>
    <w:p>
      <w:pPr>
        <w:pStyle w:val="BodyText"/>
      </w:pPr>
      <w:r>
        <w:t xml:space="preserve">Northampton March 26 [1744]</w:t>
      </w:r>
    </w:p>
    <w:p>
      <w:pPr>
        <w:pStyle w:val="BodyText"/>
      </w:pPr>
      <w:r>
        <w:t xml:space="preserve">To Eleazar Hannam's wife</w:t>
      </w:r>
    </w:p>
    <w:p>
      <w:pPr>
        <w:pStyle w:val="BodyText"/>
      </w:pPr>
      <w:r>
        <w:t xml:space="preserve">It has been testified by one befo[re the] Church, that she was once at the [widow Macklin's House, where were Oliv[er War-] ner, and Medad Lyman reading i[n a book] about women kind, that which wa[s very] unclean to read; and that they m[ade] sport of what they read before som[e wo-] men kind; &amp; that Thankfull Parso[ns said] you were there. This therefore is [to de-] sire you, as you are a member of the [Chris-] tian Church, and would maintain [com-] munion of Churches, whereby they [are ob-] liged to assist one another as occasi[on arises] To send an Exact &amp; full Testimony [of all] that you know relating to this ma[tter] particularly as near as you Can, how [unclean?] it was, which of these two young [men] read in the Book whether one or [both] of them, what the Book was abo[ut] whether it was about women kind, [whether] it was about women's having Childre[n] whether they seem'd to make sport [and di-] version of what was read, whether [they] took occasion from it to run upon the [girls] &amp; the like. In thus giving y[our] testimony I think you will do wha[t you] are obliged to do as a Christian</w:t>
      </w:r>
    </w:p>
    <w:p>
      <w:pPr>
        <w:pStyle w:val="BodyText"/>
      </w:pPr>
      <w:r>
        <w:t xml:space="preserve">Jonathan Edw[ards]</w:t>
      </w:r>
    </w:p>
    <w:p>
      <w:pPr>
        <w:pStyle w:val="Heading1"/>
        <w:pageBreakBefore/>
      </w:pPr>
      <w:bookmarkStart w:name="heading_a49_letter_to_benjamin_colma" w:id="61"/>
      <w:r>
        <w:t xml:space="preserve">A49. Letter to Benjamin Colman,May 22, 1744 049.JE-B.Colman 5-22-44</w:t>
      </w:r>
      <w:bookmarkEnd w:id="61"/>
    </w:p>
    <w:p>
      <w:pPr>
        <w:pStyle w:val="BodyText"/>
      </w:pPr>
      <w:r>
        <w:t xml:space="preserve">Jonathan EdwardsA049. JE to Benjamin Colman[?], 5/22/44. MHS </w:t>
      </w:r>
      <w:r>
        <w:rPr>
          <w:i/>
          <w:iCs/>
        </w:rPr>
        <w:t xml:space="preserve">Proceedings</w:t>
      </w:r>
      <w:r>
        <w:t xml:space="preserve">, 2nd series, v. 10 (1895-96), pp. 427, 429.</w:t>
      </w:r>
    </w:p>
    <w:p>
      <w:pPr>
        <w:pStyle w:val="BodyText"/>
      </w:pPr>
      <w:r>
        <w:t xml:space="preserve">Rev. HENRY F. JENKS communicated from the papers of </w:t>
      </w:r>
      <w:r>
        <w:rPr>
          <w:rStyle w:val="FootnoteReference"/>
        </w:rPr>
        <w:footnoteReference w:id="216"/>
      </w:r>
      <w:r>
        <w:t xml:space="preserve"> Rev. Dr. Benjamin Colman, of the Brattle Street Church, Boston, two unpublished letters written respectively by Rev. George Whitefield and Rev. Jonathan Edwards. They are as follows:--</w:t>
      </w:r>
    </w:p>
    <w:p>
      <w:pPr>
        <w:pStyle w:val="BodyText"/>
      </w:pPr>
      <w:r>
        <w:t xml:space="preserve">[</w:t>
      </w:r>
      <w:r>
        <w:rPr>
          <w:i/>
          <w:iCs/>
        </w:rPr>
        <w:t xml:space="preserve">Whitefield letter omitted</w:t>
      </w:r>
      <w:r>
        <w:t xml:space="preserve">]</w:t>
      </w:r>
    </w:p>
    <w:p>
      <w:pPr>
        <w:pStyle w:val="BodyText"/>
      </w:pPr>
      <w:r>
        <w:t xml:space="preserve">NORTHAMPTON, May 22, 1744. </w:t>
      </w:r>
      <w:r>
        <w:rPr>
          <w:rStyle w:val="FootnoteReference"/>
        </w:rPr>
        <w:footnoteReference w:id="217"/>
      </w:r>
    </w:p>
    <w:p>
      <w:pPr>
        <w:pStyle w:val="BodyText"/>
      </w:pPr>
      <w:r>
        <w:t xml:space="preserve">REV'D &amp; HONOURED SIR,It has been our manner in this congregation, for more than two years past, in the summer time, when we sing three times upon the Sabbath, to sing an Hymn, or part of a Hymn of Dr. Watts's, the last time, </w:t>
      </w:r>
      <w:r>
        <w:rPr>
          <w:i/>
          <w:iCs/>
        </w:rPr>
        <w:t xml:space="preserve">viz</w:t>
      </w:r>
      <w:r>
        <w:t xml:space="preserve">: at the conclusion of the afternoon exercise. I introduced it principally because I saw in the people a very general inclination to it: indeed I was not properly he that introduced it: they began it in my absence on a journey; and seem'd to be greatly pleased with it; and sang nothing else, &amp; neglected the Psalms wholly. When I came home I disliked not their making some use of the Hymns: but did not like their setting aside the Psalms; and therefore used them principally, and continued the singing of the Hymns only in the manner that I have spoken of, and thus we continued to use them: which at first I suppose, was to universal satisfaction: and [so] it continued to be till very lately, excepting one [m]an, one Mr Root; he after a little while manifest[ing] a disgust, not by coming to me to say anything [to] me, but by turning his back on that part of [our] publick worship from time to time, and [going] out of the meeting House. There was no appearance of dislike in any other person that I know of, 'till lately I have heard some other persons have appear'd not well pleased: which I suppose principally arises from what Mr Root says you said to him concerning our singing those Hymns, more than a twelve-month ago, and a message that he says you desired him to deliver to me (tho' he never deliver'd it, or informed me of it 'till yesterday) He says that he went to you on purpose to talk with you on the affair, and that you charged him with this message to me, once and again, "Tell Mr Edwards from me, that I desire that he would by no means sing Dr. Watts's Hymns." This message which Mr Root has spoken much of to others tho' he did not deliver it to me, has I believe made some difficulty: and because I was ready to think there was some mistake, and it is pity that trouble should arise among us from nothing, I thought it would be best to write to you, that I might know the certainty. Therefore I would pray you Honoured Sir, to inform me whether Mr. Root did not mistake you, by writing briefly to me concerning this matter. Herein, Honoured Sir, you will much oblige</w:t>
      </w:r>
    </w:p>
    <w:p>
      <w:pPr>
        <w:pStyle w:val="BodyText"/>
      </w:pPr>
      <w:r>
        <w:t xml:space="preserve">Your already greatly obliged son and servant</w:t>
      </w:r>
    </w:p>
    <w:p>
      <w:pPr>
        <w:pStyle w:val="BodyText"/>
      </w:pPr>
      <w:r>
        <w:t xml:space="preserve">JONATHAN EDWARD[S]</w:t>
      </w:r>
    </w:p>
    <w:p>
      <w:pPr>
        <w:pStyle w:val="Heading1"/>
        <w:pageBreakBefore/>
      </w:pPr>
      <w:bookmarkStart w:name="heading_a50_letter_to_eleazar_wheelo" w:id="62"/>
      <w:r>
        <w:t xml:space="preserve">A50. Letter to Eleazar Wheelock, July 13, 1744 050.JE-E.Wheelock 7-13-44</w:t>
      </w:r>
      <w:bookmarkEnd w:id="62"/>
    </w:p>
    <w:p>
      <w:pPr>
        <w:pStyle w:val="BodyText"/>
      </w:pPr>
      <w:r>
        <w:t xml:space="preserve">Jonathan EdwardsA050. JE to Eleazar Wheelock, 7/13/44. HSP, Dreer Coll., American Clergy. Addressed on back "To the Rev'd / Mr Eleazar Wheelock / Pastor of a Chh in / Lebanon."</w:t>
      </w:r>
    </w:p>
    <w:p>
      <w:pPr>
        <w:pStyle w:val="BodyText"/>
      </w:pPr>
      <w:r>
        <w:t xml:space="preserve">Northampton July 13. 1744.</w:t>
      </w:r>
    </w:p>
    <w:p>
      <w:pPr>
        <w:pStyle w:val="BodyText"/>
      </w:pPr>
      <w:r>
        <w:t xml:space="preserve">dear Brother,</w:t>
      </w:r>
    </w:p>
    <w:p>
      <w:pPr>
        <w:pStyle w:val="BodyText"/>
      </w:pPr>
      <w:r>
        <w:t xml:space="preserve">Mr d --</w:t>
      </w:r>
      <w:r>
        <w:rPr>
          <w:rStyle w:val="FootnoteReference"/>
        </w:rPr>
        <w:footnoteReference w:id="218"/>
      </w:r>
      <w:r>
        <w:t xml:space="preserve"> is truly very much altered: I am affected to see the Happy alteration &amp; Change in him: he is quite another man: It has been moving to me to see the Grace of God in so subduing, humbling, &amp; enlight- ning him: He really shews an Excellent spirit, much to the Honour and Glory of God; and I believe he is now much fuller of the Spirit of God than he was in years past, when he seemed to have such a Constant series of High Elevations &amp; Raptures . I think he is now fully satisfied in his duty in making a publick Humble &amp; suitable Recantation &amp; Confession of his Great Errours, that have been of such Extensive &amp; extremely Hurtfull Consequence to the Interest of Religion . I cannot but believe that notwithstanding all the Insults which his Humble Retractations may be the occasions of among a Generation of vipers, that yet they will be of Great service to Religion, and will open the door for his being now truly very serviceable by his Preaching, in many Places in New-England, and especially there where he has done most hurt.</w:t>
      </w:r>
    </w:p>
    <w:p>
      <w:pPr>
        <w:pStyle w:val="BodyText"/>
      </w:pPr>
      <w:r>
        <w:t xml:space="preserve">As to the proposed Convention at Commencemt, I don't know what particular views Mr Cooke</w:t>
      </w:r>
      <w:r>
        <w:rPr>
          <w:rStyle w:val="FootnoteReference"/>
        </w:rPr>
        <w:footnoteReference w:id="219"/>
      </w:r>
      <w:r>
        <w:t xml:space="preserve"> may have; but my prevailing thoughts that unless he or some body else has some projection to propose, that may probably be of some Great publick Benefit, The meeting and consulting of those that are called the New-Light </w:t>
      </w:r>
      <w:r>
        <w:rPr>
          <w:rStyle w:val="FootnoteReference"/>
        </w:rPr>
        <w:footnoteReference w:id="220"/>
      </w:r>
      <w:r>
        <w:t xml:space="preserve"> ministers, from all parts, or making any great ado, will only serve to raise, or at least Continue the spirit of that Government . However I believe it will be diffi- cult for me to be there.</w:t>
      </w:r>
    </w:p>
    <w:p>
      <w:pPr>
        <w:pStyle w:val="BodyText"/>
      </w:pPr>
      <w:r>
        <w:t xml:space="preserve">As to the Indian which you are instructing, such are the Present Circumstances of our People, that I have not Courage to set forward any Collection for him among them: They have been moved to many Contributions of late, and they have now one in Consideration for the pro- moting a free boarding school for the Indians at Hous- satonock, which it is supposed will cost at the begin- ning at least 3000 Pounds And it is a time of the Greatest scarcity of money among them, and they have of late been in the most unhappy Frame that I have Known them ever to be in. Please to give my Love to Mrs Wheelock. I am dear sir,</w:t>
      </w:r>
    </w:p>
    <w:p>
      <w:pPr>
        <w:pStyle w:val="BodyText"/>
      </w:pPr>
      <w:r>
        <w:t xml:space="preserve">your affectionate Brother &amp; servt</w:t>
      </w:r>
    </w:p>
    <w:p>
      <w:pPr>
        <w:pStyle w:val="BodyText"/>
      </w:pPr>
      <w:r>
        <w:t xml:space="preserve">Jonathan Edwards.</w:t>
      </w:r>
    </w:p>
    <w:p>
      <w:pPr>
        <w:pStyle w:val="Heading1"/>
        <w:pageBreakBefore/>
      </w:pPr>
      <w:bookmarkStart w:name="heading_a51_letter_to_thomas_prince_" w:id="63"/>
      <w:r>
        <w:t xml:space="preserve">A51. Letter to Thomas Prince, July 27, 1744 051.JE-T.Prince 7-27-44</w:t>
      </w:r>
      <w:bookmarkEnd w:id="63"/>
    </w:p>
    <w:p>
      <w:pPr>
        <w:pStyle w:val="BodyText"/>
      </w:pPr>
      <w:r>
        <w:t xml:space="preserve">Jonathan EdwardsA051. JE to Thomas Prince, 7/27/44. </w:t>
      </w:r>
      <w:r>
        <w:rPr>
          <w:i/>
          <w:iCs/>
        </w:rPr>
        <w:t xml:space="preserve">Biblical Review and Congregational Magazine</w:t>
      </w:r>
      <w:r>
        <w:t xml:space="preserve"> 1 (1846), 223-24.</w:t>
      </w:r>
    </w:p>
    <w:p>
      <w:pPr>
        <w:pStyle w:val="BodyText"/>
      </w:pPr>
      <w:r>
        <w:t xml:space="preserve">COMMUNICATED BY SIR JOHN BICKERTON WILLIAMS, FROM THE ORIGINALS IN HIS POSSESSION: NOT BEFORE PRINTED.</w:t>
      </w:r>
    </w:p>
    <w:p>
      <w:pPr>
        <w:pStyle w:val="BodyText"/>
      </w:pPr>
      <w:r>
        <w:t xml:space="preserve">PRESIDENT EDWARDS addressed the following letter to the 'Rev. Mr. Thomas Prince, in Boston." Mr. Prince has endorsed upon it--'On the death of my dear daughter Deborah.'</w:t>
      </w:r>
    </w:p>
    <w:p>
      <w:pPr>
        <w:pStyle w:val="BodyText"/>
      </w:pPr>
      <w:r>
        <w:rPr>
          <w:i/>
          <w:iCs/>
        </w:rPr>
        <w:t xml:space="preserve">Northampton, July</w:t>
      </w:r>
      <w:r>
        <w:t xml:space="preserve"> 27, 1744.</w:t>
      </w:r>
    </w:p>
    <w:p>
      <w:pPr>
        <w:pStyle w:val="BodyText"/>
      </w:pPr>
      <w:r>
        <w:t xml:space="preserve">REV. AND HONORED SIR,--We had some time ago heard of your daughter's dangerous illness, which my daughter in Boston informed us from time to time of the prevalence and increase of: and we have lately heard the sorrowful tidings of her death, which we have received with hearty condolence with you in your affliction; which must needs be great, but yet, by what we have heard, is attended with great ground of comfort and cause of thankfulness to God we have heard of very hopeful evidences that she gave in her lifetime of a saving interest in Christ, which puts out of the reach of all the ill consequences of death, or any hurt that death can do, those that are the subjects of such an infinite privilege; and not only so, but makes death their great gain. And how unspeakable, dear Sir, must the support and consolation needs be to surviving friends, in the case of the death of dear relatives, to have ground to think of them as being now in glory, in a state of eternal rest and perfect blessedness, having all tears wiped away from their eyes, and sorrow and sighing forever banished! and surely when we mourn for the death of such friends, our mourning should be moderate for that which they rejoice at; and if we may mourn, our mourning may well be mingled with rejoicing. As we hope we belong to the same society with the blessed in heaven, and have our conversation and citizenship with them, it becomes us to partake with them in their </w:t>
      </w:r>
      <w:r>
        <w:rPr>
          <w:rStyle w:val="FootnoteReference"/>
        </w:rPr>
        <w:footnoteReference w:id="221"/>
      </w:r>
      <w:r>
        <w:t xml:space="preserve"> joys, and rejoice with them, especially those of them that were our nearest and dearest friends on earth; and surely we should not sink in mourning and tears while they sing and rejoice with exceeding, inconceivable, and eternal joy. But yet such is our infirmity, so dark are our minds, and so little do we see beyond the grave, that we need much Divine assistance and support to do as becomes Christians under your trials. And we have, therefore, to wonder that God has made such glorious provision in Christ Jesus for the support and comfort of all that trust in him under all afflictions, and that he has given us so many great and precious promises, sealed with his blood, and confirmed with his oath, that we might, in every case, have strong consolation. We live in a vale of tears, a world of sorrow. Oh that all that we meet with here may cause us to live more as pilgrims and strangers on the earth, and to be followers of them who through faith and patience inherit the promises! Remember me, honoured sir, to your mournful spouse and dear surviving children, as one of their friends that heartily sympathises with them. That God may abundantly support both you and them, and make up the great loss to you in himself, and grant that you may at last have a joyful meeting with your dear departed relative in immortal glory, is the prayer of,</w:t>
      </w:r>
    </w:p>
    <w:p>
      <w:pPr>
        <w:pStyle w:val="BodyText"/>
      </w:pPr>
      <w:r>
        <w:t xml:space="preserve">Dear Sir,</w:t>
      </w:r>
    </w:p>
    <w:p>
      <w:pPr>
        <w:pStyle w:val="BodyText"/>
      </w:pPr>
      <w:r>
        <w:t xml:space="preserve">Your friend and servant</w:t>
      </w:r>
    </w:p>
    <w:p>
      <w:pPr>
        <w:pStyle w:val="BodyText"/>
      </w:pPr>
      <w:r>
        <w:t xml:space="preserve">In Christian love and affectionate sympathy,</w:t>
      </w:r>
    </w:p>
    <w:p>
      <w:pPr>
        <w:pStyle w:val="BodyText"/>
      </w:pPr>
      <w:r>
        <w:t xml:space="preserve">JONATHAN EDWARDS.</w:t>
      </w:r>
    </w:p>
    <w:p>
      <w:pPr>
        <w:pStyle w:val="BodyText"/>
      </w:pPr>
      <w:r>
        <w:t xml:space="preserve">P.S. My wife joins with me in sympathy and condolence with you and your family under this heavy affliction.</w:t>
      </w:r>
    </w:p>
    <w:p>
      <w:pPr>
        <w:pStyle w:val="Heading1"/>
        <w:pageBreakBefore/>
      </w:pPr>
      <w:bookmarkStart w:name="heading_a52_letter_to_stephen_willia" w:id="64"/>
      <w:r>
        <w:t xml:space="preserve">A52. Letter to Stephen Williams, August 27, 1744 052.JE-S.Williams 8-27-44</w:t>
      </w:r>
      <w:bookmarkEnd w:id="64"/>
    </w:p>
    <w:p>
      <w:pPr>
        <w:pStyle w:val="BodyText"/>
      </w:pPr>
      <w:r>
        <w:t xml:space="preserve">Jonathan EdwardsA052. JE to Stephen Williams, 8/27/44. HSP, Gratz Coll., Case 6, Box 29. Address on back "To the Rev'd / Mr. Stephen Williams / at Long-Meadow."</w:t>
      </w:r>
    </w:p>
    <w:p>
      <w:pPr>
        <w:pStyle w:val="BodyText"/>
      </w:pPr>
      <w:r>
        <w:t xml:space="preserve">Northampton Aug. 27. 1744.</w:t>
      </w:r>
    </w:p>
    <w:p>
      <w:pPr>
        <w:pStyle w:val="BodyText"/>
      </w:pPr>
      <w:r>
        <w:t xml:space="preserve">Rev'd Sir,</w:t>
      </w:r>
    </w:p>
    <w:p>
      <w:pPr>
        <w:pStyle w:val="BodyText"/>
      </w:pPr>
      <w:r>
        <w:t xml:space="preserve">I conclude that you &amp; mr Raynolds have each of you lately received a Letter, to be Communicated to your Churches, from the Separate Society at New-Haven, desiring your Presence and Assistance at a Ccouncil there the day after Commencement: To which Council the Churches of Northampton and Hatfield are also called . were it not that that the Ordination at Pelham is this week,</w:t>
      </w:r>
      <w:r>
        <w:rPr>
          <w:rStyle w:val="FootnoteReference"/>
        </w:rPr>
        <w:footnoteReference w:id="222"/>
      </w:r>
      <w:r>
        <w:t xml:space="preserve"> and (where I must be), and our Publick Lecture the next week, I should determine to ride down you</w:t>
      </w:r>
      <w:r>
        <w:rPr>
          <w:rStyle w:val="FootnoteReference"/>
        </w:rPr>
        <w:footnoteReference w:id="223"/>
      </w:r>
      <w:r>
        <w:t xml:space="preserve"> to Confer with you on this affair; but it being so that these Things prevent my coming to you, I would propose to you that you &amp; mr Raynolds should come to mr Abercrom Abercromby's Ordination on Thursday this week, that we may have some Opportunity to Confer together on this affair, together with mr Woodbridge; or if you can't come to the Ordination, I would propose that you should come to my Lecture the next week . ---I have Confered Confer'd with Col. Stoddard on the Affair, &amp; he seems to think that 'tis our duty to go . ---I desire that you would communicate my proposal of a Conference to mr Raynolds. Herein you will oblige Sir your Humble servt</w:t>
      </w:r>
    </w:p>
    <w:p>
      <w:pPr>
        <w:pStyle w:val="BodyText"/>
      </w:pPr>
      <w:r>
        <w:t xml:space="preserve">Jonathan Edwards.</w:t>
      </w:r>
    </w:p>
    <w:p>
      <w:pPr>
        <w:pStyle w:val="Heading1"/>
        <w:pageBreakBefore/>
      </w:pPr>
      <w:bookmarkStart w:name="heading_a53_letter_to_northampton_pr" w:id="65"/>
      <w:r>
        <w:t xml:space="preserve">A53. Letter to Northampton Precinct Committee, [c. November 1744] 053.JE-N'tonPrecComm c11-44</w:t>
      </w:r>
      <w:bookmarkEnd w:id="65"/>
    </w:p>
    <w:p>
      <w:pPr>
        <w:pStyle w:val="BodyText"/>
      </w:pPr>
      <w:r>
        <w:t xml:space="preserve">Jonathan EdwardsA053. JE to Northampton Precinct Committee, draft, n.d. [c. Nov. 1744?].</w:t>
      </w:r>
      <w:r>
        <w:rPr>
          <w:rStyle w:val="FootnoteReference"/>
        </w:rPr>
        <w:footnoteReference w:id="224"/>
      </w:r>
      <w:r>
        <w:t xml:space="preserve"> BRBL, f. 1324. On back is beginning of sermon on Rom. 12:10, Mar. 1743.</w:t>
      </w:r>
    </w:p>
    <w:p>
      <w:pPr>
        <w:pStyle w:val="BodyText"/>
      </w:pPr>
      <w:r>
        <w:t xml:space="preserve">Gentlemen</w:t>
      </w:r>
    </w:p>
    <w:p>
      <w:pPr>
        <w:pStyle w:val="BodyText"/>
      </w:pPr>
      <w:r>
        <w:t xml:space="preserve">soon after the Town had voted me my salary for the year past I heard fr by many of a Great deal of uneasiness at the Addition of 50 Pounds that was made . which occasioned a great deal of many Jealousies &amp; ex of me &amp; my Family with improper in a Great deal of fault m I now perceived was found with our manner of of as tho we were Lavish in our spending &amp; of a craving disposition &amp; abused the Towns freeness to give us wha in allowing us in their allowances they had made and may I perceived that much fault was found with our manner of spending . with the Clothes that we wore &amp; the like from which together with some Mistakes of matters of misrepresentations of matters of fact there manifestly appeared a Considerable degree of disgust . and so much was said that made me suspect whether the Town did not Repent what had been voted &amp; begrutched the addition that had been made whether we needed the addition that was made or no yet I would pray you to consider whether those Persons that have taken occasion from hence taken occasion to Reflect upon [-] me to whether or no it be not hard that I should suffer so much there should be so I should suffer so much for what the Town have done of their own Accord without my asking since there has been so much uneasiness &amp; some misunderstandings with Respect to our manner of spending I will yield to give the Town an account of thin those things some of those things concerning which I have understood some of the uneasiness has been . all that ever I have Laid up for my fami Child. of all that ever I have received of the Town for this Twelve years past all that has been in any Respect so Reserved . The Last of this was paid [. . .]</w:t>
      </w:r>
      <w:r>
        <w:rPr>
          <w:rStyle w:val="FootnoteReference"/>
        </w:rPr>
        <w:footnoteReference w:id="225"/>
      </w:r>
      <w:r>
        <w:t xml:space="preserve"> the next June . &amp; it was saved with a Great deal of saving &amp; [. . .] that time we never [. . .]</w:t>
      </w:r>
    </w:p>
    <w:p>
      <w:pPr>
        <w:pStyle w:val="Heading1"/>
        <w:pageBreakBefore/>
      </w:pPr>
      <w:bookmarkStart w:name="heading_a54_letter_to_northampton_pr" w:id="66"/>
      <w:r>
        <w:t xml:space="preserve">A54. Letter to Northampton Precinct Committee, November 8, 1744 054.JE-1stPrecinct 11-8-44</w:t>
      </w:r>
      <w:bookmarkEnd w:id="66"/>
    </w:p>
    <w:p>
      <w:pPr>
        <w:pStyle w:val="BodyText"/>
      </w:pPr>
      <w:r>
        <w:t xml:space="preserve">Jonathan EdwardsA054. JE to Northampton First Precinct Meeting, 11/8/44. NYL, Hawley Papers, #32. Inscribed perpendicularly on bottom of second page (possibly by Timothy Dwight), "Mr. Edward's Request / to the first Precinct."</w:t>
      </w:r>
    </w:p>
    <w:p>
      <w:pPr>
        <w:pStyle w:val="BodyText"/>
      </w:pPr>
      <w:r>
        <w:t xml:space="preserve">To the Inhabitants of the First Precinct in Northampton, at their meeting Novem. 8. 1744.</w:t>
      </w:r>
    </w:p>
    <w:p>
      <w:pPr>
        <w:pStyle w:val="BodyText"/>
      </w:pPr>
      <w:r>
        <w:t xml:space="preserve">Dear Brethren,</w:t>
      </w:r>
    </w:p>
    <w:p>
      <w:pPr>
        <w:pStyle w:val="BodyText"/>
      </w:pPr>
      <w:r>
        <w:t xml:space="preserve">What I have to propose to you is not from any Uneasiness with my Maintenance, or any Fault I find with the salary you have given me from year to year; but from a desire that I have, not only of my own, but also of the Town's Comfort, Quietness &amp; Benefit hereafter. The Thing that I would propose is, that instead of determining what my Salary Shall be from year to year, you would settle a certain Salary upon me; &amp; that to that End appoint another Precinct meeting, and now choose a Committee to confer with me, &amp; prepare things for that meeting. If you think it best that some salary should be settled, I look upon very likely that there will be no great difficulty in our agreeing upon the summ, from the reasonable and Christian disposition you have manifested heretofore with respect to my Maintenance; together with my own Consciousness to my self of my not reaching or aiming at great Things, or any more than will put me in a tolerable Capacity of attending my work as it ought to be attended. I have a growing Family; &amp; if God preserves our Lives, as he, by distinguishing mercy, has done hitherto, the Charge of my Family is likely to grow, not only by the Increase of it, but by the Increase of my Families Acquaintance, whereby my House will probably become still more and more a place of Resort, as it has been for many years past. There may also be extraordinary Charge hereafter arising, by bringing up a son to Learning, or by settling of my Children in the world. And the many and great Alterations that may arise in my Families circumstances, if things remain as they are (there being no certain agreement between me and my People, with Respect to my yearly Income from them) will naturally open a door for difficulty, that may be much to the Interruption both of mine and the Peoples Quietness &amp; Comfort, and to the Hindrance of the flourishing of vertue and Religion amongst us : I think there needs no great Capacity of discerning, to foresee this. If we can now agree upon a certain Salary (as I think it probable we may, if you think it best to Settle a Salary) I shall never expect any greater Salary from you, and promise never to complain that I have no more : and how large and Chargeable soever my Family may become, and whatever Charge I may be called to in entertaining Strangers, bringing up, or settling Children &amp;c you will have no further Trouble or Concern about it ; The Affair of your ministers support, &amp; the Consideration of his Familie's Circumstances, won't come over every year, to exercise your minds, &amp; to occasion various Opinions &amp; speeches, &amp; to be a constant Temptation to Persons to look into the way in which the minister spends his money : All occasion for such difficulties will be cut off : which must needs be greatly for the Comfort and benefit of a publick society.</w:t>
      </w:r>
    </w:p>
    <w:p>
      <w:pPr>
        <w:pStyle w:val="BodyText"/>
      </w:pPr>
      <w:r>
        <w:t xml:space="preserve">I have no aim at leading you into any snare. ----'Tis possible that thro' prevailing weakness and a broken Constitution, I may be disabled from following the work of the ministry. I am, therefore, willing it should be inserted as one Clause of the Agreement that shall be made that, this new Bargain shall be of no force any longer than while I am able to carry on the work of the ministry, without the People's being obliged to maintain an Assistant or sucessour successor in the Pulpit.</w:t>
      </w:r>
    </w:p>
    <w:p>
      <w:pPr>
        <w:pStyle w:val="BodyText"/>
      </w:pPr>
      <w:r>
        <w:t xml:space="preserve">In the Agreement that is now subsisting between me and the People, The People are have obliged themselves, in a general Clause, to make my support [such]</w:t>
      </w:r>
      <w:r>
        <w:rPr>
          <w:rStyle w:val="FootnoteReference"/>
        </w:rPr>
        <w:footnoteReference w:id="226"/>
      </w:r>
      <w:r>
        <w:t xml:space="preserve"> as shall be suitable and well adapted to the honourable office of the Gospel ministry ; but there is nothing that de in that Agreement </w:t>
      </w:r>
      <w:r>
        <w:rPr>
          <w:rStyle w:val="FootnoteReference"/>
        </w:rPr>
        <w:footnoteReference w:id="227"/>
      </w:r>
      <w:r>
        <w:t xml:space="preserve"> that determines what that support is, nor is it said who shall be judge. &amp; while things remain thus, there is a door Left Continually open, for difficulty &amp; difference . ----It can't be expected in so large a society as this is, but that, under these Circumstances, will be unsuitably meddling with a ministers affairs ; &amp; it may be a Temptation even to rational, good, sort of men, to look more into a ministers Affairs, and his way of spending his money than is convenient ; and it may also in several Respects be a Temptation to a minister. If it may be, it must needs be best to cut off such Temptations.</w:t>
      </w:r>
    </w:p>
    <w:p>
      <w:pPr>
        <w:pStyle w:val="BodyText"/>
      </w:pPr>
      <w:r>
        <w:t xml:space="preserve">I hope that what I propose will appear to any, a frightfull Thing ; It being no more than what is generally done throughout New-England in the settlement of a minister, and has been from the first Foundation of the Countrey . But however I don't pretend to oblige you to it ; but only to request it of you ; which I earnestly do, not only because I aim at my own Comfort, but your Peace ; which is a thing that I have ever greatly desired &amp; delighted in.</w:t>
      </w:r>
    </w:p>
    <w:p>
      <w:pPr>
        <w:pStyle w:val="BodyText"/>
      </w:pPr>
      <w:r>
        <w:t xml:space="preserve">If this which I now request of you be done, I hope it may be a means of establishing an Happy Agreement &amp; Peace between me and you, that henceforward we may walk together in Christian Harmony &amp; Love, engaged with one Heart &amp; soul to seek &amp; serve the Lord, all travailing the same Road, towards the Heavenly Canaan, without falling out by the way . I am dear Brethren, your Affectionate Pastor,</w:t>
      </w:r>
    </w:p>
    <w:p>
      <w:pPr>
        <w:pStyle w:val="BodyText"/>
      </w:pPr>
      <w:r>
        <w:t xml:space="preserve">being my self, with what I have, devoted to your service for Jesus sake,</w:t>
      </w:r>
    </w:p>
    <w:p>
      <w:pPr>
        <w:pStyle w:val="BodyText"/>
      </w:pPr>
      <w:r>
        <w:t xml:space="preserve">Jonathan Edwards.</w:t>
      </w:r>
    </w:p>
    <w:p>
      <w:pPr>
        <w:pStyle w:val="BodyText"/>
      </w:pPr>
      <w:r>
        <w:t xml:space="preserve">Northampton Novem. 6. 1744.</w:t>
      </w:r>
    </w:p>
    <w:p>
      <w:pPr>
        <w:pStyle w:val="Heading1"/>
        <w:pageBreakBefore/>
      </w:pPr>
      <w:bookmarkStart w:name="heading_a55_letter_to_stephen_willia" w:id="67"/>
      <w:r>
        <w:t xml:space="preserve">A55. Letter to Stephen Williams, January 1, 1745 055.JE-S.Williams 1-1-45</w:t>
      </w:r>
      <w:bookmarkEnd w:id="67"/>
    </w:p>
    <w:p>
      <w:pPr>
        <w:pStyle w:val="BodyText"/>
      </w:pPr>
      <w:r>
        <w:t xml:space="preserve">Jonathan EdwardsA055. JE to Stephen Williams, 1/1/45. HSP, Gratz Coll, Case 6, Box 29. Addressed on back "To the Rev'd / Mr Stephen Williams / at Long-Meadow / These."</w:t>
      </w:r>
    </w:p>
    <w:p>
      <w:pPr>
        <w:pStyle w:val="BodyText"/>
      </w:pPr>
      <w:r>
        <w:t xml:space="preserve">Northampton Jan 1. 1744, 5.</w:t>
      </w:r>
    </w:p>
    <w:p>
      <w:pPr>
        <w:pStyle w:val="BodyText"/>
      </w:pPr>
      <w:r>
        <w:t xml:space="preserve">Rev'd Sir,</w:t>
      </w:r>
    </w:p>
    <w:p>
      <w:pPr>
        <w:pStyle w:val="BodyText"/>
      </w:pPr>
      <w:r>
        <w:t xml:space="preserve">'Tis not because I think it proper for me to direct you, an or dictate to you, that I now write to you, to Signify to you something of my Thoughts respecting Mr Munson;</w:t>
      </w:r>
      <w:r>
        <w:rPr>
          <w:rStyle w:val="FootnoteReference"/>
        </w:rPr>
        <w:footnoteReference w:id="228"/>
      </w:r>
      <w:r>
        <w:t xml:space="preserve"> but it is to gratify the urgent desires of dr Nelson.</w:t>
      </w:r>
      <w:r>
        <w:rPr>
          <w:rStyle w:val="FootnoteReference"/>
        </w:rPr>
        <w:footnoteReference w:id="229"/>
      </w:r>
      <w:r>
        <w:t xml:space="preserve"> -----whether Mr Munson be a Person of suitable Qualifications for West-Suffield, I will not determine: But would Suggest, whether or no (let that matter be as it will) if He, and the People do agree in proceeding in order to his Settlement there, The ministers in that Neighbourhood can avoid saying or doing something. And seeing that Mr Whittelsey has written to Mr Hopkins,</w:t>
      </w:r>
      <w:r>
        <w:rPr>
          <w:rStyle w:val="FootnoteReference"/>
        </w:rPr>
        <w:footnoteReference w:id="230"/>
      </w:r>
      <w:r>
        <w:t xml:space="preserve"> that he lies under Censure, by the Consociation there, for disorders; and that when he lately appeared before the Committee of the Association, he Refused to make such Satisfaction, as they thought necessary ; whether it would not be proper for the ministers neighbouring to West-Suffield, should to write to some of those Gentlemen, and desire of them a particular Account of the Mr Munsons Offence, and of the pretended satisfaction that he has made. However unfit Mr Munson may be for the Place where he is; yet I humbly conceive that there ought to be fair dealing with him : and he may, if he be unfit, advised not to settle at Suffield, and the People advised not to settle him . But to expect that all the Christians through the world, should look upon themselves obliged to treat One as a Heathen and a Publican, that has been devoted from his Childhood to the work of the ministry by his Parents, and brought up for it with great Expence, only because a particular Body of men, in a certain Neighbourhood, in such a state of things as has lately been famed for extraordinary warmth, &amp; Engagedness of spirit, </w:t>
      </w:r>
      <w:r>
        <w:rPr>
          <w:rStyle w:val="FootnoteReference"/>
        </w:rPr>
        <w:footnoteReference w:id="231"/>
      </w:r>
      <w:r>
        <w:t xml:space="preserve"> in a publick religious controversy, wherein the whole Land have been so divided, do condemn him, being of the other side of the Question; and refuse to give any that enquire, any Reasons why or wherefore; seems to me not to be fair Treatment of him; but to an opposing of him, and an attributing a very exorbitant Powe despotick Power unto them . especially seeing it is notoriously known that many Things are esteem'd very Scandalous by that sort of men, and worthy the severest Censures, that by many others, of that are men of Calm Tempers, &amp; solid wisdom &amp; Piety, are Looked upon as no Censurable Evils at all.</w:t>
      </w:r>
    </w:p>
    <w:p>
      <w:pPr>
        <w:pStyle w:val="BodyText"/>
      </w:pPr>
      <w:r>
        <w:t xml:space="preserve">Sir, I hope you will excuse my seeming to take so much upon me. This with my sincere Regards to your Family is from Rev d Sir,</w:t>
      </w:r>
    </w:p>
    <w:p>
      <w:pPr>
        <w:pStyle w:val="BodyText"/>
      </w:pPr>
      <w:r>
        <w:t xml:space="preserve">your Humble servt,</w:t>
      </w:r>
    </w:p>
    <w:p>
      <w:pPr>
        <w:pStyle w:val="BodyText"/>
      </w:pPr>
      <w:r>
        <w:t xml:space="preserve">Jonathan Edwards.</w:t>
      </w:r>
    </w:p>
    <w:p>
      <w:pPr>
        <w:pStyle w:val="Heading1"/>
        <w:pageBreakBefore/>
      </w:pPr>
      <w:bookmarkStart w:name="heading_a55a_letter_to_stephen_willi" w:id="68"/>
      <w:r>
        <w:t xml:space="preserve">A55a. Letter to Stephen Williams[?], [c. January 1745] 055a.JE-S.Williams c.1-45</w:t>
      </w:r>
      <w:bookmarkEnd w:id="68"/>
    </w:p>
    <w:p>
      <w:pPr>
        <w:pStyle w:val="BodyText"/>
      </w:pPr>
      <w:r>
        <w:t xml:space="preserve">Jonathan EdwardsA055a. JE to Stephen Williams[?], n.d. [c. 1/45?]. BRBL, Sermon on II Cor. 6:16 (May 1745), f. 755. Shorn at bottom. For identification of recipient, see JE's letter of 1/1/45 to Williams regarding Amos Munson.</w:t>
      </w:r>
    </w:p>
    <w:p>
      <w:pPr>
        <w:pStyle w:val="BodyText"/>
      </w:pPr>
      <w:r>
        <w:t xml:space="preserve">Rev'd sir</w:t>
      </w:r>
    </w:p>
    <w:p>
      <w:pPr>
        <w:pStyle w:val="BodyText"/>
      </w:pPr>
      <w:r>
        <w:t xml:space="preserve">I have lately had a Letter from Mr Cooke of stratfield </w:t>
      </w:r>
      <w:r>
        <w:rPr>
          <w:rStyle w:val="FootnoteReference"/>
        </w:rPr>
        <w:footnoteReference w:id="232"/>
      </w:r>
      <w:r>
        <w:t xml:space="preserve"> and seen one from Mr Graham</w:t>
      </w:r>
      <w:r>
        <w:rPr>
          <w:rStyle w:val="FootnoteReference"/>
        </w:rPr>
        <w:footnoteReference w:id="233"/>
      </w:r>
      <w:r>
        <w:t xml:space="preserve"> to him (the Copies of which the Bearer will show you) that make it appear very probable to me that if the Council at Suffield goes on speedily the Consequence will be the exceedingly fixing Mr Munson's Adherents &amp; making them vastly more violent &amp; also the coming of a number of that Fairfield Association to ordain Mr Munson It ther therefore appears to me of absolute necessity to proceed with moderation in this Affair I have therefore written to Mr Cooke to propose an Interview between some of them &amp; some of us at the Election in Hartford I have sent the Letter open that you may see [. . .]</w:t>
      </w:r>
    </w:p>
    <w:p>
      <w:pPr>
        <w:pStyle w:val="Heading1"/>
        <w:pageBreakBefore/>
      </w:pPr>
      <w:bookmarkStart w:name="heading_a56_letter_to_a_friend_febru" w:id="69"/>
      <w:r>
        <w:t xml:space="preserve">A56. Letter to "A Friend," February 4, 1745 056.JE-A Friend 2-4-45</w:t>
      </w:r>
      <w:bookmarkEnd w:id="69"/>
    </w:p>
    <w:p>
      <w:pPr>
        <w:pStyle w:val="BodyText"/>
      </w:pPr>
      <w:r>
        <w:t xml:space="preserve">Jonathan EdwardsA056. JE to A Friend, Feb. 4, 1745. Printed as </w:t>
      </w:r>
      <w:r>
        <w:rPr>
          <w:i/>
          <w:iCs/>
        </w:rPr>
        <w:t xml:space="preserve">Copies of Two Letters Cited by the Reverend Mr. Clap</w:t>
      </w:r>
      <w:r>
        <w:t xml:space="preserve"> (Boston, 1745).</w:t>
      </w:r>
    </w:p>
    <w:p>
      <w:pPr>
        <w:pStyle w:val="BodyText"/>
      </w:pPr>
      <w:r>
        <w:rPr>
          <w:i/>
          <w:iCs/>
        </w:rPr>
        <w:t xml:space="preserve">SIR,</w:t>
      </w:r>
      <w:r>
        <w:t xml:space="preserve"> </w:t>
      </w:r>
      <w:r>
        <w:rPr>
          <w:rStyle w:val="FootnoteReference"/>
        </w:rPr>
        <w:footnoteReference w:id="234"/>
      </w:r>
    </w:p>
    <w:p>
      <w:pPr>
        <w:pStyle w:val="BodyText"/>
      </w:pPr>
      <w:r>
        <w:t xml:space="preserve">I Have lately had a Sight of a printed </w:t>
      </w:r>
      <w:r>
        <w:rPr>
          <w:i/>
          <w:iCs/>
        </w:rPr>
        <w:t xml:space="preserve">Letter</w:t>
      </w:r>
      <w:r>
        <w:t xml:space="preserve"> from the Rev. Mr. </w:t>
      </w:r>
      <w:r>
        <w:rPr>
          <w:i/>
          <w:iCs/>
        </w:rPr>
        <w:t xml:space="preserve">Clap</w:t>
      </w:r>
      <w:r>
        <w:t xml:space="preserve">, Rector of the College at </w:t>
      </w:r>
      <w:r>
        <w:rPr>
          <w:i/>
          <w:iCs/>
        </w:rPr>
        <w:t xml:space="preserve">New-Haven</w:t>
      </w:r>
      <w:r>
        <w:t xml:space="preserve">, to his Friend in </w:t>
      </w:r>
      <w:r>
        <w:rPr>
          <w:i/>
          <w:iCs/>
        </w:rPr>
        <w:t xml:space="preserve">Boston</w:t>
      </w:r>
      <w:r>
        <w:t xml:space="preserve">, concerning what he has declared that he heard me say, the Mr. </w:t>
      </w:r>
      <w:r>
        <w:rPr>
          <w:i/>
          <w:iCs/>
        </w:rPr>
        <w:t xml:space="preserve">Whitefield</w:t>
      </w:r>
      <w:r>
        <w:t xml:space="preserve"> told me, of a Design he had, of turning out the Generality of the Ministers in the Country, </w:t>
      </w:r>
      <w:r>
        <w:rPr>
          <w:i/>
          <w:iCs/>
        </w:rPr>
        <w:t xml:space="preserve">&amp;c</w:t>
      </w:r>
      <w:r>
        <w:t xml:space="preserve">.---wherein he cites </w:t>
      </w:r>
      <w:r>
        <w:rPr>
          <w:i/>
          <w:iCs/>
        </w:rPr>
        <w:t xml:space="preserve">two Letters</w:t>
      </w:r>
      <w:r>
        <w:t xml:space="preserve"> that I sent to him about that Affair. The Representation he makes of what I said in those Letters, make it necessary, in my Opinion, that </w:t>
      </w:r>
      <w:r>
        <w:rPr>
          <w:i/>
          <w:iCs/>
        </w:rPr>
        <w:t xml:space="preserve">those Letters</w:t>
      </w:r>
      <w:r>
        <w:t xml:space="preserve"> should be </w:t>
      </w:r>
      <w:r>
        <w:rPr>
          <w:i/>
          <w:iCs/>
        </w:rPr>
        <w:t xml:space="preserve">published at large</w:t>
      </w:r>
      <w:r>
        <w:t xml:space="preserve">. I therefore here send you a Copy of each of them; and would pray you to publish them as soon as may be.</w:t>
      </w:r>
    </w:p>
    <w:p>
      <w:pPr>
        <w:pStyle w:val="BodyText"/>
      </w:pPr>
      <w:r>
        <w:t xml:space="preserve">The LETTERS are as follows:</w:t>
      </w:r>
    </w:p>
    <w:p>
      <w:pPr>
        <w:pStyle w:val="BodyText"/>
      </w:pPr>
      <w:r>
        <w:rPr>
          <w:i/>
          <w:iCs/>
        </w:rPr>
        <w:t xml:space="preserve">A Copy of the first Letter cited by the Rev. Mr.</w:t>
      </w:r>
      <w:r>
        <w:t xml:space="preserve"> Clap.</w:t>
      </w:r>
    </w:p>
    <w:p>
      <w:pPr>
        <w:pStyle w:val="BodyText"/>
      </w:pPr>
      <w:r>
        <w:t xml:space="preserve">Rev. </w:t>
      </w:r>
      <w:r>
        <w:rPr>
          <w:i/>
          <w:iCs/>
        </w:rPr>
        <w:t xml:space="preserve">Sir</w:t>
      </w:r>
      <w:r>
        <w:t xml:space="preserve">,</w:t>
      </w:r>
    </w:p>
    <w:p>
      <w:pPr>
        <w:pStyle w:val="BodyText"/>
      </w:pPr>
      <w:r>
        <w:t xml:space="preserve">I Have often heard that you, when you was down at </w:t>
      </w:r>
      <w:r>
        <w:rPr>
          <w:i/>
          <w:iCs/>
        </w:rPr>
        <w:t xml:space="preserve">Boston</w:t>
      </w:r>
      <w:r>
        <w:t xml:space="preserve"> and </w:t>
      </w:r>
      <w:r>
        <w:rPr>
          <w:i/>
          <w:iCs/>
        </w:rPr>
        <w:t xml:space="preserve">Cambridge</w:t>
      </w:r>
      <w:r>
        <w:t xml:space="preserve"> the Summer past, did before many Persons, declare that you heard me say, that Mr. </w:t>
      </w:r>
      <w:r>
        <w:rPr>
          <w:i/>
          <w:iCs/>
        </w:rPr>
        <w:t xml:space="preserve">Whitefield</w:t>
      </w:r>
      <w:r>
        <w:t xml:space="preserve"> told me, that he had a Design of turning out of their Places, the greater Part of the Ministers in </w:t>
      </w:r>
      <w:r>
        <w:rPr>
          <w:i/>
          <w:iCs/>
        </w:rPr>
        <w:t xml:space="preserve">New-England</w:t>
      </w:r>
      <w:r>
        <w:t xml:space="preserve">, and of supplying their Pulpits with Ministers from </w:t>
      </w:r>
      <w:r>
        <w:rPr>
          <w:i/>
          <w:iCs/>
        </w:rPr>
        <w:t xml:space="preserve">Great Britain</w:t>
      </w:r>
      <w:r>
        <w:t xml:space="preserve"> and </w:t>
      </w:r>
      <w:r>
        <w:rPr>
          <w:i/>
          <w:iCs/>
        </w:rPr>
        <w:t xml:space="preserve">Ireland</w:t>
      </w:r>
      <w:r>
        <w:t xml:space="preserve">. Particularly Mr. </w:t>
      </w:r>
      <w:r>
        <w:rPr>
          <w:i/>
          <w:iCs/>
        </w:rPr>
        <w:t xml:space="preserve">Williams</w:t>
      </w:r>
      <w:r>
        <w:t xml:space="preserve"> of </w:t>
      </w:r>
      <w:r>
        <w:rPr>
          <w:i/>
          <w:iCs/>
        </w:rPr>
        <w:t xml:space="preserve">Pomfret</w:t>
      </w:r>
      <w:r>
        <w:t xml:space="preserve"> told me </w:t>
      </w:r>
      <w:r>
        <w:rPr>
          <w:rStyle w:val="FootnoteReference"/>
        </w:rPr>
        <w:footnoteReference w:id="235"/>
      </w:r>
      <w:r>
        <w:t xml:space="preserve"> that he was there, and heard you say it: But only instead of </w:t>
      </w:r>
      <w:r>
        <w:rPr>
          <w:i/>
          <w:iCs/>
        </w:rPr>
        <w:t xml:space="preserve">Great Britain</w:t>
      </w:r>
      <w:r>
        <w:t xml:space="preserve"> and </w:t>
      </w:r>
      <w:r>
        <w:rPr>
          <w:i/>
          <w:iCs/>
        </w:rPr>
        <w:t xml:space="preserve">Ireland</w:t>
      </w:r>
      <w:r>
        <w:t xml:space="preserve">, says, that you said to him, </w:t>
      </w:r>
      <w:r>
        <w:rPr>
          <w:i/>
          <w:iCs/>
        </w:rPr>
        <w:t xml:space="preserve">Scotland</w:t>
      </w:r>
      <w:r>
        <w:t xml:space="preserve"> and </w:t>
      </w:r>
      <w:r>
        <w:rPr>
          <w:i/>
          <w:iCs/>
        </w:rPr>
        <w:t xml:space="preserve">Ireland</w:t>
      </w:r>
      <w:r>
        <w:t xml:space="preserve">. And says that he could scarcely believe it: and therefore was particular in enquiring of you; taking Care that he might not misunderstand you: and you asserted to him more than once. </w:t>
      </w:r>
      <w:r>
        <w:rPr>
          <w:i/>
          <w:iCs/>
        </w:rPr>
        <w:t xml:space="preserve">I was exceedingly astonished to hear it; not</w:t>
      </w:r>
      <w:r>
        <w:t xml:space="preserve"> only </w:t>
      </w:r>
      <w:r>
        <w:rPr>
          <w:i/>
          <w:iCs/>
        </w:rPr>
        <w:t xml:space="preserve">because that I knew that I never had said it to you, nor to any Mortal,</w:t>
      </w:r>
      <w:r>
        <w:t xml:space="preserve"> as well as it is possible for me to know a Negative, or to know that I had not said any Thing whatsoever that could be mention'd; but also, because when I </w:t>
      </w:r>
      <w:r>
        <w:rPr>
          <w:i/>
          <w:iCs/>
        </w:rPr>
        <w:t xml:space="preserve">first heard this Report, the Thought of Mr.</w:t>
      </w:r>
      <w:r>
        <w:t xml:space="preserve"> Whitefield'</w:t>
      </w:r>
      <w:r>
        <w:rPr>
          <w:i/>
          <w:iCs/>
        </w:rPr>
        <w:t xml:space="preserve">s saying any such Thing, was perfectly new to me.</w:t>
      </w:r>
      <w:r>
        <w:t xml:space="preserve"> Indeed I heard Mr. </w:t>
      </w:r>
      <w:r>
        <w:rPr>
          <w:i/>
          <w:iCs/>
        </w:rPr>
        <w:t xml:space="preserve">Whitefield</w:t>
      </w:r>
      <w:r>
        <w:t xml:space="preserve"> say that he had Thoughts of bringing over a Number of young Men from </w:t>
      </w:r>
      <w:r>
        <w:rPr>
          <w:i/>
          <w:iCs/>
        </w:rPr>
        <w:t xml:space="preserve">England</w:t>
      </w:r>
      <w:r>
        <w:t xml:space="preserve">, into the </w:t>
      </w:r>
      <w:r>
        <w:rPr>
          <w:i/>
          <w:iCs/>
        </w:rPr>
        <w:t xml:space="preserve">Jerseys</w:t>
      </w:r>
      <w:r>
        <w:t xml:space="preserve"> and </w:t>
      </w:r>
      <w:r>
        <w:rPr>
          <w:i/>
          <w:iCs/>
        </w:rPr>
        <w:t xml:space="preserve">Pennsylvania,</w:t>
      </w:r>
      <w:r>
        <w:t xml:space="preserve"> to be ordain'd by the </w:t>
      </w:r>
      <w:r>
        <w:rPr>
          <w:i/>
          <w:iCs/>
        </w:rPr>
        <w:t xml:space="preserve">Tennents</w:t>
      </w:r>
      <w:r>
        <w:t xml:space="preserve">; but said not one Word of any Design of their supplying the Pulpits of other Ministers (made vacant by their being turn'd out) either </w:t>
      </w:r>
      <w:r>
        <w:rPr>
          <w:i/>
          <w:iCs/>
        </w:rPr>
        <w:t xml:space="preserve">there</w:t>
      </w:r>
      <w:r>
        <w:t xml:space="preserve">, or in </w:t>
      </w:r>
      <w:r>
        <w:rPr>
          <w:i/>
          <w:iCs/>
        </w:rPr>
        <w:t xml:space="preserve">New-England</w:t>
      </w:r>
      <w:r>
        <w:t xml:space="preserve">. I have also on some Occasions mention'd it </w:t>
      </w:r>
      <w:r>
        <w:rPr>
          <w:i/>
          <w:iCs/>
        </w:rPr>
        <w:t xml:space="preserve">as my Opinion</w:t>
      </w:r>
      <w:r>
        <w:t xml:space="preserve">, that Mr. </w:t>
      </w:r>
      <w:r>
        <w:rPr>
          <w:i/>
          <w:iCs/>
        </w:rPr>
        <w:t xml:space="preserve">Whitefield</w:t>
      </w:r>
      <w:r>
        <w:t xml:space="preserve"> was </w:t>
      </w:r>
      <w:r>
        <w:rPr>
          <w:i/>
          <w:iCs/>
        </w:rPr>
        <w:t xml:space="preserve">formerly</w:t>
      </w:r>
      <w:r>
        <w:t xml:space="preserve"> in the Opinion and Scheme of People's forsaking unconverted Ministers, which possibly you might hear of from others; for I have no Remembrance of my ever having any Conversation with you about Things of this Nature; and think it on some Accounts very unlikely that I should; I have had but very little Opportunity of Conversation with you, as you know, since Mr. </w:t>
      </w:r>
      <w:r>
        <w:rPr>
          <w:i/>
          <w:iCs/>
        </w:rPr>
        <w:t xml:space="preserve">Whitefield</w:t>
      </w:r>
      <w:r>
        <w:t xml:space="preserve"> has been in the Country; and I have always known that your Thoughts of Mr. </w:t>
      </w:r>
      <w:r>
        <w:rPr>
          <w:i/>
          <w:iCs/>
        </w:rPr>
        <w:t xml:space="preserve">Whitefield</w:t>
      </w:r>
      <w:r>
        <w:t xml:space="preserve">, and the late Work, were generally supposed to be diverse from mine, and less favourable: </w:t>
      </w:r>
      <w:r>
        <w:rPr>
          <w:rStyle w:val="FootnoteReference"/>
        </w:rPr>
        <w:footnoteReference w:id="236"/>
      </w:r>
      <w:r>
        <w:t xml:space="preserve"> It is much more unlikely on that Account, that I should enter into Conversation with you, tending to confirm Prejudices against Mr. </w:t>
      </w:r>
      <w:r>
        <w:rPr>
          <w:i/>
          <w:iCs/>
        </w:rPr>
        <w:t xml:space="preserve">Whitefield</w:t>
      </w:r>
      <w:r>
        <w:t xml:space="preserve">. But however, THIS I DECLARE, </w:t>
      </w:r>
      <w:r>
        <w:rPr>
          <w:i/>
          <w:iCs/>
        </w:rPr>
        <w:t xml:space="preserve">that I have no Manner of Remembrance that I ever heard Mr</w:t>
      </w:r>
      <w:r>
        <w:t xml:space="preserve">. Whitefield </w:t>
      </w:r>
      <w:r>
        <w:rPr>
          <w:i/>
          <w:iCs/>
        </w:rPr>
        <w:t xml:space="preserve">express, or hint any Design he had of turning out the greater Part of the Ministers of</w:t>
      </w:r>
      <w:r>
        <w:t xml:space="preserve"> New-England, </w:t>
      </w:r>
      <w:r>
        <w:rPr>
          <w:i/>
          <w:iCs/>
        </w:rPr>
        <w:t xml:space="preserve">or any Part of them, and introducing others into their Places, from</w:t>
      </w:r>
      <w:r>
        <w:t xml:space="preserve"> Great Britain </w:t>
      </w:r>
      <w:r>
        <w:rPr>
          <w:i/>
          <w:iCs/>
        </w:rPr>
        <w:t xml:space="preserve">and</w:t>
      </w:r>
      <w:r>
        <w:t xml:space="preserve"> Ireland, </w:t>
      </w:r>
      <w:r>
        <w:rPr>
          <w:i/>
          <w:iCs/>
        </w:rPr>
        <w:t xml:space="preserve">or any other Place, or any Thing like it; nor have I any Imagination that I ever heard Mr.</w:t>
      </w:r>
      <w:r>
        <w:t xml:space="preserve"> Whitefield </w:t>
      </w:r>
      <w:r>
        <w:rPr>
          <w:i/>
          <w:iCs/>
        </w:rPr>
        <w:t xml:space="preserve">say any Thing of this Nature, any more than that I heard him say he had a Design of dethroning the great</w:t>
      </w:r>
      <w:r>
        <w:t xml:space="preserve">Turk*, and introducing a* new Sultan </w:t>
      </w:r>
      <w:r>
        <w:rPr>
          <w:i/>
          <w:iCs/>
        </w:rPr>
        <w:t xml:space="preserve">to sit upon his Throne</w:t>
      </w:r>
      <w:r>
        <w:t xml:space="preserve">: And I have equal Reason to be confident that I never represented, that Mr. </w:t>
      </w:r>
      <w:r>
        <w:rPr>
          <w:i/>
          <w:iCs/>
        </w:rPr>
        <w:t xml:space="preserve">Whitefield</w:t>
      </w:r>
      <w:r>
        <w:t xml:space="preserve"> said the former, as I have, that I never represented that he said the latter. If I have ever reported any such Thing to you, who are at so great a Distance from me, and with whom I have had so little Conversation; it is exceeding likely that I have told others the same: But I challenge the whole World besides you, to say that they ever heard me say any such Thing. </w:t>
      </w:r>
      <w:r>
        <w:rPr>
          <w:i/>
          <w:iCs/>
        </w:rPr>
        <w:t xml:space="preserve">Therefore I desire you to do</w:t>
      </w:r>
      <w:r>
        <w:t xml:space="preserve"> me </w:t>
      </w:r>
      <w:r>
        <w:rPr>
          <w:i/>
          <w:iCs/>
        </w:rPr>
        <w:t xml:space="preserve">and Mr</w:t>
      </w:r>
      <w:r>
        <w:t xml:space="preserve">. Whitefield </w:t>
      </w:r>
      <w:r>
        <w:rPr>
          <w:i/>
          <w:iCs/>
        </w:rPr>
        <w:t xml:space="preserve">the Justice, as publickly to correct your Mistake</w:t>
      </w:r>
      <w:r>
        <w:t xml:space="preserve"> in this, which you have so publickly declared; which I perceive has been very much taken Notice of, and has been much the Subject of Talk. </w:t>
      </w:r>
      <w:r>
        <w:rPr>
          <w:i/>
          <w:iCs/>
        </w:rPr>
        <w:t xml:space="preserve">I can't but think, that when you come to consider of the Matter, you will soon be sensible that you have been greatly mistaken; and have by some Means or other, strangely confounded Things in your Mind; and that Justice and Integrity will constrain you speedily to declare your Mistake to the World</w:t>
      </w:r>
      <w:r>
        <w:t xml:space="preserve">. In Expectation of </w:t>
      </w:r>
      <w:r>
        <w:rPr>
          <w:rStyle w:val="FootnoteReference"/>
        </w:rPr>
        <w:footnoteReference w:id="237"/>
      </w:r>
      <w:r>
        <w:t xml:space="preserve"> this I remain, Sir,</w:t>
      </w:r>
    </w:p>
    <w:p>
      <w:pPr>
        <w:pStyle w:val="BodyText"/>
      </w:pPr>
      <w:r>
        <w:t xml:space="preserve">Your humble Servant,</w:t>
      </w:r>
    </w:p>
    <w:p>
      <w:pPr>
        <w:pStyle w:val="BodyText"/>
      </w:pPr>
      <w:r>
        <w:rPr>
          <w:i/>
          <w:iCs/>
        </w:rPr>
        <w:t xml:space="preserve">Jonathan Edwards</w:t>
      </w:r>
      <w:r>
        <w:t xml:space="preserve">.</w:t>
      </w:r>
    </w:p>
    <w:p>
      <w:pPr>
        <w:pStyle w:val="BodyText"/>
      </w:pPr>
      <w:r>
        <w:rPr>
          <w:i/>
          <w:iCs/>
        </w:rPr>
        <w:t xml:space="preserve">Northampton Oct.</w:t>
      </w:r>
      <w:r>
        <w:t xml:space="preserve"> 18, 1744.</w:t>
      </w:r>
    </w:p>
    <w:p>
      <w:pPr>
        <w:pStyle w:val="BodyText"/>
      </w:pPr>
      <w:r>
        <w:rPr>
          <w:i/>
          <w:iCs/>
        </w:rPr>
        <w:t xml:space="preserve">A Copy of the Second Letter cited by Mr.</w:t>
      </w:r>
      <w:r>
        <w:t xml:space="preserve"> Clap.</w:t>
      </w:r>
    </w:p>
    <w:p>
      <w:pPr>
        <w:pStyle w:val="BodyText"/>
      </w:pPr>
      <w:r>
        <w:t xml:space="preserve">Rev. </w:t>
      </w:r>
      <w:r>
        <w:rPr>
          <w:i/>
          <w:iCs/>
        </w:rPr>
        <w:t xml:space="preserve">Sir</w:t>
      </w:r>
      <w:r>
        <w:t xml:space="preserve">,</w:t>
      </w:r>
    </w:p>
    <w:p>
      <w:pPr>
        <w:pStyle w:val="BodyText"/>
      </w:pPr>
      <w:r>
        <w:t xml:space="preserve">THE Relation you give in your </w:t>
      </w:r>
      <w:r>
        <w:rPr>
          <w:i/>
          <w:iCs/>
        </w:rPr>
        <w:t xml:space="preserve">Letter</w:t>
      </w:r>
      <w:r>
        <w:t xml:space="preserve"> of </w:t>
      </w:r>
      <w:r>
        <w:rPr>
          <w:i/>
          <w:iCs/>
        </w:rPr>
        <w:t xml:space="preserve">Octob</w:t>
      </w:r>
      <w:r>
        <w:t xml:space="preserve">. 12. of the Conversation that passed between us as we rode together through </w:t>
      </w:r>
      <w:r>
        <w:rPr>
          <w:i/>
          <w:iCs/>
        </w:rPr>
        <w:t xml:space="preserve">Leicester</w:t>
      </w:r>
      <w:r>
        <w:t xml:space="preserve">, the last </w:t>
      </w:r>
      <w:r>
        <w:rPr>
          <w:i/>
          <w:iCs/>
        </w:rPr>
        <w:t xml:space="preserve">May</w:t>
      </w:r>
      <w:r>
        <w:t xml:space="preserve"> was </w:t>
      </w:r>
      <w:r>
        <w:rPr>
          <w:i/>
          <w:iCs/>
        </w:rPr>
        <w:t xml:space="preserve">Twelvemonth</w:t>
      </w:r>
      <w:r>
        <w:t xml:space="preserve">, is one of the most amazing Things to me that ever I met with in my Life. I don't remember our having any Conversation about Mr. </w:t>
      </w:r>
      <w:r>
        <w:rPr>
          <w:i/>
          <w:iCs/>
        </w:rPr>
        <w:t xml:space="preserve">Whitefield</w:t>
      </w:r>
      <w:r>
        <w:t xml:space="preserve">: But that might be, and I might forget it. But if I told such a Story about Mr. </w:t>
      </w:r>
      <w:r>
        <w:rPr>
          <w:i/>
          <w:iCs/>
        </w:rPr>
        <w:t xml:space="preserve">Whitefield</w:t>
      </w:r>
      <w:r>
        <w:t xml:space="preserve">, and what pass'd between him and me, with so many Particulars and Circumstances (which must have been altogether of mine own Invention, </w:t>
      </w:r>
      <w:r>
        <w:rPr>
          <w:i/>
          <w:iCs/>
        </w:rPr>
        <w:t xml:space="preserve">without the least Foundation of Truth</w:t>
      </w:r>
      <w:r>
        <w:t xml:space="preserve">) I don't believe I should have forgot it. I have sometimes said to others, (as I informed you, in my late Letter to you) that </w:t>
      </w:r>
      <w:r>
        <w:rPr>
          <w:i/>
          <w:iCs/>
        </w:rPr>
        <w:t xml:space="preserve">I supposed</w:t>
      </w:r>
      <w:r>
        <w:t xml:space="preserve"> that Mr. </w:t>
      </w:r>
      <w:r>
        <w:rPr>
          <w:i/>
          <w:iCs/>
        </w:rPr>
        <w:t xml:space="preserve">Whitefield</w:t>
      </w:r>
      <w:r>
        <w:t xml:space="preserve"> was </w:t>
      </w:r>
      <w:r>
        <w:rPr>
          <w:i/>
          <w:iCs/>
        </w:rPr>
        <w:t xml:space="preserve">formerly</w:t>
      </w:r>
      <w:r>
        <w:t xml:space="preserve"> of the Opinion, that unconverted Ministers ought not to continue in the Ministry: And I do </w:t>
      </w:r>
      <w:r>
        <w:rPr>
          <w:i/>
          <w:iCs/>
        </w:rPr>
        <w:t xml:space="preserve">suppose</w:t>
      </w:r>
      <w:r>
        <w:t xml:space="preserve"> he endeavoured to propagate this Opinion, and a Practice agreeable to it. But all that ever I have said about it, has been only as expressing </w:t>
      </w:r>
      <w:r>
        <w:rPr>
          <w:i/>
          <w:iCs/>
        </w:rPr>
        <w:t xml:space="preserve">my Opinion</w:t>
      </w:r>
      <w:r>
        <w:t xml:space="preserve">; and </w:t>
      </w:r>
      <w:r>
        <w:rPr>
          <w:i/>
          <w:iCs/>
        </w:rPr>
        <w:t xml:space="preserve">not any declared Design</w:t>
      </w:r>
      <w:r>
        <w:t xml:space="preserve"> of Mr. </w:t>
      </w:r>
      <w:r>
        <w:rPr>
          <w:i/>
          <w:iCs/>
        </w:rPr>
        <w:t xml:space="preserve">Whitefield</w:t>
      </w:r>
      <w:r>
        <w:t xml:space="preserve">. You are express in it, that I said that Mr. </w:t>
      </w:r>
      <w:r>
        <w:rPr>
          <w:i/>
          <w:iCs/>
        </w:rPr>
        <w:t xml:space="preserve">Whitefield</w:t>
      </w:r>
      <w:r>
        <w:t xml:space="preserve"> not only spake to me of bringing over Ministers from </w:t>
      </w:r>
      <w:r>
        <w:rPr>
          <w:i/>
          <w:iCs/>
        </w:rPr>
        <w:t xml:space="preserve">England</w:t>
      </w:r>
      <w:r>
        <w:t xml:space="preserve">, but also from </w:t>
      </w:r>
      <w:r>
        <w:rPr>
          <w:i/>
          <w:iCs/>
        </w:rPr>
        <w:t xml:space="preserve">Scotland</w:t>
      </w:r>
      <w:r>
        <w:t xml:space="preserve"> and </w:t>
      </w:r>
      <w:r>
        <w:rPr>
          <w:i/>
          <w:iCs/>
        </w:rPr>
        <w:t xml:space="preserve">Ireland</w:t>
      </w:r>
      <w:r>
        <w:t xml:space="preserve">: which is peculiarly </w:t>
      </w:r>
      <w:r>
        <w:rPr>
          <w:rStyle w:val="FootnoteReference"/>
        </w:rPr>
        <w:footnoteReference w:id="238"/>
      </w:r>
      <w:r>
        <w:t xml:space="preserve"> wonderful to me: For I not only, </w:t>
      </w:r>
      <w:r>
        <w:rPr>
          <w:i/>
          <w:iCs/>
        </w:rPr>
        <w:t xml:space="preserve">never heard Mr</w:t>
      </w:r>
      <w:r>
        <w:t xml:space="preserve">. Whitefield </w:t>
      </w:r>
      <w:r>
        <w:rPr>
          <w:i/>
          <w:iCs/>
        </w:rPr>
        <w:t xml:space="preserve">say any Thing of bringing Ministers into</w:t>
      </w:r>
      <w:r>
        <w:t xml:space="preserve"> America </w:t>
      </w:r>
      <w:r>
        <w:rPr>
          <w:i/>
          <w:iCs/>
        </w:rPr>
        <w:t xml:space="preserve">from those Countries last mentioned, and from neither of the Countries into</w:t>
      </w:r>
      <w:r>
        <w:t xml:space="preserve"> NEW-ENGLAND: But I had never heard, at that Time when Mr. </w:t>
      </w:r>
      <w:r>
        <w:rPr>
          <w:i/>
          <w:iCs/>
        </w:rPr>
        <w:t xml:space="preserve">Whitefield</w:t>
      </w:r>
      <w:r>
        <w:t xml:space="preserve"> was here, of his having any Followers in </w:t>
      </w:r>
      <w:r>
        <w:rPr>
          <w:i/>
          <w:iCs/>
        </w:rPr>
        <w:t xml:space="preserve">those Countries</w:t>
      </w:r>
      <w:r>
        <w:t xml:space="preserve">; and I suppose he had none: The wonderful Work that has been in </w:t>
      </w:r>
      <w:r>
        <w:rPr>
          <w:i/>
          <w:iCs/>
        </w:rPr>
        <w:t xml:space="preserve">Scotland</w:t>
      </w:r>
      <w:r>
        <w:t xml:space="preserve"> has been all </w:t>
      </w:r>
      <w:r>
        <w:rPr>
          <w:i/>
          <w:iCs/>
        </w:rPr>
        <w:t xml:space="preserve">since</w:t>
      </w:r>
      <w:r>
        <w:t xml:space="preserve">, and Mr. </w:t>
      </w:r>
      <w:r>
        <w:rPr>
          <w:i/>
          <w:iCs/>
        </w:rPr>
        <w:t xml:space="preserve">Whitefield's</w:t>
      </w:r>
      <w:r>
        <w:t xml:space="preserve"> Design of going to </w:t>
      </w:r>
      <w:r>
        <w:rPr>
          <w:i/>
          <w:iCs/>
        </w:rPr>
        <w:t xml:space="preserve">Scotland</w:t>
      </w:r>
      <w:r>
        <w:t xml:space="preserve">, was I suppose form'd afterwards: Some Things that he told me of his Designs, seem'd inconsistent with his having formed the Design then. But the most amazing of all is, that </w:t>
      </w:r>
      <w:r>
        <w:rPr>
          <w:i/>
          <w:iCs/>
        </w:rPr>
        <w:t xml:space="preserve">Ireland</w:t>
      </w:r>
      <w:r>
        <w:t xml:space="preserve"> should be mention'd as one of the Countries from whence Mr. </w:t>
      </w:r>
      <w:r>
        <w:rPr>
          <w:i/>
          <w:iCs/>
        </w:rPr>
        <w:t xml:space="preserve">Whitefield</w:t>
      </w:r>
      <w:r>
        <w:t xml:space="preserve"> would supply </w:t>
      </w:r>
      <w:r>
        <w:rPr>
          <w:i/>
          <w:iCs/>
        </w:rPr>
        <w:t xml:space="preserve">New-England</w:t>
      </w:r>
      <w:r>
        <w:t xml:space="preserve"> with Ministers. If I had ever heard any such Thing from Mr. </w:t>
      </w:r>
      <w:r>
        <w:rPr>
          <w:i/>
          <w:iCs/>
        </w:rPr>
        <w:t xml:space="preserve">Whitefield,</w:t>
      </w:r>
      <w:r>
        <w:t xml:space="preserve"> doubtless I should have remember'd it; for I should have looked upon it very strange; having never heard of any Thing like a Revival of Religion, of late in </w:t>
      </w:r>
      <w:r>
        <w:rPr>
          <w:i/>
          <w:iCs/>
        </w:rPr>
        <w:t xml:space="preserve">Ireland;</w:t>
      </w:r>
      <w:r>
        <w:t xml:space="preserve"> or any Interest that Mr. </w:t>
      </w:r>
      <w:r>
        <w:rPr>
          <w:i/>
          <w:iCs/>
        </w:rPr>
        <w:t xml:space="preserve">Whitefield</w:t>
      </w:r>
      <w:r>
        <w:t xml:space="preserve"> had there; or any Expectations he had from thence. I </w:t>
      </w:r>
      <w:r>
        <w:rPr>
          <w:i/>
          <w:iCs/>
        </w:rPr>
        <w:t xml:space="preserve">don't know that</w:t>
      </w:r>
      <w:r>
        <w:t xml:space="preserve"> Mr. Whitefield </w:t>
      </w:r>
      <w:r>
        <w:rPr>
          <w:i/>
          <w:iCs/>
        </w:rPr>
        <w:t xml:space="preserve">ever so much as mention'd the</w:t>
      </w:r>
      <w:r>
        <w:t xml:space="preserve"> NAME </w:t>
      </w:r>
      <w:r>
        <w:rPr>
          <w:i/>
          <w:iCs/>
        </w:rPr>
        <w:t xml:space="preserve">of</w:t>
      </w:r>
      <w:r>
        <w:t xml:space="preserve"> THAT LAND </w:t>
      </w:r>
      <w:r>
        <w:rPr>
          <w:i/>
          <w:iCs/>
        </w:rPr>
        <w:t xml:space="preserve">to me</w:t>
      </w:r>
      <w:r>
        <w:t xml:space="preserve">. You say that I told you, "That I took all Opportunities to talk with Mr. </w:t>
      </w:r>
      <w:r>
        <w:rPr>
          <w:i/>
          <w:iCs/>
        </w:rPr>
        <w:t xml:space="preserve">Whitefield</w:t>
      </w:r>
      <w:r>
        <w:t xml:space="preserve"> alone about this Matter: But when Mr. </w:t>
      </w:r>
      <w:r>
        <w:rPr>
          <w:i/>
          <w:iCs/>
        </w:rPr>
        <w:t xml:space="preserve">Whitefield</w:t>
      </w:r>
      <w:r>
        <w:t xml:space="preserve"> saw that I did not approve of his Design </w:t>
      </w:r>
      <w:r>
        <w:rPr>
          <w:i/>
          <w:iCs/>
        </w:rPr>
        <w:t xml:space="preserve">in the Matter</w:t>
      </w:r>
      <w:r>
        <w:t xml:space="preserve">, he did not seem to chuse to say any Thing about it; he would either turn off the Discourse upon something else, or go out of the Room." </w:t>
      </w:r>
      <w:r>
        <w:rPr>
          <w:i/>
          <w:iCs/>
        </w:rPr>
        <w:t xml:space="preserve">This Account is amazing to me: It is all of it perfectly new to me</w:t>
      </w:r>
      <w:r>
        <w:t xml:space="preserve">. Nor can I conceive what any Imagination, that ever I said any such Things, should arise from. I indeed </w:t>
      </w:r>
      <w:r>
        <w:rPr>
          <w:rStyle w:val="FootnoteReference"/>
        </w:rPr>
        <w:footnoteReference w:id="239"/>
      </w:r>
      <w:r>
        <w:t xml:space="preserve"> have told several Persons, that I once purposely took an Opportunity to talk with Mr. </w:t>
      </w:r>
      <w:r>
        <w:rPr>
          <w:i/>
          <w:iCs/>
        </w:rPr>
        <w:t xml:space="preserve">Whitefield</w:t>
      </w:r>
      <w:r>
        <w:t xml:space="preserve"> alone about </w:t>
      </w:r>
      <w:r>
        <w:rPr>
          <w:i/>
          <w:iCs/>
        </w:rPr>
        <w:t xml:space="preserve">Impulses</w:t>
      </w:r>
      <w:r>
        <w:t xml:space="preserve">: and have mention'd many Particulars of our Conference together, on that Head: That I told him some Reasons I had to think he gave too great Heed to such Things: and have told what Manner of Replies he made; and what Reasons I offered against such Things. And I also said that Mr. </w:t>
      </w:r>
      <w:r>
        <w:rPr>
          <w:i/>
          <w:iCs/>
        </w:rPr>
        <w:t xml:space="preserve">Whitefield</w:t>
      </w:r>
      <w:r>
        <w:t xml:space="preserve"> did not seem to be offended with me: but yet did not seem to be inclined to have a great deal of Discourse about it: And that in the Time of it he did not appear to be convinced by any Thing I said. I have also said that I at that Time talked with Mr. </w:t>
      </w:r>
      <w:r>
        <w:rPr>
          <w:i/>
          <w:iCs/>
        </w:rPr>
        <w:t xml:space="preserve">Barber</w:t>
      </w:r>
      <w:r>
        <w:t xml:space="preserve"> (who came to my House with Mr. </w:t>
      </w:r>
      <w:r>
        <w:rPr>
          <w:i/>
          <w:iCs/>
        </w:rPr>
        <w:t xml:space="preserve">Whitefield</w:t>
      </w:r>
      <w:r>
        <w:t xml:space="preserve">) about some of his </w:t>
      </w:r>
      <w:r>
        <w:rPr>
          <w:i/>
          <w:iCs/>
        </w:rPr>
        <w:t xml:space="preserve">Impulses</w:t>
      </w:r>
      <w:r>
        <w:t xml:space="preserve">; dealing plainly with him; whereby he seem'd to be displeased, and replied with Earnestness and Zeal. It is also true (tho' I don't know that ever I spake of it before) that I thought Mr. </w:t>
      </w:r>
      <w:r>
        <w:rPr>
          <w:i/>
          <w:iCs/>
        </w:rPr>
        <w:t xml:space="preserve">Whitefield</w:t>
      </w:r>
      <w:r>
        <w:t xml:space="preserve"> liked me not so well, for my opposing </w:t>
      </w:r>
      <w:r>
        <w:rPr>
          <w:i/>
          <w:iCs/>
        </w:rPr>
        <w:t xml:space="preserve">these Things</w:t>
      </w:r>
      <w:r>
        <w:t xml:space="preserve">: And tho' he treated me with great Kindness; yet he never made so much of an Intimate of me, as of some others.</w:t>
      </w:r>
    </w:p>
    <w:p>
      <w:pPr>
        <w:pStyle w:val="BodyText"/>
      </w:pPr>
      <w:r>
        <w:t xml:space="preserve">It is also true, that I once talked with Mr. </w:t>
      </w:r>
      <w:r>
        <w:rPr>
          <w:i/>
          <w:iCs/>
        </w:rPr>
        <w:t xml:space="preserve">Whitefield</w:t>
      </w:r>
      <w:r>
        <w:t xml:space="preserve"> (tho' not alone) about </w:t>
      </w:r>
      <w:r>
        <w:rPr>
          <w:i/>
          <w:iCs/>
        </w:rPr>
        <w:t xml:space="preserve">judging other Persons to be unconverted</w:t>
      </w:r>
      <w:r>
        <w:t xml:space="preserve">. But </w:t>
      </w:r>
      <w:r>
        <w:rPr>
          <w:i/>
          <w:iCs/>
        </w:rPr>
        <w:t xml:space="preserve">that I took all Opportunities to talk with him, about a Design of his, of turning out the Generality of the Ministers of</w:t>
      </w:r>
      <w:r>
        <w:t xml:space="preserve"> New-England, </w:t>
      </w:r>
      <w:r>
        <w:rPr>
          <w:i/>
          <w:iCs/>
        </w:rPr>
        <w:t xml:space="preserve">or</w:t>
      </w:r>
      <w:r>
        <w:t xml:space="preserve"> any Ministers; </w:t>
      </w:r>
      <w:r>
        <w:rPr>
          <w:i/>
          <w:iCs/>
        </w:rPr>
        <w:t xml:space="preserve">or that I took any one Opportunity to talk with him about it; or that I ever said a Word to him, or he to me, either alone, or with others, about</w:t>
      </w:r>
      <w:r>
        <w:t xml:space="preserve"> any such Design; </w:t>
      </w:r>
      <w:r>
        <w:rPr>
          <w:i/>
          <w:iCs/>
        </w:rPr>
        <w:t xml:space="preserve">or that I took many Opportunities to talk with him about any of his Errors</w:t>
      </w:r>
      <w:r>
        <w:t xml:space="preserve">, (as your Expression seems to imply) </w:t>
      </w:r>
      <w:r>
        <w:rPr>
          <w:i/>
          <w:iCs/>
        </w:rPr>
        <w:t xml:space="preserve">or that he ever went out of the Room when I was talking with him about any of his Errors, so putting an End to, or avoiding the Discourse; or that he ever turned off such Discourse to any Thing else;</w:t>
      </w:r>
      <w:r>
        <w:t xml:space="preserve"> I SAY THESE THINGS ARE NOT TRUE. And if I ever told you any such Things as these when we were riding through </w:t>
      </w:r>
      <w:r>
        <w:rPr>
          <w:i/>
          <w:iCs/>
        </w:rPr>
        <w:t xml:space="preserve">Leicester</w:t>
      </w:r>
      <w:r>
        <w:t xml:space="preserve">, or at any other Time, I was beside my self and knew nothing what I said; or else I am beside my self now, and have had some strange supernatural Change passed upon me, so obliterating my own Ideas, and all Memory of most remarkable Things that formerly I knew, and remember'd for a long Time, so as to give a particular Account of 'em to you; that they are to me as if they never had been. I </w:t>
      </w:r>
      <w:r>
        <w:rPr>
          <w:i/>
          <w:iCs/>
        </w:rPr>
        <w:t xml:space="preserve">do solemnly declare in the Fear of</w:t>
      </w:r>
      <w:r>
        <w:t xml:space="preserve"> God, </w:t>
      </w:r>
      <w:r>
        <w:rPr>
          <w:i/>
          <w:iCs/>
        </w:rPr>
        <w:t xml:space="preserve">that I han't the least Trace or Footstep of any one of these Things in my Memory, either as true in Fact, or spoken by me</w:t>
      </w:r>
      <w:r>
        <w:t xml:space="preserve">. And dear </w:t>
      </w:r>
      <w:r>
        <w:rPr>
          <w:i/>
          <w:iCs/>
        </w:rPr>
        <w:t xml:space="preserve">Sir</w:t>
      </w:r>
      <w:r>
        <w:t xml:space="preserve">, if </w:t>
      </w:r>
      <w:r>
        <w:rPr>
          <w:i/>
          <w:iCs/>
        </w:rPr>
        <w:t xml:space="preserve">these remarkable Things</w:t>
      </w:r>
      <w:r>
        <w:t xml:space="preserve"> are true, is it not strange that I should keep these great Secrets shut up in my own Breast, from all Mankind, to reveal 'em to </w:t>
      </w:r>
      <w:r>
        <w:rPr>
          <w:i/>
          <w:iCs/>
        </w:rPr>
        <w:t xml:space="preserve">you only</w:t>
      </w:r>
      <w:r>
        <w:t xml:space="preserve">; that when I knew </w:t>
      </w:r>
      <w:r>
        <w:rPr>
          <w:i/>
          <w:iCs/>
        </w:rPr>
        <w:t xml:space="preserve">such remarkable Things</w:t>
      </w:r>
      <w:r>
        <w:t xml:space="preserve"> of one so famous as Mr. </w:t>
      </w:r>
      <w:r>
        <w:rPr>
          <w:i/>
          <w:iCs/>
        </w:rPr>
        <w:t xml:space="preserve">Whitefield</w:t>
      </w:r>
      <w:r>
        <w:t xml:space="preserve">, and so much the Subject of Conversation thro' </w:t>
      </w:r>
      <w:r>
        <w:rPr>
          <w:i/>
          <w:iCs/>
        </w:rPr>
        <w:t xml:space="preserve">New-England</w:t>
      </w:r>
      <w:r>
        <w:t xml:space="preserve">, I should make </w:t>
      </w:r>
      <w:r>
        <w:rPr>
          <w:i/>
          <w:iCs/>
        </w:rPr>
        <w:t xml:space="preserve">you</w:t>
      </w:r>
      <w:r>
        <w:t xml:space="preserve">, </w:t>
      </w:r>
      <w:r>
        <w:rPr>
          <w:i/>
          <w:iCs/>
        </w:rPr>
        <w:t xml:space="preserve">above all the World, my Confident</w:t>
      </w:r>
      <w:r>
        <w:t xml:space="preserve">, to declare them so freely to you, after I had kept them secret for </w:t>
      </w:r>
      <w:r>
        <w:rPr>
          <w:i/>
          <w:iCs/>
        </w:rPr>
        <w:t xml:space="preserve">two or three Years</w:t>
      </w:r>
      <w:r>
        <w:t xml:space="preserve">. If I had mention'd </w:t>
      </w:r>
      <w:r>
        <w:rPr>
          <w:i/>
          <w:iCs/>
        </w:rPr>
        <w:t xml:space="preserve">such remarkable Things</w:t>
      </w:r>
      <w:r>
        <w:t xml:space="preserve"> to any other, it could not but be much taken Notice of by them: and it would doubtless have been talked of by some-body else besides you. </w:t>
      </w:r>
      <w:r>
        <w:rPr>
          <w:i/>
          <w:iCs/>
        </w:rPr>
        <w:t xml:space="preserve">These Things are all new to my nearest Friends; they never heard of any of them, 'till they heard of them as coming from you</w:t>
      </w:r>
      <w:r>
        <w:t xml:space="preserve">. And I am willing that all my Acquain 'tance, and those that I have been most conversant </w:t>
      </w:r>
      <w:r>
        <w:rPr>
          <w:rStyle w:val="FootnoteReference"/>
        </w:rPr>
        <w:footnoteReference w:id="240"/>
      </w:r>
      <w:r>
        <w:t xml:space="preserve"> with, Ministers or others, in this Town or elsewhere, should be enquired of, whether they ever heard me report any such Thing. I have most diligently search'd my Memory as to what pass'd between Mr. </w:t>
      </w:r>
      <w:r>
        <w:rPr>
          <w:i/>
          <w:iCs/>
        </w:rPr>
        <w:t xml:space="preserve">Whitefield</w:t>
      </w:r>
      <w:r>
        <w:t xml:space="preserve"> and me, to find out what there was that I could say about it, from whence it should be possible for you so to conceive of Things. And I cannot conceive what it should be. Whether you have heard some Report from some-body else, that in Length of Time is become insensibly blended with something that I might say, and you might misapprehend, I cannot tell; if you diligently enquire, you will be most likely to find out: </w:t>
      </w:r>
      <w:r>
        <w:rPr>
          <w:i/>
          <w:iCs/>
        </w:rPr>
        <w:t xml:space="preserve">But certainly there has been some strange and wonderful Misapprehension and Confusion arisen in your Mind, by some Means or other, that caus'd you so confidently, publickly &amp; plentifully to report these Things of me</w:t>
      </w:r>
      <w:r>
        <w:t xml:space="preserve">. I beg of you thoroughly to consider it; and </w:t>
      </w:r>
      <w:r>
        <w:rPr>
          <w:i/>
          <w:iCs/>
        </w:rPr>
        <w:t xml:space="preserve">insist upon it, as what Justice to others Characters does greatly require from you, publickly to correct these gross Mistakes</w:t>
      </w:r>
      <w:r>
        <w:t xml:space="preserve">.</w:t>
      </w:r>
    </w:p>
    <w:p>
      <w:pPr>
        <w:pStyle w:val="BodyText"/>
      </w:pPr>
      <w:r>
        <w:t xml:space="preserve">I am, </w:t>
      </w:r>
      <w:r>
        <w:rPr>
          <w:i/>
          <w:iCs/>
        </w:rPr>
        <w:t xml:space="preserve">Sir</w:t>
      </w:r>
      <w:r>
        <w:t xml:space="preserve">, your humble Servant,</w:t>
      </w:r>
    </w:p>
    <w:p>
      <w:pPr>
        <w:pStyle w:val="BodyText"/>
      </w:pPr>
      <w:r>
        <w:rPr>
          <w:i/>
          <w:iCs/>
        </w:rPr>
        <w:t xml:space="preserve">J.E.</w:t>
      </w:r>
    </w:p>
    <w:p>
      <w:pPr>
        <w:pStyle w:val="BodyText"/>
      </w:pPr>
      <w:r>
        <w:rPr>
          <w:i/>
          <w:iCs/>
        </w:rPr>
        <w:t xml:space="preserve">Northampton, Oct</w:t>
      </w:r>
      <w:r>
        <w:t xml:space="preserve">. 29, 1744.</w:t>
      </w:r>
    </w:p>
    <w:p>
      <w:pPr>
        <w:pStyle w:val="BodyText"/>
      </w:pPr>
      <w:r>
        <w:rPr>
          <w:i/>
          <w:iCs/>
        </w:rPr>
        <w:t xml:space="preserve">P.S.</w:t>
      </w:r>
      <w:r>
        <w:t xml:space="preserve"> Rev. </w:t>
      </w:r>
      <w:r>
        <w:rPr>
          <w:i/>
          <w:iCs/>
        </w:rPr>
        <w:t xml:space="preserve">Sir</w:t>
      </w:r>
      <w:r>
        <w:t xml:space="preserve">, I just now received your Letter of Oct. 28, and would only say, That I don't say it was not possible for you to mistake any Thing I might say to you, about Mr. </w:t>
      </w:r>
      <w:r>
        <w:rPr>
          <w:i/>
          <w:iCs/>
        </w:rPr>
        <w:t xml:space="preserve">Whitefield</w:t>
      </w:r>
      <w:r>
        <w:t xml:space="preserve">, going to </w:t>
      </w:r>
      <w:r>
        <w:rPr>
          <w:i/>
          <w:iCs/>
        </w:rPr>
        <w:t xml:space="preserve">Boston</w:t>
      </w:r>
      <w:r>
        <w:t xml:space="preserve">; so as now to think that I said as you have represented. I </w:t>
      </w:r>
      <w:r>
        <w:rPr>
          <w:i/>
          <w:iCs/>
        </w:rPr>
        <w:t xml:space="preserve">do suppose that it arises from some strange Mistake, that you have reported as you have</w:t>
      </w:r>
      <w:r>
        <w:t xml:space="preserve">. Tho' as I said, I remember no Conversation about Mr. </w:t>
      </w:r>
      <w:r>
        <w:rPr>
          <w:i/>
          <w:iCs/>
        </w:rPr>
        <w:t xml:space="preserve">Whitefield</w:t>
      </w:r>
      <w:r>
        <w:t xml:space="preserve"> at that Time (tho' I </w:t>
      </w:r>
      <w:r>
        <w:rPr>
          <w:rStyle w:val="FootnoteReference"/>
        </w:rPr>
        <w:footnoteReference w:id="241"/>
      </w:r>
      <w:r>
        <w:t xml:space="preserve"> remember considerable of other Conversation, as about </w:t>
      </w:r>
      <w:r>
        <w:rPr>
          <w:i/>
          <w:iCs/>
        </w:rPr>
        <w:t xml:space="preserve">my Book</w:t>
      </w:r>
      <w:r>
        <w:t xml:space="preserve">, and about </w:t>
      </w:r>
      <w:r>
        <w:rPr>
          <w:i/>
          <w:iCs/>
        </w:rPr>
        <w:t xml:space="preserve">Connecticut Laws</w:t>
      </w:r>
      <w:r>
        <w:t xml:space="preserve">) yet it's </w:t>
      </w:r>
      <w:r>
        <w:rPr>
          <w:i/>
          <w:iCs/>
        </w:rPr>
        <w:t xml:space="preserve">possible</w:t>
      </w:r>
      <w:r>
        <w:t xml:space="preserve"> I might say to you, that I believ'd Mr. </w:t>
      </w:r>
      <w:r>
        <w:rPr>
          <w:i/>
          <w:iCs/>
        </w:rPr>
        <w:t xml:space="preserve">Whitefield</w:t>
      </w:r>
      <w:r>
        <w:t xml:space="preserve"> did aim at People's forsaking unconverted Ministers, and to endeavour that there should be a Supply of converted Ministers, as far as in him lay; or something to that Purpose. In the same Discourse </w:t>
      </w:r>
      <w:r>
        <w:rPr>
          <w:i/>
          <w:iCs/>
        </w:rPr>
        <w:t xml:space="preserve">it's possible</w:t>
      </w:r>
      <w:r>
        <w:t xml:space="preserve"> I might mention what Mr. </w:t>
      </w:r>
      <w:r>
        <w:rPr>
          <w:i/>
          <w:iCs/>
        </w:rPr>
        <w:t xml:space="preserve">Whitefield</w:t>
      </w:r>
      <w:r>
        <w:t xml:space="preserve"> told me of his Design of bringing over a Number of young Men from </w:t>
      </w:r>
      <w:r>
        <w:rPr>
          <w:i/>
          <w:iCs/>
        </w:rPr>
        <w:t xml:space="preserve">England</w:t>
      </w:r>
      <w:r>
        <w:t xml:space="preserve">, to be ordain'd by the </w:t>
      </w:r>
      <w:r>
        <w:rPr>
          <w:i/>
          <w:iCs/>
        </w:rPr>
        <w:t xml:space="preserve">Tennents</w:t>
      </w:r>
      <w:r>
        <w:t xml:space="preserve">, in the </w:t>
      </w:r>
      <w:r>
        <w:rPr>
          <w:i/>
          <w:iCs/>
        </w:rPr>
        <w:t xml:space="preserve">Jerseys</w:t>
      </w:r>
      <w:r>
        <w:t xml:space="preserve">: And might say that I thought I dealt more plainly with Mr. </w:t>
      </w:r>
      <w:r>
        <w:rPr>
          <w:i/>
          <w:iCs/>
        </w:rPr>
        <w:t xml:space="preserve">Whitefield</w:t>
      </w:r>
      <w:r>
        <w:t xml:space="preserve">, about his </w:t>
      </w:r>
      <w:r>
        <w:rPr>
          <w:i/>
          <w:iCs/>
        </w:rPr>
        <w:t xml:space="preserve">Errors</w:t>
      </w:r>
      <w:r>
        <w:t xml:space="preserve">, than any other Minister: And that when I talked with him about </w:t>
      </w:r>
      <w:r>
        <w:rPr>
          <w:i/>
          <w:iCs/>
        </w:rPr>
        <w:t xml:space="preserve">Impulses</w:t>
      </w:r>
      <w:r>
        <w:t xml:space="preserve">, he did not seem to like to have much Discourse about it. And how far you might mistake any such Things, I might say, I do not determine: But </w:t>
      </w:r>
      <w:r>
        <w:rPr>
          <w:i/>
          <w:iCs/>
        </w:rPr>
        <w:t xml:space="preserve">certain I am, that by some Means or other, you have laboured under an exceeding great Mistake</w:t>
      </w:r>
      <w:r>
        <w:t xml:space="preserve">. I am yours, </w:t>
      </w:r>
      <w:r>
        <w:rPr>
          <w:i/>
          <w:iCs/>
        </w:rPr>
        <w:t xml:space="preserve">&amp;c</w:t>
      </w:r>
      <w:r>
        <w:t xml:space="preserve">.---</w:t>
      </w:r>
    </w:p>
    <w:p>
      <w:pPr>
        <w:pStyle w:val="BodyText"/>
      </w:pPr>
      <w:r>
        <w:rPr>
          <w:i/>
          <w:iCs/>
        </w:rPr>
        <w:t xml:space="preserve">J. E.</w:t>
      </w:r>
    </w:p>
    <w:p>
      <w:pPr>
        <w:pStyle w:val="BodyText"/>
      </w:pPr>
      <w:r>
        <w:rPr>
          <w:i/>
          <w:iCs/>
        </w:rPr>
        <w:t xml:space="preserve">Northampton, Nov</w:t>
      </w:r>
      <w:r>
        <w:t xml:space="preserve">. 3. 1744.</w:t>
      </w:r>
    </w:p>
    <w:p>
      <w:pPr>
        <w:pStyle w:val="BodyText"/>
      </w:pPr>
      <w:r>
        <w:t xml:space="preserve">These </w:t>
      </w:r>
      <w:r>
        <w:rPr>
          <w:i/>
          <w:iCs/>
        </w:rPr>
        <w:t xml:space="preserve">Sir</w:t>
      </w:r>
      <w:r>
        <w:t xml:space="preserve">, are the Letters that Mr. </w:t>
      </w:r>
      <w:r>
        <w:rPr>
          <w:i/>
          <w:iCs/>
        </w:rPr>
        <w:t xml:space="preserve">Clap</w:t>
      </w:r>
      <w:r>
        <w:t xml:space="preserve"> mentions, and cites, in what he has lately published about this Affair. These are some of </w:t>
      </w:r>
      <w:r>
        <w:rPr>
          <w:i/>
          <w:iCs/>
        </w:rPr>
        <w:t xml:space="preserve">the Letters that have passed between us</w:t>
      </w:r>
      <w:r>
        <w:t xml:space="preserve">, (and those of 'em which he cites as most to his Purpose) </w:t>
      </w:r>
      <w:r>
        <w:rPr>
          <w:i/>
          <w:iCs/>
        </w:rPr>
        <w:t xml:space="preserve">considering which</w:t>
      </w:r>
      <w:r>
        <w:t xml:space="preserve">, he tells the World, that </w:t>
      </w:r>
      <w:r>
        <w:rPr>
          <w:i/>
          <w:iCs/>
        </w:rPr>
        <w:t xml:space="preserve">it was very unexpected to him, to hear that I should write a Letter to</w:t>
      </w:r>
      <w:r>
        <w:t xml:space="preserve"> Boston, </w:t>
      </w:r>
      <w:r>
        <w:rPr>
          <w:i/>
          <w:iCs/>
        </w:rPr>
        <w:t xml:space="preserve">to be printed, wherein there is a Denial of some Things which he had reported</w:t>
      </w:r>
      <w:r>
        <w:t xml:space="preserve">: insinuating to the World, that in these Letters, I had in Effect own'd all. Whereas it appears that I have own'd no </w:t>
      </w:r>
      <w:r>
        <w:rPr>
          <w:rStyle w:val="FootnoteReference"/>
        </w:rPr>
        <w:footnoteReference w:id="242"/>
      </w:r>
      <w:r>
        <w:t xml:space="preserve"> Part of his Report, but have most solemnly deny'd every Article of it. These are the individual Letters, of which he says expressly, that in </w:t>
      </w:r>
      <w:r>
        <w:rPr>
          <w:i/>
          <w:iCs/>
        </w:rPr>
        <w:t xml:space="preserve">these Letters; tho' I have not used exactly the same Terms with him; yet I have used a Variety of those which are equally full and strong: And if we still differ, it is only about some particular Terms, and inconsiderable Circumstantials, which are not worthy of any Dispute</w:t>
      </w:r>
      <w:r>
        <w:t xml:space="preserve">. These are the Letters in which Mr. </w:t>
      </w:r>
      <w:r>
        <w:rPr>
          <w:i/>
          <w:iCs/>
        </w:rPr>
        <w:t xml:space="preserve">Clap</w:t>
      </w:r>
      <w:r>
        <w:t xml:space="preserve"> plainly insinuates, that I in a Manner had conceded to all that he had reported, by </w:t>
      </w:r>
      <w:r>
        <w:rPr>
          <w:i/>
          <w:iCs/>
        </w:rPr>
        <w:t xml:space="preserve">sundry fair and ingenuous Concessions to him</w:t>
      </w:r>
      <w:r>
        <w:t xml:space="preserve">, as he expresses himself; slightly adding these Words, </w:t>
      </w:r>
      <w:r>
        <w:rPr>
          <w:i/>
          <w:iCs/>
        </w:rPr>
        <w:t xml:space="preserve">Indeed</w:t>
      </w:r>
      <w:r>
        <w:t xml:space="preserve"> Mr. Edwards </w:t>
      </w:r>
      <w:r>
        <w:rPr>
          <w:i/>
          <w:iCs/>
        </w:rPr>
        <w:t xml:space="preserve">seems not willing to allow that he mention'd</w:t>
      </w:r>
      <w:r>
        <w:t xml:space="preserve"> Ireland; </w:t>
      </w:r>
      <w:r>
        <w:rPr>
          <w:i/>
          <w:iCs/>
        </w:rPr>
        <w:t xml:space="preserve">because he never heard of any Interest</w:t>
      </w:r>
      <w:r>
        <w:t xml:space="preserve"> Mr. Whitefield </w:t>
      </w:r>
      <w:r>
        <w:rPr>
          <w:i/>
          <w:iCs/>
        </w:rPr>
        <w:t xml:space="preserve">had there</w:t>
      </w:r>
      <w:r>
        <w:t xml:space="preserve"> &amp;c. Just as tho' this was almost the only Circumstance wherein he and I differ'd; and as tho' I scarcely denied that; tho' (as he says) I </w:t>
      </w:r>
      <w:r>
        <w:rPr>
          <w:i/>
          <w:iCs/>
        </w:rPr>
        <w:t xml:space="preserve">seem'd not willing to allow it; because I never heard of any Interest</w:t>
      </w:r>
      <w:r>
        <w:t xml:space="preserve"> Mr. Whitefield </w:t>
      </w:r>
      <w:r>
        <w:rPr>
          <w:i/>
          <w:iCs/>
        </w:rPr>
        <w:t xml:space="preserve">had there</w:t>
      </w:r>
      <w:r>
        <w:t xml:space="preserve">. Now dear </w:t>
      </w:r>
      <w:r>
        <w:rPr>
          <w:i/>
          <w:iCs/>
        </w:rPr>
        <w:t xml:space="preserve">Sir</w:t>
      </w:r>
      <w:r>
        <w:t xml:space="preserve">, you have Opportunity to compare these Letters with what he has published to the World about them. And I am willing to leave it with you, and every one that pleases, to judge how full his Paper is of Artifices, intirely to mislead the Minds of his Readers, as to their Conception of the whole Import and Drift of these Letters; not only in what has been mention'd, but in his Manner of introducing and intermingling broken Scraps of these Letters, and his Manner of joining together distant Sentences, and broken Pieces of Sentences, (that have no Connection in the Letters themselves) as tho' they were a continued Discourse, and his Manner of discanting on them.</w:t>
      </w:r>
    </w:p>
    <w:p>
      <w:pPr>
        <w:pStyle w:val="BodyText"/>
      </w:pPr>
      <w:r>
        <w:t xml:space="preserve">I am willing that every Reader, who has read his Paper, </w:t>
      </w:r>
      <w:r>
        <w:rPr>
          <w:rStyle w:val="FootnoteReference"/>
        </w:rPr>
        <w:footnoteReference w:id="243"/>
      </w:r>
      <w:r>
        <w:t xml:space="preserve"> should judge for himself, whether in reading it his own Mind was not lead to conceive of these Letters, as Things extremely diverse from what he finds them to be. Doubtless Mr. </w:t>
      </w:r>
      <w:r>
        <w:rPr>
          <w:i/>
          <w:iCs/>
        </w:rPr>
        <w:t xml:space="preserve">Clap</w:t>
      </w:r>
      <w:r>
        <w:t xml:space="preserve"> trusted to it, that I had kept no Copies of my Letters; otherwise he would never have so exceedingly exposed himself: I am willing that you and others should judge for themselves, how far, one whose Conscience will not restrain him from making such Representations of Letters written, that he may destroy others Characters, and render 'em odious to the World, is capable of unfair dealing in representing private Conversation; where there are no Witnesses, or written Words, that can produced to confute him.</w:t>
      </w:r>
    </w:p>
    <w:p>
      <w:pPr>
        <w:pStyle w:val="BodyText"/>
      </w:pPr>
      <w:r>
        <w:t xml:space="preserve">And who can be safe in human Society, if such Liberties are taken, in order to ruin their Fellow-Creatures and Brethren, by Gentlemen from whom so different Things might be expected? If it had been true, that I had said just as Mr. </w:t>
      </w:r>
      <w:r>
        <w:rPr>
          <w:i/>
          <w:iCs/>
        </w:rPr>
        <w:t xml:space="preserve">Clap</w:t>
      </w:r>
      <w:r>
        <w:t xml:space="preserve"> has reported, yet how vehemently has that Practice been cried out of, by Gentlemen on that Side of the Controversies of the present Day, of publickly making Use of private Conversation, and the Report of single Persons, to destroy the Characters of others? And especially how ill does this become Rector </w:t>
      </w:r>
      <w:r>
        <w:rPr>
          <w:i/>
          <w:iCs/>
        </w:rPr>
        <w:t xml:space="preserve">Clap</w:t>
      </w:r>
      <w:r>
        <w:t xml:space="preserve">, after he knows that that single Person that he says thus reported to him, does so strongly and solemnly deny it, intreating of him therefore to forbear? What a Treatment is this of Christian Brethren!--This dear </w:t>
      </w:r>
      <w:r>
        <w:rPr>
          <w:i/>
          <w:iCs/>
        </w:rPr>
        <w:t xml:space="preserve">Sir</w:t>
      </w:r>
      <w:r>
        <w:t xml:space="preserve">, is a Specimen of the Manner and Spirit, in which the Controversies of the Present Day are carried on against Mr. </w:t>
      </w:r>
      <w:r>
        <w:rPr>
          <w:i/>
          <w:iCs/>
        </w:rPr>
        <w:t xml:space="preserve">Whitefield</w:t>
      </w:r>
      <w:r>
        <w:t xml:space="preserve">, by many Persons (for I am far from thus charging all his Opposers) the Persons frequently hiding themselves, &amp; concealing their Names.</w:t>
      </w:r>
    </w:p>
    <w:p>
      <w:pPr>
        <w:pStyle w:val="BodyText"/>
      </w:pPr>
      <w:r>
        <w:t xml:space="preserve">And tho' I think it but to little Purpose, to carry </w:t>
      </w:r>
      <w:r>
        <w:rPr>
          <w:rStyle w:val="FootnoteReference"/>
        </w:rPr>
        <w:footnoteReference w:id="244"/>
      </w:r>
      <w:r>
        <w:t xml:space="preserve"> on a Controversy with these Persons from the Press, unless when forced to it by gross Slanders; yet I can't but say on this Occasion, that it seems to me worthy greatly to be lamented, by all true Lovers of the Christian Religion, which consists so much in Love &amp; Forgiveness, that Mr. </w:t>
      </w:r>
      <w:r>
        <w:rPr>
          <w:i/>
          <w:iCs/>
        </w:rPr>
        <w:t xml:space="preserve">Whitefield</w:t>
      </w:r>
      <w:r>
        <w:t xml:space="preserve"> should be pursued with so much Violence, and Appearance of intolerate Opposition, and indefatigable Endeavours to blacken him to the utmost; and with such Artifices, as it would be mean to use, with Respect to the basest Miscreant; and that for former Errors, which are not at all to be wondred at, considering his Youth, and the Circumstances of his Education &amp;c---; when there seems to be so little Appearance of Obstinacy and Incorrigibleness in him, and so much of the contrary; and when so little can be found, by his most watchful Enemies, now, to blame him for. I think this is a proper Occasion, for the meek Followers of the Lamb of God, to lie low before God, and lament the Corruption of human Nature, and the Sin and Shame of their dear Country, and cry humbly to Christ, that he would ride forth prosperously, because of Truth, Meekness, and Righteousness.</w:t>
      </w:r>
    </w:p>
    <w:p>
      <w:pPr>
        <w:pStyle w:val="BodyText"/>
      </w:pPr>
      <w:r>
        <w:t xml:space="preserve">And with Respect to the Affair that is the Subject of the preceeding Letters, doubtless so great a Contradiction between Mr. </w:t>
      </w:r>
      <w:r>
        <w:rPr>
          <w:i/>
          <w:iCs/>
        </w:rPr>
        <w:t xml:space="preserve">Clap</w:t>
      </w:r>
      <w:r>
        <w:t xml:space="preserve"> and me, in such a State of Things as the Country is now in, and relating to a Person, concerning whom the Country is so much divided in their Sentiments, with Spirits so deeply, and contrarily engaged, will cause a Variety of Reflections and Censures; and every one will say as he is disposed. </w:t>
      </w:r>
      <w:r>
        <w:rPr>
          <w:rStyle w:val="FootnoteReference"/>
        </w:rPr>
        <w:footnoteReference w:id="245"/>
      </w:r>
      <w:r>
        <w:t xml:space="preserve"> However, I think my self now called openly to make this DECLARATION: </w:t>
      </w:r>
      <w:r>
        <w:rPr>
          <w:i/>
          <w:iCs/>
        </w:rPr>
        <w:t xml:space="preserve">That ever</w:t>
      </w:r>
      <w:r>
        <w:t xml:space="preserve"> Mr. Whitefield </w:t>
      </w:r>
      <w:r>
        <w:rPr>
          <w:i/>
          <w:iCs/>
        </w:rPr>
        <w:t xml:space="preserve">said any Thing to me, or I to him, of any Design of his of turning out the bigger Part of the Ministers of</w:t>
      </w:r>
      <w:r>
        <w:t xml:space="preserve"> New-England, </w:t>
      </w:r>
      <w:r>
        <w:rPr>
          <w:i/>
          <w:iCs/>
        </w:rPr>
        <w:t xml:space="preserve">or any Ministers in</w:t>
      </w:r>
      <w:r>
        <w:t xml:space="preserve"> New-England, </w:t>
      </w:r>
      <w:r>
        <w:rPr>
          <w:i/>
          <w:iCs/>
        </w:rPr>
        <w:t xml:space="preserve">or any where else, or ever so much as hinted, either he or any of his Company, any Thing of that Nature; or of his bringing over any Minister, or Candidate for the Ministry, from</w:t>
      </w:r>
      <w:r>
        <w:t xml:space="preserve"> Scotland, </w:t>
      </w:r>
      <w:r>
        <w:rPr>
          <w:i/>
          <w:iCs/>
        </w:rPr>
        <w:t xml:space="preserve">or</w:t>
      </w:r>
      <w:r>
        <w:t xml:space="preserve"> Ireland, </w:t>
      </w:r>
      <w:r>
        <w:rPr>
          <w:i/>
          <w:iCs/>
        </w:rPr>
        <w:t xml:space="preserve">into any Part of</w:t>
      </w:r>
      <w:r>
        <w:t xml:space="preserve"> America, </w:t>
      </w:r>
      <w:r>
        <w:rPr>
          <w:i/>
          <w:iCs/>
        </w:rPr>
        <w:t xml:space="preserve">or from any one Country in</w:t>
      </w:r>
      <w:r>
        <w:t xml:space="preserve"> Europe, </w:t>
      </w:r>
      <w:r>
        <w:rPr>
          <w:i/>
          <w:iCs/>
        </w:rPr>
        <w:t xml:space="preserve">into</w:t>
      </w:r>
      <w:r>
        <w:t xml:space="preserve"> New-England; </w:t>
      </w:r>
      <w:r>
        <w:rPr>
          <w:i/>
          <w:iCs/>
        </w:rPr>
        <w:t xml:space="preserve">or that I ever reported any such Thing to Mr.</w:t>
      </w:r>
      <w:r>
        <w:t xml:space="preserve"> Clap, </w:t>
      </w:r>
      <w:r>
        <w:rPr>
          <w:i/>
          <w:iCs/>
        </w:rPr>
        <w:t xml:space="preserve">or any other Person, or that ever any Thought of Mr</w:t>
      </w:r>
      <w:r>
        <w:t xml:space="preserve">. Whitefield's </w:t>
      </w:r>
      <w:r>
        <w:rPr>
          <w:i/>
          <w:iCs/>
        </w:rPr>
        <w:t xml:space="preserve">saying, or hinting, any Thing like either of these Things, ever entred my Heart, 'till I heard 'em as coming from</w:t>
      </w:r>
      <w:r>
        <w:t xml:space="preserve"> Mr. Clap; </w:t>
      </w:r>
      <w:r>
        <w:rPr>
          <w:i/>
          <w:iCs/>
        </w:rPr>
        <w:t xml:space="preserve">or that</w:t>
      </w:r>
      <w:r>
        <w:t xml:space="preserve"> Mr. Whitefield </w:t>
      </w:r>
      <w:r>
        <w:rPr>
          <w:i/>
          <w:iCs/>
        </w:rPr>
        <w:t xml:space="preserve">ever intimated to me, any Design of his going to</w:t>
      </w:r>
      <w:r>
        <w:t xml:space="preserve"> Scotland, </w:t>
      </w:r>
      <w:r>
        <w:rPr>
          <w:i/>
          <w:iCs/>
        </w:rPr>
        <w:t xml:space="preserve">or making any Interest there; or that he ever mention'd the Name of</w:t>
      </w:r>
      <w:r>
        <w:t xml:space="preserve"> Ireland </w:t>
      </w:r>
      <w:r>
        <w:rPr>
          <w:i/>
          <w:iCs/>
        </w:rPr>
        <w:t xml:space="preserve">in my hearing</w:t>
      </w:r>
      <w:r>
        <w:t xml:space="preserve">; I say that any of these Things ever were, I have no Remembrance: </w:t>
      </w:r>
      <w:r>
        <w:rPr>
          <w:i/>
          <w:iCs/>
        </w:rPr>
        <w:t xml:space="preserve">God is my Witness who searches my Heart, and will bring to Light the hidden Things of Darkness, and make manifest the Counsels of the Heart</w:t>
      </w:r>
      <w:r>
        <w:t xml:space="preserve">. And whether it be probable that I should wholly forget all these Things, if they indeed had been; especially those remarkable, great Things, that Mr. </w:t>
      </w:r>
      <w:r>
        <w:rPr>
          <w:i/>
          <w:iCs/>
        </w:rPr>
        <w:t xml:space="preserve">Clap</w:t>
      </w:r>
      <w:r>
        <w:t xml:space="preserve"> has reported that I said, after I had well remembred them for two Years and an half, so as to give Him a distinct Account of them, I leave others to judge. And whether I have a Conscience sufficient to restrain me from Lying with this Solemnity or no; yet, I must also leave it to others to judge, whether it be likely that when I had so grand a Secret committed to me, of a Scheme to bring about so great a Revolution, as the turning out most of the </w:t>
      </w:r>
      <w:r>
        <w:rPr>
          <w:rStyle w:val="FootnoteReference"/>
        </w:rPr>
        <w:footnoteReference w:id="246"/>
      </w:r>
      <w:r>
        <w:t xml:space="preserve"> Ministers in the Country, and bringing over four or five Hundred from </w:t>
      </w:r>
      <w:r>
        <w:rPr>
          <w:i/>
          <w:iCs/>
        </w:rPr>
        <w:t xml:space="preserve">Europe</w:t>
      </w:r>
      <w:r>
        <w:t xml:space="preserve">, to settle in their Places, I should carefully keep it secret from every Mortal for two or three Years, and declare it freely to Mr. </w:t>
      </w:r>
      <w:r>
        <w:rPr>
          <w:i/>
          <w:iCs/>
        </w:rPr>
        <w:t xml:space="preserve">Clap</w:t>
      </w:r>
      <w:r>
        <w:t xml:space="preserve">, and never to any other Person before or since. For I now publickly Challenge the whole World besides Mr. </w:t>
      </w:r>
      <w:r>
        <w:rPr>
          <w:i/>
          <w:iCs/>
        </w:rPr>
        <w:t xml:space="preserve">Clap</w:t>
      </w:r>
      <w:r>
        <w:t xml:space="preserve"> to declare, if they ever heard me report any such Thing.</w:t>
      </w:r>
    </w:p>
    <w:p>
      <w:pPr>
        <w:pStyle w:val="BodyText"/>
      </w:pPr>
      <w:r>
        <w:t xml:space="preserve">Mr. </w:t>
      </w:r>
      <w:r>
        <w:rPr>
          <w:i/>
          <w:iCs/>
        </w:rPr>
        <w:t xml:space="preserve">Clap</w:t>
      </w:r>
      <w:r>
        <w:t xml:space="preserve"> says, he and I well agreed to condemn many Errors &amp;c.--: That might be; for all the Land knows that I ever condemned many Errors. But there was little in our Conversation, in the Journey Mr. </w:t>
      </w:r>
      <w:r>
        <w:rPr>
          <w:i/>
          <w:iCs/>
        </w:rPr>
        <w:t xml:space="preserve">Clap</w:t>
      </w:r>
      <w:r>
        <w:t xml:space="preserve"> speaks of, to draw me to such a Confidence in him, as to choose him above all the World, to reveal my greatest Secrets to: For he immediately fell upon me, as he knows, as soon as ever we began to ride the Road together, about some Passages in my Book, concerning the Revival of Religion, greatly blaming me, earnestly disputing, I suppose, for Hours together. After this we had another Dispute about </w:t>
      </w:r>
      <w:r>
        <w:rPr>
          <w:i/>
          <w:iCs/>
        </w:rPr>
        <w:t xml:space="preserve">Connecticut</w:t>
      </w:r>
      <w:r>
        <w:t xml:space="preserve"> Laws. And these Disputes were about the same Part of the Journey, in which he says I told him this about Mr. </w:t>
      </w:r>
      <w:r>
        <w:rPr>
          <w:i/>
          <w:iCs/>
        </w:rPr>
        <w:t xml:space="preserve">Whitefield</w:t>
      </w:r>
      <w:r>
        <w:t xml:space="preserve">.</w:t>
      </w:r>
    </w:p>
    <w:p>
      <w:pPr>
        <w:pStyle w:val="BodyText"/>
      </w:pPr>
      <w:r>
        <w:t xml:space="preserve">Thus dear </w:t>
      </w:r>
      <w:r>
        <w:rPr>
          <w:i/>
          <w:iCs/>
        </w:rPr>
        <w:t xml:space="preserve">Sir</w:t>
      </w:r>
      <w:r>
        <w:t xml:space="preserve">, I have endeavoured to set forth this Matter as it is. Publick Controversy from the Press, and especially publick Contradiction, is not, for it's own Sake, desireable, but much otherwise; and is what I have a great Aversion to. But Mr. </w:t>
      </w:r>
      <w:r>
        <w:rPr>
          <w:i/>
          <w:iCs/>
        </w:rPr>
        <w:t xml:space="preserve">Clap</w:t>
      </w:r>
      <w:r>
        <w:t xml:space="preserve"> has been pleased to carry Things to that Length, that I think has render'd it my indispensible Duty, publickly to contradict him. I therefore desire that you would publish what I now send you, as soon as may be; herein you will oblige,</w:t>
      </w:r>
    </w:p>
    <w:p>
      <w:pPr>
        <w:pStyle w:val="BodyText"/>
      </w:pPr>
      <w:r>
        <w:t xml:space="preserve">Sir,</w:t>
      </w:r>
    </w:p>
    <w:p>
      <w:pPr>
        <w:pStyle w:val="BodyText"/>
      </w:pPr>
      <w:r>
        <w:t xml:space="preserve">Your affectionate Friend, and humble Servant,</w:t>
      </w:r>
    </w:p>
    <w:p>
      <w:pPr>
        <w:pStyle w:val="BodyText"/>
      </w:pPr>
      <w:r>
        <w:rPr>
          <w:i/>
          <w:iCs/>
        </w:rPr>
        <w:t xml:space="preserve">Northampton</w:t>
      </w:r>
      <w:r>
        <w:t xml:space="preserve">, </w:t>
      </w:r>
      <w:r>
        <w:rPr>
          <w:i/>
          <w:iCs/>
        </w:rPr>
        <w:t xml:space="preserve">Feb</w:t>
      </w:r>
      <w:r>
        <w:t xml:space="preserve">.</w:t>
      </w:r>
    </w:p>
    <w:p>
      <w:pPr>
        <w:pStyle w:val="BodyText"/>
      </w:pPr>
      <w:r>
        <w:t xml:space="preserve">4th 1744,5.</w:t>
      </w:r>
    </w:p>
    <w:p>
      <w:pPr>
        <w:pStyle w:val="BodyText"/>
      </w:pPr>
      <w:r>
        <w:rPr>
          <w:i/>
          <w:iCs/>
        </w:rPr>
        <w:t xml:space="preserve">Jonathan Edwards.</w:t>
      </w:r>
    </w:p>
    <w:p>
      <w:pPr>
        <w:pStyle w:val="Heading1"/>
        <w:pageBreakBefore/>
      </w:pPr>
      <w:bookmarkStart w:name="heading_a57_letter_to_inhabitants_of" w:id="70"/>
      <w:r>
        <w:t xml:space="preserve">A57. Letter to Inhabitants of Northampton First Precinct, March 4, 1745 057.JE-1stPrecinct 3-4-45</w:t>
      </w:r>
      <w:bookmarkEnd w:id="70"/>
    </w:p>
    <w:p>
      <w:pPr>
        <w:pStyle w:val="BodyText"/>
      </w:pPr>
      <w:r>
        <w:t xml:space="preserve">Jonathan EdwardsA057. JE to Northampton First Precinct, 3/4/45. Edwards Church, Northampton.</w:t>
      </w:r>
    </w:p>
    <w:p>
      <w:pPr>
        <w:pStyle w:val="BodyText"/>
      </w:pPr>
      <w:r>
        <w:t xml:space="preserve">To the Inhabitants of the first Precinct in Northampton Conven'd March 4. 1744,5.</w:t>
      </w:r>
    </w:p>
    <w:p>
      <w:pPr>
        <w:pStyle w:val="BodyText"/>
      </w:pPr>
      <w:r>
        <w:t xml:space="preserve">dear Brethren</w:t>
      </w:r>
    </w:p>
    <w:p>
      <w:pPr>
        <w:pStyle w:val="BodyText"/>
      </w:pPr>
      <w:r>
        <w:t xml:space="preserve">A difficulty having arisen in the minds of some of the Committee, chosen to treat with me concerning the settlement of my salary; which difficulty the greater Part of them think it is very needfull that the Precinct should have a particular Consideration of, before they determine to settle any salary agreable to my Proposal; It would be improper for me to propose any particular summ, 'till that matter has been considered, and 'till it has been determined whether the Pr you are willing to settle a salary upon me, agreable to my desire, provided that any sum could be agreed upon. Therefore I desire that that Matter may be first determin'd. And I desire it of you; particularly &amp; impartially to reconsider the Reasons that I have already mention'd, why the salary should be settled before you determine to deny this Request.</w:t>
      </w:r>
    </w:p>
    <w:p>
      <w:pPr>
        <w:pStyle w:val="BodyText"/>
      </w:pPr>
      <w:r>
        <w:t xml:space="preserve">I am your Affectionate Pastor &amp; servt for Jesus sake</w:t>
      </w:r>
    </w:p>
    <w:p>
      <w:pPr>
        <w:pStyle w:val="BodyText"/>
      </w:pPr>
      <w:r>
        <w:t xml:space="preserve">Jonathan Edwards.</w:t>
      </w:r>
    </w:p>
    <w:p>
      <w:pPr>
        <w:pStyle w:val="BodyText"/>
      </w:pPr>
      <w:r>
        <w:t xml:space="preserve">Northampton March 4 1744,5</w:t>
      </w:r>
    </w:p>
    <w:p>
      <w:pPr>
        <w:pStyle w:val="Heading1"/>
        <w:pageBreakBefore/>
      </w:pPr>
      <w:bookmarkStart w:name="heading_a57a_letter_to_before_may_17" w:id="71"/>
      <w:r>
        <w:t xml:space="preserve">A57a. Letter to [?], [Before May 1745] 057a.JE-? before 5-45</w:t>
      </w:r>
      <w:bookmarkEnd w:id="71"/>
    </w:p>
    <w:p>
      <w:pPr>
        <w:pStyle w:val="BodyText"/>
      </w:pPr>
      <w:r>
        <w:t xml:space="preserve">Jonathan EdwardsA057a. JE to [?], n.d. [before 5/45]. Frag. BRBL, Sermon on II Cor. 6:16 (May 1745), f. 755. The same leaf also contains what appears to be a portion of a medicinal recipe.</w:t>
      </w:r>
    </w:p>
    <w:p>
      <w:pPr>
        <w:pStyle w:val="BodyText"/>
      </w:pPr>
      <w:r>
        <w:t xml:space="preserve">Rev'd Sir</w:t>
      </w:r>
    </w:p>
    <w:p>
      <w:pPr>
        <w:pStyle w:val="BodyText"/>
      </w:pPr>
      <w:r>
        <w:t xml:space="preserve">I have lately had a Letter from Mr Cooke of Stratfield and seen one from Mr Graham to him (the Copies of which the Bearer will show you) that make it appear very probably to me that if the Council at suffield goes on speedily the Consequence will be the exceedingly fixing Mr Munson's Adherents &amp; making them vastly more violent &amp; also the coming of a number of that Fairfield Association to ordain Mr Munson It ther therefore appears to me of absolute necessity to proceed with moderation in this Affair I have therefore written to Mr Cooke to propose an Interview between some of them &amp; some of us at the Election at Hartford I have sent the Letter Open that you may see [. . .]</w:t>
      </w:r>
    </w:p>
    <w:p>
      <w:pPr>
        <w:pStyle w:val="BodyText"/>
      </w:pPr>
      <w:r>
        <w:t xml:space="preserve">[</w:t>
      </w:r>
      <w:r>
        <w:rPr>
          <w:i/>
          <w:iCs/>
        </w:rPr>
        <w:t xml:space="preserve">medical recipe:</w:t>
      </w:r>
      <w:r>
        <w:t xml:space="preserve">]</w:t>
      </w:r>
    </w:p>
    <w:p>
      <w:pPr>
        <w:pStyle w:val="BodyText"/>
      </w:pPr>
      <w:r>
        <w:t xml:space="preserve">Take Fresh Green Roots of Elicompt[?] &amp; boil them thoroughly in water till Pieces into a substance like Butter Butter and Ginger &amp; anoint th[. . .]</w:t>
      </w:r>
    </w:p>
    <w:p>
      <w:pPr>
        <w:pStyle w:val="Heading1"/>
        <w:pageBreakBefore/>
      </w:pPr>
      <w:bookmarkStart w:name="heading_a58_letter_to_thomas_clap_ma" w:id="72"/>
      <w:r>
        <w:t xml:space="preserve">A58. Letter to Thomas Clap, May 20, 1745 058.JE-T.Clap 5-20-45</w:t>
      </w:r>
      <w:bookmarkEnd w:id="72"/>
    </w:p>
    <w:p>
      <w:pPr>
        <w:pStyle w:val="BodyText"/>
      </w:pPr>
      <w:r>
        <w:t xml:space="preserve">Jonathan EdwardsA058. JE to Thomas Clap, 5/20/45. Published as </w:t>
      </w:r>
      <w:r>
        <w:rPr>
          <w:i/>
          <w:iCs/>
        </w:rPr>
        <w:t xml:space="preserve">An Expostulary Letter from the Rev. Mr. Edwards</w:t>
      </w:r>
      <w:r>
        <w:t xml:space="preserve"> (Boston, 1745).</w:t>
      </w:r>
    </w:p>
    <w:p>
      <w:pPr>
        <w:pStyle w:val="BodyText"/>
      </w:pPr>
      <w:r>
        <w:rPr>
          <w:i/>
          <w:iCs/>
        </w:rPr>
        <w:t xml:space="preserve">A Letter</w:t>
      </w:r>
      <w:r>
        <w:t xml:space="preserve">, &amp;c. </w:t>
      </w:r>
      <w:r>
        <w:rPr>
          <w:rStyle w:val="FootnoteReference"/>
        </w:rPr>
        <w:footnoteReference w:id="247"/>
      </w:r>
    </w:p>
    <w:p>
      <w:pPr>
        <w:pStyle w:val="BodyText"/>
      </w:pPr>
      <w:r>
        <w:rPr>
          <w:i/>
          <w:iCs/>
        </w:rPr>
        <w:t xml:space="preserve">Rev. Sir</w:t>
      </w:r>
      <w:r>
        <w:t xml:space="preserve">,</w:t>
      </w:r>
    </w:p>
    <w:p>
      <w:pPr>
        <w:pStyle w:val="BodyText"/>
      </w:pPr>
      <w:r>
        <w:t xml:space="preserve">I Have seen the Pamphlet you lately published, in Form of a Letter to me, relating to the Controversy that has been between us, about what you have reported that </w:t>
      </w:r>
      <w:r>
        <w:rPr>
          <w:i/>
          <w:iCs/>
        </w:rPr>
        <w:t xml:space="preserve">I told you</w:t>
      </w:r>
      <w:r>
        <w:t xml:space="preserve">, concerning Mr. </w:t>
      </w:r>
      <w:r>
        <w:rPr>
          <w:i/>
          <w:iCs/>
        </w:rPr>
        <w:t xml:space="preserve">Whitefield</w:t>
      </w:r>
      <w:r>
        <w:t xml:space="preserve">, </w:t>
      </w:r>
      <w:r>
        <w:rPr>
          <w:i/>
          <w:iCs/>
        </w:rPr>
        <w:t xml:space="preserve">viz</w:t>
      </w:r>
      <w:r>
        <w:t xml:space="preserve">. that He told me he designed to turn the generality of Ministers in the Country out of their Places, and bring over Ministers from </w:t>
      </w:r>
      <w:r>
        <w:rPr>
          <w:i/>
          <w:iCs/>
        </w:rPr>
        <w:t xml:space="preserve">England</w:t>
      </w:r>
      <w:r>
        <w:t xml:space="preserve">, </w:t>
      </w:r>
      <w:r>
        <w:rPr>
          <w:i/>
          <w:iCs/>
        </w:rPr>
        <w:t xml:space="preserve">Scotland</w:t>
      </w:r>
      <w:r>
        <w:t xml:space="preserve">, and </w:t>
      </w:r>
      <w:r>
        <w:rPr>
          <w:i/>
          <w:iCs/>
        </w:rPr>
        <w:t xml:space="preserve">Ireland</w:t>
      </w:r>
      <w:r>
        <w:t xml:space="preserve">, and place them in their Room."</w:t>
      </w:r>
    </w:p>
    <w:p>
      <w:pPr>
        <w:pStyle w:val="BodyText"/>
      </w:pPr>
      <w:r>
        <w:t xml:space="preserve">And concerning this Letter of yours, which is your pretended Answer to what I have published about that Matter, in Answer to your printed Letter to a Friend in </w:t>
      </w:r>
      <w:r>
        <w:rPr>
          <w:i/>
          <w:iCs/>
        </w:rPr>
        <w:t xml:space="preserve">Boston</w:t>
      </w:r>
      <w:r>
        <w:t xml:space="preserve">, wherein you asserted, that I had in two private Letters to you, in Effect, in very </w:t>
      </w:r>
      <w:r>
        <w:rPr>
          <w:i/>
          <w:iCs/>
        </w:rPr>
        <w:t xml:space="preserve">full and strong Terms</w:t>
      </w:r>
      <w:r>
        <w:t xml:space="preserve"> own'd the whole Matter to you that you had reported; I say, concerning this Letter of yours, I would observe, that you don't deny the Genuineness of the Copies of my Letters that I have publish'd; nor do you produce any Attestations of what you have reported of me, which you say was in a Journey to </w:t>
      </w:r>
      <w:r>
        <w:rPr>
          <w:i/>
          <w:iCs/>
        </w:rPr>
        <w:t xml:space="preserve">Boston</w:t>
      </w:r>
      <w:r>
        <w:t xml:space="preserve">, in </w:t>
      </w:r>
      <w:r>
        <w:rPr>
          <w:i/>
          <w:iCs/>
        </w:rPr>
        <w:t xml:space="preserve">May</w:t>
      </w:r>
      <w:r>
        <w:t xml:space="preserve"> 1743: Altho' there were many Persons in Company with us in that Journey, at the Time you speak of, </w:t>
      </w:r>
      <w:r>
        <w:rPr>
          <w:i/>
          <w:iCs/>
        </w:rPr>
        <w:t xml:space="preserve">viz</w:t>
      </w:r>
      <w:r>
        <w:t xml:space="preserve">. the Rev. Mr. </w:t>
      </w:r>
      <w:r>
        <w:rPr>
          <w:i/>
          <w:iCs/>
        </w:rPr>
        <w:t xml:space="preserve">Breck</w:t>
      </w:r>
      <w:r>
        <w:t xml:space="preserve"> of </w:t>
      </w:r>
      <w:r>
        <w:rPr>
          <w:i/>
          <w:iCs/>
        </w:rPr>
        <w:t xml:space="preserve">Springfield</w:t>
      </w:r>
      <w:r>
        <w:t xml:space="preserve">, and the Rev. Mr. </w:t>
      </w:r>
      <w:r>
        <w:rPr>
          <w:i/>
          <w:iCs/>
        </w:rPr>
        <w:t xml:space="preserve">Gay</w:t>
      </w:r>
      <w:r>
        <w:t xml:space="preserve"> of </w:t>
      </w:r>
      <w:r>
        <w:rPr>
          <w:i/>
          <w:iCs/>
        </w:rPr>
        <w:t xml:space="preserve">Suffield</w:t>
      </w:r>
      <w:r>
        <w:t xml:space="preserve"> and his Wife, and Mrs. </w:t>
      </w:r>
      <w:r>
        <w:rPr>
          <w:i/>
          <w:iCs/>
        </w:rPr>
        <w:t xml:space="preserve">Clap</w:t>
      </w:r>
      <w:r>
        <w:t xml:space="preserve"> your own Lady, (who, I am confident, was not wont to be at so great a Distance from </w:t>
      </w:r>
      <w:r>
        <w:rPr>
          <w:rStyle w:val="FootnoteReference"/>
        </w:rPr>
        <w:footnoteReference w:id="248"/>
      </w:r>
      <w:r>
        <w:t xml:space="preserve"> you as to be out of hearing of Conversation) and your Son in Law that waited on you, and one with me on the same Horse, </w:t>
      </w:r>
      <w:r>
        <w:rPr>
          <w:i/>
          <w:iCs/>
        </w:rPr>
        <w:t xml:space="preserve">viz</w:t>
      </w:r>
      <w:r>
        <w:t xml:space="preserve">. my eldest Daughter, at the very Time when you say I told you this remarkable Story, who has liv'd at </w:t>
      </w:r>
      <w:r>
        <w:rPr>
          <w:i/>
          <w:iCs/>
        </w:rPr>
        <w:t xml:space="preserve">New-Haven</w:t>
      </w:r>
      <w:r>
        <w:t xml:space="preserve"> all the Time of the Controversy between us, and most of the Time at Mr. </w:t>
      </w:r>
      <w:r>
        <w:rPr>
          <w:i/>
          <w:iCs/>
        </w:rPr>
        <w:t xml:space="preserve">Noyes's</w:t>
      </w:r>
      <w:r>
        <w:t xml:space="preserve"> House, where you are very conversant, and she was often in your Way; and not only so, but she was very conversant at your own House, with your Daughters; and if you had seen Cause to have enquired of her, would have informed you, that she well remember'd other Conversation that we had in that Journey, particularly the long Dispute we had about some Things you found Fault with in my Book, concerning the late Revival of Religion; but that she remember'd not a Word said about Mr. </w:t>
      </w:r>
      <w:r>
        <w:rPr>
          <w:i/>
          <w:iCs/>
        </w:rPr>
        <w:t xml:space="preserve">Whitefield</w:t>
      </w:r>
      <w:r>
        <w:t xml:space="preserve"> in that Journey. Nor did you in your Letter produce one Person that you have found any where, who ever heard me say any such Thing as you have reported, or any Thing like it at any Time; tho' I have publickly declared that I was willing all my Acquaintance, and those that I have been most conversant with, Ministers or others, in this Town and elsewhere, should be enquired of; and have openly challeng'd the whole World, besides you, to declare if they ever heard me report any such Thing. But all the World besides you are wholly silent: Tho' there are many Hundreds to whom it is every Way more likely I should reveal such a Secret, than to you, if I had it to reveal.</w:t>
      </w:r>
    </w:p>
    <w:p>
      <w:pPr>
        <w:pStyle w:val="BodyText"/>
      </w:pPr>
      <w:r>
        <w:t xml:space="preserve">Nor is any Body produced in your letter that says he heard you speak of my saying this to you, soon after the Time you say I said it; tho' in your first Letter you say, </w:t>
      </w:r>
      <w:r>
        <w:rPr>
          <w:i/>
          <w:iCs/>
        </w:rPr>
        <w:t xml:space="preserve">you took good Notice of my Words, and laid them up in your Mind, and soon related them to others</w:t>
      </w:r>
      <w:r>
        <w:t xml:space="preserve">: so that by your own Account, you was under no Restraint or Difficulty </w:t>
      </w:r>
      <w:r>
        <w:rPr>
          <w:rStyle w:val="FootnoteReference"/>
        </w:rPr>
        <w:footnoteReference w:id="249"/>
      </w:r>
      <w:r>
        <w:t xml:space="preserve"> as to speaking of this grand Secret I revealed to you. But however, it is something remarkable, that you was then in a Journey to </w:t>
      </w:r>
      <w:r>
        <w:rPr>
          <w:i/>
          <w:iCs/>
        </w:rPr>
        <w:t xml:space="preserve">Boston</w:t>
      </w:r>
      <w:r>
        <w:t xml:space="preserve"> and </w:t>
      </w:r>
      <w:r>
        <w:rPr>
          <w:i/>
          <w:iCs/>
        </w:rPr>
        <w:t xml:space="preserve">Cambridge</w:t>
      </w:r>
      <w:r>
        <w:t xml:space="preserve">, at that Time when you say I told you this, and was in those Parts at the Time of the </w:t>
      </w:r>
      <w:r>
        <w:rPr>
          <w:i/>
          <w:iCs/>
        </w:rPr>
        <w:t xml:space="preserve">Election</w:t>
      </w:r>
      <w:r>
        <w:t xml:space="preserve">, and </w:t>
      </w:r>
      <w:r>
        <w:rPr>
          <w:i/>
          <w:iCs/>
        </w:rPr>
        <w:t xml:space="preserve">Convention</w:t>
      </w:r>
      <w:r>
        <w:t xml:space="preserve"> of Ministers; and yet it seems you was wholly silent about it then, nothing was said or heard about it in </w:t>
      </w:r>
      <w:r>
        <w:rPr>
          <w:i/>
          <w:iCs/>
        </w:rPr>
        <w:t xml:space="preserve">Boston</w:t>
      </w:r>
      <w:r>
        <w:t xml:space="preserve"> or </w:t>
      </w:r>
      <w:r>
        <w:rPr>
          <w:i/>
          <w:iCs/>
        </w:rPr>
        <w:t xml:space="preserve">Cambridge</w:t>
      </w:r>
      <w:r>
        <w:t xml:space="preserve">; tho' one would think, if I had indeed declared so extraordinary a Thing to you, it would upon every Account have been most likely that you should speak of it then, when we must suppose your Mind was most affected with it, and your Heart fullest of it, having but just received it from my Mouth; and then the Country was fuller of Talk about Mr. </w:t>
      </w:r>
      <w:r>
        <w:rPr>
          <w:i/>
          <w:iCs/>
        </w:rPr>
        <w:t xml:space="preserve">Whitefield</w:t>
      </w:r>
      <w:r>
        <w:t xml:space="preserve">, his Coming, and the remarkable Consequences of it were more recent and fresh in Memory: Yet not a Word is heard of it in those Parts that Year. But when you go to </w:t>
      </w:r>
      <w:r>
        <w:rPr>
          <w:i/>
          <w:iCs/>
        </w:rPr>
        <w:t xml:space="preserve">Boston</w:t>
      </w:r>
      <w:r>
        <w:t xml:space="preserve">, the Year following, even the last Summer, more than a Twelvemonth after, then you are prepared to tell the Story, and tell it abundantly, in </w:t>
      </w:r>
      <w:r>
        <w:rPr>
          <w:i/>
          <w:iCs/>
        </w:rPr>
        <w:t xml:space="preserve">Cambridge</w:t>
      </w:r>
      <w:r>
        <w:t xml:space="preserve"> and </w:t>
      </w:r>
      <w:r>
        <w:rPr>
          <w:i/>
          <w:iCs/>
        </w:rPr>
        <w:t xml:space="preserve">Boston</w:t>
      </w:r>
      <w:r>
        <w:t xml:space="preserve">, and surprize Ministers and others with the remarkable Report; and those Parts, and the Country in general, are quickly fill'd with it. --The Title-Page of your first printed Letter, dated last </w:t>
      </w:r>
      <w:r>
        <w:rPr>
          <w:i/>
          <w:iCs/>
        </w:rPr>
        <w:t xml:space="preserve">December</w:t>
      </w:r>
      <w:r>
        <w:t xml:space="preserve">, speaks of the Report, as what you declared when in </w:t>
      </w:r>
      <w:r>
        <w:rPr>
          <w:i/>
          <w:iCs/>
        </w:rPr>
        <w:t xml:space="preserve">Boston</w:t>
      </w:r>
      <w:r>
        <w:t xml:space="preserve"> last, which was the last Summer; tho' the Time when we were going to </w:t>
      </w:r>
      <w:r>
        <w:rPr>
          <w:i/>
          <w:iCs/>
        </w:rPr>
        <w:t xml:space="preserve">Boston</w:t>
      </w:r>
      <w:r>
        <w:t xml:space="preserve"> together, when you say I told you the Story, was the Year before. And it is publick, and apparent, that the Report was new in those Parts then; every one spake of it, as well as you yourself, as coming from you when you was in Boston last Summer.</w:t>
      </w:r>
    </w:p>
    <w:p>
      <w:pPr>
        <w:pStyle w:val="BodyText"/>
      </w:pPr>
      <w:r>
        <w:t xml:space="preserve">And tho' it be true, that I had a Suspicion of Mr. </w:t>
      </w:r>
      <w:r>
        <w:rPr>
          <w:i/>
          <w:iCs/>
        </w:rPr>
        <w:t xml:space="preserve">Whitefield's</w:t>
      </w:r>
      <w:r>
        <w:t xml:space="preserve"> aiming at People's forsaking unconverted Ministers; and so it was not wholly impossible that I should </w:t>
      </w:r>
      <w:r>
        <w:rPr>
          <w:rStyle w:val="FootnoteReference"/>
        </w:rPr>
        <w:footnoteReference w:id="250"/>
      </w:r>
      <w:r>
        <w:t xml:space="preserve"> mention it to you, going to </w:t>
      </w:r>
      <w:r>
        <w:rPr>
          <w:i/>
          <w:iCs/>
        </w:rPr>
        <w:t xml:space="preserve">Boston</w:t>
      </w:r>
      <w:r>
        <w:t xml:space="preserve">; and therefore I can't absolutely deny that, and have hitherto strain'd my Charity towards you to the utmost, with Respect to that Matter (tho' as I often said before, I had no Remembrance of it) yet the more I think of it, the more improbable it appears to me that I should; my Daughter, that was with me at the particular Time you fix upon, remembers nothing of it; and besides there is that in particular, that makes it very unlikely that I should say any Thing to you at the Time, of so much as that Suspicion, </w:t>
      </w:r>
      <w:r>
        <w:rPr>
          <w:i/>
          <w:iCs/>
        </w:rPr>
        <w:t xml:space="preserve">viz</w:t>
      </w:r>
      <w:r>
        <w:t xml:space="preserve">. That presently after Mr. </w:t>
      </w:r>
      <w:r>
        <w:rPr>
          <w:i/>
          <w:iCs/>
        </w:rPr>
        <w:t xml:space="preserve">Whitefield</w:t>
      </w:r>
      <w:r>
        <w:t xml:space="preserve"> went from these Parts, being in Conversation with the Rev. Mr. </w:t>
      </w:r>
      <w:r>
        <w:rPr>
          <w:i/>
          <w:iCs/>
        </w:rPr>
        <w:t xml:space="preserve">Hopkins</w:t>
      </w:r>
      <w:r>
        <w:t xml:space="preserve"> of </w:t>
      </w:r>
      <w:r>
        <w:rPr>
          <w:i/>
          <w:iCs/>
        </w:rPr>
        <w:t xml:space="preserve">Springfield</w:t>
      </w:r>
      <w:r>
        <w:t xml:space="preserve">, even the next Day after we parted with Mr. </w:t>
      </w:r>
      <w:r>
        <w:rPr>
          <w:i/>
          <w:iCs/>
        </w:rPr>
        <w:t xml:space="preserve">Whitefield</w:t>
      </w:r>
      <w:r>
        <w:t xml:space="preserve"> at </w:t>
      </w:r>
      <w:r>
        <w:rPr>
          <w:i/>
          <w:iCs/>
        </w:rPr>
        <w:t xml:space="preserve">Windsor</w:t>
      </w:r>
      <w:r>
        <w:t xml:space="preserve">, Mr. </w:t>
      </w:r>
      <w:r>
        <w:rPr>
          <w:i/>
          <w:iCs/>
        </w:rPr>
        <w:t xml:space="preserve">Hopkins</w:t>
      </w:r>
      <w:r>
        <w:t xml:space="preserve"> being my Brotherin-Law, and then appearing friendly to Mr. </w:t>
      </w:r>
      <w:r>
        <w:rPr>
          <w:i/>
          <w:iCs/>
        </w:rPr>
        <w:t xml:space="preserve">Whitefield</w:t>
      </w:r>
      <w:r>
        <w:t xml:space="preserve">, I mention'd that Suspicion to him (which is the only Time that I know of that I ever mention'd it to any Body, any otherwise than on its being reported from him, I might give an Account what I said to him) I gave him several Reasons of my Suspicion: (But that Mr. </w:t>
      </w:r>
      <w:r>
        <w:rPr>
          <w:i/>
          <w:iCs/>
        </w:rPr>
        <w:t xml:space="preserve">Whitefield</w:t>
      </w:r>
      <w:r>
        <w:t xml:space="preserve"> had </w:t>
      </w:r>
      <w:r>
        <w:rPr>
          <w:i/>
          <w:iCs/>
        </w:rPr>
        <w:t xml:space="preserve">told</w:t>
      </w:r>
      <w:r>
        <w:t xml:space="preserve"> me any such Thing, was not among these Reasons.) After this, before our foremention'd Journey to </w:t>
      </w:r>
      <w:r>
        <w:rPr>
          <w:i/>
          <w:iCs/>
        </w:rPr>
        <w:t xml:space="preserve">Boston</w:t>
      </w:r>
      <w:r>
        <w:t xml:space="preserve">, I heard that Mr. </w:t>
      </w:r>
      <w:r>
        <w:rPr>
          <w:i/>
          <w:iCs/>
        </w:rPr>
        <w:t xml:space="preserve">Hopkins</w:t>
      </w:r>
      <w:r>
        <w:t xml:space="preserve"> had reported it to others, and that the Report was carried to </w:t>
      </w:r>
      <w:r>
        <w:rPr>
          <w:i/>
          <w:iCs/>
        </w:rPr>
        <w:t xml:space="preserve">NewHaven</w:t>
      </w:r>
      <w:r>
        <w:t xml:space="preserve"> to you and others there, and much taken Notice of by you; which gave me no small Uneasiness: I was not a little concerned, that what I had thus said privately to my Brother </w:t>
      </w:r>
      <w:r>
        <w:rPr>
          <w:i/>
          <w:iCs/>
        </w:rPr>
        <w:t xml:space="preserve">Hopkins</w:t>
      </w:r>
      <w:r>
        <w:t xml:space="preserve">, should be thus carried abroad, and especially that it should be handed to you. Now after this, it is not very likely that I should go, and more fully declare the same Thing to you myself; and especially that I should tell you much more than that; and that, which if it was true, I closely concealed from my Brother </w:t>
      </w:r>
      <w:r>
        <w:rPr>
          <w:i/>
          <w:iCs/>
        </w:rPr>
        <w:t xml:space="preserve">Hopkins</w:t>
      </w:r>
      <w:r>
        <w:t xml:space="preserve">. Some of the Ministers of this County, </w:t>
      </w:r>
      <w:r>
        <w:rPr>
          <w:rStyle w:val="FootnoteReference"/>
        </w:rPr>
        <w:footnoteReference w:id="251"/>
      </w:r>
      <w:r>
        <w:t xml:space="preserve"> that have lately signed a Testimony against Mr. </w:t>
      </w:r>
      <w:r>
        <w:rPr>
          <w:i/>
          <w:iCs/>
        </w:rPr>
        <w:t xml:space="preserve">Whitefield</w:t>
      </w:r>
      <w:r>
        <w:t xml:space="preserve">, had before heard Mr. </w:t>
      </w:r>
      <w:r>
        <w:rPr>
          <w:i/>
          <w:iCs/>
        </w:rPr>
        <w:t xml:space="preserve">Hopkins</w:t>
      </w:r>
      <w:r>
        <w:t xml:space="preserve"> relate what I told him of my Suspicion, with the Reasons I gave him; and since this Controversy between you and me, have declared freely that it is a convincing Argument with them, that I never told you, that Mr. </w:t>
      </w:r>
      <w:r>
        <w:rPr>
          <w:i/>
          <w:iCs/>
        </w:rPr>
        <w:t xml:space="preserve">Whitefield</w:t>
      </w:r>
      <w:r>
        <w:t xml:space="preserve"> inform'd me that he had any such Design as you mention, because it is to them inconceivable, that I should signify my Suspicion to Mr. </w:t>
      </w:r>
      <w:r>
        <w:rPr>
          <w:i/>
          <w:iCs/>
        </w:rPr>
        <w:t xml:space="preserve">Hopkins</w:t>
      </w:r>
      <w:r>
        <w:t xml:space="preserve">, and gather up these and those Arguments to confirm it, without saying any Thing to him, as if Mr. </w:t>
      </w:r>
      <w:r>
        <w:rPr>
          <w:i/>
          <w:iCs/>
        </w:rPr>
        <w:t xml:space="preserve">Whitefield</w:t>
      </w:r>
      <w:r>
        <w:t xml:space="preserve"> had told me, that it was his Design, when it was so indeed, and tho' I afterwards freely declar'd it to you.</w:t>
      </w:r>
    </w:p>
    <w:p>
      <w:pPr>
        <w:pStyle w:val="BodyText"/>
      </w:pPr>
      <w:r>
        <w:t xml:space="preserve">And now I have mention'd this, I would pray you, </w:t>
      </w:r>
      <w:r>
        <w:rPr>
          <w:i/>
          <w:iCs/>
        </w:rPr>
        <w:t xml:space="preserve">Sir</w:t>
      </w:r>
      <w:r>
        <w:t xml:space="preserve">, seriously to consider, whether that Report you had as coming from Mr. </w:t>
      </w:r>
      <w:r>
        <w:rPr>
          <w:i/>
          <w:iCs/>
        </w:rPr>
        <w:t xml:space="preserve">Hopkins</w:t>
      </w:r>
      <w:r>
        <w:t xml:space="preserve">, of what I told him of my Suspicion, was not the sole Foundation, on which you in Length of Time gradually framed in your Imagination the whole Story, which you afterwards reported, as being told immediately by me to you, in our Journey to </w:t>
      </w:r>
      <w:r>
        <w:rPr>
          <w:i/>
          <w:iCs/>
        </w:rPr>
        <w:t xml:space="preserve">Boston</w:t>
      </w:r>
      <w:r>
        <w:t xml:space="preserve">.</w:t>
      </w:r>
    </w:p>
    <w:p>
      <w:pPr>
        <w:pStyle w:val="BodyText"/>
      </w:pPr>
      <w:r>
        <w:t xml:space="preserve">But you, Sir, have said it, in your first printed Letter, and you will stand to it still, that I have in Effect own'd the very same Thing that you have reported, </w:t>
      </w:r>
      <w:r>
        <w:rPr>
          <w:i/>
          <w:iCs/>
        </w:rPr>
        <w:t xml:space="preserve">in a Variety of Terms that are equally full and strong</w:t>
      </w:r>
      <w:r>
        <w:t xml:space="preserve">; yea, that you may be sure not to be wanting to yourself, you go further now than before, and say that </w:t>
      </w:r>
      <w:r>
        <w:rPr>
          <w:i/>
          <w:iCs/>
        </w:rPr>
        <w:t xml:space="preserve">my Terms are fuller and stronger than yours</w:t>
      </w:r>
      <w:r>
        <w:t xml:space="preserve">; and are abundant in affirming it, that what I have said of MY OPINION of Mr. </w:t>
      </w:r>
      <w:r>
        <w:rPr>
          <w:i/>
          <w:iCs/>
        </w:rPr>
        <w:t xml:space="preserve">Whitefield's</w:t>
      </w:r>
      <w:r>
        <w:t xml:space="preserve"> aiming at People's forsaking unconverted Ministers, and at converted ones being introduced, is most plainly, and manifestly, and fully the same Thing as saying, that Mr. </w:t>
      </w:r>
      <w:r>
        <w:rPr>
          <w:i/>
          <w:iCs/>
        </w:rPr>
        <w:t xml:space="preserve">Whitefield</w:t>
      </w:r>
      <w:r>
        <w:t xml:space="preserve"> TOLD ME </w:t>
      </w:r>
      <w:r>
        <w:rPr>
          <w:i/>
          <w:iCs/>
        </w:rPr>
        <w:t xml:space="preserve">that he designed to turn the generality of Ministers in the Country out of their</w:t>
      </w:r>
      <w:r>
        <w:t xml:space="preserve"> </w:t>
      </w:r>
      <w:r>
        <w:rPr>
          <w:rStyle w:val="FootnoteReference"/>
        </w:rPr>
        <w:footnoteReference w:id="252"/>
      </w:r>
      <w:r>
        <w:t xml:space="preserve"> </w:t>
      </w:r>
      <w:r>
        <w:rPr>
          <w:i/>
          <w:iCs/>
        </w:rPr>
        <w:t xml:space="preserve">Places, and bring over Ministers from</w:t>
      </w:r>
      <w:r>
        <w:t xml:space="preserve"> England, Scotland </w:t>
      </w:r>
      <w:r>
        <w:rPr>
          <w:i/>
          <w:iCs/>
        </w:rPr>
        <w:t xml:space="preserve">and</w:t>
      </w:r>
      <w:r>
        <w:t xml:space="preserve"> Ireland, </w:t>
      </w:r>
      <w:r>
        <w:rPr>
          <w:i/>
          <w:iCs/>
        </w:rPr>
        <w:t xml:space="preserve">and place them in their Room</w:t>
      </w:r>
      <w:r>
        <w:t xml:space="preserve">; so that for me to own the Former, and deny the Latter, is a most </w:t>
      </w:r>
      <w:r>
        <w:rPr>
          <w:i/>
          <w:iCs/>
        </w:rPr>
        <w:t xml:space="preserve">plain</w:t>
      </w:r>
      <w:r>
        <w:t xml:space="preserve">, </w:t>
      </w:r>
      <w:r>
        <w:rPr>
          <w:i/>
          <w:iCs/>
        </w:rPr>
        <w:t xml:space="preserve">flat</w:t>
      </w:r>
      <w:r>
        <w:t xml:space="preserve">, </w:t>
      </w:r>
      <w:r>
        <w:rPr>
          <w:i/>
          <w:iCs/>
        </w:rPr>
        <w:t xml:space="preserve">amazing self-Contradiction</w:t>
      </w:r>
      <w:r>
        <w:t xml:space="preserve">; and represent it (p.7) as an absurd Thing to make any Distinction between expressing what I supposed of Mr. </w:t>
      </w:r>
      <w:r>
        <w:rPr>
          <w:i/>
          <w:iCs/>
        </w:rPr>
        <w:t xml:space="preserve">Whitefield</w:t>
      </w:r>
      <w:r>
        <w:t xml:space="preserve">, as </w:t>
      </w:r>
      <w:r>
        <w:rPr>
          <w:i/>
          <w:iCs/>
        </w:rPr>
        <w:t xml:space="preserve">my Opinion</w:t>
      </w:r>
      <w:r>
        <w:t xml:space="preserve">, and expressing it as </w:t>
      </w:r>
      <w:r>
        <w:rPr>
          <w:i/>
          <w:iCs/>
        </w:rPr>
        <w:t xml:space="preserve">a declared Design</w:t>
      </w:r>
      <w:r>
        <w:t xml:space="preserve"> of Mr. </w:t>
      </w:r>
      <w:r>
        <w:rPr>
          <w:i/>
          <w:iCs/>
        </w:rPr>
        <w:t xml:space="preserve">Whitefield</w:t>
      </w:r>
      <w:r>
        <w:t xml:space="preserve">; and cry out, </w:t>
      </w:r>
      <w:r>
        <w:rPr>
          <w:i/>
          <w:iCs/>
        </w:rPr>
        <w:t xml:space="preserve">What can you mean by this Distinction</w:t>
      </w:r>
      <w:r>
        <w:t xml:space="preserve">? If I had only heard this of you from others I should hardly have believed it: But if I may believe my own Eyes, I have seen a Gentleman of your Understanding, not in Jest or only to make Sport, but gravely and seriously and in great earnest, go about to shew that these two Things are exactly the same, and to make it plain, even to a Demonstration, by rehearsing over Words on both Sides, and elaborately finding out, and cutting off Evasions, and placing the Words one against another in parallel Columns, that the World might see the exact Identity; and the astonishing Contradiction there is in owning one and denying the other.</w:t>
      </w:r>
    </w:p>
    <w:p>
      <w:pPr>
        <w:pStyle w:val="BodyText"/>
      </w:pPr>
      <w:r>
        <w:t xml:space="preserve">This cannot be accounted for, any other Way, than that you was driven to great Straits. You had before reported to the World, in Print, that I, in two private Letters that I had written to you, had in Effect own'd the whole Matter that you had said concerning me: But now those entire Letters were published to the World, wherein the contrary, the highest Degree, appears to be true; that altho' therein I own it had been </w:t>
      </w:r>
      <w:r>
        <w:rPr>
          <w:i/>
          <w:iCs/>
        </w:rPr>
        <w:t xml:space="preserve">my Opinion</w:t>
      </w:r>
      <w:r>
        <w:t xml:space="preserve">, that Mr. </w:t>
      </w:r>
      <w:r>
        <w:rPr>
          <w:i/>
          <w:iCs/>
        </w:rPr>
        <w:t xml:space="preserve">Whitefield</w:t>
      </w:r>
      <w:r>
        <w:t xml:space="preserve"> would endeavour to promote the forsaking unconverted Ministers, and the introducing of converted ones, yet say expresly, that I never mentioned this as a </w:t>
      </w:r>
      <w:r>
        <w:rPr>
          <w:i/>
          <w:iCs/>
        </w:rPr>
        <w:t xml:space="preserve">declared Design</w:t>
      </w:r>
      <w:r>
        <w:t xml:space="preserve"> of Mr. </w:t>
      </w:r>
      <w:r>
        <w:rPr>
          <w:i/>
          <w:iCs/>
        </w:rPr>
        <w:t xml:space="preserve">Whitefield</w:t>
      </w:r>
      <w:r>
        <w:t xml:space="preserve">, but only </w:t>
      </w:r>
      <w:r>
        <w:rPr>
          <w:i/>
          <w:iCs/>
        </w:rPr>
        <w:t xml:space="preserve">my Opinion</w:t>
      </w:r>
      <w:r>
        <w:t xml:space="preserve">; and do in many Ways, over and over, and in a great Variety of Expressions, strenuously and solemnly </w:t>
      </w:r>
      <w:r>
        <w:rPr>
          <w:rStyle w:val="FootnoteReference"/>
        </w:rPr>
        <w:footnoteReference w:id="253"/>
      </w:r>
      <w:r>
        <w:t xml:space="preserve"> deny the whole Fact that you had reported of me. You therefore doubtless easily saw that there was nothing that you could do to justify yourself, no other Way in the World that you could take to maintain the Credit of your Uprightness and Veracity in what you had reported of those private Letters, but only stiffly to stand to it (however ridiculously) that form me to say that it was </w:t>
      </w:r>
      <w:r>
        <w:rPr>
          <w:i/>
          <w:iCs/>
        </w:rPr>
        <w:t xml:space="preserve">my Opinion</w:t>
      </w:r>
      <w:r>
        <w:t xml:space="preserve"> that Mr. </w:t>
      </w:r>
      <w:r>
        <w:rPr>
          <w:i/>
          <w:iCs/>
        </w:rPr>
        <w:t xml:space="preserve">Whitefield</w:t>
      </w:r>
      <w:r>
        <w:t xml:space="preserve"> intended what I spake of, was to all intents and Purposes telling you, that Mr. </w:t>
      </w:r>
      <w:r>
        <w:rPr>
          <w:i/>
          <w:iCs/>
        </w:rPr>
        <w:t xml:space="preserve">Whitefield told me</w:t>
      </w:r>
      <w:r>
        <w:t xml:space="preserve"> that he intended that which you have reported.</w:t>
      </w:r>
    </w:p>
    <w:p>
      <w:pPr>
        <w:pStyle w:val="BodyText"/>
      </w:pPr>
      <w:r>
        <w:t xml:space="preserve">But dear Sir, tho' your Circumstances are difficult, and your Temptations great, yet let me intreat you once to look back on what you have laid down; and after all your Positiveness and high Charges, to suffer in yourself a little Reflection and Exercise of Reason.</w:t>
      </w:r>
    </w:p>
    <w:p>
      <w:pPr>
        <w:pStyle w:val="BodyText"/>
      </w:pPr>
      <w:r>
        <w:t xml:space="preserve">If I had told you that it was my </w:t>
      </w:r>
      <w:r>
        <w:rPr>
          <w:i/>
          <w:iCs/>
        </w:rPr>
        <w:t xml:space="preserve">Opinion</w:t>
      </w:r>
      <w:r>
        <w:t xml:space="preserve"> that Mr. </w:t>
      </w:r>
      <w:r>
        <w:rPr>
          <w:i/>
          <w:iCs/>
        </w:rPr>
        <w:t xml:space="preserve">Whitefield</w:t>
      </w:r>
      <w:r>
        <w:t xml:space="preserve"> intended to do all that which which you speak of, would this have been for me to tell you that Mr. </w:t>
      </w:r>
      <w:r>
        <w:rPr>
          <w:i/>
          <w:iCs/>
        </w:rPr>
        <w:t xml:space="preserve">Whitefield</w:t>
      </w:r>
      <w:r>
        <w:t xml:space="preserve"> TOLD ME that he intended it, so that you might truly from thence, in Terms, report and affirm that I said the Latter, and so that it is a flat contradicting my self for me to deny such a Report? Is it exactly the same Thing for a Man to say he has such an </w:t>
      </w:r>
      <w:r>
        <w:rPr>
          <w:i/>
          <w:iCs/>
        </w:rPr>
        <w:t xml:space="preserve">Opinion</w:t>
      </w:r>
      <w:r>
        <w:t xml:space="preserve">of another's Designs, as to say that that other Person </w:t>
      </w:r>
      <w:r>
        <w:rPr>
          <w:i/>
          <w:iCs/>
        </w:rPr>
        <w:t xml:space="preserve">told him</w:t>
      </w:r>
      <w:r>
        <w:t xml:space="preserve"> they were his Designs? And is it indeed a senseless Thing to make a Distinction between these two, as you signify? (p.7.) I have been of Opinion that the Governour of </w:t>
      </w:r>
      <w:r>
        <w:rPr>
          <w:i/>
          <w:iCs/>
        </w:rPr>
        <w:t xml:space="preserve">Canada</w:t>
      </w:r>
      <w:r>
        <w:t xml:space="preserve"> intended to send an Army to </w:t>
      </w:r>
      <w:r>
        <w:rPr>
          <w:i/>
          <w:iCs/>
        </w:rPr>
        <w:t xml:space="preserve">Annapolis</w:t>
      </w:r>
      <w:r>
        <w:t xml:space="preserve"> this Year, which I may possibly have told to others; may they therefore go and report in Terms, without Hesitation, that I told them, that the Governour of </w:t>
      </w:r>
      <w:r>
        <w:rPr>
          <w:i/>
          <w:iCs/>
        </w:rPr>
        <w:t xml:space="preserve">Canada</w:t>
      </w:r>
      <w:r>
        <w:t xml:space="preserve"> told me, that he did intend this? And if I hear of it afterwards, and deny that I told 'em so, withal </w:t>
      </w:r>
      <w:r>
        <w:rPr>
          <w:rStyle w:val="FootnoteReference"/>
        </w:rPr>
        <w:footnoteReference w:id="254"/>
      </w:r>
      <w:r>
        <w:t xml:space="preserve"> declaring what I did say, making the Distinction, am I therefore guilty of the plainest and most astonishing selfContradiction, even in the very Relation I give myself, and of the greatest Absurdity in making the Distinction?</w:t>
      </w:r>
    </w:p>
    <w:p>
      <w:pPr>
        <w:pStyle w:val="BodyText"/>
      </w:pPr>
      <w:r>
        <w:t xml:space="preserve">Supposing me to be of Opinion that </w:t>
      </w:r>
      <w:r>
        <w:rPr>
          <w:i/>
          <w:iCs/>
        </w:rPr>
        <w:t xml:space="preserve">Rector Clap</w:t>
      </w:r>
      <w:r>
        <w:t xml:space="preserve"> has had a Design to do his utmost to ruin my Reputation, by artfully misleading the Minds of his unwary cursory Reader, into a Belief that I have evidently perjured my self, by flatly contradicting myself upon Oath, when he himself knew in his Heart that there was no real Contradiction at all; I say, supposing this to be my Opinion, I can declare it to be my Opinion with Truth: But can I therefore truly declare to others, that </w:t>
      </w:r>
      <w:r>
        <w:rPr>
          <w:i/>
          <w:iCs/>
        </w:rPr>
        <w:t xml:space="preserve">Mr. Clap told me</w:t>
      </w:r>
      <w:r>
        <w:t xml:space="preserve"> that this very Thing was his Design? And if I should declare so, would not you resent it, as an injurious Falshood and Slander? And if I should excuse my self, and say, No, I had that Opinion of you, and that was the same Thing as for me to hear you say so; would you then think there was no Distinction, and that it was a senseless Thing to pretend any?</w:t>
      </w:r>
    </w:p>
    <w:p>
      <w:pPr>
        <w:pStyle w:val="BodyText"/>
      </w:pPr>
      <w:r>
        <w:t xml:space="preserve">And then besides, I not only don't say in my Letter, that Mr. </w:t>
      </w:r>
      <w:r>
        <w:rPr>
          <w:i/>
          <w:iCs/>
        </w:rPr>
        <w:t xml:space="preserve">Whitefield</w:t>
      </w:r>
      <w:r>
        <w:t xml:space="preserve"> told me that he intended to do those Things that you reported, but am far from saying so much as that it was my </w:t>
      </w:r>
      <w:r>
        <w:rPr>
          <w:i/>
          <w:iCs/>
        </w:rPr>
        <w:t xml:space="preserve">Opinion</w:t>
      </w:r>
      <w:r>
        <w:t xml:space="preserve"> that he intended those Things. My saying, it was my Opinion that Mr. </w:t>
      </w:r>
      <w:r>
        <w:rPr>
          <w:i/>
          <w:iCs/>
        </w:rPr>
        <w:t xml:space="preserve">Whitefield</w:t>
      </w:r>
      <w:r>
        <w:t xml:space="preserve"> did aim at People's forsaking unconverted Ministers, and at the introducing of converted ones, is surely not the same Thing as to say, it was my Opinion that Mr. </w:t>
      </w:r>
      <w:r>
        <w:rPr>
          <w:i/>
          <w:iCs/>
        </w:rPr>
        <w:t xml:space="preserve">Whitefield intended to turn the bigger Part of the Ministers of the Country out of their Places, and bring over Ministers from</w:t>
      </w:r>
      <w:r>
        <w:t xml:space="preserve"> England, Scotland, </w:t>
      </w:r>
      <w:r>
        <w:rPr>
          <w:i/>
          <w:iCs/>
        </w:rPr>
        <w:t xml:space="preserve">and</w:t>
      </w:r>
      <w:r>
        <w:t xml:space="preserve"> Ireland, </w:t>
      </w:r>
      <w:r>
        <w:rPr>
          <w:i/>
          <w:iCs/>
        </w:rPr>
        <w:t xml:space="preserve">and place them in their Room</w:t>
      </w:r>
      <w:r>
        <w:t xml:space="preserve">. It is my Opinion of many Persons in the World, that I know of, that they are </w:t>
      </w:r>
      <w:r>
        <w:rPr>
          <w:i/>
          <w:iCs/>
        </w:rPr>
        <w:t xml:space="preserve">in the Opinion and Scheme</w:t>
      </w:r>
      <w:r>
        <w:t xml:space="preserve"> that Popish Ministers ought not to preach, and that they </w:t>
      </w:r>
      <w:r>
        <w:rPr>
          <w:rStyle w:val="FootnoteReference"/>
        </w:rPr>
        <w:footnoteReference w:id="255"/>
      </w:r>
      <w:r>
        <w:t xml:space="preserve"> would do their Endeavour, what in them lies, to have it otherwise, that Protestant Ministers should be introduced. But is this the same thing as to say, that 'tis my Opinion that they intend to turn out all the Popish Ministers in the World, and introduce Protestant Ministers into their Places, mentioning the particular Countries whence they intend to bring them? My saying that Mr. </w:t>
      </w:r>
      <w:r>
        <w:rPr>
          <w:i/>
          <w:iCs/>
        </w:rPr>
        <w:t xml:space="preserve">Whitefield</w:t>
      </w:r>
      <w:r>
        <w:t xml:space="preserve"> told me, he intended to bring over a Number of young Scholars into the </w:t>
      </w:r>
      <w:r>
        <w:rPr>
          <w:i/>
          <w:iCs/>
        </w:rPr>
        <w:t xml:space="preserve">Jerseys</w:t>
      </w:r>
      <w:r>
        <w:t xml:space="preserve">, to be ordained by the </w:t>
      </w:r>
      <w:r>
        <w:rPr>
          <w:i/>
          <w:iCs/>
        </w:rPr>
        <w:t xml:space="preserve">Tennents</w:t>
      </w:r>
      <w:r>
        <w:t xml:space="preserve">, don't imply that it was my Opinion that he intended to bring Ministers from those three Countries you mention, or any Country or Countries, to supply any Pulpits in </w:t>
      </w:r>
      <w:r>
        <w:rPr>
          <w:i/>
          <w:iCs/>
        </w:rPr>
        <w:t xml:space="preserve">New-England</w:t>
      </w:r>
      <w:r>
        <w:t xml:space="preserve">, or any where else, made vacant by others being turned out: Nor ever was it my Opinion: Nor did ever a Thought enter into my Heart, of Mr. </w:t>
      </w:r>
      <w:r>
        <w:rPr>
          <w:i/>
          <w:iCs/>
        </w:rPr>
        <w:t xml:space="preserve">Whitefield's</w:t>
      </w:r>
      <w:r>
        <w:t xml:space="preserve"> meaning to bring over one tenth Part enough to supply the greater Part of the Pulpits in </w:t>
      </w:r>
      <w:r>
        <w:rPr>
          <w:i/>
          <w:iCs/>
        </w:rPr>
        <w:t xml:space="preserve">New-England</w:t>
      </w:r>
      <w:r>
        <w:t xml:space="preserve">; but only a few young Men, of the People called </w:t>
      </w:r>
      <w:r>
        <w:rPr>
          <w:i/>
          <w:iCs/>
        </w:rPr>
        <w:t xml:space="preserve">Methodists</w:t>
      </w:r>
      <w:r>
        <w:t xml:space="preserve">, that were Scholars to get Ordination.</w:t>
      </w:r>
    </w:p>
    <w:p>
      <w:pPr>
        <w:pStyle w:val="BodyText"/>
      </w:pPr>
      <w:r>
        <w:t xml:space="preserve">But you say (p. 8 and 9.) It is an immaterial Circumstance what Countries the Ministers were to be brought from, and that it matters not whether I said one Word of Foreigners supplying the Pulpits of other Ministers, or no: And therefore insist upon it, that for me to say, that it was my Opinion, that Mr. </w:t>
      </w:r>
      <w:r>
        <w:rPr>
          <w:i/>
          <w:iCs/>
        </w:rPr>
        <w:t xml:space="preserve">Whitefield</w:t>
      </w:r>
      <w:r>
        <w:t xml:space="preserve"> aim'd at People's forsaking unconverted Ministers, and introducing converted Ministers, was for me to say, that it was my Opinion Mr. </w:t>
      </w:r>
      <w:r>
        <w:rPr>
          <w:i/>
          <w:iCs/>
        </w:rPr>
        <w:t xml:space="preserve">Whitefield</w:t>
      </w:r>
      <w:r>
        <w:t xml:space="preserve"> intended all that you have represented; and not only this, but to say that Mr. </w:t>
      </w:r>
      <w:r>
        <w:rPr>
          <w:i/>
          <w:iCs/>
        </w:rPr>
        <w:t xml:space="preserve">Whitefield</w:t>
      </w:r>
      <w:r>
        <w:t xml:space="preserve"> told me so; insomuch that to say otherwise is a flat Contradiction; and you represent that to make any Distinction is absurd.</w:t>
      </w:r>
    </w:p>
    <w:p>
      <w:pPr>
        <w:pStyle w:val="BodyText"/>
      </w:pPr>
      <w:r>
        <w:t xml:space="preserve">Now </w:t>
      </w:r>
      <w:r>
        <w:rPr>
          <w:i/>
          <w:iCs/>
        </w:rPr>
        <w:t xml:space="preserve">Sir</w:t>
      </w:r>
      <w:r>
        <w:t xml:space="preserve">, if it be really so, I would ask, Why, instead </w:t>
      </w:r>
      <w:r>
        <w:rPr>
          <w:rStyle w:val="FootnoteReference"/>
        </w:rPr>
        <w:footnoteReference w:id="256"/>
      </w:r>
      <w:r>
        <w:t xml:space="preserve"> of reporting that you Heard me say that </w:t>
      </w:r>
      <w:r>
        <w:rPr>
          <w:i/>
          <w:iCs/>
        </w:rPr>
        <w:t xml:space="preserve">Mr</w:t>
      </w:r>
      <w:r>
        <w:t xml:space="preserve">. Whitefield </w:t>
      </w:r>
      <w:r>
        <w:rPr>
          <w:i/>
          <w:iCs/>
        </w:rPr>
        <w:t xml:space="preserve">told me</w:t>
      </w:r>
      <w:r>
        <w:t xml:space="preserve"> that he intended to turn out the bigger Part of the Ministers in the Country </w:t>
      </w:r>
      <w:r>
        <w:rPr>
          <w:i/>
          <w:iCs/>
        </w:rPr>
        <w:t xml:space="preserve">&amp;c</w:t>
      </w:r>
      <w:r>
        <w:t xml:space="preserve">. you did not rather declare plainly and positively, at </w:t>
      </w:r>
      <w:r>
        <w:rPr>
          <w:i/>
          <w:iCs/>
        </w:rPr>
        <w:t xml:space="preserve">Boston</w:t>
      </w:r>
      <w:r>
        <w:t xml:space="preserve"> and </w:t>
      </w:r>
      <w:r>
        <w:rPr>
          <w:i/>
          <w:iCs/>
        </w:rPr>
        <w:t xml:space="preserve">Cambridge</w:t>
      </w:r>
      <w:r>
        <w:t xml:space="preserve"> and elsewhere, that </w:t>
      </w:r>
      <w:r>
        <w:rPr>
          <w:i/>
          <w:iCs/>
        </w:rPr>
        <w:t xml:space="preserve">Mr</w:t>
      </w:r>
      <w:r>
        <w:t xml:space="preserve">. Whitefield </w:t>
      </w:r>
      <w:r>
        <w:rPr>
          <w:i/>
          <w:iCs/>
        </w:rPr>
        <w:t xml:space="preserve">told you</w:t>
      </w:r>
      <w:r>
        <w:t xml:space="preserve"> this Story of his Intentions? For you signify over and over in your two printed Letters, that it was your Opinion that he intended to turn out unconverted Ministers and introduce others, before you talked with me. And therefore by your own Account it is really true, that Mr. </w:t>
      </w:r>
      <w:r>
        <w:rPr>
          <w:i/>
          <w:iCs/>
        </w:rPr>
        <w:t xml:space="preserve">Whitefield</w:t>
      </w:r>
      <w:r>
        <w:t xml:space="preserve"> told </w:t>
      </w:r>
      <w:r>
        <w:rPr>
          <w:i/>
          <w:iCs/>
        </w:rPr>
        <w:t xml:space="preserve">you</w:t>
      </w:r>
      <w:r>
        <w:t xml:space="preserve"> all that you reported as from me (at least every Thing that was material, or worthy of any Notice in it) and you can't deny it with Truth, and without making absurd Distinctions, and strange Quibbling and Equivocation, yea, plain and flat Self-Contradiction. Surely it would have been more to your Purpose to have declared this Thing, as one that was an Ear-Witness; without having Recourse to a Report you had heard from another. Yea, and not only so, but you might have produced a great many Witnesses to vouch the Truth of the same, and might have said that you heard a great many Persons say that </w:t>
      </w:r>
      <w:r>
        <w:rPr>
          <w:i/>
          <w:iCs/>
        </w:rPr>
        <w:t xml:space="preserve">Mr</w:t>
      </w:r>
      <w:r>
        <w:t xml:space="preserve">. Whitefield </w:t>
      </w:r>
      <w:r>
        <w:rPr>
          <w:i/>
          <w:iCs/>
        </w:rPr>
        <w:t xml:space="preserve">told them</w:t>
      </w:r>
      <w:r>
        <w:t xml:space="preserve"> so too. For you speak of the generality of others that were exactly of the same Opinion with you and me in this Point. (Letter 1st. p. 6. Letter 2d. p. 5.)</w:t>
      </w:r>
    </w:p>
    <w:p>
      <w:pPr>
        <w:pStyle w:val="BodyText"/>
      </w:pPr>
      <w:r>
        <w:t xml:space="preserve">And there is another Difficulty that needs to be clear'd up with Respect to your Conduct in this Matter. ---When you first appear'd in this Controversy in Print you represent the Matter as tho' you and I were well agreed in our Private Letters, and said the same Thing; and signify as much as that it appear'd so to you on the Receipt of my Letters, and that therefore it appear'd unaccountable to you that any Contradiction should be insisted on between you and me (Letter 2d. at the Beginning) </w:t>
      </w:r>
      <w:r>
        <w:rPr>
          <w:rStyle w:val="FootnoteReference"/>
        </w:rPr>
        <w:footnoteReference w:id="257"/>
      </w:r>
      <w:r>
        <w:t xml:space="preserve"> And this is almost the only Argument you have insisted on in both your printed Letters, that your Report is true. And yet in the Controversy, as it was managed between us in private Letters, a considerable Time before you appear'd in publick, this was never so much as once mention'd, or pretended. There is no Appearance in your private Letters to me, as tho' you supposed that you and I agreed in the least Measure, not a Lisp of my unaccountably insisting on a Contradiction where there was none, no Intimation of any Difficulty you found in my Letters of that Nature. Which is something strange, if it was so, that you did really then think that there was such an Agreement, and that I in Effect own'd all, &amp; you was astonished at a Pretence of a Contradiction between you and me where there was none, but saw so great &amp; manifest a Contradiction between the various Parts of my Letters, as you speak of. You represent as tho' you wrote to me in a friendly and pacific Manner; but then it was strange you did not mention that which you took so much Notice of, that you must think would tend above all Things to my Conviction. But there is not a Hint of any such Thing in your private pacific Letters (as you call 'em) either for my Conviction, or your Vindication; but when you come to appear in publick, then you are full of it, for my Reproach, and insist on scarce any Thing else.</w:t>
      </w:r>
    </w:p>
    <w:p>
      <w:pPr>
        <w:pStyle w:val="BodyText"/>
      </w:pPr>
      <w:r>
        <w:t xml:space="preserve">If you deny this that I have said concerning your private Letters, I am willing you should produce them to the World, for your Vindication: And if you han't kept Copies, I promise to lend you the Originals, on your Promise that you will publish them.</w:t>
      </w:r>
    </w:p>
    <w:p>
      <w:pPr>
        <w:pStyle w:val="BodyText"/>
      </w:pPr>
      <w:r>
        <w:t xml:space="preserve">Now Sir, I desire you to take a View of your Conduct in this Affair, in the whole Series of it from the Beginning. You did publickly and abundantly report </w:t>
      </w:r>
      <w:r>
        <w:rPr>
          <w:rStyle w:val="FootnoteReference"/>
        </w:rPr>
        <w:footnoteReference w:id="258"/>
      </w:r>
      <w:r>
        <w:t xml:space="preserve"> that I told you, that Mr. </w:t>
      </w:r>
      <w:r>
        <w:rPr>
          <w:i/>
          <w:iCs/>
        </w:rPr>
        <w:t xml:space="preserve">Whitefield</w:t>
      </w:r>
      <w:r>
        <w:t xml:space="preserve"> told me, that he intended to make that fore-mention'd general Change, and great Revolution in the Country, and accomplish it in that particular Manner: A Report, in a peculiar Manner tending to render Mr. </w:t>
      </w:r>
      <w:r>
        <w:rPr>
          <w:i/>
          <w:iCs/>
        </w:rPr>
        <w:t xml:space="preserve">Whitefield</w:t>
      </w:r>
      <w:r>
        <w:t xml:space="preserve"> the Object of general Detestation and Abhorrence thro' the Country; (and indeed you could have no other End it) which Report had no Foundation, because Mr. </w:t>
      </w:r>
      <w:r>
        <w:rPr>
          <w:i/>
          <w:iCs/>
        </w:rPr>
        <w:t xml:space="preserve">Whitefield</w:t>
      </w:r>
      <w:r>
        <w:t xml:space="preserve"> never told me any Thing of that Nature, nor did I ever tell you any such Thing: And therefore both of us were greatly injured by it.---If I had really handed this Report to you, yet for you to make such an Use of it, so to ruin the Reputation of a Minister of the Gospel, and make him the Object of general Odium, would have been directly in the Face of that Rule, I </w:t>
      </w:r>
      <w:r>
        <w:rPr>
          <w:i/>
          <w:iCs/>
        </w:rPr>
        <w:t xml:space="preserve">Tim</w:t>
      </w:r>
      <w:r>
        <w:t xml:space="preserve">. 5. 19. </w:t>
      </w:r>
      <w:r>
        <w:rPr>
          <w:i/>
          <w:iCs/>
        </w:rPr>
        <w:t xml:space="preserve">Against an Elder receive not an Accusation, but before two or three Witnesses</w:t>
      </w:r>
      <w:r>
        <w:t xml:space="preserve">. When I understood that you had thus reported, I wrote to you in a friendly Manner, expostulating with you about it, declaring to you your Mistake, and by all Means possible endeavouring to convince you of it, mentioning many Things that shewed the Unreasonableness of supposing it to be true. And when still you did not seem to be convinced, I wrote to you again more largely, mentioning all the Ways I could devise that the Mistake could possibly arise, hoping some Way or other to lead you to a Sense of you Mistake. But you still immoveably persisted in it; and not only so, but instead of retracting, as Justice greatly required, and I much insisted in my Letters, you on the contrary, against the most earnest Remonstrances, go on to declare it more openly than ever, even in the midst of our private Correspondence about it, and in a positive and peremptory Manner assert it and publish it to the World from the Press; and not only so, but tell the World that I had in Effect </w:t>
      </w:r>
      <w:r>
        <w:rPr>
          <w:rStyle w:val="FootnoteReference"/>
        </w:rPr>
        <w:footnoteReference w:id="259"/>
      </w:r>
      <w:r>
        <w:t xml:space="preserve"> own'd the whole Matter to you in those very private Letters, in which I had been repeatedly &amp; most solemnly denying it, and reasoning and expostulating with you for so greatly injuring Mr. </w:t>
      </w:r>
      <w:r>
        <w:rPr>
          <w:i/>
          <w:iCs/>
        </w:rPr>
        <w:t xml:space="preserve">Whitefield</w:t>
      </w:r>
      <w:r>
        <w:t xml:space="preserve"> and me in the Report, and insisting that you should retract it; and which Letters were written for that very End, and of which it was the whole Drift, as you was very sensible, as appears by your Answers written to me, never once pretending to me in those Letters, that I own'd it, or agreed with you (as you tell the World) or said any Thing looking that Way, but all along going wholly upon the Supposition that I denied it only. When it came to this, I had no other Way left for me to take, tho' it was very contrary to my Inclination, but to go into the Press too, and from thence declare the Matter as it was, and publish those very Letters of mine, and endeavour to convince the World that you had greatly abused Mr. </w:t>
      </w:r>
      <w:r>
        <w:rPr>
          <w:i/>
          <w:iCs/>
        </w:rPr>
        <w:t xml:space="preserve">Whitefield</w:t>
      </w:r>
      <w:r>
        <w:t xml:space="preserve"> and me. Upon this you go on still, and resolutely persist in what you said before; and because I say that I once was of </w:t>
      </w:r>
      <w:r>
        <w:rPr>
          <w:i/>
          <w:iCs/>
        </w:rPr>
        <w:t xml:space="preserve">Opinion</w:t>
      </w:r>
      <w:r>
        <w:t xml:space="preserve"> that Mr. </w:t>
      </w:r>
      <w:r>
        <w:rPr>
          <w:i/>
          <w:iCs/>
        </w:rPr>
        <w:t xml:space="preserve">Whitefield</w:t>
      </w:r>
      <w:r>
        <w:t xml:space="preserve"> endeavour'd to promote People's forsaking unconverted Ministers, and the introducing of others, but deny that ever </w:t>
      </w:r>
      <w:r>
        <w:rPr>
          <w:i/>
          <w:iCs/>
        </w:rPr>
        <w:t xml:space="preserve">he told me</w:t>
      </w:r>
      <w:r>
        <w:t xml:space="preserve"> what you have reported, or that he ever hinted to me any Thing like it, You charge me before the World with the most plain, flat amazing, astonishing, unaccountable Self-Contradiction, and strange and solemn Quibbling and Equivocating to amuse and deceive the World; and intimate that I have been guilty of Jesuitical Management in a solemn Oath (p. 6.) And then when you have done all this, you finish with complaining that I have treated you with very </w:t>
      </w:r>
      <w:r>
        <w:rPr>
          <w:i/>
          <w:iCs/>
        </w:rPr>
        <w:t xml:space="preserve">unhandsome</w:t>
      </w:r>
      <w:r>
        <w:t xml:space="preserve"> and </w:t>
      </w:r>
      <w:r>
        <w:rPr>
          <w:i/>
          <w:iCs/>
        </w:rPr>
        <w:t xml:space="preserve">unchristian</w:t>
      </w:r>
      <w:r>
        <w:t xml:space="preserve"> Reflections; yet say you won't </w:t>
      </w:r>
      <w:r>
        <w:rPr>
          <w:i/>
          <w:iCs/>
        </w:rPr>
        <w:t xml:space="preserve">render Evil for Evil or Railing for Railing</w:t>
      </w:r>
      <w:r>
        <w:t xml:space="preserve">; but that you </w:t>
      </w:r>
      <w:r>
        <w:rPr>
          <w:i/>
          <w:iCs/>
        </w:rPr>
        <w:t xml:space="preserve">are so far from it, that you will forgive</w:t>
      </w:r>
      <w:r>
        <w:t xml:space="preserve"> </w:t>
      </w:r>
      <w:r>
        <w:rPr>
          <w:rStyle w:val="FootnoteReference"/>
        </w:rPr>
        <w:footnoteReference w:id="260"/>
      </w:r>
      <w:r>
        <w:t xml:space="preserve"> </w:t>
      </w:r>
      <w:r>
        <w:rPr>
          <w:i/>
          <w:iCs/>
        </w:rPr>
        <w:t xml:space="preserve">me without my asking it</w:t>
      </w:r>
      <w:r>
        <w:t xml:space="preserve">.</w:t>
      </w:r>
    </w:p>
    <w:p>
      <w:pPr>
        <w:pStyle w:val="BodyText"/>
      </w:pPr>
      <w:r>
        <w:t xml:space="preserve">Here I forbear to add any Reflections; I trust that your own Conscience will be full of those that are proper when you have read this: And if you don't suitably reflect just now, yet I hope the Time will come when you will be sedate, and will with Solemnity of Spirit think of these Things, and be enabled to look on your own Conduct with real Seriousness, as in the Sight of God. That you may obtain this Mercy is the Desire of,</w:t>
      </w:r>
    </w:p>
    <w:p>
      <w:pPr>
        <w:pStyle w:val="BodyText"/>
      </w:pPr>
      <w:r>
        <w:t xml:space="preserve">Rev. Sir, your Brother and Servant,</w:t>
      </w:r>
    </w:p>
    <w:p>
      <w:pPr>
        <w:pStyle w:val="BodyText"/>
      </w:pPr>
      <w:r>
        <w:rPr>
          <w:i/>
          <w:iCs/>
        </w:rPr>
        <w:t xml:space="preserve">Jonathan Edwards</w:t>
      </w:r>
      <w:r>
        <w:t xml:space="preserve">.</w:t>
      </w:r>
    </w:p>
    <w:p>
      <w:pPr>
        <w:pStyle w:val="BodyText"/>
      </w:pPr>
      <w:r>
        <w:rPr>
          <w:i/>
          <w:iCs/>
        </w:rPr>
        <w:t xml:space="preserve">Northampton</w:t>
      </w:r>
      <w:r>
        <w:t xml:space="preserve">,</w:t>
      </w:r>
    </w:p>
    <w:p>
      <w:pPr>
        <w:pStyle w:val="BodyText"/>
      </w:pPr>
      <w:r>
        <w:t xml:space="preserve">May 20. 1745.</w:t>
      </w:r>
    </w:p>
    <w:p>
      <w:pPr>
        <w:pStyle w:val="Heading1"/>
        <w:pageBreakBefore/>
      </w:pPr>
      <w:bookmarkStart w:name="heading_a59_letter_to_messrs_kneelan" w:id="73"/>
      <w:r>
        <w:t xml:space="preserve">A59. Letter to "Messrs. Kneeland" [Samuel Kneeland and Timothy Green], June 4, 1745 059.JE-Kneeland 6-4-45</w:t>
      </w:r>
      <w:bookmarkEnd w:id="73"/>
    </w:p>
    <w:p>
      <w:pPr>
        <w:pStyle w:val="BodyText"/>
      </w:pPr>
      <w:r>
        <w:t xml:space="preserve">Jonathan EdwardsA059. JE to Messrs. Kneeland, 6/4/45. Fragment. BRBL, Sermon on Rev. 1:5(a) (June 1745), f. 882. Cropped address on back: "To / Messrs Kneeland / Printers in B[oston." Shorn at top.</w:t>
      </w:r>
    </w:p>
    <w:p>
      <w:pPr>
        <w:pStyle w:val="BodyText"/>
      </w:pPr>
      <w:r>
        <w:t xml:space="preserve">[. . .]</w:t>
      </w:r>
    </w:p>
    <w:p>
      <w:pPr>
        <w:pStyle w:val="BodyText"/>
      </w:pPr>
      <w:r>
        <w:t xml:space="preserve">less you have op an opportunity of sending it by some Northampton man, that you see your selves.I received the last weeks Paper; but those of the two preceding weeks, I miss'd:I desire you to send 'em.</w:t>
      </w:r>
    </w:p>
    <w:p>
      <w:pPr>
        <w:pStyle w:val="BodyText"/>
      </w:pPr>
      <w:r>
        <w:t xml:space="preserve">I am</w:t>
      </w:r>
    </w:p>
    <w:p>
      <w:pPr>
        <w:pStyle w:val="BodyText"/>
      </w:pPr>
      <w:r>
        <w:t xml:space="preserve">your Humble servt</w:t>
      </w:r>
    </w:p>
    <w:p>
      <w:pPr>
        <w:pStyle w:val="BodyText"/>
      </w:pPr>
      <w:r>
        <w:t xml:space="preserve">J. Edwards</w:t>
      </w:r>
    </w:p>
    <w:p>
      <w:pPr>
        <w:pStyle w:val="BodyText"/>
      </w:pPr>
      <w:r>
        <w:t xml:space="preserve">Northampton June 4</w:t>
      </w:r>
    </w:p>
    <w:p>
      <w:pPr>
        <w:pStyle w:val="Heading1"/>
        <w:pageBreakBefore/>
      </w:pPr>
      <w:bookmarkStart w:name="heading_a60_letter_to_benjamin_colma" w:id="74"/>
      <w:r>
        <w:t xml:space="preserve">A60. Letter to Benjamin Colman, July 27, 1745 060.JE-B.Colman 7-27-45</w:t>
      </w:r>
      <w:bookmarkEnd w:id="74"/>
    </w:p>
    <w:p>
      <w:pPr>
        <w:pStyle w:val="BodyText"/>
      </w:pPr>
      <w:r>
        <w:t xml:space="preserve">Jonathan EdwardsA060. JE to Benjamin Colman, 7/27/45. Dartmouth Univ., Ticknor Coll., ms. 745427. Addressed "To the Rev'd / Benjamin Colman D.D. / In Boston," with Colman's memo beneath: "Mr Edwards of Northampton / answed Aug. 12, 44." Sources confirm that Abigail Colman Dennie, the subject of this letter, died May 17, 1745, but both JE and Colman give the year as 1744.</w:t>
      </w:r>
    </w:p>
    <w:p>
      <w:pPr>
        <w:pStyle w:val="BodyText"/>
      </w:pPr>
      <w:r>
        <w:t xml:space="preserve">Northampton July 27. 1744.</w:t>
      </w:r>
    </w:p>
    <w:p>
      <w:pPr>
        <w:pStyle w:val="BodyText"/>
      </w:pPr>
      <w:r>
        <w:t xml:space="preserve">Rev'd &amp; Honoured Sir</w:t>
      </w:r>
    </w:p>
    <w:p>
      <w:pPr>
        <w:pStyle w:val="BodyText"/>
      </w:pPr>
      <w:r>
        <w:t xml:space="preserve">My lately hearing the news of the death of your daughter Denny</w:t>
      </w:r>
      <w:r>
        <w:rPr>
          <w:rStyle w:val="FootnoteReference"/>
        </w:rPr>
        <w:footnoteReference w:id="261"/>
      </w:r>
      <w:r>
        <w:t xml:space="preserve"> (by which bereavement after so many others God has finished the emptying of your House of all but your self) is the occasion of my now writing . Such have been your distinguishing afflictions in the decline of Life that they are worthy to move the Hearts of all that hear of them, &amp; especially the Heart of one that has been laid under so many obligations to special Regard, and has so many Reasons for peculiar Esteem &amp; Honour as I. It has pleased the Sovereign &amp; infinitely holy God, Honoured sir, of late years to be causing his waves &amp; Billows one after another to pass over you, first bereaving you of your Excellent daughter Turell,</w:t>
      </w:r>
      <w:r>
        <w:rPr>
          <w:rStyle w:val="FootnoteReference"/>
        </w:rPr>
        <w:footnoteReference w:id="262"/>
      </w:r>
      <w:r>
        <w:t xml:space="preserve"> and her pleasant &amp; Hopefull offspring, &amp; then sorely afflicting you in what he permitted and ordered in his Providence in with respect to your other daughter (your only surviving Child) her disposal of her self as to her outward Circumstances, and after this laying Mdm Colman</w:t>
      </w:r>
      <w:r>
        <w:rPr>
          <w:rStyle w:val="FootnoteReference"/>
        </w:rPr>
        <w:footnoteReference w:id="263"/>
      </w:r>
      <w:r>
        <w:t xml:space="preserve"> (who 'till then God, by her distinguished vertues &amp; amiable Qualities, God had made so so agreable a Companion, &amp; a great support to you under your Afflictions) under a Cloud so as to put her out of a Capacity thenceforward of being serviceable or Comfortable; and then after you had for some years born this great affliction, bereaving you and your Flock of your Colleague &amp; Fellow-helper in the Labours of the Gospel,</w:t>
      </w:r>
      <w:r>
        <w:rPr>
          <w:rStyle w:val="FootnoteReference"/>
        </w:rPr>
        <w:footnoteReference w:id="264"/>
      </w:r>
      <w:r>
        <w:t xml:space="preserve"> leaving you to bear the burden of so great a Congregation &amp; Church alone in your old age, &amp; under your so great bodily Infirmities, &amp; other heavy Afflictions: And soon after this taking away her that had been once your desirable Consort by death; and Quick upon this </w:t>
      </w:r>
      <w:r>
        <w:rPr>
          <w:rStyle w:val="FootnoteReference"/>
        </w:rPr>
        <w:footnoteReference w:id="265"/>
      </w:r>
      <w:r>
        <w:t xml:space="preserve"> extinguishing your Family by the late death of your daughter. As God's sovereignty, Hon'd sir, is to be acknowledged in so great &amp; repeated Afflictions, so his Power &amp; Grace is to be seen &amp; must be own'd to be remarkeable in so upholding you under them; so that tho' you are so aged and your bodily Infirmities so great, you are kept from sinking, and yet enabled to continue in the service of your Congregation, &amp; that the Powers of your Mind are so remarkeably continued and Graces andrAssistance</w:t>
      </w:r>
      <w:r>
        <w:rPr>
          <w:rStyle w:val="FootnoteReference"/>
        </w:rPr>
        <w:footnoteReference w:id="266"/>
      </w:r>
      <w:r>
        <w:t xml:space="preserve"> (as seems by your late printed Performances) as God has made you a Father in our Israel, &amp; a great Blessing in your day, so his Goodness is to be acknowledged that he continues you to be so, &amp; makes you to be so in some Respects more and more, fulfilling his promise in the 92. Ps -They shall still bring forth Fruit in old Age. There is no Reason to doubt Hon'd sir, but that he that has so supported you hitherto; will ever proportion his Grace &amp; Consolations to your Trials, and that he that has thus taken</w:t>
      </w:r>
      <w:r>
        <w:rPr>
          <w:rStyle w:val="FootnoteReference"/>
        </w:rPr>
        <w:footnoteReference w:id="267"/>
      </w:r>
      <w:r>
        <w:t xml:space="preserve"> away Creature Props &amp; supports one after another on every side, will take such an opportunity to manifest his alsufficiency. I desire that while yet continues you in this world, and is Refining as Gold in a furnace, and preparing you for the more eminent station in his Eternal Glory that he designs you for, that you would pray for your sons in the ministry, &amp; for me in particular. ---That when you are deprived of y the Company of your Temporal Friends you may have sweet Communion with the Lord Jesus Christ more abundantly, And that as God has gradually been darkenning this World to you, putting out one of its Lights after another, so he would Cause the Light of his Eternal Glory more &amp; more to dawn </w:t>
      </w:r>
      <w:r>
        <w:rPr>
          <w:rStyle w:val="FootnoteReference"/>
        </w:rPr>
        <w:footnoteReference w:id="268"/>
      </w:r>
      <w:r>
        <w:t xml:space="preserve"> within you . is the Humble Prayer of</w:t>
      </w:r>
    </w:p>
    <w:p>
      <w:pPr>
        <w:pStyle w:val="BodyText"/>
      </w:pPr>
      <w:r>
        <w:t xml:space="preserve">[Honou]red</w:t>
      </w:r>
      <w:r>
        <w:rPr>
          <w:rStyle w:val="FootnoteReference"/>
        </w:rPr>
        <w:footnoteReference w:id="269"/>
      </w:r>
      <w:r>
        <w:t xml:space="preserve"> sir,</w:t>
      </w:r>
    </w:p>
    <w:p>
      <w:pPr>
        <w:pStyle w:val="BodyText"/>
      </w:pPr>
      <w:r>
        <w:t xml:space="preserve">with Humble Regard &amp; affectionate sympathy, your son &amp; servt</w:t>
      </w:r>
    </w:p>
    <w:p>
      <w:pPr>
        <w:pStyle w:val="BodyText"/>
      </w:pPr>
      <w:r>
        <w:t xml:space="preserve">Jonathan Edwards.</w:t>
      </w:r>
    </w:p>
    <w:p>
      <w:pPr>
        <w:pStyle w:val="BodyText"/>
      </w:pPr>
      <w:r>
        <w:t xml:space="preserve">P.S. I have ordered my daughter Jerusha to wait on you with this Letter I desire for her your prayers &amp; Blessing.</w:t>
      </w:r>
    </w:p>
    <w:p>
      <w:pPr>
        <w:pStyle w:val="Heading1"/>
        <w:pageBreakBefore/>
      </w:pPr>
      <w:bookmarkStart w:name="heading_a61_letter_to_friends_in_sco" w:id="75"/>
      <w:r>
        <w:t xml:space="preserve">A61. Letter to Friends in Scotland, [After September 16, 1745] 061.JE-Scots aft.9-16-45</w:t>
      </w:r>
      <w:bookmarkEnd w:id="75"/>
    </w:p>
    <w:p>
      <w:pPr>
        <w:pStyle w:val="BodyText"/>
      </w:pPr>
      <w:r>
        <w:t xml:space="preserve">Jonathan EdwardsA061. JE to Friends in Scotland, after 916/45. Extract. Printed in </w:t>
      </w:r>
      <w:r>
        <w:rPr>
          <w:i/>
          <w:iCs/>
        </w:rPr>
        <w:t xml:space="preserve">Christian Monthly History</w:t>
      </w:r>
      <w:r>
        <w:t xml:space="preserve">, no. 9 (Dec. 1745), 259-63.</w:t>
      </w:r>
    </w:p>
    <w:p>
      <w:pPr>
        <w:pStyle w:val="BodyText"/>
      </w:pPr>
      <w:r>
        <w:rPr>
          <w:i/>
          <w:iCs/>
        </w:rPr>
        <w:t xml:space="preserve">Extract of a Part of the Reverend Mr.</w:t>
      </w:r>
      <w:r>
        <w:rPr>
          <w:i/>
          <w:iCs/>
        </w:rPr>
        <w:t xml:space="preserve">Jonathan Edwards's</w:t>
      </w:r>
      <w:r>
        <w:rPr>
          <w:i/>
          <w:iCs/>
        </w:rPr>
        <w:t xml:space="preserve">Letter, concerning Mr.</w:t>
      </w:r>
      <w:r>
        <w:t xml:space="preserve"> Whitefield's </w:t>
      </w:r>
      <w:r>
        <w:rPr>
          <w:i/>
          <w:iCs/>
        </w:rPr>
        <w:t xml:space="preserve">Progress, Reception, and Success in</w:t>
      </w:r>
      <w:r>
        <w:t xml:space="preserve"> New-England.</w:t>
      </w:r>
    </w:p>
    <w:p>
      <w:pPr>
        <w:pStyle w:val="BodyText"/>
      </w:pPr>
      <w:r>
        <w:t xml:space="preserve">MR. </w:t>
      </w:r>
      <w:r>
        <w:rPr>
          <w:i/>
          <w:iCs/>
        </w:rPr>
        <w:t xml:space="preserve">Whitefield</w:t>
      </w:r>
      <w:r>
        <w:t xml:space="preserve">'s late Visit to </w:t>
      </w:r>
      <w:r>
        <w:rPr>
          <w:i/>
          <w:iCs/>
        </w:rPr>
        <w:t xml:space="preserve">New-England</w:t>
      </w:r>
      <w:r>
        <w:t xml:space="preserve"> has been an Occasion of the whole Country's being in a great Uproar; but, I think, wholly without any Fault of his, or, at least, any Fault committed by him, in this Visit. He came ashore at </w:t>
      </w:r>
      <w:r>
        <w:rPr>
          <w:i/>
          <w:iCs/>
        </w:rPr>
        <w:t xml:space="preserve">York</w:t>
      </w:r>
      <w:r>
        <w:t xml:space="preserve"> in the Eastern Part of </w:t>
      </w:r>
      <w:r>
        <w:rPr>
          <w:i/>
          <w:iCs/>
        </w:rPr>
        <w:t xml:space="preserve">New-England</w:t>
      </w:r>
      <w:r>
        <w:t xml:space="preserve">, the last Year, </w:t>
      </w:r>
      <w:r>
        <w:rPr>
          <w:i/>
          <w:iCs/>
        </w:rPr>
        <w:t xml:space="preserve">October</w:t>
      </w:r>
      <w:r>
        <w:t xml:space="preserve"> 26th; and immediately after his Arrival was taken very ill, and had a sore Fit of Sickness, wherein he was brought near to Death: but was wonderfully soon restored, so that he began to preach. Many Ministers were more alarmed at his coming, than they would have been by the Arrival of a Fleet from </w:t>
      </w:r>
      <w:r>
        <w:rPr>
          <w:i/>
          <w:iCs/>
        </w:rPr>
        <w:t xml:space="preserve">France</w:t>
      </w:r>
      <w:r>
        <w:t xml:space="preserve">, and they began soon to preach and write against him, and to warn People to beware of him, as a most dangerous Person. Soon after his Arrival, the Ministers of </w:t>
      </w:r>
      <w:r>
        <w:rPr>
          <w:i/>
          <w:iCs/>
        </w:rPr>
        <w:t xml:space="preserve">Boston</w:t>
      </w:r>
      <w:r>
        <w:t xml:space="preserve"> consulted together how they should treat him; and the greater Part of them agreed to invite him to preach in their Pulpits: But presently upon it, the President, Fellows, and Professors of </w:t>
      </w:r>
      <w:r>
        <w:rPr>
          <w:i/>
          <w:iCs/>
        </w:rPr>
        <w:t xml:space="preserve">Cambridge</w:t>
      </w:r>
      <w:r>
        <w:t xml:space="preserve"> College, publish a Testimony against him,</w:t>
      </w:r>
      <w:r>
        <w:rPr>
          <w:rStyle w:val="FootnoteReference"/>
        </w:rPr>
        <w:footnoteReference w:id="270"/>
      </w:r>
      <w:r>
        <w:t xml:space="preserve"> warning Ministers and People, to beware of him, as an </w:t>
      </w:r>
      <w:r>
        <w:rPr>
          <w:i/>
          <w:iCs/>
        </w:rPr>
        <w:t xml:space="preserve">Enthusiast</w:t>
      </w:r>
      <w:r>
        <w:t xml:space="preserve">, a Censorian, and uncharitable Person, and Deceiver of the People, </w:t>
      </w:r>
      <w:r>
        <w:rPr>
          <w:i/>
          <w:iCs/>
        </w:rPr>
        <w:t xml:space="preserve">&amp;c</w:t>
      </w:r>
      <w:r>
        <w:t xml:space="preserve">. advertising ministers in their respective Associations* through the Country, to unite in testifying against him, and warning their People against him. There soon followed this a Letter from an Association of Ministers in the Eastern Parts, </w:t>
      </w:r>
      <w:r>
        <w:rPr>
          <w:rStyle w:val="FootnoteReference"/>
        </w:rPr>
        <w:footnoteReference w:id="271"/>
      </w:r>
      <w:r>
        <w:t xml:space="preserve"> to the Ministers in </w:t>
      </w:r>
      <w:r>
        <w:rPr>
          <w:i/>
          <w:iCs/>
        </w:rPr>
        <w:t xml:space="preserve">Boston</w:t>
      </w:r>
      <w:r>
        <w:t xml:space="preserve">, that was published, finding great Fault with them for inviting Mr. </w:t>
      </w:r>
      <w:r>
        <w:rPr>
          <w:i/>
          <w:iCs/>
        </w:rPr>
        <w:t xml:space="preserve">Whitefield</w:t>
      </w:r>
      <w:r>
        <w:t xml:space="preserve"> into their Pulpits, and earnestly testifying against Mr. </w:t>
      </w:r>
      <w:r>
        <w:rPr>
          <w:i/>
          <w:iCs/>
        </w:rPr>
        <w:t xml:space="preserve">Whitefield</w:t>
      </w:r>
      <w:r>
        <w:t xml:space="preserve">. After this Testimonies were exceedingly multiplied, and accumulated against him, from Associations of Ministers all over the Country, and many other Things written against him by particular Persons.</w:t>
      </w:r>
    </w:p>
    <w:p>
      <w:pPr>
        <w:pStyle w:val="BodyText"/>
      </w:pPr>
      <w:r>
        <w:t xml:space="preserve">In these Testimonies and Writings, every Thing was gather'd up to object against him, that could by any Means be found; every one strove to find something new, that others had not said before them. Besides, a great deal published in the </w:t>
      </w:r>
      <w:r>
        <w:rPr>
          <w:i/>
          <w:iCs/>
        </w:rPr>
        <w:t xml:space="preserve">Evening-Post</w:t>
      </w:r>
      <w:r>
        <w:t xml:space="preserve">, and in Pamphlets, by anonymous Authors, wherein Mr. </w:t>
      </w:r>
      <w:r>
        <w:rPr>
          <w:i/>
          <w:iCs/>
        </w:rPr>
        <w:t xml:space="preserve">Whitefield</w:t>
      </w:r>
      <w:r>
        <w:t xml:space="preserve"> was reproached in the most scurrilous and scandalous Manner, without observing any Measures, or keeping within any Bounds. And I question whether History affords any Instance paralelled with this, as so much Pains taken in writing to blacken a Man's Character, and render him odious; and all for his old Faults, without any thing new worth speaking of, that they could find against him; for in his last Visit he conducted himself much more modestly, wisely, and inoffensively than before. Many that when he was here before, durst as soon eat Fire as speak reproachfully of him, the Regard of the People in general was so great to him, now have taken Liberty of opposing him, most openly and without Restraint. And many that before seemed to have a Veneration for him, and spake highly of him in their Prayers and Sermons, have now appeared zealous against him. He continued in the Country much longer than before, being more than three Quarters of an Year after his Arrival, before his Departure. And all the while he stayed, the Country was in a Kind of constant Alarm, as though he was working the Country's Ruin, and all without any Cause; all that he did was only to preach the pure Doctrines of the Gospel to the People, applying them with proper Earnestness, carefully avoiding meddling with their Controversies, behaving himself with admirable Meekness under all Reproaches that were cast upon him, not justifying his former Faults, and humbly confessing some of them. But this did not at all abate the Violence of his Opposers. All the while he continued here, he was treated by many as though he was excepted from the common Benefit of Rules of Truth, Justice and Humanity. Though there was a great deal of Difference among his Opposers, some were much more violent and unjust </w:t>
      </w:r>
      <w:r>
        <w:rPr>
          <w:rStyle w:val="FootnoteReference"/>
        </w:rPr>
        <w:footnoteReference w:id="272"/>
      </w:r>
      <w:r>
        <w:t xml:space="preserve"> than others, And doubtless many honest pious and upright People were drawn in to side with Mr. </w:t>
      </w:r>
      <w:r>
        <w:rPr>
          <w:i/>
          <w:iCs/>
        </w:rPr>
        <w:t xml:space="preserve">Whitefield</w:t>
      </w:r>
      <w:r>
        <w:t xml:space="preserve">'s Opposers, being blinded in the midst of the great Dust that was raised. And some Ministers that favoured him at his Arrival, were at last overpowered by the Multitudes of Testimonies and the great Name of the Fame of the Testifiers; and among all the Testimonies that were published, none had so great Influence, as a large one published by Dr. </w:t>
      </w:r>
      <w:r>
        <w:rPr>
          <w:i/>
          <w:iCs/>
        </w:rPr>
        <w:t xml:space="preserve">Wiggleworth</w:t>
      </w:r>
      <w:r>
        <w:t xml:space="preserve">, Divinity Professor at </w:t>
      </w:r>
      <w:r>
        <w:rPr>
          <w:i/>
          <w:iCs/>
        </w:rPr>
        <w:t xml:space="preserve">Cambridge</w:t>
      </w:r>
      <w:r>
        <w:t xml:space="preserve">, in the Form of a Letter to Mr. </w:t>
      </w:r>
      <w:r>
        <w:rPr>
          <w:i/>
          <w:iCs/>
        </w:rPr>
        <w:t xml:space="preserve">Whitefield</w:t>
      </w:r>
      <w:r>
        <w:t xml:space="preserve">,</w:t>
      </w:r>
      <w:r>
        <w:rPr>
          <w:rStyle w:val="FootnoteReference"/>
        </w:rPr>
        <w:footnoteReference w:id="273"/>
      </w:r>
      <w:r>
        <w:t xml:space="preserve"> he being universally esteemed a very great Man, and a Calvinist, and a Man of calm moderate Temper, and his Testimony written with more Moderation than many others, and with more Shew of good Reason (tho' I am far from thinking his Testimony just) it has had great Influence; but the great Opposition made against Mr. </w:t>
      </w:r>
      <w:r>
        <w:rPr>
          <w:i/>
          <w:iCs/>
        </w:rPr>
        <w:t xml:space="preserve">Whitefield</w:t>
      </w:r>
      <w:r>
        <w:t xml:space="preserve">, had a contrary Effect with many, than what was intended.</w:t>
      </w:r>
    </w:p>
    <w:p>
      <w:pPr>
        <w:pStyle w:val="BodyText"/>
      </w:pPr>
      <w:r>
        <w:t xml:space="preserve">It caused them to cleave the more closely to him, and greatly to pity him, and abhor the Spirit and Behavour of his Opposers; for they looked upon him as persecuted for Christ and the Gospel's Sake, and many have hereby had their ill Thoughts of the Generality of the Ministry greatly established in them. Mr. </w:t>
      </w:r>
      <w:r>
        <w:rPr>
          <w:i/>
          <w:iCs/>
        </w:rPr>
        <w:t xml:space="preserve">Whitefield</w:t>
      </w:r>
      <w:r>
        <w:t xml:space="preserve"> wrote several Things in his own Vindication;</w:t>
      </w:r>
      <w:r>
        <w:rPr>
          <w:rStyle w:val="FootnoteReference"/>
        </w:rPr>
        <w:footnoteReference w:id="274"/>
      </w:r>
      <w:r>
        <w:t xml:space="preserve"> and several others published Apologies for him; the Chief of which were those of Mr. </w:t>
      </w:r>
      <w:r>
        <w:rPr>
          <w:i/>
          <w:iCs/>
        </w:rPr>
        <w:t xml:space="preserve">Foxcroft</w:t>
      </w:r>
      <w:r>
        <w:t xml:space="preserve"> of </w:t>
      </w:r>
      <w:r>
        <w:rPr>
          <w:i/>
          <w:iCs/>
        </w:rPr>
        <w:t xml:space="preserve">Boston</w:t>
      </w:r>
      <w:r>
        <w:t xml:space="preserve">, and Mr. </w:t>
      </w:r>
      <w:r>
        <w:rPr>
          <w:i/>
          <w:iCs/>
        </w:rPr>
        <w:t xml:space="preserve">Hobby</w:t>
      </w:r>
      <w:r>
        <w:t xml:space="preserve"> of </w:t>
      </w:r>
      <w:r>
        <w:rPr>
          <w:i/>
          <w:iCs/>
        </w:rPr>
        <w:t xml:space="preserve">Reading</w:t>
      </w:r>
      <w:r>
        <w:t xml:space="preserve">, and Mr. </w:t>
      </w:r>
      <w:r>
        <w:rPr>
          <w:i/>
          <w:iCs/>
        </w:rPr>
        <w:t xml:space="preserve">Shurtleff</w:t>
      </w:r>
      <w:r>
        <w:t xml:space="preserve"> of Portsmouth.</w:t>
      </w:r>
      <w:r>
        <w:rPr>
          <w:rStyle w:val="FootnoteReference"/>
        </w:rPr>
        <w:footnoteReference w:id="275"/>
      </w:r>
      <w:r>
        <w:t xml:space="preserve"> But it signify'd little or nothing to endeavour to oppose and stop the Stream that was so violent against him. These Apologists were immediately run upon by a Multitude, and were ridiculed and lampoon'd from the Press by anonymous Authors, in a most scurrilous and vile Manner. It was a Kind of a Miracle, that Mr. Whitefield should appear so little moved by all that he met with, and should in the midst of all possess himself with so much Courage and Calmness, </w:t>
      </w:r>
      <w:r>
        <w:rPr>
          <w:i/>
          <w:iCs/>
        </w:rPr>
        <w:t xml:space="preserve">&amp;c</w:t>
      </w:r>
      <w:r>
        <w:t xml:space="preserve">. tho' he spent the greatest Part of his Time while he was in the Land in the midst of the hottest Battles. He spent much Time in </w:t>
      </w:r>
      <w:r>
        <w:rPr>
          <w:i/>
          <w:iCs/>
        </w:rPr>
        <w:t xml:space="preserve">Boston</w:t>
      </w:r>
      <w:r>
        <w:t xml:space="preserve">, and in the Parts North-East from </w:t>
      </w:r>
      <w:r>
        <w:rPr>
          <w:i/>
          <w:iCs/>
        </w:rPr>
        <w:t xml:space="preserve">Boston</w:t>
      </w:r>
      <w:r>
        <w:t xml:space="preserve">; but he visited almost every Part of </w:t>
      </w:r>
      <w:r>
        <w:rPr>
          <w:i/>
          <w:iCs/>
        </w:rPr>
        <w:t xml:space="preserve">New-England</w:t>
      </w:r>
      <w:r>
        <w:t xml:space="preserve">, excepting the Western Part of </w:t>
      </w:r>
      <w:r>
        <w:rPr>
          <w:i/>
          <w:iCs/>
        </w:rPr>
        <w:t xml:space="preserve">Connecticut</w:t>
      </w:r>
      <w:r>
        <w:t xml:space="preserve">. He with his Lady was here at Northampton, almost a week in </w:t>
      </w:r>
      <w:r>
        <w:rPr>
          <w:i/>
          <w:iCs/>
        </w:rPr>
        <w:t xml:space="preserve">July</w:t>
      </w:r>
      <w:r>
        <w:t xml:space="preserve"> last,</w:t>
      </w:r>
      <w:r>
        <w:rPr>
          <w:rStyle w:val="FootnoteReference"/>
        </w:rPr>
        <w:footnoteReference w:id="276"/>
      </w:r>
      <w:r>
        <w:t xml:space="preserve"> and behaved himself so, that he endeared himself much to me; he appeared in a more desirable Temper of Mind and more solid and judicious in his Thoughts, and </w:t>
      </w:r>
      <w:r>
        <w:rPr>
          <w:rStyle w:val="FootnoteReference"/>
        </w:rPr>
        <w:footnoteReference w:id="277"/>
      </w:r>
      <w:r>
        <w:t xml:space="preserve"> prudence in his Conduct, than when he was here before. He went from hence into </w:t>
      </w:r>
      <w:r>
        <w:rPr>
          <w:i/>
          <w:iCs/>
        </w:rPr>
        <w:t xml:space="preserve">Connecticut</w:t>
      </w:r>
      <w:r>
        <w:t xml:space="preserve">, but it was so late in the Year, that he spent but little Time there. What Time he did spend there, was mostly in the Eastern Parts of </w:t>
      </w:r>
      <w:r>
        <w:rPr>
          <w:i/>
          <w:iCs/>
        </w:rPr>
        <w:t xml:space="preserve">Connecticut</w:t>
      </w:r>
      <w:r>
        <w:t xml:space="preserve">; where he very boldly, plainly and abundantly testified against the Opinions and Way of the wild and extravagant People there, and has there done a great Deal of Good; a considerable Number have been reclaimed by him. But yet the big Part are obstinate, and condemn Mr. Whitefield, as they do other Ministers that oppose them. He did not go into the Western Part of the </w:t>
      </w:r>
      <w:r>
        <w:rPr>
          <w:i/>
          <w:iCs/>
        </w:rPr>
        <w:t xml:space="preserve">Connecticut</w:t>
      </w:r>
      <w:r>
        <w:t xml:space="preserve"> at all; but went off from </w:t>
      </w:r>
      <w:r>
        <w:rPr>
          <w:i/>
          <w:iCs/>
        </w:rPr>
        <w:t xml:space="preserve">Syme</w:t>
      </w:r>
      <w:r>
        <w:t xml:space="preserve">,</w:t>
      </w:r>
      <w:r>
        <w:rPr>
          <w:rStyle w:val="FootnoteReference"/>
        </w:rPr>
        <w:footnoteReference w:id="278"/>
      </w:r>
      <w:r>
        <w:t xml:space="preserve"> (a Town at the Mouth of </w:t>
      </w:r>
      <w:r>
        <w:rPr>
          <w:i/>
          <w:iCs/>
        </w:rPr>
        <w:t xml:space="preserve">Connecticut</w:t>
      </w:r>
      <w:r>
        <w:t xml:space="preserve"> River) over to </w:t>
      </w:r>
      <w:r>
        <w:rPr>
          <w:i/>
          <w:iCs/>
        </w:rPr>
        <w:t xml:space="preserve">Long Island</w:t>
      </w:r>
      <w:r>
        <w:t xml:space="preserve"> East-end, (I think about the Beginning of </w:t>
      </w:r>
      <w:r>
        <w:rPr>
          <w:i/>
          <w:iCs/>
        </w:rPr>
        <w:t xml:space="preserve">August</w:t>
      </w:r>
      <w:r>
        <w:t xml:space="preserve">) and went thence to the West-end of the </w:t>
      </w:r>
      <w:r>
        <w:rPr>
          <w:i/>
          <w:iCs/>
        </w:rPr>
        <w:t xml:space="preserve">Island</w:t>
      </w:r>
      <w:r>
        <w:t xml:space="preserve">, and there went to </w:t>
      </w:r>
      <w:r>
        <w:rPr>
          <w:i/>
          <w:iCs/>
        </w:rPr>
        <w:t xml:space="preserve">New-York</w:t>
      </w:r>
      <w:r>
        <w:t xml:space="preserve">, and from thence through the Province of </w:t>
      </w:r>
      <w:r>
        <w:rPr>
          <w:i/>
          <w:iCs/>
        </w:rPr>
        <w:t xml:space="preserve">New-Jersey</w:t>
      </w:r>
      <w:r>
        <w:t xml:space="preserve"> to </w:t>
      </w:r>
      <w:r>
        <w:rPr>
          <w:i/>
          <w:iCs/>
        </w:rPr>
        <w:t xml:space="preserve">Philadelphia</w:t>
      </w:r>
      <w:r>
        <w:t xml:space="preserve">, intending to travel by Land thro' all the Provinces to </w:t>
      </w:r>
      <w:r>
        <w:rPr>
          <w:i/>
          <w:iCs/>
        </w:rPr>
        <w:t xml:space="preserve">Georgia</w:t>
      </w:r>
      <w:r>
        <w:t xml:space="preserve">. His Manner was to preach every Day; commonly twice a Day; sometimes three Times. His Preaching was attended in </w:t>
      </w:r>
      <w:r>
        <w:rPr>
          <w:i/>
          <w:iCs/>
        </w:rPr>
        <w:t xml:space="preserve">NewEngland</w:t>
      </w:r>
      <w:r>
        <w:t xml:space="preserve"> with no such remarkable Effects, in Awakenings and reviving Religion as before. There were commonly great and crowded Congregations where he preached, and he was heard with great Attention, and many affected; but no remarkable Alteration has followed; the Country in general remains in a great Degree of a Stupidity, as to any Work of Conviction on the Hearts of Sinners. I know of no such Work going on any-where in this Land. It appears to me very probable, that his Preaching would have been of great Use in many Respects, if his Adversaries had let him alone, and Ministers in general would freely have allowed him their Pulpits; and that the Consequence would not have been the promoting those Errors and Disorders that they pretended to fear, and gaurd</w:t>
      </w:r>
      <w:r>
        <w:rPr>
          <w:rStyle w:val="FootnoteReference"/>
        </w:rPr>
        <w:footnoteReference w:id="279"/>
      </w:r>
      <w:r>
        <w:t xml:space="preserve"> against, in making so great an Alarm in the Country about him; but that on the contrary in the Temper he was in, it would have very much tended to correct Errors and heal Breaches. But the Manner of his Opponents has been to appear full of Heat, Violence and Contention against him, and thereby to fill the Churches, Towns, and the whole Country with Contention and Confusion, and to lay this Strife and Uproar to Mr. </w:t>
      </w:r>
      <w:r>
        <w:rPr>
          <w:i/>
          <w:iCs/>
        </w:rPr>
        <w:t xml:space="preserve">Whitefield</w:t>
      </w:r>
      <w:r>
        <w:t xml:space="preserve">; and cry out, See what a great Flame Mr. </w:t>
      </w:r>
      <w:r>
        <w:rPr>
          <w:i/>
          <w:iCs/>
        </w:rPr>
        <w:t xml:space="preserve">Whitefield</w:t>
      </w:r>
      <w:r>
        <w:t xml:space="preserve">'s coming has put the Country into. And </w:t>
      </w:r>
      <w:r>
        <w:rPr>
          <w:rStyle w:val="FootnoteReference"/>
        </w:rPr>
        <w:footnoteReference w:id="280"/>
      </w:r>
      <w:r>
        <w:t xml:space="preserve"> so they would condemn him, as not fit to be born in human Society, for the Greatness of the Fire which they kindled, and continued to their utmost to blow up. Whereas Mr. </w:t>
      </w:r>
      <w:r>
        <w:rPr>
          <w:i/>
          <w:iCs/>
        </w:rPr>
        <w:t xml:space="preserve">Whitefield</w:t>
      </w:r>
      <w:r>
        <w:t xml:space="preserve">, in this Visit, seemed not inclined to do anybody any Harm. Some Ministers that were more impartial had their Hearts filled with Fear concerning him, from the Abundance they heard; and almost dreaded, lest he should come where they had to do; who, when once they came to see and hear, and converse with him, immediately changed their Minds, and had all their Fears dissipated at once.</w:t>
      </w:r>
    </w:p>
    <w:p>
      <w:pPr>
        <w:pStyle w:val="Heading1"/>
        <w:pageBreakBefore/>
      </w:pPr>
      <w:bookmarkStart w:name="heading_a62_letter_to_jonathan_judd_" w:id="76"/>
      <w:r>
        <w:t xml:space="preserve">A62. Letter to Jonathan Judd, October 3, 1745 062.JE-J.Judd 10-3-45</w:t>
      </w:r>
      <w:bookmarkEnd w:id="76"/>
    </w:p>
    <w:p>
      <w:pPr>
        <w:pStyle w:val="BodyText"/>
      </w:pPr>
      <w:r>
        <w:t xml:space="preserve">Jonathan EdwardsA062. JE to Jonathan Judd, 10/3/45. BRBL, Sermon on I Cor. 11:3 (Mar. 1746), f. 734. Addressed on back "To the Rev / Mr Jonathan Judd / at New Hampton."</w:t>
      </w:r>
    </w:p>
    <w:p>
      <w:pPr>
        <w:pStyle w:val="BodyText"/>
      </w:pPr>
      <w:r>
        <w:t xml:space="preserve">Rev. Sir.</w:t>
      </w:r>
    </w:p>
    <w:p>
      <w:pPr>
        <w:pStyle w:val="BodyText"/>
      </w:pPr>
      <w:r>
        <w:t xml:space="preserve">I heard the last year, that you had very good Turnips to sell: if it be so this year, I should be glad to buy six or seven Bushels of you. If not, I should be glad if you would enquire who of your People have the best Turnips to sell, and send me word in a little Time. Herein you will much oblige</w:t>
      </w:r>
    </w:p>
    <w:p>
      <w:pPr>
        <w:pStyle w:val="BodyText"/>
      </w:pPr>
      <w:r>
        <w:t xml:space="preserve">your Brother &amp; Servt</w:t>
      </w:r>
    </w:p>
    <w:p>
      <w:pPr>
        <w:pStyle w:val="BodyText"/>
      </w:pPr>
      <w:r>
        <w:t xml:space="preserve">Jonathan Edwards.</w:t>
      </w:r>
    </w:p>
    <w:p>
      <w:pPr>
        <w:pStyle w:val="BodyText"/>
      </w:pPr>
      <w:r>
        <w:t xml:space="preserve">Northampton Octob. 3. 1745.</w:t>
      </w:r>
    </w:p>
    <w:p>
      <w:pPr>
        <w:pStyle w:val="BodyText"/>
      </w:pPr>
      <w:r>
        <w:t xml:space="preserve">P.S. youll have opportunity to bring me word, the next week when you come in to the Association.</w:t>
      </w:r>
    </w:p>
    <w:p>
      <w:pPr>
        <w:pStyle w:val="Heading1"/>
        <w:pageBreakBefore/>
      </w:pPr>
      <w:bookmarkStart w:name="heading_a62a_letter_to_timothy_woodb" w:id="77"/>
      <w:r>
        <w:t xml:space="preserve">A62a. Letter to Timothy Woodbridge (Fragment), October 28, 1745 062.JE-J.Judd 10-3-45</w:t>
      </w:r>
      <w:bookmarkEnd w:id="77"/>
    </w:p>
    <w:p>
      <w:pPr>
        <w:pStyle w:val="BodyText"/>
      </w:pPr>
      <w:r>
        <w:t xml:space="preserve">Jonathan EdwardsA062a. JE to Timothy Woodbridge, 10/28/45. Fragment (conclusion only). BRBL, Sermon on Rev. 6:16(a) (Dec. 1745), f. 901. Addressed on back "To the Rev / [Mr] Timo Woodbridge / [at] Hatfield."</w:t>
      </w:r>
    </w:p>
    <w:p>
      <w:pPr>
        <w:pStyle w:val="BodyText"/>
      </w:pPr>
      <w:r>
        <w:t xml:space="preserve">[. . . ]ere for me this week. herein you will oblige your humble servt</w:t>
      </w:r>
    </w:p>
    <w:p>
      <w:pPr>
        <w:pStyle w:val="BodyText"/>
      </w:pPr>
      <w:r>
        <w:t xml:space="preserve">Jonathan Edwards.</w:t>
      </w:r>
    </w:p>
    <w:p>
      <w:pPr>
        <w:pStyle w:val="BodyText"/>
      </w:pPr>
      <w:r>
        <w:t xml:space="preserve">Northampton Octob 28 1745.</w:t>
      </w:r>
    </w:p>
    <w:p>
      <w:pPr>
        <w:pStyle w:val="Heading1"/>
        <w:pageBreakBefore/>
      </w:pPr>
      <w:bookmarkStart w:name="heading_a63_letter_to_john_maclaurin" w:id="78"/>
      <w:r>
        <w:t xml:space="preserve">A63. Letter to John MacLaurin[?], November 20, 1745 063.JE-ScotsCorr. 11-20-45</w:t>
      </w:r>
      <w:bookmarkEnd w:id="78"/>
    </w:p>
    <w:p>
      <w:pPr>
        <w:pStyle w:val="BodyText"/>
      </w:pPr>
      <w:r>
        <w:t xml:space="preserve">Jonathan EdwardsA063. JE to a Correspondent in Scotland (probably John McLaurin), 11/20/45. Printed in </w:t>
      </w:r>
      <w:r>
        <w:rPr>
          <w:i/>
          <w:iCs/>
        </w:rPr>
        <w:t xml:space="preserve">The Christian Monthly History</w:t>
      </w:r>
      <w:r>
        <w:t xml:space="preserve">, No. 8 (Nov. 1745), 234-54.</w:t>
      </w:r>
    </w:p>
    <w:p>
      <w:pPr>
        <w:pStyle w:val="BodyText"/>
      </w:pPr>
      <w:r>
        <w:rPr>
          <w:i/>
          <w:iCs/>
        </w:rPr>
        <w:t xml:space="preserve">Mr.</w:t>
      </w:r>
      <w:r>
        <w:t xml:space="preserve"> Edwards's </w:t>
      </w:r>
      <w:r>
        <w:rPr>
          <w:i/>
          <w:iCs/>
        </w:rPr>
        <w:t xml:space="preserve">Letter to his</w:t>
      </w:r>
      <w:r>
        <w:t xml:space="preserve"> Scots </w:t>
      </w:r>
      <w:r>
        <w:rPr>
          <w:i/>
          <w:iCs/>
        </w:rPr>
        <w:t xml:space="preserve">Correspondent.</w:t>
      </w:r>
    </w:p>
    <w:p>
      <w:pPr>
        <w:pStyle w:val="BodyText"/>
      </w:pPr>
      <w:r>
        <w:rPr>
          <w:i/>
          <w:iCs/>
        </w:rPr>
        <w:t xml:space="preserve">Rev. and most dear Sir</w:t>
      </w:r>
      <w:r>
        <w:t xml:space="preserve">, Northampton, Nov. 20, 1745.</w:t>
      </w:r>
    </w:p>
    <w:p>
      <w:pPr>
        <w:pStyle w:val="BodyText"/>
      </w:pPr>
      <w:r>
        <w:t xml:space="preserve">I Am greatly obliged to you for your large, friendly, profitable and entertaining letter of </w:t>
      </w:r>
      <w:r>
        <w:rPr>
          <w:i/>
          <w:iCs/>
        </w:rPr>
        <w:t xml:space="preserve">February</w:t>
      </w:r>
      <w:r>
        <w:t xml:space="preserve"> last.</w:t>
      </w:r>
      <w:r>
        <w:rPr>
          <w:rStyle w:val="FootnoteReference"/>
        </w:rPr>
        <w:footnoteReference w:id="281"/>
      </w:r>
      <w:r>
        <w:t xml:space="preserve"> I esteem my correspondence with you, and my other Correspondents in </w:t>
      </w:r>
      <w:r>
        <w:rPr>
          <w:i/>
          <w:iCs/>
        </w:rPr>
        <w:t xml:space="preserve">Scotland</w:t>
      </w:r>
      <w:r>
        <w:t xml:space="preserve">, </w:t>
      </w:r>
      <w:r>
        <w:rPr>
          <w:i/>
          <w:iCs/>
        </w:rPr>
        <w:t xml:space="preserve">a</w:t>
      </w:r>
      <w:r>
        <w:t xml:space="preserve"> great Honour and Privilege; and hope that it may be improved for God's Glory, and my Profit. The Church of God, in all Parts of the World, is but one; the distant Members are closely united in one glorious Head: This Union is very much her Beauty; and the mutual friendly </w:t>
      </w:r>
      <w:r>
        <w:rPr>
          <w:rStyle w:val="FootnoteReference"/>
        </w:rPr>
        <w:footnoteReference w:id="282"/>
      </w:r>
      <w:r>
        <w:t xml:space="preserve"> Correspondence of the various Members, in distant Parts of the World, is a Thing well becoming this Union, (at least when employed about Things appertaining to the Glory of their common Head, and their common spiritual Interest and Happiness) and therefore is a Thing decent and beautiful, and very profitable.</w:t>
      </w:r>
    </w:p>
    <w:p>
      <w:pPr>
        <w:pStyle w:val="BodyText"/>
      </w:pPr>
      <w:r>
        <w:t xml:space="preserve">When the Day is so dark here in </w:t>
      </w:r>
      <w:r>
        <w:rPr>
          <w:i/>
          <w:iCs/>
        </w:rPr>
        <w:t xml:space="preserve">New-England</w:t>
      </w:r>
      <w:r>
        <w:t xml:space="preserve">, it is exceeding refreshing and reviving to hear, by your and other Letters, and Mr. </w:t>
      </w:r>
      <w:r>
        <w:rPr>
          <w:i/>
          <w:iCs/>
        </w:rPr>
        <w:t xml:space="preserve">Robe</w:t>
      </w:r>
      <w:r>
        <w:t xml:space="preserve">'s History,</w:t>
      </w:r>
      <w:r>
        <w:rPr>
          <w:rStyle w:val="FootnoteReference"/>
        </w:rPr>
        <w:footnoteReference w:id="283"/>
      </w:r>
      <w:r>
        <w:t xml:space="preserve"> of Religion's being to such a Degree upheld in the Power and Practice of it, in those Parts of </w:t>
      </w:r>
      <w:r>
        <w:rPr>
          <w:i/>
          <w:iCs/>
        </w:rPr>
        <w:t xml:space="preserve">Scotland</w:t>
      </w:r>
      <w:r>
        <w:t xml:space="preserve">, that have been favoured with the late Revival, and of such a Number of the persevering Subjects of it, and of the Works now going on in the North of </w:t>
      </w:r>
      <w:r>
        <w:rPr>
          <w:i/>
          <w:iCs/>
        </w:rPr>
        <w:t xml:space="preserve">Scotland</w:t>
      </w:r>
      <w:r>
        <w:t xml:space="preserve">, under the Labours and Conduct of such pious, solid, judicious and prudent Instruments, that Christ there makes use of; And one Thing that has been very joyful to me, that I have been informed of in the Letters I have received from you, and my other Correspondents your dear Neighbours and Brethren, is that </w:t>
      </w:r>
      <w:r>
        <w:rPr>
          <w:i/>
          <w:iCs/>
        </w:rPr>
        <w:t xml:space="preserve">Concert</w:t>
      </w:r>
      <w:r>
        <w:t xml:space="preserve"> that is come into, by many of God's People in </w:t>
      </w:r>
      <w:r>
        <w:rPr>
          <w:i/>
          <w:iCs/>
        </w:rPr>
        <w:t xml:space="preserve">Scotland</w:t>
      </w:r>
      <w:r>
        <w:t xml:space="preserve"> and </w:t>
      </w:r>
      <w:r>
        <w:rPr>
          <w:i/>
          <w:iCs/>
        </w:rPr>
        <w:t xml:space="preserve">England</w:t>
      </w:r>
      <w:r>
        <w:t xml:space="preserve">, for united Prayer to God, for the pouring out of his Holy Spirit on his Church and the World of Mankind. Such an Agreement and Practice appears to me exceeding beautiful, and becoming Christians; and I doubt not but it is so in Christ's Eyes. And it seems to me to be a Thing peculiarly becoming us, in the State that Things are in at the present Day. God has lately done great Things before our Eyes, whereby he has shown us something of his wonderful Power and Mercy; but has withal so disposed Things, that Events have tended remarkably to shew us our Weakness, Infirmity, Insufficiency, and great and universal Need of God's Help; we have been many Ways rebuked for our Self-confidence, and looking to Instruments, and trusting in an Arm of Flesh; and God is now shewing us that we are nothing, and letting us see that we can do nothing. In many Places where God of late wonderfully appear'd, he has now in a great Measure withdrawn; and the Consequence is, that </w:t>
      </w:r>
      <w:r>
        <w:rPr>
          <w:i/>
          <w:iCs/>
        </w:rPr>
        <w:t xml:space="preserve">Zion</w:t>
      </w:r>
      <w:r>
        <w:t xml:space="preserve"> and the Interest of Religion are involved in innumerable and inextricable Difficulties. And it is apparent that we can't help ourselves, and have no where else to go, but to God. 2 </w:t>
      </w:r>
      <w:r>
        <w:rPr>
          <w:i/>
          <w:iCs/>
        </w:rPr>
        <w:t xml:space="preserve">Chron</w:t>
      </w:r>
      <w:r>
        <w:t xml:space="preserve">. xx. 12. </w:t>
      </w:r>
      <w:r>
        <w:rPr>
          <w:i/>
          <w:iCs/>
        </w:rPr>
        <w:t xml:space="preserve">We know not what to do; our Eyes are upon thee</w:t>
      </w:r>
      <w:r>
        <w:t xml:space="preserve">. Now how fit </w:t>
      </w:r>
      <w:r>
        <w:rPr>
          <w:rStyle w:val="FootnoteReference"/>
        </w:rPr>
        <w:footnoteReference w:id="284"/>
      </w:r>
      <w:r>
        <w:t xml:space="preserve"> is it that God's People, under such Circumstances, should go to God by Prayer, and give themselves more than ordinarily to that Duty, and be uniting one with another in it, agreeing together touching what they shall ask, taking some proper Course to act in it with a visible Union, tending to promote their offering up their Cries with one Heart, and, as it were, with one Voice. O that this Duty might be attended with real Meekness towards our Opposers, lifting up holy Hands without Wrath; and that we may go to God, self-empty, broken-hearted, looking to God only through Christ, and without making any Righteousness of our Performances, or any exalting Thoughts of ourselves for our secret or social Religion, or our differing from others, in being either Friends, or Partakers of the late Revival of Religion.</w:t>
      </w:r>
    </w:p>
    <w:p>
      <w:pPr>
        <w:pStyle w:val="BodyText"/>
      </w:pPr>
      <w:r>
        <w:t xml:space="preserve">I have taken a great deal of Pains to promote a falling in with this Concert in </w:t>
      </w:r>
      <w:r>
        <w:rPr>
          <w:i/>
          <w:iCs/>
        </w:rPr>
        <w:t xml:space="preserve">New-England</w:t>
      </w:r>
      <w:r>
        <w:t xml:space="preserve">, at least so far as relates to the quarterly Seasons agreed upon. I read those Passages of your and your Brethren's Letters, that relate to this Affair, publickly in my own Congregation, using many Arguments with them to comply with the Thing proposed. And many praying Societies here have complied. I gave an Account of the Affair to several of the neighbouring Ministers, that I thought most likely to fall in with it. Two of them seem to like it very well, and to determine to propose it to their People: But one of them, who seemed very much to approve of it, the next Week was called away to serve as Chaplain to the Soldiers at </w:t>
      </w:r>
      <w:r>
        <w:rPr>
          <w:i/>
          <w:iCs/>
        </w:rPr>
        <w:t xml:space="preserve">Cape-Breton</w:t>
      </w:r>
      <w:r>
        <w:t xml:space="preserve">, and is not yet returned, and so I suppose nothing is done there. When he was here, I talked with him about this Affair, shewed him you Letters, and urged, where-ever he went, to give an Account of this Concert to the People of God, and to press their coming into it. He seemed forward to do as I desired; but I have not heard what he has done. I wrote to ---------about it, who was then in </w:t>
      </w:r>
      <w:r>
        <w:rPr>
          <w:i/>
          <w:iCs/>
        </w:rPr>
        <w:t xml:space="preserve">Connecticut</w:t>
      </w:r>
      <w:r>
        <w:t xml:space="preserve">, giving him an Account of the Proposal, desiring him to mention it to other Ministers, that they might promote it among their People. He wrote me Word back, that he had mentioned it to several Ministers, and desired them to speak to others; but whether any thing is done, I have not heard.</w:t>
      </w:r>
    </w:p>
    <w:p>
      <w:pPr>
        <w:pStyle w:val="BodyText"/>
      </w:pPr>
      <w:r>
        <w:t xml:space="preserve">I hope, dear Sir, that you will do what in you lies, still to </w:t>
      </w:r>
      <w:r>
        <w:rPr>
          <w:rStyle w:val="FootnoteReference"/>
        </w:rPr>
        <w:footnoteReference w:id="285"/>
      </w:r>
      <w:r>
        <w:t xml:space="preserve"> uphold, promote and propagate this Concert. I should be very sorry to hear of its sinking. I don't think it ought to be let fall, though you should meet with considerable Difficulties and Discouragements in the Affair. </w:t>
      </w:r>
      <w:r>
        <w:rPr>
          <w:i/>
          <w:iCs/>
        </w:rPr>
        <w:t xml:space="preserve">Jacob</w:t>
      </w:r>
      <w:r>
        <w:t xml:space="preserve"> and the Woman of </w:t>
      </w:r>
      <w:r>
        <w:rPr>
          <w:i/>
          <w:iCs/>
        </w:rPr>
        <w:t xml:space="preserve">Canaan</w:t>
      </w:r>
      <w:r>
        <w:t xml:space="preserve">, met with great Discouragements, while they were wrestling for a Blessing. But they persevered, and obtained their Request.</w:t>
      </w:r>
      <w:r>
        <w:rPr>
          <w:rStyle w:val="FootnoteReference"/>
        </w:rPr>
        <w:footnoteReference w:id="286"/>
      </w:r>
      <w:r>
        <w:t xml:space="preserve"> I should have more Hope from the Union, Fervency and unfailing Constancy of the Prayers of God's People, with respect to the religious Affairs of the present Day, than any thing else; more than from the Preaching and Writings of the ablest and best Friends to the Work of God's Spirit. For my Part, I am not dishearten'd with respect to this Concert, though I have met with great Discouragements in my Endeavours to promote it hitherto. I shall not cease still to do what in me lies to promote and propagate it, according as favourable Junctures and Opportunities do present. Please to remember me to the Correspondent Meeting in </w:t>
      </w:r>
      <w:r>
        <w:rPr>
          <w:i/>
          <w:iCs/>
        </w:rPr>
        <w:t xml:space="preserve">Glasgow</w:t>
      </w:r>
      <w:r>
        <w:t xml:space="preserve">, that you speak of, as one whose Heart is with them, particularly in the Business of this Concert. Oh! that our Hearts, and the Hearts of all God's People every where might be united in such an Affair, that we might be assisted to be in good Earnest in it, and give God no Rest, till he shall establish, and make </w:t>
      </w:r>
      <w:r>
        <w:rPr>
          <w:i/>
          <w:iCs/>
        </w:rPr>
        <w:t xml:space="preserve">Jerusalem a Praise in the Earth.</w:t>
      </w:r>
      <w:r>
        <w:rPr>
          <w:rStyle w:val="FootnoteReference"/>
        </w:rPr>
        <w:footnoteReference w:id="287"/>
      </w:r>
      <w:r>
        <w:t xml:space="preserve"> I desire you would mention it to this Meeting, as my Desire, that on the Times agreed on for this united Prayer, they would pray for </w:t>
      </w:r>
      <w:r>
        <w:rPr>
          <w:i/>
          <w:iCs/>
        </w:rPr>
        <w:t xml:space="preserve">America</w:t>
      </w:r>
      <w:r>
        <w:t xml:space="preserve"> and </w:t>
      </w:r>
      <w:r>
        <w:rPr>
          <w:i/>
          <w:iCs/>
        </w:rPr>
        <w:t xml:space="preserve">New-England</w:t>
      </w:r>
      <w:r>
        <w:t xml:space="preserve">, and (if it be not too much to ask) that they would sometimes think of me in their Addresses to Heaven. I am sensible it would be too much for me to expect, that they should commonly mention me in particular in their Prayers; it would be impracticable for such Societies, in all their Prayers, to pray particularly for ever Minister, that is sensible of the Worth of the Prayers of God's People, and would highly prize them. ---But I should esteem it a great Privilege, to be sometimes thought of by the Christian People there, in their Prayers to God. I hope the Time is hastening, when God's People in all the different Parts of the World, and the whole Earth shall become more sensibly, as it were, one Family, one holy and happy Society, and all Brethren, not only all united in one Head, but in greater Affection, and in more mutual Correspondence, and more visible and sensible Union and </w:t>
      </w:r>
      <w:r>
        <w:rPr>
          <w:rStyle w:val="FootnoteReference"/>
        </w:rPr>
        <w:footnoteReference w:id="288"/>
      </w:r>
      <w:r>
        <w:t xml:space="preserve"> Fellowship in religious Exercises, and the holy Duties of the Service of God; and so that in this Respect, the Church on Earth will become more like the blessed Society in Heaven, and vast Assembly of Saints and Angels there.</w:t>
      </w:r>
    </w:p>
    <w:p>
      <w:pPr>
        <w:pStyle w:val="BodyText"/>
      </w:pPr>
      <w:r>
        <w:t xml:space="preserve">I am persuaded that such an agreement of the People of God in different Parts, to unite together, to pray for the Holy Spirit, is lovely in the Eyes of Jesus Christ the glorious HEAD of the Church. And if Endeavours are used to uphold, and promote, and enlarge such a Concert, who knows what it may come to at last. Who knows but that by Degrees, it may spread all over the </w:t>
      </w:r>
      <w:r>
        <w:rPr>
          <w:i/>
          <w:iCs/>
        </w:rPr>
        <w:t xml:space="preserve">British</w:t>
      </w:r>
      <w:r>
        <w:t xml:space="preserve"> Dominions, both in </w:t>
      </w:r>
      <w:r>
        <w:rPr>
          <w:i/>
          <w:iCs/>
        </w:rPr>
        <w:t xml:space="preserve">Europe</w:t>
      </w:r>
      <w:r>
        <w:t xml:space="preserve"> and </w:t>
      </w:r>
      <w:r>
        <w:rPr>
          <w:i/>
          <w:iCs/>
        </w:rPr>
        <w:t xml:space="preserve">America</w:t>
      </w:r>
      <w:r>
        <w:t xml:space="preserve">, and also into </w:t>
      </w:r>
      <w:r>
        <w:rPr>
          <w:i/>
          <w:iCs/>
        </w:rPr>
        <w:t xml:space="preserve">Holland, Zealand</w:t>
      </w:r>
      <w:r>
        <w:t xml:space="preserve">, and other Protestant Countries, and all over the visible Church of Christ, yea, far beyond the present Limits of the visible Church. And how glorious a Thing will this be, to have the People of God every where, thus agreeing together, touching such a Thing that they would ask. And what blessed Fruits and Consequences might reasonnably be hoped for, from such united Prayers! Might it not be hoped, that they would open the Doors and Windows of Heaven, that have so long been shut up, and been as Brass over the Heads of the Inhabitants of the Earth, as to spiritual Showers; and that God, in Answer to such Prayers, would speak the Word, and say, </w:t>
      </w:r>
      <w:r>
        <w:rPr>
          <w:i/>
          <w:iCs/>
        </w:rPr>
        <w:t xml:space="preserve">Drop down ye Heavens from above, and let the Skies pour down Righteousness?</w:t>
      </w:r>
      <w:r>
        <w:t xml:space="preserve"> </w:t>
      </w:r>
      <w:r>
        <w:rPr>
          <w:rStyle w:val="FootnoteReference"/>
        </w:rPr>
        <w:footnoteReference w:id="289"/>
      </w:r>
    </w:p>
    <w:p>
      <w:pPr>
        <w:pStyle w:val="BodyText"/>
      </w:pPr>
      <w:r>
        <w:t xml:space="preserve">As there is great need of God's People's uniting their Cries to God for spiritual Blessings at this Day, so I can't but think that there is much in the present Aspects of divine Providence to encourage them in it. For although there are many dark Clouds, and God's Spirit is greatly withdrawn from some Places where it has lately been remarkably poured out, and Satan seems at present greatly to rage and prevail; yet God is still carrying on his Work, if not in one Place, yet in another. Though it seems in some Measure to cease in the West of </w:t>
      </w:r>
      <w:r>
        <w:rPr>
          <w:i/>
          <w:iCs/>
        </w:rPr>
        <w:t xml:space="preserve">Scotland</w:t>
      </w:r>
      <w:r>
        <w:t xml:space="preserve">, yet it is carried on in the North, and breaks out in some Parts of the United </w:t>
      </w:r>
      <w:r>
        <w:rPr>
          <w:i/>
          <w:iCs/>
        </w:rPr>
        <w:t xml:space="preserve">Netherlands</w:t>
      </w:r>
      <w:r>
        <w:t xml:space="preserve">. And since the Work has ceased very much in </w:t>
      </w:r>
      <w:r>
        <w:rPr>
          <w:i/>
          <w:iCs/>
        </w:rPr>
        <w:t xml:space="preserve">New-England</w:t>
      </w:r>
      <w:r>
        <w:t xml:space="preserve">, it has broke out wonderfully in </w:t>
      </w:r>
      <w:r>
        <w:rPr>
          <w:i/>
          <w:iCs/>
        </w:rPr>
        <w:t xml:space="preserve">Virginia</w:t>
      </w:r>
      <w:r>
        <w:t xml:space="preserve">, and has prevailed there, for, I suppose, more than a Year and half. The Work that is lately broke out among them, was begun by the Labours of one Mr. </w:t>
      </w:r>
      <w:r>
        <w:rPr>
          <w:i/>
          <w:iCs/>
        </w:rPr>
        <w:t xml:space="preserve">Robinson</w:t>
      </w:r>
      <w:r>
        <w:t xml:space="preserve">,</w:t>
      </w:r>
      <w:r>
        <w:rPr>
          <w:rStyle w:val="FootnoteReference"/>
        </w:rPr>
        <w:footnoteReference w:id="290"/>
      </w:r>
      <w:r>
        <w:t xml:space="preserve"> a young Minister that went down among them from </w:t>
      </w:r>
      <w:r>
        <w:rPr>
          <w:i/>
          <w:iCs/>
        </w:rPr>
        <w:t xml:space="preserve">Pensylvania</w:t>
      </w:r>
      <w:r>
        <w:t xml:space="preserve">, the last Year, and spent much Time in preaching </w:t>
      </w:r>
      <w:r>
        <w:rPr>
          <w:rStyle w:val="FootnoteReference"/>
        </w:rPr>
        <w:footnoteReference w:id="291"/>
      </w:r>
      <w:r>
        <w:t xml:space="preserve"> there, with great Success, Multitudes being greatly awakened as he preached from Place to Place, a great Thirst appearing in the People after the Means of Grace, and Eagerness to hear the Word preached, and Fondness towards the Instrument of their awakening. ---This Mr. </w:t>
      </w:r>
      <w:r>
        <w:rPr>
          <w:i/>
          <w:iCs/>
        </w:rPr>
        <w:t xml:space="preserve">Robinson</w:t>
      </w:r>
      <w:r>
        <w:t xml:space="preserve">, by all that I can learn of him, from those whose Intelligence and Judgment I rely upon, is a man of sprightly Abilities, fervent Piety, and very solid, judicious and prudent.</w:t>
      </w:r>
    </w:p>
    <w:p>
      <w:pPr>
        <w:pStyle w:val="BodyText"/>
      </w:pPr>
      <w:r>
        <w:t xml:space="preserve">The Governour encouraged Messrs. </w:t>
      </w:r>
      <w:r>
        <w:rPr>
          <w:i/>
          <w:iCs/>
        </w:rPr>
        <w:t xml:space="preserve">Tennent</w:t>
      </w:r>
      <w:r>
        <w:t xml:space="preserve"> and </w:t>
      </w:r>
      <w:r>
        <w:rPr>
          <w:i/>
          <w:iCs/>
        </w:rPr>
        <w:t xml:space="preserve">Finly</w:t>
      </w:r>
      <w:r>
        <w:t xml:space="preserve"> to preach in </w:t>
      </w:r>
      <w:r>
        <w:rPr>
          <w:i/>
          <w:iCs/>
        </w:rPr>
        <w:t xml:space="preserve">Virginia</w:t>
      </w:r>
      <w:r>
        <w:t xml:space="preserve">,</w:t>
      </w:r>
      <w:r>
        <w:rPr>
          <w:rStyle w:val="FootnoteReference"/>
        </w:rPr>
        <w:footnoteReference w:id="292"/>
      </w:r>
      <w:r>
        <w:t xml:space="preserve"> and invited them to make his House their Home, when it was in their Way. Accordingly they continued preaching for some time in the Country with great Success; and, by the last Accounts that I heard, the Work continued to go on wonderfully there. Mr. </w:t>
      </w:r>
      <w:r>
        <w:rPr>
          <w:i/>
          <w:iCs/>
        </w:rPr>
        <w:t xml:space="preserve">Buel</w:t>
      </w:r>
      <w:r>
        <w:t xml:space="preserve">,</w:t>
      </w:r>
      <w:r>
        <w:rPr>
          <w:rStyle w:val="FootnoteReference"/>
        </w:rPr>
        <w:footnoteReference w:id="293"/>
      </w:r>
      <w:r>
        <w:t xml:space="preserve"> I hear, is gone down into those Parts, designing to continue there this Winter. He is one that you have probably heard of, has been a zealous and successful Preacher in </w:t>
      </w:r>
      <w:r>
        <w:rPr>
          <w:i/>
          <w:iCs/>
        </w:rPr>
        <w:t xml:space="preserve">New-England</w:t>
      </w:r>
      <w:r>
        <w:t xml:space="preserve">.</w:t>
      </w:r>
    </w:p>
    <w:p>
      <w:pPr>
        <w:pStyle w:val="BodyText"/>
      </w:pPr>
      <w:r>
        <w:t xml:space="preserve">Besides the Work in </w:t>
      </w:r>
      <w:r>
        <w:rPr>
          <w:i/>
          <w:iCs/>
        </w:rPr>
        <w:t xml:space="preserve">Virginia</w:t>
      </w:r>
      <w:r>
        <w:t xml:space="preserve">, Mr. </w:t>
      </w:r>
      <w:r>
        <w:rPr>
          <w:i/>
          <w:iCs/>
        </w:rPr>
        <w:t xml:space="preserve">William Tennent</w:t>
      </w:r>
      <w:r>
        <w:t xml:space="preserve"> in the </w:t>
      </w:r>
      <w:r>
        <w:rPr>
          <w:i/>
          <w:iCs/>
        </w:rPr>
        <w:t xml:space="preserve">Jerseys</w:t>
      </w:r>
      <w:r>
        <w:t xml:space="preserve">,</w:t>
      </w:r>
      <w:r>
        <w:rPr>
          <w:rStyle w:val="FootnoteReference"/>
        </w:rPr>
        <w:footnoteReference w:id="294"/>
      </w:r>
      <w:r>
        <w:t xml:space="preserve"> has lately had great Success among his People; a greater Work having lately been carried on among them than at any Time these seven Years past. And the above mentioned Mr. </w:t>
      </w:r>
      <w:r>
        <w:rPr>
          <w:i/>
          <w:iCs/>
        </w:rPr>
        <w:t xml:space="preserve">Robinson</w:t>
      </w:r>
      <w:r>
        <w:t xml:space="preserve">, besides his Success in </w:t>
      </w:r>
      <w:r>
        <w:rPr>
          <w:i/>
          <w:iCs/>
        </w:rPr>
        <w:t xml:space="preserve">Virginia</w:t>
      </w:r>
      <w:r>
        <w:t xml:space="preserve">, has lately had great Success in the Parts below </w:t>
      </w:r>
      <w:r>
        <w:rPr>
          <w:i/>
          <w:iCs/>
        </w:rPr>
        <w:t xml:space="preserve">Philadelphia</w:t>
      </w:r>
      <w:r>
        <w:t xml:space="preserve">, in </w:t>
      </w:r>
      <w:r>
        <w:rPr>
          <w:i/>
          <w:iCs/>
        </w:rPr>
        <w:t xml:space="preserve">Pensylvania</w:t>
      </w:r>
      <w:r>
        <w:t xml:space="preserve">. The Provinces of </w:t>
      </w:r>
      <w:r>
        <w:rPr>
          <w:i/>
          <w:iCs/>
        </w:rPr>
        <w:t xml:space="preserve">New-Jersey, Pensylvania, Maryland</w:t>
      </w:r>
      <w:r>
        <w:t xml:space="preserve"> and </w:t>
      </w:r>
      <w:r>
        <w:rPr>
          <w:i/>
          <w:iCs/>
        </w:rPr>
        <w:t xml:space="preserve">Virginia</w:t>
      </w:r>
      <w:r>
        <w:t xml:space="preserve">, are become exceeding populous; and there are great Numbers in those Provinces that shew a Forwardness to hear the Word preached; but there are few Ministers. </w:t>
      </w:r>
      <w:r>
        <w:rPr>
          <w:i/>
          <w:iCs/>
        </w:rPr>
        <w:t xml:space="preserve">The Harvest is plenteous, but the Labourers few</w:t>
      </w:r>
      <w:r>
        <w:t xml:space="preserve">.</w:t>
      </w:r>
      <w:r>
        <w:rPr>
          <w:rStyle w:val="FootnoteReference"/>
        </w:rPr>
        <w:footnoteReference w:id="295"/>
      </w:r>
    </w:p>
    <w:p>
      <w:pPr>
        <w:pStyle w:val="BodyText"/>
      </w:pPr>
      <w:r>
        <w:t xml:space="preserve">The Ministers of the three fore-mentioned Presbyteries, that are Friends to the late Work, who have lately formed themselves into a New Synod, who had their first Meeting </w:t>
      </w:r>
      <w:r>
        <w:rPr>
          <w:i/>
          <w:iCs/>
        </w:rPr>
        <w:t xml:space="preserve">September</w:t>
      </w:r>
      <w:r>
        <w:t xml:space="preserve"> last, at </w:t>
      </w:r>
      <w:r>
        <w:rPr>
          <w:i/>
          <w:iCs/>
        </w:rPr>
        <w:t xml:space="preserve">Elisabeth-town</w:t>
      </w:r>
      <w:r>
        <w:t xml:space="preserve">, in </w:t>
      </w:r>
      <w:r>
        <w:rPr>
          <w:i/>
          <w:iCs/>
        </w:rPr>
        <w:t xml:space="preserve">New-Jersey</w:t>
      </w:r>
      <w:r>
        <w:t xml:space="preserve">, I say, these Ministers taking into Consideration the very calamitous Circumstances of those Provinces, by reason of the Scarcity of Ministers, have formed a Design of erecting a College there, for the educating young Men for the Ministry, hoping, through the Influence of some particular Gentlemen, to obtain a Charter for the Establishment of such a Society from the King. I think the Design to be very glorious, and very worthy to be encouraged, and promoted by all the Friends of </w:t>
      </w:r>
      <w:r>
        <w:rPr>
          <w:i/>
          <w:iCs/>
        </w:rPr>
        <w:t xml:space="preserve">Zion</w:t>
      </w:r>
      <w:r>
        <w:t xml:space="preserve">. In the mean Time, these Ministers have determined </w:t>
      </w:r>
      <w:r>
        <w:rPr>
          <w:rStyle w:val="FootnoteReference"/>
        </w:rPr>
        <w:footnoteReference w:id="296"/>
      </w:r>
      <w:r>
        <w:t xml:space="preserve"> that private Academies should be kept in certain Ministers Houses, for the instructing and educating young Candidates for the Ministry, till this Design of a more publick School can be ripened. Accordingly they have determined that such Academy should be kept by Mr. </w:t>
      </w:r>
      <w:r>
        <w:rPr>
          <w:i/>
          <w:iCs/>
        </w:rPr>
        <w:t xml:space="preserve">Dickinson</w:t>
      </w:r>
      <w:r>
        <w:t xml:space="preserve">, Mr. </w:t>
      </w:r>
      <w:r>
        <w:rPr>
          <w:i/>
          <w:iCs/>
        </w:rPr>
        <w:t xml:space="preserve">Burr</w:t>
      </w:r>
      <w:r>
        <w:t xml:space="preserve">, Mr. </w:t>
      </w:r>
      <w:r>
        <w:rPr>
          <w:i/>
          <w:iCs/>
        </w:rPr>
        <w:t xml:space="preserve">Blair</w:t>
      </w:r>
      <w:r>
        <w:t xml:space="preserve"> and Mr. </w:t>
      </w:r>
      <w:r>
        <w:rPr>
          <w:i/>
          <w:iCs/>
        </w:rPr>
        <w:t xml:space="preserve">Finly</w:t>
      </w:r>
      <w:r>
        <w:t xml:space="preserve">; all of them excellent Men, well capable of, and fitted for such Business.</w:t>
      </w:r>
      <w:r>
        <w:rPr>
          <w:rStyle w:val="FootnoteReference"/>
        </w:rPr>
        <w:footnoteReference w:id="297"/>
      </w:r>
    </w:p>
    <w:p>
      <w:pPr>
        <w:pStyle w:val="BodyText"/>
      </w:pPr>
      <w:r>
        <w:t xml:space="preserve">Besides those Things that have a favourable Aspect on the Interest of Religion in these Parts, among the </w:t>
      </w:r>
      <w:r>
        <w:rPr>
          <w:i/>
          <w:iCs/>
        </w:rPr>
        <w:t xml:space="preserve">English</w:t>
      </w:r>
      <w:r>
        <w:t xml:space="preserve">, and other Inhabitants of </w:t>
      </w:r>
      <w:r>
        <w:rPr>
          <w:i/>
          <w:iCs/>
        </w:rPr>
        <w:t xml:space="preserve">European</w:t>
      </w:r>
      <w:r>
        <w:t xml:space="preserve"> Extract, Mr. </w:t>
      </w:r>
      <w:r>
        <w:rPr>
          <w:i/>
          <w:iCs/>
        </w:rPr>
        <w:t xml:space="preserve">Brainerd</w:t>
      </w:r>
      <w:r>
        <w:t xml:space="preserve">, a Missionary employed by </w:t>
      </w:r>
      <w:r>
        <w:rPr>
          <w:i/>
          <w:iCs/>
        </w:rPr>
        <w:t xml:space="preserve">the Society in</w:t>
      </w:r>
      <w:r>
        <w:t xml:space="preserve"> Scotland </w:t>
      </w:r>
      <w:r>
        <w:rPr>
          <w:i/>
          <w:iCs/>
        </w:rPr>
        <w:t xml:space="preserve">for propagating Christian Knowledge</w:t>
      </w:r>
      <w:r>
        <w:t xml:space="preserve">, to preach to the </w:t>
      </w:r>
      <w:r>
        <w:rPr>
          <w:i/>
          <w:iCs/>
        </w:rPr>
        <w:t xml:space="preserve">Indians</w:t>
      </w:r>
      <w:r>
        <w:t xml:space="preserve">, has lately had more Success than ever. This Mr. </w:t>
      </w:r>
      <w:r>
        <w:rPr>
          <w:i/>
          <w:iCs/>
        </w:rPr>
        <w:t xml:space="preserve">Brainerd</w:t>
      </w:r>
      <w:r>
        <w:t xml:space="preserve"> is a young Gentleman of very distinguishing Qualifications, remarkable for his Piety, and eminent Zeal for the Good of Souls, and his Knowledge in Divinity, and Solidity of his Judgment, and Prudence of Conduct. And I hope he will be improved to be a great Blessing. 'Tis Pity but that he should have all the Encouragement from those that employ him, that shall put him under the best Advantage in his Work.</w:t>
      </w:r>
    </w:p>
    <w:p>
      <w:pPr>
        <w:pStyle w:val="BodyText"/>
      </w:pPr>
      <w:r>
        <w:t xml:space="preserve">While I am speaking of the late wonderful Works of God in </w:t>
      </w:r>
      <w:r>
        <w:rPr>
          <w:i/>
          <w:iCs/>
        </w:rPr>
        <w:t xml:space="preserve">America</w:t>
      </w:r>
      <w:r>
        <w:t xml:space="preserve">, I cannot pass over one, which, though it be of a different Kind from those already mentioned; yet is that wherein the Most High has made his Hand manifest, in a most apparent and marvellous Manner, and may be reckoned among the Evidences of its being a Day of great Things, and of the wonderful Works of God in this Part of the World. What I have Reference to, is the Success of the late Expedition, from </w:t>
      </w:r>
      <w:r>
        <w:rPr>
          <w:i/>
          <w:iCs/>
        </w:rPr>
        <w:t xml:space="preserve">New-England</w:t>
      </w:r>
      <w:r>
        <w:t xml:space="preserve">, against </w:t>
      </w:r>
      <w:r>
        <w:rPr>
          <w:i/>
          <w:iCs/>
        </w:rPr>
        <w:t xml:space="preserve">Cape-Breton</w:t>
      </w:r>
      <w:r>
        <w:t xml:space="preserve">; a Place of vast Importance, and a Place from whence </w:t>
      </w:r>
      <w:r>
        <w:rPr>
          <w:i/>
          <w:iCs/>
        </w:rPr>
        <w:t xml:space="preserve">New-England</w:t>
      </w:r>
      <w:r>
        <w:t xml:space="preserve">, and all the </w:t>
      </w:r>
      <w:r>
        <w:rPr>
          <w:i/>
          <w:iCs/>
        </w:rPr>
        <w:t xml:space="preserve">English</w:t>
      </w:r>
      <w:r>
        <w:t xml:space="preserve"> Colonies on the </w:t>
      </w:r>
      <w:r>
        <w:rPr>
          <w:i/>
          <w:iCs/>
        </w:rPr>
        <w:t xml:space="preserve">American</w:t>
      </w:r>
      <w:r>
        <w:t xml:space="preserve"> Continent, have been chiefly, and almost only infested by our </w:t>
      </w:r>
      <w:r>
        <w:rPr>
          <w:i/>
          <w:iCs/>
        </w:rPr>
        <w:t xml:space="preserve">French</w:t>
      </w:r>
      <w:r>
        <w:t xml:space="preserve"> Enemies since the Beginning of the War. I have had much Opportunity to be well informed of the Circumstances of this Affair, about twenty of my Parishioners being present at the Siege and Surrender of the Place; and among others, a Major of one of the Regiments, and the General's Chaplain, both worthy pious Men.</w:t>
      </w:r>
      <w:r>
        <w:rPr>
          <w:rStyle w:val="FootnoteReference"/>
        </w:rPr>
        <w:footnoteReference w:id="298"/>
      </w:r>
      <w:r>
        <w:t xml:space="preserve"> There was very discernably an extraordinary Spirit of Prayer given the People of God in </w:t>
      </w:r>
      <w:r>
        <w:rPr>
          <w:i/>
          <w:iCs/>
        </w:rPr>
        <w:t xml:space="preserve">New-England</w:t>
      </w:r>
      <w:r>
        <w:t xml:space="preserve">, with respect to this Undertaking, more than in any publick Affair within my Remembrance; and many praying pious Persons were immediately </w:t>
      </w:r>
      <w:r>
        <w:rPr>
          <w:rStyle w:val="FootnoteReference"/>
        </w:rPr>
        <w:footnoteReference w:id="299"/>
      </w:r>
      <w:r>
        <w:t xml:space="preserve"> concerned in it; and among others, several of the Chaplains and principal Officers. Some of the chief Officers that I am well acquainted with, and conversed with a little before they embarked, seemed to have special and extraordinary Assistance, to commit themselves to God in the Undertaking, to resign their Lives to his Disposal, and trust in him; and I was informed of the same in many others. Providence made Provision for the Expedition, by giving us an extraordinary Plenty the Summer before; and they were remarkable Providences that led us into the Design. The State of the Place was strangely concealed from us, which if it had been known, would have effectually prevented the Design. We seemed to be under great Advantages to be informed; for we had many that very lately had been Prisoners there, and others that had traded, and been very conversant there, and some that had dwelt there a considerable Time, and our Governour</w:t>
      </w:r>
      <w:r>
        <w:rPr>
          <w:rStyle w:val="FootnoteReference"/>
        </w:rPr>
        <w:footnoteReference w:id="300"/>
      </w:r>
      <w:r>
        <w:t xml:space="preserve"> and General Assembly were very diligent in making Enquiry, and all seemed to be well satisfied that we had full Information; and yet the Representations that were relied upon as true, were exceeding wrong. It was unaccountable, that so many that had been conversant there, should be kept in such Ignorance. If one Half of the Strength of the Place had been known, the Expedition had never been thought of; or if they had imagined the Number of Soldiers and Inhabitants there, or if the Expensiveness of the Undertaking had been conceived of, it never would have been meddled with; for it soon abundantly exceeded the Expectations of our General Assembly. After all, when the Affair was first proposed to the Assembly, it was not fallen in with; it was thought too great an Undertaking. But afterwards, the Affair was unexpectedly reconsidered, and then it was carried by a Majority of one single Vote among fourscore Representatives; and such a Majority would not have been obtained, had not several of the Members of the House, that were against it, been at that Time providentially absent; nor yet would it have been, had it not been so ordered, that one of the Voters present, that had been against it on a Committee, changed his Mind, and voted for it in the House. After the Affair was determined, it was surprizing to see how the People were spirited to offer themselves. When the Determination of the General Court was first noised abroad, it was not known but that Men would be impressed </w:t>
      </w:r>
      <w:r>
        <w:rPr>
          <w:rStyle w:val="FootnoteReference"/>
        </w:rPr>
        <w:footnoteReference w:id="301"/>
      </w:r>
      <w:r>
        <w:t xml:space="preserve"> into the Service; and many, through Fear of being impressed, hid themselves, particularly there were many in a neighbouring Town, </w:t>
      </w:r>
      <w:r>
        <w:rPr>
          <w:i/>
          <w:iCs/>
        </w:rPr>
        <w:t xml:space="preserve">viz. Westfield</w:t>
      </w:r>
      <w:r>
        <w:t xml:space="preserve">, that were so afraid of being obliged to go in the Expedition, that they ran away, and hid themselves in the Woods; and yet afterwards, when Orders came for inlisting Volunteers, eleven of those same Persons that had hid themselves, came and voluntarily offered their Service. There were also several such Instances in other Towns.</w:t>
      </w:r>
    </w:p>
    <w:p>
      <w:pPr>
        <w:pStyle w:val="BodyText"/>
      </w:pPr>
      <w:r>
        <w:t xml:space="preserve">We were marvellously smiled upon in our Preparations for the Expedition; so that within two Months, from the Resolution of the Government (which was </w:t>
      </w:r>
      <w:r>
        <w:rPr>
          <w:i/>
          <w:iCs/>
        </w:rPr>
        <w:t xml:space="preserve">January</w:t>
      </w:r>
      <w:r>
        <w:t xml:space="preserve"> 29.) the whole military Force was under Sail. It was wonderful, that during this whole Time of Preparation, which was in those usually stormy Months of </w:t>
      </w:r>
      <w:r>
        <w:rPr>
          <w:i/>
          <w:iCs/>
        </w:rPr>
        <w:t xml:space="preserve">February</w:t>
      </w:r>
      <w:r>
        <w:t xml:space="preserve"> and </w:t>
      </w:r>
      <w:r>
        <w:rPr>
          <w:i/>
          <w:iCs/>
        </w:rPr>
        <w:t xml:space="preserve">March</w:t>
      </w:r>
      <w:r>
        <w:t xml:space="preserve">, we had a constant Series of moderate and fair Weather, such as was scarce ever known at that Time of Year. So that there was hardly any Impediment from the Weather to our Officers, in going about and inlisting, or our Soldiers in marching, or our Coasters in bringing Provisions, or the Committee of War in their various Preparations, till all were ready to sail; not so much as the Loss of one Day, either by Snow, Rain or Cold. Some who have preserved an Account of the Weather, for more than twenty Years, have been surprised to behold the Difference between the Months of </w:t>
      </w:r>
      <w:r>
        <w:rPr>
          <w:i/>
          <w:iCs/>
        </w:rPr>
        <w:t xml:space="preserve">February</w:t>
      </w:r>
      <w:r>
        <w:t xml:space="preserve"> and </w:t>
      </w:r>
      <w:r>
        <w:rPr>
          <w:i/>
          <w:iCs/>
        </w:rPr>
        <w:t xml:space="preserve">March</w:t>
      </w:r>
      <w:r>
        <w:t xml:space="preserve"> this Year, and the foregoing ones; this a continued Course of good Weather, those as continually intermixed with Storms of Snow, or Rain, or Severity of Cold. And we seemed in other Respects to be strangely succeeded in our Preparations. Some have been heard to express themselves with Wonder, how Things would happen; just as they wanted some Kind of Materials or Provision, an unexpected Vessel would come in, and bring them.</w:t>
      </w:r>
    </w:p>
    <w:p>
      <w:pPr>
        <w:pStyle w:val="BodyText"/>
      </w:pPr>
      <w:r>
        <w:t xml:space="preserve">It was strange, that while this Affair was managing in </w:t>
      </w:r>
      <w:r>
        <w:rPr>
          <w:i/>
          <w:iCs/>
        </w:rPr>
        <w:t xml:space="preserve">NewEngland</w:t>
      </w:r>
      <w:r>
        <w:t xml:space="preserve">, and the whole Country full of the Noise of it, it should be concealed from our </w:t>
      </w:r>
      <w:r>
        <w:rPr>
          <w:i/>
          <w:iCs/>
        </w:rPr>
        <w:t xml:space="preserve">French</w:t>
      </w:r>
      <w:r>
        <w:t xml:space="preserve"> Enemies, in </w:t>
      </w:r>
      <w:r>
        <w:rPr>
          <w:i/>
          <w:iCs/>
        </w:rPr>
        <w:t xml:space="preserve">Cape-Breton</w:t>
      </w:r>
      <w:r>
        <w:t xml:space="preserve"> and </w:t>
      </w:r>
      <w:r>
        <w:rPr>
          <w:i/>
          <w:iCs/>
        </w:rPr>
        <w:t xml:space="preserve">Canada</w:t>
      </w:r>
      <w:r>
        <w:t xml:space="preserve">. It was very early known in </w:t>
      </w:r>
      <w:r>
        <w:rPr>
          <w:i/>
          <w:iCs/>
        </w:rPr>
        <w:t xml:space="preserve">Albany</w:t>
      </w:r>
      <w:r>
        <w:t xml:space="preserve">, a Place where the </w:t>
      </w:r>
      <w:r>
        <w:rPr>
          <w:i/>
          <w:iCs/>
        </w:rPr>
        <w:t xml:space="preserve">Indians</w:t>
      </w:r>
      <w:r>
        <w:t xml:space="preserve"> that live in </w:t>
      </w:r>
      <w:r>
        <w:rPr>
          <w:i/>
          <w:iCs/>
        </w:rPr>
        <w:t xml:space="preserve">Canada</w:t>
      </w:r>
      <w:r>
        <w:t xml:space="preserve">, are abundantly conversant; so that it was very much concluded by some of the most discerning and judicious of our Rulers, that they had Notice of our Design in </w:t>
      </w:r>
      <w:r>
        <w:rPr>
          <w:i/>
          <w:iCs/>
        </w:rPr>
        <w:t xml:space="preserve">Canada</w:t>
      </w:r>
      <w:r>
        <w:t xml:space="preserve">, long before our Forces embarked; which, if it had been, would in all Probability have frustrated the whole Design. But it proved afterwards, that it was wonderfully </w:t>
      </w:r>
      <w:r>
        <w:rPr>
          <w:rStyle w:val="FootnoteReference"/>
        </w:rPr>
        <w:footnoteReference w:id="302"/>
      </w:r>
      <w:r>
        <w:t xml:space="preserve"> concealed from them, not only till our Forces sailed, but a long Time after, 'till it was too late for them to send any Succours to their Friends. And the Design was kept wholly concealed from the </w:t>
      </w:r>
      <w:r>
        <w:rPr>
          <w:i/>
          <w:iCs/>
        </w:rPr>
        <w:t xml:space="preserve">French</w:t>
      </w:r>
      <w:r>
        <w:t xml:space="preserve"> and </w:t>
      </w:r>
      <w:r>
        <w:rPr>
          <w:i/>
          <w:iCs/>
        </w:rPr>
        <w:t xml:space="preserve">Indians</w:t>
      </w:r>
      <w:r>
        <w:t xml:space="preserve"> in </w:t>
      </w:r>
      <w:r>
        <w:rPr>
          <w:i/>
          <w:iCs/>
        </w:rPr>
        <w:t xml:space="preserve">Nova Scotia</w:t>
      </w:r>
      <w:r>
        <w:t xml:space="preserve">, on the Borders of </w:t>
      </w:r>
      <w:r>
        <w:rPr>
          <w:i/>
          <w:iCs/>
        </w:rPr>
        <w:t xml:space="preserve">New-England</w:t>
      </w:r>
      <w:r>
        <w:t xml:space="preserve">; and not only so, but the </w:t>
      </w:r>
      <w:r>
        <w:rPr>
          <w:i/>
          <w:iCs/>
        </w:rPr>
        <w:t xml:space="preserve">Indians</w:t>
      </w:r>
      <w:r>
        <w:t xml:space="preserve"> in the Eastern Parts of this Province, that have always been Friends with the </w:t>
      </w:r>
      <w:r>
        <w:rPr>
          <w:i/>
          <w:iCs/>
        </w:rPr>
        <w:t xml:space="preserve">French</w:t>
      </w:r>
      <w:r>
        <w:t xml:space="preserve">, and have since openly sided with them, and must needs know of our Design. 'Tis unaccountable, that none of these should inform our Enemies.</w:t>
      </w:r>
    </w:p>
    <w:p>
      <w:pPr>
        <w:pStyle w:val="BodyText"/>
      </w:pPr>
      <w:r>
        <w:t xml:space="preserve">Our Soldiers were wonderfully preserved from the small Pox, which is a Distemper very fatal to the People of </w:t>
      </w:r>
      <w:r>
        <w:rPr>
          <w:i/>
          <w:iCs/>
        </w:rPr>
        <w:t xml:space="preserve">NewEngland</w:t>
      </w:r>
      <w:r>
        <w:t xml:space="preserve">, and was in </w:t>
      </w:r>
      <w:r>
        <w:rPr>
          <w:i/>
          <w:iCs/>
        </w:rPr>
        <w:t xml:space="preserve">Boston</w:t>
      </w:r>
      <w:r>
        <w:t xml:space="preserve">, as our Troops were gathering there, both by Land and Water, and continued all the while they were quartering and anchoring there; very few of the Officers or Soldiers having had it. And 'tis thought the Time was never known, when so many Persons, in so many different Parts of the Town, were ill with this Distemper, and it was notwithstanding stopped in its Progress. If it had prevailed, and got among the Soldiers, it would unavoidably have put an End to the Expedition.</w:t>
      </w:r>
    </w:p>
    <w:p>
      <w:pPr>
        <w:pStyle w:val="BodyText"/>
      </w:pPr>
      <w:r>
        <w:t xml:space="preserve">When the Expedition was first determined by our Authority, they were not sure they should have the Assistance of one Man of War; without which our Forces would (as it proved by what appeared afterwards) [have] been easily swallowed up by their Enemies. Indeed the Governour, soon after Expedition was fully determined, dispatched a Pacquet for </w:t>
      </w:r>
      <w:r>
        <w:rPr>
          <w:i/>
          <w:iCs/>
        </w:rPr>
        <w:t xml:space="preserve">England</w:t>
      </w:r>
      <w:r>
        <w:t xml:space="preserve">, to the Lords of the Admiralty, desiring their Assistance. And it was so ordered in Providence, (which was perhaps much in Favour to the Design), that there had been a Change made a little before in the Board of Admiralty, and such Commissioners introduced, that were thought to be much spirited for the Interest of the Nation, and sincerely to seek the Success of the War against the </w:t>
      </w:r>
      <w:r>
        <w:rPr>
          <w:i/>
          <w:iCs/>
        </w:rPr>
        <w:t xml:space="preserve">French</w:t>
      </w:r>
      <w:r>
        <w:t xml:space="preserve">. However, if we had had no Assistance of Men of War, 'till those arrived that the Lords of the Admiralty sent, it would have been too late, (as Events proved) to have saved our Forces from their Enemies. Our Governour at the same Time that he sent a Pacquet to </w:t>
      </w:r>
      <w:r>
        <w:rPr>
          <w:i/>
          <w:iCs/>
        </w:rPr>
        <w:t xml:space="preserve">England</w:t>
      </w:r>
      <w:r>
        <w:t xml:space="preserve">, sent another to the </w:t>
      </w:r>
      <w:r>
        <w:rPr>
          <w:i/>
          <w:iCs/>
        </w:rPr>
        <w:t xml:space="preserve">West-Indies</w:t>
      </w:r>
      <w:r>
        <w:t xml:space="preserve"> to Commodore </w:t>
      </w:r>
      <w:r>
        <w:rPr>
          <w:i/>
          <w:iCs/>
        </w:rPr>
        <w:t xml:space="preserve">Warren</w:t>
      </w:r>
      <w:r>
        <w:t xml:space="preserve">, in Hopes of persuading him to send some Assistance of Men of War: But </w:t>
      </w:r>
      <w:r>
        <w:rPr>
          <w:rStyle w:val="FootnoteReference"/>
        </w:rPr>
        <w:footnoteReference w:id="303"/>
      </w:r>
      <w:r>
        <w:t xml:space="preserve"> the Commodore sent back the Pacquet-boat with Denial, thinking himself not warranted to come without Orders from </w:t>
      </w:r>
      <w:r>
        <w:rPr>
          <w:i/>
          <w:iCs/>
        </w:rPr>
        <w:t xml:space="preserve">England</w:t>
      </w:r>
      <w:r>
        <w:t xml:space="preserve">. But so wonderfully was it ordered, that within a few Days after the Messenger was sent back with his discouraging Answer, the Commodore received express Orders from the Lords of the Admiralty, forthwith to come to </w:t>
      </w:r>
      <w:r>
        <w:rPr>
          <w:i/>
          <w:iCs/>
        </w:rPr>
        <w:t xml:space="preserve">Boston</w:t>
      </w:r>
      <w:r>
        <w:t xml:space="preserve">, to act in Concert with our Governour, for the Defence of these Northern </w:t>
      </w:r>
      <w:r>
        <w:rPr>
          <w:i/>
          <w:iCs/>
        </w:rPr>
        <w:t xml:space="preserve">English</w:t>
      </w:r>
      <w:r>
        <w:t xml:space="preserve"> Settlements; not that they knew any thing of the intended Expedition against </w:t>
      </w:r>
      <w:r>
        <w:rPr>
          <w:i/>
          <w:iCs/>
        </w:rPr>
        <w:t xml:space="preserve">Cape-Breton</w:t>
      </w:r>
      <w:r>
        <w:t xml:space="preserve">, but only expected, that the </w:t>
      </w:r>
      <w:r>
        <w:rPr>
          <w:i/>
          <w:iCs/>
        </w:rPr>
        <w:t xml:space="preserve">French</w:t>
      </w:r>
      <w:r>
        <w:t xml:space="preserve"> would that Spring make an Attempt on </w:t>
      </w:r>
      <w:r>
        <w:rPr>
          <w:i/>
          <w:iCs/>
        </w:rPr>
        <w:t xml:space="preserve">Annapolis</w:t>
      </w:r>
      <w:r>
        <w:t xml:space="preserve">, and would endeavour extraordinarily to annoy our Sea-coasts. Thus the Designs that our Enemies were forming against us, were made an Occasion of their Ruin, and our great Advantage. They were taken in the Pit that they had digged;</w:t>
      </w:r>
      <w:r>
        <w:rPr>
          <w:rStyle w:val="FootnoteReference"/>
        </w:rPr>
        <w:footnoteReference w:id="304"/>
      </w:r>
      <w:r>
        <w:t xml:space="preserve"> for had it not been for their extraordinary Designs against us, Commodore </w:t>
      </w:r>
      <w:r>
        <w:rPr>
          <w:i/>
          <w:iCs/>
        </w:rPr>
        <w:t xml:space="preserve">Warren</w:t>
      </w:r>
      <w:r>
        <w:t xml:space="preserve"> would not have had Orders at that Time to come hither, which if it had not been, our Forces must have fallen a Prey to the </w:t>
      </w:r>
      <w:r>
        <w:rPr>
          <w:i/>
          <w:iCs/>
        </w:rPr>
        <w:t xml:space="preserve">French</w:t>
      </w:r>
      <w:r>
        <w:t xml:space="preserve">, and </w:t>
      </w:r>
      <w:r>
        <w:rPr>
          <w:i/>
          <w:iCs/>
        </w:rPr>
        <w:t xml:space="preserve">CapeBreton</w:t>
      </w:r>
      <w:r>
        <w:t xml:space="preserve"> not have been taken.----The Commodore having received these Orders, with all Speed sent the News of it to Governour </w:t>
      </w:r>
      <w:r>
        <w:rPr>
          <w:i/>
          <w:iCs/>
        </w:rPr>
        <w:t xml:space="preserve">Shirley</w:t>
      </w:r>
      <w:r>
        <w:t xml:space="preserve">; which, when it arrived, was like Life from the Dead to him and others, that were ready to sink in Distress and Discouragement.</w:t>
      </w:r>
    </w:p>
    <w:p>
      <w:pPr>
        <w:pStyle w:val="BodyText"/>
      </w:pPr>
      <w:r>
        <w:t xml:space="preserve">Commodore </w:t>
      </w:r>
      <w:r>
        <w:rPr>
          <w:i/>
          <w:iCs/>
        </w:rPr>
        <w:t xml:space="preserve">Warren</w:t>
      </w:r>
      <w:r>
        <w:t xml:space="preserve">, after receiving the forementioned Orders, soon set sail, with three Ships from the </w:t>
      </w:r>
      <w:r>
        <w:rPr>
          <w:i/>
          <w:iCs/>
        </w:rPr>
        <w:t xml:space="preserve">West-Indies</w:t>
      </w:r>
      <w:r>
        <w:t xml:space="preserve">, for </w:t>
      </w:r>
      <w:r>
        <w:rPr>
          <w:i/>
          <w:iCs/>
        </w:rPr>
        <w:t xml:space="preserve">Boston</w:t>
      </w:r>
      <w:r>
        <w:t xml:space="preserve">. But still if he had not been prevented from coming to </w:t>
      </w:r>
      <w:r>
        <w:rPr>
          <w:i/>
          <w:iCs/>
        </w:rPr>
        <w:t xml:space="preserve">Boston</w:t>
      </w:r>
      <w:r>
        <w:t xml:space="preserve">, as he intended, before he went to </w:t>
      </w:r>
      <w:r>
        <w:rPr>
          <w:i/>
          <w:iCs/>
        </w:rPr>
        <w:t xml:space="preserve">Cape-Breton</w:t>
      </w:r>
      <w:r>
        <w:t xml:space="preserve">, he would have been too late there, to have prevented the </w:t>
      </w:r>
      <w:r>
        <w:rPr>
          <w:i/>
          <w:iCs/>
        </w:rPr>
        <w:t xml:space="preserve">Vigilant</w:t>
      </w:r>
      <w:r>
        <w:t xml:space="preserve"> (a strong Ship from </w:t>
      </w:r>
      <w:r>
        <w:rPr>
          <w:i/>
          <w:iCs/>
        </w:rPr>
        <w:t xml:space="preserve">France</w:t>
      </w:r>
      <w:r>
        <w:t xml:space="preserve"> of 64 Guns, with all Manner of Warlike Stores) from getting into the Harbour, which, if it had done, would (as is judged on all Hands) prevented the taking of the Place. But so wonderfully was it ordered, that Commodore </w:t>
      </w:r>
      <w:r>
        <w:rPr>
          <w:i/>
          <w:iCs/>
        </w:rPr>
        <w:t xml:space="preserve">Warren</w:t>
      </w:r>
      <w:r>
        <w:t xml:space="preserve"> in his Voyage hither, near </w:t>
      </w:r>
      <w:r>
        <w:rPr>
          <w:i/>
          <w:iCs/>
        </w:rPr>
        <w:t xml:space="preserve">Cape-Sables</w:t>
      </w:r>
      <w:r>
        <w:t xml:space="preserve"> on April 12th, met with a Fisher-man, who informed him of our Army's being gone to </w:t>
      </w:r>
      <w:r>
        <w:rPr>
          <w:i/>
          <w:iCs/>
        </w:rPr>
        <w:t xml:space="preserve">Canso</w:t>
      </w:r>
      <w:r>
        <w:t xml:space="preserve"> the Week before; That on Board the Fisherman, there was one of the best of Pilots, who had got out of the Way of our Committee of War, to avoid being pressed for the Service. On which Information, and being now furnished with a good Pilot, so wonderfully thrown in his Way, the Commodore dropt his Design of coming to </w:t>
      </w:r>
      <w:r>
        <w:rPr>
          <w:i/>
          <w:iCs/>
        </w:rPr>
        <w:t xml:space="preserve">Boston</w:t>
      </w:r>
      <w:r>
        <w:t xml:space="preserve">, tack'd about, and went directly to our Forces to </w:t>
      </w:r>
      <w:r>
        <w:rPr>
          <w:i/>
          <w:iCs/>
        </w:rPr>
        <w:t xml:space="preserve">Canso</w:t>
      </w:r>
      <w:r>
        <w:t xml:space="preserve">, </w:t>
      </w:r>
      <w:r>
        <w:rPr>
          <w:rStyle w:val="FootnoteReference"/>
        </w:rPr>
        <w:footnoteReference w:id="305"/>
      </w:r>
      <w:r>
        <w:t xml:space="preserve"> to their great Joy; and then without stopping there, went on to his Station before </w:t>
      </w:r>
      <w:r>
        <w:rPr>
          <w:i/>
          <w:iCs/>
        </w:rPr>
        <w:t xml:space="preserve">Louisburg</w:t>
      </w:r>
      <w:r>
        <w:t xml:space="preserve">, to block up that Harbour. The Commodore also, by the said Fisherman, sent his Order for the King's Ships that should be found in these Ports, forthwith to follow them. The Order came to the </w:t>
      </w:r>
      <w:r>
        <w:rPr>
          <w:i/>
          <w:iCs/>
        </w:rPr>
        <w:t xml:space="preserve">Eltham</w:t>
      </w:r>
      <w:r>
        <w:t xml:space="preserve">, a forty Gun-ship at </w:t>
      </w:r>
      <w:r>
        <w:rPr>
          <w:i/>
          <w:iCs/>
        </w:rPr>
        <w:t xml:space="preserve">Piscataqua</w:t>
      </w:r>
      <w:r>
        <w:t xml:space="preserve">, after she was actually got to Sea, having set Sail for </w:t>
      </w:r>
      <w:r>
        <w:rPr>
          <w:i/>
          <w:iCs/>
        </w:rPr>
        <w:t xml:space="preserve">England</w:t>
      </w:r>
      <w:r>
        <w:t xml:space="preserve">, as Convoy to the Mast-Fleet. The Order reached her by a Boat, sent after her from the Shore, before she was got quite out of Call, on which she bore after the Commodore, and quickly joined him; so that now our Army had four Men of War, under God, to protect them.</w:t>
      </w:r>
    </w:p>
    <w:p>
      <w:pPr>
        <w:pStyle w:val="BodyText"/>
      </w:pPr>
      <w:r>
        <w:t xml:space="preserve">It was remarkable, that when so many Vessels sailed from this Province, </w:t>
      </w:r>
      <w:r>
        <w:rPr>
          <w:i/>
          <w:iCs/>
        </w:rPr>
        <w:t xml:space="preserve">New-Hampshire</w:t>
      </w:r>
      <w:r>
        <w:t xml:space="preserve"> and </w:t>
      </w:r>
      <w:r>
        <w:rPr>
          <w:i/>
          <w:iCs/>
        </w:rPr>
        <w:t xml:space="preserve">Connecticut</w:t>
      </w:r>
      <w:r>
        <w:t xml:space="preserve">, being in all about 80 Sail, in a Time of Year that used to be the most turbulent and tempestuous of any, all arrived safe (thro' a Course of Five or Six hundred Miles on the Ocean) at </w:t>
      </w:r>
      <w:r>
        <w:rPr>
          <w:i/>
          <w:iCs/>
        </w:rPr>
        <w:t xml:space="preserve">Canso</w:t>
      </w:r>
      <w:r>
        <w:t xml:space="preserve">, the Place of Concourse, a Place about sixty Miles on this Side </w:t>
      </w:r>
      <w:r>
        <w:rPr>
          <w:i/>
          <w:iCs/>
        </w:rPr>
        <w:t xml:space="preserve">CapeBreton</w:t>
      </w:r>
      <w:r>
        <w:t xml:space="preserve">, without the Loss of more than one Soldier, and three Seamen, and fifteen sick. And 'tis to be observed, that the </w:t>
      </w:r>
      <w:r>
        <w:rPr>
          <w:i/>
          <w:iCs/>
        </w:rPr>
        <w:t xml:space="preserve">Connecticut</w:t>
      </w:r>
      <w:r>
        <w:t xml:space="preserve"> Forces very narrowly escaped being taken by a </w:t>
      </w:r>
      <w:r>
        <w:rPr>
          <w:i/>
          <w:iCs/>
        </w:rPr>
        <w:t xml:space="preserve">French</w:t>
      </w:r>
      <w:r>
        <w:t xml:space="preserve"> Ship of Force, that came in Sight of them in their Voyage; but were kept in Play by some Vessels of ours, of inferior Force, till the Fleet of Transports got out of Reach. And 'tis remarkable, that of all the Vessels that have been employed in this Affair, (who had their Voyages at a very difficult Time of Year) Transports and Vessels of Force from </w:t>
      </w:r>
      <w:r>
        <w:rPr>
          <w:i/>
          <w:iCs/>
        </w:rPr>
        <w:t xml:space="preserve">New-England</w:t>
      </w:r>
      <w:r>
        <w:t xml:space="preserve">, Pacquet-boats to and from </w:t>
      </w:r>
      <w:r>
        <w:rPr>
          <w:i/>
          <w:iCs/>
        </w:rPr>
        <w:t xml:space="preserve">England</w:t>
      </w:r>
      <w:r>
        <w:t xml:space="preserve"> and the </w:t>
      </w:r>
      <w:r>
        <w:rPr>
          <w:i/>
          <w:iCs/>
        </w:rPr>
        <w:t xml:space="preserve">West-Indies</w:t>
      </w:r>
      <w:r>
        <w:t xml:space="preserve">, Men of War from the </w:t>
      </w:r>
      <w:r>
        <w:rPr>
          <w:i/>
          <w:iCs/>
        </w:rPr>
        <w:t xml:space="preserve">West-Indies</w:t>
      </w:r>
      <w:r>
        <w:t xml:space="preserve"> and </w:t>
      </w:r>
      <w:r>
        <w:rPr>
          <w:i/>
          <w:iCs/>
        </w:rPr>
        <w:t xml:space="preserve">England</w:t>
      </w:r>
      <w:r>
        <w:t xml:space="preserve"> to </w:t>
      </w:r>
      <w:r>
        <w:rPr>
          <w:i/>
          <w:iCs/>
        </w:rPr>
        <w:t xml:space="preserve">Cape-Breton</w:t>
      </w:r>
      <w:r>
        <w:t xml:space="preserve">, not one of them fail'd in any of those Voyages, either by being cast away or taken.</w:t>
      </w:r>
    </w:p>
    <w:p>
      <w:pPr>
        <w:pStyle w:val="BodyText"/>
      </w:pPr>
      <w:r>
        <w:t xml:space="preserve">It seemed to be ordered wholly in Favour to the Design, that our Forces that went from this Government, were detained by contrary Winds for near three Weeks at </w:t>
      </w:r>
      <w:r>
        <w:rPr>
          <w:i/>
          <w:iCs/>
        </w:rPr>
        <w:t xml:space="preserve">Canso</w:t>
      </w:r>
      <w:r>
        <w:t xml:space="preserve">; for if they had sailed before, as appear'd, they would have found the Harbours and Bays full of Ice, and could not have landed: So that they would only have discovered themselves to the Enemy, and given them timely Notice to prepare for their Defence, without being able to come near them, which (as After-events confirm) would wholly have defeated the Design; and besides, the Weather, while they lay in </w:t>
      </w:r>
      <w:r>
        <w:rPr>
          <w:i/>
          <w:iCs/>
        </w:rPr>
        <w:t xml:space="preserve">Canso</w:t>
      </w:r>
      <w:r>
        <w:t xml:space="preserve"> Harbour, </w:t>
      </w:r>
      <w:r>
        <w:rPr>
          <w:rStyle w:val="FootnoteReference"/>
        </w:rPr>
        <w:footnoteReference w:id="306"/>
      </w:r>
      <w:r>
        <w:t xml:space="preserve"> was exceeding bad, being very cold, with Storms of Snow: So that if the Wind had been fair, and they could have landed at </w:t>
      </w:r>
      <w:r>
        <w:rPr>
          <w:i/>
          <w:iCs/>
        </w:rPr>
        <w:t xml:space="preserve">Cape-Breton</w:t>
      </w:r>
      <w:r>
        <w:t xml:space="preserve">, they could not have lived ashore, so ill provided as they were with Tents. By this Means the Enemy would have had a vast Advantage against them: But God held them at </w:t>
      </w:r>
      <w:r>
        <w:rPr>
          <w:i/>
          <w:iCs/>
        </w:rPr>
        <w:t xml:space="preserve">Canso</w:t>
      </w:r>
      <w:r>
        <w:t xml:space="preserve">, 'till the </w:t>
      </w:r>
      <w:r>
        <w:rPr>
          <w:i/>
          <w:iCs/>
        </w:rPr>
        <w:t xml:space="preserve">Connecticut</w:t>
      </w:r>
      <w:r>
        <w:t xml:space="preserve"> Forces and Commodore </w:t>
      </w:r>
      <w:r>
        <w:rPr>
          <w:i/>
          <w:iCs/>
        </w:rPr>
        <w:t xml:space="preserve">Warren</w:t>
      </w:r>
      <w:r>
        <w:t xml:space="preserve"> were come up, and till the Bays were clear of Ice, and till the Time was come that he intended the Weather should be good, so that our Men could live ashore, and then the Wind sprung up fair to carry them to </w:t>
      </w:r>
      <w:r>
        <w:rPr>
          <w:i/>
          <w:iCs/>
        </w:rPr>
        <w:t xml:space="preserve">Cape-Breton</w:t>
      </w:r>
      <w:r>
        <w:t xml:space="preserve">.</w:t>
      </w:r>
    </w:p>
    <w:p>
      <w:pPr>
        <w:pStyle w:val="BodyText"/>
      </w:pPr>
      <w:r>
        <w:t xml:space="preserve">While our Forces lay at </w:t>
      </w:r>
      <w:r>
        <w:rPr>
          <w:i/>
          <w:iCs/>
        </w:rPr>
        <w:t xml:space="preserve">Canso</w:t>
      </w:r>
      <w:r>
        <w:t xml:space="preserve">, their Cruizers were succeeded to intercept and take many </w:t>
      </w:r>
      <w:r>
        <w:rPr>
          <w:i/>
          <w:iCs/>
        </w:rPr>
        <w:t xml:space="preserve">French</w:t>
      </w:r>
      <w:r>
        <w:t xml:space="preserve"> Vessels that were coming to </w:t>
      </w:r>
      <w:r>
        <w:rPr>
          <w:i/>
          <w:iCs/>
        </w:rPr>
        <w:t xml:space="preserve">Cape-Breton</w:t>
      </w:r>
      <w:r>
        <w:t xml:space="preserve">, and in them to take some Things that the Army greatly needed; and particularly it is judged by some of the Officers that were there, that are Persons of good Judgment, that the Army could not have subsisted, (so exposed as they were to Cold at that Time of Year in that cold Climate) without the Rum they took from the Enemy.</w:t>
      </w:r>
    </w:p>
    <w:p>
      <w:pPr>
        <w:pStyle w:val="BodyText"/>
      </w:pPr>
      <w:r>
        <w:t xml:space="preserve">It was very strange, that when our Army lay so long at </w:t>
      </w:r>
      <w:r>
        <w:rPr>
          <w:i/>
          <w:iCs/>
        </w:rPr>
        <w:t xml:space="preserve">Canso</w:t>
      </w:r>
      <w:r>
        <w:t xml:space="preserve">, within Sight of the Island of </w:t>
      </w:r>
      <w:r>
        <w:rPr>
          <w:i/>
          <w:iCs/>
        </w:rPr>
        <w:t xml:space="preserve">Cape-Breton</w:t>
      </w:r>
      <w:r>
        <w:t xml:space="preserve">, they should be wholly concealed from the </w:t>
      </w:r>
      <w:r>
        <w:rPr>
          <w:i/>
          <w:iCs/>
        </w:rPr>
        <w:t xml:space="preserve">French</w:t>
      </w:r>
      <w:r>
        <w:t xml:space="preserve"> on that Island; so that the People of </w:t>
      </w:r>
      <w:r>
        <w:rPr>
          <w:i/>
          <w:iCs/>
        </w:rPr>
        <w:t xml:space="preserve">Louisburg</w:t>
      </w:r>
      <w:r>
        <w:t xml:space="preserve"> had no Notice of the Expedition against them, 'till they were surprised with the Sight of the Fleet coming upon them, and entering the Bay where they landed.</w:t>
      </w:r>
    </w:p>
    <w:p>
      <w:pPr>
        <w:pStyle w:val="BodyText"/>
      </w:pPr>
      <w:r>
        <w:t xml:space="preserve">Our Forces, when they went from </w:t>
      </w:r>
      <w:r>
        <w:rPr>
          <w:i/>
          <w:iCs/>
        </w:rPr>
        <w:t xml:space="preserve">Boston</w:t>
      </w:r>
      <w:r>
        <w:t xml:space="preserve">, had Orders to land in the Night, and go upon a certain Plan of Operations, established on the false Representations we had had of the State of the Place. Accordingly they set sail from </w:t>
      </w:r>
      <w:r>
        <w:rPr>
          <w:i/>
          <w:iCs/>
        </w:rPr>
        <w:t xml:space="preserve">Canso</w:t>
      </w:r>
      <w:r>
        <w:t xml:space="preserve">, with a Design to land in the Night, and prosecute their Plan, which, if they had done, it is judged it would have proved fatal to the Design; therefore Divine Providence prevented it, by causing the Wind suddenly to die away, in the midst of their Way from </w:t>
      </w:r>
      <w:r>
        <w:rPr>
          <w:i/>
          <w:iCs/>
        </w:rPr>
        <w:t xml:space="preserve">Canso</w:t>
      </w:r>
      <w:r>
        <w:t xml:space="preserve"> to </w:t>
      </w:r>
      <w:r>
        <w:rPr>
          <w:i/>
          <w:iCs/>
        </w:rPr>
        <w:t xml:space="preserve">Chappe-rouge</w:t>
      </w:r>
      <w:r>
        <w:rPr>
          <w:rStyle w:val="FootnoteReference"/>
        </w:rPr>
        <w:footnoteReference w:id="307"/>
      </w:r>
      <w:r>
        <w:t xml:space="preserve"> Bay, where they intended to Land; so that they could not land in the Night, but were obliged to land in Day-time, which proved greatly for their Advantage.</w:t>
      </w:r>
    </w:p>
    <w:p>
      <w:pPr>
        <w:pStyle w:val="BodyText"/>
      </w:pPr>
      <w:r>
        <w:t xml:space="preserve">When they came into the Bay, about five Miles from </w:t>
      </w:r>
      <w:r>
        <w:rPr>
          <w:i/>
          <w:iCs/>
        </w:rPr>
        <w:t xml:space="preserve">Louisburg</w:t>
      </w:r>
      <w:r>
        <w:t xml:space="preserve">, in the Day-time, in the Sight of their Enemies, the </w:t>
      </w:r>
      <w:r>
        <w:rPr>
          <w:i/>
          <w:iCs/>
        </w:rPr>
        <w:t xml:space="preserve">French</w:t>
      </w:r>
      <w:r>
        <w:t xml:space="preserve"> were seized with such Surprise, that they seemed hardly to know what they did, and were left to act very foolishly. </w:t>
      </w:r>
      <w:r>
        <w:rPr>
          <w:rStyle w:val="FootnoteReference"/>
        </w:rPr>
        <w:footnoteReference w:id="308"/>
      </w:r>
      <w:r>
        <w:t xml:space="preserve"> They sent out Eighty eight Persons to resist their Landing, when, if they had consulted their Interest, they should have sent Seven or Eight hundred, which might have rendered the Landing of our Men extremely difficult. These Eighty eight Men were left to discover themselves, and appear openly; whereas if they had concealed themselves, and lain in Ambush, as there were Places enough convenient for their so doing, they might have cut off many of our Men. Our Men were, on this Occasion, wonderfully animated with Courage, and between twenty and thirty that first landed, boldly encountered those Eighty eight of the </w:t>
      </w:r>
      <w:r>
        <w:rPr>
          <w:i/>
          <w:iCs/>
        </w:rPr>
        <w:t xml:space="preserve">French</w:t>
      </w:r>
      <w:r>
        <w:t xml:space="preserve">, and killed eight of them, without the Loss of a Man on their Side, and drove the rest back to the Town in a great Fright, setting all the City and Garrison into a terrible Consternation; so that in their Fright they immediately deserted the </w:t>
      </w:r>
      <w:r>
        <w:rPr>
          <w:i/>
          <w:iCs/>
        </w:rPr>
        <w:t xml:space="preserve">Grand Battery</w:t>
      </w:r>
      <w:r>
        <w:t xml:space="preserve"> a Fort about a Mile and Half from the City, on the other Side the Harbour; a Fortress of great Strength, and the principal Fortification that defended the Harbour, furnished with Thirty two great Cannon, thirty of them Forty two Pounders; a Fortress which might have maintain'd itself alone against all our Army. Our Men soon perceiving the Fortress to be deserted, took Possession of it the next Morning; and without this, none imagines that ever the City would have been taken. It was principally by the Weapons the </w:t>
      </w:r>
      <w:r>
        <w:rPr>
          <w:i/>
          <w:iCs/>
        </w:rPr>
        <w:t xml:space="preserve">French</w:t>
      </w:r>
      <w:r>
        <w:t xml:space="preserve"> left there, that our Army annoyed their Enemies; and all say they could have done nothing without them. And if the </w:t>
      </w:r>
      <w:r>
        <w:rPr>
          <w:i/>
          <w:iCs/>
        </w:rPr>
        <w:t xml:space="preserve">French</w:t>
      </w:r>
      <w:r>
        <w:t xml:space="preserve"> had kept this Fort, they would have had the Advantage vastly to have annoyed our Army in their Siege, and kept them at a Distance from the City. 'Tis not imagined, that the </w:t>
      </w:r>
      <w:r>
        <w:rPr>
          <w:i/>
          <w:iCs/>
        </w:rPr>
        <w:t xml:space="preserve">French</w:t>
      </w:r>
      <w:r>
        <w:t xml:space="preserve"> would ever so foolishly have left this Fortress, had it not been for their Surprise, through the unexpected Arrival of our Forces, and those that came out to resist our Landing, being driven back in so great a Fright. So that here appeared the Advantage of the above-mentioned Concealment of the Expedition; and also hereby it appears, how it was in favour to us, that the </w:t>
      </w:r>
      <w:r>
        <w:rPr>
          <w:i/>
          <w:iCs/>
        </w:rPr>
        <w:t xml:space="preserve">French</w:t>
      </w:r>
      <w:r>
        <w:t xml:space="preserve"> came out to oppose our Forces at their Landing as they did.</w:t>
      </w:r>
    </w:p>
    <w:p>
      <w:pPr>
        <w:pStyle w:val="BodyText"/>
      </w:pPr>
      <w:r>
        <w:t xml:space="preserve">The Enemy spiked up their Cannon before they left the Fort, but did not do it effectually. Our Men soon got them all clear again. They carried away most of their Powder, or threw it into the Sea; but left what was much more needed </w:t>
      </w:r>
      <w:r>
        <w:rPr>
          <w:rStyle w:val="FootnoteReference"/>
        </w:rPr>
        <w:footnoteReference w:id="309"/>
      </w:r>
      <w:r>
        <w:t xml:space="preserve"> by our Men, </w:t>
      </w:r>
      <w:r>
        <w:rPr>
          <w:i/>
          <w:iCs/>
        </w:rPr>
        <w:t xml:space="preserve">viz</w:t>
      </w:r>
      <w:r>
        <w:t xml:space="preserve">. their Balls, suited to the Bores of their huge Pieces, (for our Army had none such) and Shells, that happened to be suited to the Bores of our Mortars; and did not knock off the Trunnions of their Cannon, nor destroy the Carriages.</w:t>
      </w:r>
    </w:p>
    <w:p>
      <w:pPr>
        <w:pStyle w:val="BodyText"/>
      </w:pPr>
      <w:r>
        <w:t xml:space="preserve">It was a remarkable Favour of Providence, that our Men discovered that the grand Battery was deserted, and took Possession of it, just as they did; for if this Discovery had been delayed but an Hour or two longer, the Enemy would have repossessed themselves of it, and so our whole Design probably have been defeated. For just after our Soldiers had taken Possession of this Fort, the Enemy, being on Consideration aware of their fatal Error in leaving of it, were coming out in great Numbers in many Boats to recover it, but were repulsed by a Handful of our Men.</w:t>
      </w:r>
    </w:p>
    <w:p>
      <w:pPr>
        <w:pStyle w:val="BodyText"/>
      </w:pPr>
      <w:r>
        <w:t xml:space="preserve">Soon after the Siege began, the Officers of the Army, in a Council of War, had determined a general Assault to be made by scaling the Walls; which, tho' it appeared to be a very adventurous and dangerous Attempt, yet was thought necessary to hasten the taking of the City, because, from what they had heard, they were in daily Expectation of a strong </w:t>
      </w:r>
      <w:r>
        <w:rPr>
          <w:i/>
          <w:iCs/>
        </w:rPr>
        <w:t xml:space="preserve">French</w:t>
      </w:r>
      <w:r>
        <w:t xml:space="preserve"> Fleet, greater than our naval Force before the Harbour could resist.</w:t>
      </w:r>
      <w:r>
        <w:rPr>
          <w:rStyle w:val="FootnoteReference"/>
        </w:rPr>
        <w:footnoteReference w:id="310"/>
      </w:r>
      <w:r>
        <w:t xml:space="preserve"> But just as they were going to put this in Execution, the Officers, unexpectedly, changed their Minds, and presently after several Men of War arrived from </w:t>
      </w:r>
      <w:r>
        <w:rPr>
          <w:i/>
          <w:iCs/>
        </w:rPr>
        <w:t xml:space="preserve">England</w:t>
      </w:r>
      <w:r>
        <w:t xml:space="preserve">, to add to our naval Strength,</w:t>
      </w:r>
      <w:r>
        <w:rPr>
          <w:rStyle w:val="FootnoteReference"/>
        </w:rPr>
        <w:footnoteReference w:id="311"/>
      </w:r>
      <w:r>
        <w:t xml:space="preserve"> and put the Army out of Fear of the </w:t>
      </w:r>
      <w:r>
        <w:rPr>
          <w:i/>
          <w:iCs/>
        </w:rPr>
        <w:t xml:space="preserve">French</w:t>
      </w:r>
      <w:r>
        <w:t xml:space="preserve"> Fleet; and so this desperate Attempt was prevented, which if it had gone on, would have proved fatal to our Army, as all are sensible since the Strength of the City is fully known.</w:t>
      </w:r>
    </w:p>
    <w:p>
      <w:pPr>
        <w:pStyle w:val="BodyText"/>
      </w:pPr>
      <w:r>
        <w:t xml:space="preserve">When the Army began to fall short of Ammunition, and were like to be run out, God sent the </w:t>
      </w:r>
      <w:r>
        <w:rPr>
          <w:i/>
          <w:iCs/>
        </w:rPr>
        <w:t xml:space="preserve">Vigilant</w:t>
      </w:r>
      <w:r>
        <w:t xml:space="preserve">, the strong </w:t>
      </w:r>
      <w:r>
        <w:rPr>
          <w:i/>
          <w:iCs/>
        </w:rPr>
        <w:t xml:space="preserve">French</w:t>
      </w:r>
      <w:r>
        <w:t xml:space="preserve"> Ship from </w:t>
      </w:r>
      <w:r>
        <w:rPr>
          <w:i/>
          <w:iCs/>
        </w:rPr>
        <w:t xml:space="preserve">France</w:t>
      </w:r>
      <w:r>
        <w:t xml:space="preserve"> beforementioned, with all Manner of warlike Stores, and Plenty of Ammunition, which fell into the Hands of our Fleet, and so our Army was supplied with </w:t>
      </w:r>
      <w:r>
        <w:rPr>
          <w:rStyle w:val="FootnoteReference"/>
        </w:rPr>
        <w:footnoteReference w:id="312"/>
      </w:r>
      <w:r>
        <w:t xml:space="preserve"> what they wanted, to enable them to carry on the Siege, which otherwise they could not have done.</w:t>
      </w:r>
      <w:r>
        <w:rPr>
          <w:rStyle w:val="FootnoteReference"/>
        </w:rPr>
        <w:footnoteReference w:id="313"/>
      </w:r>
      <w:r>
        <w:t xml:space="preserve"> This Ship, and her warlike Stores, was intended to be improved against the </w:t>
      </w:r>
      <w:r>
        <w:rPr>
          <w:i/>
          <w:iCs/>
        </w:rPr>
        <w:t xml:space="preserve">English</w:t>
      </w:r>
      <w:r>
        <w:t xml:space="preserve"> Settlements. Thus again our Enemies fell into the Pit which they digged.</w:t>
      </w:r>
    </w:p>
    <w:p>
      <w:pPr>
        <w:pStyle w:val="BodyText"/>
      </w:pPr>
      <w:r>
        <w:t xml:space="preserve">Another remarkable Incident, by which that which our Enemies had done, was an Occasion of a great Advantage to our Army against them, was this. The </w:t>
      </w:r>
      <w:r>
        <w:rPr>
          <w:i/>
          <w:iCs/>
        </w:rPr>
        <w:t xml:space="preserve">French</w:t>
      </w:r>
      <w:r>
        <w:t xml:space="preserve">, for some Reason or other, had sunk a Number of Cannon in the Sea by the </w:t>
      </w:r>
      <w:r>
        <w:rPr>
          <w:i/>
          <w:iCs/>
        </w:rPr>
        <w:t xml:space="preserve">Light-house</w:t>
      </w:r>
      <w:r>
        <w:t xml:space="preserve"> Point, over against the </w:t>
      </w:r>
      <w:r>
        <w:rPr>
          <w:i/>
          <w:iCs/>
        </w:rPr>
        <w:t xml:space="preserve">Island-Battery</w:t>
      </w:r>
      <w:r>
        <w:t xml:space="preserve">, (a strong Battery that defended the Mouth of the Harbour. These Cannon were providentially discovered by our Men, which gave them the Hint of erecting a Battery on the </w:t>
      </w:r>
      <w:r>
        <w:rPr>
          <w:i/>
          <w:iCs/>
        </w:rPr>
        <w:t xml:space="preserve">Light-house</w:t>
      </w:r>
      <w:r>
        <w:t xml:space="preserve"> Point. Accordingly they got up these Cannon out of the Water; and tho' while they were at Work at it, they were right before the Mouths of the Cannon of the </w:t>
      </w:r>
      <w:r>
        <w:rPr>
          <w:i/>
          <w:iCs/>
        </w:rPr>
        <w:t xml:space="preserve">Island-Battery</w:t>
      </w:r>
      <w:r>
        <w:t xml:space="preserve">, within about half a Mile, yet they went through with the Business, without the Loss of a Man. The Enemy in the City also seeing what they were about, came out a great Number of them in Boats to resist them; but after they were landed, our Men ran between them and their Boats to hinder their Return. Upon which the </w:t>
      </w:r>
      <w:r>
        <w:rPr>
          <w:i/>
          <w:iCs/>
        </w:rPr>
        <w:t xml:space="preserve">French</w:t>
      </w:r>
      <w:r>
        <w:t xml:space="preserve"> immediately fled to the Woods, and so the Town was weakened; and then our Men erected a Battery on the </w:t>
      </w:r>
      <w:r>
        <w:rPr>
          <w:i/>
          <w:iCs/>
        </w:rPr>
        <w:t xml:space="preserve">Light-house</w:t>
      </w:r>
      <w:r>
        <w:t xml:space="preserve"> Point, which being higher Ground than the </w:t>
      </w:r>
      <w:r>
        <w:rPr>
          <w:i/>
          <w:iCs/>
        </w:rPr>
        <w:t xml:space="preserve">Island-Battery</w:t>
      </w:r>
      <w:r>
        <w:t xml:space="preserve">, they had great Advantage to annoy them from thence, and did greatly annoy and distress them, which was one of the chief Means of their being brought to capitulate.</w:t>
      </w:r>
    </w:p>
    <w:p>
      <w:pPr>
        <w:pStyle w:val="BodyText"/>
      </w:pPr>
      <w:r>
        <w:t xml:space="preserve">Our Soldiers seemed to be inspired with Resolution, Eagerness and Activity, in a Kind of miraculous Manner, greatly to the Surprize of their Enemies, and were marvellously supported, during the long Siege of seven Weeks, under their extraordinary and </w:t>
      </w:r>
      <w:r>
        <w:rPr>
          <w:i/>
          <w:iCs/>
        </w:rPr>
        <w:t xml:space="preserve">Herculean</w:t>
      </w:r>
      <w:r>
        <w:t xml:space="preserve"> Labours and Fatigues,---in carrying Stores, drawing Cannon by their own Strength over Hills and Valleys, among Rocks,---and even drawing great 42 Pounders, for two Miles, through Morasses, up to the Middle in Mire, --and in digging Trenches, and erecting Batteries, and </w:t>
      </w:r>
      <w:r>
        <w:rPr>
          <w:rStyle w:val="FootnoteReference"/>
        </w:rPr>
        <w:footnoteReference w:id="314"/>
      </w:r>
      <w:r>
        <w:t xml:space="preserve"> watching continually against the Enemy, not only in the Town, but the </w:t>
      </w:r>
      <w:r>
        <w:rPr>
          <w:i/>
          <w:iCs/>
        </w:rPr>
        <w:t xml:space="preserve">French</w:t>
      </w:r>
      <w:r>
        <w:t xml:space="preserve"> and </w:t>
      </w:r>
      <w:r>
        <w:rPr>
          <w:i/>
          <w:iCs/>
        </w:rPr>
        <w:t xml:space="preserve">Indians</w:t>
      </w:r>
      <w:r>
        <w:t xml:space="preserve"> from the Country, in the Woods, that were lurking about them seeking Advantages against them:---Our Men being unexperienced in War, having never seen a Siege before in their Lives, and very few of them ever before engaged in any warlike Enterprise of any Kind, and a great many of them never heard the Report of a Cannon before.</w:t>
      </w:r>
    </w:p>
    <w:p>
      <w:pPr>
        <w:pStyle w:val="BodyText"/>
      </w:pPr>
      <w:r>
        <w:t xml:space="preserve">But the Miracle of their Preservation, in the midst of so many continued great Dangers, was yet greater. Our nearest Batteries were erected within thirty Rods of the Town-wall; and the Enemy were constantly, Day and Night, discharging their Cannon and small Arms from the Town-wall, and their Mortars from the many strong Fortifications in and about the Town; and the Air was, as it were, continually full of Bombs, and other Instruments of Death, and our Soldiers were abundantly exposed at their Batteries, and moving from Place to Place. But yet the whole Number that were killed by the Enemies Fire, from the Town and Forts, during the whole Siege, (excepting what were killed at an unsuccessful Attempt, made in the Night, on the </w:t>
      </w:r>
      <w:r>
        <w:rPr>
          <w:i/>
          <w:iCs/>
        </w:rPr>
        <w:t xml:space="preserve">Island-battery</w:t>
      </w:r>
      <w:r>
        <w:t xml:space="preserve">) did not amount to twenty. Our Men at length were so used to their Bombs and Cannon Balls, and found them harmless for so long a Time, that they learned at length but little to regard them; so wonderfully did God cover their Heads.</w:t>
      </w:r>
    </w:p>
    <w:p>
      <w:pPr>
        <w:pStyle w:val="BodyText"/>
      </w:pPr>
      <w:r>
        <w:t xml:space="preserve">Things were wonderfully ordered from Time to Time, so as tended to keep up the Courage of the Army, during this long Siege, and to revive their Spirits, and give new Life to them, when their Spirits and Courage began to fail. When they were very much beat out, and Things looked dark, something new that was prosperous or promising would happen to encourage them, either some additional Force would arrive, some Men of War would be added to the Fleet, or some new Prizes would be taken, or some remarkable Advantage gained against the Enemy. And as was observed, that such Things happened from Time to Time, at critical Seasons, when most needed to encourage the Army. ---Once in digging a Trench, our Men came upon a Rock, which they fatigued themselves in vain, in endeavouring to remove, and laboured till they were quite discouraged; and just as they had left it, there came a Bomb from the Enemy, and fell under </w:t>
      </w:r>
      <w:r>
        <w:rPr>
          <w:rStyle w:val="FootnoteReference"/>
        </w:rPr>
        <w:footnoteReference w:id="315"/>
      </w:r>
      <w:r>
        <w:t xml:space="preserve"> that very rock, in the most suitable Spot, so as at once to do their Work for them, and cast the Rock quite out of the Way; so that then their Work lay fair before them, and they went on with digging their Trench.</w:t>
      </w:r>
    </w:p>
    <w:p>
      <w:pPr>
        <w:pStyle w:val="BodyText"/>
      </w:pPr>
      <w:r>
        <w:t xml:space="preserve">There once happened something very discouraging to the Army, and that was, that they split their large Mortar, that they chiefly depended on, and had none but small mean ones left. But it so wonderfully happened, that a Mortar of just the same Size, was that very Day put on Board at </w:t>
      </w:r>
      <w:r>
        <w:rPr>
          <w:i/>
          <w:iCs/>
        </w:rPr>
        <w:t xml:space="preserve">Boston</w:t>
      </w:r>
      <w:r>
        <w:t xml:space="preserve">, to be sent to them, without the People at </w:t>
      </w:r>
      <w:r>
        <w:rPr>
          <w:i/>
          <w:iCs/>
        </w:rPr>
        <w:t xml:space="preserve">Boston</w:t>
      </w:r>
      <w:r>
        <w:t xml:space="preserve"> knowing any thing of this special Need; which Mortar they soon joyfully received; and it was with that Mortar, that they afterward chiefly distressed the Enemy, from the Battery they had erected at the </w:t>
      </w:r>
      <w:r>
        <w:rPr>
          <w:i/>
          <w:iCs/>
        </w:rPr>
        <w:t xml:space="preserve">Light-house</w:t>
      </w:r>
      <w:r>
        <w:t xml:space="preserve"> Point, and drove them from the </w:t>
      </w:r>
      <w:r>
        <w:rPr>
          <w:i/>
          <w:iCs/>
        </w:rPr>
        <w:t xml:space="preserve">Island-battery</w:t>
      </w:r>
      <w:r>
        <w:t xml:space="preserve">, that defended the Mouth of the Harbour.</w:t>
      </w:r>
    </w:p>
    <w:p>
      <w:pPr>
        <w:pStyle w:val="BodyText"/>
      </w:pPr>
      <w:r>
        <w:t xml:space="preserve">God's Providence in disposing the Circumstances of the Surrender of the Place, was wonderful. ---There was an Army that had gathered, and laid Siege to </w:t>
      </w:r>
      <w:r>
        <w:rPr>
          <w:i/>
          <w:iCs/>
        </w:rPr>
        <w:t xml:space="preserve">Annapolis</w:t>
      </w:r>
      <w:r>
        <w:t xml:space="preserve">, in </w:t>
      </w:r>
      <w:r>
        <w:rPr>
          <w:i/>
          <w:iCs/>
        </w:rPr>
        <w:t xml:space="preserve">Nova-Scotia</w:t>
      </w:r>
      <w:r>
        <w:t xml:space="preserve">, the last Spring, in Expectation of a strong Naval Force from </w:t>
      </w:r>
      <w:r>
        <w:rPr>
          <w:i/>
          <w:iCs/>
        </w:rPr>
        <w:t xml:space="preserve">France</w:t>
      </w:r>
      <w:r>
        <w:t xml:space="preserve"> to assist them, as had been before determined by the </w:t>
      </w:r>
      <w:r>
        <w:rPr>
          <w:i/>
          <w:iCs/>
        </w:rPr>
        <w:t xml:space="preserve">French</w:t>
      </w:r>
      <w:r>
        <w:t xml:space="preserve">. This Army was made up partly of </w:t>
      </w:r>
      <w:r>
        <w:rPr>
          <w:i/>
          <w:iCs/>
        </w:rPr>
        <w:t xml:space="preserve">French</w:t>
      </w:r>
      <w:r>
        <w:t xml:space="preserve"> and </w:t>
      </w:r>
      <w:r>
        <w:rPr>
          <w:i/>
          <w:iCs/>
        </w:rPr>
        <w:t xml:space="preserve">Indians</w:t>
      </w:r>
      <w:r>
        <w:t xml:space="preserve"> from </w:t>
      </w:r>
      <w:r>
        <w:rPr>
          <w:i/>
          <w:iCs/>
        </w:rPr>
        <w:t xml:space="preserve">Canada</w:t>
      </w:r>
      <w:r>
        <w:t xml:space="preserve">, and partly of the </w:t>
      </w:r>
      <w:r>
        <w:rPr>
          <w:i/>
          <w:iCs/>
        </w:rPr>
        <w:t xml:space="preserve">Indians</w:t>
      </w:r>
      <w:r>
        <w:t xml:space="preserve"> of </w:t>
      </w:r>
      <w:r>
        <w:rPr>
          <w:i/>
          <w:iCs/>
        </w:rPr>
        <w:t xml:space="preserve">Nova-Scotia</w:t>
      </w:r>
      <w:r>
        <w:t xml:space="preserve">, that are at War with us. This Army was disappointed of the expected Ships from </w:t>
      </w:r>
      <w:r>
        <w:rPr>
          <w:i/>
          <w:iCs/>
        </w:rPr>
        <w:t xml:space="preserve">France</w:t>
      </w:r>
      <w:r>
        <w:t xml:space="preserve">; some of them were taken by our Squadron, under Commodore </w:t>
      </w:r>
      <w:r>
        <w:rPr>
          <w:i/>
          <w:iCs/>
        </w:rPr>
        <w:t xml:space="preserve">Warren</w:t>
      </w:r>
      <w:r>
        <w:t xml:space="preserve"> (the </w:t>
      </w:r>
      <w:r>
        <w:rPr>
          <w:i/>
          <w:iCs/>
        </w:rPr>
        <w:t xml:space="preserve">Vigilant</w:t>
      </w:r>
      <w:r>
        <w:t xml:space="preserve"> forementioned was one of them) others were driven away. And the </w:t>
      </w:r>
      <w:r>
        <w:rPr>
          <w:i/>
          <w:iCs/>
        </w:rPr>
        <w:t xml:space="preserve">French</w:t>
      </w:r>
      <w:r>
        <w:t xml:space="preserve"> at </w:t>
      </w:r>
      <w:r>
        <w:rPr>
          <w:i/>
          <w:iCs/>
        </w:rPr>
        <w:t xml:space="preserve">Cape-Breton</w:t>
      </w:r>
      <w:r>
        <w:t xml:space="preserve"> sent for this Army to come to their Relief; so that Siege was raised, and </w:t>
      </w:r>
      <w:r>
        <w:rPr>
          <w:i/>
          <w:iCs/>
        </w:rPr>
        <w:t xml:space="preserve">Annapolis</w:t>
      </w:r>
      <w:r>
        <w:t xml:space="preserve"> and </w:t>
      </w:r>
      <w:r>
        <w:rPr>
          <w:i/>
          <w:iCs/>
        </w:rPr>
        <w:t xml:space="preserve">NovaScotia</w:t>
      </w:r>
      <w:r>
        <w:t xml:space="preserve"> saved, and the Army were on their Way to </w:t>
      </w:r>
      <w:r>
        <w:rPr>
          <w:i/>
          <w:iCs/>
        </w:rPr>
        <w:t xml:space="preserve">Cape-Breton</w:t>
      </w:r>
      <w:r>
        <w:t xml:space="preserve">, and if they had arrived before the Surrender of the City, they had, in all Probability, disappointed our Enterprize.---But our Fleet and Army before </w:t>
      </w:r>
      <w:r>
        <w:rPr>
          <w:i/>
          <w:iCs/>
        </w:rPr>
        <w:t xml:space="preserve">Louisburg</w:t>
      </w:r>
      <w:r>
        <w:t xml:space="preserve">, being wearied with the Length of the Siege, the Sea and Land Officers met in Council, and determin'd, without further Delay, to make a general Assault upon the City, and attempt to take it by Storm. But this desperate Attempt was wonderfully and happily prevented; for just as the Council of War was broke up, before Commodore </w:t>
      </w:r>
      <w:r>
        <w:rPr>
          <w:i/>
          <w:iCs/>
        </w:rPr>
        <w:t xml:space="preserve">Warren</w:t>
      </w:r>
      <w:r>
        <w:t xml:space="preserve"> was gone off the Ground, came out a Flag of Truce from the City, desiring a Cessation of Acts of Hostility, till they might meet together, to consider what Proposals to make to the </w:t>
      </w:r>
      <w:r>
        <w:rPr>
          <w:i/>
          <w:iCs/>
        </w:rPr>
        <w:t xml:space="preserve">English</w:t>
      </w:r>
      <w:r>
        <w:t xml:space="preserve">, as Terms of the Surrender of the City; and the Consequence </w:t>
      </w:r>
      <w:r>
        <w:rPr>
          <w:rStyle w:val="FootnoteReference"/>
        </w:rPr>
        <w:footnoteReference w:id="316"/>
      </w:r>
      <w:r>
        <w:t xml:space="preserve"> was, that they soon agreed to give up the City, and all its Fortifications, and King's Stores, and the whole Country depending, on Condition of their being transported, with their moveable Effects, to </w:t>
      </w:r>
      <w:r>
        <w:rPr>
          <w:i/>
          <w:iCs/>
        </w:rPr>
        <w:t xml:space="preserve">France</w:t>
      </w:r>
      <w:r>
        <w:t xml:space="preserve">. Thus God gave into our Hands the Place of greatest Importance of any that the </w:t>
      </w:r>
      <w:r>
        <w:rPr>
          <w:i/>
          <w:iCs/>
        </w:rPr>
        <w:t xml:space="preserve">French</w:t>
      </w:r>
      <w:r>
        <w:t xml:space="preserve"> have in North </w:t>
      </w:r>
      <w:r>
        <w:rPr>
          <w:i/>
          <w:iCs/>
        </w:rPr>
        <w:t xml:space="preserve">America</w:t>
      </w:r>
      <w:r>
        <w:t xml:space="preserve">, the principal Fountain of the King of </w:t>
      </w:r>
      <w:r>
        <w:rPr>
          <w:i/>
          <w:iCs/>
        </w:rPr>
        <w:t xml:space="preserve">France</w:t>
      </w:r>
      <w:r>
        <w:t xml:space="preserve">'s Wealth, from these Parts of the World, and the Key to all his Northern Colonies, and the chief Annoyance of the </w:t>
      </w:r>
      <w:r>
        <w:rPr>
          <w:i/>
          <w:iCs/>
        </w:rPr>
        <w:t xml:space="preserve">British</w:t>
      </w:r>
      <w:r>
        <w:t xml:space="preserve"> Colonies. ---When our Men enter'd the City, they were amazed at the Strength of it, and to see how they should have been exposed, if Providence had not prevented their Design that was resolved upon, of scaling the Walls. The Walls, which were of a most prodigious Thickness, they found to be about 25 Foot high, very much higher than they imagined, by reason of a Trench, of about 12 Foot deep, and a vast Wraith under the Walls, that they were not aware of; so that their Ladders would have proved vastly too short; and it would have been a Wonder if so much as one of the Land Army had got into the City. And, besides the Strength of the Place, it was found, that there were many more Soldiers, and others, capable of bearing Arms, in the City and Country about, than in our whole Army.</w:t>
      </w:r>
    </w:p>
    <w:p>
      <w:pPr>
        <w:pStyle w:val="BodyText"/>
      </w:pPr>
      <w:r>
        <w:t xml:space="preserve">Another wonderful Circumstance of the taking of this Place, was this,---that during this long Siege, our Army had almost a constant Series of fair good Weather, there being scarce any Rain, so as to incommode our Army during the whole Time, which was to the Amazement of the </w:t>
      </w:r>
      <w:r>
        <w:rPr>
          <w:i/>
          <w:iCs/>
        </w:rPr>
        <w:t xml:space="preserve">French</w:t>
      </w:r>
      <w:r>
        <w:t xml:space="preserve">; for it was a Time of Year, wherein, in all former Years, used to be almost perpetual Rains and Fogs. And the </w:t>
      </w:r>
      <w:r>
        <w:rPr>
          <w:i/>
          <w:iCs/>
        </w:rPr>
        <w:t xml:space="preserve">French</w:t>
      </w:r>
      <w:r>
        <w:t xml:space="preserve"> Inhabitants agreed, that there never had been any Instance of such Weather at that Time of the Year, since the Place was settled. And it was apparent to the </w:t>
      </w:r>
      <w:r>
        <w:rPr>
          <w:i/>
          <w:iCs/>
        </w:rPr>
        <w:t xml:space="preserve">French</w:t>
      </w:r>
      <w:r>
        <w:t xml:space="preserve">, by this and other Things, and much taken Notice of by them, that God fought for the </w:t>
      </w:r>
      <w:r>
        <w:rPr>
          <w:i/>
          <w:iCs/>
        </w:rPr>
        <w:t xml:space="preserve">English</w:t>
      </w:r>
      <w:r>
        <w:t xml:space="preserve">, and some of them said, </w:t>
      </w:r>
      <w:r>
        <w:rPr>
          <w:i/>
          <w:iCs/>
        </w:rPr>
        <w:t xml:space="preserve">that their God was turned an</w:t>
      </w:r>
      <w:r>
        <w:t xml:space="preserve"> Englishman. --Though it was constantly such good Weather, during the seven Weeks of the Siege, yet (as the Major-General of the Army told me)</w:t>
      </w:r>
      <w:r>
        <w:rPr>
          <w:rStyle w:val="FootnoteReference"/>
        </w:rPr>
        <w:footnoteReference w:id="317"/>
      </w:r>
      <w:r>
        <w:t xml:space="preserve"> as soon as ever they had enter'd the City, before the General had reached his Quarters, it began to rain, and continued raining almost constantly for eight Days together, which, if it had been before the Surrender of the City, would have filled our Trenches </w:t>
      </w:r>
      <w:r>
        <w:rPr>
          <w:rStyle w:val="FootnoteReference"/>
        </w:rPr>
        <w:footnoteReference w:id="318"/>
      </w:r>
      <w:r>
        <w:t xml:space="preserve"> with Water, have stopt all Business, and extremely incommoded and distressed the Army, (who were very ill provided with Tents, and very many of them at that Time sick) and must have confounded the whole Affair. Some of the </w:t>
      </w:r>
      <w:r>
        <w:rPr>
          <w:i/>
          <w:iCs/>
        </w:rPr>
        <w:t xml:space="preserve">French</w:t>
      </w:r>
      <w:r>
        <w:t xml:space="preserve"> took Notice of this, and said one to another, </w:t>
      </w:r>
      <w:r>
        <w:rPr>
          <w:i/>
          <w:iCs/>
        </w:rPr>
        <w:t xml:space="preserve">If we had held out a little longer, we should have done well enough</w:t>
      </w:r>
      <w:r>
        <w:t xml:space="preserve">; but others replied, </w:t>
      </w:r>
      <w:r>
        <w:rPr>
          <w:i/>
          <w:iCs/>
        </w:rPr>
        <w:t xml:space="preserve">No; for if the</w:t>
      </w:r>
      <w:r>
        <w:t xml:space="preserve"> English </w:t>
      </w:r>
      <w:r>
        <w:rPr>
          <w:i/>
          <w:iCs/>
        </w:rPr>
        <w:t xml:space="preserve">had continued in the Siege, it would still have been fair Weather</w:t>
      </w:r>
      <w:r>
        <w:t xml:space="preserve">. Thus the Clouds and Winds, and Sun, Moon and Stars in their Courses, from the Beginning, fought for us. While we were preparing in </w:t>
      </w:r>
      <w:r>
        <w:rPr>
          <w:i/>
          <w:iCs/>
        </w:rPr>
        <w:t xml:space="preserve">NewEngland</w:t>
      </w:r>
      <w:r>
        <w:t xml:space="preserve">, for two Months, was a constant Series of good Weather, in </w:t>
      </w:r>
      <w:r>
        <w:rPr>
          <w:i/>
          <w:iCs/>
        </w:rPr>
        <w:t xml:space="preserve">February</w:t>
      </w:r>
      <w:r>
        <w:t xml:space="preserve"> and </w:t>
      </w:r>
      <w:r>
        <w:rPr>
          <w:i/>
          <w:iCs/>
        </w:rPr>
        <w:t xml:space="preserve">March</w:t>
      </w:r>
      <w:r>
        <w:t xml:space="preserve">, such as was never known at that Time of Year. And the Winds and Weather favoured us in all our Voyages, that were made about this Affair; while God detained the Army for three Weeks at </w:t>
      </w:r>
      <w:r>
        <w:rPr>
          <w:i/>
          <w:iCs/>
        </w:rPr>
        <w:t xml:space="preserve">Canso</w:t>
      </w:r>
      <w:r>
        <w:t xml:space="preserve">, till the Harbours at </w:t>
      </w:r>
      <w:r>
        <w:rPr>
          <w:i/>
          <w:iCs/>
        </w:rPr>
        <w:t xml:space="preserve">Cape-Breton</w:t>
      </w:r>
      <w:r>
        <w:t xml:space="preserve"> were cleared of Ice; when good Weather was not needed, then was a constant Series of bad Weather, but after they landed at </w:t>
      </w:r>
      <w:r>
        <w:rPr>
          <w:i/>
          <w:iCs/>
        </w:rPr>
        <w:t xml:space="preserve">Cape-Breton</w:t>
      </w:r>
      <w:r>
        <w:t xml:space="preserve">, till the City surrendered, was again constant good Weather; but as soon as they enter'd the City, and did not stand in Need of good Weather any longer, then they had no more of it.</w:t>
      </w:r>
    </w:p>
    <w:p>
      <w:pPr>
        <w:pStyle w:val="BodyText"/>
      </w:pPr>
      <w:r>
        <w:t xml:space="preserve">This Place, since it has fallen into our Hands, has proved a Snare to our Enemies abroad; for they not knowing that it was taken, nor imagining that it could be taken, have resorted thither, as they used to do, with their Wealth, from the </w:t>
      </w:r>
      <w:r>
        <w:rPr>
          <w:i/>
          <w:iCs/>
        </w:rPr>
        <w:t xml:space="preserve">East</w:t>
      </w:r>
      <w:r>
        <w:t xml:space="preserve"> and </w:t>
      </w:r>
      <w:r>
        <w:rPr>
          <w:i/>
          <w:iCs/>
        </w:rPr>
        <w:t xml:space="preserve">West Indies</w:t>
      </w:r>
      <w:r>
        <w:t xml:space="preserve">; two </w:t>
      </w:r>
      <w:r>
        <w:rPr>
          <w:i/>
          <w:iCs/>
        </w:rPr>
        <w:t xml:space="preserve">East-India</w:t>
      </w:r>
      <w:r>
        <w:t xml:space="preserve"> Ships and one </w:t>
      </w:r>
      <w:r>
        <w:rPr>
          <w:i/>
          <w:iCs/>
        </w:rPr>
        <w:t xml:space="preserve">South-Sea</w:t>
      </w:r>
      <w:r>
        <w:t xml:space="preserve"> Man, immensely rich, besides several other Vessels, have come there, into our Mouths. And now we are freed from the Noise of the Archers, or Gunners, on board their Ships of War, that infested us, and made Havock on our Coasts the last Year.</w:t>
      </w:r>
    </w:p>
    <w:p>
      <w:pPr>
        <w:pStyle w:val="BodyText"/>
      </w:pPr>
      <w:r>
        <w:t xml:space="preserve">Thus, Sir, I have given you a particular Account of this Affair, it being perhaps a Dispensation of Providence, the most remarkable in its Kind, that has been in many Ages, and a great Evidence of God's being one that hears Prayer; and that it is not a vain Thing to trust in him; and an Evidence of the Being and Providence of God, enough to convince any Infidel; and a great Argument with me, among other Things, that we live in an Age, wherein divine Wonders are to be expected; and a Dispensation wherein God has so apparently manifested himself, that it appears to me it ought not to be concealed, but to be declared in the World amongst his People, </w:t>
      </w:r>
      <w:r>
        <w:rPr>
          <w:rStyle w:val="FootnoteReference"/>
        </w:rPr>
        <w:footnoteReference w:id="319"/>
      </w:r>
      <w:r>
        <w:t xml:space="preserve"> to his Praise.</w:t>
      </w:r>
    </w:p>
    <w:p>
      <w:pPr>
        <w:pStyle w:val="BodyText"/>
      </w:pPr>
      <w:r>
        <w:t xml:space="preserve">We have lately heard of the Pretender's eldest Son his entering </w:t>
      </w:r>
      <w:r>
        <w:rPr>
          <w:i/>
          <w:iCs/>
        </w:rPr>
        <w:t xml:space="preserve">Scotland</w:t>
      </w:r>
      <w:r>
        <w:t xml:space="preserve">, and being joined there by a Number of </w:t>
      </w:r>
      <w:r>
        <w:rPr>
          <w:i/>
          <w:iCs/>
        </w:rPr>
        <w:t xml:space="preserve">Highlanders</w:t>
      </w:r>
      <w:r>
        <w:t xml:space="preserve">. How far God may punish the Nations of </w:t>
      </w:r>
      <w:r>
        <w:rPr>
          <w:i/>
          <w:iCs/>
        </w:rPr>
        <w:t xml:space="preserve">Great Britain</w:t>
      </w:r>
      <w:r>
        <w:t xml:space="preserve"> by him, we cannot tell. --We have not yet heard of the Rebellion's being suppress'd, but are ready to hope, by the Aspect of Affairs, from what we hear, that it is done before this Time. It is a Day of great Commotion and Tumult among the Nations, and what the Issue will be we know not: But it now becomes us, and the Church of God every where, to cry to him, that he would over-rule all for the Advancement of the Kingdom of Christ, and bringing on the expected Peace and Prosperity of </w:t>
      </w:r>
      <w:r>
        <w:rPr>
          <w:i/>
          <w:iCs/>
        </w:rPr>
        <w:t xml:space="preserve">Zion</w:t>
      </w:r>
      <w:r>
        <w:t xml:space="preserve">.</w:t>
      </w:r>
    </w:p>
    <w:p>
      <w:pPr>
        <w:pStyle w:val="BodyText"/>
      </w:pPr>
      <w:r>
        <w:t xml:space="preserve">I desire, honoured Sir, that you would favour me with some further Accounts of the Progress of Religion in the North of </w:t>
      </w:r>
      <w:r>
        <w:rPr>
          <w:i/>
          <w:iCs/>
        </w:rPr>
        <w:t xml:space="preserve">Scotland</w:t>
      </w:r>
      <w:r>
        <w:t xml:space="preserve">, and in the </w:t>
      </w:r>
      <w:r>
        <w:rPr>
          <w:i/>
          <w:iCs/>
        </w:rPr>
        <w:t xml:space="preserve">Netherlands</w:t>
      </w:r>
      <w:r>
        <w:t xml:space="preserve">, and in general of the State of Things on your Side the World, relating to late Revivals of Religion. And please send me a particular Account of Things relating to the Concert for joint Prayer, whether it be like to be upheld, how far it is spread, </w:t>
      </w:r>
      <w:r>
        <w:rPr>
          <w:i/>
          <w:iCs/>
        </w:rPr>
        <w:t xml:space="preserve">&amp;c</w:t>
      </w:r>
      <w:r>
        <w:t xml:space="preserve">. And remember in you Prayers, </w:t>
      </w:r>
      <w:r>
        <w:rPr>
          <w:i/>
          <w:iCs/>
        </w:rPr>
        <w:t xml:space="preserve">Dear Sir</w:t>
      </w:r>
      <w:r>
        <w:t xml:space="preserve">,</w:t>
      </w:r>
    </w:p>
    <w:p>
      <w:pPr>
        <w:pStyle w:val="BodyText"/>
      </w:pPr>
      <w:r>
        <w:rPr>
          <w:i/>
          <w:iCs/>
        </w:rPr>
        <w:t xml:space="preserve">Your respectful, affectionate and obliged</w:t>
      </w:r>
    </w:p>
    <w:p>
      <w:pPr>
        <w:pStyle w:val="BodyText"/>
      </w:pPr>
      <w:r>
        <w:rPr>
          <w:i/>
          <w:iCs/>
        </w:rPr>
        <w:t xml:space="preserve">Brother and Servant</w:t>
      </w:r>
      <w:r>
        <w:t xml:space="preserve">,</w:t>
      </w:r>
    </w:p>
    <w:p>
      <w:pPr>
        <w:pStyle w:val="BodyText"/>
      </w:pPr>
      <w:r>
        <w:t xml:space="preserve">JONATHAN EDWARDS.</w:t>
      </w:r>
    </w:p>
    <w:p>
      <w:pPr>
        <w:pStyle w:val="Heading1"/>
        <w:pageBreakBefore/>
      </w:pPr>
      <w:bookmarkStart w:name="heading_a64_letter_to_church_of_west" w:id="79"/>
      <w:r>
        <w:t xml:space="preserve">A64. Letter to Church of West Suffield, January 7, 1746 064.JE-WSuffieldChh 1-7-46</w:t>
      </w:r>
      <w:bookmarkEnd w:id="79"/>
    </w:p>
    <w:p>
      <w:pPr>
        <w:pStyle w:val="BodyText"/>
      </w:pPr>
      <w:r>
        <w:t xml:space="preserve">Jonathan EdwardsA064. JE to West Suffield Church, 1/7/46. Private collection of John F. Gately, Marlborough, Mass. Inscribed on back: "The Reverend Messrs / Jonathan Edwards / and / Chester Williams / Advice / To West Suffield / Respecting / John Graham, Junr."</w:t>
      </w:r>
    </w:p>
    <w:p>
      <w:pPr>
        <w:pStyle w:val="BodyText"/>
      </w:pPr>
      <w:r>
        <w:t xml:space="preserve">Gentleman. As I have heard some Things suggested relating to Mr Graham's Prudence &amp; steadiness, that I am uncertain of, and doubtful about, but such, that if I should find them true, would make me very much to fear whe- ther he would be likely to serve the Interest of Religion a- mongst you, tho' I never heard any thing against his Gifts or his morals, And as I would act for you as I would act for my self in a like Case of great Importance; I can give no Advice with Regard to further Improving of Him, 'Till I have had further &amp; more satisfying Information concerning Him from those that are Acquainted with Him.</w:t>
      </w:r>
    </w:p>
    <w:p>
      <w:pPr>
        <w:pStyle w:val="BodyText"/>
      </w:pPr>
      <w:r>
        <w:t xml:space="preserve">I am your Friend &amp; servt for Jesus sake</w:t>
      </w:r>
    </w:p>
    <w:p>
      <w:pPr>
        <w:pStyle w:val="BodyText"/>
      </w:pPr>
      <w:r>
        <w:t xml:space="preserve">Jonathan Edwards</w:t>
      </w:r>
    </w:p>
    <w:p>
      <w:pPr>
        <w:pStyle w:val="BodyText"/>
      </w:pPr>
      <w:r>
        <w:t xml:space="preserve">N.H. Gent Jan. 7. 1745, 6.</w:t>
      </w:r>
    </w:p>
    <w:p>
      <w:pPr>
        <w:pStyle w:val="Heading1"/>
        <w:pageBreakBefore/>
      </w:pPr>
      <w:bookmarkStart w:name="heading_a65_letter_to_stephen_willia" w:id="80"/>
      <w:r>
        <w:t xml:space="preserve">A65. Letter to Stephen Williams,February 18, 1746 065.JE-S.Williams 2-18-46</w:t>
      </w:r>
      <w:bookmarkEnd w:id="80"/>
    </w:p>
    <w:p>
      <w:pPr>
        <w:pStyle w:val="BodyText"/>
      </w:pPr>
      <w:r>
        <w:t xml:space="preserve">Jonathan EdwardsA065. JE to Stephen Williams, 2/18/46. Haverford College, Magill Library, Charles Roberts Autograph Letters Coll.</w:t>
      </w:r>
    </w:p>
    <w:p>
      <w:pPr>
        <w:pStyle w:val="BodyText"/>
      </w:pPr>
      <w:r>
        <w:t xml:space="preserve">To the Rev. Mr. Stephen William. Pastor of the Church of Christ in Long-Meadow, to be communicated Northampton Feb. 18. 1745, 6. Rev. honoured and beloved.</w:t>
      </w:r>
    </w:p>
    <w:p>
      <w:pPr>
        <w:pStyle w:val="BodyText"/>
      </w:pPr>
      <w:r>
        <w:t xml:space="preserve">This may certifie you that Rachel Parsons (now Bliss) has been admitted a member of this Church, in full Communion; and so continued, in good standing &amp; without offence during her continuance here. And she having, by the Providence of God, been lately removed from hence to dwell at Longmeadow, I would hereby recommend her to be received to the same standing &amp; Priviledges with you.</w:t>
      </w:r>
    </w:p>
    <w:p>
      <w:pPr>
        <w:pStyle w:val="BodyText"/>
      </w:pPr>
      <w:r>
        <w:t xml:space="preserve">Jonathan Edwards . Pastor of the first Church in Northampton.</w:t>
      </w:r>
    </w:p>
    <w:p>
      <w:pPr>
        <w:pStyle w:val="Heading1"/>
        <w:pageBreakBefore/>
      </w:pPr>
      <w:bookmarkStart w:name="heading_a65a_letter_to_robert_abercr" w:id="81"/>
      <w:r>
        <w:t xml:space="preserve">A65a. Letter to Robert Abercrombie, March 6, 1746 065a.JE-R.Abercrombie 3-6-46</w:t>
      </w:r>
      <w:bookmarkEnd w:id="81"/>
    </w:p>
    <w:p>
      <w:pPr>
        <w:pStyle w:val="BodyText"/>
      </w:pPr>
      <w:r>
        <w:t xml:space="preserve">Jonathan EdwardsA065a. JE to Robert Abercrombie, 3/6/46. BRBL, Sermon on I Cor. 11:3 (Mar. 1746), f. 734. Addressed on back "To the Rev / Mr Robert Abercrombie / minister of the Gospel / at Pelham."</w:t>
      </w:r>
    </w:p>
    <w:p>
      <w:pPr>
        <w:pStyle w:val="BodyText"/>
      </w:pPr>
      <w:r>
        <w:t xml:space="preserve">Rev. &amp; dear sir,</w:t>
      </w:r>
    </w:p>
    <w:p>
      <w:pPr>
        <w:pStyle w:val="BodyText"/>
      </w:pPr>
      <w:r>
        <w:t xml:space="preserve">My wife desires that the Person that you procure to at Colrain to be her maid, be one that is a good Hand at spinning fine Linnen; for shall she shall have occasion to em ploy her in that Business, part of the Time.</w:t>
      </w:r>
    </w:p>
    <w:p>
      <w:pPr>
        <w:pStyle w:val="BodyText"/>
      </w:pPr>
      <w:r>
        <w:t xml:space="preserve">I am sir your Br. &amp; servt</w:t>
      </w:r>
    </w:p>
    <w:p>
      <w:pPr>
        <w:pStyle w:val="BodyText"/>
      </w:pPr>
      <w:r>
        <w:t xml:space="preserve">Jth Edwards.</w:t>
      </w:r>
    </w:p>
    <w:p>
      <w:pPr>
        <w:pStyle w:val="BodyText"/>
      </w:pPr>
      <w:r>
        <w:t xml:space="preserve">Northampton March 6 1745, 6.</w:t>
      </w:r>
    </w:p>
    <w:p>
      <w:pPr>
        <w:pStyle w:val="Heading1"/>
        <w:pageBreakBefore/>
      </w:pPr>
      <w:bookmarkStart w:name="heading_a66_letter_to_draft_fragment" w:id="82"/>
      <w:r>
        <w:t xml:space="preserve">A66. Letter to [?] (Draft Fragment on Religious Affections), [After March 13, 1746] 066.JE-_ after3-13-46</w:t>
      </w:r>
      <w:bookmarkEnd w:id="82"/>
    </w:p>
    <w:p>
      <w:pPr>
        <w:pStyle w:val="BodyText"/>
      </w:pPr>
      <w:r>
        <w:t xml:space="preserve">Jonathan EdwardsA066. JE to Unknown Correspondent, after 3/13/46. Draft fragment. ANTS, f. 1744-46, #1.</w:t>
      </w:r>
    </w:p>
    <w:p>
      <w:pPr>
        <w:pStyle w:val="BodyText"/>
      </w:pPr>
      <w:r>
        <w:t xml:space="preserve">[...] the faith &amp; henceforth so also there will be laid up for me a Crown of Righteousness and those words Chap. 1. 12</w:t>
      </w:r>
      <w:r>
        <w:rPr>
          <w:rStyle w:val="FootnoteReference"/>
        </w:rPr>
        <w:footnoteReference w:id="320"/>
      </w:r>
      <w:r>
        <w:t xml:space="preserve"> I know whom I have believed &amp; I am persuaded . ---are Interpreted thus If I keep my self through an approaching Trial upon supposition that I keep my self through my approaching trial &amp; so approve my self a believ true believer I do Know that I have believed &amp; in X &amp; have committed my soul to him &amp; that he is able to keep it through all against that day. &amp; that in Philip. 1. 21. for me to live is X &amp; to die in is gain is Interpreted on supposition I live to X to the End of my days then [-----------] to live conform to live will be &amp; to die will be gain I shall live to X &amp; to die will be gain. Therefore tho I am uncertain whether I shall either live to X &amp; to die will be gain I am in a strait between Two two, not knowing which to Choose whether to depart to be with X &amp; or to live here to live to X. I wont Charge upon you these absurd Interpre tations of SS. possibly I have misunderstood you when you speak of Persons being undeter uncertain whether they shall not become Persevere through future Trials &amp; about the Apostles speaking with in assured strain on h on supposition tho I am not able to find out how I should misunderstand you</w:t>
      </w:r>
    </w:p>
    <w:p>
      <w:pPr>
        <w:pStyle w:val="ListText"/>
        <w:numPr>
          <w:ilvl w:val="0"/>
          <w:numId w:val="7"/>
        </w:numPr>
      </w:pPr>
      <w:r>
        <w:t xml:space="preserve">Last paper last Col.]</w:t>
      </w:r>
      <w:r>
        <w:rPr>
          <w:rStyle w:val="FootnoteReference"/>
        </w:rPr>
        <w:footnoteReference w:id="321"/>
      </w:r>
      <w:r>
        <w:t xml:space="preserve"> And if it be as you say that the apostle Paul [--] expressed Himself as uncertain [-] about the state of his soul in the Texts you cite to this Purpose you your self have proved that a saint may sometimes [--] have an absolute assurance &amp; yet afterwards be without for This apostle before he uttered those words in Philip 3 12, 13. had spoken as one having the hi most Positively and assuredly and as one that Knew was certain of his own sincere Xtianity &amp; future Reward . 2 Cor. 4. 8 &amp; v. 14. to the End with Chap. 15 5. 1---8 &amp; v. 16, 17 &amp; Chap. 6. 1---11 Chap 1. 12, 21, 22. 1 &amp; in I Thes. 2. 1---10 he most solemnly appeals to G. Concerning his sincerity &amp; Holiness.</w:t>
      </w:r>
    </w:p>
    <w:p>
      <w:pPr>
        <w:pStyle w:val="BodyText"/>
      </w:pPr>
      <w:r>
        <w:t xml:space="preserve">Concerning that Text in Gal. 2. 20. you say I know that the scripture speaks of his X loving &amp; giv dying &amp; giving himself for those who yet are supposed finally to obtain the Benefits of his death It would be an endless I shall not undertake to in this Letter to go through with the Controversy about universal Redemption &amp; about the Interpretation of those scriptures that speak of Xs dying for the all &amp;c--But I think if we find the very same words of Xs Loving &amp; giving himself for our elsewhere joind in like manner it will be [ ] to Interpret an Joind in likel manner at any where else unless it be in Eph. 5. 25. where they are used concerning that Church of saints that are Xs spouse &amp; members of his Body of his flesh &amp; his Bone. And tis certain that the Apostle in this Place in Galations dont speak of Christs Loving him &amp; giving himself for him only in the way that as he does those that have no saving Benefits of his death because in the same sentence he speaks of saving Benefits of &amp; Consequences of Xs Loving him &amp; giving himself for him Just as Xs living in him &amp; his living by the faith of the son of God. &amp; speaks of [ ] with those Benefits with as much positiveness as much positiveness as of the other as to that Text 2. Pet. 1. 10. I shall not now pretend in this Letter to begin finish the Controversy between Calvinists &amp; Arminians about the meaning of the word Election as it is used in the New T. whether it signifies a particular Election as the Calvinists suppose or only something General extending to all that live under the Gospel as you suppose the word is used here. Let that be as it will I think it is plain that [-----] [------] as it is possible any thing should be by other words in the sentence that what the Apostle exhorts to make sure in this is something special special &amp; saving. you say the word ϐεβαιοs</w:t>
      </w:r>
      <w:r>
        <w:rPr>
          <w:rStyle w:val="FootnoteReference"/>
        </w:rPr>
        <w:footnoteReference w:id="322"/>
      </w:r>
      <w:r>
        <w:t xml:space="preserve">[-] is always in SS. &amp; in all other writing used to signify the certainty &amp; stability of the thing it self &amp; never used to signify the Assurance of knowledge. I am far from pretending to such an universal &amp; perfect acquaintance not only with the Greek Testament but all oth other Greek as to assert positively as you do that this word [-------] is used thus &amp; thus alwaies in em all &amp; never any otherwise I know the word Bebaios signifies firm or sure But I dont suppose there is any thing in the wo greek word that hinders it being used for any thing the firmness of assent or evidence or Assent or the firmness &amp; of a thing in a Persons with Regard to its Evidence in the mind Kno to the mind &amp; its Assent than any any more than to signify the firmness [------------------] and however it [-] is with all other Greek writings yet if you had Exam more fully Examined the Greek Testament alone you would never have asserted the Contrary with Regard to the use of the word there . In 2 Cor. 1. 7 . Tis expressly used for the firmness of Hope . our Hope of you is stedfast Bebaia. in mark 16. 20 The word is used [ ] being made [ ] as to their Evidence. In Col. 2. 7. tis used for the firmness to of Endeavour of Faith &amp; so of the judgment as it is also in Heb. 2. 3. &amp; in 1 Cor. 1. 6. &amp; Luke 6. 16. &amp; in Tit. 3. 8 dia διαϐεβαιουσθαι is put for affirming a thing as evident &amp; certain. And the nature of the thing makes it evident that the Apostle Peter in this very Text</w:t>
      </w:r>
      <w:r>
        <w:rPr>
          <w:rStyle w:val="FootnoteReference"/>
        </w:rPr>
        <w:footnoteReference w:id="323"/>
      </w:r>
      <w:r>
        <w:t xml:space="preserve"> wherein he exhorts those he wrotes to when he exhorts those he writes to to make their calling &amp; Election sure not to make the thing firm &amp; &amp; established in it self but su firm &amp; sure as to the Evidence of it For their calling nor Election nor the saving Benefits of them could not be made more firm in themselves than they were already if they were true saints as the Apostle supposes (see v. 1 &amp; Chap 3. 1.) unless we hold falling from Grace . But if you hold this doctrine &amp; this be the Ground of your objection I think you ought to have explained your self on this Head that I might have known how to have Replied to you But yet you not only say that this Text is not to my Purpose but that it plainly makes against me here I confess my self extremely at a loss what you should intend or which you supposed the words not only did did not make for me but against &amp; that plainly. As to the great objections you make against my saying that </w:t>
      </w:r>
      <w:r>
        <w:rPr>
          <w:rStyle w:val="FootnoteReference"/>
        </w:rPr>
        <w:footnoteReference w:id="324"/>
      </w:r>
      <w:r>
        <w:t xml:space="preserve"> the spirit of God in his saving Operation Communicates himself to the soul in his own proper Nature that this is the same thing as to say that implying as you suppose [-] Gods Communicating his Essence after all that is said the objection is only about the use of Language &amp; propriety of Expressions. It cant be any thing Else for I have particularly explained my meaning and expressly declared what I do not mean [----] that I don by his proper nature I dont mean his Essence &amp; have also declared particularly what I do meaning viz that the spirit of Gods communicating Himself in his proper nature I mean communicating something of his nature Holiness &amp; this Explanation I give immediately when I a fir in the Place where I first use the Expression. so that the Exceeding great objection is that I in your opinion and then further to explain myself say that the Grace which is in the Hearts of the saints, is of the same Nature as much as it is possible for that to be which is infinitely less in degree.</w:t>
      </w:r>
      <w:r>
        <w:rPr>
          <w:rStyle w:val="FootnoteReference"/>
        </w:rPr>
        <w:footnoteReference w:id="325"/>
      </w:r>
      <w:r>
        <w:t xml:space="preserve"> so that the Exceeding great objection is that I in your Opinion signify this that I declare to be my meaning ny an improper Expression &amp; if that be still a grand difficulty with you I hope you will consider the matter more fully I confess my skill in the English Tongue does not extend so far as to discern the great impropriety of the word as I have used it.</w:t>
      </w:r>
    </w:p>
    <w:p>
      <w:pPr>
        <w:pStyle w:val="BodyText"/>
      </w:pPr>
      <w:r>
        <w:t xml:space="preserve">The word nature is not used only to signify the Essence of a thing but is commonly used many other ways is used very variously. Chambers in his dictionary observes on this word as follows "Nature Natura φυσις is a Term very variously used Aristotle has a whole Chapter wrote expressly to enumerate the various acceptations of the Greek word φυσις renderd into English nature and among Latin writers the different acceptations are so many that a certain author reckons up fourteen or fifteen Mr Boyle in a precise Treatise of the vulgarly received notion of nature gives us eight principal ones."</w:t>
      </w:r>
      <w:r>
        <w:rPr>
          <w:rStyle w:val="FootnoteReference"/>
        </w:rPr>
        <w:footnoteReference w:id="326"/>
      </w:r>
      <w:r>
        <w:t xml:space="preserve"> That Property which is natural to any one &amp; is eminently his Character I think is without abuse of Language or going cross to the common use of it called his proper nature tho' is not Just the same with his Essence thus we say concerning an exceeding good natured man that Ingenuity is his very nature. I think Holiness may [ ] to be without absurdity be said to be the proper nature of the Holy spirit on two accounts. 1 as Tis his peculiar beauty &amp; Glory as Bright &amp; so may in a special manner be called his nature as Brightness may in a Peculiar manner be said to be the nature of the sun 2. Tis the proper Character of the spirit above all other things in that office &amp; work of his wherein we are concerned with him This in is that in his nature which he especially manifests &amp; exercises in his own office acts &amp; operations towards us &amp; therefore this in his nature is singled out from all other things to denote him by as he is Revealed us Hence his name by which he is called in SS. is the HOLY Ghost. &amp; This is that is that in his nature which he communicates something of to to his the saints They are made Partakers of his Holiness as the SS de expressly declares Heb. 12. 10. &amp; that without Imparting to them his Essence Light &amp; Heat may in a special manner be said to be pr the proper nature of the sun. and yet none will say that every thing to which the sun communi cates a little of its Light &amp; Heat has therefore communicated to it the Essence of the sun &amp; becomes the same Being wi is sun'd with the sun or becomes the same being with the sun or becomes equal to that Immense Fountain of Light &amp; Heat A diamond or Chrystal that is held forth in the sun beams may properly be said to have some of the [----] suns Brightness communicated to it for tho it hant the same Individual brightness with that which is Inherent in the sun yet &amp; be infinite immensely less in degree yet it is same nature. I dont Know that I have exceeded the due bounds of a writer [--] in divinity in expressing [--] that communication that God makes to his saints of his Holiness in the very Terms that God himself does in his word in calling it a communicati their being made Partakers of the divine nature and I think the Representation I have made [-] of the matter is such as the scriptures in innumerable Texts that might be mentiond do we d d does abundant ly warrant in innumerable Texts that might be mentiond with Regard to what the objections you make against what I say about a new spiritual sensib sense given to the Hearts of the saints &amp;c and spiritual sensation &amp;c &amp; calling it a new Principle of anture &amp; a new ability to exert the Faculties &amp; calling it a new ab Principle of nature &amp; a new Habit giving a Person ability &amp; disposition to exert the Faculties in Exercises of a new Kind. This you is properly to introduce a new Faculty. You [...]</w:t>
      </w:r>
    </w:p>
    <w:p>
      <w:pPr>
        <w:pStyle w:val="Heading1"/>
        <w:pageBreakBefore/>
      </w:pPr>
      <w:bookmarkStart w:name="heading_a67_letter_to_john_maclaurin" w:id="83"/>
      <w:r>
        <w:t xml:space="preserve">A67. Letter to John MacLaurin, May 12, 1746 067.JE-J.McLaurin 5-12-46</w:t>
      </w:r>
      <w:bookmarkEnd w:id="83"/>
    </w:p>
    <w:p>
      <w:pPr>
        <w:pStyle w:val="BodyText"/>
      </w:pPr>
      <w:r>
        <w:t xml:space="preserve">Jonathan EdwardsA067. JE to John McLaurin, 5/12/46. Extract. Published in </w:t>
      </w:r>
      <w:r>
        <w:rPr>
          <w:i/>
          <w:iCs/>
        </w:rPr>
        <w:t xml:space="preserve">Christian Monthly History</w:t>
      </w:r>
      <w:r>
        <w:t xml:space="preserve">, no. X (Jan. 1746), 296-99.</w:t>
      </w:r>
    </w:p>
    <w:p>
      <w:pPr>
        <w:pStyle w:val="BodyText"/>
      </w:pPr>
      <w:r>
        <w:rPr>
          <w:i/>
          <w:iCs/>
        </w:rPr>
        <w:t xml:space="preserve">An Extract of a LETTER from the Reverend</w:t>
      </w:r>
    </w:p>
    <w:p>
      <w:pPr>
        <w:pStyle w:val="BodyText"/>
      </w:pPr>
      <w:r>
        <w:rPr>
          <w:i/>
          <w:iCs/>
        </w:rPr>
        <w:t xml:space="preserve">Mr.</w:t>
      </w:r>
      <w:r>
        <w:t xml:space="preserve"> Edwards </w:t>
      </w:r>
      <w:r>
        <w:rPr>
          <w:i/>
          <w:iCs/>
        </w:rPr>
        <w:t xml:space="preserve">Minister at</w:t>
      </w:r>
      <w:r>
        <w:t xml:space="preserve"> Northampton, </w:t>
      </w:r>
      <w:r>
        <w:rPr>
          <w:i/>
          <w:iCs/>
        </w:rPr>
        <w:t xml:space="preserve">to a Reverend Minister at</w:t>
      </w:r>
      <w:r>
        <w:t xml:space="preserve"> Glasgow.</w:t>
      </w:r>
    </w:p>
    <w:p>
      <w:pPr>
        <w:pStyle w:val="BodyText"/>
      </w:pPr>
      <w:r>
        <w:rPr>
          <w:i/>
          <w:iCs/>
        </w:rPr>
        <w:t xml:space="preserve">Northampton</w:t>
      </w:r>
      <w:r>
        <w:t xml:space="preserve">, </w:t>
      </w:r>
      <w:r>
        <w:rPr>
          <w:i/>
          <w:iCs/>
        </w:rPr>
        <w:t xml:space="preserve">May</w:t>
      </w:r>
      <w:r>
        <w:t xml:space="preserve"> 12th, 1746.</w:t>
      </w:r>
    </w:p>
    <w:p>
      <w:pPr>
        <w:pStyle w:val="BodyText"/>
      </w:pPr>
      <w:r>
        <w:t xml:space="preserve">THE Accounts we have had from time to time of the publick Calamities that </w:t>
      </w:r>
      <w:r>
        <w:rPr>
          <w:i/>
          <w:iCs/>
        </w:rPr>
        <w:t xml:space="preserve">Scotland</w:t>
      </w:r>
      <w:r>
        <w:t xml:space="preserve"> has been subject to by the late Rebelion, have been very affecting; God's late Dealings with that People have been in holy and awful Severity; manifesting his dreadful Displeasure for the Backslidings of the Land, from the Principles, Spirit and Practices of their Forefathers, and for their so despising God's late great Mercies, and opposing his Holy Spirit.. The Distresses you have been the Subjects of, must needs be exceeding great; and I believe, such as it is not easy for Persons at a Distance, that have not felt them, fully to conceive of. I have thought much of you, dear Sir, and your dear Brethren, Ministers and People in and about </w:t>
      </w:r>
      <w:r>
        <w:rPr>
          <w:i/>
          <w:iCs/>
        </w:rPr>
        <w:t xml:space="preserve">Glasgow</w:t>
      </w:r>
      <w:r>
        <w:t xml:space="preserve">, since the Beginning of these Calamities; and long hoped that you would escape that Degree of the publick Calamity, which other Places were the subjects of, where the Rebels came; but I perceive they have also be in Glascow.--God has of late distinguished Scotland by his Judgments from the neighbouring Kingdoms subject to the same Crown; but his Dispensations herein are not so much to be wondered at.--God has of late been using the most gracious, gentle and blessed Means for winning, drawing, and so reclaiming them; but being despised and rejected in them, he has now changed his Hand, and used Severity: But yet Mercy has been mingled with Severity, in that the Land, together with the rest of the </w:t>
      </w:r>
      <w:r>
        <w:rPr>
          <w:i/>
          <w:iCs/>
        </w:rPr>
        <w:t xml:space="preserve">British</w:t>
      </w:r>
      <w:r>
        <w:t xml:space="preserve"> Realm, has not been totally and finally given up into the Possession of Papists; so wholly removing their Candlestick out of its Place, we having lately heard that the Rebellion is almost wholly suppressed; for which not only you, but we, and all Protestants, have great Cause of Thankfulness; especially all within the </w:t>
      </w:r>
      <w:r>
        <w:rPr>
          <w:i/>
          <w:iCs/>
        </w:rPr>
        <w:t xml:space="preserve">British</w:t>
      </w:r>
      <w:r>
        <w:t xml:space="preserve"> Dominions, which must all have fallen together under the Calamity, if the Pretender had gained his Purpose.---May God graciously grant that his overflowing Scourge that has passed through so great a Part of </w:t>
      </w:r>
      <w:r>
        <w:rPr>
          <w:i/>
          <w:iCs/>
        </w:rPr>
        <w:t xml:space="preserve">Scotland</w:t>
      </w:r>
      <w:r>
        <w:t xml:space="preserve">, may be sanctified to the People, and cause them seriously to consider, and be sensible what is the accursed Thing that </w:t>
      </w:r>
      <w:r>
        <w:rPr>
          <w:rStyle w:val="FootnoteReference"/>
        </w:rPr>
        <w:footnoteReference w:id="327"/>
      </w:r>
      <w:r>
        <w:t xml:space="preserve"> troubles them, and bring them in good Earnest to reflect upon themselves;---And that it may be as a refining Fire to the true Friends of Christ and his Interest, purely to purge away their Dross, and to take away all their Tin; and mightily to quicken and engage them unitedly and earnestly to cry to God for these general and abundant Outpourings of his Spirit, which shall subdue all to God, and put an End to all Calamities of this Nature through the whole World.</w:t>
      </w:r>
    </w:p>
    <w:p>
      <w:pPr>
        <w:pStyle w:val="BodyText"/>
      </w:pPr>
      <w:r>
        <w:t xml:space="preserve">And may God's late Judgments on </w:t>
      </w:r>
      <w:r>
        <w:rPr>
          <w:i/>
          <w:iCs/>
        </w:rPr>
        <w:t xml:space="preserve">Scotland</w:t>
      </w:r>
      <w:r>
        <w:t xml:space="preserve"> be sanctified to us in </w:t>
      </w:r>
      <w:r>
        <w:rPr>
          <w:i/>
          <w:iCs/>
        </w:rPr>
        <w:t xml:space="preserve">New-England</w:t>
      </w:r>
      <w:r>
        <w:t xml:space="preserve">, and be for our Warning, and to excite Gratitude in us for God's distinguishing Mercies. We have reason to admire God's Patience towards us, that we are continued still in such a Degree of Quietness, and have lately been the Subjects of some remarkable Smiles, when God is chastening the People in </w:t>
      </w:r>
      <w:r>
        <w:rPr>
          <w:i/>
          <w:iCs/>
        </w:rPr>
        <w:t xml:space="preserve">Scotland</w:t>
      </w:r>
      <w:r>
        <w:t xml:space="preserve"> with such Severity; tho' our Circumstances, Mercies, Privileges, and Provocations have been, in so many respects, parallel with theirs, and our Sins, in many Respects, much more aggravated. Not that we have been of late wholly without publick Frowns and Judgments. We have been awfully frowned on in a sweeping Sickness and Mortality among our Soldiers at </w:t>
      </w:r>
      <w:r>
        <w:rPr>
          <w:i/>
          <w:iCs/>
        </w:rPr>
        <w:t xml:space="preserve">Louisbourg</w:t>
      </w:r>
      <w:r>
        <w:t xml:space="preserve"> in </w:t>
      </w:r>
      <w:r>
        <w:rPr>
          <w:i/>
          <w:iCs/>
        </w:rPr>
        <w:t xml:space="preserve">Cape-Breton</w:t>
      </w:r>
      <w:r>
        <w:t xml:space="preserve">, that I suppose he has carried off near one Half of the Garrison, consisting of between two and Three thousand. But we have no Reason to wonder at it, considering our Ingratitude after the Receipt of God's Goodness, in so wonderfully delivering up the Place into our Hands: Which Ingratitude has been manifested in the great Wickedness prevailing among the Soldiers at </w:t>
      </w:r>
      <w:r>
        <w:rPr>
          <w:i/>
          <w:iCs/>
        </w:rPr>
        <w:t xml:space="preserve">Louisbourg</w:t>
      </w:r>
      <w:r>
        <w:t xml:space="preserve">, and our continuing still in our Backslidings in the Land, without any remarkable Alteration. Many Families in the Land have been made Families of Mourning, by the Death of their Friends at </w:t>
      </w:r>
      <w:r>
        <w:rPr>
          <w:i/>
          <w:iCs/>
        </w:rPr>
        <w:t xml:space="preserve">Louisbourg</w:t>
      </w:r>
      <w:r>
        <w:t xml:space="preserve">; and, among others, a Family nearly related to me by the Death of the Reverend Mr. </w:t>
      </w:r>
      <w:r>
        <w:rPr>
          <w:i/>
          <w:iCs/>
        </w:rPr>
        <w:t xml:space="preserve">Baikies</w:t>
      </w:r>
      <w:r>
        <w:t xml:space="preserve">,</w:t>
      </w:r>
      <w:r>
        <w:rPr>
          <w:rStyle w:val="FootnoteReference"/>
        </w:rPr>
        <w:footnoteReference w:id="328"/>
      </w:r>
      <w:r>
        <w:t xml:space="preserve"> my Brother-in-Law, Minister of the Gospel at </w:t>
      </w:r>
      <w:r>
        <w:rPr>
          <w:i/>
          <w:iCs/>
        </w:rPr>
        <w:t xml:space="preserve">Newingtoun</w:t>
      </w:r>
      <w:r>
        <w:t xml:space="preserve"> in </w:t>
      </w:r>
      <w:r>
        <w:rPr>
          <w:i/>
          <w:iCs/>
        </w:rPr>
        <w:t xml:space="preserve">Connecticut</w:t>
      </w:r>
      <w:r>
        <w:t xml:space="preserve">, who went to </w:t>
      </w:r>
      <w:r>
        <w:rPr>
          <w:i/>
          <w:iCs/>
        </w:rPr>
        <w:t xml:space="preserve">Cape-Breton</w:t>
      </w:r>
      <w:r>
        <w:t xml:space="preserve"> as Chaplain to the </w:t>
      </w:r>
      <w:r>
        <w:rPr>
          <w:i/>
          <w:iCs/>
        </w:rPr>
        <w:t xml:space="preserve">Connecticut</w:t>
      </w:r>
      <w:r>
        <w:t xml:space="preserve"> Regiment, and died there last </w:t>
      </w:r>
      <w:r>
        <w:rPr>
          <w:i/>
          <w:iCs/>
        </w:rPr>
        <w:t xml:space="preserve">February</w:t>
      </w:r>
      <w:r>
        <w:t xml:space="preserve">, having left my Sister a Widow, with a Family of small Children,---for whom I desire your Prayers.---The </w:t>
      </w:r>
      <w:r>
        <w:rPr>
          <w:i/>
          <w:iCs/>
        </w:rPr>
        <w:t xml:space="preserve">French</w:t>
      </w:r>
      <w:r>
        <w:t xml:space="preserve"> and </w:t>
      </w:r>
      <w:r>
        <w:rPr>
          <w:i/>
          <w:iCs/>
        </w:rPr>
        <w:t xml:space="preserve">Indians</w:t>
      </w:r>
      <w:r>
        <w:t xml:space="preserve"> from </w:t>
      </w:r>
      <w:r>
        <w:rPr>
          <w:i/>
          <w:iCs/>
        </w:rPr>
        <w:t xml:space="preserve">Canada</w:t>
      </w:r>
      <w:r>
        <w:t xml:space="preserve">, begin early to molest us this Spring; the last Week they surprised and carried away three Men from one of our furthest Settlements next to </w:t>
      </w:r>
      <w:r>
        <w:rPr>
          <w:i/>
          <w:iCs/>
        </w:rPr>
        <w:t xml:space="preserve">Canada</w:t>
      </w:r>
      <w:r>
        <w:t xml:space="preserve">: And the last Night we were alarmed with the News of their having </w:t>
      </w:r>
      <w:r>
        <w:rPr>
          <w:rStyle w:val="FootnoteReference"/>
        </w:rPr>
        <w:footnoteReference w:id="329"/>
      </w:r>
      <w:r>
        <w:t xml:space="preserve"> beset, and, as is fear'd, destroyed a new Town on the Frontiers above the County, called the </w:t>
      </w:r>
      <w:r>
        <w:rPr>
          <w:i/>
          <w:iCs/>
        </w:rPr>
        <w:t xml:space="preserve">Upper Ashuelot</w:t>
      </w:r>
      <w:r>
        <w:t xml:space="preserve">: The Houses were seen in Flames, and the Guns heard from the Top of a Mountain not far from the Town.. We in this Town were visited the last Summer, Fall and Winter, with a sore Sickness and Mortality. There is Reason to fear, that if we don't take Warning and repent, and turn from our evil Ways, and neither Mercies nor Judgments will reform us, that these Calamities will prove but the Forerunners of those that are far more terrible, and we shall at last have put into our Hand a far more bitter Cup than </w:t>
      </w:r>
      <w:r>
        <w:rPr>
          <w:i/>
          <w:iCs/>
        </w:rPr>
        <w:t xml:space="preserve">Scotland</w:t>
      </w:r>
      <w:r>
        <w:t xml:space="preserve"> has had.</w:t>
      </w:r>
    </w:p>
    <w:p>
      <w:pPr>
        <w:pStyle w:val="BodyText"/>
      </w:pPr>
      <w:r>
        <w:t xml:space="preserve">We have heard with Grief of the Death of the excellent Colonel </w:t>
      </w:r>
      <w:r>
        <w:rPr>
          <w:i/>
          <w:iCs/>
        </w:rPr>
        <w:t xml:space="preserve">Gairdner</w:t>
      </w:r>
      <w:r>
        <w:t xml:space="preserve">, (of whom you give some Account in your last Letter) who fell like a valiant Soldier, faithfully doing his Duty to God, his King and Country.</w:t>
      </w:r>
      <w:r>
        <w:rPr>
          <w:rStyle w:val="FootnoteReference"/>
        </w:rPr>
        <w:footnoteReference w:id="330"/>
      </w:r>
      <w:r>
        <w:t xml:space="preserve"> Happy would it be for the </w:t>
      </w:r>
      <w:r>
        <w:rPr>
          <w:i/>
          <w:iCs/>
        </w:rPr>
        <w:t xml:space="preserve">British</w:t>
      </w:r>
      <w:r>
        <w:t xml:space="preserve"> Nation, if their Soldiers in general were like him, not only in Valour, but Piety!---</w:t>
      </w:r>
    </w:p>
    <w:p>
      <w:pPr>
        <w:pStyle w:val="BodyText"/>
      </w:pPr>
      <w:r>
        <w:t xml:space="preserve">With respect to the Concert for Prayer, for the pouring out of the Spirit, the People in this Town have of late more generally fallen in with it. Before the last quarterly Season, I preached on a Subject tending to excite to the Duty of united Prayer for a general Outpouring of the Spirit, endevouring to persuade all to agree to the Proposal from </w:t>
      </w:r>
      <w:r>
        <w:rPr>
          <w:i/>
          <w:iCs/>
        </w:rPr>
        <w:t xml:space="preserve">Scotland</w:t>
      </w:r>
      <w:r>
        <w:t xml:space="preserve">. What was delivered, seemed to have a great Influence on the Congregation. And the first </w:t>
      </w:r>
      <w:r>
        <w:rPr>
          <w:i/>
          <w:iCs/>
        </w:rPr>
        <w:t xml:space="preserve">Tuesday</w:t>
      </w:r>
      <w:r>
        <w:t xml:space="preserve"> of </w:t>
      </w:r>
      <w:r>
        <w:rPr>
          <w:i/>
          <w:iCs/>
        </w:rPr>
        <w:t xml:space="preserve">February</w:t>
      </w:r>
      <w:r>
        <w:t xml:space="preserve"> last was pretty generally observed, in whole or part, as a Day of Prayer, in private Societies, for the forementioned Blessing. I hope the Concert will be upheld in </w:t>
      </w:r>
      <w:r>
        <w:rPr>
          <w:i/>
          <w:iCs/>
        </w:rPr>
        <w:t xml:space="preserve">Scotland</w:t>
      </w:r>
      <w:r>
        <w:t xml:space="preserve"> and </w:t>
      </w:r>
      <w:r>
        <w:rPr>
          <w:i/>
          <w:iCs/>
        </w:rPr>
        <w:t xml:space="preserve">England</w:t>
      </w:r>
      <w:r>
        <w:t xml:space="preserve">, and that those who have engaged in it will not give Way to Discouragement, but will be like </w:t>
      </w:r>
      <w:r>
        <w:rPr>
          <w:i/>
          <w:iCs/>
        </w:rPr>
        <w:t xml:space="preserve">Jacob</w:t>
      </w:r>
      <w:r>
        <w:t xml:space="preserve">, in wrestling till the Dawning of the Day, tho' the Night should be long and dark. And in order to the promoting this Affair in </w:t>
      </w:r>
      <w:r>
        <w:rPr>
          <w:i/>
          <w:iCs/>
        </w:rPr>
        <w:t xml:space="preserve">America</w:t>
      </w:r>
      <w:r>
        <w:t xml:space="preserve">, I would humbly propose this, dear Sir, as a proper Expedient in order to it, </w:t>
      </w:r>
      <w:r>
        <w:rPr>
          <w:i/>
          <w:iCs/>
        </w:rPr>
        <w:t xml:space="preserve">viz</w:t>
      </w:r>
      <w:r>
        <w:t xml:space="preserve">. That the Concert which, with respect to the Term first agreed upon, expires the next </w:t>
      </w:r>
      <w:r>
        <w:rPr>
          <w:i/>
          <w:iCs/>
        </w:rPr>
        <w:t xml:space="preserve">November</w:t>
      </w:r>
      <w:r>
        <w:t xml:space="preserve">, be renewed and continued for seven Years, or, at least, for a much longer Time than what was specified in the former Agreement, </w:t>
      </w:r>
      <w:r>
        <w:rPr>
          <w:i/>
          <w:iCs/>
        </w:rPr>
        <w:t xml:space="preserve">&amp;c</w:t>
      </w:r>
      <w:r>
        <w:t xml:space="preserve">.</w:t>
      </w:r>
    </w:p>
    <w:p>
      <w:pPr>
        <w:pStyle w:val="BodyText"/>
      </w:pPr>
      <w:r>
        <w:t xml:space="preserve">As to the State of Religion in these Ends of the Earth, I know nothing of any remarkable Revival in any Part of </w:t>
      </w:r>
      <w:r>
        <w:rPr>
          <w:i/>
          <w:iCs/>
        </w:rPr>
        <w:t xml:space="preserve">New-England</w:t>
      </w:r>
      <w:r>
        <w:t xml:space="preserve">. I have lately seen a Journal of Mr. </w:t>
      </w:r>
      <w:r>
        <w:rPr>
          <w:i/>
          <w:iCs/>
        </w:rPr>
        <w:t xml:space="preserve">Brainard's</w:t>
      </w:r>
      <w:r>
        <w:t xml:space="preserve">, </w:t>
      </w:r>
      <w:r>
        <w:rPr>
          <w:i/>
          <w:iCs/>
        </w:rPr>
        <w:t xml:space="preserve">Scots</w:t>
      </w:r>
      <w:r>
        <w:t xml:space="preserve"> Missionary to the </w:t>
      </w:r>
      <w:r>
        <w:rPr>
          <w:i/>
          <w:iCs/>
        </w:rPr>
        <w:t xml:space="preserve">Indians</w:t>
      </w:r>
      <w:r>
        <w:t xml:space="preserve"> in </w:t>
      </w:r>
      <w:r>
        <w:rPr>
          <w:i/>
          <w:iCs/>
        </w:rPr>
        <w:t xml:space="preserve">Pensylvania</w:t>
      </w:r>
      <w:r>
        <w:t xml:space="preserve"> and </w:t>
      </w:r>
      <w:r>
        <w:rPr>
          <w:i/>
          <w:iCs/>
        </w:rPr>
        <w:t xml:space="preserve">New-Jersey</w:t>
      </w:r>
      <w:r>
        <w:t xml:space="preserve">, giving </w:t>
      </w:r>
      <w:r>
        <w:rPr>
          <w:rStyle w:val="FootnoteReference"/>
        </w:rPr>
        <w:footnoteReference w:id="331"/>
      </w:r>
      <w:r>
        <w:t xml:space="preserve"> indeed a very remarkable and wonderful Account of his Success, among these poor ignorant People the last Summer and Fall. But as he is a Missionary employed by the Society in </w:t>
      </w:r>
      <w:r>
        <w:rPr>
          <w:i/>
          <w:iCs/>
        </w:rPr>
        <w:t xml:space="preserve">Scotland</w:t>
      </w:r>
      <w:r>
        <w:t xml:space="preserve">, for Propagating Christian Knowledge, so his Journal has doubtless, long e're now, been sent thither. I have also received some agreeable Account of Things getting into a better State on the East-End of </w:t>
      </w:r>
      <w:r>
        <w:rPr>
          <w:i/>
          <w:iCs/>
        </w:rPr>
        <w:t xml:space="preserve">Long-island</w:t>
      </w:r>
      <w:r>
        <w:t xml:space="preserve">; but must refer you for Particulars to my Letter to Mr. </w:t>
      </w:r>
      <w:r>
        <w:rPr>
          <w:i/>
          <w:iCs/>
        </w:rPr>
        <w:t xml:space="preserve">Robe</w:t>
      </w:r>
      <w:r>
        <w:t xml:space="preserve">.---I should be glad, dear Sir, if you would, in your next, send me some Account of the State of Religion in </w:t>
      </w:r>
      <w:r>
        <w:rPr>
          <w:i/>
          <w:iCs/>
        </w:rPr>
        <w:t xml:space="preserve">Scotland</w:t>
      </w:r>
      <w:r>
        <w:t xml:space="preserve">, and how it has been affected by the late Troubles.---I have herewith sent you one of my Books on religious Affections:---Tho' we dwell at a great Distance, one from another here in this World, yet that we may meet together often at the Throne of Grace here, and have a joyful Meeting and eternal Co-habitation before the Throne of Glory hereafter, is the Desire and Hope of, Dear Sir, yours, </w:t>
      </w:r>
      <w:r>
        <w:rPr>
          <w:i/>
          <w:iCs/>
        </w:rPr>
        <w:t xml:space="preserve">&amp;c</w:t>
      </w:r>
      <w:r>
        <w:t xml:space="preserve">.</w:t>
      </w:r>
    </w:p>
    <w:p>
      <w:pPr>
        <w:pStyle w:val="BodyText"/>
      </w:pPr>
      <w:r>
        <w:t xml:space="preserve">P.S. With respect to the Invasion of </w:t>
      </w:r>
      <w:r>
        <w:rPr>
          <w:i/>
          <w:iCs/>
        </w:rPr>
        <w:t xml:space="preserve">Ashuelot</w:t>
      </w:r>
      <w:r>
        <w:t xml:space="preserve"> by the </w:t>
      </w:r>
      <w:r>
        <w:rPr>
          <w:i/>
          <w:iCs/>
        </w:rPr>
        <w:t xml:space="preserve">Indians</w:t>
      </w:r>
      <w:r>
        <w:t xml:space="preserve">, mentioned in the foregoing Letter; it has since proved, that but two </w:t>
      </w:r>
      <w:r>
        <w:rPr>
          <w:i/>
          <w:iCs/>
        </w:rPr>
        <w:t xml:space="preserve">Englishmen</w:t>
      </w:r>
      <w:r>
        <w:t xml:space="preserve"> were killed, and but one taken, but seven Houses Burnt, and a Barn: But the </w:t>
      </w:r>
      <w:r>
        <w:rPr>
          <w:i/>
          <w:iCs/>
        </w:rPr>
        <w:t xml:space="preserve">Indians</w:t>
      </w:r>
      <w:r>
        <w:t xml:space="preserve"> from </w:t>
      </w:r>
      <w:r>
        <w:rPr>
          <w:i/>
          <w:iCs/>
        </w:rPr>
        <w:t xml:space="preserve">Canada</w:t>
      </w:r>
      <w:r>
        <w:t xml:space="preserve"> have of late been continually molesting us, and distressing the new Settlements on our Borders towards </w:t>
      </w:r>
      <w:r>
        <w:rPr>
          <w:i/>
          <w:iCs/>
        </w:rPr>
        <w:t xml:space="preserve">Canada</w:t>
      </w:r>
      <w:r>
        <w:t xml:space="preserve">. We have almost daily News of Mischief done by them, surprising particular Persons, and some Families, killing and taking Captive, burning Houses, and killing Cattle. By what we hear it seems probable, that the French are greatly enraged by our taking </w:t>
      </w:r>
      <w:r>
        <w:rPr>
          <w:i/>
          <w:iCs/>
        </w:rPr>
        <w:t xml:space="preserve">Cape-Breton</w:t>
      </w:r>
      <w:r>
        <w:t xml:space="preserve">, and encouraged by what they hear of the Rebellion in </w:t>
      </w:r>
      <w:r>
        <w:rPr>
          <w:i/>
          <w:iCs/>
        </w:rPr>
        <w:t xml:space="preserve">Great Britain</w:t>
      </w:r>
      <w:r>
        <w:t xml:space="preserve">, and also by an Expectation of an Invasion of </w:t>
      </w:r>
      <w:r>
        <w:rPr>
          <w:i/>
          <w:iCs/>
        </w:rPr>
        <w:t xml:space="preserve">Boston</w:t>
      </w:r>
      <w:r>
        <w:t xml:space="preserve"> by a </w:t>
      </w:r>
      <w:r>
        <w:rPr>
          <w:i/>
          <w:iCs/>
        </w:rPr>
        <w:t xml:space="preserve">French</w:t>
      </w:r>
      <w:r>
        <w:t xml:space="preserve"> Fleet.</w:t>
      </w:r>
    </w:p>
    <w:p>
      <w:pPr>
        <w:pStyle w:val="Heading1"/>
        <w:pageBreakBefore/>
      </w:pPr>
      <w:bookmarkStart w:name="heading_a68_letter_to_william_mccull" w:id="84"/>
      <w:r>
        <w:t xml:space="preserve">A68. Letter to William McCulloch, May 12, 1746 068.JE-W.McCulloch 5-12-46</w:t>
      </w:r>
      <w:bookmarkEnd w:id="84"/>
    </w:p>
    <w:p>
      <w:pPr>
        <w:pStyle w:val="BodyText"/>
      </w:pPr>
      <w:r>
        <w:t xml:space="preserve">Jonathan EdwardsA068. JE to William McCulloch, 5/12/46. Printed in </w:t>
      </w:r>
      <w:r>
        <w:rPr>
          <w:i/>
          <w:iCs/>
        </w:rPr>
        <w:t xml:space="preserve">Christian Monthly History</w:t>
      </w:r>
      <w:r>
        <w:t xml:space="preserve">, no. X (Jan. 1746), 299-302.</w:t>
      </w:r>
    </w:p>
    <w:p>
      <w:pPr>
        <w:pStyle w:val="BodyText"/>
      </w:pPr>
      <w:r>
        <w:rPr>
          <w:i/>
          <w:iCs/>
        </w:rPr>
        <w:t xml:space="preserve">Mr.</w:t>
      </w:r>
      <w:r>
        <w:t xml:space="preserve"> Edwards's </w:t>
      </w:r>
      <w:r>
        <w:rPr>
          <w:i/>
          <w:iCs/>
        </w:rPr>
        <w:t xml:space="preserve">Letter to the Reverend Mr.</w:t>
      </w:r>
      <w:r>
        <w:t xml:space="preserve"> MacCulloch, </w:t>
      </w:r>
      <w:r>
        <w:rPr>
          <w:i/>
          <w:iCs/>
        </w:rPr>
        <w:t xml:space="preserve">Minister of the Gospel at</w:t>
      </w:r>
      <w:r>
        <w:t xml:space="preserve"> Cambuslang.</w:t>
      </w:r>
    </w:p>
    <w:p>
      <w:pPr>
        <w:pStyle w:val="BodyText"/>
      </w:pPr>
      <w:r>
        <w:rPr>
          <w:i/>
          <w:iCs/>
        </w:rPr>
        <w:t xml:space="preserve">My Dear Friend</w:t>
      </w:r>
      <w:r>
        <w:t xml:space="preserve">, </w:t>
      </w:r>
      <w:r>
        <w:rPr>
          <w:i/>
          <w:iCs/>
        </w:rPr>
        <w:t xml:space="preserve">Northampton, May</w:t>
      </w:r>
      <w:r>
        <w:t xml:space="preserve"> 12. 1746.</w:t>
      </w:r>
    </w:p>
    <w:p>
      <w:pPr>
        <w:pStyle w:val="BodyText"/>
      </w:pPr>
      <w:r>
        <w:t xml:space="preserve">I Want much to hear from you; and the more by reason of the great Changes that have passed in </w:t>
      </w:r>
      <w:r>
        <w:rPr>
          <w:i/>
          <w:iCs/>
        </w:rPr>
        <w:t xml:space="preserve">Scotland</w:t>
      </w:r>
      <w:r>
        <w:t xml:space="preserve">, and the great and awful Calamities that have come upon that Land, since I last heard from you. What we have heard from time to time </w:t>
      </w:r>
      <w:r>
        <w:rPr>
          <w:rStyle w:val="FootnoteReference"/>
        </w:rPr>
        <w:footnoteReference w:id="332"/>
      </w:r>
      <w:r>
        <w:t xml:space="preserve"> of the sore Calamities and Distresses of the poor People there, has been very affecting. But, doubtless those that have felt them, have quite another Sense of them than those that only hear of them at a Distance.. What I have heard has been much more affecting to me, by reason of the the Correspondence I have been favoured with, and the Friendship I have by this Means been engaged in, with some of the Ministers in </w:t>
      </w:r>
      <w:r>
        <w:rPr>
          <w:i/>
          <w:iCs/>
        </w:rPr>
        <w:t xml:space="preserve">Scotland</w:t>
      </w:r>
      <w:r>
        <w:t xml:space="preserve">; that Land has seemed nearer to me, and more as a Land that I was interested in on this Account; and I look upon my Interest to be much the greater in it, because you, dear Sir, are in it. I want to hear how far you and your dear People have shared in the common Calamity.--Whether it be more or less, yet there is abundant Comfort for you, and all your Friends, to be reaped from the Consideration of God's late most gracious Dealings with </w:t>
      </w:r>
      <w:r>
        <w:rPr>
          <w:i/>
          <w:iCs/>
        </w:rPr>
        <w:t xml:space="preserve">Cambuslang</w:t>
      </w:r>
      <w:r>
        <w:t xml:space="preserve">, together with the many exceeding great and precious Promises that the holy Scriptures are full of, to those that have been the Subjects of God's saving Grace. From these Promises we may learn, that </w:t>
      </w:r>
      <w:r>
        <w:rPr>
          <w:i/>
          <w:iCs/>
        </w:rPr>
        <w:t xml:space="preserve">surely it will be well with the righteous; they are in the secret place of the Most High</w:t>
      </w:r>
      <w:r>
        <w:t xml:space="preserve">, and </w:t>
      </w:r>
      <w:r>
        <w:rPr>
          <w:i/>
          <w:iCs/>
        </w:rPr>
        <w:t xml:space="preserve">dwell under the shadow of the Almighty; there is none like their God, who rideth upon the heaven in their help, and in his excellency on the sky; the Eternal God is their refuge, and underneath are everlasting arms; they shall dwell in safety alone: --Happy are they; who is like unto them. a people saved of the Lord, the shield of their help, and the sword of their excellency.</w:t>
      </w:r>
      <w:r>
        <w:t xml:space="preserve">---They need not fear, </w:t>
      </w:r>
      <w:r>
        <w:rPr>
          <w:i/>
          <w:iCs/>
        </w:rPr>
        <w:t xml:space="preserve">though the earth be removed, and the mountains carried into the midst of the sea</w:t>
      </w:r>
      <w:r>
        <w:t xml:space="preserve">.</w:t>
      </w:r>
      <w:r>
        <w:rPr>
          <w:rStyle w:val="FootnoteReference"/>
        </w:rPr>
        <w:footnoteReference w:id="333"/>
      </w:r>
      <w:r>
        <w:t xml:space="preserve"> God who foresaw the storm that was coming, has remember'd his everlasting Love, that is without beginning, to his elect People at </w:t>
      </w:r>
      <w:r>
        <w:rPr>
          <w:i/>
          <w:iCs/>
        </w:rPr>
        <w:t xml:space="preserve">Cambuslang</w:t>
      </w:r>
      <w:r>
        <w:t xml:space="preserve">, in the Care he took of them while he held back the Winds, and before he suffered the Storm to come, by calling them into their strong Refuge and safe hiding Place, and sealing them in their Foreheads, setting his own Stamp and Image on their Souls; and has impowered you, dear Sir, as the Angel that should be the Instrument of it, having committed to you the Seal of the living God. And, as we have great Reason to be comforted concerning God's dear Children in </w:t>
      </w:r>
      <w:r>
        <w:rPr>
          <w:i/>
          <w:iCs/>
        </w:rPr>
        <w:t xml:space="preserve">Cambuslang</w:t>
      </w:r>
      <w:r>
        <w:t xml:space="preserve">, and other Parts of </w:t>
      </w:r>
      <w:r>
        <w:rPr>
          <w:i/>
          <w:iCs/>
        </w:rPr>
        <w:t xml:space="preserve">Scotland</w:t>
      </w:r>
      <w:r>
        <w:t xml:space="preserve">, with relation to the late great Calamities God has brought upon that Land, so we have no Cause of Discouragement concerning the Church of God in general, in this Day of great </w:t>
      </w:r>
      <w:r>
        <w:rPr>
          <w:rStyle w:val="FootnoteReference"/>
        </w:rPr>
        <w:footnoteReference w:id="334"/>
      </w:r>
      <w:r>
        <w:t xml:space="preserve"> Shaking and Tumult. When we see the World, as it were, in Travail, and consider that he has the Care and Disposal of it, is the Covenant-God and heavenly Father, and Redeemer, and Spouse of his Church, and withal consider how many and abundant the Promises are that he has made to his Church, of Things that he will accomplish for her in this World in the latter Days; and also consider what Time we are arrived at in the Age of the World, we cannot reasonably but have great Encouragement and Hope with respect to the Issue and Event of Things. Indeed </w:t>
      </w:r>
      <w:r>
        <w:rPr>
          <w:i/>
          <w:iCs/>
        </w:rPr>
        <w:t xml:space="preserve">it is not for</w:t>
      </w:r>
      <w:r>
        <w:t xml:space="preserve"> us </w:t>
      </w:r>
      <w:r>
        <w:rPr>
          <w:i/>
          <w:iCs/>
        </w:rPr>
        <w:t xml:space="preserve">to know the times and seasons which the Father hath put in his power</w:t>
      </w:r>
      <w:r>
        <w:t xml:space="preserve">,</w:t>
      </w:r>
      <w:r>
        <w:rPr>
          <w:rStyle w:val="FootnoteReference"/>
        </w:rPr>
        <w:footnoteReference w:id="335"/>
      </w:r>
      <w:r>
        <w:t xml:space="preserve"> but certainly there is much to animate and encourage Prayer and Hope in them that wait for the Consolation of </w:t>
      </w:r>
      <w:r>
        <w:rPr>
          <w:i/>
          <w:iCs/>
        </w:rPr>
        <w:t xml:space="preserve">Israel</w:t>
      </w:r>
      <w:r>
        <w:t xml:space="preserve">, in the past and present Aspect of divine Providence; especially if it be considered, that great Shakings and Commotions have commonly preceded glorious Changes in the State of the Church of God: As there were great Shakings of Nations preceded the Establishment of God's People in their Rest in </w:t>
      </w:r>
      <w:r>
        <w:rPr>
          <w:i/>
          <w:iCs/>
        </w:rPr>
        <w:t xml:space="preserve">Canaan</w:t>
      </w:r>
      <w:r>
        <w:t xml:space="preserve">, after their cruel Bondage in </w:t>
      </w:r>
      <w:r>
        <w:rPr>
          <w:i/>
          <w:iCs/>
        </w:rPr>
        <w:t xml:space="preserve">Egypt</w:t>
      </w:r>
      <w:r>
        <w:t xml:space="preserve">; so great Commotions and Revolutions in the Kingdoms of the World preceded the Return of God's Church from the </w:t>
      </w:r>
      <w:r>
        <w:rPr>
          <w:i/>
          <w:iCs/>
        </w:rPr>
        <w:t xml:space="preserve">Babilonish</w:t>
      </w:r>
      <w:r>
        <w:t xml:space="preserve"> Captivity. And God did as it were shake the Heavens and the Earth, and the Sea and the dry Land; he shook all Nations, before the Introduction of the new and more glorious State of his Church, under the Christian Dispensation, by Christ and his Apostles: So the Introduction of the peaceful State of the Church in the Days of </w:t>
      </w:r>
      <w:r>
        <w:rPr>
          <w:i/>
          <w:iCs/>
        </w:rPr>
        <w:t xml:space="preserve">Constantine</w:t>
      </w:r>
      <w:r>
        <w:t xml:space="preserve"> the Great, is represented </w:t>
      </w:r>
      <w:r>
        <w:rPr>
          <w:i/>
          <w:iCs/>
        </w:rPr>
        <w:t xml:space="preserve">Rev</w:t>
      </w:r>
      <w:r>
        <w:t xml:space="preserve">. vi. as being attended with a great Earthquake, and Stars falling from Heaven, </w:t>
      </w:r>
      <w:r>
        <w:rPr>
          <w:i/>
          <w:iCs/>
        </w:rPr>
        <w:t xml:space="preserve">&amp;c</w:t>
      </w:r>
      <w:r>
        <w:t xml:space="preserve">. And the rising and ascending of the Witnesses at the Reformation, is also spoken of as attended with a great Earthquake. One Thing that especially gives Hopes with respect to the Issue of the present Commotions, is, that God hath lately stirred up so many of his People in </w:t>
      </w:r>
      <w:r>
        <w:rPr>
          <w:i/>
          <w:iCs/>
        </w:rPr>
        <w:t xml:space="preserve">Scotland</w:t>
      </w:r>
      <w:r>
        <w:t xml:space="preserve">, and some other Places, to enter into such a Concert for united Prayer for the Fulfilment of the glorious Promises God has made of an abundant Out-pouring of his Spirit in the latter Days. If at the same time that the Creation (that </w:t>
      </w:r>
      <w:r>
        <w:rPr>
          <w:i/>
          <w:iCs/>
        </w:rPr>
        <w:t xml:space="preserve">waiteth for the manifestation of the Sons of God</w:t>
      </w:r>
      <w:r>
        <w:t xml:space="preserve">)</w:t>
      </w:r>
      <w:r>
        <w:rPr>
          <w:rStyle w:val="FootnoteReference"/>
        </w:rPr>
        <w:footnoteReference w:id="336"/>
      </w:r>
      <w:r>
        <w:t xml:space="preserve"> appears especially in Travail, the Church of God appears remarkably as a Woman with Child, crying, and travailing in birth, and pained to be delivered, wrestling and agonizing with God in </w:t>
      </w:r>
      <w:r>
        <w:rPr>
          <w:rStyle w:val="FootnoteReference"/>
        </w:rPr>
        <w:footnoteReference w:id="337"/>
      </w:r>
      <w:r>
        <w:t xml:space="preserve"> Prayer, for the promised Blessing, there is the more Reason to hope that the Time is nigh, when she shall bring forth that Man-Child that is to rule all Nations. The Prayers of God's People will not be in vain. The Prayers of the Saints in </w:t>
      </w:r>
      <w:r>
        <w:rPr>
          <w:i/>
          <w:iCs/>
        </w:rPr>
        <w:t xml:space="preserve">Scotland</w:t>
      </w:r>
      <w:r>
        <w:t xml:space="preserve"> began to be offered up, while it was yet a Time of Silence and Peace; and I hope with much Incense offered by the Angel of the Covenant, on the golden Altar before the Throne. And since that the Time of Silence and Peace has come to an End. the Angel has taken the Censer, and filled it with the Fire of God's Wrath, and cast it on the Earth, and there have followed Voices, and Thunders, and Lightenings, and an Earthquake. But it is greatly to be desired, that God's People should persevere, and continue instant in Prayer without Discouragement, waiting and hoping for the Salvation of the Lord. Certainly at such a Day they should increase and abound more and more in Faith and Fervency in their Cries to God, and not to faint, though they have lately been so greatly afflicted, remembering these Words of Christ, </w:t>
      </w:r>
      <w:r>
        <w:rPr>
          <w:i/>
          <w:iCs/>
        </w:rPr>
        <w:t xml:space="preserve">John</w:t>
      </w:r>
      <w:r>
        <w:t xml:space="preserve"> xvi. 20, 21. </w:t>
      </w:r>
      <w:r>
        <w:rPr>
          <w:i/>
          <w:iCs/>
        </w:rPr>
        <w:t xml:space="preserve">Ye shall weep and lament, and shall be sorrowful; but your sorrow shall be turned into joy. A woman when she is in travail hath sorrow, becuase her hour is come. but as soon as she is delivered of the child, she remembreth no more the anguish, for the joy that a man is born into the world</w:t>
      </w:r>
      <w:r>
        <w:t xml:space="preserve">.</w:t>
      </w:r>
    </w:p>
    <w:p>
      <w:pPr>
        <w:pStyle w:val="BodyText"/>
      </w:pPr>
      <w:r>
        <w:t xml:space="preserve">I desire you, dear Sir, to consider of a Proposal I have made in my Letter to Mr. </w:t>
      </w:r>
      <w:r>
        <w:rPr>
          <w:i/>
          <w:iCs/>
        </w:rPr>
        <w:t xml:space="preserve">MacLaurin</w:t>
      </w:r>
      <w:r>
        <w:t xml:space="preserve">, respecting the Concert for Prayer, and in order to the promoting it in </w:t>
      </w:r>
      <w:r>
        <w:rPr>
          <w:i/>
          <w:iCs/>
        </w:rPr>
        <w:t xml:space="preserve">America</w:t>
      </w:r>
      <w:r>
        <w:t xml:space="preserve">. I desire your candid Acceptance of my Discourse on religious Affections, which I have herewith sent to you.--I should be glad to hear what Share you and your People have had in the late Troubles. I hope, dear Sir, that you will remember </w:t>
      </w:r>
      <w:r>
        <w:rPr>
          <w:i/>
          <w:iCs/>
        </w:rPr>
        <w:t xml:space="preserve">New-England</w:t>
      </w:r>
      <w:r>
        <w:t xml:space="preserve"> in your Prayers, praying for the continued Exercise of that wonderful Patience and Longsuffering that God has exercised towards us hitherto, and by which he has so distinguished us from </w:t>
      </w:r>
      <w:r>
        <w:rPr>
          <w:i/>
          <w:iCs/>
        </w:rPr>
        <w:t xml:space="preserve">Scotland</w:t>
      </w:r>
      <w:r>
        <w:t xml:space="preserve">, though no less illdeserving.--My Wife and Children join with me in most respectfull Salutations to you and yours.---Remember, dear Sir, that a particular Interest in your Prayers will be highly prized by,</w:t>
      </w:r>
    </w:p>
    <w:p>
      <w:pPr>
        <w:pStyle w:val="BodyText"/>
      </w:pPr>
      <w:r>
        <w:rPr>
          <w:i/>
          <w:iCs/>
        </w:rPr>
        <w:t xml:space="preserve">Your most engaged loving Friend</w:t>
      </w:r>
      <w:r>
        <w:t xml:space="preserve"> </w:t>
      </w:r>
      <w:r>
        <w:rPr>
          <w:i/>
          <w:iCs/>
        </w:rPr>
        <w:t xml:space="preserve">and Brother</w:t>
      </w:r>
      <w:r>
        <w:t xml:space="preserve">,</w:t>
      </w:r>
    </w:p>
    <w:p>
      <w:pPr>
        <w:pStyle w:val="BodyText"/>
      </w:pPr>
      <w:r>
        <w:t xml:space="preserve">JONATHAN EDWARDS.</w:t>
      </w:r>
    </w:p>
    <w:p>
      <w:pPr>
        <w:pStyle w:val="Heading1"/>
        <w:pageBreakBefore/>
      </w:pPr>
      <w:bookmarkStart w:name="heading_a69_letter_to_joseph_bellamy" w:id="85"/>
      <w:r>
        <w:t xml:space="preserve">A69. Letter to Joseph Bellamy, October 3, 1746 069.JE-J.Bellamy 10-3-46</w:t>
      </w:r>
      <w:bookmarkEnd w:id="85"/>
    </w:p>
    <w:p>
      <w:pPr>
        <w:pStyle w:val="BodyText"/>
      </w:pPr>
      <w:r>
        <w:t xml:space="preserve">Jonathan EdwardsA069. JE to Joseph Bellamy, 10/3/46. BRBL, f. 1271. Addressed on back "To / Mr. Joseph Bellamy / at Bethlehem."</w:t>
      </w:r>
    </w:p>
    <w:p>
      <w:pPr>
        <w:pStyle w:val="BodyText"/>
      </w:pPr>
      <w:r>
        <w:t xml:space="preserve">Northampton Octob. 3. 1746. dear sir,</w:t>
      </w:r>
    </w:p>
    <w:p>
      <w:pPr>
        <w:pStyle w:val="BodyText"/>
      </w:pPr>
      <w:r>
        <w:t xml:space="preserve">I have been for some Time past in Expectation of seeing you here: And tho' you are not yet come, I hope it will not be long first. I want to see you very much.</w:t>
      </w:r>
    </w:p>
    <w:p>
      <w:pPr>
        <w:pStyle w:val="BodyText"/>
      </w:pPr>
      <w:r>
        <w:t xml:space="preserve">We had some talk with you the last year, concerning buying &amp; letting out some sheep for us: And you was so kind as to put your self to some Trouble for us, &amp; to send us word of an opportunity there was. But having then engaged my Brother Wetmore,</w:t>
      </w:r>
      <w:r>
        <w:rPr>
          <w:rStyle w:val="FootnoteReference"/>
        </w:rPr>
        <w:footnoteReference w:id="338"/>
      </w:r>
      <w:r>
        <w:t xml:space="preserve"> I could not accept the offer that you gave us an account of. But Br. W.---has fail'd of procuring for us such a number of sheep as we expected. I should therefore be glad to procure and let out a score of sheep your way; and so would desire you to make some Enquiry, and take some Pains to know whether any sheep are to be bought, &amp; at what Lay, and send me word by the first opportunity.</w:t>
      </w:r>
    </w:p>
    <w:p>
      <w:pPr>
        <w:pStyle w:val="BodyText"/>
      </w:pPr>
      <w:r>
        <w:t xml:space="preserve">I have the money Ready to lay down, and would have inclosed it in this Letter, If I were sure of an opportunity of buying your way. but upon an intimation from you, will send the money directly, that you may have it to lay down. I am sensible that in such Cases, it is a great Advantage for the Buyer to have money in his Hands; and therefore I am willing, if you buy for us, that you should have this Advantage. -I have of late made considerable Enquiry, &amp; understand that good sheep are not Commonly sold for more than 25 Pound ascore. but I hope to have an opportunity soon to see </w:t>
      </w:r>
      <w:r>
        <w:rPr>
          <w:rStyle w:val="FootnoteReference"/>
        </w:rPr>
        <w:footnoteReference w:id="339"/>
      </w:r>
      <w:r>
        <w:t xml:space="preserve"> you in these Parts, not only on this, but on some other Accounts. And As I understand you have intended a Journey here so I hope you will not fail of it. I am dear sir,</w:t>
      </w:r>
    </w:p>
    <w:p>
      <w:pPr>
        <w:pStyle w:val="BodyText"/>
      </w:pPr>
      <w:r>
        <w:t xml:space="preserve">Your Brother &amp; Affectionate Friend,</w:t>
      </w:r>
    </w:p>
    <w:p>
      <w:pPr>
        <w:pStyle w:val="BodyText"/>
      </w:pPr>
      <w:r>
        <w:t xml:space="preserve">Jonathan Edwards.</w:t>
      </w:r>
    </w:p>
    <w:p>
      <w:pPr>
        <w:pStyle w:val="Heading1"/>
        <w:pageBreakBefore/>
      </w:pPr>
      <w:bookmarkStart w:name="heading_a70_letter_to_philemon_robbi" w:id="86"/>
      <w:r>
        <w:t xml:space="preserve">A70. Letter to Philemon Robbins, November 3, 1746 070.JE-P.Robbins 11-3-46</w:t>
      </w:r>
      <w:bookmarkEnd w:id="86"/>
    </w:p>
    <w:p>
      <w:pPr>
        <w:pStyle w:val="BodyText"/>
      </w:pPr>
      <w:r>
        <w:t xml:space="preserve">Jonathan EdwardsA070. JE to Philemon Robbins, 11/3/46. CHS, Ammi &amp; Philemon Robbins Corr., 1742-92.</w:t>
      </w:r>
    </w:p>
    <w:p>
      <w:pPr>
        <w:pStyle w:val="BodyText"/>
      </w:pPr>
      <w:r>
        <w:t xml:space="preserve">Northampton Novem. 3. 1746.</w:t>
      </w:r>
    </w:p>
    <w:p>
      <w:pPr>
        <w:pStyle w:val="BodyText"/>
      </w:pPr>
      <w:r>
        <w:t xml:space="preserve">Rev. &amp; dear sir,</w:t>
      </w:r>
    </w:p>
    <w:p>
      <w:pPr>
        <w:pStyle w:val="BodyText"/>
      </w:pPr>
      <w:r>
        <w:t xml:space="preserve">The Account you gave me in your Letter was very affecting to me; But I received it when it was too late for me to write an Answer that should reach you before the appointed meeting of the Consociation, being from home on a Journey to Long-Island when the Letter came to my House; so that I had it not till the day that the Consociation was appointed to meet; and dont know the present Circumstances of the Affair, only as I lately learn'd something from mr. Bellamy, who was here about a Fortnight ago.. From all that I can can learn of the Affair, it appears to me by no means adviseable for you to lay down your ministry if th at Branford, if the major Part of the People will stand by you</w:t>
      </w:r>
      <w:r>
        <w:rPr>
          <w:rStyle w:val="FootnoteReference"/>
        </w:rPr>
        <w:footnoteReference w:id="340"/>
      </w:r>
      <w:r>
        <w:t xml:space="preserve"> . and if there could be any Hope of obtaining a Council of Churches from towards Boston (including at least three or four of the Boston Churches) on representing the Affair to them, to come &amp; give &amp; you &amp; your Church their advice upon it; I should think it would be richly worth the while; and to obtain as large a Council as you can.. I believe the ministers that way would be very loth to be at the Trouble; but If you should &amp; your Church should apply to 'em, &amp; fairly represent the Case, I can't see how they Excuse themselves to God and their own Consciences in Refusing, or how they could reconcile their so doing with many of the Rules of Gods Holy word, I mean Christian Rules of Equity, Charity, &amp; Love to our neighbour as our selves &amp; pity &amp; Relief to the oppressed &amp;c. . There are many of the ministers that way that can't but know the many oppressive measures that have been, &amp; are, from time to time gone into in Connecticut: And shall we never hear the Cry of the oppressed, </w:t>
      </w:r>
      <w:r>
        <w:rPr>
          <w:rStyle w:val="FootnoteReference"/>
        </w:rPr>
        <w:footnoteReference w:id="341"/>
      </w:r>
      <w:r>
        <w:t xml:space="preserve"> when it is in the Power of our Hands to do something for their Help, but let 'em lie &amp; sink under their oppressions without Remedy?. However, if this that I have proposed ben't feasable, I should can think of nothing better than w something that mr. Bellamy proposed, viz. that you &amp; your Church should apply your selves to the two Associations or Consociations of Fairfield County, Laying your Case before them, &amp; desiring th to give you their Judgment, whether you are properly under sea brook saybrook Platform or no, and whether you are bound to submit to the Acts &amp; Proceedings of nei the ministers &amp; Churches of the your County towards that have been Regulated by that Platform, since you have publickly renounced it, &amp; also openly denied the Jurisdiction of sd ministers &amp; Churches. And whether you take this or the other Course, it appears to me highly needful &amp; a that a narrative of the whole affair should be published. --. But others that know more of the present state of your affair are under greater advantage to give you proper advice. However since you have been pleased to ask my thoughts, I desire my good will in what I have written. who am, dear sir, your Affectionate &amp; Compassionate</w:t>
      </w:r>
    </w:p>
    <w:p>
      <w:pPr>
        <w:pStyle w:val="BodyText"/>
      </w:pPr>
      <w:r>
        <w:t xml:space="preserve">Brother &amp; Servant.</w:t>
      </w:r>
    </w:p>
    <w:p>
      <w:pPr>
        <w:pStyle w:val="BodyText"/>
      </w:pPr>
      <w:r>
        <w:t xml:space="preserve">Jonathan Edwards</w:t>
      </w:r>
    </w:p>
    <w:p>
      <w:pPr>
        <w:pStyle w:val="BodyText"/>
      </w:pPr>
      <w:r>
        <w:t xml:space="preserve">The Rev. Mr. Philemon Robbins</w:t>
      </w:r>
    </w:p>
    <w:p>
      <w:pPr>
        <w:pStyle w:val="Heading1"/>
        <w:pageBreakBefore/>
      </w:pPr>
      <w:bookmarkStart w:name="heading_a71_letter_to_esther_edwards" w:id="87"/>
      <w:r>
        <w:t xml:space="preserve">A71. Letter to Esther Edwards, November 3, 1746 071.JE-E.Edwards 11-3-46</w:t>
      </w:r>
      <w:bookmarkEnd w:id="87"/>
    </w:p>
    <w:p>
      <w:pPr>
        <w:pStyle w:val="BodyText"/>
      </w:pPr>
      <w:r>
        <w:t xml:space="preserve">Jonathan EdwardsA071. JE to Esther Edwards (daughter), 11/3/46. Harvard College Library, Autograph Coll. Written to Esther and Sarah, who are at Easthampton, Long Island.</w:t>
      </w:r>
    </w:p>
    <w:p>
      <w:pPr>
        <w:pStyle w:val="BodyText"/>
      </w:pPr>
      <w:r>
        <w:t xml:space="preserve">Northampton Novem. 3. 1746.</w:t>
      </w:r>
    </w:p>
    <w:p>
      <w:pPr>
        <w:pStyle w:val="BodyText"/>
      </w:pPr>
      <w:r>
        <w:t xml:space="preserve">Dear Child,</w:t>
      </w:r>
    </w:p>
    <w:p>
      <w:pPr>
        <w:pStyle w:val="BodyText"/>
      </w:pPr>
      <w:r>
        <w:t xml:space="preserve">we lately received a Letter from you dated Octob. 13. and another from Sarah dated Octob. 22. and were much refresh'd to hear from you. I not long since wrote a Letter to you both, and sent it to Mr. Potwine's for conveyance, &amp; therewith your Mother sent an w[. . .]-p[. . .]oat</w:t>
      </w:r>
      <w:r>
        <w:rPr>
          <w:rStyle w:val="FootnoteReference"/>
        </w:rPr>
        <w:footnoteReference w:id="342"/>
      </w:r>
      <w:r>
        <w:t xml:space="preserve"> for Sarah, as she now with this sends one to you, to be conveyed in like manner.. We are all through mercy in a tolerable state of Health. Our House is now forted in, &amp; a watch is kept here every night in the Fort: every night. But there has been no mischief done by the Enemy in this County, since the taking of Massachusetts Fort: I am ready to think the French &amp; Indians have lately turn'd their Course another way, down towards Annapolis,</w:t>
      </w:r>
      <w:r>
        <w:rPr>
          <w:rStyle w:val="FootnoteReference"/>
        </w:rPr>
        <w:footnoteReference w:id="343"/>
      </w:r>
      <w:r>
        <w:t xml:space="preserve"> to join the French Fleet. but we have lately heard that That Fleet have lately been totally confounded by a remarkable Hand of God against them, in storms &amp; sore sickness; so that They have been quite discouraged, and are gone back again, after the two Chief men had killed themselves, through melancholly &amp; vexation. 'Tis exceeding wonderful &amp; affecting that God should so appear for so sinful &amp; unworthy a People; to de fend us from our Enemies &amp; Confound Them. </w:t>
      </w:r>
      <w:r>
        <w:rPr>
          <w:rStyle w:val="FootnoteReference"/>
        </w:rPr>
        <w:footnoteReference w:id="344"/>
      </w:r>
      <w:r>
        <w:t xml:space="preserve"> we all give our Love to you . Give mine &amp; your mothers Love to Mr. Osborn &amp; his Wife. I would not have you be discouraged &amp; melancholly, tho' you are far from Home; God is every where, &amp; I hope you will walk closely with him, &amp; will have much of his Presence. Your Circumstances at East-Hampton</w:t>
      </w:r>
      <w:r>
        <w:rPr>
          <w:rStyle w:val="FootnoteReference"/>
        </w:rPr>
        <w:footnoteReference w:id="345"/>
      </w:r>
      <w:r>
        <w:t xml:space="preserve"> are on some Accounts much more comfortable than of your sisters at Home, for you lie down &amp; arise and have none to make you afraid; here we have been in much fear of an Armies suddenly rushing in upon the Town in the night to destroy i. . . we daily remember you in our prayers to God, who I hope will be with you continually &amp; will in every Respect be Gracious to yo. I am. my dear Child</w:t>
      </w:r>
    </w:p>
    <w:p>
      <w:pPr>
        <w:pStyle w:val="BodyText"/>
      </w:pPr>
      <w:r>
        <w:t xml:space="preserve">your affectionate Father,</w:t>
      </w:r>
    </w:p>
    <w:p>
      <w:pPr>
        <w:pStyle w:val="BodyText"/>
      </w:pPr>
      <w:r>
        <w:t xml:space="preserve">Jonathan Edwards.</w:t>
      </w:r>
    </w:p>
    <w:p>
      <w:pPr>
        <w:pStyle w:val="BodyText"/>
      </w:pPr>
      <w:r>
        <w:t xml:space="preserve">Mrs Esther Edwards</w:t>
      </w:r>
    </w:p>
    <w:p>
      <w:pPr>
        <w:pStyle w:val="Heading1"/>
        <w:pageBreakBefore/>
      </w:pPr>
      <w:bookmarkStart w:name="heading_a72_letter_to_robert_abercro" w:id="88"/>
      <w:r>
        <w:t xml:space="preserve">A72. Letter to Robert Abercrombie, January 8, 1747 072.JE-R.Abercrombie 1-8-47</w:t>
      </w:r>
      <w:bookmarkEnd w:id="88"/>
    </w:p>
    <w:p>
      <w:pPr>
        <w:pStyle w:val="BodyText"/>
      </w:pPr>
      <w:r>
        <w:t xml:space="preserve">Jonathan EdwardsA072. JE to Robert Abercrombie, 1/8/47. BRBL, "Hebrew Idioms," f. 1211. Addressed on back "To the Rev / Mr Robert Abercrombie / minister of teh Gospel / at Pelham."</w:t>
      </w:r>
    </w:p>
    <w:p>
      <w:pPr>
        <w:pStyle w:val="BodyText"/>
      </w:pPr>
      <w:r>
        <w:t xml:space="preserve">Rev. &amp; dear sir,</w:t>
      </w:r>
    </w:p>
    <w:p>
      <w:pPr>
        <w:pStyle w:val="BodyText"/>
      </w:pPr>
      <w:r>
        <w:t xml:space="preserve">I wrote to you, a Little while ago, desiring you, if you went speedily to Boston, to enquire of Capt. McCun, for some Pamphlets &amp; Letters, that I understood were sent me from scotland, that I had not received, &amp; to bring them with you: I hear you have been to Boston, &amp; are lately returned. I shall be glad if you would write me word, by the first good opportunity, how you found; and if you brought me any Letters or Pamphlets, send them; for I want them very much. Please also to send me word how long it will be e're Capt. McCun &amp; Capt. Scot retu set sail for scotland. Herein you'll oblige your Br. &amp; servt,</w:t>
      </w:r>
    </w:p>
    <w:p>
      <w:pPr>
        <w:pStyle w:val="BodyText"/>
      </w:pPr>
      <w:r>
        <w:t xml:space="preserve">Jth Edwards.</w:t>
      </w:r>
    </w:p>
    <w:p>
      <w:pPr>
        <w:pStyle w:val="BodyText"/>
      </w:pPr>
      <w:r>
        <w:t xml:space="preserve">Northampton</w:t>
      </w:r>
    </w:p>
    <w:p>
      <w:pPr>
        <w:pStyle w:val="BodyText"/>
      </w:pPr>
      <w:r>
        <w:t xml:space="preserve">Jan. 8. 1746, 7.</w:t>
      </w:r>
    </w:p>
    <w:p>
      <w:pPr>
        <w:pStyle w:val="Heading1"/>
        <w:pageBreakBefore/>
      </w:pPr>
      <w:bookmarkStart w:name="heading_a73_letter_to_joseph_bellamy" w:id="89"/>
      <w:r>
        <w:t xml:space="preserve">A73. Letter to Joseph Bellamy, January 15, 1747 073.JE-J.Bellamy 1-15-47</w:t>
      </w:r>
      <w:bookmarkEnd w:id="89"/>
    </w:p>
    <w:p>
      <w:pPr>
        <w:pStyle w:val="BodyText"/>
      </w:pPr>
      <w:r>
        <w:t xml:space="preserve">Jonathan EdwardsA073. JE to Joseph Bellamy, 1/15/47. BRBL, f. 1272.</w:t>
      </w:r>
    </w:p>
    <w:p>
      <w:pPr>
        <w:pStyle w:val="BodyText"/>
      </w:pPr>
      <w:r>
        <w:t xml:space="preserve">dear Sir,</w:t>
      </w:r>
    </w:p>
    <w:p>
      <w:pPr>
        <w:pStyle w:val="BodyText"/>
      </w:pPr>
      <w:r>
        <w:t xml:space="preserve">I receiv'd your letter by Mr. Strong this day. Mr. Searl was here at my House presently after, and I gave your Questions to him, and told him the Bearer intended quickly to return.</w:t>
      </w:r>
    </w:p>
    <w:p>
      <w:pPr>
        <w:pStyle w:val="BodyText"/>
      </w:pPr>
      <w:r>
        <w:t xml:space="preserve">(As to the Affair of sheep. I Am much obliged to you for the Pains you have taken. I believe you have acted the Part of a trusty Friend therein. I suppose it is Known by this time, whether the man that went to Newtown has succeeded. If he has, &amp; the sheep are bought, we shall rest in what you have done; but if not, &amp; you shall have found no opportunity 'till this Letter reaches you, It is so late in the year, that I desire you would keep the money 'till shearing Time is over, &amp; then buy; when I suppose They may be bought much cheaper than now. But sen I would pray you to send us word by the first opportunity, that if we are not like to have any sheep this year, we may seasonably be looking out, &amp; laying in for wool elsewhere, for the supply of the Famil. In the spring, If you can give us any encouragement, I should be glad to lay out 60£ more for sheep in those as soon as shearing time is over, besides the 30£ you have in your Hands. But only,</w:t>
      </w:r>
      <w:r>
        <w:rPr>
          <w:rStyle w:val="FootnoteReference"/>
        </w:rPr>
        <w:footnoteReference w:id="346"/>
      </w:r>
      <w:r>
        <w:t xml:space="preserve"> if you buy so many sheep for us, It might be perhaps expedient, On some accounts, for the present, not to let it be Known who the sheep are for)</w:t>
      </w:r>
    </w:p>
    <w:p>
      <w:pPr>
        <w:pStyle w:val="BodyText"/>
      </w:pPr>
      <w:r>
        <w:t xml:space="preserve">As to wh the Books you speak of; Mastricht is sometimes in one vol. a very thick large Quarto; sometimes in two Quarto volumes . I believe it could not be had new under 8 or 10 Pounds . Turretine is in three vols in Quarto, and would probably be about the same Price . They are both excellent. Turretine is on Polemical divinity; on the 5 Points, &amp; all other Controversial Points; &amp; is much larger in these than Mastricht; &amp; is better for one </w:t>
      </w:r>
      <w:r>
        <w:rPr>
          <w:rStyle w:val="FootnoteReference"/>
        </w:rPr>
        <w:footnoteReference w:id="347"/>
      </w:r>
      <w:r>
        <w:t xml:space="preserve"> that desires only to be thoroughly versed in Controversies. But take Mastricht for divinity in General, doctrine Practice &amp; Controversie; or an unis universal system of divinity; &amp; it is much the better than Turretine, or any other Book in the world, excepting the Bible, in my opinion. I have Thoughts of sending, my self this year to England, for a few Books; and have written to Mr. Quincy, a mercht in Boston, about it, to desire his Advice and assistance, as to the Course to be taken to obtain 'em. If I imploy Him to send for me, I shall be willing to serve you (as I desire you to serve me about the sheep. I am willing) to take your money, &amp; put it with my own, &amp; put your Books into my Catalogue &amp; have the Books</w:t>
      </w:r>
      <w:r>
        <w:rPr>
          <w:rStyle w:val="FootnoteReference"/>
        </w:rPr>
        <w:footnoteReference w:id="348"/>
      </w:r>
      <w:r>
        <w:t xml:space="preserve"> all come as mine: or shall be willing to serve you, if I can in any Respect, by writing to my Correspondents in scotland.</w:t>
      </w:r>
    </w:p>
    <w:p>
      <w:pPr>
        <w:pStyle w:val="BodyText"/>
      </w:pPr>
      <w:r>
        <w:t xml:space="preserve">I have been reading Whitby, which has engaged me pretty thoroughly in the study of the Arminian Controversy; and I have writ Considerably upon it in my private Papers . I must intreat you, if possible, to borrow for me dr stebbing, on the spiri. . I had rather pay something for the use of it, than not have opportuni some considerable opportunity with it. I am got so deep into their Controversy, that I am not willing to dismiss it, 'till I know the utmost of their matters.</w:t>
      </w:r>
    </w:p>
    <w:p>
      <w:pPr>
        <w:pStyle w:val="BodyText"/>
      </w:pPr>
      <w:r>
        <w:t xml:space="preserve">I have very lately received a Pacquet from scotland, with several Copies of a memorial, for the continuing and propagating an Agreement for joint Prayer, for the general Revival of Religion; three of which I here send you . For my Part, I heartily wish it was fallen in with by all Christians from the rising to the setting sun. -- I have returned you you Mr dickinsons Book, but must pray you [to]</w:t>
      </w:r>
      <w:r>
        <w:rPr>
          <w:rStyle w:val="FootnoteReference"/>
        </w:rPr>
        <w:footnoteReference w:id="349"/>
      </w:r>
      <w:r>
        <w:t xml:space="preserve"> let me have further </w:t>
      </w:r>
      <w:r>
        <w:rPr>
          <w:rStyle w:val="FootnoteReference"/>
        </w:rPr>
        <w:footnoteReference w:id="350"/>
      </w:r>
      <w:r>
        <w:t xml:space="preserve"> opportunity with dr Johnsons . If you could Enquire of dr Johnson, or Mr Beach, or some other, &amp; find out what is the best Book on the Arminian side, for the defence of their notion of Free will; &amp; whether there be any mo better &amp; more full than Whitby, I should be glad; provided you have convenient opportunity . I don't Know but I shall publish something after a while on that subject. dear sir, we have so many affairs to Confer upon, I--that concern us both, that I would propose that you should come this way again in February or March. You han't a great Family to tie you at Home, as I have. But if you can't come I must desire you to write fully &amp; Largely on the foregoing particulars of this Letter . Herein you will oblige,. you. Cordial &amp; affectionate Friend &amp; Brother,</w:t>
      </w:r>
    </w:p>
    <w:p>
      <w:pPr>
        <w:pStyle w:val="BodyText"/>
      </w:pPr>
      <w:r>
        <w:t xml:space="preserve">Jonathan Edwards.</w:t>
      </w:r>
    </w:p>
    <w:p>
      <w:pPr>
        <w:pStyle w:val="BodyText"/>
      </w:pPr>
      <w:r>
        <w:t xml:space="preserve">Northampton, Jan. 15. 1746,7.</w:t>
      </w:r>
    </w:p>
    <w:p>
      <w:pPr>
        <w:pStyle w:val="BodyText"/>
      </w:pPr>
      <w:r>
        <w:t xml:space="preserve">P.S. It now comes to my mind that I heard that dr Pynchon of Long-meadow has Turretine, And that he lately offered to change them</w:t>
      </w:r>
      <w:r>
        <w:rPr>
          <w:rStyle w:val="FootnoteReference"/>
        </w:rPr>
        <w:footnoteReference w:id="351"/>
      </w:r>
      <w:r>
        <w:t xml:space="preserve"> away for other Books; so that in all probability you may there have those Books</w:t>
      </w:r>
      <w:r>
        <w:rPr>
          <w:rStyle w:val="FootnoteReference"/>
        </w:rPr>
        <w:footnoteReference w:id="352"/>
      </w:r>
      <w:r>
        <w:t xml:space="preserve"> at a moderate Price.</w:t>
      </w:r>
    </w:p>
    <w:p>
      <w:pPr>
        <w:pStyle w:val="Heading1"/>
        <w:pageBreakBefore/>
      </w:pPr>
      <w:bookmarkStart w:name="heading_a73a_letter_to_mr_chapin_of_" w:id="90"/>
      <w:r>
        <w:t xml:space="preserve">A73a. Letter to Mr. Chapin of Springfield (Fragment), January 15, 1747 073a.JE-Chapin 1-15-47</w:t>
      </w:r>
      <w:bookmarkEnd w:id="90"/>
    </w:p>
    <w:p>
      <w:pPr>
        <w:pStyle w:val="BodyText"/>
      </w:pPr>
      <w:r>
        <w:t xml:space="preserve">Jonathan EdwardsA073a. JE to Mr. Chapin of Springfield, 1/15/47. Fragment. BRBL, Sermon on Heb. 6:8 (Feb. 1747), f. 821. Cropped address on back: "[. . .]on Chapin / [Spri]ngfield." Shorn on left side.</w:t>
      </w:r>
    </w:p>
    <w:p>
      <w:pPr>
        <w:pStyle w:val="BodyText"/>
      </w:pPr>
      <w:r>
        <w:t xml:space="preserve">[Dear s]ir.</w:t>
      </w:r>
    </w:p>
    <w:p>
      <w:pPr>
        <w:pStyle w:val="BodyText"/>
      </w:pPr>
      <w:r>
        <w:t xml:space="preserve">[I have] sent to Mr. Williams's of Long [meadow to e]nquire concerning that Bundle [. . .]e delivered to you to leave [. . .]e conveyed to my daughter [. . .]nd. And I perceive He never [. . .] nor can any of the Family [. . .]count about it. I am greatly [. . .]r it was something of value [. . .] of my daughter was in great [. . .] we know not which way to [turn. I] must therefore pray you to [send it a]gain to us.. pray take thorough [care in the] matter, &amp; that speedily, that [it may not] be totally lost.</w:t>
      </w:r>
    </w:p>
    <w:p>
      <w:pPr>
        <w:pStyle w:val="BodyText"/>
      </w:pPr>
      <w:r>
        <w:t xml:space="preserve">I am sir yours &amp;c-</w:t>
      </w:r>
    </w:p>
    <w:p>
      <w:pPr>
        <w:pStyle w:val="BodyText"/>
      </w:pPr>
      <w:r>
        <w:t xml:space="preserve">Jonathan Edwards</w:t>
      </w:r>
    </w:p>
    <w:p>
      <w:pPr>
        <w:pStyle w:val="BodyText"/>
      </w:pPr>
      <w:r>
        <w:t xml:space="preserve">[Northampto]n Jan. 15.</w:t>
      </w:r>
    </w:p>
    <w:p>
      <w:pPr>
        <w:pStyle w:val="BodyText"/>
      </w:pPr>
      <w:r>
        <w:t xml:space="preserve">[174]7.</w:t>
      </w:r>
    </w:p>
    <w:p>
      <w:pPr>
        <w:pStyle w:val="Heading1"/>
        <w:pageBreakBefore/>
      </w:pPr>
      <w:bookmarkStart w:name="heading_a74_letter_to_william_mccull" w:id="91"/>
      <w:r>
        <w:t xml:space="preserve">A74. Letter to William McCulloch, January 21, 1747 074.JE-W.McCulloch 1-21-47</w:t>
      </w:r>
      <w:bookmarkEnd w:id="91"/>
    </w:p>
    <w:p>
      <w:pPr>
        <w:pStyle w:val="BodyText"/>
      </w:pPr>
      <w:r>
        <w:t xml:space="preserve">Jonathan EdwardsA041. JE to William McCulloch, 1/21/47. ANTS, f. 1747, #6.</w:t>
      </w:r>
    </w:p>
    <w:p>
      <w:pPr>
        <w:pStyle w:val="BodyText"/>
      </w:pPr>
      <w:r>
        <w:t xml:space="preserve">Northampton Jan. 21. 1746,7.</w:t>
      </w:r>
    </w:p>
    <w:p>
      <w:pPr>
        <w:pStyle w:val="BodyText"/>
      </w:pPr>
      <w:r>
        <w:t xml:space="preserve">Rev. &amp; dear Brother,</w:t>
      </w:r>
    </w:p>
    <w:p>
      <w:pPr>
        <w:pStyle w:val="BodyText"/>
      </w:pPr>
      <w:r>
        <w:t xml:space="preserve">The Time seems long to me since I have received a Letter from you: I have had two Letters from each of my other Correspondents in Scot land since I have had any from you. Our Correspondence has been to me very pleasant; and I am very loth it should fail.</w:t>
      </w:r>
    </w:p>
    <w:p>
      <w:pPr>
        <w:pStyle w:val="BodyText"/>
      </w:pPr>
      <w:r>
        <w:t xml:space="preserve">Great Changes have been, dear sir, since I last had a Letter from you; And God has done great Things both in Scotland and America; Tho' not of the same Nature with Those that were wrought some years ago, by the Outpourings of his spirit; yet those wherein his Providence is on many Accounts exceeding remarkable; In Scotland, in the suppression of the late Rebellion; And in America, in our Preservation from the great French Armada from Brest, and their utter disappointment &amp; Confusion, by the immediate &amp; wonderful Hand of Heaven against Them, without any Interposition of any Arm of Flesh</w:t>
      </w:r>
      <w:r>
        <w:rPr>
          <w:rStyle w:val="FootnoteReference"/>
        </w:rPr>
        <w:footnoteReference w:id="353"/>
      </w:r>
      <w:r>
        <w:t xml:space="preserve"> : The nearest akin to Gods marvellous works of old in defence of his People, in Moses's, Joshua's &amp; Hezekiah's Time, perhaps of any that have been in these latter Ages of the world . I have been writing some Account of it to Mr. McLaurin; But since that, I have seen a Thanksgiving sermon of Mr Princes,</w:t>
      </w:r>
      <w:r>
        <w:rPr>
          <w:rStyle w:val="FootnoteReference"/>
        </w:rPr>
        <w:footnoteReference w:id="354"/>
      </w:r>
      <w:r>
        <w:t xml:space="preserve"> preached on that Occasion; in which is a much more distinct, particular &amp; (I suppose) exact Account of the matter (which sermon you will doubtless see) Tho' there is something that I observed in my Letter to Mr. McLaurin, of the Coming of that Fleet its being overruled for our Preservation in this Part of the Land where I dwell; when eminently exposed, And when one we have all Reason to think our Enemies in Canada had formed designs against us, That Mr. Prince does not mention.</w:t>
      </w:r>
    </w:p>
    <w:p>
      <w:pPr>
        <w:pStyle w:val="BodyText"/>
      </w:pPr>
      <w:r>
        <w:t xml:space="preserve">--In my last Letter to you, I wrote you some Thoughts I &amp; Notions I had entertained concerning the pouring out of the sixth vial on the River Euphrates, and the approach of the Happy day of the Churches Prosperity &amp; Glory, &amp; the utter destruction of Antichrist, &amp; other Enemies of the Church, so often spoken of in the Holy scripture. I signified it it as what appeared to me probable, that one main Thing intended by the drying up the River Euphrates, was the drying up the Temporal supplies &amp; Incomes of the Antichristian Church &amp; Kingdom; and suggested it to Consideration, whether Gods appearing so wonderfully for the taking Cape-Breton, and the American Fishery thereon depending, out of the Hands of the French, and theref thereby drying up so great a st Fountain of the wealth </w:t>
      </w:r>
      <w:r>
        <w:rPr>
          <w:rStyle w:val="FootnoteReference"/>
        </w:rPr>
        <w:footnoteReference w:id="355"/>
      </w:r>
      <w:r>
        <w:t xml:space="preserve"> of the Kingdom of France, might not be looked upon as one Effect of the 6th vial . I would now also propose it to be Considered, whether God's so extraordinarily appearing to baffle the great attempt of the French Nation to repossess Themselves of this Place, ben't some Confirmation of it ; and whether or no the Almost ruining French East-India Trade, by the dreadful Hand of Heaven, in burning their stores at Port L'Orient, &amp; the Taking so many of their ships by Commodore Barnet, and also the taking so many of their south-sea ships vastly rich, &amp; several other things of like nature that might be mention'd, mayn't probably be further Effects of this vial . But whatever be thought of these particular Events, and the Application of Prophecies to them: yet it Appears to me that of Gods late dealings both with great Britain and the American Plantations, be duly considered, as They are in Themselves and their Circumstances, Afford just Reason to Hope that a day is approaching for the peculiar Triumphs of divine mercy &amp; sovereign Grace, over all the unworthiness &amp; most Aggravated Provocations of men . If it be considered what Gods Past dealings have been with England &amp; Scotland, for two Centuries Past, what obligations he has laid those nations under, and the Particularly the mercies bestowed more lately, &amp; then well Consider the Kind, manner &amp; degree of the Provocations &amp; wickedness of those nations, and yet that God so spares Them, &amp; has of late so remarkably delivered Them, when so exposed to deserved destruction; And if it be also considered what Gods dealings have been from with this Land, in its first settlement, &amp; from its Beginning hitherto, and how long we have been Revolting &amp; Growing worse; and what great mercy he has lately granted us, in the late remarkable strivings of his spirit with us, and how his spirit has been treated, his mercy &amp; Grace despised, &amp; Bitterly opposed, how greatly we have Backslidden, what a degree of stupidity we are sunk into , and how full the Land has been of such Kinds of wickedness, as have approached so near to the unpardonable sin against the Holy Ghost, &amp; how obstinate we are still in our wickedness , without the least appearances of Repentance or Reformation ; and it be then Considered how God has of late made his Arm Bare, in almost miraculous dispensations of his Providence in our behalf, to succeed us against our </w:t>
      </w:r>
      <w:r>
        <w:rPr>
          <w:rStyle w:val="FootnoteReference"/>
        </w:rPr>
        <w:footnoteReference w:id="356"/>
      </w:r>
      <w:r>
        <w:t xml:space="preserve"> Enemies, &amp; defend us from Them ; I say if these things be Considered, it appears evident to me, not only that mercies are infinitely above the mercies of men; but also that he has in these Things gone quite out of the Usual Course of his Providence, and manner of dealing with his professing People . And I confess it gives me great hope that Gods appointed Time is approaching for the Triumphs &amp; displays of his Infinite, sovereign beyond all that ever has been before, from the beginning of the world . At least I think there is much in these things, considered together with other remarkable things God has lately done, to encourage and Animate Gods People to unitedly to cry to God that He would appear for the bringing on those Glorious Effects of his mercy, so often foretold to be in the latter days ; And particularly to continue that Concert for Prayer, lately set on foot in Scotland, &amp; which it is now proposed to continue for seven years longer . -----My wife &amp; Children join with me in Respectful Cordial salutations to you &amp; yours. That we all may be remembered in your Prayers, is the Request, dear sir, of your most affectionate Brother</w:t>
      </w:r>
    </w:p>
    <w:p>
      <w:pPr>
        <w:pStyle w:val="BodyText"/>
      </w:pPr>
      <w:r>
        <w:t xml:space="preserve">Jonathan Edwards.</w:t>
      </w:r>
    </w:p>
    <w:p>
      <w:pPr>
        <w:pStyle w:val="BodyText"/>
      </w:pPr>
      <w:r>
        <w:t xml:space="preserve">The Rev. Mr McCulloch</w:t>
      </w:r>
    </w:p>
    <w:p>
      <w:pPr>
        <w:pStyle w:val="Heading1"/>
        <w:pageBreakBefore/>
      </w:pPr>
      <w:bookmarkStart w:name="heading_a75_letter_to_robert_breck_a" w:id="92"/>
      <w:r>
        <w:t xml:space="preserve">A75. Letter to Robert Breck, April 7, 1747 075.JE-R.Breck 4-7-47</w:t>
      </w:r>
      <w:bookmarkEnd w:id="92"/>
    </w:p>
    <w:p>
      <w:pPr>
        <w:pStyle w:val="BodyText"/>
      </w:pPr>
      <w:r>
        <w:t xml:space="preserve">Jonathan EdwardsA075. JE to Robert Breck, 4/7/47. Boston Public Library, Chamberlain MSS, Ch. A.3.50.</w:t>
      </w:r>
    </w:p>
    <w:p>
      <w:pPr>
        <w:pStyle w:val="BodyText"/>
      </w:pPr>
      <w:r>
        <w:t xml:space="preserve">Northampton April 7. 1747.</w:t>
      </w:r>
    </w:p>
    <w:p>
      <w:pPr>
        <w:pStyle w:val="BodyText"/>
      </w:pPr>
      <w:r>
        <w:t xml:space="preserve">Rev. &amp; dear Sir,</w:t>
      </w:r>
    </w:p>
    <w:p>
      <w:pPr>
        <w:pStyle w:val="BodyText"/>
      </w:pPr>
      <w:r>
        <w:t xml:space="preserve">Thomas Wait of this Town, having been judged by this Church to be guilty of the sin of Fornication, has desired Liberty of an Appeal to a Council of Ministers; which the Church has allowed Him . He desired that the Council might consist of Ministers without any messengers. . The ministers fixed on are Mr Hopkins &amp; you, Mr A---y of d---d, Mr W--of Hatfield, &amp; Mr W---ms of H---y.</w:t>
      </w:r>
      <w:r>
        <w:rPr>
          <w:rStyle w:val="FootnoteReference"/>
        </w:rPr>
        <w:footnoteReference w:id="357"/>
      </w:r>
      <w:r>
        <w:t xml:space="preserve"> The Time is Thursday the last day of April, to meet at the meeting-House, at one o'Clock in the After-noon. The Place where the Council is to be provided for and entertain'd is Asa Wrights . I desire you would come without fail, and be here before noon.</w:t>
      </w:r>
    </w:p>
    <w:p>
      <w:pPr>
        <w:pStyle w:val="BodyText"/>
      </w:pPr>
      <w:r>
        <w:t xml:space="preserve">---The number of the chosen Council is but small, &amp; if some should fail the design might fail. This with humble service to Madam is from your</w:t>
      </w:r>
    </w:p>
    <w:p>
      <w:pPr>
        <w:pStyle w:val="BodyText"/>
      </w:pPr>
      <w:r>
        <w:t xml:space="preserve">Brother &amp; servt</w:t>
      </w:r>
    </w:p>
    <w:p>
      <w:pPr>
        <w:pStyle w:val="BodyText"/>
      </w:pPr>
      <w:r>
        <w:t xml:space="preserve">Jonathan Edwards.</w:t>
      </w:r>
    </w:p>
    <w:p>
      <w:pPr>
        <w:pStyle w:val="Heading1"/>
        <w:pageBreakBefore/>
      </w:pPr>
      <w:bookmarkStart w:name="heading_a76_letter_to_joseph_bellamy" w:id="93"/>
      <w:r>
        <w:t xml:space="preserve">A76. Letter to Joseph Bellamy, June 11, 1747 076.JE-J.Bellamy 6-11-47</w:t>
      </w:r>
      <w:bookmarkEnd w:id="93"/>
    </w:p>
    <w:p>
      <w:pPr>
        <w:pStyle w:val="BodyText"/>
      </w:pPr>
      <w:r>
        <w:t xml:space="preserve">Jonathan EdwardsA076. JE to Joseph Bellamy, 6/11/1747. BRBL, f. 1273.</w:t>
      </w:r>
    </w:p>
    <w:p>
      <w:pPr>
        <w:pStyle w:val="BodyText"/>
      </w:pPr>
      <w:r>
        <w:t xml:space="preserve">Dear Sir.</w:t>
      </w:r>
    </w:p>
    <w:p>
      <w:pPr>
        <w:pStyle w:val="BodyText"/>
      </w:pPr>
      <w:r>
        <w:t xml:space="preserve">I herewith send you Mastrict, &amp; one vol. of Turretine. If have one of Mr. Beach'ss &amp; dr. Johnsons last, I shal should be glad if you would lend me them to me, after you have Used em sufficiently your self, &amp; send 'em by some safe hand. I also desire you would send me word what that man has done, that was depended on for buying sheep &amp;c. -I have Thought since I saw you whether it would not be proper in the Bonds that are taken of the men that hire the sheep, instead of their obliging Themselves to deliver so much wool at Mr. Potwine's, at to say at Mr Potwine's, or such other House as in Hartford as I shall appoint. that in Case Mr. Potwine should die or remove from Hartford, the Bond may still oblige them to deliver the wool at Hartford. Give my service to your spouse.</w:t>
      </w:r>
    </w:p>
    <w:p>
      <w:pPr>
        <w:pStyle w:val="BodyText"/>
      </w:pPr>
      <w:r>
        <w:t xml:space="preserve">--- And I hope you will think of what talk we had of your taking a Journey in the Fall, for the Interest of Religion. Mr. Brainerd has lately been at my House with Mr. Wheelock. Mr W. is very poorly &amp; not able to preach, &amp; so has been for some Time; Tis uncertain whether he was</w:t>
      </w:r>
      <w:r>
        <w:rPr>
          <w:rStyle w:val="FootnoteReference"/>
        </w:rPr>
        <w:footnoteReference w:id="358"/>
      </w:r>
      <w:r>
        <w:t xml:space="preserve"> ever preach more. Mr. Brainerd is far from being so Broken in his understanding, as I have heard. He is capable of conversing very agreably, and praying in the Family most admirably. He is now gone to Boston with my daughter Jerusha: she intends to stay in Boston about a Fortnight while Mr Brainerd goes to the Eastward: &amp; then He is to return with her hither again. -- Mr. Brainerd is a very desirable man indeed; I am glad I have had such an Opportunity of Acquaintance with him. Physicians speak of the state of his bodily Constitution as very dangerous &amp; difficult &amp; dr Mather of this Town gives him over, but dr Pynchon is not so positive that he will not recover ; For my Part I cannot but have some Hopes of his Recovery. I think it is what all that know him should earnestly pray for,</w:t>
      </w:r>
    </w:p>
    <w:p>
      <w:pPr>
        <w:pStyle w:val="BodyText"/>
      </w:pPr>
      <w:r>
        <w:t xml:space="preserve">I am dear Sir,</w:t>
      </w:r>
    </w:p>
    <w:p>
      <w:pPr>
        <w:pStyle w:val="BodyText"/>
      </w:pPr>
      <w:r>
        <w:t xml:space="preserve">your obliged Friend &amp; Brother,</w:t>
      </w:r>
    </w:p>
    <w:p>
      <w:pPr>
        <w:pStyle w:val="BodyText"/>
      </w:pPr>
      <w:r>
        <w:t xml:space="preserve">Jonathan Edwards.</w:t>
      </w:r>
    </w:p>
    <w:p>
      <w:pPr>
        <w:pStyle w:val="BodyText"/>
      </w:pPr>
      <w:r>
        <w:t xml:space="preserve">Northampton June 11.</w:t>
      </w:r>
    </w:p>
    <w:p>
      <w:pPr>
        <w:pStyle w:val="BodyText"/>
      </w:pPr>
      <w:r>
        <w:t xml:space="preserve">P.S. Please to send me a few Lines by the man that comes for Mr. searl.</w:t>
      </w:r>
    </w:p>
    <w:p>
      <w:pPr>
        <w:pStyle w:val="Heading1"/>
        <w:pageBreakBefore/>
      </w:pPr>
      <w:bookmarkStart w:name="heading_a76a_letter_to_john_erskine_" w:id="94"/>
      <w:r>
        <w:t xml:space="preserve">A76a. Letter to John Erskine, [c. Summer 1747] 076a.JE-J.Erskine cSummer47</w:t>
      </w:r>
      <w:bookmarkEnd w:id="94"/>
    </w:p>
    <w:p>
      <w:pPr>
        <w:pStyle w:val="BodyText"/>
      </w:pPr>
      <w:r>
        <w:t xml:space="preserve">Jonathan EdwardsA076a. JE to John Erskine, [Summer?] 1747. Described and briefly excerpted in Sir Henry Moncrieff Wellwood, </w:t>
      </w:r>
      <w:r>
        <w:rPr>
          <w:i/>
          <w:iCs/>
        </w:rPr>
        <w:t xml:space="preserve">Account of the Life and Writings of John Erskine, D.D.</w:t>
      </w:r>
      <w:r>
        <w:t xml:space="preserve"> (Edinburgh, 1818), pp. 196-201.</w:t>
      </w:r>
    </w:p>
    <w:p>
      <w:pPr>
        <w:pStyle w:val="BodyText"/>
      </w:pPr>
      <w:r>
        <w:t xml:space="preserve">P. 196, on Erskine's correspondents:</w:t>
      </w:r>
    </w:p>
    <w:p>
      <w:pPr>
        <w:pStyle w:val="BodyText"/>
      </w:pPr>
      <w:r>
        <w:t xml:space="preserve">"The most distinguished of them all was Jonathan Edwards, who cannot be slightly mentioned in a narrative of this kind. As a philosopher and a divine, as well as a Christian minister, he held a staion of eminence, which, whatever respect has been shewn to his opinions, few of his contemporaries have denied him. His correspondence with Dr Erskine began in 1747; and it was continued without interruption till his death, which happened in 1758.</w:t>
      </w:r>
    </w:p>
    <w:p>
      <w:pPr>
        <w:pStyle w:val="BodyText"/>
      </w:pPr>
      <w:r>
        <w:t xml:space="preserve">"His first letter is dated at Northampton in Massachusetts, where he was then minister of the first congregation with which he was connected. Dr Erskine had sent him The Remains of Mr Hall,' with which their correspondence began; and on this occasion Mr Edwards expressed, with great tenderness and delicacy, his sympathy with one who had lost his most intimate and estimable friend in the prime of life, the companion of his youth, and, for a considerable time before his death, the delightful and affectionate associate of his </w:t>
      </w:r>
      <w:r>
        <w:rPr>
          <w:rStyle w:val="FootnoteReference"/>
        </w:rPr>
        <w:footnoteReference w:id="359"/>
      </w:r>
      <w:r>
        <w:t xml:space="preserve"> studies and of his piety.</w:t>
      </w:r>
    </w:p>
    <w:p>
      <w:pPr>
        <w:pStyle w:val="BodyText"/>
      </w:pPr>
      <w:r>
        <w:t xml:space="preserve">"In a postscript to this letter he mentioned his book 'on Religious Affections,' then just published, and at the same time sent his correspondent a copy of it,--a book, of which it is not too much to say, that it is not only worthy of the talents and sincerity of its author, but that, while it shews that he was neither forward in rash in estimating striking or sudden impressions of religion, it contains more sound instruction on its particular subject, and lays down more intelligible and definite rules to distinguish true from false religion, and to ascertain, by distinct characters, the genuine spirit of vital piety, separated from all fanatical delusions, than any other book which has yet been given to the world.</w:t>
      </w:r>
    </w:p>
    <w:p>
      <w:pPr>
        <w:pStyle w:val="BodyText"/>
      </w:pPr>
      <w:r>
        <w:t xml:space="preserve">"It was immediately occasioned by the different aspects of what was then called '</w:t>
      </w:r>
      <w:r>
        <w:rPr>
          <w:i/>
          <w:iCs/>
        </w:rPr>
        <w:t xml:space="preserve">the Revival of Religion</w:t>
      </w:r>
      <w:r>
        <w:t xml:space="preserve">' in America, in which there were many of the same features and characters, which distinguished the events which have been adverted to in the west of Scotland; but in which Mr Edwards thought he perceived, </w:t>
      </w:r>
      <w:r>
        <w:rPr>
          <w:rStyle w:val="FootnoteReference"/>
        </w:rPr>
        <w:footnoteReference w:id="360"/>
      </w:r>
      <w:r>
        <w:t xml:space="preserve"> mixed with many demonstrations of the efficacy of preaching, many false appearances and counterfeits of religion, and many pretended conversions, with regard to which he felt it to be his duty to warn the individuals, and to disabuse the public.</w:t>
      </w:r>
    </w:p>
    <w:p>
      <w:pPr>
        <w:pStyle w:val="BodyText"/>
      </w:pPr>
      <w:r>
        <w:t xml:space="preserve">"He intended in this publication, after ascertaining the nature and importance of religious affections, to make the distinction precise and definite, between true and false religion. He intended to shew, on the one hand, the specious appearances in the state of the affections, which may often be substituted for the spirit of religion, when they are equally remote from genuine conversion and from real piety; and, on the other hand, to point out the inseparable and intelligible characters of personal religion, in which its practical and permanent effects are conjoined with its powerful impressions within the breast.</w:t>
      </w:r>
    </w:p>
    <w:p>
      <w:pPr>
        <w:pStyle w:val="BodyText"/>
      </w:pPr>
      <w:r>
        <w:t xml:space="preserve">"In point of language, this book is undoubtedly defective, like all the writings of Jonathan Edwards. Though his ideas are </w:t>
      </w:r>
      <w:r>
        <w:rPr>
          <w:rStyle w:val="FootnoteReference"/>
        </w:rPr>
        <w:footnoteReference w:id="361"/>
      </w:r>
      <w:r>
        <w:t xml:space="preserve"> always precise, his sentences are often embarrassed, and his reasoning, though it goes deep into the human character, and very successfully lays open the secret recesses of the human heart, is frequently more intricate and metaphysical than his subject required, or than is suited to the capacity of every reader. But with all its defects, his treatise on religious affections, though he had never written any thing besides, would have placed him in the first order of enlightened and practical divines. It requires an intimate knowledge of the human heart, as well as of practical religion, to enable a reader to appreciate its value. But the more attentively the argument contained in it is considered, and is applied to real characters, it will always appear so much the more interesting and conclusive.</w:t>
      </w:r>
    </w:p>
    <w:p>
      <w:pPr>
        <w:pStyle w:val="BodyText"/>
      </w:pPr>
      <w:r>
        <w:t xml:space="preserve">"In the same postscript to Mr Edwards's first letter to Dr Erskine, he gave him a general sketch of a plan which he had then formed, and which he afterwards executed with so much ability in his book on the </w:t>
      </w:r>
      <w:r>
        <w:rPr>
          <w:rStyle w:val="FootnoteReference"/>
        </w:rPr>
        <w:footnoteReference w:id="362"/>
      </w:r>
      <w:r>
        <w:t xml:space="preserve"> Freedom of the Will;--a book which, whether his opinions be questioned or adopted, has certainly given him an eminent station both among philosophers and divines.</w:t>
      </w:r>
    </w:p>
    <w:p>
      <w:pPr>
        <w:pStyle w:val="BodyText"/>
      </w:pPr>
      <w:r>
        <w:t xml:space="preserve">'I have thought,' he says, 'of writing something particularly and largely on the Arminian controversy, in distinct discourses on the various points in dispute, to be published successively, beginning first with a discourse concerning the freedom of the will, and moral agency; endeavouring fully and thoroughly to state and discuss those points of liberty and necessity, moral and physical inability, efficacious grace, and the ground of virtue and vice, reward and punishment, blame and praise, with regard to the dispositions and actions of reasonable creatures.'</w:t>
      </w:r>
    </w:p>
    <w:p>
      <w:pPr>
        <w:pStyle w:val="BodyText"/>
      </w:pPr>
      <w:r>
        <w:t xml:space="preserve">"Such was the first idea of a work, from which Mr Edwards afterwards derived his chief celebrity as an author. But a considerable time intervened before he found it possible to make any progress in his </w:t>
      </w:r>
      <w:r>
        <w:rPr>
          <w:rStyle w:val="FootnoteReference"/>
        </w:rPr>
        <w:footnoteReference w:id="363"/>
      </w:r>
      <w:r>
        <w:t xml:space="preserve"> design."</w:t>
      </w:r>
    </w:p>
    <w:p>
      <w:pPr>
        <w:pStyle w:val="Heading1"/>
        <w:pageBreakBefore/>
      </w:pPr>
      <w:bookmarkStart w:name="heading_a77_letter_to_caleb_clark_be" w:id="95"/>
      <w:r>
        <w:t xml:space="preserve">A77. Letter to Caleb Clark, [Before September 1747] 077.JE-C.Clark bef.9-47</w:t>
      </w:r>
      <w:bookmarkEnd w:id="95"/>
    </w:p>
    <w:p>
      <w:pPr>
        <w:pStyle w:val="BodyText"/>
      </w:pPr>
      <w:r>
        <w:t xml:space="preserve">Jonathan EdwardsA077. JE to Caleb Clark, n.d. [before 9/47]. BRBL, in "Efficacious Grace," Book #11, p. 97, f. 1206.</w:t>
      </w:r>
    </w:p>
    <w:p>
      <w:pPr>
        <w:pStyle w:val="BodyText"/>
      </w:pPr>
      <w:r>
        <w:t xml:space="preserve">Mr Clark</w:t>
      </w:r>
    </w:p>
    <w:p>
      <w:pPr>
        <w:pStyle w:val="BodyText"/>
      </w:pPr>
      <w:r>
        <w:t xml:space="preserve">If you are not like to be over-loaden in coming Home I should be glad if you could bring some Books belonging to mr. darling for me. If you will can bring 'em, &amp; speak to Job strong about 'em He knows what They be &amp; will Procure 'em for you.</w:t>
      </w:r>
    </w:p>
    <w:p>
      <w:pPr>
        <w:pStyle w:val="BodyText"/>
      </w:pPr>
      <w:r>
        <w:t xml:space="preserve">Jonathan Edwards.</w:t>
      </w:r>
    </w:p>
    <w:p>
      <w:pPr>
        <w:pStyle w:val="BodyText"/>
      </w:pPr>
      <w:r>
        <w:t xml:space="preserve">To Caleb Clark.</w:t>
      </w:r>
    </w:p>
    <w:p>
      <w:pPr>
        <w:pStyle w:val="Heading1"/>
        <w:pageBreakBefore/>
      </w:pPr>
      <w:bookmarkStart w:name="heading_a78_letter_to_thomas_gillesp" w:id="96"/>
      <w:r>
        <w:t xml:space="preserve">A78. Letter to Thomas Gillespie, September 4, 1747 078. JE-T.Gillespie 9-4-47</w:t>
      </w:r>
      <w:bookmarkEnd w:id="96"/>
    </w:p>
    <w:p>
      <w:pPr>
        <w:pStyle w:val="BodyText"/>
      </w:pPr>
      <w:r>
        <w:t xml:space="preserve">Jonathan EdwardsA078. JE to Thomas Gillespie, 9/4/47. ANTS, f. 1747, #1. Addressed on cover "To the Rev. / Mr Thomas Gillespie / Minister of the Gospel / at Carnock in / Scotland."</w:t>
      </w:r>
    </w:p>
    <w:p>
      <w:pPr>
        <w:pStyle w:val="BodyText"/>
      </w:pPr>
      <w:r>
        <w:t xml:space="preserve">Northampton Septem. 4. 1747.</w:t>
      </w:r>
    </w:p>
    <w:p>
      <w:pPr>
        <w:pStyle w:val="BodyText"/>
      </w:pPr>
      <w:r>
        <w:t xml:space="preserve">Rev. &amp; dear Sir,</w:t>
      </w:r>
    </w:p>
    <w:p>
      <w:pPr>
        <w:pStyle w:val="BodyText"/>
      </w:pPr>
      <w:r>
        <w:t xml:space="preserve">I received your Letter of Novem. 24. 1746. tho' very long after it was written. I thank you for it, &amp; for your offering me a Correspondence with you: such an offeri I shall gladly embrace, and esteem it a great Priviledge; more especially from the Character I have received of you from Mr Abercrombie,</w:t>
      </w:r>
      <w:r>
        <w:rPr>
          <w:rStyle w:val="FootnoteReference"/>
        </w:rPr>
        <w:footnoteReference w:id="364"/>
      </w:r>
      <w:r>
        <w:t xml:space="preserve"> who I perceive was intimately acquainted with you.</w:t>
      </w:r>
    </w:p>
    <w:p>
      <w:pPr>
        <w:pStyle w:val="BodyText"/>
      </w:pPr>
      <w:r>
        <w:t xml:space="preserve">As to the Objections you make against some Things contained in my late Book on religious Affections, I am sorry you did not read the Book through before you made Them; if you had, perhaps the difficulties would not have appeared quite so great. As to what you is contain'd in the 74 &amp; 75 Pages, I suppose there is not the least difference of Opinion between you &amp; me, unless it be concerning the signification &amp; Propriety of Expressions. I am fully of your mind, and alwaies was, without the least doubt of it, "That every one, both saint &amp; sinner, is indispensably bound, at all seasons, by the divine Authority, to believe instantly on the Lord Jesus, And that the Command of the Lord 1 John. 3. 23. That we should believe on the name of his son Jesus Christ, as 'tis a Prescription of the moral Law, no less binds the sinner to immediate Performance, than the Commandment not to kill, To keep the Sabbath day, or any other duty, as to the Present Performance of which, in way of duty, all agree the sinner is bound; -and that men are bound to Trust the divine Faithfulness, be their Case, with Respect to Light or darkness, sight &amp;c. what it will; and that no Situation they can be in looses them from Obligation to glorify the Lord at all seasons, and expecting Fulfilment of his word"</w:t>
      </w:r>
      <w:r>
        <w:rPr>
          <w:rStyle w:val="FootnoteReference"/>
        </w:rPr>
        <w:footnoteReference w:id="365"/>
      </w:r>
      <w:r>
        <w:t xml:space="preserve"> And that while the sinner that is without spiritual Light or sight is bound to believe, &amp; that it is a duty that is at that very Time incumbent on Him to believe. But I conceive that there is a great deal of difference between these two things, viz. its being a mans duty that is without spiritual Light or sight to believe, &amp; its being a his duty to believe without spiritual Light or sight, or to believe while he yet remains without spiritual Light or sight ; Just the same difference that is between these two Things, viz. Its being his duty that has no Faith to believe, and its being his duty to believe without Faith, or to believe without believing. I trust there is none will assert the latter, because of the contradiction that it implies. As 'tis not proper to say 'tis a mans duty to believe without Faith, because it implies a contradiction, so I think it equally improper to say 'tis a mans duty to believe without </w:t>
      </w:r>
      <w:r>
        <w:rPr>
          <w:rStyle w:val="FootnoteReference"/>
        </w:rPr>
        <w:footnoteReference w:id="366"/>
      </w:r>
      <w:r>
        <w:t xml:space="preserve"> those things that are essentially implied in Faith, because that also implies a Contradiction. But a spiritual sight of Christ or Knowledge of Christ is essentially implied in the very nature and notion of Faith; &amp; therefore 'tis absurd to talk of believing in Christ without spiritual Light or sight. 'Tis a the duty of a man that is without those Things that essentially belong to faith, to believe; and tis the duty of a man that is without those things that essentially belong to Love, to Love God ; because 'tis an Indispensable obligation that lies on all men, at all Times, &amp; in all Circumstances, to Love God : but yet 'tis not a mans duty to Love God without loving him, or yet continuing without those things that essentially belong to his Love. 'Tis the duty of those that have no sense of the Loveliness of God, &amp; have no Esteem of Him, to Love him; &amp; they bent in the least excused by the want of this sense &amp; Esteem, in not loving Him one moment ; but yet it would be properly nonsense to say 'tis their duty to Love him without any sense of his Loveliness, or any Esteem of Him ; Tho' it be his duty this moment to come out of his disesteem &amp; stupid in wicked insensibility of his Loveliness, &amp; Love Him. I made the distinction, I thought, very plainly, in the midst of those sentences you quote as exceptionable; I say expressly p. 74 "It is truly the duty of those who are thus in darkness, to come out of darkness into Light and believe; but that They should confidently believe and trust, while They yet Remain without spiritual Light or sight, is an Antiscriptural and absurd doctrine.["] The misunderstanding between us, dear sir, I suppose to lie in the different Application of the Particle without, in my use of it, and your Understanding of it, or what we understand as spoken of &amp; supposed without spiritual Light or sight : As I use it, I apply it to the Act of believing, and I suppose it to be very absurd to talk of an act of Faith without spiritual ; wherein I suppose you will allow me to be in the Right of it. As you understand it it is applied to duty or Obligation; and you suppose it to be not at all absurd to talk of an Obligation to Faith without spiritual Light or sight, but that the Obligation remains full where there is no spiritual Light or sight ; wherein I allow you are in the right of it. I think sir, if you read what I have said in my Book on this Head again, it will be exceeding apparent to you, that 'tis thus that I apply the Proposition without, &amp; not as you before understood it. I thought I had very plainly manifested that what I meant by being in darkness, was a being in </w:t>
      </w:r>
      <w:r>
        <w:rPr>
          <w:rStyle w:val="FootnoteReference"/>
        </w:rPr>
        <w:footnoteReference w:id="367"/>
      </w:r>
      <w:r>
        <w:t xml:space="preserve"> spiritual Blindness, &amp; so in a dead, stupid, Carnal &amp; unchristian Frame and way, and not what is commonly called a being without the Light of Gods Countenance, under the Hidings of his Face &amp;c. we have a great number of People in these Parts that go on that supposition, in their Notions &amp; Practice, that there really is such a Thing as a such a manner of believing, such a Kind of Faith as this, viz. a confident believing &amp; firm Trusting in God in the dark, in the sense mention'd, That is to be sought after, and is the subject matter of divine Prescription, And which many Actually have. And indeed there are inummerable Instances of such as in are apparently in a most senseless, careless, Negligent, Apostate, &amp; every way, unChristian and wicked Frame, that yet, on this Princi encouraged by this Principle, do retain an exceeding strong Confidence of their good state, &amp; count that herein they do their duty, &amp; give much Glory to God, under the notion of trusting God in the dark, &amp; Hoping against Hope; &amp; not trusting in their own Righteousness; and They suppose it would shew a legal spirit for 'em to do other wise. I thought it would be manifest to every Reader that I was arguing against such a sort of People.</w:t>
      </w:r>
    </w:p>
    <w:p>
      <w:pPr>
        <w:pStyle w:val="BodyText"/>
      </w:pPr>
      <w:r>
        <w:t xml:space="preserve">You say "It merits Consideration whether the Believer should ever doubt of his state, on any Account whatever, because doubting, as opposed to believing, is absolutely sinful." Here sir, you seem to supposng that a Persons doubt ing of his own good Estate, is the proper opposite of Faith, &amp; these &amp; some other Expressions in your Letter seem to suppose that doubting of ones Good Estate and Unbelief is the same Thing, &amp; so that being confident of ones good Estate and Faith are the same Thing ; which I acknowledge I dont understand ; I don't take Faith, and a Persons believing that They have Faith to be the same Thing : nor do I take unbelief, or being without Faith, &amp; doubting whether They have it, to be the same Thing, but entirely different. ----I should have been glad either you had taken a little more notice what I say on this Head p. 76, 77 or said something to convince me that I am wrong in this Point. The Exercise of Faith is doubtless the way to be delivered from darkness, deadness, Backsliding &amp;c. or rather is the deliverance; as Forsaking sin is the way to deliverance from sin &amp; is the deliverance it self. The Exercise of Grace is doubtless the way to deliverance from a Graceless Frame, that consists in the want of the Exercise of Grace. But as to what you say, of a or seem to intimate of a Persons being confident of his own good Estate, as being the way to be delivered from darkness, deadness, &amp; Backsliding &amp; prevailing Iniquity, I think, whoever supposes this to be Gods method of delivering his saints, when sunk into an evil, careless, Carnal &amp; unchristian Frame, first to assure 'em of their good Estate &amp; his Favour, &amp; by that means to </w:t>
      </w:r>
      <w:r>
        <w:rPr>
          <w:rStyle w:val="FootnoteReference"/>
        </w:rPr>
        <w:footnoteReference w:id="368"/>
      </w:r>
      <w:r>
        <w:t xml:space="preserve"> while they yet remain in such an Frame, &amp; so to make that the means of their deliverance, does surely mistake Gods method of dealing with such Persons. among all the multitudes I had opportunity to observe, I never knew one dealt with after this manner. I have known many brought back from great declensions, that appeared to me to be true saints, but it was in a way very diverse from this. In the first Place Conscience has been awaken'd, and They have been brought into great Fear of the wrath of God, having his Favour hid; and They have been the subjects of a kind of new work of Humiliation, brought to a great sense of their deservings of Gods wrath, even while They have yet feared it, becau before God has delivered Them from the Apprehension of it, and Comforted Them with a renewed sense of his Favour.</w:t>
      </w:r>
    </w:p>
    <w:p>
      <w:pPr>
        <w:pStyle w:val="BodyText"/>
      </w:pPr>
      <w:r>
        <w:t xml:space="preserve">As to what I say of the necessity of Universal obedience, or one way of known sin, being Exception enough against a mans salvation I should known better what to have said further about it, if you had briefly shewn how the scriptures that I mention, &amp; the Arguments I deduce from them are insufficient for the Proof of this Point. I confess they appear to me to prove it as fully as any Thing concerning the necessary Qualifications of a true saint can be proved from scripture.</w:t>
      </w:r>
    </w:p>
    <w:p>
      <w:pPr>
        <w:pStyle w:val="BodyText"/>
      </w:pPr>
      <w:r>
        <w:t xml:space="preserve">You object against my saying p. 276. "nor can a true saint ever fall away, so that it shall come to that this, that ordinarily there shall be no remarkable difference in his walk &amp; Behaviour since his Conversion from what was before" what I say, I think implies no more that his walk &amp; behaviour over the same Ground, in like Circumstances, &amp; under like Trials, will have a remarkable difference. As to the Instances you mention of david &amp; Solomon, I don't know that the scrip tures gives us any where so much of a History of their walk &amp; Behaviour before their Conversion, as to put us into any proper Capacity of Comparing their After walk with their Former. These Examples are uncertain ; But I think those doctrines of the scripture are not uncertain, which I mention in the Place you cite, to confirm the Point which teach that Converts are new men, new Creatures, that they renewed not only within, but without, that old Things are pass'd away, and all things become new, that They walk in newness of Life, that their Members of their bodies are new, that whereas they before were the servants of sin, &amp; yielded their members servants of Iniquity to Iniquity, now They yield Them servants of Righteous ness unto Holiness. </w:t>
      </w:r>
      <w:r>
        <w:rPr>
          <w:rStyle w:val="FootnoteReference"/>
        </w:rPr>
        <w:footnoteReference w:id="369"/>
      </w:r>
    </w:p>
    <w:p>
      <w:pPr>
        <w:pStyle w:val="BodyText"/>
      </w:pPr>
      <w:r>
        <w:t xml:space="preserve">As to those doubts &amp; Cases of difficulty you mention, I should think it very needless for a divine of your Character, to Apply your self to me for a solution of [---------] difficulties, However since you are pleased to insist on my giving my mind upon Them, I would observe, as to the first Case you mention, of a Person incessantly harassed by satan &amp;c. You dont say of what nature the Temptations are that Je is harassed with; Nut I think it impossible to give proper Advice and directions without knowing this. satan is to be resisted in a very different manner, in Case of different Kinds of Onsets. when Persons are harassed with those strange, horrid Injections, that melancholick Persons are often subject to, He is to be resisted in a very different manner from what is proper in Case of vio lent Temptations, to gratify some worldly Lust. In the former Case I should by no means advise a Person to resist the devil by entering the Lists with Him, and vehemently engaging their Minds in an earnest dispute &amp; violent struggle with the grand Adversary ; But rather by diverting the mind from his frightful suggestions, by going on steadfastly &amp; dili gently in the ordinary course of duty, without allowing Themselves Time &amp; Leisure to attend to the devils sophistry, or viewing his frightful Representations, committing Themselves to God by Prayer in this way, without anxiety about what had been suggested. That is the best way of resisting the devil that crosses his design most; &amp; He more effectually disappoints Him in such Cases, that treats Him with Neglect, than He that attends so much to him, as to engage in a direct Conflict, and goes about to try his strength and skill with Him, in a violent dispute or Combat. The latter Course rather gives Him Advantage, than any Thing 'tis what He would: if he g can get Persons thus engaged in a violent He gains a great Point : He knows that melanchollick Persons are not fit for it: By this He gains that Point, of diverting &amp; taking off the Person which is one great Thing He aims at : and by this, having now having gain'd the Persons attention to what He says, He has opportunity to use all his Craft &amp; subtilty: &amp; by this struggle, He raises melancholick vapours to a greater degree &amp; further weakens his mind &amp; gets Him faster &amp; faster in his snares, He increases the Persons Anxiety of mind, which is the very thing by which mainly He ful fils all his Purposes with such Persons.</w:t>
      </w:r>
    </w:p>
    <w:p>
      <w:pPr>
        <w:pStyle w:val="BodyText"/>
      </w:pPr>
      <w:r>
        <w:t xml:space="preserve">Concerning the other difficulty you mention relating to the verifying of Rom. 8. 20. All Things shall work together for Good &amp;c. in a saint that falls under Backslidings &amp; spiritual decay &amp;c. It seems to be a matter of some difficulty to understand exactly how this is to be taken, &amp; how far it may from </w:t>
      </w:r>
      <w:r>
        <w:rPr>
          <w:rStyle w:val="FootnoteReference"/>
        </w:rPr>
        <w:footnoteReference w:id="370"/>
      </w:r>
      <w:r>
        <w:t xml:space="preserve"> hence be infer'd that the Temptations the saints meet with from satan &amp; an evil world, and their own declensions &amp; sins shall surely work for their Good. However, since you desire my Thoughts, I would express Them, such as They are, as follows'</w:t>
      </w:r>
    </w:p>
    <w:p>
      <w:pPr>
        <w:pStyle w:val="BodyText"/>
      </w:pPr>
      <w:r>
        <w:t xml:space="preserve">In order rightly to state this &lt;atter, there are two Things may be laid down, as {ositions of certain &amp; indubitable Truth concerning this doctrine of the Apostle.</w:t>
      </w:r>
    </w:p>
    <w:p>
      <w:pPr>
        <w:pStyle w:val="BodyText"/>
      </w:pPr>
      <w:r>
        <w:t xml:space="preserve">I. The meaning cannot be that Gods dispensations &amp; disposals towards each saint are the best for Him, most tending to his Happiness of all that are possible; or that all Things That are ordered for Him, or done by God with Respect to Him, are in all Respects better for Them Him than any Thing else that God could have ordered or done, issuing in the highest Good &amp; Happiness that it is possible He should be brought to. For that would be as much as to say, that God will bestow on every one of his Elect as much Happiness as he can, in the utmost Exercise of his Omnipotence. and this sets aside all these different degrees of Grace and Holiness here, &amp; Glory hereafter, which He bestows according to his sovereign Pleasure.</w:t>
      </w:r>
    </w:p>
    <w:p>
      <w:pPr>
        <w:pStyle w:val="BodyText"/>
      </w:pPr>
      <w:r>
        <w:t xml:space="preserve">All Things may work together for Good to the saints, All may be of Benefit to them, &amp; may have concurring Tendency to their Happiness, &amp; may all finally issue in it, &amp; yet not tend to, or issue in the highest degree of Good &amp; Happiness possible . There is a certain measure of Holiness &amp; Happiness, that each one of the Elect is eternally appointed to; And all Things that relate to Him work together to bring to pass this appointed mea sure of Good. The Text &amp; Context speaks of Gods eternal Purpose of Good to the Elect, predestinatingting Them to a Conformity to his Son in Holiness &amp; Happiness; &amp; the implicit Reasoning of the Apostle leads us to suppose that all Things will surely concur to bring to Effect Gods eternal Purpose. And therefore from his Reasoning it may be infer'd, that all Things will tend to, &amp; work together to bring to pass, that degree of Good that God has purposed to bestow upon Them, &amp; not any more. And indeed it would be in it self unreasonable to suppose any Thing else but this. Inasmuch as God is the supream orderer of all Things, doubtless all Things shall be so ordered, that with one consent, They shall help to bring to pass his Aims, Ends, &amp; Purposes : But surely not to bring to pass what He does not aim at, &amp; never intended. God in his Government of the world is carrying on his own designs in every Thing ; but he is not carrying on that which is not his design. And therefore there is no need of supposing that All the Circumstances, Means &amp; Advantages of every saint, are the best in every Respect that God could have ordered for Him, or that there could have been no Circumstances or means that He could have been the subject of, that would, with Gods usual Blessing on means, have issued in his greater </w:t>
      </w:r>
      <w:r>
        <w:rPr>
          <w:rStyle w:val="FootnoteReference"/>
        </w:rPr>
        <w:footnoteReference w:id="371"/>
      </w:r>
      <w:r>
        <w:t xml:space="preserve"> Good. Every saint is as it were a living stone, that in this present State of Preparation, is fitting for the Place appointed for Him in the heavenly Temple. And in this sense all Things undoubtedly work together for the Good to every one that is called according to Gods Purpose, He is all the while he lives in this world, by all the dispensations of Providence towards Him, fitting for the particular mansion in Glory that is appointed and prepared for Him, or Hewing for his appointed Place in the heavenly Building . And</w:t>
      </w:r>
    </w:p>
    <w:p>
      <w:pPr>
        <w:pStyle w:val="BodyText"/>
      </w:pPr>
      <w:r>
        <w:t xml:space="preserve">II. Another Thing which is no less certain &amp; demonstrable than the Position that has been already laid down, &amp; indeed follows from it, is this; when it is said All Things work together for Good &amp;c. Thereby cannot be intended All Things both Positive &amp; negative Or that it is so universally, that not only every Thing positive Thing that the saints are the subjects of, or are concerned with will work for their Good, but also that when any Thing is absent or witheld from Them by God in his Providence, that Absence or witholding is also for their Good, or better for Them than the Presence or Bestowment would have been. For this would have the same absurd Consequence that was mention'd before, viz. that God makes every saint as happy as possibly He can. And besides, if so, it would follow that Gods witholding greater degrees of the sanctifying Influences of his spirit is for the saints Good, &amp; that it is best for Them to live and die so low in Grace as They do. which would be as much as to say, that 'tis for their Good to have no more Good, or that it is for their Happiness to have no more Happiness here and hereafter. If we take good notice notice of the Apostles discourse in Rom. 8. it will be apparent that his words imply no such Thing. All Gods Creatures, And all that God does in disposing of Them is for the Good of the saint. But it will not thence follow that all Gods Forbearing to do is also for his Good, or that it is best for Him that God does no more for Him.</w:t>
      </w:r>
    </w:p>
    <w:p>
      <w:pPr>
        <w:pStyle w:val="BodyText"/>
      </w:pPr>
      <w:r>
        <w:t xml:space="preserve">Therefore the following Things I humbly conceive to be the Truth concerning the sins &amp; Temptations of the saints being for their Good.</w:t>
      </w:r>
    </w:p>
    <w:p>
      <w:pPr>
        <w:pStyle w:val="ListText"/>
        <w:numPr>
          <w:ilvl w:val="0"/>
          <w:numId w:val="21"/>
        </w:numPr>
      </w:pPr>
      <w:r>
        <w:t xml:space="preserve">That All Things whatsoever are for the Good of the saints, Things negative as well as positive, in that sense, that God intends that some Benefit to Them, shall arise from every Thing. so that something of the Grace and Love of God, will be hereafter to be seen to have been exercised towards Them in every Thing; altho' at the same Time, the sovereignty of God will also be to be seen, with Regard to the measure of the Good or Benefit Aim'd at; &amp; some other Things, if God had seen Cause to order Them, would have produced an higher Benefit. And with Regard to negative disposals, consisting not in Gods doing, but forbearing to do, not in giving, but witholding, some Benefit, in some Respect or other, will ever accrue to the saints, even from These : Tho' sometimes the Benefit will not be equal to the Benefit </w:t>
      </w:r>
      <w:r>
        <w:rPr>
          <w:rStyle w:val="FootnoteReference"/>
        </w:rPr>
        <w:footnoteReference w:id="372"/>
      </w:r>
      <w:r>
        <w:t xml:space="preserve"> witheld, if it had been bestowed. As for Instance, when a saint lives &amp; dies comparatively low in Grace, There is some good Improvement shall be made, even of this, in the eternal state of the saint, whereby he shall receive a real Benefit; Tho' the Benefit shall not be equal to the Benefit of an higher degree of Holiness, if God had bestow'd it.</w:t>
      </w:r>
    </w:p>
    <w:p>
      <w:pPr>
        <w:pStyle w:val="ListText"/>
        <w:numPr>
          <w:ilvl w:val="0"/>
          <w:numId w:val="2"/>
        </w:numPr>
      </w:pPr>
      <w:r>
        <w:t xml:space="preserve">God carries on a design of Love to his People, and to each individual saint, not only in all Things that They are the subjects of while They live, but also in all his works &amp; disposals, &amp; all his Acts ad extra, from Eternity to Eternity.</w:t>
      </w:r>
    </w:p>
    <w:p>
      <w:pPr>
        <w:pStyle w:val="ListText"/>
        <w:numPr>
          <w:ilvl w:val="0"/>
          <w:numId w:val="3"/>
        </w:numPr>
      </w:pPr>
      <w:r>
        <w:t xml:space="preserve">That the sin of the saints in general, is for their good, &amp; for the best in this Respect, That it is a Thing that, through the sovereign Grace of God, &amp; his infinite wisdom, will issue in a high Advancement of their Eternal Happiness, that They have been sinful fallen Creatures, &amp; not from the Benef Beginning perfectly innocent &amp; holy, as the elect Angels; And that They shall obtain some additional Good on occasion of all the sin they have been the subjects of, or have committed, beyond what They would have had if They never had been fallen Creatures.</w:t>
      </w:r>
    </w:p>
    <w:p>
      <w:pPr>
        <w:pStyle w:val="ListText"/>
        <w:numPr>
          <w:ilvl w:val="0"/>
          <w:numId w:val="4"/>
        </w:numPr>
      </w:pPr>
      <w:r>
        <w:t xml:space="preserve">The sin &amp; Corru of the saints in this sense cannot be for their Good, that it should finally be best for Them, that while They lived in this world, their Restoration &amp; Recovery from the Corruption They became subject to by the Fall, was no greater, The Mortification of sin &amp; spiritual vivification of their souls carried on to no greater degree, that They remained so sinfully desti deficient, as to Love to God, Christian Love to men, Humility, Heavenly-mindedness &amp;c. And that They were so barren, and did so few good works; And consequently, that in general, They had They much sin &amp; of the Exercises of it, &amp; not more Holiness &amp; of the Exercises of that &amp; Fruits of that; (for in proportion as one of These is more, the other will be less, as infallibly, as darkness is more or less, in Proportion to the diminution or Increase of Light.) It can't finally be better for the saints, that in general, while They lived, They had so much sin of Heart &amp; Life, rather than more Holi ness of Heart &amp; Life. Because the Reward of all at last [-] will be according to their works, And He that sowed sparingly shall reap sparingly, &amp; He that sowed bountifully shall reap also bountiful ly; &amp; He that builds wood Hay &amp; stubble shall finally suffer Loss, &amp; have a less reward, than if he had built Gold, silver &amp; precious stones, Tho' He himself shall be saved. But notwithstanding This,</w:t>
      </w:r>
    </w:p>
    <w:p>
      <w:pPr>
        <w:pStyle w:val="ListText"/>
        <w:numPr>
          <w:ilvl w:val="0"/>
          <w:numId w:val="5"/>
        </w:numPr>
      </w:pPr>
      <w:r>
        <w:t xml:space="preserve">In The sins &amp; Falls of the saints may be for their Good, &amp; for the better, in This Respect, That the Issue may be better than if the Temptation had not happen'd, &amp; so the occasion not given, either for the sin of yielding to the Temptation, or the virtue of overcoming it ; And yet not in that Respect (with Regard to their sins or Falls in general) that it should be better for Them in the Issue, that They </w:t>
      </w:r>
      <w:r>
        <w:rPr>
          <w:rStyle w:val="FootnoteReference"/>
        </w:rPr>
        <w:footnoteReference w:id="373"/>
      </w:r>
      <w:r>
        <w:t xml:space="preserve"> have yielded to the Temptations offered, than if They had overcome. For the fewer victories They obtain over Temptation, The fewer their good works, and espe particularly of that Kind of Good works to which a distinguished in Reward is promised in Rev. IId. &amp; IIId. &amp; in many other Parts of scripture. The word of God represents the work of a Christian in this world by a warfare; and 'tis evident by the scripture that He that acquits Himself as the best soldier shall win the greatest Prize. Therefore, when the saints are brought into Backslidings &amp; decays, by being overcome by Temptations, The Issue of their Backslidings may be some Good to Them, They may receive some Benefit by Occasion of it, beyond what they would have received if the Temptation &amp; never happen'd; &amp; yet their Backslidings may be a great Loss to them in that Respect, That They shall have much less Reward than if the Temptations had been overcome, &amp; They notwithstanding had persevered in spiritual vigour &amp; diligence. But yet this dont hinder but that,</w:t>
      </w:r>
    </w:p>
    <w:p>
      <w:pPr>
        <w:pStyle w:val="ListText"/>
        <w:numPr>
          <w:ilvl w:val="0"/>
          <w:numId w:val="6"/>
        </w:numPr>
      </w:pPr>
      <w:r>
        <w:t xml:space="preserve">T It may be so ordered by a sovereign &amp; Alwise God, that the saints Falls &amp; Backslidings, through their being overcome by Temptation may in some particular Instances, may prove best for Them; not only that the Issue may be greater Good to them than they would have received if the Temptation had not Happen'd, but greater, than in that Instance, than if the Temptation had been overcome. It may be so ordered that their being overcome by that Temptation, shall be an occasion of their having greater strength, &amp; in the whole, obtaining more and greater victories, than if they had not fallen in that Instance : But it cannit be so that in the general, it should prove better for Them that They are foil'd so much, &amp; overcome so little, in the Course of their Lives, &amp; that Th finally their decay is so great, or their Progress so small. From these Things it appears,</w:t>
      </w:r>
    </w:p>
    <w:p>
      <w:pPr>
        <w:pStyle w:val="ListText"/>
        <w:numPr>
          <w:ilvl w:val="0"/>
          <w:numId w:val="8"/>
        </w:numPr>
      </w:pPr>
      <w:r>
        <w:t xml:space="preserve">That the saying of the Apostle All Things work together for Good to that love God, Tho' it be fulfill'd in some Respect to all saints, &amp; at all Times, &amp; all Circumstances, yet is fulfilled more especially &amp; eminently to the saints continuing in the Exercise of Love to God, not faili falling from the Exercises, or failing of the Fruits of [-] divine Love in Times of Trial : Then Temptations, Enemies &amp; sufferings will be every best for them, working that which is most for their Good every way ; And They shall be more than Conquerors over Tribulation, distress, Persecution, Famine, Nakedness, Peril &amp; sword Rom. 8. 35-37.</w:t>
      </w:r>
    </w:p>
    <w:p>
      <w:pPr>
        <w:pStyle w:val="ListText"/>
        <w:numPr>
          <w:ilvl w:val="0"/>
          <w:numId w:val="9"/>
        </w:numPr>
      </w:pPr>
      <w:r>
        <w:t xml:space="preserve">As God is carrying on a design of Love to each individual saint, in all his works &amp; disposals whatsoever, as was observed before, so the particular design of Love to them that he is carrying on, is to fit </w:t>
      </w:r>
      <w:r>
        <w:rPr>
          <w:rStyle w:val="FootnoteReference"/>
        </w:rPr>
        <w:footnoteReference w:id="374"/>
      </w:r>
      <w:r>
        <w:t xml:space="preserve"> them for, &amp; bring 'em to their appointed Place in the Heavenly Temple, or to that individual, precise Happiness &amp; Glory in Heaven that his eternal Love designed for Them, &amp; no other; (for Gods design of Love, or of Happiness to Them, is it only just what it is, &amp; is not different from it self;) And to fulfil this particular design of Love, every Thing that does, or in any respect disposes, whether it be positive, privative or negative contributes. because doubtless every thing that God does, or in any Respect orders, tends to fulfil his Aims &amp; designs. Therefore undoubtedly</w:t>
      </w:r>
    </w:p>
    <w:p>
      <w:pPr>
        <w:pStyle w:val="ListText"/>
        <w:numPr>
          <w:ilvl w:val="0"/>
          <w:numId w:val="10"/>
        </w:numPr>
      </w:pPr>
      <w:r>
        <w:t xml:space="preserve">All the while the saint lives in the world, He is fitting for his appointed mansion in Glory, &amp; hewing for his Place in the heavenly Building : And fo All his Temptations, Tho' they may occasion, for the present, great spiritual wounds, yet at last, They shall be an occasion of th his being more fitted for his Place in Glory. And therefore we may determine, that however the true saint may die, in some Respects, under decays, under the decay of Comfort, &amp; of the Exercise of some religious Affections, yet every saint dies at the Time when his Habitual Fitness for his Place in the heavenly Temple is most com pleat. because otherwise, all things that happen to Him while He lives, would not work together to fit Him for that Place.</w:t>
      </w:r>
    </w:p>
    <w:p>
      <w:pPr>
        <w:pStyle w:val="BodyText"/>
      </w:pPr>
      <w:r>
        <w:t xml:space="preserve">10 God brings his saints at the End of their Lives, to his greatest Fitness for their Place in Heaven, not by diminishing Grace in their Hearts, but by increasing it, &amp; carrying on the work of Grace in their souls. otherwise that cannot be true, that where God has begun a good he will perform or it, or carry it on to the day of Christ. for if they die with a less degree of Grace than they had before, then it ceases to be carried on before the day of Christ comes. If Grace is finally diminished, then satan so far finally obtains the victory, He finally prevails to diminish the fire in the smoking Flax. and then is that promise verified, that God will not Quench the smoking Flax, till He bring forth Judgment unto victory? so that it must needs be, that altho' [-] saints may die under decays in some Respects, yet They never die under a real decay of the work of Grace in General. If They fall, They shall rise again before They die, &amp; rise higher than before; if not in Joys, &amp; some other Affections, yet in greater degrees of spiritual Knowledge, self-emptiness, trust in God &amp; solidity &amp; Ripeness of Grace.</w:t>
      </w:r>
    </w:p>
    <w:p>
      <w:pPr>
        <w:pStyle w:val="BodyText"/>
      </w:pPr>
      <w:r>
        <w:t xml:space="preserve">If these Things that have been observed are true, then we may infer from Them These Corollaries.</w:t>
      </w:r>
    </w:p>
    <w:p>
      <w:pPr>
        <w:pStyle w:val="BodyText"/>
      </w:pPr>
      <w:r>
        <w:t xml:space="preserve">1st. That notwithstanding the Truth of that saying of the </w:t>
      </w:r>
      <w:r>
        <w:rPr>
          <w:rStyle w:val="FootnoteReference"/>
        </w:rPr>
        <w:footnoteReference w:id="375"/>
      </w:r>
      <w:r>
        <w:t xml:space="preserve"> Apostle Rom. VIII. 28. The saints have Cause to lament their Leanness &amp; Barrenness, &amp; that They are guilty of so much sin; not only, as it is to the dishonour of God, but also as that which is like to their own eternal Loss &amp; damage.</w:t>
      </w:r>
    </w:p>
    <w:p>
      <w:pPr>
        <w:pStyle w:val="BodyText"/>
      </w:pPr>
      <w:r>
        <w:t xml:space="preserve">2dly. That nothing can be infer'd from the foremention'd Promise, tending to set aside, or make void the Influence of Motives to earnest Endeavours to avoid all sin, to increase in Holiness, &amp; abound in Good works, from an view to aim at an high &amp; eminent degree of Glory and Happiness in the eternal world.</w:t>
      </w:r>
    </w:p>
    <w:p>
      <w:pPr>
        <w:pStyle w:val="BodyText"/>
      </w:pPr>
      <w:r>
        <w:t xml:space="preserve">3dly. That Tho' it is to the eternal damage of the saints, ordinarily, when They yield to, &amp; are overcome by Temptations, yet satan &amp; other Enemies of the saints, by whom their Temptations come, are alwaies wholly disappointed in their Temptations, &amp; baffled in their design to hurt the saints, Inasmuch as The Temptation, &amp; the sin that comes by it, is for the saints Good, and They receive no a greater Benefit, in the Issue, than if the Temptation had not been, &amp; yet less than if the Temptation had been overcome.</w:t>
      </w:r>
    </w:p>
    <w:p>
      <w:pPr>
        <w:pStyle w:val="BodyText"/>
      </w:pPr>
      <w:r>
        <w:t xml:space="preserve">As to Mr Boston's view of the Covenant of Grace, I have had some Opportunity with and I confess I did not understand his scheme deliver'd in that Book. I have read his fourfold state of man, &amp; liked exceeding well. I think He therein shews Himself to be a truly great divine.</w:t>
      </w:r>
      <w:r>
        <w:rPr>
          <w:rStyle w:val="FootnoteReference"/>
        </w:rPr>
        <w:footnoteReference w:id="376"/>
      </w:r>
    </w:p>
    <w:p>
      <w:pPr>
        <w:pStyle w:val="BodyText"/>
      </w:pPr>
      <w:r>
        <w:t xml:space="preserve">Hoping that you will accept my Letter with Candour, &amp; remember me in your Prayers, I subscribe my self, your affectionate &amp; obliged Brother</w:t>
      </w:r>
    </w:p>
    <w:p>
      <w:pPr>
        <w:pStyle w:val="BodyText"/>
      </w:pPr>
      <w:r>
        <w:t xml:space="preserve">&amp; servt,</w:t>
      </w:r>
    </w:p>
    <w:p>
      <w:pPr>
        <w:pStyle w:val="BodyText"/>
      </w:pPr>
      <w:r>
        <w:t xml:space="preserve">Jonathan Edwards.</w:t>
      </w:r>
    </w:p>
    <w:p>
      <w:pPr>
        <w:pStyle w:val="Heading1"/>
        <w:pageBreakBefore/>
      </w:pPr>
      <w:bookmarkStart w:name="heading_a79_letter_to_joseph_bellamy" w:id="97"/>
      <w:r>
        <w:t xml:space="preserve">A79. Letter to Joseph Bellamy, September 14, 1747 079.JE-J.Bellamy 9-14-47</w:t>
      </w:r>
      <w:bookmarkEnd w:id="97"/>
    </w:p>
    <w:p>
      <w:pPr>
        <w:pStyle w:val="BodyText"/>
      </w:pPr>
      <w:r>
        <w:t xml:space="preserve">Jonathan EdwardsA079. JE to Joseph Bellamy, 9/14/47. CHS. Address on back "To the Rev. Mr. Joseph Bellamy at Bethlehem."</w:t>
      </w:r>
    </w:p>
    <w:p>
      <w:pPr>
        <w:pStyle w:val="BodyText"/>
      </w:pPr>
      <w:r>
        <w:t xml:space="preserve">Northampton, Septem 14. 1747</w:t>
      </w:r>
    </w:p>
    <w:p>
      <w:pPr>
        <w:pStyle w:val="BodyText"/>
      </w:pPr>
      <w:r>
        <w:t xml:space="preserve">dear Brother,</w:t>
      </w:r>
    </w:p>
    <w:p>
      <w:pPr>
        <w:pStyle w:val="BodyText"/>
      </w:pPr>
      <w:r>
        <w:t xml:space="preserve">Having a direct opportunity, I could not let it pass without writing a Line. we are through mercy pretty well. My wife kindly salutes you &amp; your spouse. Mr Brainerd is now at my House, and has been here a long Time, in a very low state, growing weaker &amp; weaker; He is like to be here till he dies his Feet &amp; Legs a few days ago began to swell, and that symptom is increasing. He gives his hearty Love to you; and desires you to write back by the Bearer of this, who says He shall return the week after next: when He went from Kaunaumeek, He left some of his Things Books &amp; other Things at Mr. seargeants, to be sent to your House, &amp; committed to your Care; He desires you to write and inform whether They are there, and what Things They are. what if you should come &amp; seem Him before He dies? I should be very glad to see you Here. His Mr. John Brainerd came from the Jerseys hither the week before last, &amp; is now here, &amp; presents his Hearty &amp; humble Regards to you. he is this week has Thoughts of returning this week to the Jerseys &amp; returning hither again the next. If you don't come hither This Fall (as I would not have you put by going to the Eastward for it) please to write a little more fully about the Business I committed you. my kind Love to your spouse. I am</w:t>
      </w:r>
    </w:p>
    <w:p>
      <w:pPr>
        <w:pStyle w:val="BodyText"/>
      </w:pPr>
      <w:r>
        <w:t xml:space="preserve">your affectionate Friend &amp; Brother</w:t>
      </w:r>
    </w:p>
    <w:p>
      <w:pPr>
        <w:pStyle w:val="BodyText"/>
      </w:pPr>
      <w:r>
        <w:t xml:space="preserve">Jonathan Edwards</w:t>
      </w:r>
    </w:p>
    <w:p>
      <w:pPr>
        <w:pStyle w:val="Heading1"/>
        <w:pageBreakBefore/>
      </w:pPr>
      <w:bookmarkStart w:name="heading_a80_letter_to_william_mccull" w:id="98"/>
      <w:r>
        <w:t xml:space="preserve">A80. Letter to William McCulloch, September 23, 1747 080.JE-W.McCulloch 9-23-47</w:t>
      </w:r>
      <w:bookmarkEnd w:id="98"/>
    </w:p>
    <w:p>
      <w:pPr>
        <w:pStyle w:val="BodyText"/>
      </w:pPr>
      <w:r>
        <w:t xml:space="preserve">Jonathan EdwardsA080. JE to William McCulloch, 9/23/47. ANTS, f. 1747, #4-5.</w:t>
      </w:r>
    </w:p>
    <w:p>
      <w:pPr>
        <w:pStyle w:val="BodyText"/>
      </w:pPr>
      <w:r>
        <w:t xml:space="preserve">Northampton</w:t>
      </w:r>
    </w:p>
    <w:p>
      <w:pPr>
        <w:pStyle w:val="BodyText"/>
      </w:pPr>
      <w:r>
        <w:t xml:space="preserve">Rev. &amp; dear Sir,</w:t>
      </w:r>
    </w:p>
    <w:p>
      <w:pPr>
        <w:pStyle w:val="BodyText"/>
      </w:pPr>
      <w:r>
        <w:t xml:space="preserve">I thank you for your Letter of March. 12. 1747. which I suppose lay a long while at Mr. Prince's in Boston, before I received it, through Mr. Prince's Forgetfulness. It seems He had forgotten that He had any such Letter; and when I sent a messenger to his House on Purpose to enquire whether I had any Letters lodged there for me from Scotland, He told him No; when I suppose this Letter had been long in his House; and I should probably never have had it at last, had not one of my daughters occasion to go to Boston, who made a visit at the House, &amp; made more full Enquiry.</w:t>
      </w:r>
    </w:p>
    <w:p>
      <w:pPr>
        <w:pStyle w:val="BodyText"/>
      </w:pPr>
      <w:r>
        <w:t xml:space="preserve">I am sorry to hear of your Affliction through your Indisposition that you speak of, &amp; desire to be thankful to the God of all mercy, for his Goodness in restoring you again to Health.</w:t>
      </w:r>
    </w:p>
    <w:p>
      <w:pPr>
        <w:pStyle w:val="BodyText"/>
      </w:pPr>
      <w:r>
        <w:t xml:space="preserve">I have, in my Letter to Mr. McLaurin, given a particular account of what I know concerning the Propagation of the Concert for united Prayer, in America; which you will doubtless have Opportunity to see. The Propagation of it is but slow, but yet so many do fall in with it; and there is that Prospect of its being further spread, that it is a great Encouragement to me. I earnestly wish &amp; Hope that They that have begun extraordinary Prayer for the outpouring of the spirit of God, &amp; the coming of Christs Kingdom, will not fail, or grow dull &amp; listless in such an Affair, But rather that They will increase more &amp; more in their Fervency. in I have taken a great deal of Pains to promote this Concert here in America, and shall not cease to do if God spares my Life, as I have Opportunity, in all ways that I can devise. I have written largely on the subject, insisting on Perswasives, &amp; answering Objections; &amp; what I have written is gone to the Press : The undertaker for the Publication encourages me there that it shall speedily be printed: I have sent to Mr. McLaurin a particular account of it.</w:t>
      </w:r>
      <w:r>
        <w:rPr>
          <w:rStyle w:val="FootnoteReference"/>
        </w:rPr>
        <w:footnoteReference w:id="377"/>
      </w:r>
    </w:p>
    <w:p>
      <w:pPr>
        <w:pStyle w:val="BodyText"/>
      </w:pPr>
      <w:r>
        <w:t xml:space="preserve">you desire to hear how it was with the People of New England, when we were threatend with an Invasion by the French Fleet the last summer. As to the particular Circumstances of that wonderful deliverance, the fullest &amp; best Account I have ever seen of it, is in Mr. Prince's Thanksgiving sermon on that Occasion; which in all Probability you have seen long before this Time. Nor need you be informed by me of the repeated mercy of God to us, in confounding our Enemies in their renewed Attempt this year, by delivering up their Fleet, in its way hither, into the Hands </w:t>
      </w:r>
      <w:r>
        <w:rPr>
          <w:rStyle w:val="FootnoteReference"/>
        </w:rPr>
        <w:footnoteReference w:id="378"/>
      </w:r>
      <w:r>
        <w:t xml:space="preserve"> of the English</w:t>
      </w:r>
      <w:r>
        <w:rPr>
          <w:rStyle w:val="FootnoteReference"/>
        </w:rPr>
        <w:footnoteReference w:id="379"/>
      </w:r>
      <w:r>
        <w:t xml:space="preserve">. In all Probability that Fleet was intended for the Execution of a very extensive design, against the English Colonies, together with in Conjunction with the French Forces in Canada. For there was an Army lay waiting at Nova-Scotia, which on the News of the taking of their Fleet, immediately left the Countrey &amp; returned to Canada. And another Army came of about 3000, came from Canada, over the Lake Champlain, towards New-England and New-York. and They, or a Part of them, attacked the Fort at Saratoga, in New-York Government, and killed or took about 50 men that were drawn out of the Fort;</w:t>
      </w:r>
      <w:r>
        <w:rPr>
          <w:rStyle w:val="FootnoteReference"/>
        </w:rPr>
        <w:footnoteReference w:id="380"/>
      </w:r>
      <w:r>
        <w:t xml:space="preserve"> but desisted any further Attempts about the Time we may suppose They received the News of the defeat of their Fleet. And very soon after They received this News in Canada, The French there released most of our Captives; And sent one ship loaden with Them, to the number of 170, to Boston, &amp; another ship with about 60, if I remember right, to Louisburgh. The Reasons that induced them so to do are not known, &amp; can only be guessed at by us : But by their doing it in very soon after they received the News of the Loss of their Fleet, it looks as tho' that had great Influence in the Affair. New-England has had many other surprizing deliverances from the French &amp; Indians; some of which I have given a particular Account of, in my letter to Mr. McLaurin; which it would be needless for me to repeat, seeing you have such frequent Opportunities with Him. ----These deliverances are very wonderful and affecting ; our Enemies own that the Heavens are on our side, &amp; fight for us ; But there are no such Effects of these mercies upon us that are the subjects of 'em, as God requires, and most justly expects. The mercies are acknowledged in words, but we are not led to Repentance by them. -There appears no such Thing as any Reformation or Revival of Religion in the Land. Gods so wonderfully Protecting &amp; delivering a People, whose Provocations have been so great, and who do so continue in Apostacy &amp; Provocation, is very marvellous ; And I can think of no Account that can be given of it so probable as this, That God has a design of mercy to the rising Generation, And that there are a great many of the Elect among our Children, born &amp; ensue &amp; unborn , And that for these Elects sake, God will not suffer us to be destroyed , having a design to bring forth a seed of the Posterity of this People, to inherit &amp; dwell in this Land, that shall be A Gene an holy seed, &amp; a Generation of his servants. &amp; so that those words [-] are applicable to us, Isai. 65. 8, 9. Thus saith the Lord, as the new wine </w:t>
      </w:r>
      <w:r>
        <w:rPr>
          <w:rStyle w:val="FootnoteReference"/>
        </w:rPr>
        <w:footnoteReference w:id="381"/>
      </w:r>
      <w:r>
        <w:t xml:space="preserve"> is found in the Cluster, and one saith destroy it not, for a Blessing is in it; so will I do for my servants sakes, that I may not destroy Them all. And I will bring forth a seed out of Jacob, and out of Judah an Inheritor of my mountains ; And mine Elect shall Inherit it, and my servants shall dwell there. I am full of Apprehensions that God has no design of mercy to those that were left unconverted of the Generation that were on the stage, in the Time of the late, extraordinary religious Commotion &amp; striving of God's spirit, unless it be perhaps a small Gleaning from among But it may be when their little ones, the Generation that was then in their Childhood, are brought fully on the stage of action, God will abundantly pour out his spirit, &amp; revive and carry on his work here &amp; elsewhere in the Christian world.</w:t>
      </w:r>
    </w:p>
    <w:p>
      <w:pPr>
        <w:pStyle w:val="BodyText"/>
      </w:pPr>
      <w:r>
        <w:t xml:space="preserve">I thank you for taking the Pains of writing to me your Thoughts of the 42 months of the Treading down of the holy City, which are new and entertaining. The Chief Objection against what you propose, that I can think of, that the 42 months of the treading down the holy City, seems to be the same Period with the 1260 days of the witnesses prophesying in sackcloth, mentioned in the very next verse in Connection with this; And That the same with the 1260 days of the womans being in the wilderness, Rev. XII. 6. and that the same with the Time, Times &amp; an half of the womans being in the wilderness, v. 14. &amp; that the same with the Time, Times &amp; an half of the Reign of the little Horn, dan. VII. 25 &amp; with the 42 months of the Reign of the Beast Rev. XIII. 5. And that this is evidently signifies the duration of the Reign of Antichrist, which is a Thing entirely diverse from the Times of the City of Jerusalem's being under the dominion of Pagans, Saracens, Persians &amp; Turks in as you represent. However 'tis possible that what you mention may be one way wherein that Prophecy. Rev. XI. 2. may be fulfilled. For God's word is oftentimes fulfilled various ways, as one way wherein the Prophetical Representation of the Beast with seven Heads is fulfilled, is in the seven successive Forms of Government that Idolatrous Rome is under ; and Another way that it was fulfil'd was by Rome being built on seven Hills. One way wherein the Prophecy of the 70 years Captivity of the Jews was fulfilled, was in its being 70 years from Jehoiakims Captivity, to Cyrus's decree: And another way, that it was fulfil'd was in its being 70 years from Zedekiahs Captivity to the Dec to darius's decree Ezra VI: and another way, that it was fulfil'd was, in its being 70 years from the last carrying away of all Jer. LII. 30, to the finishing &amp; dedication of the Temple. -But I expect no certainty as to these Things, or any of the various Conjectures concerning the Time of the calling of the Jews, and fall of the </w:t>
      </w:r>
      <w:r>
        <w:rPr>
          <w:rStyle w:val="FootnoteReference"/>
        </w:rPr>
        <w:footnoteReference w:id="382"/>
      </w:r>
      <w:r>
        <w:t xml:space="preserve"> Kingdom of the Beast, 'till Time &amp; Fulfilment shall decide the matter. However, I cannot think otherwise, than that we have a great deal of Reason to suppose that that glorious work of Gods spirit, which before it is finished, shall accomplish these Things, is not very far off. And there is very much in the word of God, and in the present Aspects of divine Providence, to encourage an us greatly in our begun Concert for extraordinary united Prayer for the coming of Christs Kingdom. Let us therefore go on with what we have begun in that Respect, &amp; continue instant in Prayer with all Perseverance, &amp; increase more &amp; more in Faith &amp; Fervency, &amp; not keep silence, nor give God any Rest, till He establish, &amp; make Jerusalem a Praise in the Earth. And remember in your Prayers dear sir,</w:t>
      </w:r>
    </w:p>
    <w:p>
      <w:pPr>
        <w:pStyle w:val="BodyText"/>
      </w:pPr>
      <w:r>
        <w:t xml:space="preserve">yours in great Esteem &amp; Affection,</w:t>
      </w:r>
    </w:p>
    <w:p>
      <w:pPr>
        <w:pStyle w:val="BodyText"/>
      </w:pPr>
      <w:r>
        <w:t xml:space="preserve">Jonathan Edwards.</w:t>
      </w:r>
    </w:p>
    <w:p>
      <w:pPr>
        <w:pStyle w:val="BodyText"/>
      </w:pPr>
      <w:r>
        <w:t xml:space="preserve">The Rev. Mr. William McCulloch.</w:t>
      </w:r>
    </w:p>
    <w:p>
      <w:pPr>
        <w:pStyle w:val="Heading1"/>
        <w:pageBreakBefore/>
      </w:pPr>
      <w:bookmarkStart w:name="heading_a81_letter_to_stephen_willia" w:id="99"/>
      <w:r>
        <w:t xml:space="preserve">A81. Letter to Stephen Williams, October 9, 1747 081.JE-S.Williams 10-9-47</w:t>
      </w:r>
      <w:bookmarkEnd w:id="99"/>
    </w:p>
    <w:p>
      <w:pPr>
        <w:pStyle w:val="BodyText"/>
      </w:pPr>
      <w:r>
        <w:t xml:space="preserve">Jonathan EdwardsA081. JE to Stephen Williams, 10/9/47. Drew University, Rose Library.</w:t>
      </w:r>
    </w:p>
    <w:p>
      <w:pPr>
        <w:pStyle w:val="BodyText"/>
      </w:pPr>
      <w:r>
        <w:t xml:space="preserve">Northampton, October 9th, 1747.</w:t>
      </w:r>
    </w:p>
    <w:p>
      <w:pPr>
        <w:pStyle w:val="BodyText"/>
      </w:pPr>
      <w:r>
        <w:t xml:space="preserve">It has pleased God to remove by death that eminent servant of His, the Rev. Mr. David Brainerd, about 6 'Clock this morning. You may remember that you desired me, if I had opportunity, to give you notice of the Time of his Funeral. It is, God willing, to be the next Monday : The Lecture before the Funeral to begin at one o'Clock. ----when Mr Brainerd in his Life-Time was speaking of the Circumstances of his own Funeral, and desiring that the neighbouring ministers of his Acquaintance might be sent for, I mention'd what you had said, manifesting a disposition to attend his Funeral, if it might be conveniently. He seem'd to in a considerable degree to take a thankful notice of it ; and desired me to take some Pains to find an opportunity to give you notice. I mention these things to you Rev. sir, leaving it with you to conduct your self according to your own discretion. But if you can be present, I should be very glad,</w:t>
      </w:r>
    </w:p>
    <w:p>
      <w:pPr>
        <w:pStyle w:val="BodyText"/>
      </w:pPr>
      <w:r>
        <w:t xml:space="preserve">who am, your Humble servt,</w:t>
      </w:r>
    </w:p>
    <w:p>
      <w:pPr>
        <w:pStyle w:val="BodyText"/>
      </w:pPr>
      <w:r>
        <w:t xml:space="preserve">Jonathan Edwards.</w:t>
      </w:r>
    </w:p>
    <w:p>
      <w:pPr>
        <w:pStyle w:val="BodyText"/>
      </w:pPr>
      <w:r>
        <w:t xml:space="preserve">The Rev. Mr Ste. Williams</w:t>
      </w:r>
    </w:p>
    <w:p>
      <w:pPr>
        <w:pStyle w:val="Heading1"/>
        <w:pageBreakBefore/>
      </w:pPr>
      <w:bookmarkStart w:name="heading_a82_letter_to_john_brainerd_" w:id="100"/>
      <w:r>
        <w:t xml:space="preserve">A82. Letter to John Brainerd, December 14, 1747 082.JE-JBrainerd 12-14-47</w:t>
      </w:r>
      <w:bookmarkEnd w:id="100"/>
    </w:p>
    <w:p>
      <w:pPr>
        <w:pStyle w:val="BodyText"/>
      </w:pPr>
      <w:r>
        <w:t xml:space="preserve">Jonathan EdwardsA082. JE to John Brainerd, 12/14/47. ANTS, f. 1747, #2. Addressed on bottom half of last page "To / Mr. John Brainerd / at Cranberry / In New-Jersey."</w:t>
      </w:r>
    </w:p>
    <w:p>
      <w:pPr>
        <w:pStyle w:val="BodyText"/>
      </w:pPr>
      <w:r>
        <w:t xml:space="preserve">Northampton decem. 14. 1747.</w:t>
      </w:r>
    </w:p>
    <w:p>
      <w:pPr>
        <w:pStyle w:val="BodyText"/>
      </w:pPr>
      <w:r>
        <w:t xml:space="preserve">Dear sir,</w:t>
      </w:r>
    </w:p>
    <w:p>
      <w:pPr>
        <w:pStyle w:val="BodyText"/>
      </w:pPr>
      <w:r>
        <w:t xml:space="preserve">I have read through your deceased Brothers papers, containing his Life, and have determined to publish an Abstract of Them. I have with this sent to you a Letter to Gov. Belcher, desiring his Leave to dedicate the Book to him; which I desire you to wait on his Excellency with. If He should consent to have the Book dedicated to him, it might not only tend to make the it the more taken notice of, &amp; so the more useful, But also may do honour to your Brothers memory, whom many in his Life-time strove to lay under disgrace. I have sent my Letter to the Governour open, that you may see it, but desire you handsomly to seal, &amp; deliver it.</w:t>
      </w:r>
    </w:p>
    <w:p>
      <w:pPr>
        <w:pStyle w:val="BodyText"/>
      </w:pPr>
      <w:r>
        <w:t xml:space="preserve">In writing your Brothers Life, it will be unavoidable but that mention must be made of your Brothers Expulsion from the College : And therefore I think it is necessary that a just and particular Account be given of that matter, so that I should be glad that when you come hither in the spring, you would come furnished to give me a just, exact &amp; certain Account of that matter Affair, that the Rector may have no Cause, nor find any Room to complain of the least misrepresentation in any Respect. I should be glad also to know particularly what offer your Brother made to the Rector from Time to Time of satisfaction, in order to his being Restored to College. There is mention made in his private Journals of his making attempts to be reconciled several Times and particularly of a Confession He offered (or something of that Nature) to the Justice, at Hartford, the May after his Expulsion, at the Time of the Election but there is no Account what it was. There is included in his diary, a Copy of the Confession He offered at last, at the Time of that Commencement that his Class took their degrees, but no other. Perhaps Mr. Burr may be able to give a Particular Information of some of These Matters, and Mr. Mills.</w:t>
      </w:r>
      <w:r>
        <w:rPr>
          <w:rStyle w:val="FootnoteReference"/>
        </w:rPr>
        <w:footnoteReference w:id="383"/>
      </w:r>
      <w:r>
        <w:t xml:space="preserve"> I should be glad that when you are on your Journey hither you would inquire of Him, or any other that you think would be likely to inform. I think your Brother told me that the Rector acknowledged that the Confession He offered at last was Christian satisfaction. However I should be glad to be more fully informed of that matter. </w:t>
      </w:r>
      <w:r>
        <w:rPr>
          <w:rStyle w:val="FootnoteReference"/>
        </w:rPr>
        <w:footnoteReference w:id="384"/>
      </w:r>
    </w:p>
    <w:p>
      <w:pPr>
        <w:pStyle w:val="BodyText"/>
      </w:pPr>
      <w:r>
        <w:t xml:space="preserve">I want also to be more fully informed of some Things in your Brothers Life : something more particular concerning his Parentage, his Mother in particular, who she was, &amp; whence descended : &amp; if there was any Thing remarkable in his Childhood, any remarkable dangers, or deliverances, or Restoration, or any other Thing worthy to be noted in writing his Life : A particular Account of his Mission to the Indians ; How the society in Scotland came first to appoint a number of Commissioners in New-York &amp; the Jerseys ; How the Commissioners came to hear of, &amp; improve Mr Brainerd ; How They came first to send Him to Kaunaumeek ; How he came afterwards to be called thence &amp; sent to the Forks of delaware. And perhaps Mr. Tennent</w:t>
      </w:r>
      <w:r>
        <w:rPr>
          <w:rStyle w:val="FootnoteReference"/>
        </w:rPr>
        <w:footnoteReference w:id="385"/>
      </w:r>
      <w:r>
        <w:t xml:space="preserve"> &amp; some others that were well acquainted with Him, may be able to inform of some remarkable Things of Him, of his Character, Behaviour, or speeches that may be worthy to be inserted in his Life. And I want to be more particularly informed of your Brothers Illness last winter at Mr. dickinsons,</w:t>
      </w:r>
      <w:r>
        <w:rPr>
          <w:rStyle w:val="FootnoteReference"/>
        </w:rPr>
        <w:footnoteReference w:id="386"/>
      </w:r>
      <w:r>
        <w:t xml:space="preserve"> for there his Journal is very short. I want also to [be] informed whether your Brothers publick Journal</w:t>
      </w:r>
      <w:r>
        <w:rPr>
          <w:rStyle w:val="FootnoteReference"/>
        </w:rPr>
        <w:footnoteReference w:id="387"/>
      </w:r>
      <w:r>
        <w:t xml:space="preserve"> be continued till He left the Indians, or whether any Thing further was published by Him, or prepared for the Press, beyond what was printed at Philadelphia. If there was, I should be glad to see it, that I mayn't publish the same Thing over again out of his diary. I should be glad that you would bring me an Account of these Things when you come, in the spring. And also bring any other of your Brothers Papers that may Contain what may be worthy to be inserted. some of his Letters to his Friends that I have seen are remarkable, and well worth publishing, &amp; I doubt not but there were among others that were, that I have not yet seen : I desire that you would bring some of Them, such as you think are most worthy to be taken notice of, to your self or others; and particularly I desire you would as you come along, in my name request of Esther Sherman,</w:t>
      </w:r>
      <w:r>
        <w:rPr>
          <w:rStyle w:val="FootnoteReference"/>
        </w:rPr>
        <w:footnoteReference w:id="388"/>
      </w:r>
      <w:r>
        <w:t xml:space="preserve"> that she would send me some of his Letters to Her . Your Brother in his diary often mentions her writing on divine subjects, and I perceive He spent abundance of Time in writing ; I don't know </w:t>
      </w:r>
      <w:r>
        <w:rPr>
          <w:rStyle w:val="FootnoteReference"/>
        </w:rPr>
        <w:footnoteReference w:id="389"/>
      </w:r>
      <w:r>
        <w:t xml:space="preserve"> how to think that all that He meant was writing sermons: I would be glad to see some of these his Composures on divine subjects.</w:t>
      </w:r>
    </w:p>
    <w:p>
      <w:pPr>
        <w:pStyle w:val="BodyText"/>
      </w:pPr>
      <w:r>
        <w:t xml:space="preserve">on further considering your Brothers diary, since I wrote the preceding Part of this Letter, I find that I want to be informed of some further Particulars, in order to writing his Life, which probably Mr. Pemberton or Mr. Burr can give Information in.</w:t>
      </w:r>
      <w:r>
        <w:rPr>
          <w:rStyle w:val="FootnoteReference"/>
        </w:rPr>
        <w:footnoteReference w:id="390"/>
      </w:r>
      <w:r>
        <w:t xml:space="preserve"> There is mention made of a meeting of ministers that Examined Him at New-York, in Novem. 1742. I want to know what meet ing of ministers that was; whether a meeting of the Presbytery, or of the Commissioners.</w:t>
      </w:r>
    </w:p>
    <w:p>
      <w:pPr>
        <w:pStyle w:val="BodyText"/>
      </w:pPr>
      <w:r>
        <w:t xml:space="preserve">Why the commissioners gave Him so long a space, after He was examined before at New-York Concerning his Qualifications for the mission, before They acturally sent Him on the Business, as from Novem. to the next April. whether it was because they looked on the winter season unfit to engage in such Business.</w:t>
      </w:r>
    </w:p>
    <w:p>
      <w:pPr>
        <w:pStyle w:val="BodyText"/>
      </w:pPr>
      <w:r>
        <w:t xml:space="preserve">It seems by your Brothers diary, that when your Brother He was examined at the Time foremention'd, The design was that He should be sent to the Indians in Pennsylvania, and he [appeared]</w:t>
      </w:r>
      <w:r>
        <w:rPr>
          <w:rStyle w:val="FootnoteReference"/>
        </w:rPr>
        <w:footnoteReference w:id="391"/>
      </w:r>
      <w:r>
        <w:t xml:space="preserve"> to have that Expectation all winter, of going to those Indians; I would be informed, how the Correspondents came to Change their minds, &amp; when the spring came send Him to Kaunaumeek.</w:t>
      </w:r>
    </w:p>
    <w:p>
      <w:pPr>
        <w:pStyle w:val="BodyText"/>
      </w:pPr>
      <w:r>
        <w:t xml:space="preserve">What your Brothers special Business to N. York &amp; the Jerseys was when, the next spring, He went thither from E. Hampton, before He went to Kaunaumeek. &amp; what meeting of ministers that was, that He, at that Time, met at Woodbridge; whether a meeting of the Presbytery, or of the Correspondents; &amp; what Instructions He there received.</w:t>
      </w:r>
    </w:p>
    <w:p>
      <w:pPr>
        <w:pStyle w:val="BodyText"/>
      </w:pPr>
      <w:r>
        <w:t xml:space="preserve">He took three Journeys from Kaunaumeek, in to N. York &amp; the Jerseys; one in May 1743. Another in september following; when he went no further than N. York; another at the Latter End of March, the next year. I want to Know what was the special Occasion of these Journeys.</w:t>
      </w:r>
    </w:p>
    <w:p>
      <w:pPr>
        <w:pStyle w:val="BodyText"/>
      </w:pPr>
      <w:r>
        <w:t xml:space="preserve">who his Interpreter was at Kaunaumeek, an Englishman or Indian.</w:t>
      </w:r>
    </w:p>
    <w:p>
      <w:pPr>
        <w:pStyle w:val="BodyText"/>
      </w:pPr>
      <w:r>
        <w:t xml:space="preserve">what Encouragemt the Commissioners saw in the state of the delaware Indians, that should Incline them to send a missionnary to Them, rather than any other Indians. </w:t>
      </w:r>
      <w:r>
        <w:rPr>
          <w:rStyle w:val="FootnoteReference"/>
        </w:rPr>
        <w:footnoteReference w:id="392"/>
      </w:r>
    </w:p>
    <w:p>
      <w:pPr>
        <w:pStyle w:val="BodyText"/>
      </w:pPr>
      <w:r>
        <w:t xml:space="preserve">I suppose my funeral sermon on your Brother is by this time printed : Mr. Bromfield writes me word, in a Letter dated decem. 1. that it was then in the Press, &amp; would be finished in about 10 days from that Time; &amp; that Maj. Henchman had agreed to print it without any subscription, &amp; to send me my Part of them; &amp; also that He, with some other Gentlemen, had determined to send 50 of Them as a Present to you. ---I am sir,</w:t>
      </w:r>
    </w:p>
    <w:p>
      <w:pPr>
        <w:pStyle w:val="BodyText"/>
      </w:pPr>
      <w:r>
        <w:t xml:space="preserve">your affectionate Friend</w:t>
      </w:r>
    </w:p>
    <w:p>
      <w:pPr>
        <w:pStyle w:val="BodyText"/>
      </w:pPr>
      <w:r>
        <w:t xml:space="preserve">Jonath. Edwards</w:t>
      </w:r>
    </w:p>
    <w:p>
      <w:pPr>
        <w:pStyle w:val="BodyText"/>
      </w:pPr>
      <w:r>
        <w:t xml:space="preserve">P.S. If I had receiv'd one of my sermons on your Brothers Funeral, I would Now send one to Gov. Belcher. If He consents that I should dedicate his Life to him, it may not be amiss, perhaps, for you to make a Present of one of yours to Him, when you receive Them.</w:t>
      </w:r>
    </w:p>
    <w:p>
      <w:pPr>
        <w:pStyle w:val="BodyText"/>
      </w:pPr>
      <w:r>
        <w:t xml:space="preserve">Mr. John Brainerd</w:t>
      </w:r>
    </w:p>
    <w:p>
      <w:pPr>
        <w:pStyle w:val="Heading1"/>
        <w:pageBreakBefore/>
      </w:pPr>
      <w:bookmarkStart w:name="heading_a83_letter_to_ebenezer_parkm" w:id="101"/>
      <w:r>
        <w:t xml:space="preserve">A83. Letter to Ebenezer Parkman, March 4, 1748 083.JE-E.Parkman 3-4-48</w:t>
      </w:r>
      <w:bookmarkEnd w:id="101"/>
    </w:p>
    <w:p>
      <w:pPr>
        <w:pStyle w:val="BodyText"/>
      </w:pPr>
      <w:r>
        <w:t xml:space="preserve">Jonathan EdwardsA083. JE to Ebenezer Parkman, 3/4/48. National Library of Scotland, Edinburgh, MS #948. Partial address on back: "To the [Rev.] / Mr Ebenezer [Parkman] / of Westb[oro] / Pr the Rev. [Mr. John] / Brainerd." Shorn along left side; conjectures for lacunae provided in brackets.</w:t>
      </w:r>
    </w:p>
    <w:p>
      <w:pPr>
        <w:pStyle w:val="BodyText"/>
      </w:pPr>
      <w:r>
        <w:t xml:space="preserve">[Dear] Brother</w:t>
      </w:r>
    </w:p>
    <w:p>
      <w:pPr>
        <w:pStyle w:val="BodyText"/>
      </w:pPr>
      <w:r>
        <w:t xml:space="preserve">[It has] pleased a holy God of late sorely to [afflict our] Family, by taking away by death [our dau]ghter Jerusha. The Rev. Mr John [who is th]e Bearer of this (who lately was [appointed m]issionary to succeed his deceased Brother) [can tell y]ou of the Circumstances. This is [to ask your] prayers for us under our Great [affliction,] that it may be sanctified to us, &amp; [that God w]ould fill up the melancholy vacancy [made] by death in this Family, with his [gracious] &amp; Comfortable Presence my [surviv]ing Children join with me in [------] to you Madam &amp; your Family: [begg]ing your sympathy &amp; Prayers &amp; [that] you would remember our youngest</w:t>
      </w:r>
      <w:r>
        <w:rPr>
          <w:rStyle w:val="FootnoteReference"/>
        </w:rPr>
        <w:footnoteReference w:id="393"/>
      </w:r>
      <w:r>
        <w:t xml:space="preserve"> [who i]s under threatning Circumstances [I am] dear sir, by your afflicted Brother</w:t>
      </w:r>
    </w:p>
    <w:p>
      <w:pPr>
        <w:pStyle w:val="BodyText"/>
      </w:pPr>
      <w:r>
        <w:t xml:space="preserve">Jonath. Edwards</w:t>
      </w:r>
    </w:p>
    <w:p>
      <w:pPr>
        <w:pStyle w:val="BodyText"/>
      </w:pPr>
      <w:r>
        <w:t xml:space="preserve">March 4. 1747/8.</w:t>
      </w:r>
    </w:p>
    <w:p>
      <w:pPr>
        <w:pStyle w:val="Heading1"/>
        <w:pageBreakBefore/>
      </w:pPr>
      <w:bookmarkStart w:name="heading_a84_letter_to_joseph_bellamy" w:id="102"/>
      <w:r>
        <w:t xml:space="preserve">A84. Letter to Joseph Bellamy, April 4, 1748 084.JE-J.Bellamy 4-4-48</w:t>
      </w:r>
      <w:bookmarkEnd w:id="102"/>
    </w:p>
    <w:p>
      <w:pPr>
        <w:pStyle w:val="BodyText"/>
      </w:pPr>
      <w:r>
        <w:t xml:space="preserve">Jonathan EdwardsA084. JE to Joseph Bellamy, 4/4/48. BRBL, f. 1274.</w:t>
      </w:r>
    </w:p>
    <w:p>
      <w:pPr>
        <w:pStyle w:val="BodyText"/>
      </w:pPr>
      <w:r>
        <w:t xml:space="preserve">Northampton April 4. 1748</w:t>
      </w:r>
    </w:p>
    <w:p>
      <w:pPr>
        <w:pStyle w:val="BodyText"/>
      </w:pPr>
      <w:r>
        <w:t xml:space="preserve">Rev. &amp; dear Brother.</w:t>
      </w:r>
    </w:p>
    <w:p>
      <w:pPr>
        <w:pStyle w:val="BodyText"/>
      </w:pPr>
      <w:r>
        <w:t xml:space="preserve">I here send a Couple of Bags to put our wool into, to be sent to Hartford to Mr. Potwines, desiring you to take Care of that matter as you have manifested very kindly manifested your self willing to do: I trust entirely in your Friendship &amp; Faithfulness in that matter.</w:t>
      </w:r>
    </w:p>
    <w:p>
      <w:pPr>
        <w:pStyle w:val="BodyText"/>
      </w:pPr>
      <w:r>
        <w:t xml:space="preserve">I you have probably before now heard of sore Affliction in the death of our daughter Jerusha, who died after 5 days Illness, Feb. 14. I have great satisfaction concerning her state, from what I know of her in Life, &amp; what appeared in her at death: Mr. d. Brainerd, who had much intimate Acquaintance with her, she having Constantly been with him as his Nurse, 19 weeks before his death, express'd great satisfaction concerning the state of her soul, &amp; that He look'd on her not only as a saint, but as a very Eminent saint.</w:t>
      </w:r>
    </w:p>
    <w:p>
      <w:pPr>
        <w:pStyle w:val="BodyText"/>
      </w:pPr>
      <w:r>
        <w:t xml:space="preserve">--I desire your Prayers for us that God would make up our great Loss in spiritual Blessings. Please to accept of one of my Books on Prayer for the Revival of Religion, which I here send you -&amp; send me word whether the Proposal for United Prayer be complied with in your Parts.</w:t>
      </w:r>
    </w:p>
    <w:p>
      <w:pPr>
        <w:pStyle w:val="BodyText"/>
      </w:pPr>
      <w:r>
        <w:t xml:space="preserve">I wrote you some Time since informing that I was about to publish Mr. Brainerds Life from his private writings, desiring you to send me any Letters of his worthy to be inserted; but have had no Answer. Please to I would now renew that Request, &amp; also that you would send me word whether you will allow me to mention your name in the printed Proposals for subscription, as one that will take in subscriptions in your Parts. This with respectful salutations to Mrs Bellamy, is from dear sir,</w:t>
      </w:r>
    </w:p>
    <w:p>
      <w:pPr>
        <w:pStyle w:val="BodyText"/>
      </w:pPr>
      <w:r>
        <w:t xml:space="preserve">your affectionate Friend &amp; Brother, Jth Edwards.</w:t>
      </w:r>
    </w:p>
    <w:p>
      <w:pPr>
        <w:pStyle w:val="Heading1"/>
        <w:pageBreakBefore/>
      </w:pPr>
      <w:bookmarkStart w:name="heading_a85_letter_to_sarah_pierpont" w:id="103"/>
      <w:r>
        <w:t xml:space="preserve">A85. Letter to Sarah Pierpont Edwards, June 22, 1748 085.JE-SPE 6-22-48</w:t>
      </w:r>
      <w:bookmarkEnd w:id="103"/>
    </w:p>
    <w:p>
      <w:pPr>
        <w:pStyle w:val="BodyText"/>
      </w:pPr>
      <w:r>
        <w:t xml:space="preserve">Jonathan EdwardsA085. JE to Sarah Edwards, 6/22/48. BRBL, f. 1285. Sheared along left margin.</w:t>
      </w:r>
    </w:p>
    <w:p>
      <w:pPr>
        <w:pStyle w:val="BodyText"/>
      </w:pPr>
      <w:r>
        <w:t xml:space="preserve">[M]y dear Companion.</w:t>
      </w:r>
    </w:p>
    <w:p>
      <w:pPr>
        <w:pStyle w:val="BodyText"/>
      </w:pPr>
      <w:r>
        <w:t xml:space="preserve">I wrote you a few Lines the last sabbath [da]y by Ensn dwight, which I hope you [w]ill receive. --- By this I would inform [y]ou that Betty seems really to be on the [m]ending Hand; a I cant but think she [is] truly better, both as to her Health &amp; [he]r sores, since she has been at mrs Phelps's [T]he first two or three days, before she [w]as well acquainted, she was very un- [qu]iet; but now more quiet than she [us]ed to be at Home. --- This is Lecture [da]y morning, and your two eldest daughters went to Bed last night, both [si]ck; and Rose beat out, &amp; having the [he]ad-ach. we got Hannah Root to [h]elp Them yesterday in the Afternoon, [&amp;] expect her again to day. How Sarah [&amp;] Esther do to day I can't tell, for they [ar]e not up. we have been without [yo]u almost as long as we know how to [b]e; but yet are willing you should obey [th]e Calls of Providence without with [re]gard to Col. Stoddard.</w:t>
      </w:r>
    </w:p>
    <w:p>
      <w:pPr>
        <w:pStyle w:val="BodyText"/>
      </w:pPr>
      <w:r>
        <w:t xml:space="preserve">If you have money to spare, &amp; it [is]n't too late, I should be glad if [yo]u would buy us some Cheese in Boston, &amp; [put it]</w:t>
      </w:r>
      <w:r>
        <w:rPr>
          <w:rStyle w:val="FootnoteReference"/>
        </w:rPr>
        <w:footnoteReference w:id="394"/>
      </w:r>
      <w:r>
        <w:t xml:space="preserve"> with other things </w:t>
      </w:r>
      <w:r>
        <w:rPr>
          <w:rStyle w:val="FootnoteReference"/>
        </w:rPr>
        <w:footnoteReference w:id="395"/>
      </w:r>
      <w:r>
        <w:t xml:space="preserve"> if it can be safely. ---</w:t>
      </w:r>
    </w:p>
    <w:p>
      <w:pPr>
        <w:pStyle w:val="BodyText"/>
      </w:pPr>
      <w:r>
        <w:t xml:space="preserve">Give my humble service to mr. Bromfield &amp; madam &amp; proper salutations to other Friends.</w:t>
      </w:r>
    </w:p>
    <w:p>
      <w:pPr>
        <w:pStyle w:val="BodyText"/>
      </w:pPr>
      <w:r>
        <w:t xml:space="preserve">I am your most affectionate Companion</w:t>
      </w:r>
    </w:p>
    <w:p>
      <w:pPr>
        <w:pStyle w:val="BodyText"/>
      </w:pPr>
      <w:r>
        <w:t xml:space="preserve">Jonathan Edwards</w:t>
      </w:r>
    </w:p>
    <w:p>
      <w:pPr>
        <w:pStyle w:val="BodyText"/>
      </w:pPr>
      <w:r>
        <w:t xml:space="preserve">Northampton June 22</w:t>
      </w:r>
    </w:p>
    <w:p>
      <w:pPr>
        <w:pStyle w:val="Heading1"/>
        <w:pageBreakBefore/>
      </w:pPr>
      <w:bookmarkStart w:name="heading_a86_letter_to_john_erskine_a" w:id="104"/>
      <w:r>
        <w:t xml:space="preserve">A86. Letter to John Erskine, August 31, 1748 086.JE-J.Erskine 8-31-48</w:t>
      </w:r>
      <w:bookmarkEnd w:id="104"/>
    </w:p>
    <w:p>
      <w:pPr>
        <w:pStyle w:val="BodyText"/>
      </w:pPr>
      <w:r>
        <w:t xml:space="preserve">Jonathan EdwardsA086. JE to John Erskine, 8/31/48. ANTS, f. 1748, #6-7.</w:t>
      </w:r>
    </w:p>
    <w:p>
      <w:pPr>
        <w:pStyle w:val="BodyText"/>
      </w:pPr>
      <w:r>
        <w:t xml:space="preserve">Northampton Aug. 31. 1748.</w:t>
      </w:r>
    </w:p>
    <w:p>
      <w:pPr>
        <w:pStyle w:val="BodyText"/>
      </w:pPr>
      <w:r>
        <w:t xml:space="preserve">Rev &amp; dear Sir,</w:t>
      </w:r>
    </w:p>
    <w:p>
      <w:pPr>
        <w:pStyle w:val="BodyText"/>
      </w:pPr>
      <w:r>
        <w:t xml:space="preserve">I this summer received your Kind Letter of Feb. 9. 1748. together with your most Acceptable Present of Taylor on Original Sin, and his Key to the Apostolic Writings, with his Paraphrase on the Epistle to the Romans; together with your sermons &amp; Answer to dr. Campbel.</w:t>
      </w:r>
      <w:r>
        <w:rPr>
          <w:rStyle w:val="FootnoteReference"/>
        </w:rPr>
        <w:footnoteReference w:id="396"/>
      </w:r>
      <w:r>
        <w:t xml:space="preserve"> I had your sermons before, sent either by you, or Mr. McLaurin. I am exceeding glad of Those two Books of Taylor's. I had before borrowed and read Taylor on Original sin ; But am very glad to have one of my own: If you had not sent it, I intended to have sought opportunity to buy it. The other Book his Paraphrase &amp;c. I had not heard of; If I had, I should not have been easy till I had seen it, and been possessed of it. These Books, If I should live may probably be of great use to me. -such Kindness from you was unexpected : I hoped to receive a Letter from you, which alone I should have received as a special Favour.</w:t>
      </w:r>
    </w:p>
    <w:p>
      <w:pPr>
        <w:pStyle w:val="BodyText"/>
      </w:pPr>
      <w:r>
        <w:t xml:space="preserve">I have for the present, been diverted from the design I hinted to you, of publishing something against some of the Arminian Tenets, that by something else that divine Providence unexpectedly laid in my way, and seem'd to render unavoidable, viz. publishing Mr. Brainerd's Life: of which the inclosed Paper of Proposals gives some Account.</w:t>
      </w:r>
    </w:p>
    <w:p>
      <w:pPr>
        <w:pStyle w:val="BodyText"/>
      </w:pPr>
      <w:r>
        <w:t xml:space="preserve">It might be of particular Advantage to me here in this remote Part of the world, to be better informed what Books there are that are published on the other side the Atlantick, and especially if there be any Thing that Comes out that is very remarkable. I have seen many notable Things that have been written in this Century against the Truth, But nothing very notable on our side of the Controversies of the present day, at least of the Arminian Controversy : You would much oblige me, if you would inform me what are the best Books that have lately written in defence of Calvinism.</w:t>
      </w:r>
    </w:p>
    <w:p>
      <w:pPr>
        <w:pStyle w:val="BodyText"/>
      </w:pPr>
      <w:r>
        <w:t xml:space="preserve">I have herewith sent the two Books of Mr. Stoddards you desired. The Lesser of the two was my own; and tho' I have no other, yet you have laid me under such obligations, that I am glad I have it to send to you. the other I procured of one of my Neighbours.</w:t>
      </w:r>
      <w:r>
        <w:rPr>
          <w:rStyle w:val="FootnoteReference"/>
        </w:rPr>
        <w:footnoteReference w:id="397"/>
      </w:r>
    </w:p>
    <w:p>
      <w:pPr>
        <w:pStyle w:val="BodyText"/>
      </w:pPr>
      <w:r>
        <w:t xml:space="preserve">I have lately heard some Things that have excited Hope in me that God was about to cause there to be a Turn in England, with Regard to the state of Religion there for the better; particularly [-] what we have heard one that One Mr. West, a Clerk of the Privy Council, has written in defence of Christianity, tho' once a notorious deist; &amp; also what Mr. Littelton, a member of the House of Commons has written</w:t>
      </w:r>
      <w:r>
        <w:rPr>
          <w:rStyle w:val="FootnoteReference"/>
        </w:rPr>
        <w:footnoteReference w:id="398"/>
      </w:r>
      <w:r>
        <w:t xml:space="preserve">. I should be glad if you would inform me more particularly in your next, concerning this Affair, and what the present state of Infidelity in Engl great Britain is.</w:t>
      </w:r>
    </w:p>
    <w:p>
      <w:pPr>
        <w:pStyle w:val="BodyText"/>
      </w:pPr>
      <w:r>
        <w:t xml:space="preserve">It has pleased God, since I wrote my last to you, sorely to afflict this Family, by taking away by death, the last February, my second daughter, in the 18 year of her Age, a very pleasant </w:t>
      </w:r>
      <w:r>
        <w:rPr>
          <w:rStyle w:val="FootnoteReference"/>
        </w:rPr>
        <w:footnoteReference w:id="399"/>
      </w:r>
      <w:r>
        <w:t xml:space="preserve"> &amp; useful member of this Family, &amp; that was generally esteem'd the Flower of the Family. Herein we have a great Loss; But the Remembrance of the remarkable appearances of Piety in her, from her Childhood, in her Life, and also at her death, are very comfortable to us, &amp; give us great Reason to mingle Thanksgiving with our mourning. I desire your Prayers, dear sir, that God would make up our great Loss to us in Himself.</w:t>
      </w:r>
    </w:p>
    <w:p>
      <w:pPr>
        <w:pStyle w:val="BodyText"/>
      </w:pPr>
      <w:r>
        <w:t xml:space="preserve">Please to accept of one of my sermons on Mr. Brainerds death, &amp; also my sermon on Mr. Buels Instalment</w:t>
      </w:r>
      <w:r>
        <w:rPr>
          <w:rStyle w:val="FootnoteReference"/>
        </w:rPr>
        <w:footnoteReference w:id="400"/>
      </w:r>
      <w:r>
        <w:t xml:space="preserve">. --I desire that for the future your Letters to me may be directed to be left with Mr. Edward Bromfield Mercht in Boston, &amp; not with Mr. B Prince, who is so forgetful, that his Care is not to be depended on. ---My wife joins with me in respectful &amp; affectionate Salutations to you, &amp; Mrs Erskine. -desiring that we may meet often at the Throne of Grace in supplications for each other, I am dear Brother,</w:t>
      </w:r>
    </w:p>
    <w:p>
      <w:pPr>
        <w:pStyle w:val="BodyText"/>
      </w:pPr>
      <w:r>
        <w:t xml:space="preserve">your obliged Friend,</w:t>
      </w:r>
    </w:p>
    <w:p>
      <w:pPr>
        <w:pStyle w:val="BodyText"/>
      </w:pPr>
      <w:r>
        <w:t xml:space="preserve">Fellow-Labourer &amp; humble servt</w:t>
      </w:r>
    </w:p>
    <w:p>
      <w:pPr>
        <w:pStyle w:val="BodyText"/>
      </w:pPr>
      <w:r>
        <w:t xml:space="preserve">Jonath. Edwards</w:t>
      </w:r>
    </w:p>
    <w:p>
      <w:pPr>
        <w:pStyle w:val="BodyText"/>
      </w:pPr>
      <w:r>
        <w:t xml:space="preserve">P. S. I desired Mr. Prince to send to you one of my Books on the subject of the Concert for Prayer, for a general Revival of Religion, the last year; and He engaged to do it; but I perceive he forgot it, &amp; it was long neglected. But I have since taken some further Care to have the Book Conveyed; so that I hope that 'ere this Time you have received it.</w:t>
      </w:r>
    </w:p>
    <w:p>
      <w:pPr>
        <w:pStyle w:val="BodyText"/>
      </w:pPr>
      <w:r>
        <w:t xml:space="preserve">In the Conclusion of your Letter of Feb. 9. you mention a design of writing to me again by a ship that was to sail the next month for Boston. --That Letter I have not received. The Rev Mr John Erskine</w:t>
      </w:r>
    </w:p>
    <w:p>
      <w:pPr>
        <w:pStyle w:val="Heading1"/>
        <w:pageBreakBefore/>
      </w:pPr>
      <w:bookmarkStart w:name="heading_a87_letter_to_eleazar_wheelo" w:id="105"/>
      <w:r>
        <w:t xml:space="preserve">A87. Letter to Eleazar Wheelock, September 14, 1748 087.JE-E.Wheelock 9-14-48</w:t>
      </w:r>
      <w:bookmarkEnd w:id="105"/>
    </w:p>
    <w:p>
      <w:pPr>
        <w:pStyle w:val="BodyText"/>
      </w:pPr>
      <w:r>
        <w:t xml:space="preserve">Jonathan EdwardsA087. JE to Eleazar Wheelock, 9/14/48. BRBL, f. 1320. Other copies of this letter (in another hand though corrected by JE), which was widely circulated to other clergy to subscribe to the publication of </w:t>
      </w:r>
      <w:r>
        <w:rPr>
          <w:i/>
          <w:iCs/>
        </w:rPr>
        <w:t xml:space="preserve">Life of Brainerd</w:t>
      </w:r>
      <w:r>
        <w:t xml:space="preserve">, can be found in the Sermon on Acts 24:25 (Nov. 1749), BRBL f. .</w:t>
      </w:r>
    </w:p>
    <w:p>
      <w:pPr>
        <w:pStyle w:val="BodyText"/>
      </w:pPr>
      <w:r>
        <w:t xml:space="preserve">New-Haven septem. 14. 1748.</w:t>
      </w:r>
    </w:p>
    <w:p>
      <w:pPr>
        <w:pStyle w:val="BodyText"/>
      </w:pPr>
      <w:r>
        <w:t xml:space="preserve">Rev. &amp; dear Sir,</w:t>
      </w:r>
    </w:p>
    <w:p>
      <w:pPr>
        <w:pStyle w:val="BodyText"/>
      </w:pPr>
      <w:r>
        <w:t xml:space="preserve">Having understood that you was willing to take in subscriptions for the printing Mr. Brainerds Life, I have inserted your name in the Printed Proposals; some of which I have here inclosed to you, desiring you to take some Pains to promote subscriptions in your Parts. I can't but think that an Account of the Life of this extraordinary Persons, as taken from his own private writings, will not only have a very great Tendency to promote the Interest of true Religion in general; but in a peculiar manner, and vastly more than any Thing that has ever yet been published, to open the Eyes of the Common People with regard [to]</w:t>
      </w:r>
      <w:r>
        <w:rPr>
          <w:rStyle w:val="FootnoteReference"/>
        </w:rPr>
        <w:footnoteReference w:id="401"/>
      </w:r>
      <w:r>
        <w:t xml:space="preserve"> that wild sort of Religion that has so much prevailed in your Parts of the Countrey.</w:t>
      </w:r>
    </w:p>
    <w:p>
      <w:pPr>
        <w:pStyle w:val="BodyText"/>
      </w:pPr>
      <w:r>
        <w:t xml:space="preserve">I think the Book at the Price proposed will be very cheap, considering how Books are now sold; which I have lately had special occasion to know. And I believe there will be so many subscribers that there will be no Books left for non-subscribers.</w:t>
      </w:r>
    </w:p>
    <w:p>
      <w:pPr>
        <w:pStyle w:val="BodyText"/>
      </w:pPr>
      <w:r>
        <w:t xml:space="preserve">I desire that the proper Titles of subscribers, together with their Place of Abode may be added to their Names. &amp; that you would Collect the subscriptions &amp; forward them to Boston as soon as may be: Herein I am perswaded you will much serve the Interest of Religion as well as oblige your</w:t>
      </w:r>
    </w:p>
    <w:p>
      <w:pPr>
        <w:pStyle w:val="BodyText"/>
      </w:pPr>
      <w:r>
        <w:t xml:space="preserve">Friend and brother Jonathan Edwards.</w:t>
      </w:r>
    </w:p>
    <w:p>
      <w:pPr>
        <w:pStyle w:val="Heading1"/>
        <w:pageBreakBefore/>
      </w:pPr>
      <w:bookmarkStart w:name="heading_a88_letter_to_moses_lyman_se" w:id="106"/>
      <w:r>
        <w:t xml:space="preserve">A88. Letter to Moses Lyman[?], September 30, 1748 088.JE-M.Lyman 9-30-48</w:t>
      </w:r>
      <w:bookmarkEnd w:id="106"/>
    </w:p>
    <w:p>
      <w:pPr>
        <w:pStyle w:val="BodyText"/>
      </w:pPr>
      <w:r>
        <w:t xml:space="preserve">Jonathan EdwardsA088. JE to Moses Lyman[?], 9/30/48. MS Collection of John H. Edwards, Woodbridge, Conn. Possibily sent as an enclosure for a letter, the MS seems to have been prepared by JE for a council or an association meeting. The only evidence that it was sent to Moses Lyman, however, is that the MS was given together with the letter to Lyman of May 10, 1742, as part of the Pinneo deposit to Yale (eventually de-accessed).</w:t>
      </w:r>
    </w:p>
    <w:p>
      <w:pPr>
        <w:pStyle w:val="BodyText"/>
      </w:pPr>
      <w:r>
        <w:t xml:space="preserve">Northampton septem 30. 1748</w:t>
      </w:r>
    </w:p>
    <w:p>
      <w:pPr>
        <w:pStyle w:val="BodyText"/>
      </w:pPr>
      <w:r>
        <w:t xml:space="preserve">Question . Whether supposing a society or Congregation of People, who have been Educated in the doctrines &amp; way of Worshipped, generally profess'd by the People of New England, are subject to the following Calamitous Circumstances; viz That They are under a minister who is wholly unqualified, &amp; notoriously unfit for that sacred office, with regard both to natural &amp; moral Qualifications; which has been made very evident by many uncontestable Facts, that have been properly &amp; abundantly proved, in a publick proceeding: But still they are held under this minister, are not allowed to settle another, or statedly to enjoy any other publick means for the good of the souls of them &amp; their Children; and are obliged, tho' small, &amp; not of great Ability, to maintain this minister; and so to expend their money, wholly to no Purpose, but only, in Effect, to maintain a Publick nuisance and their own Calamity; And this People have long been grievously distressed by being held under this minister while they have been waiting &amp; hoping for Redress in the Use of all possible means; &amp; all in vain; and there is no Prospect of their ever obtaining any Help, unless by turning to the Church of England: whether or no it be al lawful or adviseable for such a People publick ly, to renounce a stated union with the Churches of the Countrey, &amp; join themselves to the Church of England;</w:t>
      </w:r>
    </w:p>
    <w:p>
      <w:pPr>
        <w:pStyle w:val="BodyText"/>
      </w:pPr>
      <w:r>
        <w:t xml:space="preserve">I Answer in the Negative, for the following Reasons.</w:t>
      </w:r>
    </w:p>
    <w:p>
      <w:pPr>
        <w:pStyle w:val="BodyText"/>
      </w:pPr>
      <w:r>
        <w:t xml:space="preserve">There are many Ceremonies practised &amp; established in the Church of England which are not lawful, and cannot be complied with, as established by the Laws &amp; Canons of that Church, with a a well-informed and good Conscience; they being properly add human additions to the ordinances of God; and Those that worship of God in the use of Them, their Fear, or worship toward God is taught by the Precept of Men, which is unlawful, &amp; provoking to </w:t>
      </w:r>
      <w:r>
        <w:rPr>
          <w:rStyle w:val="FootnoteReference"/>
        </w:rPr>
        <w:footnoteReference w:id="402"/>
      </w:r>
      <w:r>
        <w:t xml:space="preserve"> God, as is evident by Isai. 29 13. A People ought not to do any evil or unlawful thing that Good may Come, or to deliver themselves from Evil</w:t>
      </w:r>
    </w:p>
    <w:p>
      <w:pPr>
        <w:pStyle w:val="BodyText"/>
      </w:pPr>
      <w:r>
        <w:t xml:space="preserve">If such a People subject themselves to the Church of England, They cannot have the Choice of their own minister; but but must be subject to such an one as shall be sent them. And as the state of the Church of England now is, They can't reasonably have the least Expectation of any other than minister, than one that is an Arminian, or worse than an Arminian; one Who in his Teaching shall wholly Neglect many of those doctrines that are most essential to be known in order to Salvation; &amp; that shall teach and inculcate those doctrines that shall tend to corrupt &amp; infect the Minds of their hearers with such principles as are directly contrary to the scheme of the Gospel, and tend especially to hinder their souls salvation. Which will be an infinitely terrible Calamity to themselves &amp; their Children. And if They, under these Circumstances by their won Act, put Themselves under the Church they will be guilty of bringing this Calamity on Themselves and their Posterity, so far as in Them lies, to all Generations. They will not be meerly passive in it, but it will be their own doings : which They can never justify : They will be guilty of the Blood of their own souls, &amp; the souls of their Children, &amp; perhaps of their Posterity to the latest Generation; who, if they should eternally perish by this Means, They must expect to have all rising up in Judgment against them accusing them as the murderers of their souls.</w:t>
      </w:r>
    </w:p>
    <w:p>
      <w:pPr>
        <w:pStyle w:val="BodyText"/>
      </w:pPr>
      <w:r>
        <w:t xml:space="preserve">And If such a People shall say their Calamity is as great now as They are, &amp; it is like to continue; they are not taught the necessary doctrines of the Gospel now; </w:t>
      </w:r>
      <w:r>
        <w:rPr>
          <w:rStyle w:val="FootnoteReference"/>
        </w:rPr>
        <w:footnoteReference w:id="403"/>
      </w:r>
      <w:r>
        <w:t xml:space="preserve"> &amp; it can't be any worse in the Church of England.</w:t>
      </w:r>
    </w:p>
    <w:p>
      <w:pPr>
        <w:pStyle w:val="BodyText"/>
      </w:pPr>
      <w:r>
        <w:t xml:space="preserve">I answer If it be so indeed their Misery Now is not their own Act; they are purely passive in it; and are, or ought to be praying &amp; waiting for deliverance from it. And tho' now there appears No Prospect of their deliverance; yet there aren are many ways that They may be delivered in divine Providence; which often very great &amp; unexpected Changes in a short time. But by taking the foremention'd Course, They take the mattter a out of the Hands of Providence, and take it into their own Hands, and take a Course forever to preclude all deliverance, &amp; &amp; to prevent their receiving any Benefit that might be received by Providential Events &amp; to fasten their Calamity forever on Themselves &amp; their Posterity. withou. But if They had no hope that God in his Providence would ever appear for their help, &amp; had Reason to think he would ever appear for their help, &amp; had Reason to think He would not; yet that would not justify their making so great misery to themselves &amp; Posterity, as was before mention'd, their own doings:</w:t>
      </w:r>
    </w:p>
    <w:p>
      <w:pPr>
        <w:pStyle w:val="BodyText"/>
      </w:pPr>
      <w:r>
        <w:t xml:space="preserve">They may are guilty of no sin in being purely Passive in their mi Calamity, when they cannot help it; But it is a great sin, for men, by their own act, to make themselves miserable. As for Instance, if a man were in a miserable Captivity, under severe Taskmasters; &amp; esteemed his Bondage worse than death, &amp; had no Prospect of deliverance; It would not be Lawful, in such a Case, for a Man to kill Himself to free himself from slavery.</w:t>
      </w:r>
    </w:p>
    <w:p>
      <w:pPr>
        <w:pStyle w:val="BodyText"/>
      </w:pPr>
      <w:r>
        <w:t xml:space="preserve">As to any temporal loss such a People may sustain, which by paying their money for nothing, which </w:t>
      </w:r>
      <w:r>
        <w:rPr>
          <w:rStyle w:val="FootnoteReference"/>
        </w:rPr>
        <w:footnoteReference w:id="404"/>
      </w:r>
      <w:r>
        <w:t xml:space="preserve"> They can't avoid any other Way than by turning to the Church of England. The gaining or saving of money ought not to come into Consideration in such an affair as this. The worship of God, the doctrines of the Gospel, &amp; affairs of our Eternal salvation, surely ought not to be put into the scales with so many shillings or Pounds in Bills of the old Tenour, or in silver and Gold: It is a shameful thing even to mention it : It is madness indeed when men will sell their Religion for a little money, to do so to is to sell God &amp; Heaven, &amp; own own souls; &amp; symbolize with Judas, who sold Christ for 30 Pieces of silver.</w:t>
      </w:r>
    </w:p>
    <w:p>
      <w:pPr>
        <w:pStyle w:val="BodyText"/>
      </w:pPr>
      <w:r>
        <w:t xml:space="preserve">whereas some may possibly say, the Church of England had a divine Blessing in &amp; after the Times of the Reformation. I answer, while Calvinistical doctrines were generally taught &amp; professed among and the way of salvation thoroughly preach'd amongst which was once the Case; These things were attended with the divine Blessing. But the Case is now altered , these doctrines have long been almost universally exploded in the Church of England. and the divine Blessing has departed with them.</w:t>
      </w:r>
    </w:p>
    <w:p>
      <w:pPr>
        <w:pStyle w:val="BodyText"/>
      </w:pPr>
      <w:r>
        <w:t xml:space="preserve">For these Reasons, &amp; many others, I think a People in the foremention'd Circumstances, cannot be in Gods way, nor in the Way of Gods Blessing, to in seeking Redress of their Grievances by joining with the Church of England. But ought still to wait on God in they the way of importunate Prayer; tho' they have already waited long, &amp; see nothing but the midnight darkness. And tis to be hoped no such People will act suddenly &amp; rashly in an affair of such vast Consequence: But will first thoroughly Acquaint themselves with the present state of the Church of England, that they mayn't act Blindfold. and to that End I would recommend them the dissenting Gentlemans answer to Mr. White three letters.</w:t>
      </w:r>
      <w:r>
        <w:rPr>
          <w:rStyle w:val="FootnoteReference"/>
        </w:rPr>
        <w:footnoteReference w:id="405"/>
      </w:r>
      <w:r>
        <w:t xml:space="preserve"> Jonathan Edwards</w:t>
      </w:r>
    </w:p>
    <w:p>
      <w:pPr>
        <w:pStyle w:val="Heading1"/>
        <w:pageBreakBefore/>
      </w:pPr>
      <w:bookmarkStart w:name="heading_a89_letter_to_william_mccull" w:id="107"/>
      <w:r>
        <w:t xml:space="preserve">A89. Letter to William McCulloch, October 7, 1748 089.JE-W.McCulloch 10-7-48</w:t>
      </w:r>
      <w:bookmarkEnd w:id="107"/>
    </w:p>
    <w:p>
      <w:pPr>
        <w:pStyle w:val="BodyText"/>
      </w:pPr>
      <w:r>
        <w:t xml:space="preserve">Jonathan EdwardsA089. JE to William McCulloch, 10/7/48. ANTS, f. 1748, #2-3.</w:t>
      </w:r>
    </w:p>
    <w:p>
      <w:pPr>
        <w:pStyle w:val="BodyText"/>
      </w:pPr>
      <w:r>
        <w:t xml:space="preserve">Northampton, Octob. 7. 1748.</w:t>
      </w:r>
    </w:p>
    <w:p>
      <w:pPr>
        <w:pStyle w:val="BodyText"/>
      </w:pPr>
      <w:r>
        <w:t xml:space="preserve">Rev &amp; dear sir,</w:t>
      </w:r>
    </w:p>
    <w:p>
      <w:pPr>
        <w:pStyle w:val="BodyText"/>
      </w:pPr>
      <w:r>
        <w:t xml:space="preserve">I thank you for your Letter of Feb. 10. 1748. which I received the week before last. I had also long before that received the Letter you speak of, which you wrote the spring before, dated March 12. 1747. which I wrote an Answer to,</w:t>
      </w:r>
      <w:r>
        <w:rPr>
          <w:rStyle w:val="FootnoteReference"/>
        </w:rPr>
        <w:footnoteReference w:id="406"/>
      </w:r>
      <w:r>
        <w:t xml:space="preserve"> &amp; sent it to Mr. Prince of Boston, &amp; committed it to his Care; and am very sorry that you never received it. I am far from being weary of our Cor respondence. I ever look'd on my self as greatly honoured and obliged by you in your beginning this Correspondence; and have found it pleasant &amp; profitable : and particularly your last Letter that I have but now received has been very agreable and entertaining; especially on Account of the good News it contains. I cannot but think that many Things mention'd in your Letter, and the Letters of my other Correspondents in Scotland which came with yours, are great Things, worthy to be greatly taken notice of, and to be an Occasion of much rejoycing &amp; Praise to all that love Zion; viz. The remarkeable Change in one of the Clerks of the privy Councel, Gods stirring up Him and Mr. Littelton to write in defence of Christianity, The good Effect of This among men of Figure and Character ; The Good dispositions of the King, the Prince &amp; Princess of Wales ; The late Awakening of two of the Princesses, Amelia and Caroline, and the hopeful Conversion of one or both of Them; The hopeful real Piety of the A. Bp of Canterbury, and his good disposition towards Calvinism, Experimental Religion &amp; the dissenters; Several of the Clergy of the Church of England their lately appearing to preach the doctrines of Grace ; several of the Magistrates in various Counties in England their Exerting Themselves with uncommon Zeal to put the Laws in Execution against vice; And the eminent Piety of the Prince of Orange, now Stadtholder of the seven united Provinces. These Things (at least some of Them) are great in Themselves, and are of that nature that They have a most promising Aspect on the Interest of Zion, and to be happy Presages and Forerunners of yet better &amp; greater Things that are coming. They look as if the Tide were turning, and glorious Things approaching by the Revolution </w:t>
      </w:r>
      <w:r>
        <w:rPr>
          <w:rStyle w:val="FootnoteReference"/>
        </w:rPr>
        <w:footnoteReference w:id="407"/>
      </w:r>
      <w:r>
        <w:t xml:space="preserve"> of the wheel of Gods providence. I think we and all others that have lately united by explicit Agreement in extraordinary Prayer for a general Revival of Religion and the Coming of Christs Kingdom, may without Presumption be greatly encouraged and Animated in the duty we have engaged in, by the Appearance of such a dawning of Light from such great darkness ; and should be ungrateful if we did not acknowledge Gods great Goodness in These Things, and faithfulness in fulfilling the Promises of his word ; such as those If any two of you shall agree on Earth as touching any Thing you shall ask, it shall be done of my Father which is in Heaven ; &amp; Before They call, I will answer; &amp; while They are yet speaking, I will hear.</w:t>
      </w:r>
      <w:r>
        <w:rPr>
          <w:rStyle w:val="FootnoteReference"/>
        </w:rPr>
        <w:footnoteReference w:id="408"/>
      </w:r>
      <w:r>
        <w:t xml:space="preserve"> I have already communicated these Things to some in belonging to These Town &amp; other Places. some have appeard much affected with Them: And one that belongs to another Town has taken Extracts of these Passages. I design God willing to communicate These things to my Congregation, before the next quarterly day for Prayer ; and also to the neighbouring ministers, who, according to our stated Agreement will be met together on that day, to spend the former Part of the day in Prayer among our selves, &amp; the latter Part in publick services in one of our Congregations : And shall also probably communicate these Things to some of my Correspondents in New-Jersey &amp; else-where. And I can't but think it a They will tend to do a great deal of Good in various Respects; and particularly will tend to promote the Concert for Prayer in these Parts of the world. I desired Mr. Prince of Boston to send you one of my Books on the Concert, soon after it was publish'd; who engaged to do but long forgot it, as I perceived afterwards to my surprize: but since that more thorough Care has been taken about that Matter; &amp; I hope you, &amp; each of my other Correspondents in Scotland, have before now received one of those Books.</w:t>
      </w:r>
    </w:p>
    <w:p>
      <w:pPr>
        <w:pStyle w:val="BodyText"/>
      </w:pPr>
      <w:r>
        <w:t xml:space="preserve">I thank you, dear sir, for sending me your Thoughts on some Things in the Prophecies of the Revelation of St John, and for being at so much Trouble as to send it twice (supposing the first Letter had miscarried) This I take as a particular mark of Respect, for which </w:t>
      </w:r>
      <w:r>
        <w:rPr>
          <w:rStyle w:val="FootnoteReference"/>
        </w:rPr>
        <w:footnoteReference w:id="409"/>
      </w:r>
      <w:r>
        <w:t xml:space="preserve"> I am obliged to you. I received, as I said before, your former Letter (which contained the same Observations) and sent an Answer to it, wherein I gave you my Thoughts, such as They were, on those subjects. But if you if you have received my Book on united Prayer &amp;c. therein you have seen more fully some my Thoughts more fully on some Things in the Revelation, that have a near Relation to the same Matters that you write about ; The substance of which I before had written to you in a large Letter, desiring your Opinion of what I wrote. The Letter I think you received, By some Intimations contained in yours of March. 12. 1747. But you was not pleased to favour me with any Thing at all of your Thoughts of what I had so largely communicated to you, to that End, that I might have your Opinion. But I am not the less willing again to communicate my Thoughts of your Remarks.</w:t>
      </w:r>
    </w:p>
    <w:p>
      <w:pPr>
        <w:pStyle w:val="BodyText"/>
      </w:pPr>
      <w:r>
        <w:t xml:space="preserve">As to what you observe concerning the number 666, and that Number being found in the name of the present King of France: It is indeed something remarkable that that Number should be found in both in his Latin &amp; French Names, as you observe ; And I don't know but that the Omniscient spirit of God (who ha doubtless in his Predictions has sometimes his Eye on several Things, in which He knows They will be fulfilled) might have some Respect to his Name in the Prophecy : But yet I can hardly think that this individual King of France, or any other particular Prince in Europe, is inte what is chiefly intended by the Beast, so largely described in the XIII Chapter of Revelation, whose Number is said to be 666. Of all the Conjectures concerning the Number of the Beast, that I have lit on in my small Reading, That of Mr. Potters seems to me the most ingenious, who supposes the true Meaning is to be found by extracting the Root of the Number. But after all I have ever suspected that the Rhing chiefly aimed at by the holy spirit was never yet found out, and that the discovery is reserved for later Times. The chief Cause why Mr. Potters Conjecture don't fully satisfy me is the difficulty about adjusting the Fractions in the Root, when extracted.</w:t>
      </w:r>
    </w:p>
    <w:p>
      <w:pPr>
        <w:pStyle w:val="BodyText"/>
      </w:pPr>
      <w:r>
        <w:t xml:space="preserve">with Respect to your very ingenious Conjectures concerning the </w:t>
      </w:r>
      <w:r>
        <w:rPr>
          <w:rStyle w:val="FootnoteReference"/>
        </w:rPr>
        <w:footnoteReference w:id="410"/>
      </w:r>
      <w:r>
        <w:t xml:space="preserve"> Period 42 Months or 1260 days of the Outer Court &amp; holy Citie's being trodden under Foot of the Gentiles ; You know sir that That 42 Months, or 1260 days spoken of Rev. XI. 2. has been universally understood, as being the very same Period with the 1260 day[s] of the witnesses prophesying in sackcloth, spoken of in the next verse, and the 1260 days of the womans being fed in the wilderness, Chap. XII. 6. and the Time, Times &amp; half a Time, of her being nourished in the wilderness ver. from the Face of the serpent, ver. 14. and the 42 Months of the continuance of the Beast, Chap. XIII. 5. But it does not appear to me probable that this Forty &amp; two months of the Continuance of the Beast, means the Summ of the diverse Periods in which the Plot of Ground whereon the Antient literal Jerusalem stood, was under the dominion of the Romans, saracens, Persians &amp; Turks ; But the space of Time during which the Reign of Antichrist, continues or the Popish Hierarchy continues. And as to the particular Time of the down-fall of Antichrist, you see my Reasons in the foremention'd Pamphlet, why I think it certain that it will not be known 'till it be accom plish'd : I cannot but think that the scripture is plain in that Matter, and that it does in Effect require us to rest satisfied in Ignorance 'till the Time of the End comes.</w:t>
      </w:r>
    </w:p>
    <w:p>
      <w:pPr>
        <w:pStyle w:val="BodyText"/>
      </w:pPr>
      <w:r>
        <w:t xml:space="preserve">However, I should be very foolish If I were dogmatical in my Thoughts concerning the Interpretation of the Prophecies; especially in Opposition to Those who have had so much more opportunity to be well acquainted with Things of this Nature : But since you have insisted on my Thoughts, I conclude you will not be displeased that I have mention'd Them, Tho' not alto gether agreable to yours. I am nevertheless greatly obliged to you for your Condescension in Communicating your Thoughts to me: If we don't exactly agree in our Thoughts about these Things, yet in our Prayers for the accomplishment of these glorious Events in Gods Time, and for God['s] gracious Presence with us &amp; his Assistance in Endeavours to promote his Kingdom &amp; Interest in the mean Time, we may be entirely agreed &amp; united. That we may be so is the earnest desire of, dear sir, your obliged &amp; affectionate Brother &amp; servt</w:t>
      </w:r>
    </w:p>
    <w:p>
      <w:pPr>
        <w:pStyle w:val="BodyText"/>
      </w:pPr>
      <w:r>
        <w:t xml:space="preserve">in our common Lord,</w:t>
      </w:r>
    </w:p>
    <w:p>
      <w:pPr>
        <w:pStyle w:val="BodyText"/>
      </w:pPr>
      <w:r>
        <w:t xml:space="preserve">Jonathan Edwards.</w:t>
      </w:r>
    </w:p>
    <w:p>
      <w:pPr>
        <w:pStyle w:val="BodyText"/>
      </w:pPr>
      <w:r>
        <w:t xml:space="preserve">Mr. McCulloch</w:t>
      </w:r>
    </w:p>
    <w:p>
      <w:pPr>
        <w:pStyle w:val="Heading1"/>
        <w:pageBreakBefore/>
      </w:pPr>
      <w:bookmarkStart w:name="heading_a90_letter_to_john_erskine_o" w:id="108"/>
      <w:r>
        <w:t xml:space="preserve">A90. Letter to John Erskine, October 14, 1748 090.JE-J.Erskine 10-14-48</w:t>
      </w:r>
      <w:bookmarkEnd w:id="108"/>
    </w:p>
    <w:p>
      <w:pPr>
        <w:pStyle w:val="BodyText"/>
      </w:pPr>
      <w:r>
        <w:t xml:space="preserve">Jonathan EdwardsA090. JE to John Erskine, 10/14/48. ANTS, f. 1748, #4-5.</w:t>
      </w:r>
    </w:p>
    <w:p>
      <w:pPr>
        <w:pStyle w:val="BodyText"/>
      </w:pPr>
      <w:r>
        <w:t xml:space="preserve">Northampton Octob. 14. 1748.</w:t>
      </w:r>
    </w:p>
    <w:p>
      <w:pPr>
        <w:pStyle w:val="BodyText"/>
      </w:pPr>
      <w:r>
        <w:t xml:space="preserve">Rev. &amp; dear sir,</w:t>
      </w:r>
    </w:p>
    <w:p>
      <w:pPr>
        <w:pStyle w:val="BodyText"/>
      </w:pPr>
      <w:r>
        <w:t xml:space="preserve">A little while ago I wrote a Letter to you, wherein I acknowledg'd the Receipt of your Letter, &amp; the Books that came with it, viz. Taylor on Original sin, &amp; on the Romans; with your sermons, &amp; Answer to Mr. Campbel</w:t>
      </w:r>
      <w:r>
        <w:rPr>
          <w:rStyle w:val="FootnoteReference"/>
        </w:rPr>
        <w:footnoteReference w:id="411"/>
      </w:r>
      <w:r>
        <w:t xml:space="preserve">. for which most acceptable Presents I would now renewedly thank you. I sent my Letter to Boston, together with one of Mr. Stoddard's Benefit of the Gospel to the wounded in spirit, and his Nature of Saving Conversion, with a sermon on Mr. Brainerd's death,</w:t>
      </w:r>
      <w:r>
        <w:rPr>
          <w:rStyle w:val="FootnoteReference"/>
        </w:rPr>
        <w:footnoteReference w:id="412"/>
      </w:r>
      <w:r>
        <w:t xml:space="preserve"> &amp; some Account of a History of his Life now in the Press, to be sent to Scotland by the first Opportunity. whether there has been any Opportunity or no, I cannot tell. I have very lately received another Letter from you, dated April 6. 1748. which was indeed exceeding Acceptable, on by Reason of the remarkable &amp; joyful Accounts it contains of Things that have a blessed Aspect on the Interests of Christs Kingdom in the world : such as the good Effects of the writings of Mr. West &amp; Mr. Littelton on some at Court, [--------]</w:t>
      </w:r>
    </w:p>
    <w:p>
      <w:pPr>
        <w:pStyle w:val="BodyText"/>
      </w:pPr>
      <w:r>
        <w:t xml:space="preserve">[-----------------------------], The Religious Concern in Mr. Randy's &amp; Mr. Gray's Parishes, The hopeful true Piety of the A. Bp. of Canterbury; His &amp; the Kings disposition, not only to tolerate, but comprehend the dissenters, &amp; their Indifference with Respect to the Liturgy, Ceremonies &amp; episcopal ordination; The Piety of the Prince, who is now advanced to the stadtholdership, &amp; has it established in his Family forever ; The Awakening of the Princess Caroline; and the good dispositions of the Prince &amp; Princess of Wales. I think it is very fit that Those who have lately entred into an Union for extraordinary Prayer for the coming of Christs Kingdom &amp; the Prosperity of Zion; should inform one another of things which they know of that pertain to the Prosperity of Zion, &amp; whereby their Prayers are in some degree Answer'd; that They may be united in Joy &amp; Thanksgiving, as well as in supplication; and that they may be encouraged &amp; animated in their Prayers for the future, &amp; engaged to Continue instant therein with all Perseverance.</w:t>
      </w:r>
    </w:p>
    <w:p>
      <w:pPr>
        <w:pStyle w:val="BodyText"/>
      </w:pPr>
      <w:r>
        <w:t xml:space="preserve">I think those Things foremention'd, which you have sent me an Account of, are worthy greatly to be observed by those that are united in the Concert for Prayer, for their Comfort, Praise &amp; Encouragement. I intend to communicate these Things to my own People </w:t>
      </w:r>
      <w:r>
        <w:rPr>
          <w:rStyle w:val="FootnoteReference"/>
        </w:rPr>
        <w:footnoteReference w:id="413"/>
      </w:r>
      <w:r>
        <w:t xml:space="preserve"> before the next quarterly season for Prayer, and to the neighbouring ministers, who are united in this Affair; and also to my Correspondents in this Province, &amp; other Provinces in America. I doubt not but They will have an happy Tendency &amp; Influence in many Respects. I hope, dear sir, you will continue still to give me particular Informations of Things that appear relating to the state of Zion &amp; the Interest of Religion, in great Britain or other Parts of Europe. In so doing you will not only inform me; But I shall industriously communicate any important informations of that Kind, and spread them amongst Gods People in this Part of the world; and shall endeavour to my utmost to make such an Use of Them as shall tend most to promote the Interest of Religion. And among other things I should be glad to be informed of any Books that come out, remarkeably tending, either to the Illustration, or defence of the Truth, or the promoting the Power of Godliness, or in any Respect peculiarly tending to Advance true Religion.</w:t>
      </w:r>
    </w:p>
    <w:p>
      <w:pPr>
        <w:pStyle w:val="BodyText"/>
      </w:pPr>
      <w:r>
        <w:t xml:space="preserve">I have given an Account of some Things which have a favourable aspect on the Interest of Religion in these American Parts of the world, in my Letters to Mr. Robe and Mr. McLaurin sent with this; which you will have Opportunity to see.</w:t>
      </w:r>
    </w:p>
    <w:p>
      <w:pPr>
        <w:pStyle w:val="BodyText"/>
      </w:pPr>
      <w:r>
        <w:t xml:space="preserve">In your last Letter you desire to be particularly informed of the present state of New-Jersey Colledge, and of Things remarkable of a religious Nature respecting the Indians. --As to the former viz. the state of New-Jersey College; By the last Aaccounts I had, it was s in something of an unsettled [--------] state. Governour Belcher had a Mind to give Them a New Charter, that he thought would be more for the Benefit of the society. Accordingly a draught of a new Charter was drawn ; wherein it was proposed to make considerable Alteration in the Corporation of Trustees; and some to leave out some of the former Trustees; and that Governour for the Time being to be a Trustee, &amp; three or four of the Council of that Province. Those two Things made considerable uneasiness, viz. leaving out some of the former Trustees, and making it a Part of the Constitution that the Governour &amp; so many of the Council should be members of the Corporation. &amp; this some feared that this would not </w:t>
      </w:r>
      <w:r>
        <w:rPr>
          <w:rStyle w:val="FootnoteReference"/>
        </w:rPr>
        <w:footnoteReference w:id="414"/>
      </w:r>
      <w:r>
        <w:t xml:space="preserve"> be for the Health of the society ; because the Men in Chief Authority in that Province have for the most Part [been] men of no Religion, and many of them open &amp; profess'd contemners of it. How this matter has been settled, or whether these difficulties are got over, I can have not been informed. As to Governour Belcher Him self, He appears thoroughly engaged to promote vertue &amp; vital Religion in Those Parts : which already has had some good Effects: vice &amp; open Profaneness by the means is become less fashionable among the great men, &amp; vertue &amp; Religion more credible. The disposition of Governour Belcher may be in some measure by the following Extract of a Letter from Him, in Answer to one I wrote to Him on a special Occasion:</w:t>
      </w:r>
    </w:p>
    <w:p>
      <w:pPr>
        <w:pStyle w:val="BodyText"/>
      </w:pPr>
      <w:r>
        <w:t xml:space="preserve">Burlington, New-Jersey, Feb. 5. 1747/8.</w:t>
      </w:r>
    </w:p>
    <w:p>
      <w:pPr>
        <w:pStyle w:val="BodyText"/>
      </w:pPr>
      <w:r>
        <w:t xml:space="preserve">---"You will, sir, be sure of me as a Friend and Father to the Missio naries this way, &amp; of all my weight &amp; Encouragement for spreading the everlasting Gospel of God our saviour, in all Parts and Places where God shall honour me within any Power or Influence.</w:t>
      </w:r>
    </w:p>
    <w:p>
      <w:pPr>
        <w:pStyle w:val="BodyText"/>
      </w:pPr>
      <w:r>
        <w:t xml:space="preserve">--As to myself sir, it is impossible to express the warm sentiments of my grateful Heart, for the Mercies without Number with which I have been loaded by the God which has fed me all my Life-long to this day. and my Reflection upon his Goodness covers me with Shame &amp; Blushing. for I know my utter unworthiness, &amp; that I am Less than the least of all his Mercies. I would therefore abhor my Self, &amp; repent in dust &amp; Ashes. You are sensible, my good Friend, that Governours stand in a glaring Light, &amp; their Conduct is narrowly watch'd by Friends &amp; Enemies : The one often undeservedly applaud them, while the other perhaps too justly censure Them. Yet in this I am not anxious ; But to approve my self to the searcher of Hearts, from whose mouth I must "hear pronounced, that the great and general Audit, those Joyful words Enter Thou &amp;c-or that terrible sentence depart from me &amp;c. Join with me then in Thankfulness to God for all the Blessings &amp; Talents He has intrusted me with, and in Prayer that I may imploy Them to his Honour &amp; Glory, to the Good of the People over whom He hath placed me, &amp; so to the Comfort of my own soul ; That I may alwaies remember that He that ruleth over men must be just, ruling in the Fear of God."</w:t>
      </w:r>
    </w:p>
    <w:p>
      <w:pPr>
        <w:pStyle w:val="BodyText"/>
      </w:pPr>
      <w:r>
        <w:t xml:space="preserve">In another Letter which I since receiv'd, dated Burlington N.J.</w:t>
      </w:r>
    </w:p>
    <w:p>
      <w:pPr>
        <w:pStyle w:val="BodyText"/>
      </w:pPr>
      <w:r>
        <w:t xml:space="preserve">May 31. 1748. He says as follows.</w:t>
      </w:r>
    </w:p>
    <w:p>
      <w:pPr>
        <w:pStyle w:val="BodyText"/>
      </w:pPr>
      <w:r>
        <w:t xml:space="preserve">"I will prostrate my self before my God and saviour; and on the bended Knees of my soul (abhorring my self in every view) I will beg for a measure of divine Grace &amp; wisdom; that so I may be honoured in being an Instrument of advancing the Kingdom of the blessed Jesus in this world, and in that way be bringing forth Fruit in old Age.* I bless God my heavenly Father, that I am not ashamed of the Cross of Christ; And I humbly ask the Assistance of sovereign Grace, that in Times of Temptation, I may never be a shame to it : I mean that my Conversation may always be as becometh the Gospel of Christ. And I tell you again that all such as minister at the Altar, and in the Course of their ministry approve Themselves faithful to the great Head of the Church, will not only find my Countenance and Protection, but my Love and Esteem. -----As to our Embrio College, it is a Noble design; and if God pleases, may prove an extensive Blessing. I have adopted it for a daughter, and hope it may in Time become an Alma Mater, to this &amp; the neighbouring Provinces. ---I am getting the best Advice and Assistance I can in the draught of a Charter, which I intend to give our infant College. and I thank you sir, for all the kind Hints you have given me for the service of this excellent Undertaking. And, as St Luke says of Mary, she kept all these Things &amp; pondered Them in her Heart; so you may depend, what you have said about the College will not be lost with me; But, as far as God shall enable me, I shall exert &amp; lay out my self in every way to bring it to maturity, &amp; then to Advance its future wellfare and Prosperity : for this I believe will be acceptable in the sight of God our saviour ; a Relish to for true Religion &amp; Piety being great strangers to this Part of America. The Accounts I receive from Time to Time, give me too much Reason to fear Arminianism, Arianism and even socinianism, in destruction to the doctrines of free Grace, are daily propagated in New-England Colleges. How horribly &amp; how wickedly are these poisonous Notions rooting out those noble pious Principles on which our excellent Ancestours founded those seminaries! And how base a Return is it of the present Generation, to that God who is constantly surrounding Them with Goodness &amp; mercy! and how offensive is it in the Eyes of that God, who is jealous of his Glory, and will take vengeance on his Adversaries, and reserveth wrath for his Enemies! And</w:t>
      </w:r>
    </w:p>
    <w:p>
      <w:pPr>
        <w:pStyle w:val="BodyText"/>
      </w:pPr>
      <w:r>
        <w:t xml:space="preserve">"from these Things I am led to thank you for your Book wrote in Consequence </w:t>
      </w:r>
      <w:r>
        <w:rPr>
          <w:rStyle w:val="FootnoteReference"/>
        </w:rPr>
        <w:footnoteReference w:id="415"/>
      </w:r>
      <w:r>
        <w:t xml:space="preserve"> of the memorial from Scotland for promoting a Concert in Prayer. I am much pleased with this Proposal and Invitation to all good Christians, &amp; with your Arguments to encourage &amp; corroborate the design. ---The two missionaries you mention Messrs Spencer &amp; Strong, I am told are at present at Boston. I have once and again desired Mr. Brainerd to assure 'em of my Kindness &amp; Respect : But their Affairs have not yet led Them this way. I rejoyce in their being appointed to carry the Gospel in its Purity to the Six Nations. And when Mr. Brainerd, and They, proceed to Susquahannah, They shall have all my Assistance and Encouragement; By Letters to the Kings Governours where They may pass, and my Letters to the Sachem or Chief of those Indians."</w:t>
      </w:r>
    </w:p>
    <w:p>
      <w:pPr>
        <w:pStyle w:val="BodyText"/>
      </w:pPr>
      <w:r>
        <w:t xml:space="preserve">With regard to the two missionaries Governour Belcher mentions;</w:t>
      </w:r>
    </w:p>
    <w:p>
      <w:pPr>
        <w:pStyle w:val="BodyText"/>
      </w:pPr>
      <w:r>
        <w:t xml:space="preserve">The Commissioners in Boston of the Corporation in London for the Propogation of the Gospel among the Indians in N. England and Parts Adjacent, Had a little before Mr. david Brainerd went to Boston, the summer before his death, had received a sum of money from the Estate left by the famous dr. Williams, for the maintenance of two missionaries among the Six Nations : And having entertained a very great Esteem of Mr. Brainerd, from the Opportunity They had of Acquaintance with Him, while in Boston, They committed to Him the Affair of finding &amp; recom mending the Persons proper to be employed in this Business. According ly He, after much deliberation, recommended one One Mr. Spencer belonging to Haddam, his Native Town; &amp; Mr. Strong belonging to this Town, North-ampton : who are undoubtedly well qualified Persons, of good Abilities &amp; Learning, &amp; of pious dispositions.</w:t>
      </w:r>
    </w:p>
    <w:p>
      <w:pPr>
        <w:pStyle w:val="BodyText"/>
      </w:pPr>
      <w:r>
        <w:t xml:space="preserve">The Commissioners on his Recommendation accepted these Persons; &amp; after Mr. Brainerds death, sent to 'em; and They went down to Boston, and accepted the mission. But the Commissioners did not think proper immediately to send 'em forth among the Six Nations; But Ordered to go &amp; live, during the winter, in New-Jersey, with Mr. John Brainerd, among the Christian Indians, there to follow their studies, &amp; get Acquaintance with the Manners &amp; Customs of Indians ; &amp; in the spring to go with Mr. Brainerd, to Susquahannah, to instruct the Indians on that River, before They went to the Six Nations. Accordingly They went &amp; lived in New-Jersey; but were discouraged as to their intended Journey to Susquahannah; </w:t>
      </w:r>
      <w:r>
        <w:rPr>
          <w:rStyle w:val="FootnoteReference"/>
        </w:rPr>
        <w:footnoteReference w:id="416"/>
      </w:r>
      <w:r>
        <w:t xml:space="preserve"> for They understood that the Susquahannah Indians greatly objected against entertaining Missionaries without the consent of the Six Nations, (to whom They are subject and of whom it seems they stand in great fear;) and insisted that the Missionaries should go to the Six Nations first. Therefore in the spring Messrs Spencer &amp; Strong returned to Boston for new Orders from the Commissi oners : who saw Cause to order Them to come &amp; live at my House, 'till the Time of an Appointed Interview of the Governours of Boston &amp; N. York with the Chiefs of the Six Nations at Albany, in the latter Part of summer : when it was proposed that the some that should go to Albany with Gov. Shirley, should, on the behalf of the Commissioners, treat with the Six Nations concerning their receiving Missionaries. Messrs Spencer &amp; Strong did according ly : They lived with me in the summer, &amp; went to Albany in the Time of the Treaty : And the Nation of the Oneidas in particular were dealt with concerning receiving these missionaries; who appeared free and forward in the matter. Mr. S--r &amp; S--ng at that Time some Acquaintance with the Chiefs of the Tribe; who appeared fond of Them, &amp; very desirous of their going with Them. But the grand difficulty then in the way was the want of Interpreter ; which occasion'd their not going with the Indians at That Time, but returning again to New-England. Mr. Strong also was taken much out of Health, which discouraged Him from entertaining any Thoughts of throwing Himself into the Fatigues &amp; Hardships of this Undertaking 'till the next spring. But the difficulty of the want of an Interpreter is now got over; a very good one has been found ; And Mr. Spencer was ordain'd on the the 14 of the last month, and is gone with the Interpreter, to go to the Countrey of the Oneida's, about 170 Miles beyond Albany, &amp; about 130 Miles distant from all settlements of the white People.</w:t>
      </w:r>
    </w:p>
    <w:p>
      <w:pPr>
        <w:pStyle w:val="BodyText"/>
      </w:pPr>
      <w:r>
        <w:t xml:space="preserve">It is a Thing that has a favourable Aspect on the design of Prop Propagating the Gospel among the Indians, that many of late have been remarkably spirited to o promote it, &amp; liberally to open their Hands in order to it. Mr. Brainerd's going to Boston before his [7] death, and People there having some Acquaintance with Him &amp; with his Labours &amp; success among the Indians, [-] gave Occasion to a considerable number in Boston, men of good substance &amp; of the best Character, &amp; some of them principal men in the Town, to form Themselves into a charitable society, [----] that by their joint Endeavours &amp; Contributions They might promote the Instruction &amp; who &amp; spiritual Good of the Indians : who have done some very liberal Things for the Indians in N. Jersey &amp; also the Six Nations . The People of Northampton have also had their Hearts remarkably open'd to contribute to the maintenance of Mr. Spencers Interpreter. And a particular man at Springfield, has been moved to devote a considerable Part of his Estate to promote the Propagation of the Gospel among the Six Nations.</w:t>
      </w:r>
    </w:p>
    <w:p>
      <w:pPr>
        <w:pStyle w:val="BodyText"/>
      </w:pPr>
      <w:r>
        <w:t xml:space="preserve">As to my writing against Arminianism; I have hitherto been remarkably hindred ; so that probably it will be a considerable Time before I shall have any Thing ready for the Press: But do intend, Goll God allowing &amp; assisting, to prosecute that design : and I desire your Prayers for the divine Assistance in it. ----The Books you sent me will be a great Help to me; I would on No Account have been without 'em.</w:t>
      </w:r>
    </w:p>
    <w:p>
      <w:pPr>
        <w:pStyle w:val="BodyText"/>
      </w:pPr>
      <w:r>
        <w:t xml:space="preserve">I condole with you &amp; your dear spouse, [on] the Loss of your Noble &amp; excellent Father</w:t>
      </w:r>
      <w:r>
        <w:rPr>
          <w:rStyle w:val="FootnoteReference"/>
        </w:rPr>
        <w:footnoteReference w:id="417"/>
      </w:r>
      <w:r>
        <w:t xml:space="preserve"> : which is doubtless a great Loss to the Church of God. But the glorious King of Zion, who was dead, is alive &amp; lives forevermore, and can raise up others in exalted stations to favour Zion ; and seems to be so doing at this day, By things you give an Account of in your Letter. -----I have been the subject of an afflictive dispensation of late, tending to teach me how to sympathize with the afflicted ; which I think I mentioned in my last Letter to you; viz. the death of my second daughter the last February.</w:t>
      </w:r>
    </w:p>
    <w:p>
      <w:pPr>
        <w:pStyle w:val="BodyText"/>
      </w:pPr>
      <w:r>
        <w:t xml:space="preserve">Please to present my most affectionate &amp; respectful Salutations to your dear Consort. That I and mine may be rememberd in your &amp; her Prayers, is the Request of your affectionate &amp; obliged Friend &amp; Brother,</w:t>
      </w:r>
    </w:p>
    <w:p>
      <w:pPr>
        <w:pStyle w:val="BodyText"/>
      </w:pPr>
      <w:r>
        <w:t xml:space="preserve">Jonathan Edwards.</w:t>
      </w:r>
    </w:p>
    <w:p>
      <w:pPr>
        <w:pStyle w:val="BodyText"/>
      </w:pPr>
      <w:r>
        <w:t xml:space="preserve">Rev. Mr. Erskine.</w:t>
      </w:r>
    </w:p>
    <w:p>
      <w:pPr>
        <w:pStyle w:val="Heading1"/>
        <w:pageBreakBefore/>
      </w:pPr>
      <w:bookmarkStart w:name="heading_a91_letter_joseph_bellamy_ja" w:id="109"/>
      <w:r>
        <w:t xml:space="preserve">A91. Letter Joseph Bellamy, January 9, 1749 091.JE-J.Bellamy 1-9-49</w:t>
      </w:r>
      <w:bookmarkEnd w:id="109"/>
    </w:p>
    <w:p>
      <w:pPr>
        <w:pStyle w:val="BodyText"/>
      </w:pPr>
      <w:r>
        <w:t xml:space="preserve">Jonathan EdwardsA091. JE to Joseph Bellamy, 1/9/49. Hartford Seminary, Bellamy Papers, Doc. Box #187, f. 2929, item #81175.</w:t>
      </w:r>
    </w:p>
    <w:p>
      <w:pPr>
        <w:pStyle w:val="BodyText"/>
      </w:pPr>
      <w:r>
        <w:t xml:space="preserve">Rev. &amp; Dear Sir</w:t>
      </w:r>
    </w:p>
    <w:p>
      <w:pPr>
        <w:pStyle w:val="BodyText"/>
      </w:pPr>
      <w:r>
        <w:t xml:space="preserve">I received your Letter dated Jan. 1. by Mr. Strong: but as to your other Letter you mention, that you sent by the way of Hartford about a Fortnight before, I have not received it. Mr. Searl is not in these Parts:</w:t>
      </w:r>
    </w:p>
    <w:p>
      <w:pPr>
        <w:pStyle w:val="BodyText"/>
      </w:pPr>
      <w:r>
        <w:t xml:space="preserve">I suppose He is at a Norwich, a Place as far distant from Hence as Bethlehem is. He was here about a month or six weeks ago: and I perceive that the ministers in the neighborhood of the Place where he has been at Norwich, are desirous of his staying longer there, which is a Pla large Congregation, and where has been great &amp; long continued difficulty &amp; division ; and the People in general, of different Parties, greatly united in Him; excepting the separatists, &amp; They are friendly to Him, and have pass'd Him for a good man. He is earnestly desired by the People of Quabbin, and has been applied to lately by the People of Ellington &amp; of Old-Windsor. And, for my Part, I am wholly at a Loss at present where He can serve the Interest of Religion ; And if He should ask my Advice, should not know what Advice to give Him without further Information from Him or others.</w:t>
      </w:r>
      <w:r>
        <w:rPr>
          <w:rStyle w:val="FootnoteReference"/>
        </w:rPr>
        <w:footnoteReference w:id="418"/>
      </w:r>
    </w:p>
    <w:p>
      <w:pPr>
        <w:pStyle w:val="BodyText"/>
      </w:pPr>
      <w:r>
        <w:t xml:space="preserve">If I live till the spring I shall probably have Occasion for Mastict &amp; Turretine,</w:t>
      </w:r>
      <w:r>
        <w:rPr>
          <w:rStyle w:val="FootnoteReference"/>
        </w:rPr>
        <w:footnoteReference w:id="419"/>
      </w:r>
      <w:r>
        <w:t xml:space="preserve"> being engaged in studies on the Arminian Controversies and preparing to write something upon Them. I hope you </w:t>
      </w:r>
      <w:r>
        <w:rPr>
          <w:rStyle w:val="FootnoteReference"/>
        </w:rPr>
        <w:footnoteReference w:id="420"/>
      </w:r>
      <w:r>
        <w:t xml:space="preserve"> will come and bring the Books your self for I should rejoice to see you here.</w:t>
      </w:r>
    </w:p>
    <w:p>
      <w:pPr>
        <w:pStyle w:val="BodyText"/>
      </w:pPr>
      <w:r>
        <w:t xml:space="preserve">I have here sent a sermon directed to by madam stoddard to her Brother at Woodbury; I desire you take Care of the Conveyance of it : You will have Opportunity to read it by the way if you see Cause.</w:t>
      </w:r>
      <w:r>
        <w:rPr>
          <w:rStyle w:val="FootnoteReference"/>
        </w:rPr>
        <w:footnoteReference w:id="421"/>
      </w:r>
    </w:p>
    <w:p>
      <w:pPr>
        <w:pStyle w:val="BodyText"/>
      </w:pPr>
      <w:r>
        <w:t xml:space="preserve">I am exceeding sorry you did not go to Long-Island as you proposed : But I wish you Contrive to make out a Journey there still, &amp; travel as you proposed from one End of the Island to the other. My wife &amp; one of my younger Children have lately been in very dangerous Circumstances, but through mercy are now all moving about. Give my Love to Mrs. Bellamy.</w:t>
      </w:r>
    </w:p>
    <w:p>
      <w:pPr>
        <w:pStyle w:val="BodyText"/>
      </w:pPr>
      <w:r>
        <w:t xml:space="preserve">I am sir your Brother &amp; most affectionate Friend</w:t>
      </w:r>
    </w:p>
    <w:p>
      <w:pPr>
        <w:pStyle w:val="BodyText"/>
      </w:pPr>
      <w:r>
        <w:t xml:space="preserve">Jonathan Edwards.</w:t>
      </w:r>
    </w:p>
    <w:p>
      <w:pPr>
        <w:pStyle w:val="BodyText"/>
      </w:pPr>
      <w:r>
        <w:t xml:space="preserve">Northampton Jan. 9. 1748/9.</w:t>
      </w:r>
    </w:p>
    <w:p>
      <w:pPr>
        <w:pStyle w:val="Heading1"/>
        <w:pageBreakBefore/>
      </w:pPr>
      <w:bookmarkStart w:name="heading_a91a_letter_to_thomas_foxcro" w:id="110"/>
      <w:r>
        <w:t xml:space="preserve">A91a. Letter to Thomas Foxcroft (Fragment), January 23, 1749 091a. JE-T.Foxcroft 1-23-49</w:t>
      </w:r>
      <w:bookmarkEnd w:id="110"/>
    </w:p>
    <w:p>
      <w:pPr>
        <w:pStyle w:val="BodyText"/>
      </w:pPr>
      <w:r>
        <w:t xml:space="preserve">Jonathan EdwardsA091a. JE to Thomas Foxcroft, 1/23/49. Fragment, shorn along left margin. No MS. Reproduced in facsimile in frontispiece to Alexander Grosart, </w:t>
      </w:r>
      <w:r>
        <w:rPr>
          <w:i/>
          <w:iCs/>
        </w:rPr>
        <w:t xml:space="preserve">Selections from the Unpublished Writings of JE</w:t>
      </w:r>
      <w:r>
        <w:t xml:space="preserve"> (1865).</w:t>
      </w:r>
    </w:p>
    <w:p>
      <w:pPr>
        <w:pStyle w:val="BodyText"/>
      </w:pPr>
      <w:r>
        <w:t xml:space="preserve">[...] send what is done further of my [...] Brainerds Life from p. 166. [...]e that was miss'd in what you [...] viz from p. 88 to p. 111. 214. [...] sir your Humble servt</w:t>
      </w:r>
    </w:p>
    <w:p>
      <w:pPr>
        <w:pStyle w:val="BodyText"/>
      </w:pPr>
      <w:r>
        <w:t xml:space="preserve">Jth Edwards</w:t>
      </w:r>
    </w:p>
    <w:p>
      <w:pPr>
        <w:pStyle w:val="BodyText"/>
      </w:pPr>
      <w:r>
        <w:t xml:space="preserve">[...]ton Jan. 23. 1748/9</w:t>
      </w:r>
    </w:p>
    <w:p>
      <w:pPr>
        <w:pStyle w:val="Heading1"/>
        <w:pageBreakBefore/>
      </w:pPr>
      <w:bookmarkStart w:name="heading_a91b_letter_to_northampton_c" w:id="111"/>
      <w:r>
        <w:t xml:space="preserve">A91b. Letter to Northampton Church Committee (Drafts), April 13, 1749 091b.JE-NtonChhComm 4-13-49</w:t>
      </w:r>
      <w:bookmarkEnd w:id="111"/>
    </w:p>
    <w:p>
      <w:pPr>
        <w:pStyle w:val="BodyText"/>
      </w:pPr>
      <w:r>
        <w:t xml:space="preserve">Jonathan EdwardsA091d. JE to Northampton Chh. Comm., 4/13/49. Three drafts. BRBL, Sermon on Jer. 23:29 (4/49), f. 361 (one draft); f. 1323 (two drafts).</w:t>
      </w:r>
    </w:p>
    <w:p>
      <w:pPr>
        <w:pStyle w:val="BodyText"/>
      </w:pPr>
      <w:r>
        <w:t xml:space="preserve">[f. 361:]</w:t>
      </w:r>
    </w:p>
    <w:p>
      <w:pPr>
        <w:pStyle w:val="BodyText"/>
      </w:pPr>
      <w:r>
        <w:t xml:space="preserve">I make this offer to this I the subscriber That I will resign m make the following offer to this Chh the Committee of this Chh. _________</w:t>
      </w:r>
    </w:p>
    <w:p>
      <w:pPr>
        <w:pStyle w:val="BodyText"/>
      </w:pPr>
      <w:r>
        <w:t xml:space="preserve">That if the People will wait till what I have prepared for the Press relating to the admission of members to the Chh. is published I will resign the ministry over this Church if the Church insists desires it upon it, provided that after they have had opportunity pretty generally to have read my said Book prepared &amp; after they have first asked advice of a Council mutually Chosen * provided viz that none shall of the Brethren be admitted to vote in this affair but such as have or heard what I have to say from the Pulpit mind either read my said Book *+ [-] &amp; the desire of the Major Part of such [-] Brethren only shall be looked upon as the m on the Mind of the Chh in this matter provided also that the society will engage that I shall be free from Rates. provided that also I am allowed by a regular Council thus to resign my ministry over this Church</w:t>
      </w:r>
    </w:p>
    <w:p>
      <w:pPr>
        <w:pStyle w:val="ListText"/>
        <w:numPr>
          <w:ilvl w:val="0"/>
          <w:numId w:val="7"/>
        </w:numPr>
      </w:pPr>
      <w:r>
        <w:t xml:space="preserve">&amp; followed their Advice with Regard to regular steps to be taken previous to their vote.</w:t>
      </w:r>
    </w:p>
    <w:p>
      <w:pPr>
        <w:pStyle w:val="BodyText"/>
      </w:pPr>
      <w:r>
        <w:t xml:space="preserve">*+ or have have heard from what I have to say from the Pulpit in defence of the doctrine which is the subject of the said Book.</w:t>
      </w:r>
    </w:p>
    <w:p>
      <w:pPr>
        <w:pStyle w:val="BodyText"/>
      </w:pPr>
      <w:r>
        <w:t xml:space="preserve">[f. 1323, draft 1:]</w:t>
      </w:r>
    </w:p>
    <w:p>
      <w:pPr>
        <w:pStyle w:val="BodyText"/>
      </w:pPr>
      <w:r>
        <w:t xml:space="preserve">I the subscriber do hereby Signify &amp; declare to such as it may Concern, that If my People will wait 'till the Book I am preparing for the Press, relating to the Admission of members into the Church, is published, I will resign the Ministry over this Church, if the Church desires it, after They have had Opportunity pretty generally to read my said Book, and after they have first ask'd Advice of a Council mutually chosen, &amp; followed their Advice with Regard to regular Steps to be taken previous to their votes:</w:t>
      </w:r>
      <w:r>
        <w:rPr>
          <w:rStyle w:val="FootnoteReference"/>
        </w:rPr>
        <w:footnoteReference w:id="422"/>
      </w:r>
      <w:r>
        <w:t xml:space="preserve"> the following things also being provided, viz. That none of the Brethren be admitted to vote in this Affair But such as have either read my said Book or have heard from the Pulpit what I have to Say in defence of the doctrine that is the subject of it, and that the society will engage that I shall be freed from all Rates , And also that a regular Council do approve of my thus resigning my Pastoral office over this Church.</w:t>
      </w:r>
      <w:r>
        <w:rPr>
          <w:rStyle w:val="FootnoteReference"/>
        </w:rPr>
        <w:footnoteReference w:id="423"/>
      </w:r>
    </w:p>
    <w:p>
      <w:pPr>
        <w:pStyle w:val="BodyText"/>
      </w:pPr>
      <w:r>
        <w:t xml:space="preserve">[f. 1323, draft 2:]</w:t>
      </w:r>
    </w:p>
    <w:p>
      <w:pPr>
        <w:pStyle w:val="BodyText"/>
      </w:pPr>
      <w:r>
        <w:t xml:space="preserve">I the subscriber do hereby Signify &amp; declare to such as it may Concern that if my People will wait 'till the Book I am preparing for the Press relating to the Admission of members into the Church is published I will resign the ministry over this Church if the Church desires it after They have had Opportunity pretty generally to read my said Book &amp; after They have first asked Advice of a Council mutually Chosen The following Things being provided. viz that none of the Brethren be admitted to vote in this Affair But such as have either read my said Book or have heard wha from the Pulpit what I have [to]</w:t>
      </w:r>
      <w:r>
        <w:rPr>
          <w:rStyle w:val="FootnoteReference"/>
        </w:rPr>
        <w:footnoteReference w:id="424"/>
      </w:r>
      <w:r>
        <w:t xml:space="preserve"> say in defence of the doctrine is the subject of it. and that the society will engage that I shall be free from all Rates And also that a regular Council [do] approve of my thus resigning my Pastoral office [over] this Church.</w:t>
      </w:r>
    </w:p>
    <w:p>
      <w:pPr>
        <w:pStyle w:val="BodyText"/>
      </w:pPr>
      <w:r>
        <w:t xml:space="preserve">J. E.</w:t>
      </w:r>
    </w:p>
    <w:p>
      <w:pPr>
        <w:pStyle w:val="BodyText"/>
      </w:pPr>
      <w:r>
        <w:t xml:space="preserve">Northampton April. 13. 1749.</w:t>
      </w:r>
    </w:p>
    <w:p>
      <w:pPr>
        <w:pStyle w:val="Heading1"/>
        <w:pageBreakBefore/>
      </w:pPr>
      <w:bookmarkStart w:name="heading_a92_letter_to_thomas_foxcrof" w:id="112"/>
      <w:r>
        <w:t xml:space="preserve">A92. Letter to Thomas Foxcroft, May 12, 1749 092.JE-T.Foxcroft 5-12-49</w:t>
      </w:r>
      <w:bookmarkEnd w:id="112"/>
    </w:p>
    <w:p>
      <w:pPr>
        <w:pStyle w:val="BodyText"/>
      </w:pPr>
      <w:r>
        <w:t xml:space="preserve">Jonathan EdwardsA092. JE to Thomas Foxcroft, 5/12/49. BRBL, f. 1287.</w:t>
      </w:r>
    </w:p>
    <w:p>
      <w:pPr>
        <w:pStyle w:val="BodyText"/>
      </w:pPr>
      <w:r>
        <w:t xml:space="preserve">Rev. &amp; Honoured sir,</w:t>
      </w:r>
    </w:p>
    <w:p>
      <w:pPr>
        <w:pStyle w:val="BodyText"/>
      </w:pPr>
      <w:r>
        <w:t xml:space="preserve">I received your Letter of May 3d the day before yesterday, since I wrote to Mr. Bromfield by Mr. Alvord: I humbly thank you for your Letter. My warning now is exceeding short, &amp; I have but Just Time to send a draught of Proposals for subscription, intending very shortly to write largely to you and send an abstract of your Former Letter to be added to my Book as an appendix, if you please, &amp; an Answer to three more Objections, taking up about a sheet &amp; an half in M. S. But now I must break off w by subscribing myself your obliged Brother &amp; humble servt</w:t>
      </w:r>
    </w:p>
    <w:p>
      <w:pPr>
        <w:pStyle w:val="BodyText"/>
      </w:pPr>
      <w:r>
        <w:t xml:space="preserve">Jonathan Edwards.</w:t>
      </w:r>
    </w:p>
    <w:p>
      <w:pPr>
        <w:pStyle w:val="BodyText"/>
      </w:pPr>
      <w:r>
        <w:t xml:space="preserve">Northampton</w:t>
      </w:r>
    </w:p>
    <w:p>
      <w:pPr>
        <w:pStyle w:val="BodyText"/>
      </w:pPr>
      <w:r>
        <w:t xml:space="preserve">May. 12. 1749.</w:t>
      </w:r>
    </w:p>
    <w:p>
      <w:pPr>
        <w:pStyle w:val="Heading1"/>
        <w:pageBreakBefore/>
      </w:pPr>
      <w:bookmarkStart w:name="heading_a93_letter_to_john_erskine_m" w:id="113"/>
      <w:r>
        <w:t xml:space="preserve">A93. Letter to John Erskine, May 20, 1749 093.JE-J.Erskine 5-20-49</w:t>
      </w:r>
      <w:bookmarkEnd w:id="113"/>
    </w:p>
    <w:p>
      <w:pPr>
        <w:pStyle w:val="BodyText"/>
      </w:pPr>
      <w:r>
        <w:t xml:space="preserve">Jonathan EdwardsA093. JE to John Erskine, 5/20/49. ANTS, f. 1749, #5-6.</w:t>
      </w:r>
    </w:p>
    <w:p>
      <w:pPr>
        <w:pStyle w:val="BodyText"/>
      </w:pPr>
      <w:r>
        <w:t xml:space="preserve">Northampton May 20. 1749.</w:t>
      </w:r>
    </w:p>
    <w:p>
      <w:pPr>
        <w:pStyle w:val="BodyText"/>
      </w:pPr>
      <w:r>
        <w:t xml:space="preserve">Rev. &amp; dear Sir,</w:t>
      </w:r>
    </w:p>
    <w:p>
      <w:pPr>
        <w:pStyle w:val="BodyText"/>
      </w:pPr>
      <w:r>
        <w:t xml:space="preserve">The day before yesterday I received your Letter of Feb. 14, with the Pacquet, containing the Pamphlets you mention in your Letter : for which I am greatly obliged to you. I have not yet had Opportunity to read these Books, But promise my self much Entertainment by Them, from the Occasions on which They were written, &amp; the subjects They are upon. The last Letter I received from you before This was dated April. 6. 1748. so that I suppose the two Letters you say you sent wrote to me since Those which I acknowledge the Receipt of; have miscarried. which I much regret, as I much value what comes from your Hand.</w:t>
      </w:r>
    </w:p>
    <w:p>
      <w:pPr>
        <w:pStyle w:val="BodyText"/>
      </w:pPr>
      <w:r>
        <w:t xml:space="preserve">In one of your last Letters which which came to hand, you desire to be particularly informed concerning the State of Religion in these Parts of the world, and particularly concerning the Mission to the Indians, &amp; the infant College in N. Jersey. As to the Affair of preaching the Gospel to the Indians, Mr. Spencer went the last Fall, far into the western wilderness; to the Oneidaes, one of the Tribes of Indians called the six Nations, living on Suscohannah River, towards the Head of the River, to a Place called by the Indians Onohouhquauga, about 180 miles southwest from Albany on Hudsons River. where He continued almost through the winter; and went through many difficulties &amp; Hardships, with little or no success, through the failing of his Interpreter; who was a woman that had formerly been a Captive among the Caghnawauga Indians in Canada, who speak the same Language with Those Oneidaes, excepting some small variation of dialect. she went with her Husband, an Englishman, and one of the People we here call separatists</w:t>
      </w:r>
      <w:r>
        <w:rPr>
          <w:rStyle w:val="FootnoteReference"/>
        </w:rPr>
        <w:footnoteReference w:id="425"/>
      </w:r>
      <w:r>
        <w:t xml:space="preserve"> : who shewed the spirit He was of there, in that wilderness, beyond what was known before. He differed with and opposed Mr. Spencer in his Measures, and had an ill Influence on his wife; who I fear was very unfaithful, </w:t>
      </w:r>
      <w:r>
        <w:rPr>
          <w:rStyle w:val="FootnoteReference"/>
        </w:rPr>
        <w:footnoteReference w:id="426"/>
      </w:r>
      <w:r>
        <w:t xml:space="preserve"> refusing to interpret for Mr. Spencer more than one discourse in a week, a sermon upon the sabbath; and utterly declined assisting him in discoursing &amp; conversing with the Indians in the week Time. And her Interpretations on the sabbath were performed very unfaithfully as at last appeared. so that Mr. Spencer came away in discouragement in the spring, and returned to Boston, and gave the Corporation there, who employed Him, an Account of his unexpected difficulties &amp; disappointment ; and became obliged to them to waith three months, to see if They could procure a Fellow-missionary, &amp; another Interpreter, to go with Him to the Indians; which I believe is not much expected. If these are not obtained within the limited Time, Mr. Spencer is from free from any further to Engagements to Them. Mr. Spencer is now preaching at Elizabeth-Town in New Jersey, in the Pulpit of the late Mr. dickinson; and I believe is like to settle there</w:t>
      </w:r>
      <w:r>
        <w:rPr>
          <w:rStyle w:val="FootnoteReference"/>
        </w:rPr>
        <w:footnoteReference w:id="427"/>
      </w:r>
      <w:r>
        <w:t xml:space="preserve">. He is a Person of very Promising Qualifications; and will hopefully in some Measure make up the great Loss that People have sustain'd by the death of their former Pastor.</w:t>
      </w:r>
    </w:p>
    <w:p>
      <w:pPr>
        <w:pStyle w:val="BodyText"/>
      </w:pPr>
      <w:r>
        <w:t xml:space="preserve">As to the Mission in N. Jersey, we have from Time to Time had comfortable Accounts And Mr. John Brainerd, who has the Care of the Congregation of Christian Indians there, was, about Three weeks ago, at my Acc House; and informed of the Increase of his Congregation, and of their being added to from Time to Time by the coming of Indians from distant Places, and settling in the Indian Town at Cranberry, for the sake of hearing the Gospel ; and of something of a work of Awakening being all along carried among the Indians to this day; and of the some of the New-comers being Awaken'd; and of there being Instances from Time to Time of hopeful Conversion among Them ; and of the general good &amp; pious Behaviour of the Professing Indians. But He gave an Account also of some Trouble the Indians meet with from some of the white People; and particularly from Mr. Maurice, </w:t>
      </w:r>
      <w:r>
        <w:rPr>
          <w:rStyle w:val="FootnoteReference"/>
        </w:rPr>
        <w:footnoteReference w:id="428"/>
      </w:r>
      <w:r>
        <w:t xml:space="preserve"> the chief Justice of the Province, who is a profess'd deist; who is suing Them for their Lands, under Pretext of a deed from will made by their former King; which was undoubtedly forged. However He is a man of such Craft &amp; Influence, that it is not known how the matter will Issu Issue.</w:t>
      </w:r>
    </w:p>
    <w:p>
      <w:pPr>
        <w:pStyle w:val="BodyText"/>
      </w:pPr>
      <w:r>
        <w:t xml:space="preserve">I have heard Nothing New that is very remarkable concerning the College in N. Jersey. It is in its Infancy. There has been Considerable difficulty about settling their Charter. Gov. Belcher, who gave the Charter, is willing to encourage and promote the College to his utmost ; But differs in his Opinion concerning the Constitution, which will tend most to its Prosperity, from some of the principal ministers that have been concerned in founding the society. He insists upon it that the Governour, for the Time Being, &amp; four of th his Majes ties Council for the Province, should alwaies be of the Corporation of Trustees ; and that the Governour should alwaies be the President of the Corporation. The ministers are all very willing that the present Governour, who is a religious man, should be in this standing : But their difficulty is with Respect to future Governours, who They suppose are as likely to be men of no Religion and deists, as otherwise. However so the matter is settled, to the great uneasiness of Mr Gilbert Tennent in particular, who it is fear'd will have no further concern with the College on this Account. ----Mr. Burr their President is a man of Reli gion &amp; singular Learning, and I hope the College will flourish under his Care.</w:t>
      </w:r>
    </w:p>
    <w:p>
      <w:pPr>
        <w:pStyle w:val="BodyText"/>
      </w:pPr>
      <w:r>
        <w:t xml:space="preserve">I have taken a great deal of Pains in communicating to others, in various Parts, The pleasing Accounts you, &amp; my other Correspondents in Scotland, gave me last year of Things of promising Aspect on the Interest of Religion on your side of the Ocean : which have been very affecting to pious ministers &amp; People in N. England, and also in the </w:t>
      </w:r>
      <w:r>
        <w:rPr>
          <w:rStyle w:val="FootnoteReference"/>
        </w:rPr>
        <w:footnoteReference w:id="429"/>
      </w:r>
      <w:r>
        <w:t xml:space="preserve"> Provinces of N. York &amp; N. Jersey ; and hope some considerable Good has been done by such Tidings ; particularly in Animating animating many in the duty of extraordinary Prayer for a general Revival of Religion, and promoting the Concert for Prayer proposed from Scotland ; which prevails more &amp; more in these Parts of the world ; which together with some other things in some Places, are Cause of Thankfulness, &amp; bode well to the Interests of Zion, (of which I have given a more particular Account in my Letters to Mr. McLaurin, &amp; Mr. Robe, sent with this)</w:t>
      </w:r>
      <w:r>
        <w:rPr>
          <w:rStyle w:val="FootnoteReference"/>
        </w:rPr>
        <w:footnoteReference w:id="430"/>
      </w:r>
      <w:r>
        <w:t xml:space="preserve"> Tho' it be in general a very dead Time as to Religion, and a Time of the prevailing of all manner of Iniquity.</w:t>
      </w:r>
    </w:p>
    <w:p>
      <w:pPr>
        <w:pStyle w:val="BodyText"/>
      </w:pPr>
      <w:r>
        <w:t xml:space="preserve">I shall send orders to Boston, that one of my Books on Mr. Brainerds Life may be sent to you, with this Letter, if any of them are ready, as I hope they are or will be very speedily.</w:t>
      </w:r>
    </w:p>
    <w:p>
      <w:pPr>
        <w:pStyle w:val="BodyText"/>
      </w:pPr>
      <w:r>
        <w:t xml:space="preserve">I have nothing very comfortable to inform of concerning the present state of Religion in this Place. A very great difficulty has arisen between me &amp; my People, relating to Qualifications for Communion at the Lords table. My honoured Grand-father Stoddard, my Predecessour in the ministry over this Church, strenuously maintain'd the Lords supper to be a converting Ordinance ; and urged all to Come who were not of Scandalous Life, tho' they knew Themselves to be unconverted. I formerly conformed to his Practice ; But I have had difficulties with Respect to it, which have been long increasing; till I dared no longer to proceed in the former way : which has occasioned great uneasiness among my People, and has fill'd all the Countrey with noise. which has obliged me to write something on the subject, which is now in the Press.</w:t>
      </w:r>
    </w:p>
    <w:p>
      <w:pPr>
        <w:pStyle w:val="BodyText"/>
      </w:pPr>
      <w:r>
        <w:t xml:space="preserve">---I know not but this affair will issue in a separation between me &amp; my People --I desire your Prayers that God would guide me in every step in this affair . my wife joins with me in respectful Salutations to you &amp; your Consort.</w:t>
      </w:r>
    </w:p>
    <w:p>
      <w:pPr>
        <w:pStyle w:val="BodyText"/>
      </w:pPr>
      <w:r>
        <w:t xml:space="preserve">I am sir, your obliged &amp; affectionate Brother &amp; servt</w:t>
      </w:r>
    </w:p>
    <w:p>
      <w:pPr>
        <w:pStyle w:val="BodyText"/>
      </w:pPr>
      <w:r>
        <w:t xml:space="preserve">Jonathan Edwards.</w:t>
      </w:r>
    </w:p>
    <w:p>
      <w:pPr>
        <w:pStyle w:val="BodyText"/>
      </w:pPr>
      <w:r>
        <w:t xml:space="preserve">The Rev. Mr John Erskine.</w:t>
      </w:r>
    </w:p>
    <w:p>
      <w:pPr>
        <w:pStyle w:val="Heading1"/>
        <w:pageBreakBefore/>
      </w:pPr>
      <w:bookmarkStart w:name="heading_a94_letter_to_william_mccull" w:id="114"/>
      <w:r>
        <w:t xml:space="preserve">A94. Letter to William McCulloch, May 23, 1749 094.JE-W.McCulloch 5-23-49</w:t>
      </w:r>
      <w:bookmarkEnd w:id="114"/>
    </w:p>
    <w:p>
      <w:pPr>
        <w:pStyle w:val="BodyText"/>
      </w:pPr>
      <w:r>
        <w:t xml:space="preserve">Jonathan EdwardsA094. JE to William McCulloch, 5/23/49. ANTS, f. 1749, #3-4.</w:t>
      </w:r>
    </w:p>
    <w:p>
      <w:pPr>
        <w:pStyle w:val="BodyText"/>
      </w:pPr>
      <w:r>
        <w:t xml:space="preserve">Northampton May 23. 1749.</w:t>
      </w:r>
    </w:p>
    <w:p>
      <w:pPr>
        <w:pStyle w:val="BodyText"/>
      </w:pPr>
      <w:r>
        <w:t xml:space="preserve">Rev. and dear Brother,</w:t>
      </w:r>
    </w:p>
    <w:p>
      <w:pPr>
        <w:pStyle w:val="BodyText"/>
      </w:pPr>
      <w:r>
        <w:t xml:space="preserve">The last Letter I received from you was dated Feb. 10. 1748. to which I wrote an Answer the latter End of last summer; which I suppose you received. because I perceive by Letters sent me this spring by some others of my Correspondents, your Neighbours, They had received Letters I sent to Them at the same Time, and in the same Pacquet. Your Letters to me have been very acceptable; I should be glad to receive 'em oftener.</w:t>
      </w:r>
    </w:p>
    <w:p>
      <w:pPr>
        <w:pStyle w:val="BodyText"/>
      </w:pPr>
      <w:r>
        <w:t xml:space="preserve">---The Letter I last received from you, and others that came with it were peculiarly agreable, on the Account of the good news They contained concerning Mr. West &amp; Littelton, the A. Bp. of Canterbury, some in the Royal Family, the Stadtholder &amp;c-These Things I have taken a great deal of Pains to communicate to others : and They have been very entertaining, &amp; I hope profitable to many. I was at the Pains to extract those Things from all the Letters I received at that Time those Things which appeared with a favourable Aspect on the Interest of Religion in the world, and to draw various Copies to send to different Parts, to such as I suppose would be most likely to be entertained &amp; improved by Them, and to do good with Them. and I believe They have been of great Benefit, particularly to excite &amp; encourage God's People in the great duty of praying for the coming of Christ's Kingdom, &amp; to promote the extraordinary united Prayer in the method proposed in the memorial from Scotland. I sent one read these Articles of good News to my own Congregation, and also to the Association of ministers to which I belong, when met on one of the quarterly seasons for Prayer ; and read them occasionally to many others ; &amp; sent one of the forementioned Abstracts to Connecticut, which carried into various Parts of that Government, and shewn to several ministers there. I sent one to </w:t>
      </w:r>
      <w:r>
        <w:rPr>
          <w:rStyle w:val="FootnoteReference"/>
        </w:rPr>
        <w:footnoteReference w:id="431"/>
      </w:r>
      <w:r>
        <w:t xml:space="preserve"> Mr. Hall of Sutton,</w:t>
      </w:r>
      <w:r>
        <w:rPr>
          <w:rStyle w:val="FootnoteReference"/>
        </w:rPr>
        <w:footnoteReference w:id="432"/>
      </w:r>
      <w:r>
        <w:t xml:space="preserve"> a pious minister about the middle of this Province ; who, according to my desire, communicated it to other ministers, &amp; I suppose to his People . I sent a Copy to Mr. Rogers of Kittery,</w:t>
      </w:r>
      <w:r>
        <w:rPr>
          <w:rStyle w:val="FootnoteReference"/>
        </w:rPr>
        <w:footnoteReference w:id="433"/>
      </w:r>
      <w:r>
        <w:t xml:space="preserve"> I suppose about 70 miles to the Eastward of Boston ; who in Reply wrote to me, and in his Letter says as follows " Yours of the 22d of decem. came not to my Hand 'till the 19 of this; with which I was well-pleased, and had some sweet sense of the sovereign free grace of God in the Instances you mention'd, with some going forth of Heart after further displays of it in the mighty &amp; noble of our Nation, and the great ones of our own Countrey; and indeed that the Kingdom of our exalted Redeemer might prevail in all the world. And, dear sir, I am full in the Belief that so many of the Lords People agreeing upon a Time to unite in Prayer for the pouring out of the holy spirit, and the coming of the Redeemers Kingdom, is from the Lord : and can't but Hope the day draws near, when He will pour out of his waters upon the thirsty, and his Floods upon the dry Ground ; as also that all his ministers &amp; People who are engaged in so delightful a work for so noble an End, will give him no Rest 'till He shall make his Jerusalem a quiet Habitation &amp;c. Name &amp; Praise in the Earth."</w:t>
      </w:r>
    </w:p>
    <w:p>
      <w:pPr>
        <w:pStyle w:val="BodyText"/>
      </w:pPr>
      <w:r>
        <w:t xml:space="preserve">I sent another Copy into New-Jersey to Mr. John Brainerd, missionary to the Indians there, with a desire that He would communicate it to others there as He thought would be most serviceable . He writes in Answer March 4. 1748. as follows. " I received yours of Jan. 12. on sabbath morning Feb. 5, and desire to acknowledge your Kindness with much Thankfulness &amp; Gratitude. It was a great Refreshmt, as well as Encouragement to me ; and I trust has been so to many others in these Parts, who are concerned for the Prosperity of Zion. The next Tuesday after (as perhaps sir, you may remember) was the quarterly day appointed for extraordinary Prayer : upon which I called my People together, and gave Them Information of the most notable things contain'd in your Letter. And since I have endeavoured </w:t>
      </w:r>
      <w:r>
        <w:rPr>
          <w:rStyle w:val="FootnoteReference"/>
        </w:rPr>
        <w:footnoteReference w:id="434"/>
      </w:r>
      <w:r>
        <w:t xml:space="preserve"> to communicate the same to several of my neighbouring ministers, and sundry private Christians, as I had opportunity. I have also thought it my duty to send an Extract, or rather a Copy of it to Gov. Belcher. ---I have likewise (for want of Time to transcribe) transcribe) sent the original to Philadelphia by a careful Hand, that the Rev. Mr. Gilbert Tennent might have the Perusal of it ; where a Copy was taken, and the Original safely returned to me again. --I can't but Hope that this Letter (as it contains many Things wherein the Power &amp; Goodness of God do appear in a most conspicuous manner) will be greatly serviceable in stirring up the People of God in these Parts, and encouraging their Hearts to seek his Face &amp; Favour, and to cry mightily to Him for the further outpouring of his gracious Spirit upon his Church in the world. For my Part I think the remarkable Things which your Letter contains might be sufficient to put New-Life into any one who is not past Feeling ; And as a means to excite a spirit of Prayer &amp; Praise, in all Those who are not buried in Ignorance, or under the Power of a lethargick stupor. And 'tis look'd upon by those whom I have had opportunity to converse with, whether ministers or private Christians, that what God has done is matter of great Thankfulness &amp; Praise, and might well encourage his People to lift up the Hand of Prayer, and be Instant therein."</w:t>
      </w:r>
    </w:p>
    <w:p>
      <w:pPr>
        <w:pStyle w:val="BodyText"/>
      </w:pPr>
      <w:r>
        <w:t xml:space="preserve">Mr. davenport,</w:t>
      </w:r>
      <w:r>
        <w:rPr>
          <w:rStyle w:val="FootnoteReference"/>
        </w:rPr>
        <w:footnoteReference w:id="435"/>
      </w:r>
      <w:r>
        <w:t xml:space="preserve"> minister of a Part of Elizabeth-Town in N. Jersey, writes thus upon it, in a Letter dated March April 1. 1749.</w:t>
      </w:r>
    </w:p>
    <w:p>
      <w:pPr>
        <w:pStyle w:val="BodyText"/>
      </w:pPr>
      <w:r>
        <w:t xml:space="preserve">"I thank you for sending your Letter to Mr. Brainerd open, that I might see it, which I took a Copy of ; and have found it again &amp; again refreshing &amp; animating. I read it to the ministers who met at my House for Prayer, on the first Tuesday of Feb. ---and sent it to afterwards to Long-Island : Mr. Buel took a Copy of it and read it in his Congregation on the Island."</w:t>
      </w:r>
    </w:p>
    <w:p>
      <w:pPr>
        <w:pStyle w:val="BodyText"/>
      </w:pPr>
      <w:r>
        <w:t xml:space="preserve">I hope dear sir, these Things will encourage you to continue your Correspondence, and to go on to give me Information of whatever appears in your arts of the world, favourable to the Interests of the Kingdom of Christ. It will not only be entertaining to me ; but I shall endeavour, whenever I receive such tidings, to communicate it for the Entertainment &amp; Profit </w:t>
      </w:r>
      <w:r>
        <w:rPr>
          <w:rStyle w:val="FootnoteReference"/>
        </w:rPr>
        <w:footnoteReference w:id="436"/>
      </w:r>
      <w:r>
        <w:t xml:space="preserve"> fit of Gods People as I have opportunity.</w:t>
      </w:r>
    </w:p>
    <w:p>
      <w:pPr>
        <w:pStyle w:val="BodyText"/>
      </w:pPr>
      <w:r>
        <w:t xml:space="preserve">I must refer you, dear sir, to my Letters to other Correspondents in your Neighbourhood, for other particulars relating to the state of Religion in these Parts of the world. and hope when you are before the Throne of Grace you will not forget your very affectionate Friend &amp; Brother &amp; servt</w:t>
      </w:r>
    </w:p>
    <w:p>
      <w:pPr>
        <w:pStyle w:val="BodyText"/>
      </w:pPr>
      <w:r>
        <w:t xml:space="preserve">Jonathan Edwards.</w:t>
      </w:r>
    </w:p>
    <w:p>
      <w:pPr>
        <w:pStyle w:val="BodyText"/>
      </w:pPr>
      <w:r>
        <w:t xml:space="preserve">P.S. I hope some of my Books on Mr. Brainerd's Life will be ready, so that one of them may be sent from Boston to you with this Letter: I shall send orders to my Friends in Boston accordingly.</w:t>
      </w:r>
    </w:p>
    <w:p>
      <w:pPr>
        <w:pStyle w:val="BodyText"/>
      </w:pPr>
      <w:r>
        <w:t xml:space="preserve">The Rev. Mr. McCulloch.</w:t>
      </w:r>
    </w:p>
    <w:p>
      <w:pPr>
        <w:pStyle w:val="Heading1"/>
        <w:pageBreakBefore/>
      </w:pPr>
      <w:bookmarkStart w:name="heading_a95_letter_to_james_robe_may" w:id="115"/>
      <w:r>
        <w:t xml:space="preserve">A95. Letter to James Robe, May 23, 1749 095.JE-J.Robe 5-23-49</w:t>
      </w:r>
      <w:bookmarkEnd w:id="115"/>
    </w:p>
    <w:p>
      <w:pPr>
        <w:pStyle w:val="BodyText"/>
      </w:pPr>
      <w:r>
        <w:t xml:space="preserve">Jonathan EdwardsA095. JE to James Robe, 5/23/49. ANTS, f. 1749, #8-9.</w:t>
      </w:r>
    </w:p>
    <w:p>
      <w:pPr>
        <w:pStyle w:val="BodyText"/>
      </w:pPr>
      <w:r>
        <w:t xml:space="preserve">Northampton, May 23. 1749.</w:t>
      </w:r>
    </w:p>
    <w:p>
      <w:pPr>
        <w:pStyle w:val="BodyText"/>
      </w:pPr>
      <w:r>
        <w:t xml:space="preserve">Rev. &amp; dear sir,</w:t>
      </w:r>
    </w:p>
    <w:p>
      <w:pPr>
        <w:pStyle w:val="BodyText"/>
      </w:pPr>
      <w:r>
        <w:t xml:space="preserve">Mr McLaurin, in a Letter I received from Him the last week, dated March. 10. 1749. informs me of a Letter you had written to me, sent to Him; which He had taken Care of. This Letter, by some means or other has fail'd, and has never reach'd me. I intend to make Enquiry after to see if it ben't left at Boston, &amp; forgotten to be sent. I have Reason to hope (tho' I have not received your Letter) that you &amp; your Family are well; because Mr. McLaurin, &amp; Mr. Erskine (the only correspondents from whom I have received Letters this Time) inform of nothing to the Contrary.</w:t>
      </w:r>
    </w:p>
    <w:p>
      <w:pPr>
        <w:pStyle w:val="BodyText"/>
      </w:pPr>
      <w:r>
        <w:t xml:space="preserve">As to the present state of Religion in these Parts of the world, it is in the general very dark and melancholy. But yet there are some Things which appear comfortable and hopeful. Particularly, the Concert for extraordinary Prayer for the coming of Christs Kingdom, is Spreading &amp; prevailing. and we hear of Awakenings &amp; Revivals of Religion in some Places. we have had Accounts from Time to Time of Religion being in flourishing state in the Indian Congregation in N. Jersey, under the Care of Mr. John Brainerd, of the Congregation's increasing, by the Access of Indians from distant Parts, of a work of awakening carried on among the unconverted, and Additions made to the number of the hopefully converted, and the Christian Behaviour of Professours there. Mr. Brainerd was at my House a little while ago, and represented this to be the present State of Things in that Congregation.</w:t>
      </w:r>
    </w:p>
    <w:p>
      <w:pPr>
        <w:pStyle w:val="BodyText"/>
      </w:pPr>
      <w:r>
        <w:t xml:space="preserve">I had a letter from Mr. davenport</w:t>
      </w:r>
      <w:r>
        <w:rPr>
          <w:rStyle w:val="FootnoteReference"/>
        </w:rPr>
        <w:footnoteReference w:id="437"/>
      </w:r>
      <w:r>
        <w:t xml:space="preserve"> (who is settled now as a minister over a Congregation belonging to Elizabeth-Town in N. Jersey) dated April 1. 1749. wherein He says as follows; "Mr. Lewis</w:t>
      </w:r>
      <w:r>
        <w:rPr>
          <w:rStyle w:val="FootnoteReference"/>
        </w:rPr>
        <w:footnoteReference w:id="438"/>
      </w:r>
      <w:r>
        <w:t xml:space="preserve"> told me that there has been a remarkable work of Conviction prevailing in his Place, ever since last december. I think He spoke of about 40 under soul Concern, a considerable number of 'em under strong Convictions, &amp; some hopefully converted. --I heard lately a credible Account of a remarkable work of Conviction &amp; Conversion, </w:t>
      </w:r>
      <w:r>
        <w:rPr>
          <w:rStyle w:val="FootnoteReference"/>
        </w:rPr>
        <w:footnoteReference w:id="439"/>
      </w:r>
      <w:r>
        <w:t xml:space="preserve"> among whites &amp; Negroes, at Hannover in Virginia; under the ministry of Mr. davis,</w:t>
      </w:r>
      <w:r>
        <w:rPr>
          <w:rStyle w:val="FootnoteReference"/>
        </w:rPr>
        <w:footnoteReference w:id="440"/>
      </w:r>
      <w:r>
        <w:t xml:space="preserve"> who is lately settled there; and has the Character of a very ingenious &amp; pious young man; whose support in his Preparation for service, Mr. Robinson*</w:t>
      </w:r>
      <w:r>
        <w:rPr>
          <w:rStyle w:val="FootnoteReference"/>
        </w:rPr>
        <w:footnoteReference w:id="441"/>
      </w:r>
      <w:r>
        <w:t xml:space="preserve"> contributed much, if not mostly to; &amp; on his death-bed gave Him his Books &amp;c." Mr. Buel of East-Hampton on Long-Island,</w:t>
      </w:r>
      <w:r>
        <w:rPr>
          <w:rStyle w:val="FootnoteReference"/>
        </w:rPr>
        <w:footnoteReference w:id="442"/>
      </w:r>
      <w:r>
        <w:t xml:space="preserve"> was here last week, &amp; gave Account of a very considerable work of Awakening at this Time in his Congregation, especially among the Young People ; and also a yet greater work at Bridg-Hampton, under the ministry of one Mr. Brown,</w:t>
      </w:r>
      <w:r>
        <w:rPr>
          <w:rStyle w:val="FootnoteReference"/>
        </w:rPr>
        <w:footnoteReference w:id="443"/>
      </w:r>
      <w:r>
        <w:t xml:space="preserve"> a very pious &amp; Prudent young young man lately settled there: These Congregations are both pretty large. He also gave an Account of Religions continuing in a very prosperous state at a Part of Huntington, where another Town on Long-Island, where was a great &amp; general Awakening last year.</w:t>
      </w:r>
    </w:p>
    <w:p>
      <w:pPr>
        <w:pStyle w:val="BodyText"/>
      </w:pPr>
      <w:r>
        <w:t xml:space="preserve">An Association of ministers belonging to the County of wo between this &amp; Boston, seem of late to have applied Themselves something earnestly to invent means for the promoting Religion. The following is an a Copy of something They have agreed upon for this End, as it was put to me by a minister that lives that way.</w:t>
      </w:r>
    </w:p>
    <w:p>
      <w:pPr>
        <w:pStyle w:val="BodyText"/>
      </w:pPr>
      <w:r>
        <w:t xml:space="preserve">" The summ &amp; substance of the Answers given by the Association to this Question. what shall be done in our several Flocks for preventing the awful Threatning degeneracy and Backsliding in Religion, in the present day?</w:t>
      </w:r>
    </w:p>
    <w:p>
      <w:pPr>
        <w:pStyle w:val="BodyText"/>
      </w:pPr>
      <w:r>
        <w:t xml:space="preserve">These we apprehend may be reduced to the following Heads, viz. Those that Respect our selves personally, and those which concern the Association as such, and those which relate to our People in our respective Churches &amp; Congregtions.</w:t>
      </w:r>
    </w:p>
    <w:p>
      <w:pPr>
        <w:pStyle w:val="BodyText"/>
      </w:pPr>
      <w:r>
        <w:t xml:space="preserve">I. As to what respects our selves personally;</w:t>
      </w:r>
    </w:p>
    <w:p>
      <w:pPr>
        <w:pStyle w:val="ListText"/>
        <w:numPr>
          <w:ilvl w:val="0"/>
          <w:numId w:val="21"/>
        </w:numPr>
      </w:pPr>
      <w:r>
        <w:t xml:space="preserve">we ought surely to get a deep and affecting sense of this; whether there is not in our selves defection, and great danger of further degeneracy : for otherwise we shall with little Heartiness undertake, </w:t>
      </w:r>
      <w:r>
        <w:rPr>
          <w:rStyle w:val="FootnoteReference"/>
        </w:rPr>
        <w:footnoteReference w:id="444"/>
      </w:r>
      <w:r>
        <w:t xml:space="preserve"> or Earnestness endeavour Reformation.</w:t>
      </w:r>
    </w:p>
    <w:p>
      <w:pPr>
        <w:pStyle w:val="ListText"/>
        <w:numPr>
          <w:ilvl w:val="0"/>
          <w:numId w:val="2"/>
        </w:numPr>
      </w:pPr>
      <w:r>
        <w:t xml:space="preserve">we are not to think it amiss that we our selves be excited to look, with a proper Attention &amp; concern, into our own state, into our own Experiences in the divine Life, and into what little Proficiency we make, or declension we fall into, our selves.</w:t>
      </w:r>
    </w:p>
    <w:p>
      <w:pPr>
        <w:pStyle w:val="ListText"/>
        <w:numPr>
          <w:ilvl w:val="0"/>
          <w:numId w:val="3"/>
        </w:numPr>
      </w:pPr>
      <w:r>
        <w:t xml:space="preserve">we must by all means see to it that we be sound and clear in the great doctrines of the Gospel, which are the Life of our holy Religion : (we here intend those doctrines which are exhibited in our excellent westminster Catechism &amp; Confession of Faith) and that we all boldly &amp; impartially appear in the defence thereof. at the same Time we must take Heed and beware of the dangerous Errours which many have run into; particularly the Arminian &amp; Neonomian on the one Hand, and the Antinomian &amp; Enthusiastical on the other.</w:t>
      </w:r>
    </w:p>
    <w:p>
      <w:pPr>
        <w:pStyle w:val="ListText"/>
        <w:numPr>
          <w:ilvl w:val="0"/>
          <w:numId w:val="4"/>
        </w:numPr>
      </w:pPr>
      <w:r>
        <w:t xml:space="preserve">we must be very faithful in every Part of our ministerial works and make Conscience to magnify our office. In a particular manner, we must take good Heed to our Preaching; that it be not only sound, but instruc tive, savoury, spiritual, very awakening and searching, well adapted to the Times and Seasons which pass over us; labouring earnestly herein. we must therefore dwell much upon the doctrine of Repentance and Conversion ; the Nature, Necessity &amp; Evidence thereof; &amp; much urge the duty of Self-Examination, and open the deceits of the Heart : bringing the unconverted under the work of the Law, that They may be prepared to embrace the Offer of the Gospel. Moral duties must be treated of in an evangelical strain; and we must give unto everyone his Portion, and not shrink from it, under the Notion of Prudence ; In special, in the important duty of reproving sinners of all sorts, be They who they will. Again we must not be slighty in our private Conference with souls, and examining Candidates for the Communion, or other special Priviledges. and we must carefully &amp; wisely suit our Endeavours to the several Ages &amp; Conditions of Persons, the Elder &amp; younger. And in a very particular manner, we must get our selves to promote Religion among our young People. And in a word we must see whether we are animated to all these Things by the Grace of God in us.</w:t>
      </w:r>
    </w:p>
    <w:p>
      <w:pPr>
        <w:pStyle w:val="ListText"/>
        <w:numPr>
          <w:ilvl w:val="0"/>
          <w:numId w:val="5"/>
        </w:numPr>
      </w:pPr>
      <w:r>
        <w:t xml:space="preserve">we are impartially to see what Evils are to be found among our selves, and remove 'em. Let us be seriously thoughtful whether (among our defects) we have not been, in some respect or other, the blamable means of discouragement to those who have been under </w:t>
      </w:r>
      <w:r>
        <w:rPr>
          <w:rStyle w:val="FootnoteReference"/>
        </w:rPr>
        <w:footnoteReference w:id="445"/>
      </w:r>
      <w:r>
        <w:t xml:space="preserve"> religious Concern ; or whether we have not given strength &amp; Boldness to the ungodly, when we have been testifying against Extravagancies and disorders of the late Times.</w:t>
      </w:r>
    </w:p>
    <w:p>
      <w:pPr>
        <w:pStyle w:val="ListText"/>
        <w:numPr>
          <w:ilvl w:val="0"/>
          <w:numId w:val="6"/>
        </w:numPr>
      </w:pPr>
      <w:r>
        <w:t xml:space="preserve">we must conscientiously be exemplary in our whole Behaviour &amp; Conversation. Tis necessary that we be serious &amp; grave, as what highly becomes gospel-Bishops. And especially, we must be very watchful over our Frame and Conduct on the Lord's day. we must therefore look well to our sabbatizing. both at Home and abroad, both before our own &amp; other People. Our Example is of vast Consequence in magnifying our office, before recommended.</w:t>
      </w:r>
    </w:p>
    <w:p>
      <w:pPr>
        <w:pStyle w:val="ListText"/>
        <w:numPr>
          <w:ilvl w:val="0"/>
          <w:numId w:val="8"/>
        </w:numPr>
      </w:pPr>
      <w:r>
        <w:t xml:space="preserve">we ought to stir up the Gifts which are in us, and to grow more &amp; more, according to the sacred Injunction, 2. Tim. 1. 6.</w:t>
      </w:r>
    </w:p>
    <w:p>
      <w:pPr>
        <w:pStyle w:val="ListText"/>
        <w:numPr>
          <w:ilvl w:val="0"/>
          <w:numId w:val="9"/>
        </w:numPr>
      </w:pPr>
      <w:r>
        <w:t xml:space="preserve">we should follow all our Endeavours with fervent Prayer to God; especially our Labours in Preaching &amp; Teaching : The seed of the Word is to be steep'd in Tears.</w:t>
      </w:r>
    </w:p>
    <w:p>
      <w:pPr>
        <w:pStyle w:val="BodyText"/>
      </w:pPr>
      <w:r>
        <w:t xml:space="preserve">II. As to what concerns the Association as such.</w:t>
      </w:r>
    </w:p>
    <w:p>
      <w:pPr>
        <w:pStyle w:val="ListText"/>
        <w:numPr>
          <w:ilvl w:val="0"/>
          <w:numId w:val="21"/>
        </w:numPr>
      </w:pPr>
      <w:r>
        <w:t xml:space="preserve">We must lay aside disgust one with another, and study brotherly Love, that it may revive and continue. we must endeavour to be as near as we can of one mind, and go on harmoniously : and then we shall be the more strongly united in all, but especially in our present Proceedings. There must be respectful Treatment one of another, the Persons &amp; Characters one of another; And be careful of ministerial Characters; which is of greater Consequence than at first sight may appear. And when we have occasion to dispute, let it be under a very strict Guard, avoiding all censuring Reflections.</w:t>
      </w:r>
    </w:p>
    <w:p>
      <w:pPr>
        <w:pStyle w:val="ListText"/>
        <w:numPr>
          <w:ilvl w:val="0"/>
          <w:numId w:val="2"/>
        </w:numPr>
      </w:pPr>
      <w:r>
        <w:t xml:space="preserve">That we manifest our Approbation of the Westminster Assemblies Catechism, as containing an excellent system of divinity : and we Purpose to preach agreable to the doctrines of the Bible exhibited therein.</w:t>
      </w:r>
    </w:p>
    <w:p>
      <w:pPr>
        <w:pStyle w:val="ListText"/>
        <w:numPr>
          <w:ilvl w:val="0"/>
          <w:numId w:val="3"/>
        </w:numPr>
      </w:pPr>
      <w:r>
        <w:t xml:space="preserve">we must be very careful of our Conversation in general as abovesaid, so especially must be respecting our Conduct while together in Association.</w:t>
      </w:r>
    </w:p>
    <w:p>
      <w:pPr>
        <w:pStyle w:val="ListText"/>
        <w:numPr>
          <w:ilvl w:val="0"/>
          <w:numId w:val="4"/>
        </w:numPr>
      </w:pPr>
      <w:r>
        <w:t xml:space="preserve">It is proposed that a Course of our Associations be turned into Fasts, upon this great Account.</w:t>
      </w:r>
    </w:p>
    <w:p>
      <w:pPr>
        <w:pStyle w:val="ListText"/>
        <w:numPr>
          <w:ilvl w:val="0"/>
          <w:numId w:val="5"/>
        </w:numPr>
      </w:pPr>
      <w:r>
        <w:t xml:space="preserve">We agree to be more especially fervent in continual Prayer for the Advancement of the Kingdom of Christ.</w:t>
      </w:r>
    </w:p>
    <w:p>
      <w:pPr>
        <w:pStyle w:val="ListText"/>
        <w:numPr>
          <w:ilvl w:val="0"/>
          <w:numId w:val="6"/>
        </w:numPr>
      </w:pPr>
      <w:r>
        <w:t xml:space="preserve">some special new &amp; prudent Care must be taken to guard our Pulpits.</w:t>
      </w:r>
    </w:p>
    <w:p>
      <w:pPr>
        <w:pStyle w:val="ListText"/>
        <w:numPr>
          <w:ilvl w:val="0"/>
          <w:numId w:val="8"/>
        </w:numPr>
      </w:pPr>
      <w:r>
        <w:t xml:space="preserve">'Tis proposed that we agree to endeavour to introduce the publick Reading of the holy scriptures. the Manner &amp; Time to be left to dis cretion.</w:t>
      </w:r>
    </w:p>
    <w:p>
      <w:pPr>
        <w:pStyle w:val="BodyText"/>
      </w:pPr>
      <w:r>
        <w:t xml:space="preserve">III. with Regard to what may be done among the People we stand related </w:t>
      </w:r>
      <w:r>
        <w:rPr>
          <w:rStyle w:val="FootnoteReference"/>
        </w:rPr>
        <w:footnoteReference w:id="446"/>
      </w:r>
      <w:r>
        <w:t xml:space="preserve"> to.</w:t>
      </w:r>
    </w:p>
    <w:p>
      <w:pPr>
        <w:pStyle w:val="ListText"/>
        <w:numPr>
          <w:ilvl w:val="0"/>
          <w:numId w:val="21"/>
        </w:numPr>
      </w:pPr>
      <w:r>
        <w:t xml:space="preserve">we conceive that whatever publick Exercises are to be agreed on, or whatever concerns the publick, the People are to be informed of, and Acquainted with our design.</w:t>
      </w:r>
    </w:p>
    <w:p>
      <w:pPr>
        <w:pStyle w:val="ListText"/>
        <w:numPr>
          <w:ilvl w:val="0"/>
          <w:numId w:val="2"/>
        </w:numPr>
      </w:pPr>
      <w:r>
        <w:t xml:space="preserve">That it be earnestly recommended to the People to consider the worth of their Priviledges, and the danger of being deprived of 'em; which They are parti which there is partly by the spreading of evil doctrines among 'em, and partly by the Conduct of too many people towards their ministers.</w:t>
      </w:r>
    </w:p>
    <w:p>
      <w:pPr>
        <w:pStyle w:val="ListText"/>
        <w:numPr>
          <w:ilvl w:val="0"/>
          <w:numId w:val="3"/>
        </w:numPr>
      </w:pPr>
      <w:r>
        <w:t xml:space="preserve">Let pragmatical factious spirits, fomenting division, be duly frowned upon.</w:t>
      </w:r>
    </w:p>
    <w:p>
      <w:pPr>
        <w:pStyle w:val="ListText"/>
        <w:numPr>
          <w:ilvl w:val="0"/>
          <w:numId w:val="4"/>
        </w:numPr>
      </w:pPr>
      <w:r>
        <w:t xml:space="preserve">we must guard Them against the Temptations of their several Employments, and the special seasons wherein They are most exposed.</w:t>
      </w:r>
    </w:p>
    <w:p>
      <w:pPr>
        <w:pStyle w:val="ListText"/>
        <w:numPr>
          <w:ilvl w:val="0"/>
          <w:numId w:val="5"/>
        </w:numPr>
      </w:pPr>
      <w:r>
        <w:t xml:space="preserve">we must consider what Evils there are to be found among Them, which do especially need reforming; as the Profanation of the Lord's day, which is enough to destroy all Religion; Tavern-haunting, Company-keeping, Chambering, Uncleanness, Profaneness &amp;c. And we ought loudly to testify against 'em. And that what we do may be effectual, let us endeavour to convince their Consciences of the Evil of sin, and of these Sins. we are not to fail to warn People solemnly against the dreadful Guilt of Unthankfulness under Gods signal mercies, and of incorrigeableness under heavy &amp; sore Judgments. Could we in wisdom do it, we should also warn 'em against their Oppressing the Lords Ministers in their Maintenance.</w:t>
      </w:r>
    </w:p>
    <w:p>
      <w:pPr>
        <w:pStyle w:val="ListText"/>
        <w:numPr>
          <w:ilvl w:val="0"/>
          <w:numId w:val="6"/>
        </w:numPr>
      </w:pPr>
      <w:r>
        <w:t xml:space="preserve">Let us endeavour to revive good Customs &amp; Practices among 'em; particularly, the antient good Practice of Catechizing, Family Order, worship &amp; Government, religious societies under good Regulation, godly Conference and Conversation among Christians; and in brief whatever is laudable and of good Tendency.</w:t>
      </w:r>
    </w:p>
    <w:p>
      <w:pPr>
        <w:pStyle w:val="ListText"/>
        <w:numPr>
          <w:ilvl w:val="0"/>
          <w:numId w:val="8"/>
        </w:numPr>
      </w:pPr>
      <w:r>
        <w:t xml:space="preserve">Church discipline should be revived; brotherly watchfulness &amp; Admonition. Nor are we to forget to take special Care of the Children &amp; youth of the Flock.</w:t>
      </w:r>
    </w:p>
    <w:p>
      <w:pPr>
        <w:pStyle w:val="ListText"/>
        <w:numPr>
          <w:ilvl w:val="0"/>
          <w:numId w:val="9"/>
        </w:numPr>
      </w:pPr>
      <w:r>
        <w:t xml:space="preserve">we may do well to engage, as far as we are able, all Persons of distinction &amp; Influence to unite with us in this work of Reformation; e.g. Justices, school-masters, Candidates for the Ministry; and especially to assist us by their Example.</w:t>
      </w:r>
    </w:p>
    <w:p>
      <w:pPr>
        <w:pStyle w:val="ListText"/>
        <w:numPr>
          <w:ilvl w:val="0"/>
          <w:numId w:val="10"/>
        </w:numPr>
      </w:pPr>
      <w:r>
        <w:t xml:space="preserve">Solemn Renewal of Covenant hath been advised to as very useful upon this Occasion; (vid. Synod. 1679 for Reformation.)</w:t>
      </w:r>
      <w:r>
        <w:rPr>
          <w:rStyle w:val="FootnoteReference"/>
        </w:rPr>
        <w:footnoteReference w:id="447"/>
      </w:r>
      <w:r>
        <w:t xml:space="preserve"> but we leave this to each ones discretion.</w:t>
      </w:r>
    </w:p>
    <w:p>
      <w:pPr>
        <w:pStyle w:val="BodyText"/>
      </w:pPr>
      <w:r>
        <w:t xml:space="preserve">Finally, in these Things we should think our selves bound to exert our selves, &amp; use uncommon Fervency to preserve what remains of Religion &amp; prevent further decay." Thus far </w:t>
      </w:r>
      <w:r>
        <w:rPr>
          <w:rStyle w:val="FootnoteReference"/>
        </w:rPr>
        <w:footnoteReference w:id="448"/>
      </w:r>
      <w:r>
        <w:t xml:space="preserve"> Octob. 1748. Thus far this Association.</w:t>
      </w:r>
    </w:p>
    <w:p>
      <w:pPr>
        <w:pStyle w:val="BodyText"/>
      </w:pPr>
      <w:r>
        <w:t xml:space="preserve">The members of this Association, as their names were sent to me, are as follows.</w:t>
      </w:r>
    </w:p>
    <w:p>
      <w:pPr>
        <w:pStyle w:val="BodyText"/>
      </w:pPr>
      <w:r>
        <w:t xml:space="preserve">The Rev. Messrs. Loring of Sudbury. Cushing of Shrewsbury. Parkman of Westborough. Gardiner of Stow. Martyn of Westborough. Stone of Southborough. Seecomb of Harvard. Morse of Shrewsbury. Smith of Marlborough. Goss of Bolton. Buckminster of Rutland. Davis of Holden.</w:t>
      </w:r>
    </w:p>
    <w:p>
      <w:pPr>
        <w:pStyle w:val="BodyText"/>
      </w:pPr>
      <w:r>
        <w:t xml:space="preserve">I must refer you dear sir, for other Particulars relating to the state of Religion in these Parts of the world, to my Letters to my other Correspondents in your Neighbourhood.</w:t>
      </w:r>
    </w:p>
    <w:p>
      <w:pPr>
        <w:pStyle w:val="BodyText"/>
      </w:pPr>
      <w:r>
        <w:t xml:space="preserve">My wife and Family join with me in very affectionate &amp; Respectful salutations to you &amp; yours . desiring an Interest in your Prayers for us all, and th for this Part of the Zion of God I remain,</w:t>
      </w:r>
    </w:p>
    <w:p>
      <w:pPr>
        <w:pStyle w:val="BodyText"/>
      </w:pPr>
      <w:r>
        <w:t xml:space="preserve">dear sir, your Loving Brother,</w:t>
      </w:r>
    </w:p>
    <w:p>
      <w:pPr>
        <w:pStyle w:val="BodyText"/>
      </w:pPr>
      <w:r>
        <w:t xml:space="preserve">&amp; obliged Friend &amp; servt,</w:t>
      </w:r>
    </w:p>
    <w:p>
      <w:pPr>
        <w:pStyle w:val="BodyText"/>
      </w:pPr>
      <w:r>
        <w:t xml:space="preserve">Jonathan Edwards.</w:t>
      </w:r>
    </w:p>
    <w:p>
      <w:pPr>
        <w:pStyle w:val="BodyText"/>
      </w:pPr>
      <w:r>
        <w:t xml:space="preserve">P.S. I intend to send order to Boston with this Letter, that one of my Books on Mr. Brainerds Life may be sent to you with it; hoping that some of 'em are ready, or will be speedily. I crave your acceptance of it.</w:t>
      </w:r>
    </w:p>
    <w:p>
      <w:pPr>
        <w:pStyle w:val="BodyText"/>
      </w:pPr>
      <w:r>
        <w:t xml:space="preserve">The Rev. Mr. Robe</w:t>
      </w:r>
      <w:r>
        <w:rPr>
          <w:rStyle w:val="FootnoteReference"/>
        </w:rPr>
        <w:footnoteReference w:id="449"/>
      </w:r>
    </w:p>
    <w:p>
      <w:pPr>
        <w:pStyle w:val="Heading1"/>
        <w:pageBreakBefore/>
      </w:pPr>
      <w:bookmarkStart w:name="heading_a96_letter_to_thomas_foxcrof" w:id="116"/>
      <w:r>
        <w:t xml:space="preserve">A96. Letter to Thomas Foxcroft, May 24, 1749 096.JE-T.Foxcroft 5-24-49</w:t>
      </w:r>
      <w:bookmarkEnd w:id="116"/>
    </w:p>
    <w:p>
      <w:pPr>
        <w:pStyle w:val="BodyText"/>
      </w:pPr>
      <w:r>
        <w:t xml:space="preserve">Jonathan EdwardsA096. JE to Thomas Foxcroft, 5/24/49. BRBL, f. 1288. Foxcroft underlined some words and phrase, but only JE's underlining is indicated.</w:t>
      </w:r>
    </w:p>
    <w:p>
      <w:pPr>
        <w:pStyle w:val="BodyText"/>
      </w:pPr>
      <w:r>
        <w:t xml:space="preserve">Northampton May 24. 1749</w:t>
      </w:r>
    </w:p>
    <w:p>
      <w:pPr>
        <w:pStyle w:val="BodyText"/>
      </w:pPr>
      <w:r>
        <w:t xml:space="preserve">Rev. &amp; honoured Sir,</w:t>
      </w:r>
    </w:p>
    <w:p>
      <w:pPr>
        <w:pStyle w:val="BodyText"/>
      </w:pPr>
      <w:r>
        <w:t xml:space="preserve">I have herewith sent an Answer to three other Objections against the doctrine maintained in my discourse now in the Press; which objections I find by further Consideration &amp; Conversation, there is a Necessity should be answer'd. I have also sent a short Preface, and an Abstract of your Letter to me on this subject. I have taken such Things from the Letter as I desire may be published. If They are published as something that I add to my own Book, as an Abstract of a Letter which I received from you (in the Form wherein I have here sent it) It may be best to be as an Appendix : But if it be so published as something that you add in your own Name, I should think it would be better to be in a Preface. I should chuse the latter, viz. that you should add these Things in a Preface in your own name: But I must leave it with your Judgment. I should be glad that something may be observed concerning the late &amp; Opinion of the late &amp; present divines in England &amp; Scotland. Some things I have observed, that lead me to suppose that their opinion is generally agreeable to Mr. Baxters. --In my Narrative of the work of God wrought here 14 years ago, which was sent to dr. Watts and dr. Guyse, I observed something of the manner of our Church to admit members without a Profession of Conversion: They, in some of their Letters written to dr. Colman, appeared much offended at it. I have a sermon of dr. Guyse, preached at the Ordination of Mr. Gibbons in London, wherebyin He plainly manifests his mind with regard to the Qualifications of the members of a Christian church.</w:t>
      </w:r>
    </w:p>
    <w:p>
      <w:pPr>
        <w:pStyle w:val="BodyText"/>
      </w:pPr>
      <w:r>
        <w:t xml:space="preserve">And I have seen a practical discourse of Mr. Willison's of dundee, wherein He is much in warning graceless persons not to presume to approach the Lords table. But you have vastly greater Opportunities of full Information concerning the present Principles &amp; Practice in England &amp; Scotland, than I. And an Account of this would be more likely to have Influence on some, than an Account of what was in the last &amp; preceding Centuries ---You speak in your last Letter, as tho' Mr. Stoddards Opinion was far from being the prevailing Opinion in your Parts. If it be so, I should be glad if this also might be inserted, for People in general here are not sensible but that their Opinion is become the established Opinion almost all over NEngland. You say, you believe the generality of the Churches &amp; elderly ministers, your way hold to the first Principles of New-England in this matter : If you mean not only with respect to Qualifications for the Lords supper, but also Baptism, 'tis what I was by no means aware of and quite otherwise than I supposed. I did supposed it to be the universal, and long established Custom of the Countrey to admit to Baptism on lower Terms than to the Lords supper; excepting those Churches where Mr. stoddards Principles were established; </w:t>
      </w:r>
      <w:r>
        <w:rPr>
          <w:rStyle w:val="FootnoteReference"/>
        </w:rPr>
        <w:footnoteReference w:id="450"/>
      </w:r>
      <w:r>
        <w:t xml:space="preserve"> And particularly that it was the Custom to admit Parents who desired Baptism for their Children into the Church, in a state of Education, on their owning the Covenant, as it is called: which They do, not as professing or pretending to saving Faith and Repentance, or regenerating Grace. I should be glad to be more particularly informed as to that matter. And if it be otherwise than I have conceived, I think it had best by all means be published in the Book; for 'tis undoubtedly very diverse from what is universally received to be true Fact in these Parts.</w:t>
      </w:r>
    </w:p>
    <w:p>
      <w:pPr>
        <w:pStyle w:val="BodyText"/>
      </w:pPr>
      <w:r>
        <w:t xml:space="preserve">The greatest difficulty of all relating to my Principles in is here, respecting Baptism. I am not sure but that my People, in Length of Time, and with great difficulty, might be brought to yield the Point as to the Qualifications for the Lords supper (tho' that is very uncertain;) But with respect to the other Ordinan sacrament there is scarce any Hope of it. And this will be very likely to overthrow me, not only with Regard to my Usefulness in the work of the Ministry here, but every where; If the Case be, as I supposed it was in the Countrey. ---The ministers in N. Jersey &amp; Pennsylvania are many of Them Strict with Regard to Qualifications for the Lords supper; But I understand they are not so with Regard to Baptism; but do admit all, on owning the Covenant, not under the notion of a Profession of true Godliness. ---If I should be wholly cast out of the ministry, I should be in many Respects in a poor Case : I shall not be likely to be serviceable to my Generation, in a Business of a different nature. I am by nature very unfit for secular Business; and especially am now unfit, after I have been so long in the work of the ministry. --I am now Comfortably settled, have as large a Salary settled upon as most have out of Boston and have the largest &amp; most Chargeable Family of any minister, perhaps within an hundred miles of me.</w:t>
      </w:r>
    </w:p>
    <w:p>
      <w:pPr>
        <w:pStyle w:val="BodyText"/>
      </w:pPr>
      <w:r>
        <w:t xml:space="preserve">--I have many Enemies abroad in the Countrey, who hate me for my stingy Principles, Enthusiasm, rigid Proceedings &amp;c. that now are expecting full Triumph over me. I need the Prayers of my Fathers &amp; Brethren who are friendly to me, that I may have wisdom given me by my great master, &amp; that I may be n enabled to conduct with a steady Faithfulness to Him, under all trials, &amp; whatever may be the Issue of this Affair. I seem as it were to be casting my self off from a Precipice; and have no other way, but to go on, as it were blindfold, i. e. shutting my Eyes to every thing else but the Evidences of the mind &amp; will of God, &amp; the Path of duty; which I would observe with the utmost Care. --This western Part of N. England is exceeding full of Noise about this Affair; and few are indifferent. some of the ministers in Connecticut, that have been </w:t>
      </w:r>
      <w:r>
        <w:rPr>
          <w:rStyle w:val="FootnoteReference"/>
        </w:rPr>
        <w:footnoteReference w:id="451"/>
      </w:r>
      <w:r>
        <w:t xml:space="preserve"> chief Favourers of the &amp; Promoters of the late work of God, have a spirit of opposing Zeal excited on this Occasion (from whom I should have least expected it,) And appear strangely ready to entertain groundless Jealousies &amp; receive false Reports &amp; misrepresentations concerning me, which the Countrey is very full of.</w:t>
      </w:r>
    </w:p>
    <w:p>
      <w:pPr>
        <w:pStyle w:val="BodyText"/>
      </w:pPr>
      <w:r>
        <w:t xml:space="preserve">As to the three objections to which I have now sent Answers, I think the first of Them may properly be placed the first of all the Objections. as to the placing of the other two, I must leave it to your discretion, who have the Book before you, &amp; see the Order of the Objections, and can better judge where they will most properly come in, than I, who don't fully remember their Order.</w:t>
      </w:r>
    </w:p>
    <w:p>
      <w:pPr>
        <w:pStyle w:val="BodyText"/>
      </w:pPr>
      <w:r>
        <w:t xml:space="preserve">If you see Rector Williams at Boston, I hope you will endeavour to disswade Him from writing against me, as He has given out. not that I am afraid of the strength of any fair Arguing against the doctrine I maintain; But such are my peculiarly disadvantageous Circumstances, that he doubtless has it in the Power of his Hands to do me a great deal of Hurt, let his Arguments be never so weak; yea if they should be far worse than Nothing in the esteem of the observing &amp; discerning Readers, yet its only being said that Rector Williams has written an Answer to me, will do me great Hurt with my People. A very likely way to discourage Mr. williams from writing, if He could be made to believe that it would not be for his Honour; and particularly if He could be artfully Led to think that my Books would go to great Britain, to England &amp; sco scotland; &amp; that his opposing me in this matter would be offensive to learned men there, and not for his Honour in that Part of the world. ----I should be glad if his writing might be prevented, not only on the for the Reason already mention'd, but also on this account, that it would save me a long and perhaps almost endless labour of Replying. For tho' I have been with great Reluctance brought to begin to write, yet since divine Providence has compelled me, &amp; I have put my Hand to the Plow, I shall look upon it my duty to pursue the matter to the End; and to write as long as I see there is any need of writing in order to defend this important doctrine, if God gives me Ability &amp; opportunity.</w:t>
      </w:r>
    </w:p>
    <w:p>
      <w:pPr>
        <w:pStyle w:val="BodyText"/>
      </w:pPr>
      <w:r>
        <w:t xml:space="preserve">If you observe any Expressions in my M. S. not respectful enough to my Grandfather, I would pray you to inform me of it. I would in no degree be guilty of the sin of Canaan, in his disrespect to his grandfather.</w:t>
      </w:r>
    </w:p>
    <w:p>
      <w:pPr>
        <w:pStyle w:val="BodyText"/>
      </w:pPr>
      <w:r>
        <w:t xml:space="preserve">I desire you to inform Messrs Kneeland &amp; Green, that Capt Church &amp; Mr. Potwine of Hartford, when I lately saw 'em together there, desired me, if there we should be Occasion for it, that They would jointly take off an Hundred of the Books, &amp; send Him the money: &amp; Mr. John Brainerd of N. Jersey has engaged to take 50; &amp; Mr. Bellamy of Bethlehem in Connecticut, has engaged to take 50 or more, provided the Undertaker will wait for the money till the Fall of the year.</w:t>
      </w:r>
    </w:p>
    <w:p>
      <w:pPr>
        <w:pStyle w:val="BodyText"/>
      </w:pPr>
      <w:r>
        <w:t xml:space="preserve">I thank you for the Pains you have taken to forward the printing of this Book, &amp; your Readiness to take Pains to get subscriptions, &amp; Readiness to take Care of &amp; Correct the Impression. Under these obligations, &amp; in hope of your future Friendliness to me, &amp; Prayers for me under my present difficulties, I subscribe my self. Hond sir, your respectful &amp; most obliged</w:t>
      </w:r>
    </w:p>
    <w:p>
      <w:pPr>
        <w:pStyle w:val="BodyText"/>
      </w:pPr>
      <w:r>
        <w:t xml:space="preserve">Brother &amp; servt,</w:t>
      </w:r>
    </w:p>
    <w:p>
      <w:pPr>
        <w:pStyle w:val="BodyText"/>
      </w:pPr>
      <w:r>
        <w:t xml:space="preserve">Jonathan Edwards.</w:t>
      </w:r>
    </w:p>
    <w:p>
      <w:pPr>
        <w:pStyle w:val="Heading1"/>
        <w:pageBreakBefore/>
      </w:pPr>
      <w:bookmarkStart w:name="heading_a97_letter_to_thomas_foxcrof" w:id="117"/>
      <w:r>
        <w:t xml:space="preserve">A97. Letter to Thomas Foxcroft, June 5, 1749 097.JE-T.Foxcroft 6-5-49</w:t>
      </w:r>
      <w:bookmarkEnd w:id="117"/>
    </w:p>
    <w:p>
      <w:pPr>
        <w:pStyle w:val="BodyText"/>
      </w:pPr>
      <w:r>
        <w:t xml:space="preserve">Jonathan EdwardsA097. JE to Thomas Foxcroft, 6/5/49. BRBL, f. 1298. Foxcroft underlined some words and phrases, but only JE's underlining is given here.</w:t>
      </w:r>
    </w:p>
    <w:p>
      <w:pPr>
        <w:pStyle w:val="BodyText"/>
      </w:pPr>
      <w:r>
        <w:t xml:space="preserve">Northampton June 5. 1749.</w:t>
      </w:r>
    </w:p>
    <w:p>
      <w:pPr>
        <w:pStyle w:val="BodyText"/>
      </w:pPr>
      <w:r>
        <w:t xml:space="preserve">Rev. &amp; honoured sir,</w:t>
      </w:r>
    </w:p>
    <w:p>
      <w:pPr>
        <w:pStyle w:val="BodyText"/>
      </w:pPr>
      <w:r>
        <w:t xml:space="preserve">I observe that dr Mather in his Ratio Disciplinæ speaks of the Churches of Christ in all Ages and the greatest Lights in the Churches both Ancient &amp; modern, as concurring in this Principle, that Baptism is of larger Extent than the Lords supper, And that many within the visible Church may have the former for their Children, when they Them yet want some Actual Fitness for the latter (p. 81) And if I remember right the synod in New-England that first introduced the Custom of half-members, say to the same Purpose, as the same dr Mather gives an Account of their Proceedings, in his Magnalia. so that I believe what Mr. Baxter says to the Contrary will be disputed. And tho' I don't know but that, notwithstanding this, it may be well to mention mr what mr. Baxter says with Relation to this in a Prefix or Appendix, Yet I don't think tis best for me to Assert (who am so little read in Chh History.) in the Body of my discourse, to assert, the and say any Thing that implies an Assertion, that it has been the current Opinion of the Reformed Churches, that what Qualifies for one sacrament, does for the other sa also, as I think I have done in a Clause of my Answer to one of the last Objections which I sent by my wife, which therefore perhaps had best be left out.</w:t>
      </w:r>
    </w:p>
    <w:p>
      <w:pPr>
        <w:pStyle w:val="BodyText"/>
      </w:pPr>
      <w:r>
        <w:t xml:space="preserve">In my Answer to that O the Objection from the Perplexity of Communicants, through their doubting of their state </w:t>
      </w:r>
      <w:r>
        <w:rPr>
          <w:rStyle w:val="FootnoteReference"/>
        </w:rPr>
        <w:footnoteReference w:id="452"/>
      </w:r>
      <w:r>
        <w:t xml:space="preserve"> I desire that these words may be asserted some where in a proper place in my Answer to that Objection. viz</w:t>
      </w:r>
    </w:p>
    <w:p>
      <w:pPr>
        <w:pStyle w:val="BodyText"/>
      </w:pPr>
      <w:r>
        <w:t xml:space="preserve">"Mr. Stoddard often taught his People that Assurance was attainable, &amp; that Those who are tr true saints might know it if they would, i. e if They would use the proper means &amp; Endeavours in Order to it. and certainly it is not just to Charge those Perplexities on Gods Institutions, which arise through mens Negligence; and would not be just, if Gods on the supposition of Gods Institutions being such as I suppose Them to be."</w:t>
      </w:r>
    </w:p>
    <w:p>
      <w:pPr>
        <w:pStyle w:val="BodyText"/>
      </w:pPr>
      <w:r>
        <w:t xml:space="preserve">I don't know but that In my answer to the Objection from the Passover, I said to this Purpose: that while the Israelites were in Egypt, sacrifices had not as yet been instituted. If I did say so, I desire (if it ben't too late) it may be altered, Thus; The People offered offered no sacrifices to the true God in Egypt; as is evident by Exod. VIII. 25, 26. or words to that Purpose, if they can be added with Good Connection. [--]</w:t>
      </w:r>
    </w:p>
    <w:p>
      <w:pPr>
        <w:pStyle w:val="BodyText"/>
      </w:pPr>
      <w:r>
        <w:t xml:space="preserve">Excuse, for being so many ways troublesom, your</w:t>
      </w:r>
    </w:p>
    <w:p>
      <w:pPr>
        <w:pStyle w:val="BodyText"/>
      </w:pPr>
      <w:r>
        <w:t xml:space="preserve">most obliged servt,</w:t>
      </w:r>
    </w:p>
    <w:p>
      <w:pPr>
        <w:pStyle w:val="BodyText"/>
      </w:pPr>
      <w:r>
        <w:t xml:space="preserve">Jonathan Edwards.</w:t>
      </w:r>
    </w:p>
    <w:p>
      <w:pPr>
        <w:pStyle w:val="Heading1"/>
        <w:pageBreakBefore/>
      </w:pPr>
      <w:bookmarkStart w:name="heading_a98_letter_to_joseph_bellamy" w:id="118"/>
      <w:r>
        <w:t xml:space="preserve">A98. Letter to Joseph Bellamy, July 18, 1749 098.JE-J.Bellamy 7-18-49</w:t>
      </w:r>
      <w:bookmarkEnd w:id="118"/>
    </w:p>
    <w:p>
      <w:pPr>
        <w:pStyle w:val="BodyText"/>
      </w:pPr>
      <w:r>
        <w:t xml:space="preserve">Jonathan EdwardsA098. JE to Joseph Bellamy, 7/18/49. Presbyterian Historical Society, Philadelphia, MS copy by Richard Webster. Printed in "Letters to Joseph Bellamy. .. 1739-1787," MS, 2 vols., 1:55.</w:t>
      </w:r>
    </w:p>
    <w:p>
      <w:pPr>
        <w:pStyle w:val="BodyText"/>
      </w:pPr>
      <w:r>
        <w:t xml:space="preserve">Northampton, July 18, 1749.</w:t>
      </w:r>
    </w:p>
    <w:p>
      <w:pPr>
        <w:pStyle w:val="BodyText"/>
      </w:pPr>
      <w:r>
        <w:t xml:space="preserve">Dear Sir,</w:t>
      </w:r>
    </w:p>
    <w:p>
      <w:pPr>
        <w:pStyle w:val="BodyText"/>
      </w:pPr>
      <w:r>
        <w:t xml:space="preserve">I will take care of your proposals for Subscription for your Book</w:t>
      </w:r>
      <w:r>
        <w:rPr>
          <w:rStyle w:val="FootnoteReference"/>
        </w:rPr>
        <w:footnoteReference w:id="453"/>
      </w:r>
      <w:r>
        <w:t xml:space="preserve"> &amp; send 'em by the first opportunity, with a letter or letters, recommending the affair. Mr. Searle</w:t>
      </w:r>
      <w:r>
        <w:rPr>
          <w:rStyle w:val="FootnoteReference"/>
        </w:rPr>
        <w:footnoteReference w:id="454"/>
      </w:r>
      <w:r>
        <w:t xml:space="preserve"> will give you an account of the reasons why I cannot come to his ordination. I am very sorry it happens so, for I have found a great inclination to go; &amp; much the greater because I believe Mr. Searle &amp; the people are oppressed.</w:t>
      </w:r>
    </w:p>
    <w:p>
      <w:pPr>
        <w:pStyle w:val="BodyText"/>
      </w:pPr>
      <w:r>
        <w:t xml:space="preserve">I hope you will go &amp; talk with Mr. Sergeant</w:t>
      </w:r>
      <w:r>
        <w:rPr>
          <w:rStyle w:val="FootnoteReference"/>
        </w:rPr>
        <w:footnoteReference w:id="455"/>
      </w:r>
      <w:r>
        <w:t xml:space="preserve"> &amp; wish you would cultivate an acquaintance with him. I should be glad to talk with you about your going to Boston &amp; about several other affairs. If my wool is not yet sent to Hartford, I desire you would take some care about it. Give my love to Mrs. Bellamy</w:t>
      </w:r>
      <w:r>
        <w:rPr>
          <w:rStyle w:val="FootnoteReference"/>
        </w:rPr>
        <w:footnoteReference w:id="456"/>
      </w:r>
      <w:r>
        <w:t xml:space="preserve"> &amp; remember me in your prayers; you know my difficult circumstances. The printer in Boston told me my book on the sacrament</w:t>
      </w:r>
      <w:r>
        <w:rPr>
          <w:rStyle w:val="FootnoteReference"/>
        </w:rPr>
        <w:footnoteReference w:id="457"/>
      </w:r>
      <w:r>
        <w:t xml:space="preserve"> would be done in about three weeks, i.e, now next week; But I understand their language &amp; dont Expect it till the beginning of September.</w:t>
      </w:r>
    </w:p>
    <w:p>
      <w:pPr>
        <w:pStyle w:val="BodyText"/>
      </w:pPr>
      <w:r>
        <w:t xml:space="preserve">I am, sir,</w:t>
      </w:r>
    </w:p>
    <w:p>
      <w:pPr>
        <w:pStyle w:val="BodyText"/>
      </w:pPr>
      <w:r>
        <w:t xml:space="preserve">Your Brother &amp; entire friend</w:t>
      </w:r>
    </w:p>
    <w:p>
      <w:pPr>
        <w:pStyle w:val="BodyText"/>
      </w:pPr>
      <w:r>
        <w:t xml:space="preserve">Jonathan Edwards.</w:t>
      </w:r>
    </w:p>
    <w:p>
      <w:pPr>
        <w:pStyle w:val="Heading1"/>
        <w:pageBreakBefore/>
      </w:pPr>
      <w:bookmarkStart w:name="heading_a99_letter_to_mary_edwards_j" w:id="119"/>
      <w:r>
        <w:t xml:space="preserve">A99. Letter to Mary Edwards, July 26, 1749 099.JE-M.Edwards 7-26-49</w:t>
      </w:r>
      <w:bookmarkEnd w:id="119"/>
    </w:p>
    <w:p>
      <w:pPr>
        <w:pStyle w:val="BodyText"/>
      </w:pPr>
      <w:r>
        <w:t xml:space="preserve">Jonathan EdwardsA099. JE to Mary Edwards, 7/26/49. ANTS, f. 1749, #7.</w:t>
      </w:r>
    </w:p>
    <w:p>
      <w:pPr>
        <w:pStyle w:val="BodyText"/>
      </w:pPr>
      <w:r>
        <w:t xml:space="preserve">Northampton, July 26. 1749.</w:t>
      </w:r>
    </w:p>
    <w:p>
      <w:pPr>
        <w:pStyle w:val="BodyText"/>
      </w:pPr>
      <w:r>
        <w:t xml:space="preserve">Dear Child,</w:t>
      </w:r>
    </w:p>
    <w:p>
      <w:pPr>
        <w:pStyle w:val="BodyText"/>
      </w:pPr>
      <w:r>
        <w:t xml:space="preserve">You may well think that it is natural for a Parents to be concerned for a Child at so great a distance,</w:t>
      </w:r>
      <w:r>
        <w:rPr>
          <w:rStyle w:val="FootnoteReference"/>
        </w:rPr>
        <w:footnoteReference w:id="458"/>
      </w:r>
      <w:r>
        <w:t xml:space="preserve"> so far out of view, and so far out of the Reach of Communication; where if you should be taken with any dangerous sickness that should issue in death, you might probably be in your Grave before we could hear of your danger.</w:t>
      </w:r>
    </w:p>
    <w:p>
      <w:pPr>
        <w:pStyle w:val="BodyText"/>
      </w:pPr>
      <w:r>
        <w:t xml:space="preserve">But yet my greatest Concern is for your souls Good. Tho' you are at so great a distance from us, yet God is every where. you are much out of the Reach of our Care, but you are every moment in his Hands. we have not the Comfort of seeing you, but He sees His Eye is alwaies upon you. And if you may but be sensibly nigh to Him, and have his gracious Presence, 'tis no Matter tho' you are far distant from us. I had rather you should remain Hundreds of miles distant from us and have God nigh to you by his spirit, than to have you alwaies with us, &amp; live at a distance from God. And if the next News we should hear of you should be of your death (tho' that would be very melancholy) yet if withal we should hear of that which should give great Grounds to hope that you had died in the Lord; How much more comfortable would this be (tho' we should have no Opportunity to see you, or take our </w:t>
      </w:r>
      <w:r>
        <w:rPr>
          <w:rStyle w:val="FootnoteReference"/>
        </w:rPr>
        <w:footnoteReference w:id="459"/>
      </w:r>
      <w:r>
        <w:t xml:space="preserve"> leave of you in your sickness) than if we should be with you in all your sickness, &amp; have much Opportunity to tend you, &amp; converse &amp; pray with you, and take an Affectionate Leave of you, and after all have Reason to apprehend that you died without Gods Grace and Favour ! 'Tis comfortable to have the Presence of earthly Friends, especially in sickness &amp; on a death-Bed ; But the great Thing is to have God our Friend, and to be united to Christ, who can never die any more, and whom our death can't separate us from. --my desire and daily Prayer is that in Gods due Time you may, if it may consist with the holy will of God, meet with God where you be, and have much of his divine Influences on your Heart wherever you may be, and that in Gods due Time you may be returned to us again in all Respects under the Smiles of Heaven, and especially in prosperous Circumstances in your Soul ; and that you may find all us alive. But that is uncertain ; for you know what a dying Time it has been with in us in this Town, about this Time of year, in Times years Past. There is not much sickness prevailing among us as yet : But we fear whether mortal sickness is not beginning among us : Yesterday Eliphaz Clap's remaining only son died of the Fever &amp; Bloody Flux, and is to be buried to day. May God fit us all for his will. </w:t>
      </w:r>
      <w:r>
        <w:rPr>
          <w:rStyle w:val="FootnoteReference"/>
        </w:rPr>
        <w:footnoteReference w:id="460"/>
      </w:r>
    </w:p>
    <w:p>
      <w:pPr>
        <w:pStyle w:val="BodyText"/>
      </w:pPr>
      <w:r>
        <w:t xml:space="preserve">I hope you will maintain a strict &amp; Constant watch over your self, &amp; against all Temptations; that you don't forget &amp; forsake God ; &amp; particularly that you don't grow slack in Secret Religion. Retire often from this vain world, &amp; all its Bubbles &amp; empty Shadows &amp; vain Amusements, and Converse with God alone ; And seek that divine Grace &amp; Comfort the least drop of which is more worth than all the Riches, Gayety, Pleasures &amp; Entertainments of the whole world.</w:t>
      </w:r>
    </w:p>
    <w:p>
      <w:pPr>
        <w:pStyle w:val="BodyText"/>
      </w:pPr>
      <w:r>
        <w:t xml:space="preserve">If Madam Stoddard of Boston, or any of that Family should send to you to invite you to come there &amp; remain there on your Return from Portsmouth, 'till there is Opportunity for you to come Home, I would have you accept the Invitation. I think it probable They will invite you. But if otherwise I would have you go to Mr. Bromfield's. He &amp; Madam Both told me you should be welcome. After you are come to Boston, I would have you send us word of it. Try the first Opportunity, that we may send for you without delay.</w:t>
      </w:r>
    </w:p>
    <w:p>
      <w:pPr>
        <w:pStyle w:val="BodyText"/>
      </w:pPr>
      <w:r>
        <w:t xml:space="preserve">we are all through divine Goodness in a tolerable State of Health. The Ferment in Town runs very high concerning my opinion about the Sacrament ; but I am no better able to foretell the Issue than when I last saw you.</w:t>
      </w:r>
      <w:r>
        <w:rPr>
          <w:rStyle w:val="FootnoteReference"/>
        </w:rPr>
        <w:footnoteReference w:id="461"/>
      </w:r>
      <w:r>
        <w:t xml:space="preserve"> But The whole Family has indeed much to put us in mind &amp; make us sensible of our dependence on God's Care &amp; Kindness, and of the vanity of all human dependances. and we are very loudly called to seek his Face, trust in Him, &amp; walk closely with Him . Commending to the Care &amp; special Favour of an heavenly Father, I am</w:t>
      </w:r>
    </w:p>
    <w:p>
      <w:pPr>
        <w:pStyle w:val="BodyText"/>
      </w:pPr>
      <w:r>
        <w:t xml:space="preserve">your very affectionate Father</w:t>
      </w:r>
    </w:p>
    <w:p>
      <w:pPr>
        <w:pStyle w:val="BodyText"/>
      </w:pPr>
      <w:r>
        <w:t xml:space="preserve">Jonathan Edwards</w:t>
      </w:r>
    </w:p>
    <w:p>
      <w:pPr>
        <w:pStyle w:val="BodyText"/>
      </w:pPr>
      <w:r>
        <w:t xml:space="preserve">Your mother &amp; all the Family give their Love to you.</w:t>
      </w:r>
    </w:p>
    <w:p>
      <w:pPr>
        <w:pStyle w:val="Heading1"/>
        <w:pageBreakBefore/>
      </w:pPr>
      <w:bookmarkStart w:name="heading_a100_letter_to_edward_bromfi" w:id="120"/>
      <w:r>
        <w:t xml:space="preserve">A100. Letter to Edward Bromfield, August 29, 1749 100.JE-E.Bromfield 8-29-49</w:t>
      </w:r>
      <w:bookmarkEnd w:id="120"/>
    </w:p>
    <w:p>
      <w:pPr>
        <w:pStyle w:val="BodyText"/>
      </w:pPr>
      <w:r>
        <w:t xml:space="preserve">Jonathan EdwardsA100. JE to Edward Bromfield, 8/29/49. BRBL, Sermon on Prov. 6:22(a) (Jan. 1750), f. 204. Shorn on left side. Cropped address on verso to "[Edwa]rd Bromfield / [i]n Boston / These."</w:t>
      </w:r>
    </w:p>
    <w:p>
      <w:pPr>
        <w:pStyle w:val="BodyText"/>
      </w:pPr>
      <w:r>
        <w:t xml:space="preserve">Northampton Aug. 29. 1749.</w:t>
      </w:r>
    </w:p>
    <w:p>
      <w:pPr>
        <w:pStyle w:val="BodyText"/>
      </w:pPr>
      <w:r>
        <w:t xml:space="preserve">[.. .]re that you would convey [.. .] act as soon as may be But [.. .]onth. But if my daugh- [.. .] should be returned to Port [.. .]fore it be sent, I desire you [.. . op]en the Pacquet, &amp; take out [.. .] directed to her; &amp; deliver to [.. . e]nclose the Rest in a Cover to [.. .]burne, &amp; send Them along. [.. . wi]th kind Respects to you &amp; [.. . fa]mily, from me &amp; mine, is [.. . y]our obliged Friend &amp; servt,</w:t>
      </w:r>
    </w:p>
    <w:p>
      <w:pPr>
        <w:pStyle w:val="BodyText"/>
      </w:pPr>
      <w:r>
        <w:t xml:space="preserve">Jonathan Edwards.</w:t>
      </w:r>
    </w:p>
    <w:p>
      <w:pPr>
        <w:pStyle w:val="BodyText"/>
      </w:pPr>
      <w:r>
        <w:t xml:space="preserve">[.. .] thank for the Care you have [.. .]ut the Books I desired might [.. .] for to England, And am glad [.. .] that they are like to come in [.. .]g.</w:t>
      </w:r>
    </w:p>
    <w:p>
      <w:pPr>
        <w:pStyle w:val="Heading1"/>
        <w:pageBreakBefore/>
      </w:pPr>
      <w:bookmarkStart w:name="heading_a101_letter_to_ebenezer_park" w:id="121"/>
      <w:r>
        <w:t xml:space="preserve">A101. Letter to Ebenezer Parkman, September 11, 1749 101.JE-E.Parkman 9-11-49</w:t>
      </w:r>
      <w:bookmarkEnd w:id="121"/>
    </w:p>
    <w:p>
      <w:pPr>
        <w:pStyle w:val="BodyText"/>
      </w:pPr>
      <w:r>
        <w:t xml:space="preserve">Jonathan EdwardsA101. JE to Ebenezer Parkman, 9/11/49. AAS, Curwen Family Papers, box 3, f. 2.</w:t>
      </w:r>
    </w:p>
    <w:p>
      <w:pPr>
        <w:pStyle w:val="BodyText"/>
      </w:pPr>
      <w:r>
        <w:t xml:space="preserve">Northampton septem. 11. 1749.</w:t>
      </w:r>
    </w:p>
    <w:p>
      <w:pPr>
        <w:pStyle w:val="BodyText"/>
      </w:pPr>
      <w:r>
        <w:t xml:space="preserve">Rev. &amp; dear Brother.</w:t>
      </w:r>
    </w:p>
    <w:p>
      <w:pPr>
        <w:pStyle w:val="BodyText"/>
      </w:pPr>
      <w:r>
        <w:t xml:space="preserve">I doubt not but you very much wonder that I did not call to pay my Respects to you in my late Journey to Portsmouth. And indeed you have Reason to wonder at it. for truly it was very Strange that Circumstances should so happen as to afford a sufficient excuse for such a Neglect. However when you have heard the Circumstances, I doubt not but your wonder will be lessen'd.</w:t>
      </w:r>
    </w:p>
    <w:p>
      <w:pPr>
        <w:pStyle w:val="BodyText"/>
      </w:pPr>
      <w:r>
        <w:t xml:space="preserve">when I set out from home, It was what I had in view to spend a Night at your House in my Journey down. when I set out from Home I intended to go to Brookfield the first day, and the next to Westborough &amp; lodge at your House. But I met with a great deal of difficulty with my Companion, Mr. Lyman</w:t>
      </w:r>
      <w:r>
        <w:rPr>
          <w:rStyle w:val="FootnoteReference"/>
        </w:rPr>
        <w:footnoteReference w:id="462"/>
      </w:r>
      <w:r>
        <w:t xml:space="preserve">. After we came to Cold spring, He was so terrified with Accounts we there met concerning the drought in the Parts below, that He was very loth to go forward; I had hard work to perswade yea He was so discouraged that we actually rode Back three miles : and I could get Him no further than Cold-spring that By the next morning He was perswaded to go forward, and we went as far as Worcester that day. And understanding that the way to Portsmouth was through Concord, &amp; supposing your House to be much out of the way thither, and being loth to put Mr. Lyman out of </w:t>
      </w:r>
      <w:r>
        <w:rPr>
          <w:rStyle w:val="FootnoteReference"/>
        </w:rPr>
        <w:footnoteReference w:id="463"/>
      </w:r>
      <w:r>
        <w:t xml:space="preserve"> his way with whom I had met with so much difficulty to get Him along, I determined to leave my visit at your House 'till my Return. And accordingly laid out my Affairs : and hoped to set out from Boston on Wednesday, so as to be sure of having Time enough afore me. But when in Boston, I found I could not finish my Business so as to Begin my Journey before Thursday. However [I] intended to come &amp; lodge at your House on Thursday night. But when Thursday came it proved a very rainy day: It began to rain in the Night, and continued raining pretty freely &amp; plentifully most of the day. which tho' a very merciful &amp; happy Event after so extreme a drought, yet gave some Exercise of mind concerning my Journey. I had publickly told my People that I hoped to return to 'em after two sabbaths. And I concluded they would be destitute if I was absent. and I was especially loth to leave 'em destitute at this critical time &amp; difficult Time with me &amp; my People I therefore resolved to strive to perform the Journey in the two remaining days of the week. And accordingly laid out my self very much in order to it. I disturbed Mr. Bromfield's Family between 3 &amp; 4 in the morning, &amp; called up his son to send Him for my Horse to Roxbury. My Horse I found was become poor &amp; dull by being so long kept in Pastures burnt up </w:t>
      </w:r>
      <w:r>
        <w:rPr>
          <w:rStyle w:val="FootnoteReference"/>
        </w:rPr>
        <w:footnoteReference w:id="464"/>
      </w:r>
      <w:r>
        <w:t xml:space="preserve"> with drought. But by the way I happily fell in with Company, which seemed to encourage &amp; help forward my Horse. And with their Help just made it out to reach Worcester that night without being much exposed to the malignant Influence of the Evening Air. My Company were strangers, &amp; had their way through Marlborough : and if I had forsaken Them for the sake of coming through Westborough, I could have had no Time at all with you, and should at last have found my self unable to reach Worcester, and so wholly have defeated my design of getting Home that week. However it proved unhappy that I strove so much for it, for I almost ruin'd my Horse (He has not got over it yet) &amp; worried my self exceedingly, &amp; the next day was again hinder'd by the Rain, so that after all I could not get Home.</w:t>
      </w:r>
    </w:p>
    <w:p>
      <w:pPr>
        <w:pStyle w:val="BodyText"/>
      </w:pPr>
      <w:r>
        <w:t xml:space="preserve">I not long since received a Letter from you (dated May 18.) a long Time after it was written. However I thank you for it. ---I had heard before of the Endeavours of your Association for a Reformation; Mr. Emerson of Groton sent me a Copy of the Ar Articles you agreed upon ; And I sent a Copy of them to Scotland to some of my Correspondents there.</w:t>
      </w:r>
      <w:r>
        <w:rPr>
          <w:rStyle w:val="FootnoteReference"/>
        </w:rPr>
        <w:footnoteReference w:id="465"/>
      </w:r>
    </w:p>
    <w:p>
      <w:pPr>
        <w:pStyle w:val="BodyText"/>
      </w:pPr>
      <w:r>
        <w:t xml:space="preserve">-- It has been a Time of great Ferment among my People for a long Time among on account of Principles relating to the Qualifications for Christian sacra ments. My Books on that subject have been among </w:t>
      </w:r>
      <w:r>
        <w:rPr>
          <w:rStyle w:val="FootnoteReference"/>
        </w:rPr>
        <w:footnoteReference w:id="466"/>
      </w:r>
      <w:r>
        <w:t xml:space="preserve"> them about three By which the Fermentation seems to be much quell'd for the present. They seem not to know what to say to my Book ; But are waiting to see what some Body else will say to it in some Answer They suppose will be written to it. ---It is uncertain what the Issue of the Affair will be.</w:t>
      </w:r>
    </w:p>
    <w:p>
      <w:pPr>
        <w:pStyle w:val="BodyText"/>
      </w:pPr>
      <w:r>
        <w:t xml:space="preserve">---However, there has of late appeared some degrees of awakening on the minds of some of young People, more than has been in five years before. which I look upon very remarkeable, at so unlikely a Time of great uneasiness of the People with their Minister. I desire, dear sir, your Prayers both for me &amp; my People in our present difficult Circumstances. And I desire we may from Time to Time remember one another according to your kind Proposal, formerly made. My wife joins with me in Respectful &amp; Cordial salutations to you &amp; Mrs. Parkman, I am dear sir,</w:t>
      </w:r>
    </w:p>
    <w:p>
      <w:pPr>
        <w:pStyle w:val="BodyText"/>
      </w:pPr>
      <w:r>
        <w:t xml:space="preserve">your obliged &amp; very respectful</w:t>
      </w:r>
    </w:p>
    <w:p>
      <w:pPr>
        <w:pStyle w:val="BodyText"/>
      </w:pPr>
      <w:r>
        <w:t xml:space="preserve">Friend &amp; Brother,</w:t>
      </w:r>
    </w:p>
    <w:p>
      <w:pPr>
        <w:pStyle w:val="BodyText"/>
      </w:pPr>
      <w:r>
        <w:t xml:space="preserve">Jonathan Edwards.</w:t>
      </w:r>
    </w:p>
    <w:p>
      <w:pPr>
        <w:pStyle w:val="Heading1"/>
        <w:pageBreakBefore/>
      </w:pPr>
      <w:bookmarkStart w:name="heading_a102_letter_to_northampton_p" w:id="122"/>
      <w:r>
        <w:t xml:space="preserve">A102. Letter to Northampton Precinct Committee, November 9, 1749 102.JE-N'tonPrec 11-9-49</w:t>
      </w:r>
      <w:bookmarkEnd w:id="122"/>
    </w:p>
    <w:p>
      <w:pPr>
        <w:pStyle w:val="BodyText"/>
      </w:pPr>
      <w:r>
        <w:t xml:space="preserve">Jonathan EdwardsA102. JE to Northampton Precinct Committee, 11/9/49. ANTS, Dwight MS copy; Dwight ed., 1:322-23.</w:t>
      </w:r>
    </w:p>
    <w:p>
      <w:pPr>
        <w:pStyle w:val="BodyText"/>
      </w:pPr>
      <w:r>
        <w:t xml:space="preserve">[1. ANTS, Dwight MS copy of "Narrative," pp. 18-20:]</w:t>
      </w:r>
    </w:p>
    <w:p>
      <w:pPr>
        <w:pStyle w:val="BodyText"/>
      </w:pPr>
      <w:r>
        <w:t xml:space="preserve">Dear friends &amp; brethren</w:t>
      </w:r>
    </w:p>
    <w:p>
      <w:pPr>
        <w:pStyle w:val="BodyText"/>
      </w:pPr>
      <w:r>
        <w:t xml:space="preserve">"I never heard that any such thing was proposed or thought of by the Committee of the Precinct as is proposed in their Report</w:t>
      </w:r>
      <w:r>
        <w:rPr>
          <w:rStyle w:val="FootnoteReference"/>
        </w:rPr>
        <w:footnoteReference w:id="467"/>
      </w:r>
      <w:r>
        <w:t xml:space="preserve"> untill yesterday; their determination was shewn me last night by a messenger from them, one of their number; &amp; I have had no objection opportunity to confer with the Committee about it or to offer any objection to them against their proposal. I therefore think it requisite that I should at this time signify to you the reasons why the thing proposed by them appears to me not to be regular or reasonable.</w:t>
      </w:r>
    </w:p>
    <w:p>
      <w:pPr>
        <w:pStyle w:val="ListText"/>
        <w:numPr>
          <w:ilvl w:val="0"/>
          <w:numId w:val="21"/>
        </w:numPr>
      </w:pPr>
      <w:r>
        <w:t xml:space="preserve">As the proposal of the Committee is expressed they desire that a church meeting should be warned to see if the Church will not call a council or meeting of ministers to advise to measures to be taken by the church in order to issue the dispute between the minister of the Precinct &amp; the Precinct, which I think is not proper. If the Church call a Council, it will doubtless be in order to be assisted with regard to some controversies or difficulties of its own, &amp; not to remedy the disputes of the Precinct. The business of a Precinct meeting is to manage the affairs of a Precinct; &amp; the business of a Church-meeting is about the affairs of a church &amp; not about the affairs of civil societies. It is not yet certain that there is any dispute or difference </w:t>
      </w:r>
      <w:r>
        <w:rPr>
          <w:rStyle w:val="FootnoteReference"/>
        </w:rPr>
        <w:footnoteReference w:id="468"/>
      </w:r>
      <w:r>
        <w:t xml:space="preserve"> between the Pastor &amp; the Church, for this has never been properly tried.</w:t>
      </w:r>
    </w:p>
    <w:p>
      <w:pPr>
        <w:pStyle w:val="BodyText"/>
      </w:pPr>
      <w:r>
        <w:t xml:space="preserve">"2. If I do not misunderstand the Report of the Committee, it is therein proposed that the church meeting should in the warning be limited to a particular method of managing the business they meet upon viz. to consider whether to call a council of neighbouring ministers to advise to measures &amp;c. I am not against warning a church meeting, if you desire to consider of proper measures to be taken to secure &amp; promote the interests of religion, &amp; the church's own welfare under its present circumstances. But I do not know why the Church should be limited to any certain method of proceeding which the Precinct has thought of The Precinct has no more business to limit or direct the Church to a certain method in managing its affairs, than the Church has to direct &amp; limit the Precinct in the management of its Affairs. It is not yet known, that the Church will not themselves agree on some measures to bring their own difficulties to an end, &amp; they will not think proper to choose a Committee of their own to that end, who may be successful [in contriving]</w:t>
      </w:r>
      <w:r>
        <w:rPr>
          <w:rStyle w:val="FootnoteReference"/>
        </w:rPr>
        <w:footnoteReference w:id="469"/>
      </w:r>
      <w:r>
        <w:t xml:space="preserve"> a method, to which the Church may agree, which may supersed the need of a Council.</w:t>
      </w:r>
    </w:p>
    <w:p>
      <w:pPr>
        <w:pStyle w:val="BodyText"/>
      </w:pPr>
      <w:r>
        <w:t xml:space="preserve">"My end in sending this writing to you is not to perplex you nor clog any reasonable proceedings, but to do my [duty]</w:t>
      </w:r>
      <w:r>
        <w:rPr>
          <w:rStyle w:val="FootnoteReference"/>
        </w:rPr>
        <w:footnoteReference w:id="470"/>
      </w:r>
      <w:r>
        <w:t xml:space="preserve"> to you as your guide in religious matters &amp; that I may do what is proper to prevent any just blame that you or I myself might hereafter fall under; &amp; therefore I hope that what I have said will be taken in good part, from your affectionate pastor, who desires that you may go in the way of your duty, &amp; in the way of God's blessing &amp; may be happy in God's favour.</w:t>
      </w:r>
    </w:p>
    <w:p>
      <w:pPr>
        <w:pStyle w:val="BodyText"/>
      </w:pPr>
      <w:r>
        <w:t xml:space="preserve">"Jonathan Edwards"</w:t>
      </w:r>
    </w:p>
    <w:p>
      <w:pPr>
        <w:pStyle w:val="BodyText"/>
      </w:pPr>
      <w:r>
        <w:t xml:space="preserve">Northampton, Nov. 9, 1749.</w:t>
      </w:r>
    </w:p>
    <w:p>
      <w:pPr>
        <w:pStyle w:val="BodyText"/>
      </w:pPr>
      <w:r>
        <w:t xml:space="preserve">[2. Dwight ed., 1:322-23:]</w:t>
      </w:r>
    </w:p>
    <w:p>
      <w:pPr>
        <w:pStyle w:val="BodyText"/>
      </w:pPr>
      <w:r>
        <w:t xml:space="preserve">Dear friends and brethren,</w:t>
      </w:r>
    </w:p>
    <w:p>
      <w:pPr>
        <w:pStyle w:val="BodyText"/>
      </w:pPr>
      <w:r>
        <w:t xml:space="preserve">I never heard that any such thing was proposed, or thought of by the Committee of the Precinct, as is proposed in their Report, until yesterday ; their determination was shown me last night, by a messenger from them, one of their number; &amp; I have had no opportunity to confer with the Committee about it, or to offer any objection to them against their proposal. I therefore think it requisite, that I should at this time signify to you the reasons, why the thing proposed by them appears to me not to be regular or reasonable.</w:t>
      </w:r>
    </w:p>
    <w:p>
      <w:pPr>
        <w:pStyle w:val="ListText"/>
        <w:numPr>
          <w:ilvl w:val="0"/>
          <w:numId w:val="21"/>
        </w:numPr>
      </w:pPr>
      <w:r>
        <w:t xml:space="preserve">As the Proposal of the Committee is expressed, they desire that a church meeting should be warned, to see if the Church will not call a Council, or meeting of ministers, to advise to measures to be taken by the Church, in order to issue the dispute between </w:t>
      </w:r>
      <w:r>
        <w:rPr>
          <w:rStyle w:val="FootnoteReference"/>
        </w:rPr>
        <w:footnoteReference w:id="471"/>
      </w:r>
      <w:r>
        <w:t xml:space="preserve"> tween the </w:t>
      </w:r>
      <w:r>
        <w:rPr>
          <w:i/>
          <w:iCs/>
        </w:rPr>
        <w:t xml:space="preserve">minister of the Precinct</w:t>
      </w:r>
      <w:r>
        <w:t xml:space="preserve"> and the </w:t>
      </w:r>
      <w:r>
        <w:rPr>
          <w:i/>
          <w:iCs/>
        </w:rPr>
        <w:t xml:space="preserve">Precinct</w:t>
      </w:r>
      <w:r>
        <w:t xml:space="preserve">, which I think is not proper. If the </w:t>
      </w:r>
      <w:r>
        <w:rPr>
          <w:i/>
          <w:iCs/>
        </w:rPr>
        <w:t xml:space="preserve">Church</w:t>
      </w:r>
      <w:r>
        <w:t xml:space="preserve"> call a Council, it will doubtless be in order to be assisted, with regard to some controversies or difficulties of </w:t>
      </w:r>
      <w:r>
        <w:rPr>
          <w:i/>
          <w:iCs/>
        </w:rPr>
        <w:t xml:space="preserve">its own</w:t>
      </w:r>
      <w:r>
        <w:t xml:space="preserve">, and not to remedy the disputes of the </w:t>
      </w:r>
      <w:r>
        <w:rPr>
          <w:i/>
          <w:iCs/>
        </w:rPr>
        <w:t xml:space="preserve">Precinct</w:t>
      </w:r>
      <w:r>
        <w:t xml:space="preserve">. The business of a Precinct meeting is to manage the affairs of a Precinct ; and the business of a Church-meeting is about the affairs of a Church, and not about the affairs of civil societies. It is not yet certain, that there is any dispute or difference between the Pastor and the Church, for this has never been properly tried.</w:t>
      </w:r>
    </w:p>
    <w:p>
      <w:pPr>
        <w:pStyle w:val="ListText"/>
        <w:numPr>
          <w:ilvl w:val="0"/>
          <w:numId w:val="2"/>
        </w:numPr>
      </w:pPr>
      <w:r>
        <w:t xml:space="preserve">If I do not misunderstand the Report of the Committee, it is therein proposed, that the Church-meeting should, in the warning, be limited to a particular method of managing the business they meet upon, viz. To consider, whether to call a Council of neighbouring ministers, to advise to measures, etc. I am not against warning a Church-meeting, if you desire it, to consider of proper measures to be taken, to secure and promote the interests of religion, and the Church's own welfare, under its present circumstances. But I do not know, why the Church should be limited to any certain method of proceeding, which the Precinct has thought of. The Precinct has no more business to limit or direct the Church to a certain method, in managing its affairs, than the Church has to direct and limit the Precinct, in the management of its affairs. It is not yet known, that the Church will not themselves agree on some measures, to bring their own difficulties to an end, or that they will not think proper to choose a Committee of their own, to this end, who may be successful in contriving a method, to which the Church may agree, which may supersede the need of a Council.</w:t>
      </w:r>
    </w:p>
    <w:p>
      <w:pPr>
        <w:pStyle w:val="BodyText"/>
      </w:pPr>
      <w:r>
        <w:t xml:space="preserve">My purpose, in sending this writing to you, is, not to perplex you, nor clog any reasonable proceedings, but to do my duty to you, as your guide in religious matters, and that I may do what is proper, to prevent any just blame, that you, or I myself, might hereafter fall under ; and therefore, I hope that what I have said, will be taken in good part, from your affectionate pastor, who desires that you may go in the way of your duty, and in the way of God's blessing, and may be a people happy in his favour.</w:t>
      </w:r>
    </w:p>
    <w:p>
      <w:pPr>
        <w:pStyle w:val="BodyText"/>
      </w:pPr>
      <w:r>
        <w:t xml:space="preserve">Jonathan Edwards.</w:t>
      </w:r>
    </w:p>
    <w:p>
      <w:pPr>
        <w:pStyle w:val="BodyText"/>
      </w:pPr>
      <w:r>
        <w:rPr>
          <w:i/>
          <w:iCs/>
        </w:rPr>
        <w:t xml:space="preserve">Northampton, Nov.</w:t>
      </w:r>
      <w:r>
        <w:t xml:space="preserve"> 9, 1749.</w:t>
      </w:r>
    </w:p>
    <w:p>
      <w:pPr>
        <w:pStyle w:val="Heading1"/>
        <w:pageBreakBefore/>
      </w:pPr>
      <w:bookmarkStart w:name="heading_a103_letter_to_northampton_c" w:id="123"/>
      <w:r>
        <w:t xml:space="preserve">A103. Letter to Northampton Church, November 13, 1749 103.JE-ChhComm. 11-13-49</w:t>
      </w:r>
      <w:bookmarkEnd w:id="123"/>
    </w:p>
    <w:p>
      <w:pPr>
        <w:pStyle w:val="BodyText"/>
      </w:pPr>
      <w:r>
        <w:t xml:space="preserve">Jonathan EdwardsA103. JE to Northampton Church Committee, 11/13/49. Williams College Lib., Williamsiana Collection, vol. 9, p. 27.</w:t>
      </w:r>
    </w:p>
    <w:p>
      <w:pPr>
        <w:pStyle w:val="BodyText"/>
      </w:pPr>
      <w:r>
        <w:t xml:space="preserve">That a Council be called, mutually Chosen, to consider of the present Circumstances of this Church, relating to the Controversy subsisting between Pastor &amp; People, concerning the Qualifications of Communicants; &amp; to give their Advice what Course we shall take to bring this dispute or Controversy to an Issue: And in general, what is to be done in our present Circumstances in Order to the Churches Peace &amp; Prosperity. Proposed by</w:t>
      </w:r>
    </w:p>
    <w:p>
      <w:pPr>
        <w:pStyle w:val="BodyText"/>
      </w:pPr>
      <w:r>
        <w:t xml:space="preserve">Jonathan Edwards</w:t>
      </w:r>
    </w:p>
    <w:p>
      <w:pPr>
        <w:pStyle w:val="BodyText"/>
      </w:pPr>
      <w:r>
        <w:t xml:space="preserve">[</w:t>
      </w:r>
      <w:r>
        <w:rPr>
          <w:i/>
          <w:iCs/>
        </w:rPr>
        <w:t xml:space="preserve">on verso, action of church committee:</w:t>
      </w:r>
      <w:r>
        <w:t xml:space="preserve">]</w:t>
      </w:r>
    </w:p>
    <w:p>
      <w:pPr>
        <w:pStyle w:val="BodyText"/>
      </w:pPr>
      <w:r>
        <w:t xml:space="preserve">The Comttee of the first Church in Northampton Appointed by the Church to Consider the within proposal &amp; report to the Church what is best to be done, report as follows viz that the Church do Join with Mr Edwards According to the within proposals of having A Council &amp; the Committee Agree to the Number of five &amp; would not be A greater Number if the Church think fit to be Mutually Chosen &amp; to Appointed to Meet in this Town four weeks hence from next thursday</w:t>
      </w:r>
    </w:p>
    <w:p>
      <w:pPr>
        <w:pStyle w:val="BodyText"/>
      </w:pPr>
      <w:r>
        <w:t xml:space="preserve">Comttee Timo Dwight</w:t>
      </w:r>
    </w:p>
    <w:p>
      <w:pPr>
        <w:pStyle w:val="BodyText"/>
      </w:pPr>
      <w:r>
        <w:t xml:space="preserve">Joseph Hawley</w:t>
      </w:r>
    </w:p>
    <w:p>
      <w:pPr>
        <w:pStyle w:val="BodyText"/>
      </w:pPr>
      <w:r>
        <w:t xml:space="preserve">Increase Clark</w:t>
      </w:r>
    </w:p>
    <w:p>
      <w:pPr>
        <w:pStyle w:val="BodyText"/>
      </w:pPr>
      <w:r>
        <w:t xml:space="preserve">Noah Wright</w:t>
      </w:r>
    </w:p>
    <w:p>
      <w:pPr>
        <w:pStyle w:val="Heading1"/>
        <w:pageBreakBefore/>
      </w:pPr>
      <w:bookmarkStart w:name="heading_a104_letter_to_thomas_foxcro" w:id="124"/>
      <w:r>
        <w:t xml:space="preserve">A104. Letter to Thomas Foxcroft, November 21, 1749 104.JE-T.Foxcroft 11-21-49</w:t>
      </w:r>
      <w:bookmarkEnd w:id="124"/>
    </w:p>
    <w:p>
      <w:pPr>
        <w:pStyle w:val="BodyText"/>
      </w:pPr>
      <w:r>
        <w:t xml:space="preserve">Jonathan EdwardsA104. JE to Foxcroft, 11/21/49. BRBL, f. 1290.</w:t>
      </w:r>
    </w:p>
    <w:p>
      <w:pPr>
        <w:pStyle w:val="BodyText"/>
      </w:pPr>
      <w:r>
        <w:t xml:space="preserve">Northampton Novem 21. 1749.</w:t>
      </w:r>
    </w:p>
    <w:p>
      <w:pPr>
        <w:pStyle w:val="BodyText"/>
      </w:pPr>
      <w:r>
        <w:t xml:space="preserve">Rev &amp; honoured Sir,</w:t>
      </w:r>
    </w:p>
    <w:p>
      <w:pPr>
        <w:pStyle w:val="BodyText"/>
      </w:pPr>
      <w:r>
        <w:t xml:space="preserve">I condole you on the awful Breach God has made in your Family, Since I last Saw you, in the death of Mrs Foxcroft. By what I have heard of the the amiable Qualities &amp; Endowments she was possessed of, your Loss, &amp; the Loss of your whole Family must needs be exceeding great. The Breach made in a Family by the death of such an one, in such a Place and Relation, must be great, &amp; as it were wide as the Sea. Yet those excellent Qualifications that render your Loss very great, must in a peculiar manner yi afford you Comfort in your Affliction; as They give you confidence that death has been an happy Change to Her, and that now she is in blissful Circumstances, tho' she be taken from you, &amp; her Body moulders in the dark &amp; silent Grave. so that altho' your sorrow be great, yet you mourn not for Her, but for your self; And in mourning for your self, as left by her alone in this evil world, your sorrow has this alleviation, or rather blessed Consolation attending it, that your separation from her is not final &amp; perpetual; for those that sleep in Jesus will God will bring with Him; And then you shall again meet her in joyful Circumstances, &amp; be caught up together with her to be meet the Lord in the Air, and shall both together be ever with the Lord. In the mean Time, dear sir, may you have much of the Presence of her G &amp; your God </w:t>
      </w:r>
      <w:r>
        <w:rPr>
          <w:rStyle w:val="FootnoteReference"/>
        </w:rPr>
        <w:footnoteReference w:id="472"/>
      </w:r>
      <w:r>
        <w:t xml:space="preserve"> &amp; saviour, who is all in all; and who is the unfailing Fountain of all that is amiable and comfortable &amp; profitable in the most desireable of Creatures.</w:t>
      </w:r>
    </w:p>
    <w:p>
      <w:pPr>
        <w:pStyle w:val="BodyText"/>
      </w:pPr>
      <w:r>
        <w:t xml:space="preserve">My Afflictions &amp; Troubles are also very Great; Tho' of another Kind. The Difficulties in this Church relating to my opinion about the Qualifications of Communicants are come to great Height indeed. Our Circumstances are not easily conceived by those that are at a distance. On the Sabbath in Octob. 15 15 I proposed that a day should be set apart by the Church for solemn Fasting &amp; Prayer, to seek to God for his direction &amp; help under our present difficulties, and that the services of the day should be carried on by the neighbouring ministers; which I proposed, as supposing that their services would be more acceptable than mine: and it seemed to be unanimously agreed to. And there being several Persons in the Town that desired to come into the Church, who are hopefully converted, and stood ready to make a Profession of Godliness, who had hitherto been kept out because a Committee of the Church had refused to consent That They should make any publick Profession of Godliness, &amp; co &amp; chose rather that They should not come in at all, than come in in that way; I proposed that the neighbouring ministers that assisted at the Fast should be applied to for advice in that matter to see if They could not direct us </w:t>
      </w:r>
      <w:r>
        <w:rPr>
          <w:rStyle w:val="FootnoteReference"/>
        </w:rPr>
        <w:footnoteReference w:id="473"/>
      </w:r>
      <w:r>
        <w:t xml:space="preserve"> into some Method wherein These Persons might be admitted consistent with a good Conscience in both Pastor &amp; People. This was objected against. then it was proposed by one of the Brethren that these ministers should be applied to for Advice with Respect to a Method of the Churches being informed of the Reasons of my opinion; because it was said the People had not generally read my Book, nor were like to; &amp; that great Part of the Church were never like to be informed Unless they were directed into some other way by ministers. There was then considerable discourse of the Peoples hearing my Reasons delivered from the Pulpit, seeing it was confessed that a very great [part] of the Church had not read, [JE's om.] &amp; were not like to read my Book. But this also was objected against, &amp; nothing was determined. Therefore the Meeting was adjourned 'till the next Sabbath for further consideration of these Matters; &amp; the Fast was appointed to be on the Thursday following that Sabbath. The People went away, as appear'd, many of Them in a great Ferment of Mind. On Monday, the next day, a Considerable number of Them met together, &amp; subscribed a writing, directed to the Committee of the Parish or Precinct, demanding a Precinct Meeting, the next Thursday, to take into consideration my Opinion respecting Qualifications of </w:t>
      </w:r>
      <w:r>
        <w:rPr>
          <w:rStyle w:val="FootnoteReference"/>
        </w:rPr>
        <w:footnoteReference w:id="474"/>
      </w:r>
      <w:r>
        <w:t xml:space="preserve"> Members of the Church; and to apply to me, and desire me to recede from my Principles; and if I refused, to see if the Precinct would not use Endeavours for a separation between the Pastor &amp; People. Accordingly the Precinct Meeting was warned and Convened on the next Thursday. But some At the meeting it was moved and insisted upon by (I suppose) two or three Persons that I should be desired to it should be put to vote whether I should be desired to deliver the Reasons of my Opinion from the Pulpit, and it pass'd in the negative. Then some of the more considerate objected against the Precincts proceeding to the Business for which the meeting was warned before the Fast, which we had appointed to seek direction &amp; help from God, accordingly the meeting was adjourned for a Fortnight.</w:t>
      </w:r>
    </w:p>
    <w:p>
      <w:pPr>
        <w:pStyle w:val="BodyText"/>
      </w:pPr>
      <w:r>
        <w:t xml:space="preserve">The next Sabbath the Church was stayed according as had been determined the Sabbath before; &amp; we entered on some further discourse on things that had been discoursed on the sabbath before; And it was in the first Place put to vote whether the Church would consent that such amongst as were able &amp; willing to make a publick Profession of Godliness should be admitted into the Church with such a Profession fo (rather than not be admitted at all) for the present, 'till our unhappy Controversy could be brought to an Issue: and there was but a very few votes for it. Then it was put to vote whether the neighbouring ministers that were expected at the Fast should </w:t>
      </w:r>
      <w:r>
        <w:rPr>
          <w:rStyle w:val="FootnoteReference"/>
        </w:rPr>
        <w:footnoteReference w:id="475"/>
      </w:r>
      <w:r>
        <w:t xml:space="preserve"> not be sought to for their Advice in this matter, to see if they could not find out a way that these Persons whom all agreed to be qualified, should be admitted in some way that might be safe &amp; satisfying to both sides. for this also there was but very few votes. Then it was put to vote whether the Church would not consent to hear the Reasons of my Opinion from the Pulpit on Lectures appointed for that End (for They would look upon it Profaneness to hear 'em on the sabbath) seeing it seemed to be a thing beyond dispute, that a great Part of the Church had not been informed, nor were like to be informed of my Reasons any other way. But this also pass'd in the negative. Then I proposed that it should be refer'd to the neighbouring ministers whether It was not reasonable that I should be thus heard, all things considered. very much was said against it, [-] with much warmth, and some injurious Reflections; and when it was put to vote and passed in the negative.</w:t>
      </w:r>
      <w:r>
        <w:rPr>
          <w:rStyle w:val="FootnoteReference"/>
        </w:rPr>
        <w:footnoteReference w:id="476"/>
      </w:r>
    </w:p>
    <w:p>
      <w:pPr>
        <w:pStyle w:val="BodyText"/>
      </w:pPr>
      <w:r>
        <w:t xml:space="preserve">The next Thursday we had our Fast. And the Thursday following Novem 2. The Precinct met according to adjournment, and Chose a Committee of nine men to consider what Course to take, and confer with me, &amp; make Report to the next meeting; &amp; then adjourned Themselves for a week. The Committee chosen were many of them some of those that were most violently engaged in this Controversy. The </w:t>
      </w:r>
      <w:r>
        <w:rPr>
          <w:rStyle w:val="FootnoteReference"/>
        </w:rPr>
        <w:footnoteReference w:id="477"/>
      </w:r>
      <w:r>
        <w:t xml:space="preserve"> next day this Committee came to me, and told me that They had all agreed to make me this Proposal or offer; which if I would consent to, they would endeavour to bring the Precinct to yield to; viz. that the People should hear me preach in defence of my Opinion, provided I would first draw out my sermons at Len each sermon at Length, in a legible Character, &amp; give it to Them, and give Them opportunity to carry it to some minister, that He might see it, &amp; prepare an Answer to it, before I delivered it; and that then I might deliver it, provided I would consent that He should deliver his Answer immediately after it. I told Them that at present I could not think it to be my duty to comply with this Proposal, unless it were also provided that I should also see the discourses of my Antagonist, as He was to see mine. I then told Them what I thought of the Irregularity of the Precinct's taking this Ecclesiastical affair into their Hands. but they strenuously justified it. And after long continued then the Committee went away without concluding any Thing, after long continued uncomfortable disputing, and some harsh Reflections &amp; injurious Charges. And several of Them afterwards did very industriously endeavour to make me appear in the highest degree ridiculous by much misrepresenting my talk at that Time. --This Committee met afterwards at another House, by Themselves; and drew up a Report, Wherein they declare their O it to be their Opinion that the Precinct should endeavour that there should be meeting of the Church to see if the Church would not apply to some of the </w:t>
      </w:r>
      <w:r>
        <w:rPr>
          <w:rStyle w:val="FootnoteReference"/>
        </w:rPr>
        <w:footnoteReference w:id="478"/>
      </w:r>
      <w:r>
        <w:t xml:space="preserve"> neighbouring ministers, for their Advice what was to be done to Issue the dispute between me &amp; the Precinct, respecting the Admission of members into the Church.</w:t>
      </w:r>
    </w:p>
    <w:p>
      <w:pPr>
        <w:pStyle w:val="BodyText"/>
      </w:pPr>
      <w:r>
        <w:t xml:space="preserve">On Nov. 9. the Precinct met to receive their Report &amp; having understood what the report was, I sent a Letter to the Precinct, informing Them that if I was not against warning a Church meeting if They desired it, to consider of proper measures to be taken secure &amp; promote the Interest of Religion &amp; the Churches wellfare under its present Circumstances; But did not Think it was proper for me to call the Church together, to take measures to issue disputes of the Precinct*,* as was proposed ; and that I did not think the Church should be limited to an or directed by the Precinct in the management of its affairs. But my Letter was taken in very ill Part, and wholly disregarded. They therefore Accepted the Report of the Committee, &amp; appointed two of the deacons to come to me to desire a Church meeting, 1 to determine a vote whether the Church were of my mind with Respect to Qualifications &amp;c. 2 To see if the Church will apply to some neighbouring ministers for Advice what Course to Take. &amp; then proceeded to add ten more to the Precinct Committee, but without g giving them any Instructions, or appointing Them any Business; B which I suppose was an oversight. But I conclude their design that was that this large Committee of ni 19 should in general take care of their affairs, &amp; see that they were managed effectually. Then They adjourned their meeting for four weeks.</w:t>
      </w:r>
    </w:p>
    <w:p>
      <w:pPr>
        <w:pStyle w:val="BodyText"/>
      </w:pPr>
      <w:r>
        <w:t xml:space="preserve">The next day, the two deacons came to me with a Copy of the vote of the Precinct, desiring me to warn a Church meeting &amp;c as aforesaid.</w:t>
      </w:r>
    </w:p>
    <w:p>
      <w:pPr>
        <w:pStyle w:val="BodyText"/>
      </w:pPr>
      <w:r>
        <w:t xml:space="preserve">The sabbath following I warned a Church meeting to be the next day, to consider what Course ought to be taken by this Church under its present difficulties, with Respect to the Admission of members into the Church. The Church accordingly met. The meeting was open'd by Prayer. Then one of the Principal Brethren shew'd Himself greatly displeased that I had used such general Terms in my warning of the meeting, and had not warned it in such Terms as the Precinct had directed me; and uttered several very injurious Reflections &amp; Charges; and declared that If I would not warn a Church meeting for the Purposes the Precinct directed, They would warn Them Themselves</w:t>
      </w:r>
      <w:r>
        <w:rPr>
          <w:rStyle w:val="FootnoteReference"/>
        </w:rPr>
        <w:footnoteReference w:id="479"/>
      </w:r>
      <w:r>
        <w:t xml:space="preserve">. After I had given some Reasons of my Conduct, I told the Church that I thought the state of the Church did greatly demand the assistance of a Council; and that we needed the advice of a large Council, that should look into our Circumstances and give us Advice in general, what we should do for our Peace and wellfare; and insisted that I should be allowed to nominate half the Council. After much debate upon it the meeting was adjourned for a week; and a Committee of five Persons chosen to consider of the Matter, &amp; confer upon it with the Pastor, &amp; report their Opinion at the next Meeting. The Committee ag all excepting one agreed to my Proposal of a Council mutually </w:t>
      </w:r>
      <w:r>
        <w:rPr>
          <w:rStyle w:val="FootnoteReference"/>
        </w:rPr>
        <w:footnoteReference w:id="480"/>
      </w:r>
      <w:r>
        <w:t xml:space="preserve"> chosen.</w:t>
      </w:r>
    </w:p>
    <w:p>
      <w:pPr>
        <w:pStyle w:val="BodyText"/>
      </w:pPr>
      <w:r>
        <w:t xml:space="preserve">Yesterday the Church met according to adjournment, and after Prayer, the Report of the Committee was read; &amp; then the dissenting Committee-man got up, &amp; gave the Reasons why he did not agree to it, with some very reproachful charges on me. And suggested that there was some snare laid to entrap The People in my Proposal of a Council mutually Chosen. which seemed to alarm the People and They greatly insisted that the Council should all be of neighbouring ministers. and a very uncomfortable meeting we had. after long debating They a determined to add ten to the Church Committee &amp; Chosen the warmest spirited men They could find, &amp; would accept no others: when men of Calm Tempers were nominated, They would not vote Them. this Committee are further to consider what to do, and the meeting is adjourned for a Fortnight; after They had voted That the sacrament of the Lords Supper should be discontinued, &amp; no more administer'd during the Continuation of the present Controversy.</w:t>
      </w:r>
    </w:p>
    <w:p>
      <w:pPr>
        <w:pStyle w:val="BodyText"/>
      </w:pPr>
      <w:r>
        <w:t xml:space="preserve">Thus Things have gone on. The Alienation of the People is exceeding great. They have had, not a little to increase the Flame from some Gentlemen abroad; and particularly from Col. Wms of Weathersfield &amp; Mr Ashley of deerfield. A great Part of my People seem to be industriously engaged to reproach me at Home &amp; abroad; </w:t>
      </w:r>
      <w:r>
        <w:rPr>
          <w:rStyle w:val="FootnoteReference"/>
        </w:rPr>
        <w:footnoteReference w:id="481"/>
      </w:r>
      <w:r>
        <w:t xml:space="preserve"> &amp; represent all that I say &amp; do in the darkest Colours. and seek my separation from 'em very much as a man would strive to gain his Point, in a great Law-Suit. And indeed I have not the least Expectation of continuing their minister; tho' I believe my People think I am struggling to my utmost for it. I think the People seem to be in awful Circumstances, and in the high way to Ruin, for the Present &amp; future Generations; And I durst not leave them without first using all proper Endeavours that They may be saved from Ruin, in the Use of suitable means, As by the Advice of an able &amp; proper Council &amp;c. And then besides, since I am in so many Respects reflected upon and reproach'd for my Conduct, I t &amp; so many misrepresentations are continually carried abroad in the Countrey, I think it greatly concerns me, before I leave this People that our Affairs should be looked into &amp; Judged of by an Impartial Council. And indeed I greatly need the Advice of such a Council to know how to conduct my self in so difficult a situation. I earnestly desire your Prayers, &amp; desire you would lay my Case before other ministers, as that you think are friendlily disposed, &amp; desire their Prayers for me, that I may be have Gods Presence &amp; be guided by his Counsel in these great trials </w:t>
      </w:r>
      <w:r>
        <w:rPr>
          <w:rStyle w:val="FootnoteReference"/>
        </w:rPr>
        <w:footnoteReference w:id="482"/>
      </w:r>
      <w:r>
        <w:t xml:space="preserve"> w &amp; Temptations. And wish you would write me your Thoughts.</w:t>
      </w:r>
    </w:p>
    <w:p>
      <w:pPr>
        <w:pStyle w:val="BodyText"/>
      </w:pPr>
      <w:r>
        <w:t xml:space="preserve">And I desire you would lend me Mr Baxter, &amp; Langley &amp; any other</w:t>
      </w:r>
      <w:r>
        <w:rPr>
          <w:rStyle w:val="FootnoteReference"/>
        </w:rPr>
        <w:footnoteReference w:id="483"/>
      </w:r>
      <w:r>
        <w:t xml:space="preserve"> good Book you have on this Controversy, &amp; commit Them to the Care of Col. dwight; who will convey Them safely.</w:t>
      </w:r>
    </w:p>
    <w:p>
      <w:pPr>
        <w:pStyle w:val="BodyText"/>
      </w:pPr>
      <w:r>
        <w:t xml:space="preserve">And There is another affair I would say something of, and that is concerning the Indians</w:t>
      </w:r>
    </w:p>
    <w:p>
      <w:pPr>
        <w:pStyle w:val="BodyText"/>
      </w:pPr>
      <w:r>
        <w:t xml:space="preserve">&amp; stockbridge</w:t>
      </w:r>
      <w:r>
        <w:rPr>
          <w:rStyle w:val="FootnoteReference"/>
        </w:rPr>
        <w:footnoteReference w:id="484"/>
      </w:r>
      <w:r>
        <w:t xml:space="preserve">. ---I wish that the Commissioners would now take Care that there may be a man sent Them of sound Principles, &amp; a pious Character. There has been so much contributed towards an Indian school there, that if the affair may be under the Care of a Missionary of Good Character, there there seems to be the best door for gradually propagating the Gospel among the Indians that is open'd at Present. If the school flourishes 'tis very likely some of the six nations would send their Children there to be instructed, &amp; that the good Effects would be very extensive : I hope sir you will accept these Hints with Candour and ever remember with Christian Charity &amp; Compassion before God,</w:t>
      </w:r>
    </w:p>
    <w:p>
      <w:pPr>
        <w:pStyle w:val="BodyText"/>
      </w:pPr>
      <w:r>
        <w:t xml:space="preserve">your Respectful son &amp; ser obliged servt</w:t>
      </w:r>
    </w:p>
    <w:p>
      <w:pPr>
        <w:pStyle w:val="BodyText"/>
      </w:pPr>
      <w:r>
        <w:t xml:space="preserve">Jonathan Edwards.</w:t>
      </w:r>
    </w:p>
    <w:p>
      <w:pPr>
        <w:pStyle w:val="Heading1"/>
        <w:pageBreakBefore/>
      </w:pPr>
      <w:bookmarkStart w:name="heading_a105_letter_to_northampton_c" w:id="125"/>
      <w:r>
        <w:t xml:space="preserve">A105. Letter to Northampton Church Committee, December 5, 1749 105.JE-N'tonChhCom 12-5-49</w:t>
      </w:r>
      <w:bookmarkEnd w:id="125"/>
    </w:p>
    <w:p>
      <w:pPr>
        <w:pStyle w:val="BodyText"/>
      </w:pPr>
      <w:r>
        <w:t xml:space="preserve">Jonathan EdwardsA105. JE to Northampton Precinct Committee, 12/5/49. ANTS, Dwight ed.</w:t>
      </w:r>
    </w:p>
    <w:p>
      <w:pPr>
        <w:pStyle w:val="BodyText"/>
      </w:pPr>
      <w:r>
        <w:t xml:space="preserve">[1. ANTS, Dwight MS copy of "Narrative," pp. 27-35:]</w:t>
      </w:r>
    </w:p>
    <w:p>
      <w:pPr>
        <w:pStyle w:val="BodyText"/>
      </w:pPr>
      <w:r>
        <w:t xml:space="preserve">Dear Brethren,</w:t>
      </w:r>
    </w:p>
    <w:p>
      <w:pPr>
        <w:pStyle w:val="BodyText"/>
      </w:pPr>
      <w:r>
        <w:t xml:space="preserve">I would now lay before you some reasons, why I think that your votes at your late meeting, on Nov. 27th, are not to be approved of; which I would do in the spirit of meekness, &amp; desire that they may be in the same spirit be weighed &amp; considered:</w:t>
      </w:r>
    </w:p>
    <w:p>
      <w:pPr>
        <w:pStyle w:val="BodyText"/>
      </w:pPr>
      <w:r>
        <w:t xml:space="preserve">1st It is manifest that in these votes, you are in va rious instances inconsistent with yourselves:</w:t>
      </w:r>
    </w:p>
    <w:p>
      <w:pPr>
        <w:pStyle w:val="BodyText"/>
      </w:pPr>
      <w:r>
        <w:t xml:space="preserve">1 Your votes imply that it is your mind that a Council should be called previous to any endeavours after a separation between Pastor &amp; People &amp; also previous to what you call a definitive Council: that is previous to a council which shall determine whether Pastor &amp; People shall be separated or not: &amp; yet, </w:t>
      </w:r>
      <w:r>
        <w:rPr>
          <w:rStyle w:val="FootnoteReference"/>
        </w:rPr>
        <w:footnoteReference w:id="485"/>
      </w:r>
      <w:r>
        <w:t xml:space="preserve"> in your seventh vote, you have voted that it shall be proposed to the first Council, whether the church shall not use means immediately for a separation: which implies that this first Council should pass their judgment whether Minister &amp; People ought not to be speedily separated; which is the very business of the last Council, who, as you yourselves suppose are to determine that matter. If the first Council are to have no power to determine it, then why should they take it upon them publicly to inquire, &amp; judge, &amp; give their voice how it ought to be determined.</w:t>
      </w:r>
    </w:p>
    <w:p>
      <w:pPr>
        <w:pStyle w:val="BodyText"/>
      </w:pPr>
      <w:r>
        <w:t xml:space="preserve">If there be a certain Consistory to whom it does not belong to decide a matter, &amp; it is also determined beforehand that they shall not decide it, but that it shall be decided by other judges; I think they would but do the part of Busy-bodies to meddle with it so far as publicly to take cognizance of it, &amp; pass their judgment in it. --According to Congregational principles, on which the Church seem to insist, the utmost which any council under heaven has to do is only to give their judgment, without laying proper obligation on those whom they advise.</w:t>
      </w:r>
    </w:p>
    <w:p>
      <w:pPr>
        <w:pStyle w:val="ListText"/>
        <w:numPr>
          <w:ilvl w:val="0"/>
          <w:numId w:val="2"/>
        </w:numPr>
      </w:pPr>
      <w:r>
        <w:t xml:space="preserve">In your concluding vote in your second paper, you have given your voice, that if I do not agree to what you shall finally insist upon, or to that purpose, it shall be proposed to the Church immediately to call a council to dismiss me. And surely such a Council, if they have any thing to do as Counsellors, will have to judge whether I ought to be dismissed or not; &amp; whether it be consistent with the interests of religion &amp; the peace of the town &amp; Church that I should continue here. And yet in the same vote you have voted to propose it to the </w:t>
      </w:r>
      <w:r>
        <w:rPr>
          <w:rStyle w:val="FootnoteReference"/>
        </w:rPr>
        <w:footnoteReference w:id="486"/>
      </w:r>
      <w:r>
        <w:t xml:space="preserve"> Church to take this work of the Council into their own hands, &amp; to determine themselves, in the first place, Whether my continuance here is consistent with the interests of religion &amp; the peace of the Town &amp; Church; &amp; whether a separation ought not to be sought: --which is first judging the very thing which they are to call a Council to judge of &amp; direct them in. Herein you are inconsis tent</w:t>
      </w:r>
      <w:r>
        <w:rPr>
          <w:rStyle w:val="FootnoteReference"/>
        </w:rPr>
        <w:footnoteReference w:id="487"/>
      </w:r>
      <w:r>
        <w:t xml:space="preserve"> with the rules of decency &amp; order &amp; all usual methods of proceeding. -In so great an affair as the separation of a Pastor &amp; a people, it is by no means proper for a people, whatever their private thoughts may be to proceed to declare their judgment in public votes until they have had the voice of a Council to lead &amp; conduct them.</w:t>
      </w:r>
    </w:p>
    <w:p>
      <w:pPr>
        <w:pStyle w:val="ListText"/>
        <w:numPr>
          <w:ilvl w:val="0"/>
          <w:numId w:val="3"/>
        </w:numPr>
      </w:pPr>
      <w:r>
        <w:t xml:space="preserve">You yourselves, the gentlemen of the Committee, have taken it upon you to do that which is properly the business of what you call the Definitive Council, in your third vote wherein you vote that if I continue in my principles, I ought not to continue the Pastor of this Church. This vote you have passed as a Committee of this Church; &amp; if you persist in it it must be a part of your Report to the Church intended for their direction; nor can such a vote of yours be of any other use. And so herein you give your judgment &amp; direction to the Church directly in that very matter, which the Last Council is to judge of, &amp; direct the Church in.</w:t>
      </w:r>
    </w:p>
    <w:p>
      <w:pPr>
        <w:pStyle w:val="ListText"/>
        <w:numPr>
          <w:ilvl w:val="0"/>
          <w:numId w:val="4"/>
        </w:numPr>
      </w:pPr>
      <w:r>
        <w:t xml:space="preserve">You vote that a Council should be called previous to any endeavours after a separation; &amp; yet in this Third vote you yourselves do at the same time before any council is called, immediately proceed to that which is properly &amp; directly of the nature of an endeavour that I should be separated, provided I do not retract </w:t>
      </w:r>
      <w:r>
        <w:rPr>
          <w:rStyle w:val="FootnoteReference"/>
        </w:rPr>
        <w:footnoteReference w:id="488"/>
      </w:r>
      <w:r>
        <w:t xml:space="preserve"> my opinion. For it must be supposed that you had some end in it, &amp; passed this vote as a means to some public effect; &amp; the effect directly looked at is no other than a separation in such a case.</w:t>
      </w:r>
    </w:p>
    <w:p>
      <w:pPr>
        <w:pStyle w:val="ListText"/>
        <w:numPr>
          <w:ilvl w:val="0"/>
          <w:numId w:val="5"/>
        </w:numPr>
      </w:pPr>
      <w:r>
        <w:t xml:space="preserve">The only Proviso in the said Third vote, wherin it is voted that I ought not to continue the Pastor of this Church, is 'If I continue of the principles which I have advanced;' without adding Or the Church be brought to be of my mind, or any thing of that nature; -whereby it is plainly supposed that it is a thing already determined &amp; out of the question that the Church never will be of my mind. And yet you afterwards vote that a Council shall be called for that very end to judge whether the Church shall take any longer time to study &amp; peruse my book: - which, if they do advise to, it must be as requisite in order to a proper trial, whether the Church on proper information will not be brought to be of my mind. So that putting both these votes together, it comes to this, - that you would call a council to judge, Whether there has already been a fair trial, whether on proper information will be brought to be of my my mind; &amp; yet would tell them at the same time that you have decided this matter already, &amp; have determined, that it is no longer worth while to make a question of it &amp; that it is clear enough already to be taken as a ground of public acts &amp; votes. And this is in effect to tell the council Council at the same time you call them, that you do not need them; having thoroughly determined the matter already yourselves in which you have called them to advise</w:t>
      </w:r>
    </w:p>
    <w:p>
      <w:pPr>
        <w:pStyle w:val="BodyText"/>
      </w:pPr>
      <w:r>
        <w:t xml:space="preserve">II. You are not only inconsistent with yourselves, but I think several of your votes are inconsistent with Reason &amp; Justice. </w:t>
      </w:r>
      <w:r>
        <w:rPr>
          <w:rStyle w:val="FootnoteReference"/>
        </w:rPr>
        <w:footnoteReference w:id="489"/>
      </w:r>
    </w:p>
    <w:p>
      <w:pPr>
        <w:pStyle w:val="BodyText"/>
      </w:pPr>
      <w:r>
        <w:t xml:space="preserve">1st Your votes imply that I should be allowed to choose none who live out of the county of Hampshire to be mem bers of any Council which shall have any thing to do in judging of our affairs, either in giving advice for our conduct, or to determine &amp; finish our controversy; which as the case stands is contrary to plain reason and universally established maxims of equity, &amp; inconsistent with the most acknowledged rights of mankind. For it is apparent that all matters of difficulty, concerning which the judgement or advice of any Council is needed or proposed, are wholly things appertaining to a controversy between me &amp; the Church concerning qualifycations of candidates for christian [--] ecclesiastical communion, &amp; it is well known that the ministers of the County are almost universally on one side, &amp; against me in this controversy. And I desire you impartially to consider whether if you should persist in these conclusions it would be doing, as you would be done by. Supposing that it had happened on your side as it has on mine that the ministers of the county had been as fully on my side in the original controversy as now they are on yours; would you think it reasonable if I should in that case insist upon it, that you should not be suffered to go out of the County, to bring ministers for any Council, which was to have any hand in judging advising or determining in our affairs?</w:t>
      </w:r>
    </w:p>
    <w:p>
      <w:pPr>
        <w:pStyle w:val="ListText"/>
        <w:numPr>
          <w:ilvl w:val="0"/>
          <w:numId w:val="2"/>
        </w:numPr>
      </w:pPr>
      <w:r>
        <w:t xml:space="preserve">If I understand your Votes, you have determined that the council which shall be called to advise us to what course to take under our present difficulties shall be so limited that they shall have no liberty to judge of our circumstances in general, &amp; to advise to proper expedients for our welfare as they shall think requisite; &amp; that </w:t>
      </w:r>
      <w:r>
        <w:rPr>
          <w:rStyle w:val="FootnoteReference"/>
        </w:rPr>
        <w:footnoteReference w:id="490"/>
      </w:r>
      <w:r>
        <w:t xml:space="preserve"> particular care shall be taken that they shall not give any judgment or advice, with regard to some things which have been matters of difficulty &amp; controversy between me &amp; the Church. And I think you in effect have voted that they shall be limited to that one single thing viz. Whether the Church shall take longer time to study or peruse my book. For as was observed before, the other things which you mention cannot belong to the business of the Previous Council, but are the proper business of the Last Council. Now against this I object the following things</w:t>
      </w:r>
    </w:p>
    <w:p>
      <w:pPr>
        <w:pStyle w:val="BodyText"/>
      </w:pPr>
      <w:r>
        <w:t xml:space="preserve">(1.) To call a Council &amp; limit them in this manner does not at all answer the present circumstances &amp; exigencies of this Church. The present sorrowful state of the Church greatly requires a Council which shall have liberty to look into the whole state of our case without keeping some parts of our difficulties out of their sight, that they may give us advice what course we shall take for our welfare. If ever it was requisite that the whole case of a patient under a most terrible &amp; threatening disease, should be laid before physicians, it is requisite that our whole case should be laid before a Council for their advice with regard to our difficulties in general. What we need a Council for if we need any at all, before a council comes to determine whether we shall be separated or not, is if possible to find out a remedy for our broken confused &amp; perplexed circumstances so that Pastor &amp; People may either walk together in peace, or at least that things may be so regulated that there may be some peace while </w:t>
      </w:r>
      <w:r>
        <w:rPr>
          <w:rStyle w:val="FootnoteReference"/>
        </w:rPr>
        <w:footnoteReference w:id="491"/>
      </w:r>
      <w:r>
        <w:t xml:space="preserve"> we are together. And if finally there should appear a necessity for a separation, that things may be prepared for an equitable &amp; peaceable parting. But to tie up a Council to such a single particular as is mentioned in your votes, is utterly to disable them from answering these ends.</w:t>
      </w:r>
    </w:p>
    <w:p>
      <w:pPr>
        <w:pStyle w:val="BodyText"/>
      </w:pPr>
      <w:r>
        <w:t xml:space="preserve">(2.) It would be very absurd in itself for the Church to come into such a determination. It would be for the Church to set itself up in a sort of supremacy &amp; self sufficiency, as above all controll &amp; advice. It would be in effect to say 'In these &amp; these parts of the Controversy between us &amp; our Pastor, we need no advice nor will we allow a Council to give us any.' - And it would be unhandsome treatment of any Council under any circumstances thus to tie them up. The language of it would be 'We, in these things, are not willing to trust your judgement, esteeming ourselves wiser than you.' If you say that these parts of our controversy, which the Council was tied up from meddling with, are very clear &amp; plain, then so much the less reason have you to fear leaving them to the determination of a Council; unless you are confident that you are wiser than they.</w:t>
      </w:r>
    </w:p>
    <w:p>
      <w:pPr>
        <w:pStyle w:val="ListText"/>
        <w:numPr>
          <w:ilvl w:val="0"/>
          <w:numId w:val="3"/>
        </w:numPr>
      </w:pPr>
      <w:r>
        <w:t xml:space="preserve">For you to insist on these limiting votes will be very unequal &amp; unfair dealing with me. As the Council is to be called to advise in matters controverted between you &amp; me, one party has no more right to limit the other party as to the controverted points which shall be referred than the other party has to limit the one If I should claim a power to decide in this matter &amp; should single out a particular point, such as I thought would best serve </w:t>
      </w:r>
      <w:r>
        <w:rPr>
          <w:rStyle w:val="FootnoteReference"/>
        </w:rPr>
        <w:footnoteReference w:id="492"/>
      </w:r>
      <w:r>
        <w:t xml:space="preserve"> my purpose, &amp; say 'I will have this matter &amp; this only judged of by a council; &amp; as to other matters, which you desire that they should advise in, I will not suffer it:' -- would you hearken at all to it or bear such treatment?</w:t>
      </w:r>
    </w:p>
    <w:p>
      <w:pPr>
        <w:pStyle w:val="BodyText"/>
      </w:pPr>
      <w:r>
        <w:t xml:space="preserve">One thing more I think it my duty to observe to you before I conclude. After your other votes you conclude all this with an enforcement of the whole That provided the proposals of the Committee respecting a Council &amp; should not be agreed to by me &amp; there should be nothing else agreed to respecting said council &amp; the ends for which they are to be called, you will propose it to the Church to vote my principles so &amp; so pernicious &amp; to manifest a desire of separation &amp; to call a council to dismiss me. I think that this vote with these circumstances is properly of the nature with a threatening that if I do not comply with what you the Committee shall finally insist upon; you will propose to the Church to deal thus with me. - As you are a Committee chosen to confer with me concerning a method of proceeding, I might reasonably expect as you are christians and christians to whom I stand in the relation of a Pastor you would first have seen whether by friendly conference, we could not have amicably agreed on measures to be taken. If you had thought it proper to pass any other vote at all &amp; to let me see it; one would have thought that at least it should have been forborne untill you had found by conference that I would agree to nothing reasonable, &amp; that this should </w:t>
      </w:r>
      <w:r>
        <w:rPr>
          <w:rStyle w:val="FootnoteReference"/>
        </w:rPr>
        <w:footnoteReference w:id="493"/>
      </w:r>
      <w:r>
        <w:t xml:space="preserve"> have been the last thing you did. But at the very first interview to come with such menaces to threaten terrify me into a compliance with you before a word of conference between us; is indeed carrying things with a high hand of which I entreat you seriously and calmly to consider.</w:t>
      </w:r>
    </w:p>
    <w:p>
      <w:pPr>
        <w:pStyle w:val="BodyText"/>
      </w:pPr>
      <w:r>
        <w:t xml:space="preserve">On the whole I desire you would not persist in the votes you have passed, &amp; that you would consider again whether the proposals, which were agreed to by me &amp; the former Committee of the Church, are not just and reasonable &amp; the measures therein proposed such as our circumstances require. But if not if you can think of any other measures which are equitable &amp; have any tendency to answer the exigencies of our present circumstances I think you will not find me difficult or backward to a compliance</w:t>
      </w:r>
    </w:p>
    <w:p>
      <w:pPr>
        <w:pStyle w:val="BodyText"/>
      </w:pPr>
      <w:r>
        <w:t xml:space="preserve">Jonathan Edwards.</w:t>
      </w:r>
    </w:p>
    <w:p>
      <w:pPr>
        <w:pStyle w:val="BodyText"/>
      </w:pPr>
      <w:r>
        <w:t xml:space="preserve">Northampton,</w:t>
      </w:r>
    </w:p>
    <w:p>
      <w:pPr>
        <w:pStyle w:val="BodyText"/>
      </w:pPr>
      <w:r>
        <w:t xml:space="preserve">Dec. 5, 1749</w:t>
      </w:r>
    </w:p>
    <w:p>
      <w:pPr>
        <w:pStyle w:val="BodyText"/>
      </w:pPr>
      <w:r>
        <w:t xml:space="preserve">[2. Dwight ed., 1:328-33:]</w:t>
      </w:r>
    </w:p>
    <w:p>
      <w:pPr>
        <w:pStyle w:val="BodyText"/>
      </w:pPr>
      <w:r>
        <w:t xml:space="preserve">Dear Brethren,</w:t>
      </w:r>
    </w:p>
    <w:p>
      <w:pPr>
        <w:pStyle w:val="BodyText"/>
      </w:pPr>
      <w:r>
        <w:t xml:space="preserve">"I would now lay before you some reasons, why I think that your votes at your late meeting, on Nov. 27, are not to be approved of; which I would do in the spirit of meekness, and desire that they may in the same spirit be weighed and considered:</w:t>
      </w:r>
    </w:p>
    <w:p>
      <w:pPr>
        <w:pStyle w:val="BodyText"/>
      </w:pPr>
      <w:r>
        <w:t xml:space="preserve">"I. It is manifest that in these votes, you are in various instances very inconsistent with yourselves:</w:t>
      </w:r>
    </w:p>
    <w:p>
      <w:pPr>
        <w:pStyle w:val="BodyText"/>
      </w:pPr>
      <w:r>
        <w:t xml:space="preserve">"1. Your votes imply that it is your mind, that a Council should be called, previous any endeavours after a seperation between pastor and people, and also previous to what you call a Definitive Council: that is previous to a Council, which shall determine whether pastor and people shall be seperated or not: and yet, in your seventh vote, you have voted that it shall be proposed to the first Council, </w:t>
      </w:r>
      <w:r>
        <w:rPr>
          <w:i/>
          <w:iCs/>
        </w:rPr>
        <w:t xml:space="preserve">Whether the Church shall not use means immediately for a seperation:</w:t>
      </w:r>
      <w:r>
        <w:t xml:space="preserve"> which implies that this first council should pass their judgment, </w:t>
      </w:r>
      <w:r>
        <w:rPr>
          <w:i/>
          <w:iCs/>
        </w:rPr>
        <w:t xml:space="preserve">Whether minister and people ought not to be speedily separated</w:t>
      </w:r>
      <w:r>
        <w:t xml:space="preserve">; which is the very business of the last council, who, as you yourselves suppose, are to determine that matter. If the first council are to have no power to determine it, then why should they take it upon them publicly to enquire, and judge, and give their voice, how it ought to be determined? If there be a certain consistory, to whom it does not belong to decide a matter, and it is also determined beforehand, that they shall not decide it, but that it </w:t>
      </w:r>
      <w:r>
        <w:rPr>
          <w:rStyle w:val="FootnoteReference"/>
        </w:rPr>
        <w:footnoteReference w:id="494"/>
      </w:r>
      <w:r>
        <w:t xml:space="preserve"> shall be decided by other judges; I think they would but do the part of busy-bodies, to meddle with it so far as publicly to take cognizance of it, and pass their judgment in it.---According to Congregational principles, on which this church seem to insist, the utmost, which any Council under heaven has to do, is only to give their judgment, without laying any proper obligation on those whom they advise.</w:t>
      </w:r>
    </w:p>
    <w:p>
      <w:pPr>
        <w:pStyle w:val="BodyText"/>
      </w:pPr>
      <w:r>
        <w:t xml:space="preserve">"2. In your concluding vote in your second paper, you have given your voice, </w:t>
      </w:r>
      <w:r>
        <w:rPr>
          <w:i/>
          <w:iCs/>
        </w:rPr>
        <w:t xml:space="preserve">That, if I do not agree to what you shall finally insist upon, or to that purpose, it shall be proposed to the Church, immediately to call a Council to dismiss me</w:t>
      </w:r>
      <w:r>
        <w:t xml:space="preserve">. And surely such a Council, if they have any thing to do as Counsellors, will have to judge---</w:t>
      </w:r>
      <w:r>
        <w:rPr>
          <w:i/>
          <w:iCs/>
        </w:rPr>
        <w:t xml:space="preserve">Whether I ought to be dismissed or not</w:t>
      </w:r>
      <w:r>
        <w:t xml:space="preserve">; and, </w:t>
      </w:r>
      <w:r>
        <w:rPr>
          <w:i/>
          <w:iCs/>
        </w:rPr>
        <w:t xml:space="preserve">Whether it be consistent with the interests of religion, and the peace of the Town and Church, that I should be continued here</w:t>
      </w:r>
      <w:r>
        <w:t xml:space="preserve">. And yet, in the same vote, you have voted to propose it to the church, to take this work of the Council into their own hands, and to determine themselves, in the first place,---</w:t>
      </w:r>
      <w:r>
        <w:rPr>
          <w:i/>
          <w:iCs/>
        </w:rPr>
        <w:t xml:space="preserve">Whether my continuance here is consis- tent with interests of religion, and the peace of the Town and Church</w:t>
      </w:r>
      <w:r>
        <w:t xml:space="preserve">; and, </w:t>
      </w:r>
      <w:r>
        <w:rPr>
          <w:i/>
          <w:iCs/>
        </w:rPr>
        <w:t xml:space="preserve">Whether a separation ought not to be sought</w:t>
      </w:r>
      <w:r>
        <w:t xml:space="preserve">;--which is first judging the very thing, which they are to call a Council to judge of, and direct them in. Herein you are inconsistent with yourselves; and, if you persist in such a vote, will be inconsistent</w:t>
      </w:r>
      <w:r>
        <w:rPr>
          <w:rStyle w:val="FootnoteReference"/>
        </w:rPr>
        <w:footnoteReference w:id="495"/>
      </w:r>
      <w:r>
        <w:t xml:space="preserve"> with the rules of decency and order, and all usual methods of proceeding.---In so great an affair, as the separation of a pastor and a people, it is by no means proper for a people, whatever their private thoughts may be, to proceed to declare their judgment in public votes and acts, until they have had the voice of a Council to lead and conduct them.</w:t>
      </w:r>
    </w:p>
    <w:p>
      <w:pPr>
        <w:pStyle w:val="BodyText"/>
      </w:pPr>
      <w:r>
        <w:t xml:space="preserve">"3. You yourselves, the gentlement of the Committee, have taken it upon you to do that, which is properly the business of what you call the Definitive Council,---in your third vote, wherein you vote, </w:t>
      </w:r>
      <w:r>
        <w:rPr>
          <w:i/>
          <w:iCs/>
        </w:rPr>
        <w:t xml:space="preserve">That, if I persist in my principles, I ought not to continue the Pastor of this Church</w:t>
      </w:r>
      <w:r>
        <w:t xml:space="preserve">. This vote, you have passed, as a Committee of this Church; and, if you persist in it, it must be a part of your Report to the Church, intended for their direction; nor can such a vote of yours be of any other use. And so herein you give your judgment and direction to the Church directly, in that very matter, which the last Council is to judge on and direct the Church in.</w:t>
      </w:r>
    </w:p>
    <w:p>
      <w:pPr>
        <w:pStyle w:val="BodyText"/>
      </w:pPr>
      <w:r>
        <w:t xml:space="preserve">"4. You vote that a Council should be called, previous to any </w:t>
      </w:r>
      <w:r>
        <w:rPr>
          <w:i/>
          <w:iCs/>
        </w:rPr>
        <w:t xml:space="preserve">endeavours</w:t>
      </w:r>
      <w:r>
        <w:t xml:space="preserve"> after a separation; and yet, in this third vote, you yourselves do at the same time, before any Council is called, immediately proceed to that which is properly and directly of the nature of an endeavour, that I should be separated, provided I do not retract my opinion. For it must be supposed, that you had some end in it, and passed this vote as a means to some public effect; </w:t>
      </w:r>
      <w:r>
        <w:rPr>
          <w:rStyle w:val="FootnoteReference"/>
        </w:rPr>
        <w:footnoteReference w:id="496"/>
      </w:r>
      <w:r>
        <w:t xml:space="preserve"> and the effect directly looked at, is no other than a separation in such a case.</w:t>
      </w:r>
    </w:p>
    <w:p>
      <w:pPr>
        <w:pStyle w:val="BodyText"/>
      </w:pPr>
      <w:r>
        <w:t xml:space="preserve">"5. The only proviso made in the said third vote, wherein it is voted that I ought not to continue the pastor of this church, is--If I continue of the principles which I have advanced;" without adding---Or the Church be brought </w:t>
      </w:r>
      <w:r>
        <w:rPr>
          <w:i/>
          <w:iCs/>
        </w:rPr>
        <w:t xml:space="preserve">to be of my mind, or any thing of that nature</w:t>
      </w:r>
      <w:r>
        <w:t xml:space="preserve">; whereby it is plainly supposed, that it is a thing already determined, and out the question, that the church never will be of my mind. And yet you afterwards vote, That Council shall be called for that very end---to judge whether the church shall take any longer time to study and peruse my book:---which, if they do advise to, it must be as requisite in order to a proper trial, whether the church, on proper information, will not be brought to be of my mind. So that, putting both these votes together, it comes to this,---that you would call a Council to judge, </w:t>
      </w:r>
      <w:r>
        <w:rPr>
          <w:i/>
          <w:iCs/>
        </w:rPr>
        <w:t xml:space="preserve">Whether there has already been a fair trial, whether the Church, on proper information, will be brought to be of my mind</w:t>
      </w:r>
      <w:r>
        <w:t xml:space="preserve">; and yet, you tell them, at the same time, </w:t>
      </w:r>
      <w:r>
        <w:rPr>
          <w:i/>
          <w:iCs/>
        </w:rPr>
        <w:t xml:space="preserve">That you have decided this matter already, and have determined, that it is no longer worth the while to make a question of it, and that it is clear enough already, to be taken a ground of public votes and acts</w:t>
      </w:r>
      <w:r>
        <w:t xml:space="preserve">. And this is, in effect, to tell the Council, at the same time you call them, </w:t>
      </w:r>
      <w:r>
        <w:rPr>
          <w:i/>
          <w:iCs/>
        </w:rPr>
        <w:t xml:space="preserve">That you do not need them</w:t>
      </w:r>
      <w:r>
        <w:t xml:space="preserve">; having thoroughly determined the matter already yourselves, in which you have called them to advise.</w:t>
      </w:r>
    </w:p>
    <w:p>
      <w:pPr>
        <w:pStyle w:val="BodyText"/>
      </w:pPr>
      <w:r>
        <w:t xml:space="preserve">"II. You are not only inconsistent with yourselves, but I think several of your votes are very inconsistent with reason and justice.</w:t>
      </w:r>
    </w:p>
    <w:p>
      <w:pPr>
        <w:pStyle w:val="BodyText"/>
      </w:pPr>
      <w:r>
        <w:t xml:space="preserve">"1. Your votes imply, that I should be allowed to choose none who live out of the county of Hampshire, to be members of any Council, which shall have any thing to do in judging of our affairs, either in giving advice for our conduct, or to determine and finish our controversy; which, as the case stands, is contrary to plain reason, and universally established maxims of equity, and inconsistent with the most acknowledged rights of mankind. For it is apparent from your own statement, that the matter of difficulty, concerning which the judgment or advice of any Council is needed or proposed, are wholly things appertaining to a controversy between me and the church, concerning qualifications of candidates for christian ecclesiastical communion; and it is well know, that the ministers of the county are almost universally </w:t>
      </w:r>
      <w:r>
        <w:rPr>
          <w:i/>
          <w:iCs/>
        </w:rPr>
        <w:t xml:space="preserve">on one side</w:t>
      </w:r>
      <w:r>
        <w:t xml:space="preserve">, and </w:t>
      </w:r>
      <w:r>
        <w:rPr>
          <w:i/>
          <w:iCs/>
        </w:rPr>
        <w:t xml:space="preserve">against me</w:t>
      </w:r>
      <w:r>
        <w:t xml:space="preserve">, in this controversy. And I desire you impartially to consider, whether, if you should persist in these conclusions, it would be doing, as you would be done by? Supposing that it had happened on my side, as it has on yours, that the ministers of the county had been as generally and as fully on my side, in the original controversy, as now they are on yours; would you have thought it reasonable, if I should in that have insisted upon it, that you should not be suffered to go out of the county, to bring ministers </w:t>
      </w:r>
      <w:r>
        <w:rPr>
          <w:rStyle w:val="FootnoteReference"/>
        </w:rPr>
        <w:footnoteReference w:id="497"/>
      </w:r>
      <w:r>
        <w:t xml:space="preserve"> for any Council, which was to have any hand in judging, advising or determining in our affairs?</w:t>
      </w:r>
    </w:p>
    <w:p>
      <w:pPr>
        <w:pStyle w:val="BodyText"/>
      </w:pPr>
      <w:r>
        <w:t xml:space="preserve">"2. If I understand your Vote, you have determined, That the Council, which shall be called to advise us what course to take under our present difficulties, shall be so limited that they shall have no liberty to judge of our circumstances in general, and so advise to proper expedients for our welfare as they shall think requisite; and That particular care shall be taken, that they shall not give any judgment or advice, with regard to some things, which have been matters of difficulty and controversy, between me and the church. And, I think you, in effect have voted, That they shall be limited to that one single thing, viz. </w:t>
      </w:r>
      <w:r>
        <w:rPr>
          <w:i/>
          <w:iCs/>
        </w:rPr>
        <w:t xml:space="preserve">Whether the Church shall take longer time, to study or peruse my book</w:t>
      </w:r>
      <w:r>
        <w:t xml:space="preserve">? For, as was observed before, the other things which you mention, cannot belong to the business of the Previous Council, but are the proper business of the Last Council. Now against this, I object the following things:</w:t>
      </w:r>
    </w:p>
    <w:p>
      <w:pPr>
        <w:pStyle w:val="BodyText"/>
      </w:pPr>
      <w:r>
        <w:t xml:space="preserve">"(1.) To call a Council, and limit them in this manner, does not at all answer the present circumstances and exigencies of this Church. The present sorrowful state of the Church greatly requires a Council, which shall have liberty to look into the whole state of our case, without keeping some parts of our difficulties out of their sight, that they may give us advice what course we shall take for our welfare. If ever it was requisite that the whole case of a patient, under a most terrible and threatening disease, should be laid before physicians, it is requisite that our whole case should be laid before a council, for their advice with regard to our difficulties in general. What we need a Council for, if we need any at all, before a Council comes to determine whether we shall be separated or not, is if possible, to find out a remedy for our broken, confused and perplexed, circumstances; so that, either pastor and people may walk together in peace, or, at least, that things may be so regulated, that there may be some peace while we are continued together. And, if finally, there should appear a necessity of a separation, that things may be prepared for an equitable and peaceable parting. But to tie up a Council to such a single particular, as is mentioned in your votes, is utterly to disable them from answering these ends.</w:t>
      </w:r>
    </w:p>
    <w:p>
      <w:pPr>
        <w:pStyle w:val="BodyText"/>
      </w:pPr>
      <w:r>
        <w:t xml:space="preserve">"(2.) It would be very absurd, in itself, for the Church to come into such a determination. It would be for the Church to set itself up in a sort of supremacy and self-sufficiency, as above all controul and advice. It would be in effect to say,---'In these and these parts of the controversy between us and our pastor, we need no advice, nor will we allow a Council to give us any.'---And it would be indecorous treatment of any Council, under any circumstances, thus to tie them up. The language of it would be,---'We, in these things, are not willing to trust your judgment, esteeming ourselves wiser than you."---If you say that those parts of our controversy, </w:t>
      </w:r>
      <w:r>
        <w:rPr>
          <w:rStyle w:val="FootnoteReference"/>
        </w:rPr>
        <w:footnoteReference w:id="498"/>
      </w:r>
      <w:r>
        <w:t xml:space="preserve"> which the Council are tied up from meddling with, are very clear and plain; then so much the less reason have you to fear leaving them to the determination of a Council; unless you are confident that you are wiser than they.</w:t>
      </w:r>
    </w:p>
    <w:p>
      <w:pPr>
        <w:pStyle w:val="BodyText"/>
      </w:pPr>
      <w:r>
        <w:t xml:space="preserve">"3. For you to insist on these limiting votes, will be very unequal and unfair dealing me. As the Council is to be called to advise in matters controverted between you and me, one party has no more right to limit the other party, as to the controverted points which shall be referred, than the other party has to limit the one. If I should claim a power to decide in this matter, and should single out a particular point, such as I thought would best serve my purpose, and say,---'I will have this matter, and this only, judged of by a Council; and as to other matters, which you desire that they should advise in, I will not suffer it:'---would you hearken at all to it, or bear such treatment?</w:t>
      </w:r>
    </w:p>
    <w:p>
      <w:pPr>
        <w:pStyle w:val="BodyText"/>
      </w:pPr>
      <w:r>
        <w:t xml:space="preserve">"One thing more I think it my duty to observe to you, before I conclude. After your other votes, you conclude all with this, as an enforcement of the whole:---"That, provided proposals of the Committee, respecting a Council, etc. should not be agreed to by me, and there should be nothing else agreed to respecting said Council, and the ends for which they are to be called; you will propose it to the church to vote my principles so and so pernicious, and to manifest a desire of separation, and to call a Council to dismiss me." I think that this Vote, with these circumstances appended, is properly of the nature of a </w:t>
      </w:r>
      <w:r>
        <w:rPr>
          <w:i/>
          <w:iCs/>
        </w:rPr>
        <w:t xml:space="preserve">Threatening</w:t>
      </w:r>
      <w:r>
        <w:t xml:space="preserve">.---That if I do not comply with what you, the Committee, shall finally insist upon, you will propose to the church to deal thus with me.---As you are a Committee chosen to confer with concerning a method of proceeding, i might reasonably expect that, as you are christians, and christians to whom I stand in the relation of a Pastor, you would first have seen, Whether, by friendly conference, we could not have amicably agreed on measures to be taken. If you had thought it proper to pass any such vote at all, and to let me see it; one would have thought that at least it should have been forborne, until you had found, by conference, I would agree to nothing reasonable, and that this should have been the last thing you did. But, at the very first interview, to come with such menaces to terrify me into a compliance with you, before a word of conference between us; is indeed carrying things with a high hand; of which I entreat you calmly and seriously to consider.</w:t>
      </w:r>
    </w:p>
    <w:p>
      <w:pPr>
        <w:pStyle w:val="BodyText"/>
      </w:pPr>
      <w:r>
        <w:t xml:space="preserve">"On the whole, I desire you would not persist in the votes you have passed, and that you would consider again, Whether the proposals, which were agreed to by me and the former Committee of the church, are not just and reasonable; and the measures therein proposed such as our circumstances require. But if not, if you can think of any other measures, which are equitable, and have any tendency to answer the exigencies of our present circumstances; I </w:t>
      </w:r>
      <w:r>
        <w:rPr>
          <w:rStyle w:val="FootnoteReference"/>
        </w:rPr>
        <w:footnoteReference w:id="499"/>
      </w:r>
      <w:r>
        <w:t xml:space="preserve"> hope you will not find me difficult or backward to a compliance.</w:t>
      </w:r>
    </w:p>
    <w:p>
      <w:pPr>
        <w:pStyle w:val="BodyText"/>
      </w:pPr>
      <w:r>
        <w:t xml:space="preserve">"I am your servant, for Jesus' sake,</w:t>
      </w:r>
    </w:p>
    <w:p>
      <w:pPr>
        <w:pStyle w:val="BodyText"/>
      </w:pPr>
      <w:r>
        <w:t xml:space="preserve">"Jonathan Edwards.</w:t>
      </w:r>
    </w:p>
    <w:p>
      <w:pPr>
        <w:pStyle w:val="BodyText"/>
      </w:pPr>
      <w:r>
        <w:t xml:space="preserve">"</w:t>
      </w:r>
      <w:r>
        <w:rPr>
          <w:i/>
          <w:iCs/>
        </w:rPr>
        <w:t xml:space="preserve">Northampton, Dec. 5, 1749</w:t>
      </w:r>
      <w:r>
        <w:t xml:space="preserve">."</w:t>
      </w:r>
    </w:p>
    <w:p>
      <w:pPr>
        <w:pStyle w:val="Heading1"/>
        <w:pageBreakBefore/>
      </w:pPr>
      <w:bookmarkStart w:name="heading_a106_letter_to_joseph_bellam" w:id="126"/>
      <w:r>
        <w:t xml:space="preserve">A106. Letter to Joseph Bellamy, December 6, 1749 106.JE-J.Bellamy 12-6-49</w:t>
      </w:r>
      <w:bookmarkEnd w:id="126"/>
    </w:p>
    <w:p>
      <w:pPr>
        <w:pStyle w:val="BodyText"/>
      </w:pPr>
      <w:r>
        <w:t xml:space="preserve">Jonathan EdwardsA106. JE to Joseph Bellamy, 12/6/49. BRBL, f. 1275.</w:t>
      </w:r>
    </w:p>
    <w:p>
      <w:pPr>
        <w:pStyle w:val="BodyText"/>
      </w:pPr>
      <w:r>
        <w:t xml:space="preserve">My dear Friend,</w:t>
      </w:r>
    </w:p>
    <w:p>
      <w:pPr>
        <w:pStyle w:val="BodyText"/>
      </w:pPr>
      <w:r>
        <w:t xml:space="preserve">The expected Opportunity of sending your MSS to N. Haven has failed, and having now and Opportunity by Simeon Lyman of Salisbury of Sending them directly to Go his Brother at Goshen, I now embrace it And here send with your MSS the Notes I have made.</w:t>
      </w:r>
    </w:p>
    <w:p>
      <w:pPr>
        <w:pStyle w:val="BodyText"/>
      </w:pPr>
      <w:r>
        <w:t xml:space="preserve">As for the present state of Things here with Regard to our Controversy, 'tis not very easy for me to give you an Idea of it, without writing a sheet or two of Paper. But in brief, Things are in great Confusion: the Tumult is vastly greater than when you was here, and is rising higher &amp; higher Continually. They have rai The People have got their Resentments up to a great Height towards you, since you have been gone; and you are spoken of by 'em with great Indignation &amp; Contempt. And I have been informed that Col. Williams of Weathersfield has written a Letter to one of the principal men of this Church, wherein He speaks contemptibly &amp; with Resentment of your &amp; Mr Searl's last visit here. --There have been Abundance of meetings about our Affairs since you was here, society Meetings, &amp; Church meetings, &amp; meetings &amp; of Committees, of Committees of the Parish &amp; Committees of the Church, Conferences, debates, Reports, &amp; Proposals drawn up, &amp; Replies &amp; Remonstrances. The People have a Resolution to get me out of Town speedily, that disdains all Coun Control or Check. To make the matter strong, there is a Precinct meeting kept alive by Adjournment, They have already had </w:t>
      </w:r>
      <w:r>
        <w:rPr>
          <w:rStyle w:val="FootnoteReference"/>
        </w:rPr>
        <w:footnoteReference w:id="500"/>
      </w:r>
      <w:r>
        <w:t xml:space="preserve"> many meetings and have a standing Committee of nineteen men, (chiefly of such as are strongly engaged) and to oversee and manage the Affair effectually. And we have another Committee of the Church of 15 men appointed (in the Choice of which They picked out those that are most violent) and these appointed for the same End. But notwithstanding such great doings nothing is yet done or concluded.</w:t>
      </w:r>
    </w:p>
    <w:p>
      <w:pPr>
        <w:pStyle w:val="BodyText"/>
      </w:pPr>
      <w:r>
        <w:t xml:space="preserve">The two Grand difficulties that the People stick at about Calling a Council, are first, that they would have a Council all on their own side in the Controversy; and are Contriving &amp; struggling to their utmost to cut me off from liberty of No- minating Chusing my Part of the Council of such as are of my opinion &amp; secondly, they are utterly against a Council having Liberty to Look into the whole state of our Case, and giving advice in General; but would tie them up to some Particulars, in Judging of which they think they can have no Power to thwart their designs. I have been openly reproached in Church meetings, as apparently regarding my own Temporal Interest more than the Honour of Christ &amp; the good of the Church. As to the affair of a publick dispute, it was quickly at an End after you went from hence. For The people at their next Parish meeting rejected it, as what would tend to make Parties among us. They are determined that the Arguments for my Opinion shall never be publicly heard, if it be possible to prevent &amp; have voted the Church Committee </w:t>
      </w:r>
      <w:r>
        <w:rPr>
          <w:rStyle w:val="FootnoteReference"/>
        </w:rPr>
        <w:footnoteReference w:id="501"/>
      </w:r>
      <w:r>
        <w:t xml:space="preserve"> have voted expressly that no Council shall have Power to give Advice in that matter i. e whether I shall preach on the subject or no: &amp; have drawn up a writing, containing 9 or 10 Con votes or Conclusions of theirs, manifesting what they would have as to the Measures that shall be taken relating to Co a Council to be called: and in the same writing have added at the End a Threatning, that If They &amp; I don't agree, they will report it to the Church as their Opinion That the Church should Vote that my Opinion is so &amp; so pernicious, &amp; declare that their desire of a speedy separation, &amp; immediately Call a Council to dismiss me. ----</w:t>
      </w:r>
    </w:p>
    <w:p>
      <w:pPr>
        <w:pStyle w:val="BodyText"/>
      </w:pPr>
      <w:r>
        <w:t xml:space="preserve">I might have observed before, that I have been informed that Rector Williams wrote 'em up Advice, not to have a publick dispute; because it would tend to Parties.</w:t>
      </w:r>
    </w:p>
    <w:p>
      <w:pPr>
        <w:pStyle w:val="BodyText"/>
      </w:pPr>
      <w:r>
        <w:t xml:space="preserve">You may easily be sensible dear sir, that 'tis a Time of great Trial with me, and that I stand in Continual need of the divine Presence &amp; merciful Conduct in such a state of things as this. I need Gods Counsel in every step I take &amp; every word I speak ; so all that I do &amp; say is watch'd by the multitude around me, with the utmost strictness. and Let me do or say what I will, my words &amp; actions are represented in dark Colours. And the state of things is come to that, that they seem to </w:t>
      </w:r>
      <w:r>
        <w:rPr>
          <w:rStyle w:val="FootnoteReference"/>
        </w:rPr>
        <w:footnoteReference w:id="502"/>
      </w:r>
      <w:r>
        <w:t xml:space="preserve"> Them it greatly concerns 'em to blacken me, &amp; represent me in Odious Colours to the World, to justify their own Conduct. They seem to be sensible that now their Character can't stand unless it be on the Ruin of mine. They have publickly voted that they will have no more sacraments; &amp; they have no way to justify themselves in that, but to represent me as very bad. I therefore desire dear sir, your fervent Prayers to God. If He be for me, who can be against if He be with me, I need not fear ten thousands of the People. But I know my self unworthy of his Presence &amp; help, yet would humbly trust in his infinite Grace &amp; allsufficience.</w:t>
      </w:r>
    </w:p>
    <w:p>
      <w:pPr>
        <w:pStyle w:val="BodyText"/>
      </w:pPr>
      <w:r>
        <w:t xml:space="preserve">My Love to your spouse.</w:t>
      </w:r>
    </w:p>
    <w:p>
      <w:pPr>
        <w:pStyle w:val="BodyText"/>
      </w:pPr>
      <w:r>
        <w:t xml:space="preserve">I am de your Brother</w:t>
      </w:r>
    </w:p>
    <w:p>
      <w:pPr>
        <w:pStyle w:val="BodyText"/>
      </w:pPr>
      <w:r>
        <w:t xml:space="preserve">&amp; near Friend</w:t>
      </w:r>
    </w:p>
    <w:p>
      <w:pPr>
        <w:pStyle w:val="BodyText"/>
      </w:pPr>
      <w:r>
        <w:t xml:space="preserve">Jonathan Edwards.</w:t>
      </w:r>
    </w:p>
    <w:p>
      <w:pPr>
        <w:pStyle w:val="BodyText"/>
      </w:pPr>
      <w:r>
        <w:t xml:space="preserve">Northampton</w:t>
      </w:r>
    </w:p>
    <w:p>
      <w:pPr>
        <w:pStyle w:val="BodyText"/>
      </w:pPr>
      <w:r>
        <w:t xml:space="preserve">decem. 6. 1749.</w:t>
      </w:r>
    </w:p>
    <w:p>
      <w:pPr>
        <w:pStyle w:val="Heading1"/>
        <w:pageBreakBefore/>
      </w:pPr>
      <w:bookmarkStart w:name="heading_a107_letter_to_northampton_c" w:id="127"/>
      <w:r>
        <w:t xml:space="preserve">A107. Letter to Northampton Church Committee, December 7, 1749 107.JE-N'tonChhCom 12-7-49</w:t>
      </w:r>
      <w:bookmarkEnd w:id="127"/>
    </w:p>
    <w:p>
      <w:pPr>
        <w:pStyle w:val="BodyText"/>
      </w:pPr>
      <w:r>
        <w:t xml:space="preserve">Jonathan EdwardsA107. JE to Northampton Church Committee, 12/7/49. ANTS, Dwight ed. 1.</w:t>
      </w:r>
    </w:p>
    <w:p>
      <w:pPr>
        <w:pStyle w:val="BodyText"/>
      </w:pPr>
      <w:r>
        <w:t xml:space="preserve">[1. ANTS, Dwight MS copy of "Narrative of Communion Controversy," pp. 37-38:]</w:t>
      </w:r>
    </w:p>
    <w:p>
      <w:pPr>
        <w:pStyle w:val="BodyText"/>
      </w:pPr>
      <w:r>
        <w:t xml:space="preserve">Dear Brethren, The reasons which I have given shewing it to be just, that all Councils called to judge or advise in our present affair, should be mutually chosen &amp; that I should have liberty to nominate some of the mem bers out of the County, I think of most undeniable evidence &amp; that indeed the matter is so plain that it does not properly admit of any debate dispute. Yet since I find you are so resolved not to comply with what I so reason ably urge, I now for sake of peace, &amp; to avoid great tumult &amp; confusion make you the following offer, viz. That the ministers of this Association should be consulted, that is the seven ministers who live nearest or the five nearest if you think seven too many; &amp; that it shall </w:t>
      </w:r>
      <w:r>
        <w:rPr>
          <w:rStyle w:val="FootnoteReference"/>
        </w:rPr>
        <w:footnoteReference w:id="503"/>
      </w:r>
      <w:r>
        <w:t xml:space="preserve"> be left to their judgment whether it be not reasonable &amp; best in this case that I should be allowed to go out of the County for ministers &amp; Churches to be some of the members of the Council who are to judge whether I shall be dismissed from my Pastoral office here or not; &amp; that if it should be determined that it is best that this should be allowed, then their judgment be asked whether the state of things be ripe for such a Council being called; &amp; if they judge that we are not ripe for it that we should ask their advice, how we shall conduct ourselves for the present.</w:t>
      </w:r>
    </w:p>
    <w:p>
      <w:pPr>
        <w:pStyle w:val="BodyText"/>
      </w:pPr>
      <w:r>
        <w:t xml:space="preserve">"These ministers are in the most proper sense the ministers of the vicinity &amp; are all save one professedly on your side in our main controversy. If we go from these in the way of mutual choice I insist on the liberty of going out of the county. -If you accept this offer I now promise I now promise</w:t>
      </w:r>
      <w:r>
        <w:rPr>
          <w:rStyle w:val="FootnoteReference"/>
        </w:rPr>
        <w:footnoteReference w:id="504"/>
      </w:r>
      <w:r>
        <w:t xml:space="preserve"> that whatever the judgment or advice of these ministers shall be in the forementioned particulars, I will [make]</w:t>
      </w:r>
      <w:r>
        <w:rPr>
          <w:rStyle w:val="FootnoteReference"/>
        </w:rPr>
        <w:footnoteReference w:id="505"/>
      </w:r>
      <w:r>
        <w:t xml:space="preserve"> no objections against your choosing any of them to be of the future council.</w:t>
      </w:r>
    </w:p>
    <w:p>
      <w:pPr>
        <w:pStyle w:val="BodyText"/>
      </w:pPr>
      <w:r>
        <w:t xml:space="preserve">"As to your last conclusion of December 5, my present determination is not to consent to it, nor to put any such thing to vote, nor in any respect to have any hand in the matter unless first advised to it by these ministers.</w:t>
      </w:r>
    </w:p>
    <w:p>
      <w:pPr>
        <w:pStyle w:val="BodyText"/>
      </w:pPr>
      <w:r>
        <w:t xml:space="preserve">P.S. I request that you would let me know what your report to the Church shall be, when it is concluded upon before the meeting."</w:t>
      </w:r>
    </w:p>
    <w:p>
      <w:pPr>
        <w:pStyle w:val="BodyText"/>
      </w:pPr>
      <w:r>
        <w:t xml:space="preserve">[2. Dwight ed., 1:334-35:]</w:t>
      </w:r>
    </w:p>
    <w:p>
      <w:pPr>
        <w:pStyle w:val="BodyText"/>
      </w:pPr>
      <w:r>
        <w:t xml:space="preserve">To the Committee of the First Church in Northampton, at their</w:t>
      </w:r>
    </w:p>
    <w:p>
      <w:pPr>
        <w:pStyle w:val="BodyText"/>
      </w:pPr>
      <w:r>
        <w:t xml:space="preserve">meeting, Dec. 7, 1749.</w:t>
      </w:r>
    </w:p>
    <w:p>
      <w:pPr>
        <w:pStyle w:val="BodyText"/>
      </w:pPr>
      <w:r>
        <w:t xml:space="preserve">Dear Brethren,</w:t>
      </w:r>
    </w:p>
    <w:p>
      <w:pPr>
        <w:pStyle w:val="BodyText"/>
      </w:pPr>
      <w:r>
        <w:t xml:space="preserve">"The reasons, which I have given, showing it to be just, that all Councils, called to judge or advise in our present affair, should be mutually chosen, and that I should have liberty to nominate some of the members out of the County, I think of most undeniable evidence, and that indeed the matter is so plain, that it does not properly admit of any dispute. Yet, since I find you are so resolved not to comply with what I so reasonably urge, I now, for the sake of peace, and to avoid great tumult and confusion, make you the following offer, viz.---That the ministers of this Association should be consulted, that is the </w:t>
      </w:r>
      <w:r>
        <w:rPr>
          <w:i/>
          <w:iCs/>
        </w:rPr>
        <w:t xml:space="preserve">seven</w:t>
      </w:r>
      <w:r>
        <w:t xml:space="preserve"> ministers who live neares, or the </w:t>
      </w:r>
      <w:r>
        <w:rPr>
          <w:i/>
          <w:iCs/>
        </w:rPr>
        <w:t xml:space="preserve">five</w:t>
      </w:r>
      <w:r>
        <w:t xml:space="preserve"> nearest, if you think seven too many; and that it shall be left to their judgment, Whether it be not reasonable and best in this case, that I should be allowed to go out of the County for ministers or churches, to be some of the members of the Council who are to judge, whether I shall be dismissed from my pastoral office here or not?---and that, if they determine that it is best that this should be allowed, then their judgment be asked, Whether the state of things be now ripe for such a Council being called?--and, if they judge that we are not ripe for it, that we should ask their advice, How we shall conduct ourselves for the present?</w:t>
      </w:r>
    </w:p>
    <w:p>
      <w:pPr>
        <w:pStyle w:val="BodyText"/>
      </w:pPr>
      <w:r>
        <w:t xml:space="preserve">"These ministers are, in the most proper sense, the ministers of the vicinity, and are all, save one, professedly on your side, in our main controversy. If we go from these, in the way of mutual choice, I insist on the liberty of going out of the County.---If you accept this offer, I now promise that, whatever the judgment or advice of these ministers shall be, in the forementioned particulars; I will make no objection against your choosing any of them to be of the future Council.</w:t>
      </w:r>
    </w:p>
    <w:p>
      <w:pPr>
        <w:pStyle w:val="BodyText"/>
      </w:pPr>
      <w:r>
        <w:t xml:space="preserve">"As to your last conclusion of Dec. 5, my present determination is, not to consent to it, nor to put any such thing to vote, nor in any respect to have any hand in the matter; unless first advised to it </w:t>
      </w:r>
      <w:r>
        <w:rPr>
          <w:rStyle w:val="FootnoteReference"/>
        </w:rPr>
        <w:footnoteReference w:id="506"/>
      </w:r>
      <w:r>
        <w:t xml:space="preserve"> by these ministers.</w:t>
      </w:r>
    </w:p>
    <w:p>
      <w:pPr>
        <w:pStyle w:val="BodyText"/>
      </w:pPr>
      <w:r>
        <w:t xml:space="preserve">Jonathan Edwards."</w:t>
      </w:r>
    </w:p>
    <w:p>
      <w:pPr>
        <w:pStyle w:val="BodyText"/>
      </w:pPr>
      <w:r>
        <w:t xml:space="preserve">"P.S. I request of you that you would let me know what your report to the church shall be, when it is concluded upon, some time before the meeting."</w:t>
      </w:r>
    </w:p>
    <w:p>
      <w:pPr>
        <w:pStyle w:val="Heading1"/>
        <w:pageBreakBefore/>
      </w:pPr>
      <w:bookmarkStart w:name="heading_a108_letter_to_northampton_c" w:id="128"/>
      <w:r>
        <w:t xml:space="preserve">A108. Letter to Northampton Church Committee, December 11, 1749 108.JE-N'tonChhCom12-11-49</w:t>
      </w:r>
      <w:bookmarkEnd w:id="128"/>
    </w:p>
    <w:p>
      <w:pPr>
        <w:pStyle w:val="BodyText"/>
      </w:pPr>
      <w:r>
        <w:t xml:space="preserve">Jonathan EdwardsA108. JE to Northampton Church Committee, 12/11/49. MS frag., BRBL f. 1230; MS copy, ANTS; printed, Dwight ed. 1.</w:t>
      </w:r>
    </w:p>
    <w:p>
      <w:pPr>
        <w:pStyle w:val="BodyText"/>
      </w:pPr>
      <w:r>
        <w:t xml:space="preserve">[2. ANTS, Dwight MS copy of "Narrative," pp. 40-44:]</w:t>
      </w:r>
    </w:p>
    <w:p>
      <w:pPr>
        <w:pStyle w:val="BodyText"/>
      </w:pPr>
      <w:r>
        <w:t xml:space="preserve">Dear Brethren, You very well know that what has been insisted upon heretofore by my people, was, that the neighbouring ministers should be consulted as a previous Council to give us advice what course we should take before the calling of a Council to determine whether Pastor &amp; people should be separated; &amp; that I objected against itthese ministers being almost universally, by their open profession, on your side in the grand controversy between you &amp; me; &amp; that I insisted on it as just &amp; equal that I should have a choice with you in the council of advisers; &amp; that if those whom you choose were known to be on your side in the main controversy, I should have liberty to nominate as many, who should be on my side; &amp; that this was just in a council, which should be called to give previous advice, as in a council which should judge concerning the affair of our separation; because such a foundation might be laid by the previous advice of the First Council, as might in effect finish the whole affair. But, however, I have not been hearkened to in this matter; &amp; one thing urged in opposition to what I have insisted on was that according to the Platform of Church Discipline, such affairs should be judged of by those who were of the vicinity, or neighbourhood.</w:t>
      </w:r>
      <w:r>
        <w:rPr>
          <w:rStyle w:val="FootnoteReference"/>
        </w:rPr>
        <w:footnoteReference w:id="507"/>
      </w:r>
      <w:r>
        <w:t xml:space="preserve"> And finding after long urging what I looked upon as my due &amp; right </w:t>
      </w:r>
      <w:r>
        <w:rPr>
          <w:rStyle w:val="FootnoteReference"/>
        </w:rPr>
        <w:footnoteReference w:id="508"/>
      </w:r>
      <w:r>
        <w:t xml:space="preserve"> claim as one of the common rights of mankind, that all my reasonings were in vain, I have now at length yielded that point, &amp; for the sake of peace which in the whole course of this affair I have earnestly pursued, have complied with that you first insisted upon viz. that the neighbouring ministers should be desired to give us advice what course to take, previous to the Council called to judge whether Pastor &amp; People shall be separated; &amp; that I would leave it to them to judge, on a full view of our case how we shall conduct ourselves. Now I think you ought not to reject what I offer, &amp; attempt to constrain me to a compliance with the new measures on which the Committee have agreed for the following reasons:</w:t>
      </w:r>
    </w:p>
    <w:p>
      <w:pPr>
        <w:pStyle w:val="ListText"/>
        <w:numPr>
          <w:ilvl w:val="0"/>
          <w:numId w:val="21"/>
        </w:numPr>
      </w:pPr>
      <w:r>
        <w:t xml:space="preserve">It would be a very unjust proceeding. The neighbouring ministers on whom you first insisted, have indeed much to prejudice them against me in those affairs, being declaredly against me in the main controversy. But it is well known that many of the ministers of the County who are out of the neighbourhood have had much more to prejudice them. These neighbouring ministers are all calvinists in their persuasion &amp; friends to the late Revival of Religion &amp; those who have lived in good neighbourhood &amp; peace with me, which has not been interrupted by any remarkable breach with me &amp; them, or any known affront or disgust which they have taken. But with regard to the other ministers of the County it is well known, that four or five of them have heretofore had the reputation of Arminians.</w:t>
      </w:r>
      <w:r>
        <w:rPr>
          <w:rStyle w:val="FootnoteReference"/>
        </w:rPr>
        <w:footnoteReference w:id="509"/>
      </w:r>
      <w:r>
        <w:t xml:space="preserve"> Some others of them are known to be strenuous opposers of the late Revival of Religion, for which I have been so public an advocate. And you know that the dispute about the late work is a controversy which has equally greatly engaged the feelings of men. There are no less than six of them who have either had a particular difference or controversy with me, or have in time </w:t>
      </w:r>
      <w:r>
        <w:rPr>
          <w:rStyle w:val="FootnoteReference"/>
        </w:rPr>
        <w:footnoteReference w:id="510"/>
      </w:r>
      <w:r>
        <w:t xml:space="preserve"> past openly manifested some affront or disgust which they have taken. Another of them, one of the senior ministers of the County</w:t>
      </w:r>
      <w:r>
        <w:rPr>
          <w:rStyle w:val="FootnoteReference"/>
        </w:rPr>
        <w:footnoteReference w:id="511"/>
      </w:r>
      <w:r>
        <w:t xml:space="preserve"> has shewn a strong prejudice in this particular affair in something which he has said to two of the brethren of the Committee of this Church as I have been well informed. Another of them has an own Father in the town who is one of the Committee;</w:t>
      </w:r>
      <w:r>
        <w:rPr>
          <w:rStyle w:val="FootnoteReference"/>
        </w:rPr>
        <w:footnoteReference w:id="512"/>
      </w:r>
      <w:r>
        <w:t xml:space="preserve"> &amp; several of his brethren are greatly engaged in this Controversy.</w:t>
      </w:r>
    </w:p>
    <w:p>
      <w:pPr>
        <w:pStyle w:val="ListText"/>
        <w:numPr>
          <w:ilvl w:val="0"/>
          <w:numId w:val="2"/>
        </w:numPr>
      </w:pPr>
      <w:r>
        <w:t xml:space="preserve">If the Church at the same time that they agreed to the Report of the Committee should withal say that if I had any reasonable objections against any particular minister he should not be chosen; still proceeding on this plan would be in many ways of unhappy consequence. It would necessitate me publicly to point out particular ministers of the County, &amp; openly to object those things against them, which would naturally tend to excite unpleasant feelings between those ministers &amp; me to beget new prejudices &amp; revive &amp; establish old ones. And then it is wholly uncertain whather the Church would esteem reasonable objections &amp; they would open a door for new difficulties &amp; endless controversy about the particular members to be chosen concerning the principles &amp; past conduct of ministers and probably with regard to some ministers whether they be in the County or not: it being a matter of controversy, not yet decided concerning three, who need to be reckoned to be of the County, whether they indeed be of the Province.</w:t>
      </w:r>
      <w:r>
        <w:rPr>
          <w:rStyle w:val="FootnoteReference"/>
        </w:rPr>
        <w:footnoteReference w:id="513"/>
      </w:r>
    </w:p>
    <w:p>
      <w:pPr>
        <w:pStyle w:val="BodyText"/>
      </w:pPr>
      <w:r>
        <w:t xml:space="preserve">3 If the Church should now depart from what they formerly insisted on &amp; I have now offered in compliance with them, &amp; should insist on the measures proposed by the Committee they would act very absurdly &amp; inconsistently For the Platform has heretofore been insisted on, as directing </w:t>
      </w:r>
      <w:r>
        <w:rPr>
          <w:rStyle w:val="FootnoteReference"/>
        </w:rPr>
        <w:footnoteReference w:id="514"/>
      </w:r>
      <w:r>
        <w:t xml:space="preserve"> to ministers in the neighborhood and seems still to be insisted on in the Report of the Committee under the name of the Constitution of these Churches; &amp; yet this same Committee in this very Report, insist on liberty to go out of the neighborhood without being limited by any other bounds than those of the County. whereas it is those ministers whom I have proposed, &amp; they only who are not properly the ministers of the neighborhood. The Platform speaks of neighborhoods but says nothing of Counties. Many of the Counties churches of the County are no more in the way of communication with us than some Churches out of the County The churches in Sheffield &amp; some others in this County are no more in the way of mutual concern &amp; intercourse with us in our religious affairs, than the Churches in Boston nor indeed not near so much. So that the Committee insist upon the Platform, &amp; our being confined to the neighborhood, &amp; yet at the same time insist on liberty to deviate from the Platform &amp; to depart from the neighborhood. Yea they are yet more absurd; for one grand point that is in controversy between us, is,Whether we shall have liberty to go from the neighborhood for any Council. And yet they insist upon liberty to go from the neighborhood in the first place for a Council to determine whether we shall have liberty to go from the neighborhood; which is the most gross &amp; palpable inconsistency.</w:t>
      </w:r>
    </w:p>
    <w:p>
      <w:pPr>
        <w:pStyle w:val="BodyText"/>
      </w:pPr>
      <w:r>
        <w:t xml:space="preserve">As to the determination of your Forefathers 36 years ago, that they would be subject to a Council of the Churches of the County, you of this generation never looked on it as any constitution for you,</w:t>
      </w:r>
      <w:r>
        <w:rPr>
          <w:rStyle w:val="FootnoteReference"/>
        </w:rPr>
        <w:footnoteReference w:id="515"/>
      </w:r>
      <w:r>
        <w:t xml:space="preserve"> nor have you ever in instance conformed to it: For you have yet in any one instance, since I have been your Pastor, referred any thing </w:t>
      </w:r>
      <w:r>
        <w:rPr>
          <w:rStyle w:val="FootnoteReference"/>
        </w:rPr>
        <w:footnoteReference w:id="516"/>
      </w:r>
      <w:r>
        <w:t xml:space="preserve"> to a Council of Churches, but to Consistories of another nature And besides the plain design of that Vote was that all the Churches of the County taken together should be con sociated, as a standing Council, agreeably to Mr Stoddards Presbyterian Principles who was the first mover in that affair &amp; drew the Vote</w:t>
      </w:r>
    </w:p>
    <w:p>
      <w:pPr>
        <w:pStyle w:val="BodyText"/>
      </w:pPr>
      <w:r>
        <w:t xml:space="preserve">And moreover what I now offer viz. that our affairs should be referred to the ministers of the Association to which we belong is much more agreeable to the design of that Vote. Since the state of the Country is so exceedingly altered from what it was then, being divided into different Associations, &amp; not only so, but become so much larger the number of Churches vastly increased &amp; more dispersed at a great distance one from another This alteration in the state of the County, renders it impracticable for the Churches to abide by that determination, so as to be obliged to every emergency wherein they need counsel to call a Council of the whole County, consisting of near 60 members from such distant places.</w:t>
      </w:r>
    </w:p>
    <w:p>
      <w:pPr>
        <w:pStyle w:val="BodyText"/>
      </w:pPr>
      <w:r>
        <w:t xml:space="preserve">On the whole I renewedly insist upon it that the offer I make is in itself highly reasonable, fair, yea that therein I evidently depart from my just right in compliance with you, that, if possible, our affairs may be proceeded in with peace &amp; without tumult. What I now propose is what you yourselves till now insisted on; &amp; I apprehend there can be no imaginable reason why it should never</w:t>
      </w:r>
      <w:r>
        <w:rPr>
          <w:rStyle w:val="FootnoteReference"/>
        </w:rPr>
        <w:footnoteReference w:id="517"/>
      </w:r>
      <w:r>
        <w:t xml:space="preserve"> be departed from, unless it be to lay me under still greater disadvantages, &amp; to have opportunity to bring in such into the Council as are still more prejudiced against me.</w:t>
      </w:r>
    </w:p>
    <w:p>
      <w:pPr>
        <w:pStyle w:val="BodyText"/>
      </w:pPr>
      <w:r>
        <w:t xml:space="preserve">[3. Dwight ed., 1:335-38:]</w:t>
      </w:r>
    </w:p>
    <w:p>
      <w:pPr>
        <w:pStyle w:val="BodyText"/>
      </w:pPr>
      <w:r>
        <w:t xml:space="preserve">Dear Brethren,</w:t>
      </w:r>
    </w:p>
    <w:p>
      <w:pPr>
        <w:pStyle w:val="BodyText"/>
      </w:pPr>
      <w:r>
        <w:t xml:space="preserve">"You very well know that what has been insisted upon heretofore by my people, was that the neighbouring ministers should be consulted, as a Previous Council, to give us advice what course we </w:t>
      </w:r>
      <w:r>
        <w:rPr>
          <w:rStyle w:val="FootnoteReference"/>
        </w:rPr>
        <w:footnoteReference w:id="518"/>
      </w:r>
      <w:r>
        <w:t xml:space="preserve"> should take, before the calling of a Council to determine whether pastor and people should be separated; and that I objected against it--these ministers being almost universally, </w:t>
      </w:r>
      <w:r>
        <w:rPr>
          <w:i/>
          <w:iCs/>
        </w:rPr>
        <w:t xml:space="preserve">by their open profession</w:t>
      </w:r>
      <w:r>
        <w:t xml:space="preserve">, on your side in the grand controversy between you and me; --and that I insisted on it, as just and equal, that I should have a choice with you in this council of advisers; and that if those whom you chose were known to be on your side in the main controversy, I should have liberty to nominate as many who should be on my side; and that this was as just in a council, which should be called to give previous advice, as in a council which should judge concerning the affair of our separation; because such a foundation might be laid by the previous advice of the first council, as might in effect finish the whole affair. But, however, I have not been hearkened to in this matter; and one thing urged in opposition to what I insisted on, was, that according to the Platform of Church Discipline, such affairs should be judged of by those who, were of the vicinity, or neighbourhood. And finding after long urging what I looked upon as my due, and might claim as one of the common rights of mankind, that all my reasonings were in vain, I have now at length yielded that point, and for the sake of peace, which in the whole course of this affair I have earnestly pursued, have complied with that which you at first insisted upon,--viz. that the neighbouring ministers shall be desired to give us advice what course to take, previous to the council called to judge whether pastor and people shall be separated; and that I would leave it to them to judge, on a full view of our case, how we shall conduct ourselves. Now I think you ought not to reject what I offer, and attempt to constrain me to a compliance with the new measures, on which the Committee have agreed, for the following reasons:</w:t>
      </w:r>
    </w:p>
    <w:p>
      <w:pPr>
        <w:pStyle w:val="BodyText"/>
      </w:pPr>
      <w:r>
        <w:t xml:space="preserve">"1. It would be a very unjust proceeding. The neighbouring ministers, on whom you first insisted, have indeed much to prejudice them against me in those affairs, being declaredly against me in the main controversy. But it is well known that many of the ministers of the County, who are out of the neighbourhood, have had much more to prejudice them. These neighbouring ministers are all Calvinists in their persuasion, and friends to the late revival of religion, and those who have lived in good neighbourhood and peace with me, which has not been interrupted by any remarkable breach between me and them, or any known affront or disgust which they have taken. But with regard to the other ministers of the County it is well known, that four or five of them have heretofore had the reputation of Arminians. Some others of them are known to have been strenuous opposers of the late revival of religion, for which I have been so public an advocate. And you know that the dispute about the late work in the land, is a controversy which has greatly engaged the feelings of men. There are no less than six of them, who have either had a particular difference or </w:t>
      </w:r>
      <w:r>
        <w:rPr>
          <w:rStyle w:val="FootnoteReference"/>
        </w:rPr>
        <w:footnoteReference w:id="519"/>
      </w:r>
      <w:r>
        <w:t xml:space="preserve"> controversy with me thereupon, or have in times past openly manifested towards me a personal hostility or aversion for the part I have taken therein. Another of them, one of the senior ministers of the County, has shown a strong prejudice, in this particular controversy between you and me, in something which he has said to two of the brethren of the Committee of this Church, as I have been well informed. Another of them has an own father in the town, who is one of the Committee; and several of his brothers are greatly engaged in this controversy.</w:t>
      </w:r>
    </w:p>
    <w:p>
      <w:pPr>
        <w:pStyle w:val="BodyText"/>
      </w:pPr>
      <w:r>
        <w:t xml:space="preserve">"2. If the church, at the same time that they agreed to the Report of the Committee, should withal say, that, if I had any unreasonable objection against any particular minister, he should not be chosen; still proceeding on this plan would be in many ways of unhappy consequences. It would necessitate me publicly to point out particular ministers of the County, and openly to object those things against them, which would naturally tend to excite unpleasant feelings between those ministers and me--to beget new prejudices and revive and establish old ones. And then it is wholly uncertain what the church would esteem </w:t>
      </w:r>
      <w:r>
        <w:rPr>
          <w:i/>
          <w:iCs/>
        </w:rPr>
        <w:t xml:space="preserve">reasonable objections</w:t>
      </w:r>
      <w:r>
        <w:t xml:space="preserve">; and this would open a door for new difficulties, and endless controversy about the particular members to be chosen, concerning the principles and past conduct of ministers, and probably with regard to some ministers, whether they be in the County or not: it being a matter of controversy not yet decided, concerning </w:t>
      </w:r>
      <w:r>
        <w:rPr>
          <w:i/>
          <w:iCs/>
        </w:rPr>
        <w:t xml:space="preserve">three</w:t>
      </w:r>
      <w:r>
        <w:t xml:space="preserve">, who used</w:t>
      </w:r>
      <w:r>
        <w:rPr>
          <w:rStyle w:val="FootnoteReference"/>
        </w:rPr>
        <w:footnoteReference w:id="520"/>
      </w:r>
      <w:r>
        <w:t xml:space="preserve"> to be reckoned to be of the County, whether they indeed be of the Province.</w:t>
      </w:r>
    </w:p>
    <w:p>
      <w:pPr>
        <w:pStyle w:val="BodyText"/>
      </w:pPr>
      <w:r>
        <w:t xml:space="preserve">"3. If the church should now depart from what they had formerly insisted on, and I have now offered in compliance with them, and should act on the measures proposed by the Committee; they would act very absurdly and inconsistently. For the Platform has heretofore been insisted on, as directing to ministers of the neighbourhood, and seems still to be insisted on in the Report of the Committee, under the name of </w:t>
      </w:r>
      <w:r>
        <w:rPr>
          <w:i/>
          <w:iCs/>
        </w:rPr>
        <w:t xml:space="preserve">the Constitution of these Churches</w:t>
      </w:r>
      <w:r>
        <w:t xml:space="preserve">; and yet this same Committee, in this very Report, insist on liberty to go out of the neighbourhood, without being limited by any other bounds than those of the County. Whereas it is those ministers whom I have proposed, and they only, who are properly the ministers of the neighbourhood. The Platform speaks of </w:t>
      </w:r>
      <w:r>
        <w:rPr>
          <w:i/>
          <w:iCs/>
        </w:rPr>
        <w:t xml:space="preserve">neighbourhoods</w:t>
      </w:r>
      <w:r>
        <w:t xml:space="preserve">, but says nothing of </w:t>
      </w:r>
      <w:r>
        <w:rPr>
          <w:i/>
          <w:iCs/>
        </w:rPr>
        <w:t xml:space="preserve">counties</w:t>
      </w:r>
      <w:r>
        <w:t xml:space="preserve">. Many of the churches of the County are no more in the way of communication with us, than some churches out of the County. The churches in Sheffield, and some others in this County, are no more in the way of mutual concern and intercourse with us in our religious affairs, then the churches in Boston, and indeed not near so much. So that the Committee insist upon the Platform, and on our being confined to the neighbourhood, and yet at the same time insist on liberty to deviate from the Platform, and to depart from the neighbourhood. </w:t>
      </w:r>
      <w:r>
        <w:rPr>
          <w:rStyle w:val="FootnoteReference"/>
        </w:rPr>
        <w:footnoteReference w:id="521"/>
      </w:r>
      <w:r>
        <w:t xml:space="preserve"> Yea they are yet more absurd; for one grand point that is in controversy between us, is,--Whether we shall have liberty to go from the neighbourhood, for any Council? And yet they insist upon liberty to go from the neighbourhood, in the first place, for a Council, to determine, Whether we shall have liberty to go from the neighbourhood; which is the most gross and palpable inconsistency.</w:t>
      </w:r>
    </w:p>
    <w:p>
      <w:pPr>
        <w:pStyle w:val="BodyText"/>
      </w:pPr>
      <w:r>
        <w:t xml:space="preserve">"As to the determination of your forefathers, thirty-six years ago, </w:t>
      </w:r>
      <w:r>
        <w:rPr>
          <w:i/>
          <w:iCs/>
        </w:rPr>
        <w:t xml:space="preserve">That they would be subject to a Council of the Churches of the County</w:t>
      </w:r>
      <w:r>
        <w:t xml:space="preserve">; you, of this generation, never looked on it as any constitution for you, nor have you ever, in one instance, conformed to it; For you never have yet in any one instance, since I have been your Pastor, referred any thing to a Council of Churches, but to Consistories of another nature. And besides the plain design of that vote was, that all the churches of the County taken together should be </w:t>
      </w:r>
      <w:r>
        <w:rPr>
          <w:i/>
          <w:iCs/>
        </w:rPr>
        <w:t xml:space="preserve">consociated</w:t>
      </w:r>
      <w:r>
        <w:t xml:space="preserve"> as a Standing Council, agreeably to the Presbyterian Priniciples of Mr. Stoddard, who was the first mover in that affair, and drew that Vote.</w:t>
      </w:r>
    </w:p>
    <w:p>
      <w:pPr>
        <w:pStyle w:val="BodyText"/>
      </w:pPr>
      <w:r>
        <w:t xml:space="preserve">"And moreover what I now offer, viz. That our affairs should be referred to the ministers of the Association, to which we belong, is much more agreeable to the design of that Vote, since the state of the County is so exceedingly altered from what it was then, being divided into different associations, and not only so, but become so much larger, the number of churches vastly increased, and more dispersed, at a great distance one from another. This alteration in the state of the County, renders it impracticable for the churches to abide by that determination, so as to be obliged, on every emergency wherein they need counsel, to call a Council of the whole County, consisting of near sixty members, from such distant places.</w:t>
      </w:r>
    </w:p>
    <w:p>
      <w:pPr>
        <w:pStyle w:val="BodyText"/>
      </w:pPr>
      <w:r>
        <w:t xml:space="preserve">"On the whole, I renewedly insist upon it, that the offer I make you is in itself highly reasonable and fair, yea, that therein I evidently depart from my just right in compliance with you, that if possible, our affairs may be proceeded in with peace and without tumult. What I now propose, is what you yourselves have, until now, insisted on; and I apprehend there can be no imaginable reason why it should now be departed from, unless it be to lay me under still greater disadvantages, and to have opportunity to bring in such into the Council, as are still more prejudiced against me."</w:t>
      </w:r>
    </w:p>
    <w:p>
      <w:pPr>
        <w:pStyle w:val="Heading1"/>
        <w:pageBreakBefore/>
      </w:pPr>
      <w:bookmarkStart w:name="heading_a109_letter_to_a_council_of_" w:id="129"/>
      <w:r>
        <w:t xml:space="preserve">A109. Letter to a Council of Churches, December 27, 1749 109.JE-ChhCouncil 12-27-49</w:t>
      </w:r>
      <w:bookmarkEnd w:id="129"/>
    </w:p>
    <w:p>
      <w:pPr>
        <w:pStyle w:val="BodyText"/>
      </w:pPr>
      <w:r>
        <w:t xml:space="preserve">Jonathan EdwardsA109. JE to Council of Churches, 12/27/49. ANTS, MS copy of "Narrative," pp. 88-89; Dwight ed., 1:367-68.</w:t>
      </w:r>
    </w:p>
    <w:p>
      <w:pPr>
        <w:pStyle w:val="BodyText"/>
      </w:pPr>
      <w:r>
        <w:t xml:space="preserve">[1. ANTS, MS copy:]</w:t>
      </w:r>
    </w:p>
    <w:p>
      <w:pPr>
        <w:pStyle w:val="BodyText"/>
      </w:pPr>
      <w:r>
        <w:t xml:space="preserve">I the subscriber do make the following declaration &amp; offer: That if my people, being so advised by the Council of churches now sitting, will hear me deliver the reasons of my opinion from the pulpit &amp; consider further of the matter in controversy between me &amp; them until the spring, when it shall be comfortable travelling, laying aside all public agitation until then, &amp; then desire a Council of Churches in order to bring our controversy to a final issue, &amp; will consent being also so advised by this Council, that I shall have an equal hand in the choice of the Council with them, &amp; that I should go out of the County into the other parts of N. England for my choice; &amp; this Council on a full hearing &amp; thorough consideration of our case can find out no way for a composition or accommodation, either </w:t>
      </w:r>
      <w:r>
        <w:rPr>
          <w:rStyle w:val="FootnoteReference"/>
        </w:rPr>
        <w:footnoteReference w:id="522"/>
      </w:r>
      <w:r>
        <w:t xml:space="preserve"> by satisfying my conscience in yielding some points to the people, or by making them easy in some things in a compliance with me, or any other way which the council in their wisdom may devise; but the people shall after all declare their unwillingness that I should be their pastor, I will declare it before the Council as my desire, that the people should be left entirely at their liberty as to my continuing their pastor; &amp; will move it to them to gratify the people's desire in dissolving my pastoral relation with this church, provided the Precinct will first engage to free me from rates,&amp; will, the Council so advising, resign my pastoral office -This is that, to which I humbly propose &amp; desire this Rev. Council to advise this people to consent, withal strongly advising that in the mean time quietness &amp; peace be maintained, &amp; jangling agitations &amp; public proceedings, tending to enkindle or uphold strife be laid aside; &amp; that the Lord's supper be restored, if the people can find it in their hearts freely to consent to it, on the advice of the Council; &amp; that this Council also endeavour to find a way, that those who are able &amp; willing to make a profession of Godliness, may be admitted into the Church in a way consistent with a good conscience in both pastor &amp; people &amp; that all parts of the public service of God be quietly, steadily &amp; regularly, upheld &amp; attended.</w:t>
      </w:r>
    </w:p>
    <w:p>
      <w:pPr>
        <w:pStyle w:val="BodyText"/>
      </w:pPr>
      <w:r>
        <w:t xml:space="preserve">Jonathan Edwards.</w:t>
      </w:r>
    </w:p>
    <w:p>
      <w:pPr>
        <w:pStyle w:val="BodyText"/>
      </w:pPr>
      <w:r>
        <w:t xml:space="preserve">Northampton, Dec. 27th 1749</w:t>
      </w:r>
    </w:p>
    <w:p>
      <w:pPr>
        <w:pStyle w:val="BodyText"/>
      </w:pPr>
      <w:r>
        <w:t xml:space="preserve">[2. Dwight ed.:]</w:t>
      </w:r>
    </w:p>
    <w:p>
      <w:pPr>
        <w:pStyle w:val="BodyText"/>
      </w:pPr>
      <w:r>
        <w:t xml:space="preserve">I the subscriber do make the following declaration and offer:-- That if my people, being so advised by the Council of Churches now sitting, will hear me deliver the reasons of my opinion from the pulpit, and consider further of the matter in controversy between me and them until the spring, when it shall be comfortable travelling, laying aside all public agitation until then, and then desire a Council of Churches in order to bring our controversy to a final issue; and will consent, being also so advised by this Council, that I shall have an equal hand in the choice of the Council with them, and that I should go out of the county into the other parts of New-England for my choice; and this Council, on a full hearing and thorough consideration of our case, can find out no way for a composition or accommodation, either by satisfying my conscience in yielding some points to the people, or by making them easy in some things in a compliance with me, or any other way which the Council in their wisdom may devise; but the people shall, after all, declare their unwillingness that I should be their pastor; I will declare it before the Council as my desire, that the people should be left entirely at their liberty, as to my continuing their pastor; and will move it to them to gratify the people's desire, in dissolving my pastoral relation to this Church,--provided the Precinct will first engage to free me from rates,--and will, the Council so advising, resign my pastoral office.--This is that, to which I humbly propose and desire this reverend Council to advise this people to consent; withal strongly advising, that, in the </w:t>
      </w:r>
      <w:r>
        <w:rPr>
          <w:rStyle w:val="FootnoteReference"/>
        </w:rPr>
        <w:footnoteReference w:id="523"/>
      </w:r>
      <w:r>
        <w:t xml:space="preserve"> mean time, quietness and peace be maintained, and jangling agitations and public proceedings, tending to enkindle or uphold strife, be laid aside; and that the Lord's Supper be restored, if the people can find it in their hearts freely to consent to it, on the advice of the Council; and that this Council also endeavour to find a way, that those, who are able and willing to make a profession of godliness, may be admitted into the Church, in a way consistent with a good conscience in both pastor and people; and that all parts of the public service of God be quietly, steadily and regularly, upheld and attended.</w:t>
      </w:r>
    </w:p>
    <w:p>
      <w:pPr>
        <w:pStyle w:val="BodyText"/>
      </w:pPr>
      <w:r>
        <w:t xml:space="preserve">Jonathan Edwards.</w:t>
      </w:r>
    </w:p>
    <w:p>
      <w:pPr>
        <w:pStyle w:val="BodyText"/>
      </w:pPr>
      <w:r>
        <w:rPr>
          <w:i/>
          <w:iCs/>
        </w:rPr>
        <w:t xml:space="preserve">Northampton, Dec</w:t>
      </w:r>
      <w:r>
        <w:t xml:space="preserve">. 27, 1749.</w:t>
      </w:r>
    </w:p>
    <w:p>
      <w:pPr>
        <w:pStyle w:val="Heading1"/>
        <w:pageBreakBefore/>
      </w:pPr>
      <w:bookmarkStart w:name="heading_a110_letter_to_noah_cook_jan" w:id="130"/>
      <w:r>
        <w:t xml:space="preserve">A110. Letter to Noah Cook, January 2, 1750 110.JE-N.Cook 1-2-50</w:t>
      </w:r>
      <w:bookmarkEnd w:id="130"/>
    </w:p>
    <w:p>
      <w:pPr>
        <w:pStyle w:val="BodyText"/>
      </w:pPr>
      <w:r>
        <w:t xml:space="preserve">Jonathan EdwardsA110. JE to Deac. Noah Cook, 1/2/50. Draft. BRBL, f. 1281.</w:t>
      </w:r>
    </w:p>
    <w:p>
      <w:pPr>
        <w:pStyle w:val="BodyText"/>
      </w:pPr>
      <w:r>
        <w:t xml:space="preserve">To deac. Noah Cook in</w:t>
      </w:r>
    </w:p>
    <w:p>
      <w:pPr>
        <w:pStyle w:val="BodyText"/>
      </w:pPr>
      <w:r>
        <w:t xml:space="preserve">N.H.</w:t>
      </w:r>
    </w:p>
    <w:p>
      <w:pPr>
        <w:pStyle w:val="BodyText"/>
      </w:pPr>
      <w:r>
        <w:t xml:space="preserve">on matur</w:t>
      </w:r>
    </w:p>
    <w:p>
      <w:pPr>
        <w:pStyle w:val="BodyText"/>
      </w:pPr>
      <w:r>
        <w:t xml:space="preserve">dear Brother</w:t>
      </w:r>
    </w:p>
    <w:p>
      <w:pPr>
        <w:pStyle w:val="BodyText"/>
      </w:pPr>
      <w:r>
        <w:t xml:space="preserve">on mature Consideration I am remain of the same mind concerning the Choice of the committee which I expressed the last night concerning the committee Chosen to confer with me. It appears to me altogether of the nature of a publick Proceeding. with Respect to the Present Controversy. The Choi appointment &amp; Choice of the Committee was a publick Proceeding. The Committee is are the Representatives of a publick society and if you come &amp; Confer you w as a Pu committee of the Precinct you therein will act in a publick Capacity in the name &amp; behalf of the Precinct that have Chosen you &amp; all from beginning to End will be publick Proceedings &amp; so plainly contrary to the Advice of the Council The appointed Interview of the Committee with me is a meeting appointed for a sort of publick dispute for tho the Congregation wont be actually present yet they are present by their Representatives and tis to be a ma dispute managed in behalf of the whole The are to hear my Reasons in some sort as the Ear of the society That the whole may be influenced </w:t>
      </w:r>
      <w:r>
        <w:rPr>
          <w:rStyle w:val="FootnoteReference"/>
        </w:rPr>
        <w:footnoteReference w:id="524"/>
      </w:r>
      <w:r>
        <w:t xml:space="preserve"> by it otherwise I dont see how They can act in the behalf of the Precinct &amp; if they dont act in behalf of the Precinct how do They act as a Committee for the Precinct I thin which I think is an un reasonable way of managing not a reasonable way of proceeding tending to for the Information of the whole Parish not tending to Light &amp; Peace but the Contrary. &amp; Contrary to the Advice of the Council express words of the Councils advice &amp; plainl disagreable to the plain design of it &amp; tending to superseed it &amp; set aside the thing they aimed at. Therefore I must decline Conferring with such a member of com men together coming as a Chosen a to come as a Committee of the Precinct But stand ready at any Time to confer with Freedom &amp; friendliness with each of these Brethren or any other coming in a private Capacity &amp; in their own name only.</w:t>
      </w:r>
    </w:p>
    <w:p>
      <w:pPr>
        <w:pStyle w:val="BodyText"/>
      </w:pPr>
      <w:r>
        <w:t xml:space="preserve">I am your Loving Friend &amp;</w:t>
      </w:r>
    </w:p>
    <w:p>
      <w:pPr>
        <w:pStyle w:val="BodyText"/>
      </w:pPr>
      <w:r>
        <w:t xml:space="preserve">P servant for Jesus sake</w:t>
      </w:r>
    </w:p>
    <w:p>
      <w:pPr>
        <w:pStyle w:val="BodyText"/>
      </w:pPr>
      <w:r>
        <w:t xml:space="preserve">J. E.</w:t>
      </w:r>
    </w:p>
    <w:p>
      <w:pPr>
        <w:pStyle w:val="BodyText"/>
      </w:pPr>
      <w:r>
        <w:t xml:space="preserve">N. H. Jan. 2</w:t>
      </w:r>
    </w:p>
    <w:p>
      <w:pPr>
        <w:pStyle w:val="BodyText"/>
      </w:pPr>
      <w:r>
        <w:t xml:space="preserve">1749/50</w:t>
      </w:r>
    </w:p>
    <w:p>
      <w:pPr>
        <w:pStyle w:val="BodyText"/>
      </w:pPr>
      <w:r>
        <w:t xml:space="preserve">[2. ANTS, Dwight MS copy:]</w:t>
      </w:r>
    </w:p>
    <w:p>
      <w:pPr>
        <w:pStyle w:val="BodyText"/>
      </w:pPr>
      <w:r>
        <w:t xml:space="preserve">To Deacon Noah Cook in Northampton"</w:t>
      </w:r>
    </w:p>
    <w:p>
      <w:pPr>
        <w:pStyle w:val="BodyText"/>
      </w:pPr>
      <w:r>
        <w:t xml:space="preserve">On mature consideration I am confirmed in the same mind which I expressed the last night concerning the Committee chosen to confer </w:t>
      </w:r>
      <w:r>
        <w:rPr>
          <w:rStyle w:val="FootnoteReference"/>
        </w:rPr>
        <w:footnoteReference w:id="525"/>
      </w:r>
      <w:r>
        <w:t xml:space="preserve"> with me. It appears to me altogether of the nature of a public proceeding with respect to the present controversy. The appointment &amp; choice of the committee was a public proceeding. The Committee are the representatives of a public society. And if you come &amp; confer with me as a Committee of the Precinct you then</w:t>
      </w:r>
      <w:r>
        <w:rPr>
          <w:rStyle w:val="FootnoteReference"/>
        </w:rPr>
        <w:footnoteReference w:id="526"/>
      </w:r>
      <w:r>
        <w:t xml:space="preserve"> act in a public capacity in the name &amp; behalf of the Precinct; &amp; all from beginning to end will be a public public proceeding &amp; so plainly contrary to the advice of the Council. The appointed interview of the Committee with me cannot be understood otherwise than as a meeting appointed for a sort of</w:t>
      </w:r>
      <w:r>
        <w:rPr>
          <w:rStyle w:val="FootnoteReference"/>
        </w:rPr>
        <w:footnoteReference w:id="527"/>
      </w:r>
      <w:r>
        <w:t xml:space="preserve"> public dispute; for</w:t>
      </w:r>
      <w:r>
        <w:rPr>
          <w:rStyle w:val="FootnoteReference"/>
        </w:rPr>
        <w:footnoteReference w:id="528"/>
      </w:r>
      <w:r>
        <w:t xml:space="preserve"> the whole Parish will not be actually present, by their representatives &amp; it is to be a debate or discourse managed in behalf of the whole. The Committee are to hear my arguments in some sort as the ear of the Society, that the whole may be influenced by it otherwise I do not see how they can in hearing act in behalf of the Precinct; &amp; if they do not act in behalf of the Precinct how do they act as a committee for the Precinct. This I think is not a reasonable way of proceeding for the information of the whole Parish not tending to light and peace but the contrary, &amp; contrary to the express words of the Council's advice, &amp; disagreeable to the plain design of ittending to supersede &amp; set aside the thing at which they aimed. Therefore I must decline conferring with such a body of men together chosen as a committee of the Precinct; but stand ready at any time to confer with freedom &amp; friendliness with each of these brethren, or any others coming in a private capacity, &amp; in their own name only.</w:t>
      </w:r>
    </w:p>
    <w:p>
      <w:pPr>
        <w:pStyle w:val="BodyText"/>
      </w:pPr>
      <w:r>
        <w:t xml:space="preserve">"I am your friend &amp; servant for Jesus' sake,</w:t>
      </w:r>
    </w:p>
    <w:p>
      <w:pPr>
        <w:pStyle w:val="BodyText"/>
      </w:pPr>
      <w:r>
        <w:t xml:space="preserve">Jan. 2, 1750 " Jonathan Edwards "</w:t>
      </w:r>
    </w:p>
    <w:p>
      <w:pPr>
        <w:pStyle w:val="Heading1"/>
        <w:pageBreakBefore/>
      </w:pPr>
      <w:bookmarkStart w:name="heading_a111_letter_to_joseph_bellam" w:id="131"/>
      <w:r>
        <w:t xml:space="preserve">A111. Letter to Joseph Bellamy, January 15, 1750 111.JE-J.Bellamy 1-15-50</w:t>
      </w:r>
      <w:bookmarkEnd w:id="131"/>
    </w:p>
    <w:p>
      <w:pPr>
        <w:pStyle w:val="BodyText"/>
      </w:pPr>
      <w:r>
        <w:t xml:space="preserve">Jonathan EdwardsA111. JE to Joseph Bellamy, 1/15/50. Lib. of Congress, MS Div.</w:t>
      </w:r>
    </w:p>
    <w:p>
      <w:pPr>
        <w:pStyle w:val="BodyText"/>
      </w:pPr>
      <w:r>
        <w:t xml:space="preserve">Northampton, Jan 15. 1749/50.</w:t>
      </w:r>
    </w:p>
    <w:p>
      <w:pPr>
        <w:pStyle w:val="BodyText"/>
      </w:pPr>
      <w:r>
        <w:t xml:space="preserve">My dear Friend.</w:t>
      </w:r>
    </w:p>
    <w:p>
      <w:pPr>
        <w:pStyle w:val="BodyText"/>
      </w:pPr>
      <w:r>
        <w:t xml:space="preserve">I thank you for your two Letters by Mr. Lyman. As to your Questions in your first Letter; I would say, that the difficulty that is in Them seems to arise from the ambiguity, or want of a fixed meaning to some Phrases. Your second Question is Are we to blame for that where in we are not voluntary. I say yes, as the word vo- luntary is often used, viz. to signifie that which arises from a bad or good will, or things that are the Fruits of the will. for we are to Blame for something else besides the fruits of a Bad Will, or a Bad Disposition or Temper &amp; we are to Blame for the Bad Will it self Blame or Faultiness consists primarily in the Being of a bad will or disposition &amp; not only in the Effects of it. And therefore we may be to blame for that which don't arise from a Bad because viz. the Bad Temper it self. for if the Bad Temper it self was not blame-worthy, I think the Effects of it, and or those Things that arise from it could not be blame-worthy. But as the word voluntary may be understood, we are to blame for nothing but what is voluntary. as if we take it the if by voluntary we understand both than that which consists in the Will, or arises from it. we are to blame for that which consists in the will or which the will consists in, &amp; so we are to blame for a bad Temper or bad disposition; not because a bad temper is the fruit of a Bad Will, but because a bad will consists in it. A Bad Temper of Mind is nothing else but the Habit of a bad will. You enquire whether it is not Inconsistent to say that a sense of the divine Beauty </w:t>
      </w:r>
      <w:r>
        <w:rPr>
          <w:rStyle w:val="FootnoteReference"/>
        </w:rPr>
        <w:footnoteReference w:id="529"/>
      </w:r>
      <w:r>
        <w:t xml:space="preserve"> arises from a good Temper, &amp; a good Temper arises from a sense of the divine Beauty. I answer yes, as the Expressions may be understood. If by a sense of the d. Beauty, you mean an habitual sensib sensibility of moral Beauty. I say in this sense a sense of the d. B---don't arise from a good for an habitual sensibility of moral Beauty (or an habitual good Taste of mind) and a good Temper of Mind are the very same Thing: 'Tis what goodness of Temper does primarily consist in. And therefore a good temper in that primary Expression notion of it don't arise from a sense of the d. B. For a good Taste or habitual Taste of Moral good dont arise from a Taste of moral Good. But in another sense, a good Temper does arise from a sense of the d. B. with every Thing else that belongs to what we call a good Temper, good desires excepting the good Taste &amp; relish of the Mind. as good Desires, Inclinations to good Action Resolutions, a disposition to good Actions Choice and good Actions &amp; Behaviour, a disposition to proper meditations, and proper &amp; suitable affections, a right Fear, sorrow, Joy Hope dependance &amp;c. all These things arise from a sense of the d. B.</w:t>
      </w:r>
    </w:p>
    <w:p>
      <w:pPr>
        <w:pStyle w:val="BodyText"/>
      </w:pPr>
      <w:r>
        <w:t xml:space="preserve">I thank you for your Care in dispersing my Books. as to the present State of Things in this Town. we have great Deal of Struggle &amp; difficulty about Calling a Council, whether I should be allowed in my Choice of half the Council to go out of the County, in order to having my half on my side in the main Controversy. finally we agreed to call a Council of five of the out of the seven next neighbouring Churches which five Churches should </w:t>
      </w:r>
      <w:r>
        <w:rPr>
          <w:rStyle w:val="FootnoteReference"/>
        </w:rPr>
        <w:footnoteReference w:id="530"/>
      </w:r>
      <w:r>
        <w:t xml:space="preserve"> be mutually chosen, and to Leave it to Them whether in the Choice of the decisive Council that is to determine whether I shall be dismiss'd from my Pastoral office, I may go out of the County, &amp; whether the state of Things be now ripe for such a Council as to the latter They The Council met the 26. of last month, &amp; sat two days. as to the latter Question they determined that the state of Things was not ripe for a decisive Council, for two Reasons 1 That the People were not in a proper Temper for such a Proceeding. &amp; 2. Thorough means had not yet been used to convince me of my Errour. They with Regard to this latter they signified that they expected an Answer to my Book speedily from the Press, which They hope might be a means of reconciling minister &amp; People. ----</w:t>
      </w:r>
    </w:p>
    <w:p>
      <w:pPr>
        <w:pStyle w:val="BodyText"/>
      </w:pPr>
      <w:r>
        <w:t xml:space="preserve">The Person They expect this Answer from is Mr. Clark of Salem-Village. But whether He is truly writing an Answer or no I cannot certainly Learn. As to the first Question viz. I might go out of the County in choosing my Part of the The Council, did not determine but refer'd it for further Consideration; and to that End adjourned Themselves to the 1st Wednesday in February when they are to meet again to determine this Point. The Churches of which this Council consists are the Chh of Hatfield the 1st Chh in Hadley, the Chh in Sunderland, the Chh of Cold-Spring, &amp; the Chh. in New-Hampton What this council will determine in this Point I know </w:t>
      </w:r>
      <w:r>
        <w:rPr>
          <w:rStyle w:val="FootnoteReference"/>
        </w:rPr>
        <w:footnoteReference w:id="531"/>
      </w:r>
      <w:r>
        <w:t xml:space="preserve"> not. But let their determination be what it will I don't suppose it will make any Alteration as to my Continuing here. I expect to be dismi leave my Pastoral office here when this year is out, which Ends at the last of April, as the the People have reckon'd from the Beginning for the Payment of my Salary. I desire your fervent &amp; Constant Prayers Give my Love to yo Mrs. Bellamy I am your very affectionate</w:t>
      </w:r>
    </w:p>
    <w:p>
      <w:pPr>
        <w:pStyle w:val="BodyText"/>
      </w:pPr>
      <w:r>
        <w:t xml:space="preserve">&amp; obliged Friend &amp; brother</w:t>
      </w:r>
    </w:p>
    <w:p>
      <w:pPr>
        <w:pStyle w:val="BodyText"/>
      </w:pPr>
      <w:r>
        <w:t xml:space="preserve">Jonathan Edwards.</w:t>
      </w:r>
    </w:p>
    <w:p>
      <w:pPr>
        <w:pStyle w:val="BodyText"/>
      </w:pPr>
      <w:r>
        <w:t xml:space="preserve">P.S. I hope to see </w:t>
      </w:r>
      <w:r>
        <w:rPr>
          <w:rStyle w:val="FootnoteReference"/>
        </w:rPr>
        <w:footnoteReference w:id="532"/>
      </w:r>
      <w:r>
        <w:t xml:space="preserve">you here in the spring</w:t>
      </w:r>
    </w:p>
    <w:p>
      <w:pPr>
        <w:pStyle w:val="Heading1"/>
        <w:pageBreakBefore/>
      </w:pPr>
      <w:bookmarkStart w:name="heading_a112_letter_to_thomas_foxcro" w:id="132"/>
      <w:r>
        <w:t xml:space="preserve">A112. Letter to Thomas Foxcroft, February 19, 1750 112.JE-T.Foxcroft 2-19-50</w:t>
      </w:r>
      <w:bookmarkEnd w:id="132"/>
    </w:p>
    <w:p>
      <w:pPr>
        <w:pStyle w:val="BodyText"/>
      </w:pPr>
      <w:r>
        <w:t xml:space="preserve">Jonathan EdwardsA112. JE to Thomas Foxcroft, 2/19/50. BRBL, f. 1291.</w:t>
      </w:r>
    </w:p>
    <w:p>
      <w:pPr>
        <w:pStyle w:val="BodyText"/>
      </w:pPr>
      <w:r>
        <w:t xml:space="preserve">Northampton Feb. 19. 1749/50.</w:t>
      </w:r>
    </w:p>
    <w:p>
      <w:pPr>
        <w:pStyle w:val="BodyText"/>
      </w:pPr>
      <w:r>
        <w:t xml:space="preserve">Rev. &amp; honoured Sir,</w:t>
      </w:r>
    </w:p>
    <w:p>
      <w:pPr>
        <w:pStyle w:val="BodyText"/>
      </w:pPr>
      <w:r>
        <w:t xml:space="preserve">I thank you for your kind Letter of Jan. 22. I before had received the Books by Col. dwight, which I am very glad of, &amp; think will be very useful to me.</w:t>
      </w:r>
    </w:p>
    <w:p>
      <w:pPr>
        <w:pStyle w:val="BodyText"/>
      </w:pPr>
      <w:r>
        <w:t xml:space="preserve">The council that first Sat on our Affairs Dec. 26. consisted of five Churches viz. the first Chh in Hadley, &amp; the 2d Chh in Northampton, and the Churches of Hatfield, sunderland, and Cold-spring. An It was agreed upon with a vast deal of difficulty, by Reason of the Peoples extreme Caution &amp; Jealousy, and Care to have such a Council as they could depend on, to determine as They would have 'em. Three things were refer'd to 'em</w:t>
      </w:r>
    </w:p>
    <w:p>
      <w:pPr>
        <w:pStyle w:val="ListText"/>
        <w:numPr>
          <w:ilvl w:val="0"/>
          <w:numId w:val="21"/>
        </w:numPr>
      </w:pPr>
      <w:r>
        <w:t xml:space="preserve">whether, in the Calling a Council to determine whether I should be separated from my People, it was not reasonable that I should be allowed to Chuse some Ministers or Churches that are out of the Bounds of this County. 2. whether the state of things be now ripe for the Calling such a Council. 3. If not, how we shall Conduct ourselves for the Present. The Council after hearing the debates, and about 48 Hours Consultation, drew up their Result, wherein they declare Themselves unresolved as the first thing, about the Calling a decisive Council. as to the 2d They Judged that the state of Things was not Ripe for such a Council, for three Reasons, viz. th first, that that means should be first used for my Conviction, of my supposed Errour; which They supposed had been fully done. secondly, They supposed it probable that an Answer to my Book would in a short time be published; which They hoped might be a means of Reconciliation between Pastor &amp; People. Thirdly, they thought we were not in a proper Temper to go about so great &amp; important an Affair, as a separation between Pastor &amp; People: There being evidently a great want of meekness &amp; Calmness of spirit &amp;c-and as to the 3d Thing, How we should Conduct ourselves for the Present, They advise to a better Temper &amp; more Christian Behaviour, and to converse freely &amp; Friendlily together about the Point in Controversy, &amp; to Restore the sacramt of the L--supper. And then the Council adjourned Themselves to the 1st wednesday in February, further to consider of the first Thing referred to them, whe about the Choice of a decisive Council, about which They were now unresolved. And accordingly They met again according to adjournment; &amp; heard further debates &amp; pleadings of the Parties on the subject And after consulting, &amp; debating the matter </w:t>
      </w:r>
      <w:r>
        <w:rPr>
          <w:rStyle w:val="FootnoteReference"/>
        </w:rPr>
        <w:footnoteReference w:id="533"/>
      </w:r>
      <w:r>
        <w:t xml:space="preserve"> among themselves about 12 Hours, when the Question was put, They found Themselves equally divided upon it, and so left us as we were. but some of the Members, as priva Christian Friends, advised to yield something one to another, &amp; advised that the People should &amp; consent that I should go out of the County for some of the members of the future Council, and content Themselves with having the major Part of the Council brought from within the County.</w:t>
      </w:r>
    </w:p>
    <w:p>
      <w:pPr>
        <w:pStyle w:val="BodyText"/>
      </w:pPr>
      <w:r>
        <w:t xml:space="preserve">One Thing that I urged before the Council at their first sitting, as a Reason why the state of things was not ripe for a decisive Council, was that a very great Part of my Chh. had never Read my Book, &amp; that the Church had from Time to Time Refused to Consent to hear my Reasons from the Pulpit, and I thought they could not properly proceed so far, till they had some way or other been informed of my Reasons for my Opinion. I expected the Council would have said something about it in their Result, but they saw Cause to be wholly silent. Therefore at their last sitting I openly declared before The Council &amp; the Committee of the Chh. that I could not be easy in my Conscience to leave this People without making Trial whether my People would hear my Reasons for that whi from the Pulpit, for that which I was perswaded was the Counsel &amp; will of God, unless They would give their voice against it &amp; declare it as their Judgmt, that I had no Right to preach my Opinion to my People.</w:t>
      </w:r>
    </w:p>
    <w:p>
      <w:pPr>
        <w:pStyle w:val="BodyText"/>
      </w:pPr>
      <w:r>
        <w:t xml:space="preserve">I told them that if they would consider the matter &amp; give this as their Judgmt, I should be easy; but otherwise I was determined to do it. I And w because I thought it would be most offensive to em for me to preach upon the sabbath, I would first try whether They would hear me on Lectures appointed for that End, as I earnestly sought Peace; But if not I would reserve Liberty to my self to do it on the sabbath. One of the Council said that they had not expressly declared whether the People ought to hear me, But that it was supposed that They had sufficiently intimated their minds, in that they ought, in a Clause in their Result, wherein They mentioned it as one Occasion of alienation &amp;cthat the People had opposed my Preaching. And several </w:t>
      </w:r>
      <w:r>
        <w:rPr>
          <w:rStyle w:val="FootnoteReference"/>
        </w:rPr>
        <w:footnoteReference w:id="534"/>
      </w:r>
      <w:r>
        <w:t xml:space="preserve"> of them spake of it as a Thing out of doubt that I had a Right to preach what I thought was the Counsil of God, and a Right that I ought not to give up, &amp; should not leave to the Judgmt of any Council. I accordingly appointed a Lecture the next Thursday and preach'd it (which is now the last Thursday) &amp; preach'd it. There was a very thin Congregation of our own People, but a very great Number of strangers, &amp; the more because the Court was then sitting here. I appointed another Lecture to be the next Thursday. many of the People are extremely uneasy at my Preaching, and are diligently contriving some way or other to put a stop to it. I purpose by the will of God to preach three or four more Lectures. And then, If my People insist upon it, I shall not Refuse to join with them in calling a Council to determine about a separation, if they will allow me to Chuse three Chhs abroad in other Parts of N-England. And I don't know but I shall make 'em this Offer, that They on their Part may Chuse who they please if They will allow me the same Liberty. And if it should be thus, I shall probably much desire, dear sir, that you should be one of the Council, if by sending to your Chh I might be sure that you will come, and not dr Chauncy, &amp; also a delegate that will be friendly. And I desire sir, that you would write me word concerning that whether you would consent to come some time about the latter End of April, if sent to; &amp; whether if the Chh should be sent to, I might be secure as to the minister &amp; messenger.</w:t>
      </w:r>
    </w:p>
    <w:p>
      <w:pPr>
        <w:pStyle w:val="BodyText"/>
      </w:pPr>
      <w:r>
        <w:t xml:space="preserve">--I hope you will not be unwilling to deny your self for h Our help in our great distress.</w:t>
      </w:r>
    </w:p>
    <w:p>
      <w:pPr>
        <w:pStyle w:val="BodyText"/>
      </w:pPr>
      <w:r>
        <w:t xml:space="preserve">My youngest Child, about 3 years old is in a very languishing dangerous state. &amp; my wife is pretty near her time. I desire your Prayers for them; &amp; for me under all my trials</w:t>
      </w:r>
    </w:p>
    <w:p>
      <w:pPr>
        <w:pStyle w:val="BodyText"/>
      </w:pPr>
      <w:r>
        <w:t xml:space="preserve">I am Hond sir,</w:t>
      </w:r>
    </w:p>
    <w:p>
      <w:pPr>
        <w:pStyle w:val="BodyText"/>
      </w:pPr>
      <w:r>
        <w:t xml:space="preserve">your Obliged &amp; most respectful son &amp; servt</w:t>
      </w:r>
    </w:p>
    <w:p>
      <w:pPr>
        <w:pStyle w:val="BodyText"/>
      </w:pPr>
      <w:r>
        <w:t xml:space="preserve">Jonath. Edwards.</w:t>
      </w:r>
    </w:p>
    <w:p>
      <w:pPr>
        <w:pStyle w:val="BodyText"/>
      </w:pPr>
      <w:r>
        <w:t xml:space="preserve">Please to send your Answer to mr Bromfield, that He may send it by the Bearer, that He may not know that it comes from you.</w:t>
      </w:r>
    </w:p>
    <w:p>
      <w:pPr>
        <w:pStyle w:val="BodyText"/>
      </w:pPr>
      <w:r>
        <w:t xml:space="preserve">verse</w:t>
      </w:r>
    </w:p>
    <w:p>
      <w:pPr>
        <w:pStyle w:val="BodyText"/>
      </w:pPr>
      <w:r>
        <w:t xml:space="preserve">Feb. 20</w:t>
      </w:r>
      <w:r>
        <w:rPr>
          <w:rStyle w:val="FootnoteReference"/>
        </w:rPr>
        <w:footnoteReference w:id="535"/>
      </w:r>
    </w:p>
    <w:p>
      <w:pPr>
        <w:pStyle w:val="BodyText"/>
      </w:pPr>
      <w:r>
        <w:t xml:space="preserve">since I wrote the preceeding, I have been informed that Col. William's of Hatfield,</w:t>
      </w:r>
      <w:r>
        <w:rPr>
          <w:rStyle w:val="FootnoteReference"/>
        </w:rPr>
        <w:footnoteReference w:id="536"/>
      </w:r>
      <w:r>
        <w:t xml:space="preserve"> when here at Court the last week, did in open Court with very great Heat &amp; vehemence, express Himself concerning my Appointing Lectures to deliver the Reasons of my Opinion; spoke of it as unsufferable lording it over my People, called me a Tyrant &amp;c. And was very Angry that the Court of Common Pleas had adjourned Themselves in order to attend the Lecture. The same was proposed in the Court of general sessions of the Peace, of which Col. Williams is one, and the Majr Part were against it, &amp; did not adjourn Themselves. Col. Williams had several Turns of talking Angrily about it He is I believe disposed to exert Himself to his utmost against me. He has great Influence on many of the neighbouring ministers: and his thus appearing will doubtless greatly embolden my People; and will have Influence on many of the principal men in neighbouring Towns; for He is Chief Col. of the Regiment; &amp; all other military offices are dependent on Him; &amp; he has now Commissions to give out according to his Pleasure.</w:t>
      </w:r>
    </w:p>
    <w:p>
      <w:pPr>
        <w:pStyle w:val="BodyText"/>
      </w:pPr>
      <w:r>
        <w:t xml:space="preserve">I also perceive that both my People &amp; neighbouring ministers seem to be contriving to put a stop to my Lectures, or at least to put a stop to Peoples attending Them. They have several Times gone over to Mr. Williams of Hadley</w:t>
      </w:r>
      <w:r>
        <w:rPr>
          <w:rStyle w:val="FootnoteReference"/>
        </w:rPr>
        <w:footnoteReference w:id="537"/>
      </w:r>
      <w:r>
        <w:t xml:space="preserve"> (who is especially engaged against me, &amp; very much under Col. Williams's Influence) to consult Him: He, as I am told, advised m them to come to me to stay the Chh on the sabbath, to see if they would not call the Association together to advise 'em what to do under present Circumstances; and if I refused, then to get as many to as they could, to subscribe a Request to the Association to come together. accordingly two of the deacons came to me last saturday near night, to desire me to stay the Chh &amp;c-I told them I intended not to have any Hand in calling any more Councils on our affairs, unless I might Chuse some of them, who were Friendly favored my Opinion. And I understand that yesterday they went about with a Paper for subscriptions, to call together the Association.</w:t>
      </w:r>
    </w:p>
    <w:p>
      <w:pPr>
        <w:pStyle w:val="BodyText"/>
      </w:pPr>
      <w:r>
        <w:t xml:space="preserve">--such are our confusions ---I much desire that mr Webb</w:t>
      </w:r>
      <w:r>
        <w:rPr>
          <w:rStyle w:val="FootnoteReference"/>
        </w:rPr>
        <w:footnoteReference w:id="538"/>
      </w:r>
      <w:r>
        <w:t xml:space="preserve"> &amp; you would Confer together, and give me your Advice, whether, if the People will not attend my Lectures, I had best to take Opportunity to deliver the Reasons of my opinion on the sabbath, &amp; give me I advice what I shall do in other Respects. J. E.</w:t>
      </w:r>
    </w:p>
    <w:p>
      <w:pPr>
        <w:pStyle w:val="Heading1"/>
        <w:pageBreakBefore/>
      </w:pPr>
      <w:bookmarkStart w:name="heading_a113_letter_to_noah_cook_mar" w:id="133"/>
      <w:r>
        <w:t xml:space="preserve">A113. Letter to Noah Cook, March 30, 1750 113.JE-N.Cook 3-30-50</w:t>
      </w:r>
      <w:bookmarkEnd w:id="133"/>
    </w:p>
    <w:p>
      <w:pPr>
        <w:pStyle w:val="BodyText"/>
      </w:pPr>
      <w:r>
        <w:t xml:space="preserve">Jonathan EdwardsA113. JE to Noah Cook, 3/30/50 (draft). MS Draft, BRBL, f. 1282; fair copy, BRBL, f. 1283.</w:t>
      </w:r>
    </w:p>
    <w:p>
      <w:pPr>
        <w:pStyle w:val="BodyText"/>
      </w:pPr>
      <w:r>
        <w:t xml:space="preserve">To Deac. Noah Cook of Northampton</w:t>
      </w:r>
    </w:p>
    <w:p>
      <w:pPr>
        <w:pStyle w:val="BodyText"/>
      </w:pPr>
      <w:r>
        <w:t xml:space="preserve">dear Brother.</w:t>
      </w:r>
    </w:p>
    <w:p>
      <w:pPr>
        <w:pStyle w:val="BodyText"/>
      </w:pPr>
      <w:r>
        <w:t xml:space="preserve">I now make the following declaration, which I am willing you should shew to any of The members of this Church as you have Opportunity.</w:t>
      </w:r>
    </w:p>
    <w:p>
      <w:pPr>
        <w:pStyle w:val="BodyText"/>
      </w:pPr>
      <w:r>
        <w:t xml:space="preserve">I declare I have no disposition to continue in the Pastoral Relation to this Church They retaining &amp; manifesting their present settled aversion to it after such a Council as I have insisted on have had fair opportunity on a view of our state to judge whether it dont admit of some other Remedy to our Calamities &amp; to give us their own Judgment &amp; Advice in order to a Reconciliation &amp; ag to your Consenting to continue longer under my ministry. (if They shall think fit to use any). I say if after this you appear still fix'd in an aversion to my being any longer your minister my private Inclination &amp; judgment is that you should be gratified by an [-] Immediate separation. Tho' at the same Time I don't think it proper to bind my self by any Promises or come to any absolute determination before I have had the Advice in of a Council in so great &amp; Important an affair. Because for us either of us to do thus &amp; then send for a Council to advise us would be preposterous &amp; inconsistent.</w:t>
      </w:r>
    </w:p>
    <w:p>
      <w:pPr>
        <w:pStyle w:val="BodyText"/>
      </w:pPr>
      <w:r>
        <w:t xml:space="preserve">I declare that as the above mention'd is my private Inclination &amp; Judgment so I verily believe that it will be the Judgment &amp; advice of su the Council provided such a Council be called as I insist on</w:t>
      </w:r>
    </w:p>
    <w:p>
      <w:pPr>
        <w:pStyle w:val="BodyText"/>
      </w:pPr>
      <w:r>
        <w:t xml:space="preserve">I declare I have no scheme or secret design in view to bring in the Chh into any snare to oblige Them to so that They should at last be obliged to continue in under my ministry contrary to what shall finally appear to be their fix'd Inclination after any means the Council may think fit to use to reconcile Them to it &amp; if the Council advise to any such Thing it will not be unexpected to me &amp; will not in the least owing to any design </w:t>
      </w:r>
      <w:r>
        <w:rPr>
          <w:rStyle w:val="FootnoteReference"/>
        </w:rPr>
        <w:footnoteReference w:id="539"/>
      </w:r>
      <w:r>
        <w:t xml:space="preserve"> or Contrivance of mine &amp; will be altogether unexpected to me i. e. It will be unexpected to me if they advise to my finally continuing contrary to the Chhs fix'd Inclination &amp;c-*</w:t>
      </w:r>
    </w:p>
    <w:p>
      <w:pPr>
        <w:pStyle w:val="BodyText"/>
      </w:pPr>
      <w:r>
        <w:t xml:space="preserve">I declare that I have no desire that the Time should be lengthen'd out before a Council is called in order to bring our matters to some but that on the Contrary I desire it may be be spe speedily that the ma Calling such a Council may be hastened.</w:t>
      </w:r>
    </w:p>
    <w:p>
      <w:pPr>
        <w:pStyle w:val="BodyText"/>
      </w:pPr>
      <w:r>
        <w:t xml:space="preserve">I declare that I decline setting aside the vote passed the last monday. not because it was my own draught or because I desire to get the my will the victory &amp; my will &amp; or obtain any victory over others but because nor because I am fond of those very words or Phrases but because I insist on the things therein contained whi They being only Essential things I studied when I drew the vote to only barely to insist such Things as the nature of our Case requires the Judgmt &amp; Advice of a Council in upon And I think to set aside the vote of when passed after so long Consideration and debating upon it unless it w be with a view so to some material Alteration would be tri nothing but Trifling &amp; to &amp; to no pur other purpose but to open a door for [ ] a long Continued frivolous Jangle Jangling</w:t>
      </w:r>
    </w:p>
    <w:p>
      <w:pPr>
        <w:pStyle w:val="BodyText"/>
      </w:pPr>
      <w:r>
        <w:t xml:space="preserve">And whereas many of the Church have intimated expressed a fear or suspicion that if the Couns Council had so large a Liberty of advisin Judging &amp; Advising as is expressed in the forementioned vote They would perswade me to comply so far with the Chh as again to admit members in our former man into the Chh in our former manner leaving Pe every one to his own Ju act fo tho not fully brought off from my opinion. &amp; some have intimated a suspicion that I expected it my self &amp; acted with this view in I now declare that I have never taken one step with this Ex view or Expectation And Particularly that it is not any s &amp; that I have not such Expecta tion &amp; never had any such Expectation &amp; that it is not because I would make a Reserve for such an Event that I insist on such Liberty of Judgment &amp; advice as is ex in the Council </w:t>
      </w:r>
      <w:r>
        <w:rPr>
          <w:rStyle w:val="FootnoteReference"/>
        </w:rPr>
        <w:footnoteReference w:id="540"/>
      </w:r>
      <w:r>
        <w:t xml:space="preserve"> as is express'd in the forementioned vote and oppose their being Limited as is proposed in Maj. Pomroy's draught. But because I am not willing to have any Hand in a Thin what I judge to be in its own Nature unfit &amp; preposterous for which I am satisfied I should be much blamed abroad &amp; lay my self under disadvantages &amp; should not be able to vindicate my self. &amp; also because I doubt whether members of a Council will be willing to come from a distance if tied up in such a manner from giving advice &amp; acting their own Judgmt.</w:t>
      </w:r>
    </w:p>
    <w:p>
      <w:pPr>
        <w:pStyle w:val="BodyText"/>
      </w:pPr>
      <w:r>
        <w:t xml:space="preserve">As I declared to this Purpose before in the Chh meeting so I now renew the declaration and know of nothing further I can do at present to convince my Brethren that I these Things declared are true than saying that I have declared them by declaring that I have spoken uprightly &amp; in the simplicity of my Heart.</w:t>
      </w:r>
    </w:p>
    <w:p>
      <w:pPr>
        <w:pStyle w:val="BodyText"/>
      </w:pPr>
      <w:r>
        <w:t xml:space="preserve">If there remains a fix'd Resolution the either that the Chh Council Ccalled shall not have Liberty of advising giving advice for a Remedy of our Calamity according to their own Judgmt &amp; Judges for thems. whether it be a separation an immediate separation be best or to confine me wholly to this County t in my choice I dont think it will tend to any Purpose to call another Chh meeting unless it be to repeat fruitless wrangling &amp; strife. but if there is be a disposition further to Consider of these matters I stand ready to call the Chh together on at any Time I shall be desired.</w:t>
      </w:r>
    </w:p>
    <w:p>
      <w:pPr>
        <w:pStyle w:val="BodyText"/>
      </w:pPr>
      <w:r>
        <w:t xml:space="preserve">J. E.</w:t>
      </w:r>
    </w:p>
    <w:p>
      <w:pPr>
        <w:pStyle w:val="BodyText"/>
      </w:pPr>
      <w:r>
        <w:t xml:space="preserve">N. H. March. 30. 1750.</w:t>
      </w:r>
    </w:p>
    <w:p>
      <w:pPr>
        <w:pStyle w:val="BodyText"/>
      </w:pPr>
      <w:r>
        <w:t xml:space="preserve">[JE to Noah Cook, 3/30/50. BRBL, f. 1283 (fair copy)]</w:t>
      </w:r>
    </w:p>
    <w:p>
      <w:pPr>
        <w:pStyle w:val="BodyText"/>
      </w:pPr>
      <w:r>
        <w:t xml:space="preserve">To Deac. Cook of Northampton.</w:t>
      </w:r>
    </w:p>
    <w:p>
      <w:pPr>
        <w:pStyle w:val="BodyText"/>
      </w:pPr>
      <w:r>
        <w:t xml:space="preserve">Dear Brother,</w:t>
      </w:r>
    </w:p>
    <w:p>
      <w:pPr>
        <w:pStyle w:val="BodyText"/>
      </w:pPr>
      <w:r>
        <w:t xml:space="preserve">I now make the following declaration, which I am willing you should show to any of the Members of this Church, whom you please, as you have Opportunity.</w:t>
      </w:r>
    </w:p>
    <w:p>
      <w:pPr>
        <w:pStyle w:val="BodyText"/>
      </w:pPr>
      <w:r>
        <w:t xml:space="preserve">I declare I have no disposition to continue in the pastoral Relation to this Church, They retaining their present Settled Aversion to it, after such a Council as I have insisted on have had fair Opportunity, on a View of our calamitous state, to judge whether it don't admit of some other Remedy, &amp; to give their own Judgment &amp; Advice, &amp; use their own Means (if They shall think fit to use any) in Order to a Reconciliation, &amp; in Order to your consenting to continue longer under my Ministry: I say, if after this you appear still fix'd in an Aversion to my being any longer your Minister, my private Inclination &amp; Judgment is that you should be gratified by an immediate separation. Tho', at the same Time, I don't think it proper to bind my self by any Promises, as or come to any absolute determination, before I have had the Advice of a Council in so great &amp; important an Affair; Because for either of us to do thus, and then send for a Council to advise us, would be preposterous and inconsistent.</w:t>
      </w:r>
    </w:p>
    <w:p>
      <w:pPr>
        <w:pStyle w:val="BodyText"/>
      </w:pPr>
      <w:r>
        <w:t xml:space="preserve">I declare that as the above-mention'd is at present my private Inclination &amp; Judgment, so I fully expect that it will be the Judgment and Advice of the Council when They come; provided such a Council be called as I insist on.</w:t>
      </w:r>
    </w:p>
    <w:p>
      <w:pPr>
        <w:pStyle w:val="BodyText"/>
      </w:pPr>
      <w:r>
        <w:t xml:space="preserve">I declare I have no scheme or secret design in view, in any step I take, to bring the Church into any Snare, so that They should at last be obliged to continue under my ministry, contrary to what shall finally appear to be their fix'd Inclination, after any means the Council may think proper to be used. And if the Council advise to any such Thing, it will not be in the least owing to any design or Contrivance of mine, And will be altogether unexpected to me: that is it will be unexpected to me, if They advise to my finally continuing contrary to the Churches fix'd Inclination &amp;c.</w:t>
      </w:r>
    </w:p>
    <w:p>
      <w:pPr>
        <w:pStyle w:val="BodyText"/>
      </w:pPr>
      <w:r>
        <w:t xml:space="preserve">I declare that I do not decline Setting aside the vote pass'd the last Monday, because it was my own draught, or because I desire to get my will, or obtain any victory over others, or because I am fond of those very words or Phrases; but because I insist on the Things therein contain'd, They being only essential things. I studied, when I drew the vote, barely to express such Things as the Nature of the Case absolutely requires the Judgment and Advice of a Council in. And I think to set aside the vote, when pass'd, after its being so fully and particularly debated and considered, unless it be with a view s to some material Alteration, would be to open a door to lengthen out our Controversy for the lengthening out our Controversy with frivolous Jangling &amp; strife.</w:t>
      </w:r>
    </w:p>
    <w:p>
      <w:pPr>
        <w:pStyle w:val="BodyText"/>
      </w:pPr>
      <w:r>
        <w:t xml:space="preserve">I declare that I have no desire that the Time should be lengthen'd out before a Council is called, in Order to bringing our matters to some Issue: but on the contrary, I desire that the calling such a Council may be hasten'd.</w:t>
      </w:r>
    </w:p>
    <w:p>
      <w:pPr>
        <w:pStyle w:val="BodyText"/>
      </w:pPr>
      <w:r>
        <w:t xml:space="preserve">And whereas many of the Church have expressed a Fear or suspicion that if the Council should have so large a Liberty of judging and advising as is express'd in the foremention'd vote, they would perswade me to comply so far with the Church, as to go on to admit members in our form into the Church in our former manner, tho' not fully brought off from my opinion; And some (one at least) intimated a suspicion that I expected it my self, and had long acted with </w:t>
      </w:r>
      <w:r>
        <w:rPr>
          <w:rStyle w:val="FootnoteReference"/>
        </w:rPr>
        <w:footnoteReference w:id="541"/>
      </w:r>
      <w:r>
        <w:t xml:space="preserve"> this view; I now declare that I have never taken one Step with this view or Expectation; and that I have not, &amp; never had any such Expectation; And that it is not because I would make a Reserve for such an Event that I insist on such Liberty of Judgment and Advice in the Council as in is express'd in the forementioned vote, and oppose their being limited as in is opposed in Maj. Pomroys draught; but because I am not willing to have any Hand in what I Judge to be in its own Nature unfit &amp; preposterous; for which I am satisfied I should be much blamed abroad, as laying my self under disadvantages, and should not be able to vindicate my Self; And also because I doubt whether Members of a Council will be willing to come from a distance, if tied up in such a manner from giving Advice and acting their own Judgment.</w:t>
      </w:r>
    </w:p>
    <w:p>
      <w:pPr>
        <w:pStyle w:val="BodyText"/>
      </w:pPr>
      <w:r>
        <w:t xml:space="preserve">As I declared Things to the same Purpose with These above before in the Church meeting, so I now renew the declaration, And know of Nothing further I can do at present to convince my Brethren that These things a[re]</w:t>
      </w:r>
      <w:r>
        <w:rPr>
          <w:rStyle w:val="FootnoteReference"/>
        </w:rPr>
        <w:footnoteReference w:id="542"/>
      </w:r>
      <w:r>
        <w:t xml:space="preserve"> true, by declaring that I speak uprightly, and in the simplicity of my Heart.</w:t>
      </w:r>
    </w:p>
    <w:p>
      <w:pPr>
        <w:pStyle w:val="BodyText"/>
      </w:pPr>
      <w:r>
        <w:t xml:space="preserve">If there remains a fix'd Resolution, either that the Council called shall not have Liberty of giving Advice for a Remedy of our Calamities according to their own Judgment (not that I desire the Church to bind Themselves to stand to their Advice) &amp; judging for Themselves whether an immediate separation be best, or to confine me wholly to this County in my Choice; I don't think it will be to any Purpose to call another Church meeting, unless it be to prolong fruitless wrangling &amp; strife. But if it be thought there is a disposition further to consider of these matters, I stand ready to call the Church together to that End at any Time I shall be desired.</w:t>
      </w:r>
    </w:p>
    <w:p>
      <w:pPr>
        <w:pStyle w:val="BodyText"/>
      </w:pPr>
      <w:r>
        <w:t xml:space="preserve">Jonathan Edwards</w:t>
      </w:r>
    </w:p>
    <w:p>
      <w:pPr>
        <w:pStyle w:val="BodyText"/>
      </w:pPr>
      <w:r>
        <w:t xml:space="preserve">Northampton March 30. 1750.</w:t>
      </w:r>
    </w:p>
    <w:p>
      <w:pPr>
        <w:pStyle w:val="Heading1"/>
        <w:pageBreakBefore/>
      </w:pPr>
      <w:bookmarkStart w:name="heading_a114_letter_to_thomas_gilles" w:id="134"/>
      <w:r>
        <w:t xml:space="preserve">A114. Letter to Thomas Gillespie, April 2, 1750 114.JE-T.Gillespie 4-2-50</w:t>
      </w:r>
      <w:bookmarkEnd w:id="134"/>
    </w:p>
    <w:p>
      <w:pPr>
        <w:pStyle w:val="BodyText"/>
      </w:pPr>
      <w:r>
        <w:t xml:space="preserve">Jonathan EdwardsA114. JE to Thomas Gillespie, 4/2/50. ANTS, f. 1750, #2. Printed in </w:t>
      </w:r>
      <w:r>
        <w:rPr>
          <w:i/>
          <w:iCs/>
        </w:rPr>
        <w:t xml:space="preserve">Edinburgh Quarterly Magazine</w:t>
      </w:r>
      <w:r>
        <w:t xml:space="preserve"> 1 (1798).</w:t>
      </w:r>
    </w:p>
    <w:p>
      <w:pPr>
        <w:pStyle w:val="BodyText"/>
      </w:pPr>
      <w:r>
        <w:t xml:space="preserve">Northampton April. 2. 1750.</w:t>
      </w:r>
    </w:p>
    <w:p>
      <w:pPr>
        <w:pStyle w:val="BodyText"/>
      </w:pPr>
      <w:r>
        <w:t xml:space="preserve">Rev. &amp; dear Sir,</w:t>
      </w:r>
    </w:p>
    <w:p>
      <w:pPr>
        <w:pStyle w:val="BodyText"/>
      </w:pPr>
      <w:r>
        <w:t xml:space="preserve">I received your Favour of Septem. 19. 1748. the last summer. and would now heartily thank you for it. I suppose it might come in the same ship with Letters I had from my other Correspondents in Scotland, which I answered the last summer ; But it did not come to Hand till a long Time after most of the other and after I had finished and sent away my Answers to Them, and that Opportunity for Answering was past. I have had no Leisure or Opportunity to write any Letters to Scotland 'till now from that Time 'till now, By Reason of the my Peculiar &amp; very extraordinary Circumstances, on Occasio Account of the Controversy that has arisen between me &amp; my People concerning the Profession that ought to be made by Persons that come to Christian sacraments, which is likely speedily to Issue in a seperation between me &amp; my Congregation. This Affair, in the Progress of it, has proved not only a Controversy between me &amp; my People, but between me and a great Part of New-England ; There being many far &amp; near that are warmly Engaged in it. This Affair has unavoidably engaged my Mind, &amp; fill'd up my Time, and taken me off from other Things. --I need the Prayers of my Friends that God would be with me, and direct &amp; assist me in such a Time of Trial, &amp; mercifully order the Issue. As to the Epistolary Controversy, dear sir, between you &amp; me, about Faith &amp; doubting, I am sorry it should </w:t>
      </w:r>
      <w:r>
        <w:rPr>
          <w:i/>
          <w:iCs/>
        </w:rPr>
        <w:t xml:space="preserve">seem</w:t>
      </w:r>
      <w:r>
        <w:t xml:space="preserve"> to be greater than it is, through misunderstanding of one anothers meaning, And that the real difference between us is so great as it is in some Part of the Con troversy.</w:t>
      </w:r>
    </w:p>
    <w:p>
      <w:pPr>
        <w:pStyle w:val="BodyText"/>
      </w:pPr>
      <w:r>
        <w:t xml:space="preserve">As to the dispute about believing without spiritual Light or sight, I thought I express'd my meaning in my last Letter very plainly : But per I kept no Copy, and it might perhaps be owing to my dulness that I thought so. However I perceive I was not Understood. I cannot find out by any Thing you say to me on this Head, that we really differ in sentiments, but only in words. I acknowledge with you that "all are bound to be lieve the divine Testimony &amp; trust in Christ, --and the want of spiritual Light or sight does not loose from the Obligation one is laid under by the divine Command to believe constantly on Christ and at all seasons, nor excuse Him in any degree for not believing; -Even when one wants the Influence and Grace of the spirit, still He is bound to believe : Ability is not the Rule of duty " I believe the obligation to believe lies on a Person at th who is remaining without spiritual Light or sight," or being in the darkness: No darkness, no blindness no carnality, or stupidity excuses him a moment from having as strong </w:t>
      </w:r>
      <w:r>
        <w:rPr>
          <w:rStyle w:val="FootnoteReference"/>
        </w:rPr>
        <w:footnoteReference w:id="543"/>
      </w:r>
      <w:r>
        <w:t xml:space="preserve"> &amp; lively a faith &amp; Love as ever was E exercised by the Apostle Paul. or rrenders it not sinful in Him that he is at that same moment without such a Faith &amp; Love. And yet I believe it is absurd, and of very hurtful Consequence to urge Persons to believe in the dark, in the manner &amp; in the sense in which many hundreds of done have done in America ; who plainly intend a believing strongly with such a sort of strong faith or great Confidence as is consistent with continuing still, even in the Time of these strong Acts of Faith, without spiritual Light, carnal, stupid, careless &amp; senseless. Their doctrine evidently comes to this, both in sense &amp; Effect, That it is a mans duty strongly to believe with a Lightless, sightless Faith, or to have a Confident but yet a blind, dark &amp; stupid Faith. And such a Faith has indeed been promoted exceedingly by their doctrine ; and has prevailed with its dreadful Effects answerable to the Nature of the Cause. We have had, &amp; have to this day, multitudes of such strong believers, whose bold, proud &amp; stupid Confidence, attended with a very wicked Behaviour, has given the greatest wound to vital Religion the Cause of Truth &amp; vital Religion that ever it suffered in America.</w:t>
      </w:r>
    </w:p>
    <w:p>
      <w:pPr>
        <w:pStyle w:val="BodyText"/>
      </w:pPr>
      <w:r>
        <w:t xml:space="preserve">As To what follows, in your Letter, concerning A Persons believing Himself to be in a good Estate, Its being properly of the Nature of Faith ; In this there seems to be some real difference between us. But perhaps there would be none, if distinctness were well observed in the use of words. If by a mans believing that He is in a good Estate, be meant no more than his believing that he does believe in Christ, does love God, &amp;cI think there is nothing of the nature of Faith in it. Because I knowing it or believing it depends on our own immediate sensation or Consciousness, &amp; not divine Testimony. True believers, in the Hope they entertain of Salvation, make use of the following syllogism; He that whosoever believes shall be saved. I believe. Therefore &amp;cAssenting to the major Proposition is properly of the nature of Faith; because the ground of my Assent to that is divine Testimony. But my Assent to the minor Proposition, I humbly conceive is not of the nature of faith, because that does not is not grounded on divine testimony, but my own Consciousness. There The testimony that is the proper Ground of Faith is in the word of God. Rom. 10. 17. Faith cometh by hearing, &amp; Hearing by the word of God. There is such a Testimony given us in the word of God, that He that Believes shall be Saved ; But there is no such Testimony in the word of God as that such an Individual Person, in Scotland such a Town in Scotland or N. England, believes. There is such a Proposition in scripture as that Christ loves those </w:t>
      </w:r>
      <w:r>
        <w:rPr>
          <w:rStyle w:val="FootnoteReference"/>
        </w:rPr>
        <w:footnoteReference w:id="544"/>
      </w:r>
      <w:r>
        <w:t xml:space="preserve"> that love Him ; and therefore that every one is Bound to believe; and a firm believing it on divine Testimony is properly of the nature of Faith; and for any one to doubt of it is properly the heinous sin of unbelief : But there is no such proposition in scripture, or that is any Part of the Gospel of Christ, that such an Individual Person in Northampton Loves Christ. If I know I have Complacence in Christ, I know it the same way that I know I have Complacence in my Wife &amp; Children; viz. by the Testimony of my own Heart, or inward Consciousness. Evangelical Faith has the Gospel of Christ for its Foundation ; But that I love Christ is a Proposition not contained in the Gospel of Christ.</w:t>
      </w:r>
    </w:p>
    <w:p>
      <w:pPr>
        <w:pStyle w:val="BodyText"/>
      </w:pPr>
      <w:r>
        <w:t xml:space="preserve">And therefore, that we mayn't dispute in the dark, 'tis necessary that we we well explain what we mean by a Persons believing He is in a good Estate. If thereby we mean only believing the minor of the foregoing syllogism. I believe, or I love God, 'Tis not of the nature of faith; But if by a man's believing Himself to be in a good Estate, be under stood not only the minor, but the Consequence. Therefore I shall be saved, or Therefore God will never leave nor forsake me, then a mans believing his good Estate partakes of the nature of Faith ; for these Consequences depend on divine Testimony in the word of God &amp; Gospel of Jesus Christ. Yea I would observe farther, that a man's judging of the Nature h the Faith or Love he finds in Himself, whether that sort of Faith which He finds, be saving, may depend on his Reliance Reliance on scripture Rules &amp; marks, which are divine Testimonies But his judging that He has those Individual inward Ex arises Acts of understanding &amp; Exercises of Heart that he has, depends on Con inward sensation, &amp; not on the any Testimony of the word of God: The Knowing present Acts depends on immediate Consciousness, &amp; the knowing past acts depends on Memory. And therefore the Fulness of my satis faction that I have now have such an Inward Act or Exercise of mind, depends on the Strength of the Sensation; and my satisfaction that I have had heretofore, depends on the Clearness of my memory, and not on the strength of my Reliance on any divine Testimony. And so my doubting whether I have or have had such individual inward acts is not of the nature of unbelief ; tho' it may arise from unbe lief indirectly ; because if [-] I had had more faith, the Actings of it would have been more sensible, and the memory of them more clear, &amp; so I should have been better Satisfied that I had them.</w:t>
      </w:r>
    </w:p>
    <w:p>
      <w:pPr>
        <w:pStyle w:val="BodyText"/>
      </w:pPr>
      <w:r>
        <w:t xml:space="preserve">God seems to have given Abraham's servant a Revelation that The damsel in whom He found such [-] marks, should be Isaacs wife viz. coming to draw water, to with a Pitcher to that well, Her readiness to give Him &amp; his Camels drink &amp;c. should be Isaacs wife. And therefore his Assenting to this was of the nature of Faith, having divine Testimony for its foundation. But his believing that Rebekah was the damsel that had those Individual marks, </w:t>
      </w:r>
      <w:r>
        <w:rPr>
          <w:rStyle w:val="FootnoteReference"/>
        </w:rPr>
        <w:footnoteReference w:id="545"/>
      </w:r>
      <w:r>
        <w:t xml:space="preserve"> his knowing that she came to draw water, &amp; that she let down her Pitcher &amp;c. was not of the nature of Faith ; His knowing this was not from divine Testimony, but from the Testimony of his own senses.</w:t>
      </w:r>
    </w:p>
    <w:p>
      <w:pPr>
        <w:pStyle w:val="BodyText"/>
      </w:pPr>
      <w:r>
        <w:t xml:space="preserve">you speak of a saints doubting of his good Estate, as "Part of unbelief," &amp; the opposite of Faith considered in its full compass &amp; Latitude, as one Branch of unbelief, one Ingredient in Unbelief;" And of Assurance of a mans good Estate, as "one thing that belongs to the Exercise of Faith;" I don't know whether I take your meaning in these Expressions ; If you mean that a Persons believing himself to be in a good Estate is one thing that Appertains to the Essence of saving Faith, or that saving Faith in all that belongs to its Essence, yea &amp; Perfection, can't be without it I must humbly ask leave to differ from you. That it a believing that I am in a good Estate is no Part or Ingredient in the Essence of saving Faith, is evident by this ; That The Essence of saving Faith must be compleat in me before it can be true that I am in a good. If I han't as yet acted faith, yea if there be any thing wanting in me to make up the Essence of saving Faith, then I am not as yet in a state of salvation, and therefore can have no ground to believe that I am so. Every thing that belongs to the Essence of saving Faith is prior in the Order of Nature to a mans being in a state of salvation, Because 'tis saving Faith that brings him into such a state : And therefore believing that He is in such a state, can't be one Thing that is Essential or necessary in order to his being in such a state ; for that would imply a Contradiction ; It would be to suppose a mans believing that He is in a good Estate to be prior in the order of nature to his being in a good Estate. But a Thing can't be both Prior &amp; Posterior, Antecedent &amp; Consequent, with Regard to the very same Thing. The Real Truth of a Proposition is in the order of nature first, before its being believed to be true. But 'till a man has already all that belongs to the Essence of saving Faith, that Proposition That He is in a good Estate, is not as yet true. All the Propositions contained in the Gospel, all divine Testimonies that we have in Gods word, are true already, are already laid for a Foundation for faith, and were laid long ago ; But that Proposition I am in a good Estate, not being one of them, is not true 'till I have first believed: &amp; therefore this Proposition can't be known to be true ti believed to be true 'till saving faith be first compleat Therefore the Compleatness of the act of saving Faith won't make it take in a beliefve of this Proposition. nor will the strength or Perfection of the Act cause it to </w:t>
      </w:r>
      <w:r>
        <w:rPr>
          <w:rStyle w:val="FootnoteReference"/>
        </w:rPr>
        <w:footnoteReference w:id="546"/>
      </w:r>
      <w:r>
        <w:t xml:space="preserve"> imply it. If a man in his first act of Faith has ever so great a Conviction of Gods sufficiency and Faithfulness, &amp; let his Reliance on the divine Testimony in the Gospel be never so strong &amp; perfect, all will have tendency to make Him believe, this proposition I am in a good Estate, to be true, 'till it be true; which it is not till the first act of Faith is compleat, &amp; has made it true : -H A belief of divine Testimony in the first Act of Faith may be to any assignable degree of strength &amp; Perfection, without believing that Proposition; for there is no such divine Testimony then extant; nor is there is [sic] any such Truth extant, but in Consequence of the first act of faith. Therefore, (as I said) saving Faith may be with all that belongs to its Essence, &amp; that in the highest Perfection, without implying a belief of my own good Estate. -I do not say it can be without having this immediate Effect; But 'tis rather the Effect of faith, than a Part, Branch, or Ingredient of Faith. And so I don't dispute whether a mans doubting of his good Estate may be a Consequence of unbelief (I doubt not but it is so in those who are in a good Estate) Because if men had the Exercise of Faith in such a degree as They ought to have, It could not but be very sensible &amp; plain that They had it. But yet I think this doubting of a good Estate is entirely a different Thing from the sin of unbelief it self, &amp; has nothing of the nature of unbelief in it ; i.e if we take doubting ones good Estate in the sense in which I have before explained it, viz. for doubting whether I have such individual Principles &amp; Acts in my soul. Take it in a complex sense, &amp; it may have the sin of unbelief in it : As thus; If, altho' I doubt not I have such &amp; such Qualifications, I yet doubt of those Consequences for which I have divine Testimony as if when a Person that doubts not that he loves Christ, yet doubts whether He shall receive a Crown of Life. The doubting of this Consequence is properly the sin of unbelief.</w:t>
      </w:r>
    </w:p>
    <w:p>
      <w:pPr>
        <w:pStyle w:val="BodyText"/>
      </w:pPr>
      <w:r>
        <w:t xml:space="preserve">You say, dear Sir, " The Holy Ghost requires us to believe the Reality of his work in us in all its Parts just as it is." &amp; a little before, " The Believer his doubting whether or not He has Faith is sinful, because it is belying the Holy Ghost, denying his work in Him ; so there is no sin to which that doubting can so properly be reduced as Unbelief."</w:t>
      </w:r>
    </w:p>
    <w:p>
      <w:pPr>
        <w:pStyle w:val="BodyText"/>
      </w:pPr>
      <w:r>
        <w:t xml:space="preserve">Here I would ask leave thus to express my Thoughts in a diversity from yours. --I think if it be allowed to be sinful for a Believer to doubt whether he has faith such That doubting is not the sin of unbelief on any such account as you mention, viz. as belying </w:t>
      </w:r>
      <w:r>
        <w:rPr>
          <w:rStyle w:val="FootnoteReference"/>
        </w:rPr>
        <w:footnoteReference w:id="547"/>
      </w:r>
      <w:r>
        <w:t xml:space="preserve"> or denying any Testimony of the Holy Ghost. There is difference between doubting of a the being of some word of the Holy Ghost, and doubting denying the Testimony of the Holy Ghost. as there is a difference between doubting concerning some other words of God and denying the Testimony of God. 'Tis the work of God to give a man great Natural Abilities; And if we suppose God requires such a man to believe the Reality of his work, in all its Parts, just as it is; and so that 'tis sinful for Him to at all to doubt of his Natural Abilities being just as good as They are; yet this is no belying any Testimony of God (tho' it be doubting of a work of God) and so is diverse from the sin of unbelief. So if we suppose a very eminent Saint is to blame in doubting whether He has so much Grace as He really has, He indeed dont believe the Reality of Gods work in Him, in all its Parts, just as it is ; Yet He is not therein guilty of the sin of unbelief, against any Testimony of God, any more than the other.</w:t>
      </w:r>
    </w:p>
    <w:p>
      <w:pPr>
        <w:pStyle w:val="BodyText"/>
      </w:pPr>
      <w:r>
        <w:t xml:space="preserve">I acknowledge that a true saint, in a carnal &amp; careless frame, to doubt of his good Estate, is sinful, as it were mediately &amp; indirectly, as the Cause of it is sinful, viz. the Lowness &amp; Insensibility of the Actings of Grace in him, and the Prevalence of carnality &amp; stupidity. 'Tis sinful to be without Assurance, or (as we say) 'tis his own Fault, he sinfully deprives Himself of it or foregoes it. As a servants being without his Tools is his sin, when He has carelessly lost 'em, or as 'tis his sin to be without strength of Body, or without the sight of his Eyes, when He has deprived Himself of These by Intemperance ; not that weakness or blindness of Body in their own Nature are sin, for they are Qualities in of the Body &amp; not of the mind, the subject in which sin is inherent. ---'Tis indirectly the duty of a true saint alwaies to rejoyce in the Light of God's Countenance, because sin is the Cause of his being without this Joy at any Time And therefore it was indirectly david's sin that He was not rejoycing in the Light of Gods Countenance, at that Time when He was in the Bed of Adultery with Bathsheba. But yet 'tis not directly a believers duty to rejoyce in the Light of God's Countenance when God hides his Face, But it rather then becomes Him to be troubled and to mourn: so there are perhaps many other Priviledges of saints that are their duty indirectly, &amp; the want of 'em is sinful not simply but complexly </w:t>
      </w:r>
      <w:r>
        <w:rPr>
          <w:rStyle w:val="FootnoteReference"/>
        </w:rPr>
        <w:footnoteReference w:id="548"/>
      </w:r>
      <w:r>
        <w:t xml:space="preserve"> Considered. of this Kind I take the want of Assurance to be of ones good Estate to be.</w:t>
      </w:r>
    </w:p>
    <w:p>
      <w:pPr>
        <w:pStyle w:val="BodyText"/>
      </w:pPr>
      <w:r>
        <w:t xml:space="preserve">I think no words of mine either in my Book or Letter implied that a Persons deliverance from a bad frame don't begin with renewed Acts of Faith or Trusting in God : If They did, They implied what I never intended. doubtless if a Saint comes out of an ill frame, where in Grace is asleep it mus &amp; inactive, it must be by renewed actings of Grace : 'Tis very plainly impossible That Grace should begin to cease to be inactive in any other way than by its beginning to be active : It must begin with the renewed actings of some Grace or other : And I know nothing that I have said to the Contrary, but that the Grace that shall first begin sensibly to revive shall be Faith, and that this shall lead the way to the renewed acting of all other Grace, and to the farther Acting of Faith it self. But a Persons coming out of a carnal careless dead frame, by the reviving of Grace in his soul, is quite another Thing from a saints having a strong Faith strong Hope exercise of Faith, or strong hope, or strong Exercise of any other Grace, while yet remaining in a carnal Careless dead frame ; or in other words, in a Frame wherein Grace is so far from being in strong Exercise, that tis asleep &amp; in a great measure without Exercise.</w:t>
      </w:r>
    </w:p>
    <w:p>
      <w:pPr>
        <w:pStyle w:val="BodyText"/>
      </w:pPr>
      <w:r>
        <w:t xml:space="preserve">There is a holy Hope, a truly Christian Hope, that the scripture speaks of, that is reckon'd among the Graces of the spirit : And I think I should never desire or seek any other Hope but such an one ; for I believe no other Hope has any holy or good Tendency. Therefore this Hope, this Grace of Hope only, can properly be called a duty : But 'tis just as absurd to talk of the Exercise of this holy Hope, the strong Exercise of this Grace of the spirit, in a Carnal, stupid, secure fr careless Frame, such a [-] frame yet remaining, as it would be to talk of the strong Exercises of Love to God, or Heavenly-mindedness, or any other Grace in remaining in such a Frame.</w:t>
      </w:r>
    </w:p>
    <w:p>
      <w:pPr>
        <w:pStyle w:val="BodyText"/>
      </w:pPr>
      <w:r>
        <w:t xml:space="preserve">--Tis doubtless proper earnestly to exhort Those who are in such a Frame to come out of it, by the strong Exercises of all Grace; But I should not think it proper to to press a man earnestly to entertain maintain strong Hope, a strong Holy hope (that Grace of the sp.) NOTWITHSTANDING the prevailing &amp; continuance of great carnality &amp; stupidity (which is plainly the sense of the People I opposed) For this is plainly to press People to an unholy Hope, a strong Hope that is not a no Christian Grace; and that is strong wicked Presumption. And the promoting of this has most evidently been the Effect of such a method of dealing with souls, In innumerable multitudes of awful Instances. </w:t>
      </w:r>
      <w:r>
        <w:rPr>
          <w:rStyle w:val="FootnoteReference"/>
        </w:rPr>
        <w:footnoteReference w:id="549"/>
      </w:r>
    </w:p>
    <w:p>
      <w:pPr>
        <w:pStyle w:val="BodyText"/>
      </w:pPr>
      <w:r>
        <w:t xml:space="preserve">You mean sir, to suppose t p. 6 &amp; 7 of your Letter that 'tis Gods manner of dealing with his saints, while in a SECURE CARELESS Frame, first to give em Assurance of their good Estate, while They remain in such a Frame, and to make use of that assurance as a mean to bring 'em out of such a Frame. Here again I must crave leave to differ from you, and to think that none of the Instances or Texts you adduce from scripture do at all prove the Point. I think it is Gods manner first to awaken their Consciences, &amp; to bring 'em to reflect upon Themselves, and bring 'em to feel their own Calamity which They have brought upon Themselves by so departing from God, (by which an End is put to their Carelessness &amp; security) and again earnestly &amp; carefully to seek Gods Face, again before They find Him, and before God Restores the comfortable &amp; Joyful sense of his Favour. And I think this is abundantly evident both by scripture and Experience.</w:t>
      </w:r>
    </w:p>
    <w:p>
      <w:pPr>
        <w:pStyle w:val="BodyText"/>
      </w:pPr>
      <w:r>
        <w:t xml:space="preserve">You much insist on Jonah as a Clear Instance of the Thing you lay down. you observe that He says Chap. 2. I said I am cast out of thy sight; yet will I look again towards thy holy Temple &amp; v. 7. when my soul fainted within me, I remembered the Lord, and my Prayer came in unto Thee, even into thine Holy Temple. you speak of these words as "demonstrating an assurance of his good Estate and of Gods Favour" (I will not now dispute whether They do or no.) And you speak of this Exercise of assurance &amp;cas his Practice in an Evil Frame, and in a careless Frame; for He slept securely in the sides of the ship , manifesting dismal secu rity, awful Carelessness, in a carnal Frame. That Jonah was in a careless frame secure Frame when He was asleep in the sides of the ship, I don't deny. But, dear sir, does that prove that he was remained still in a careless secure Frame when He uttered Those words Chap. 2. v. 4, 7. in his Heart He said Those Things in the Fishes Belly Chap. 2. v. 4, 7? does it prove that He remained Careless after He was awaked, &amp; saw the terrible storm, &amp; owned it was the Fruit of Gods Anger towards Him for his sins? &amp; does it prove that He still Remained Careless when after the Whale had swallowed Him, when He seem'd to Himself to be in the Belly of Hell? when the waters compassed Him about, even to the soul; &amp; all G as he says, all Gods waves &amp; Billows passed over Him, &amp; He was ready to despair; when he went down to the Bottoms of the mountains,</w:t>
      </w:r>
      <w:r>
        <w:rPr>
          <w:rStyle w:val="FootnoteReference"/>
        </w:rPr>
        <w:footnoteReference w:id="550"/>
      </w:r>
      <w:r>
        <w:t xml:space="preserve"> was ready to think God him had [-] cast him out of his sight, &amp; imprisoned </w:t>
      </w:r>
      <w:r>
        <w:rPr>
          <w:rStyle w:val="FootnoteReference"/>
        </w:rPr>
        <w:footnoteReference w:id="551"/>
      </w:r>
      <w:r>
        <w:t xml:space="preserve"> in a Prison that He could never escape (The Earth with her Bars was about me forever) And his soul fainted within Him.</w:t>
      </w:r>
      <w:r>
        <w:rPr>
          <w:rStyle w:val="FootnoteReference"/>
        </w:rPr>
        <w:footnoteReference w:id="552"/>
      </w:r>
      <w:r>
        <w:t xml:space="preserve"> He was brought into this Condition after his sleeping securely in the sides of the ship, before He said I will look again towards thine Holy Temple &amp;c-He was evidently first awakend out of carelessness &amp; security, before &amp; brought into distress, before He was comforted.</w:t>
      </w:r>
    </w:p>
    <w:p>
      <w:pPr>
        <w:pStyle w:val="BodyText"/>
      </w:pPr>
      <w:r>
        <w:t xml:space="preserve">The other Place you also much insist on, concerning the Church of Israel, is very much like This : Before God comforted them Church with the Testimonies of his Favour, after their backslidings, He first, by severe Chastisements, together with the awakening Influences of his spirit, brought 'em out of their Carelessness &amp; carnal security. It appears by many scriptures that this was God's way of dealing with that Pleople. so Hos. 2 Chap. 2. God first Hedged up her way with Thorns, and made a wall that she could not find her Paths. ---And took away her Corn &amp; wine &amp; wool &amp; Flax, destroyed her vines &amp; FigTrees, &amp; Caused her mirth to cease, &amp; b by this means brought her to her self, brought out of her security, carelessness &amp; deep sleep, very much as the Prodigal son was brought to Himself; God brought her first into the Wilderness, before He spake Comfortably to her, &amp; by gave opend to her a door of Hope; By her distress first brought her to say, I will go &amp; return to my first Husband : &amp; then when God spake Comfortably to Her, she called him Ishi, my Husband.</w:t>
      </w:r>
      <w:r>
        <w:rPr>
          <w:rStyle w:val="FootnoteReference"/>
        </w:rPr>
        <w:footnoteReference w:id="553"/>
      </w:r>
      <w:r>
        <w:t xml:space="preserve"> and God did as it were renewedly betroth her unto Him. That 2 of Hosea is very parallel with Jer. 3d One serves well to illustrate &amp; explain the other, And that it was Gods way of dealing with his People Israel, after their Apostacy &amp; carnal security, first to awaken it Them, &amp; under a sense of their sin &amp; misery &amp; before He gave Them sensible Evi- dence of his Favour and not to awaken em ou to bring them sollicitously to seek his Face, before He gave Them sensible Evidence of his Favour, &amp; not to awaken out of security by first making manifest his Favour to 'em, is manifest by many scriptures as Levit. 5 26. 40---42. deut 32. 36---39. 1 King. 8. 47---51. Jer. 29. 12, 13, 14. Chap. 30. 12---22. Chap. 50. 4--8. Ezek. 20. 35, 36, 37. Hos. 5. 15 with Chap. 6. 1---3. Chap. 13. 9, 10. Chap. 14. throughout. </w:t>
      </w:r>
      <w:r>
        <w:rPr>
          <w:rStyle w:val="FootnoteReference"/>
        </w:rPr>
        <w:footnoteReference w:id="554"/>
      </w:r>
    </w:p>
    <w:p>
      <w:pPr>
        <w:pStyle w:val="BodyText"/>
      </w:pPr>
      <w:r>
        <w:t xml:space="preserve">And besides I would Observe concerning that in Jer. 3. The Prophecy is not concerning the Recovery of backsliding saints, But or the mystical Church, which tho' she had corrupted herself, still continued to be Gods wife ; But concerning Apostate Israel, that forsaken and renounced her Husband, and gone after other Lovers, &amp; whom God had renounced, put away &amp; given her a bill of divorce (v 8) so that her recovery could not by giving her assurance of her good Estate, as still remaining his wife, and that God was already married unto Her; for that was not true, and is not consistent with the context. And whereas it is said v 14. Return O backsliding Children, saith the Lord, for I am married and I will take you one of a city &amp;c. Indeed I am married, in the Hebrew, is in the preterperfect Tense ; But you know sir, that in the Language of Prophecy the præterTense is very commonly put for the future. And whereas it is said v 19. How shall I put Thee among the Children? ---&amp; I said Thou shalt call me Father. I acknowledge this here, my Father, &amp; that Rom. 8. 15 Is the Language of Faith; 'Tis so two ways. 1. 'Tis th such Language of the soul as is the immediate Effect of a lively Faith : I acknowledge that the lively Exercises of Faith do naturally produce satisfaction of a good Estate, as their immediate Effect. 2. 'Tis Language which in another sense does properly &amp; naturally Express the very Act of Faith it self, yea the first act of faith in a sinner, before which He never was in a good Estate ; As thus, supposing a man in distress, pursued by Enemies that sought his Life, should have the Gates of several Fortresses set open before Him, and should be called to from each of Them to fly thither for Refuge, and viewing Them all, &amp; seeing one appearing to Him strong &amp; safe, but the othe rest insufficient, He should accept the Invitation to that one, &amp; fly thither with this Language, This is my Fortress : this is my Refuge : In vain is salvation looked for from the other : Behold I come to this. This is my sure defence. Not that He means that He is already in the Fort within the Fortress &amp; so in a good &amp; safe estate, But this is my chosen Fortress, to which I betake my self for safety. so if a woman were at once sollicited by many Lovers, to give her self to Them in a married state, and beholding the superiour Beauties &amp; Excellencies of one far above all the Rest, should betake her self to Him, &amp; cast her fly into his Arms with this Language ; This is my Husband : behold I come unto Thee : Thou art my spouse. Not that she means </w:t>
      </w:r>
      <w:r>
        <w:rPr>
          <w:rStyle w:val="FootnoteReference"/>
        </w:rPr>
        <w:footnoteReference w:id="555"/>
      </w:r>
      <w:r>
        <w:t xml:space="preserve"> that she is already married to him, but that He is her chosen Husband &amp;c-Thus God offers Himself to sinners as their saviour, God &amp; Father ; And the Language of the Heart of Him that accepts the offer by a true Faith, is, Thou art my saviour; in vain is salvation hoped for from others that offer Themselves Thou art my God &amp; Father. Not that He is already his Child, but He chooses Him, &amp; comes to Him that He may be one of his Children. as Jer in Jer. 3. 19. Israel calls God F her Father, as the way to be put among the Children and be one of Them, and not as being one already. &amp; in v. 21, 22, 23. she is not bou brought out of a careless &amp; secure state by knowing that the Lord is her God ; but she is first brought to consideration, &amp; sense of her sin &amp; misery, weeping &amp; supplica tions for mercy, &amp; conviction of the vanity of other saviours &amp; Refuges. Not only before she has assurance of her good Estate, but before she is brought to fly to God for Refuge that she may be in a good Estate.</w:t>
      </w:r>
    </w:p>
    <w:p>
      <w:pPr>
        <w:pStyle w:val="BodyText"/>
      </w:pPr>
      <w:r>
        <w:t xml:space="preserve">As To the Instance of Job; I would only say that I think He, was far f while in his state of sore affliction, Tho' he had some great Exercises of Infirmity &amp; Impatience under his extreme Trials, yet was very far from being in such a Frame Frame as I in tended, when I spoke of a secure, careless, carnal Frame &amp;cI doubt not, nor did I ever question it that the saints hope &amp; Knowledge of their good Estate, is in many Cases of excellent Benefit to help Them against Temption, &amp; Exercises of Corruption.</w:t>
      </w:r>
    </w:p>
    <w:p>
      <w:pPr>
        <w:pStyle w:val="BodyText"/>
      </w:pPr>
      <w:r>
        <w:t xml:space="preserve">with regard to the Case of gre extraordinary Temptation &amp; Buf feting of satan, which you mention, I don't very well know what to say further. I have often found my own Insufficiency as a Counsellor in such-like Cases, wherein Melancholy &amp; bodily distemper have so great a Hand, and give satan so great Advantage, as appears to me in the Case you mention : If the Lord do not help, whence should we help? If the Christian Friends of such afflicted, and (as it were) possessed Persons, would from Time to Time pray &amp; Fast for them, it might be a proper Exercise of Christian Charity, and the likeliest way I know of for Relief. ---I kept no Copy of my former Letter to you, &amp; so don't remember fully what I have already concerning this Case. But this I kno have often found with such Melancholy People, that the greatest difficulty don't lie in giving Them good advice, but in perswading </w:t>
      </w:r>
      <w:r>
        <w:rPr>
          <w:rStyle w:val="FootnoteReference"/>
        </w:rPr>
        <w:footnoteReference w:id="556"/>
      </w:r>
      <w:r>
        <w:t xml:space="preserve"> them to take it. One thing I think of great Importance, which is that such Persons should go on in a steady Course of a the Performance of all duties, born of the general &amp; Particular calling , without suffering Themselves to be diverted from it by any violence of Satan, or specious Pretence of his whatsoever, properly ordering, proportioning &amp; Timing all sorts of duties, duties to God, publick, private &amp; secret, &amp; duties to man, relative duties, of Business &amp; Conversation, Family duties, duties of Friendship &amp; good Neighbourhood, duly proportioning Labour &amp; Rest, Intention &amp; Relaxation, without suffering one duty to croud out or Intrench upon another. If such Persons Could be perswaded to this, I think in this way they would be best guarded against the devil, &amp; He would soonest be discouraged, and a good state of Body would be most likely to be gained, &amp; Persons would be act most as if They trusted &amp; rested in God, and would be most in the way of his help &amp; Blessing.</w:t>
      </w:r>
    </w:p>
    <w:p>
      <w:pPr>
        <w:pStyle w:val="BodyText"/>
      </w:pPr>
      <w:r>
        <w:t xml:space="preserve">with Regard to what you write concerning immediate Revelations, I have thought of it, &amp; I find I can't say any thing to any Purpose, without drawing out this Letter to a very extraordinary Length : And I am already got to such Length, that I had need to ask your Excuse : I have written enough to tire your Patience. -It has indeed been with great difficulty that I have found time to write so much : And if you knew any extraordinary Circumstances, I doubt not you would excuse my writing any more. I acknowledge the subject you mention is very important : Probably, If God spares my Life, and gives me opportunity, I may write largely upon it. --I know not how Providence will dispose of me: I am going to be Cast on the wide world, with my large Family of 10 Children. ----I humbly request your Prayers for me under my difficulties &amp; Trials.</w:t>
      </w:r>
    </w:p>
    <w:p>
      <w:pPr>
        <w:pStyle w:val="BodyText"/>
      </w:pPr>
      <w:r>
        <w:t xml:space="preserve">As to the state of Religion in this Place &amp; this Land it is at pre sent very sorrowful &amp; dark. But I must for a more particular Account of Things refer you to my Letters to Mr. McLaurin of Glasgow &amp; Mr. Robe. so asking a Remembrance in you Prayers I must Conclude by subscribing my self with much Esteem &amp; Respect your obliged Br. &amp; servt</w:t>
      </w:r>
    </w:p>
    <w:p>
      <w:pPr>
        <w:pStyle w:val="BodyText"/>
      </w:pPr>
      <w:r>
        <w:t xml:space="preserve">Jonathan Edwards</w:t>
      </w:r>
    </w:p>
    <w:p>
      <w:pPr>
        <w:pStyle w:val="BodyText"/>
      </w:pPr>
      <w:r>
        <w:t xml:space="preserve">P. S. July. 3. 1750.</w:t>
      </w:r>
    </w:p>
    <w:p>
      <w:pPr>
        <w:pStyle w:val="BodyText"/>
      </w:pPr>
      <w:r>
        <w:t xml:space="preserve">Having had no Leisure to sir finish the Preparation of my Letters to Scotland till before this Time, by Reason of the extraordinary Troubles, Hurries &amp; Confusions of my Unusual Circumstances; I can now inform you that the Controversy between me &amp; my People, that I mention'd in the Beginning of my Letter, has issued in a seperation between me &amp; my People. an ecclesiastical Council was called on the Affair ; who sat here the week before last; who, by a Majority of one voice, determined an immediate seperation to necessary ; and accordingly my the Pastoral Relation to my People was dissolved on June 22. If I can procure the printed Accounts from Boston of the Proceedings of the Council, I will give order to my Friend there to inclose them with this Letter, &amp; direct them to you. ----I desire your Prayers that I may take a suitable Notice of the Frowns of Heaven on me &amp; this People, (between whom was once so great an union) in the bringing to pass such a separation between us; and that these Troubles may be sanctified to me; that God would overrule this Event for his own (which doubtless many Adversaries will rejoyce &amp; Triumph in) that God would open a door for my future Usefulness, &amp; provide for me &amp; my numerous Family, in our present unsettled, uncertain Circumstances, being cast on the wide world. J. E.</w:t>
      </w:r>
    </w:p>
    <w:p>
      <w:pPr>
        <w:pStyle w:val="Heading1"/>
        <w:pageBreakBefore/>
      </w:pPr>
      <w:bookmarkStart w:name="heading_a115_letter_to_samuel_hopkin" w:id="135"/>
      <w:r>
        <w:t xml:space="preserve">A115. Letter to Samuel Hopkins of Springfield (Draft), April 3, 1750 115.JE-S.Hopkins 4-3-50</w:t>
      </w:r>
      <w:bookmarkEnd w:id="135"/>
    </w:p>
    <w:p>
      <w:pPr>
        <w:pStyle w:val="BodyText"/>
      </w:pPr>
      <w:r>
        <w:t xml:space="preserve">Jonathan EdwardsA115. JE to Samuel Hopkins of Springfield, 4/3/50. Draft. BRBL, f. 1313.</w:t>
      </w:r>
    </w:p>
    <w:p>
      <w:pPr>
        <w:pStyle w:val="BodyText"/>
      </w:pPr>
      <w:r>
        <w:t xml:space="preserve">To mr Hopkins of springfield</w:t>
      </w:r>
    </w:p>
    <w:p>
      <w:pPr>
        <w:pStyle w:val="BodyText"/>
      </w:pPr>
      <w:r>
        <w:t xml:space="preserve">dear B I understand that there wa our People had on yesterday a Precinct meeting for the managing our ecclesiastical affair (as They have had a great many such the w fall &amp; winter past) And that at this meeting it was not determined to Chuse a com a messenger was appointed to a Committee was Chosen to write to the Association in the lower Part of the County to desire their advice concerning in some things concerning the Controversy subsisting between me &amp; this Chh. &amp; have the appointed a Messenger to carry the Letter. The whole meeting as I was informed consisted of 44. and Persons &amp; the majority that voted this was 26. as I was informed by one that Counted 'em They gave me no notice of the desi meeting or their design in it so that I had no opportunity either to concur or remonstrate. They have given me notice of what They have done or what particulars They intend to ask the Judgmt of the Association in It was proposed by one in the meeting that They as I was was in Informed that I should be notified of what They determined that I might have opportunity to send also if I thought fit but it the motion was rejected with much dislike. why They chuse rather to send to the mini be your association rather than our own I dont know. unl unless only as I am informed that maj. Pomroy sai Jun. said he had conversed with several of the ministers &amp; that by their conversa. he was perswaded They stoo that association would give advice take Cognizance of * their affairs. ** I conjecture that one main Thing that They are would have your Judgmt in in is whether is a controversy between me &amp; the Chh. whether The I ought not to be allowed a Choi to chuse two of the members in Ten of the Council that shall decide our affairs have powers to d Issue our affairs I am p satisfied I am that if you knew all Circumstances you would be fully perswaded we needed no previous Council to decide this Controversy than our or any further advice than we have had or if we did that there could be no occasion it was proper that this previ I should have some hand in this previous Council in calling them &amp; Refering Representing things before [--] &amp; that tis especially needless for them in if they will have this controversy judged by a council in which they only have a hand that there is no need of having their this association to go to yours or if even all These But if you judged all these things were proper. yet I am perswaded you would not Judge it very unreasonable that in Them not think the the offer properly [-] brought to you when Referred only by about 26. of the precinct at a precinct meeting instead of being Referred by the Chh which Consists of about 300 male members But if you would allow of em all those forementioned things yet you doubtless you would not think it proper to [-] pass undertake undertake to Judge this matter of C [--] verify or or anything Else that has become matter of Controversy between me &amp; the Chh only concerning our mutual Rights only as being the Representations of one side. It would be impossible you should have a Just view of our affairs without a very long Rehearsal &amp; corr cor so as to put you into a proper Capacity to Jud Judg to Judge of my The Points or advise in matters relating to our controversy. &amp; to be sure cant expect at of em only on the Re Representation of a those that ans of one side. we have In the winter The Chh and Pastor have already by joint agreemt the w mutual choice called a Council of Chhs the winter Pa chiefly to decide this point in controversy between us viz. whether I had a Right to go out of the County for a part of the Council that shall have Power to Issue in our affairs who were so far from thinking that there was no need of hearing both parties in order to decide it That they at their first sitting spent about two days in hearing &amp; considering what each had to say. &amp; sin then being at a loss what to determine adjourned Thems. for about 6 weeks to take Time to Consider of it and at their second meeting spent another day in further hearing Each party &amp; in deli &amp; in deliberation &amp; finally were at a loss being equally divided as to Question whether I had a Right which was all They had Power to Judge of as a Council but as to its being Prudential that I should be allowed to go out for a minor Part. they did (to all appearance * with a concurring) judge * &amp; advise that it should be allowed. &amp;</w:t>
      </w:r>
    </w:p>
    <w:p>
      <w:pPr>
        <w:pStyle w:val="BodyText"/>
      </w:pPr>
      <w:r>
        <w:t xml:space="preserve">About 50 of my People did once since this subscribe a Por Request to the ministers of this association to come together to [-] give em advice what They should do under present Circumstances &amp; in their draught made such a Representation as moved the ministers that They met &amp; actually passed a vote that they would give advice but some of them thought it necessary to hear my Representation of things before They proceeded to act &amp; accordingly came over hither &amp; having heard my Representation more [------] altered their minds &amp; determined that it was best to act nothing &amp; accordingly the[y] broke up &amp; did nothing.</w:t>
      </w:r>
    </w:p>
    <w:p>
      <w:pPr>
        <w:pStyle w:val="BodyText"/>
      </w:pPr>
      <w:r>
        <w:t xml:space="preserve">But I believe sir I need say no more to make you sensible (&amp; probably needed not to have said any thing) to make you sensible how far you are from having a proper Call to Judge of any matters in Controversy between me &amp; this Chh. I am your Loving Br.</w:t>
      </w:r>
    </w:p>
    <w:p>
      <w:pPr>
        <w:pStyle w:val="BodyText"/>
      </w:pPr>
      <w:r>
        <w:t xml:space="preserve">J.E.</w:t>
      </w:r>
    </w:p>
    <w:p>
      <w:pPr>
        <w:pStyle w:val="BodyText"/>
      </w:pPr>
      <w:r>
        <w:t xml:space="preserve">N. April. 3. 1750.</w:t>
      </w:r>
    </w:p>
    <w:p>
      <w:pPr>
        <w:pStyle w:val="Heading1"/>
        <w:pageBreakBefore/>
      </w:pPr>
      <w:bookmarkStart w:name="heading_a116_letter_to_peter_clark_m" w:id="136"/>
      <w:r>
        <w:t xml:space="preserve">A116. Letter to Peter Clark, May 7, 1750 116.JE-P.Clark 5-7-50</w:t>
      </w:r>
      <w:bookmarkEnd w:id="136"/>
    </w:p>
    <w:p>
      <w:pPr>
        <w:pStyle w:val="BodyText"/>
      </w:pPr>
      <w:r>
        <w:t xml:space="preserve">Jonathan EdwardsA116. JE to Peter Clark, 5/7/50. MHS, Bostonian Society Deposit, Colburn Autograph Coll., v. II, 35. MS extract in BRBL, f. 1280 (see below). </w:t>
      </w:r>
      <w:r>
        <w:rPr>
          <w:i/>
          <w:iCs/>
        </w:rPr>
        <w:t xml:space="preserve">NEQ</w:t>
      </w:r>
      <w:r>
        <w:t xml:space="preserve"> 29 (1956), 228-233.</w:t>
      </w:r>
    </w:p>
    <w:p>
      <w:pPr>
        <w:pStyle w:val="BodyText"/>
      </w:pPr>
      <w:r>
        <w:t xml:space="preserve">Northampton May 7. 1750.</w:t>
      </w:r>
    </w:p>
    <w:p>
      <w:pPr>
        <w:pStyle w:val="BodyText"/>
      </w:pPr>
      <w:r>
        <w:t xml:space="preserve">Rev. &amp; honoured Sir.</w:t>
      </w:r>
    </w:p>
    <w:p>
      <w:pPr>
        <w:pStyle w:val="BodyText"/>
      </w:pPr>
      <w:r>
        <w:t xml:space="preserve">There having been Application made to you from Time to Time by my People, in an Affair that most nearly concerns me occasioned (I suppose) by Intimations They have received from Some of the neighbouring Ministers of what they knew of your Abilities, And Something They had hear'd you had Said particularly relating to this Affair; and there having been an Intercourse by Letters between you and my People, and also the neighbouring Ministers about this matter ; I thought it not amiss for me also to write to you, &amp; say Something for my Self. I don't know what has been said to you by Those who have applied to you, nor what Representations They have made of my Principles &amp; Conduct : But I know some of Them have been greatly engaged in Opposition to me in this Affair, and have been apt to view Things which I say &amp; do in a most disadvantageous Light ; and therefore I have Reason to expect they will make an answerable Representation of Them to others. I know by your Letters, which I have seen, you have had some great misrepresentations made to you; and know not how far your mind may be prepossessd with such Prejudices as Mankind in general are very liable to in Cases of Controversy, by receiving Accounts from Time to Time, from such only as are on one side only. But nevertheless am encouraged to write on my own behalf, from the Esteem I have long entertain'd of your Judgment, from some of your writings, particularly your defence of Infant Baptism against my Class-mate Walton,</w:t>
      </w:r>
      <w:r>
        <w:rPr>
          <w:rStyle w:val="FootnoteReference"/>
        </w:rPr>
        <w:footnoteReference w:id="557"/>
      </w:r>
      <w:r>
        <w:t xml:space="preserve"> and also by the appearances I saw of Candour in your Late Letters to Maj. Pomroy &amp; Mr. Billing.</w:t>
      </w:r>
      <w:r>
        <w:rPr>
          <w:rStyle w:val="FootnoteReference"/>
        </w:rPr>
        <w:footnoteReference w:id="558"/>
      </w:r>
      <w:r>
        <w:t xml:space="preserve"> And my writing appear'd to me the more requisite from what you signify in your Letter to Maj. Pomroy of your Thoughts of writing &amp; sending to my People your Opinion of my Book lately publish'd, after you should have had Opportunity to read it. -----I have taken a great deal of Pains to explain my self both in what I have written &amp; spoken ; But yet I am so unhappy as to be misunderstood by many. notwithstanding all I can say for my self, There appears (as seems to me) a strange disposition to take me wrong, and to entertain uncharitable and injurious Thoughts of my meaning, &amp; also concerning the Principles &amp; dispositions I act from, and the Ends They suppose I secretly aim at. By which means many at a distance have conceived very disadvantageous &amp; injurious notions of me. -----I am far from pretending to a discriminating Judgment of men's spiritual state, so as infallibly to determine who are true Converts &amp; who are not, or imagining that I, or any Body else is sufficient for the Execution of any such design as the setting up a Pure Church consisting only of true Converts. Nor do I claim any Power above my Neighbours in that Respect. I have seen enough of my own fallibleness, &amp; of the uncertainty of my own Judgment in things of this nature, I think, forever to guard me from such folly, as to assume to my self the divine Prerogative in this Respect. I have constantly born </w:t>
      </w:r>
      <w:r>
        <w:rPr>
          <w:rStyle w:val="FootnoteReference"/>
        </w:rPr>
        <w:footnoteReference w:id="559"/>
      </w:r>
      <w:r>
        <w:t xml:space="preserve"> a full Testimony in Preaching, writing &amp; Conversation against the Assuming &amp; Arrogance of such as set up Themselves to be discerners of mens Hearts, and have promoted separations under a Notion of setting up pure Churches. I have ever been an Enemy to all Pretences of knowing mens spiritual state, &amp; other secret Things, not revealed in the word of God, or manifested the Events of Providence, by any supposed immediate Revelation, Impulse or Suggestion. or I have always nauseated the Presumption &amp; folly of such as appeared forward to be quick &amp; peremptory in their decisions concerning the state of mens souls, from a pretended extraordinary skill in the m secret methods of the spirits operation. And the older I have grown, the more &amp; more has Experience and Observation of the Event of Things taught me the contemptibleness &amp; Folly of such Pretences. I have much disliked the Tyranny of of Those who set up their own Experiences as a Rule to judge others by, and of such as insist ond a particular Account of the Time of Conversion, and of the order &amp; method of their Experiences, in order to a cordial Embracing Persons, who Profess the main Principles or vertues wherein Godliness consists, &amp; are of answerable Conversation, in the arms of Charity as true Christians &amp; Brethren in Christ. I have long born Testimony against these Things. I have ever been an Enemy to a separating, divisive, Factious, uncharitable spirit; and have exerted my self in many ways against such Things, as They have abundantly appeared in the Countrey of late years. I have not set my self to oppose ministers, or to Encourage a diss disaffection between ministers &amp; People, under a Pretence of their not being Converted, not being lively Preachers &amp;c. I have heretofore lived in a happy Union with the Ministers of this Neighbourhood; which I have industriously cultivated, and look'd upon as one of the special Blessings of my Life : But I fear this Controversy has in some measure interrupted it, or at least the happy Fruits of it. A state of Controversy is peculiarly disagreable to me ; And I look upon it &amp; as my great Calamity, &amp; desire to take it as a Frown of Providence that should deeply humble that I am obliged to enter into such a Controversy even with my own People : I dreaded it greatly before it began, &amp; nothing could make it tolerable to me, But that I have the Testimony of my Conscience that I could not avoid it, and so that 'tis an Affliction that God lays upon me and calls me to bear.</w:t>
      </w:r>
    </w:p>
    <w:p>
      <w:pPr>
        <w:pStyle w:val="BodyText"/>
      </w:pPr>
      <w:r>
        <w:t xml:space="preserve">I am often (and I don't know but pretty generally in the Countrey) represented as of a new &amp; odd opinion with Respect to Terms of Christian Communion, and that I am for introducing a peculiar way of my own; whereas m I don't perceive that I differ at all from the dr. Watts in his Book entitled The rational Foundation of a Christian Church, &amp; the Terms of Christian Communion,</w:t>
      </w:r>
      <w:r>
        <w:rPr>
          <w:rStyle w:val="FootnoteReference"/>
        </w:rPr>
        <w:footnoteReference w:id="560"/>
      </w:r>
      <w:r>
        <w:t xml:space="preserve"> which he says is the common Sentiment &amp; Practice of all reformed Churches. I had not seen this Book of dr. Watts's when I published what I have written on the Subject ; But yet I think my sentiments, a s I have there express'd Them, are as exactly agreable to what he lays down, as If I had been his Pupil. nor do I at all go beyond what dr. doddridge plainly shews to be his Sentiments in his </w:t>
      </w:r>
      <w:r>
        <w:rPr>
          <w:rStyle w:val="FootnoteReference"/>
        </w:rPr>
        <w:footnoteReference w:id="561"/>
      </w:r>
      <w:r>
        <w:t xml:space="preserve"> Rise &amp; Progress of Religion, &amp; his sermons on Regeneration, &amp; in his Paraphrase &amp; Notes on the N. Testament.</w:t>
      </w:r>
      <w:r>
        <w:rPr>
          <w:rStyle w:val="FootnoteReference"/>
        </w:rPr>
        <w:footnoteReference w:id="562"/>
      </w:r>
      <w:r>
        <w:t xml:space="preserve"> Nor indeed Sir, can I perceive when I consider the sentiments you have express'd in your Letters to Maj. Pomroy &amp; Mr. Billing, can I perceive but that They come exactly to the same Thing that I maintain. You suppose The sacraments, are not converting ordinances ; but that as seals of the Covenant They presuppose Conversion, especially in the Adult ; And that 'Tis visible Saintship, or in other words a credible Profession of Faith &amp; Repentance, a solemn Consent to the Gospel Covenant, Joined with a good Conversation, and competent measure of Christian Knowledge, is what gives a Gospel Right to all Sacred ordinances : but that it is necessary to those that come to these ordinances, &amp; in those that profess a Consent to the Gospel Covenant, that They be sincere in their Profession or at least should think Themselves so.</w:t>
      </w:r>
    </w:p>
    <w:p>
      <w:pPr>
        <w:pStyle w:val="BodyText"/>
      </w:pPr>
      <w:r>
        <w:t xml:space="preserve">The great Thing which I have Scrupled in the established method of this Churches Proceeding, &amp; which I dare no longer go on in, is their publickly assenting to the form of words rehearsed on occasion of the Admission to the Communion, without pretending thereby to mean any Thing as an hearty consent to the Terms of the Gospel Covenant, or to mean any such Faith or Repentance as belong to the Covenant of Grace, &amp; are the grand Conditions of that Covenant ; It being, at the same Time that the words are used, their known &amp; established Principle, which They openly Profess &amp; proceed upon, that men may &amp; ought to use these words &amp; mean no such thing, but something else of a nature far inferiour, of which I think they have no distinct determinate notions, but something consistent with their knowing that they don't chuse God as their Chief but love the world more than Him, and that They do not give Themselves up entirely to God, but make Reserves ; and in short, knowing that they live still under the reigning Power of the Love of the world, and Enmity to God and Christ. so that the words of their publick Profession, according to their openly established use, cease to be of the Nature of any Profession of Gospel Faith &amp; Repentance, or any proper Compliance with the Covenant ; for 'tis their Profession that The words as used, mean no such Thing. The words used under these Circumstances do at least fail of being a credible Profession of these Things. I can conceive of no no such vertue in a certain set of words, that 'tis proper, meerly on the making these sounds, to admit Persons to Christian sacraments, without any Regard to any meaning of those sounds : nor can I think that any Institution of Christ has establish'd any such Terms of admission into the Christian Church. It don't belong to the controversy between me &amp; my People, how particular or large the Profession should be that is should be required. I should not chuse to be confined to exact Limits as to that matter ; But rather than contend, I should content my self with a few words, briefly expressing the cardinal vertues of the Covenant, made (as should appear by enquiry into the Persons doctrinal Knowledge) understandingly, &amp; there were an external conversation agreable thereto. Yea I should think that such a Person solemnly making such a Profession, had a Right to be received as the object of a publick Charity, however He Himself </w:t>
      </w:r>
      <w:r>
        <w:rPr>
          <w:rStyle w:val="FootnoteReference"/>
        </w:rPr>
        <w:footnoteReference w:id="563"/>
      </w:r>
      <w:r>
        <w:t xml:space="preserve"> self might scruple his own Conversion, on account of his not remembering the Time, not knowing the method of his Conversion, or finding so much remaining sin &amp;c. And if his own scruples did not hinder his coming to the Lords Table, I should think the minister or Church had no Right to debar such a Professour, tho' He should say He did not think Himself Converted : for I call that a Profession of Godliness, which is a Profession of the great Things wherein Godliness consists ; &amp; not a Professing his own Opinion of his good Estate.</w:t>
      </w:r>
    </w:p>
    <w:p>
      <w:pPr>
        <w:pStyle w:val="BodyText"/>
      </w:pPr>
      <w:r>
        <w:t xml:space="preserve">when I say in my Book that a positive Charity is requisite, my meaning has been misunderstood by some, as tho' by positive, I had meant peremptory. whereas I meant no more bu than positive, in opposition to a meer negation of a contrary determination. I think there should be not only be no evidence against a man, but some positive exhibition or visibility implying Probability, or some worthiness of a real act of the charitable Judgment of the Church in a Persons Favour as a true Christian, agreable to his Profession. I think you express the very same Thing, when you speak of a Credible Profession as what entitles a man to Admission. Credible is that which is worthy of credit or belief.</w:t>
      </w:r>
    </w:p>
    <w:p>
      <w:pPr>
        <w:pStyle w:val="BodyText"/>
      </w:pPr>
      <w:r>
        <w:t xml:space="preserve">Sir, If you write to my People your Opinion of my Book, I desire you would do it before the Council that is to meet here J on June 19. to judge whether or no I ought t immediately to be dismiss'd from my Pastoral office. and I ask the Favour of you, of yo either sending me a Copy of your Letter to Them, or specially directing Them to let me see what you otherwise 'tis probable I may never know what you write It was not without some difficulty that your last letter to Maj. P--was communicated even to the Precinct, tho' you directed that it should be communicated. -------The state of this people is very unhappy.--I would not speak to their dispa ragement : I know it is a day of great Temptation with Them; and allowances must be made for Them on many accounts. ---In your Letter to Mr Billing, you say, Rev. sir, that He speaks as one that knows the Heart of a minister : But there but few that Know the Heart of a minister under my Circumstances. ------But It would be tedious, &amp; would tire your Patience for me to give a particular account of the state of Things. But if you had fully known Them, &amp; how ready a People in such a state are to catch at every word, from a man They have received such a Character of, and to make much of little Things, you would probably have forborn, only on so uncertain a Report of my Principles, to say to them, They might easily be reduced to an absurdity, tho' it was only on Condition you had been rightly informed. --some Things which you have said have been improved to my disadvantage, both by ministers &amp; People; tho' I confess without your having given them much occasion.</w:t>
      </w:r>
    </w:p>
    <w:p>
      <w:pPr>
        <w:pStyle w:val="BodyText"/>
      </w:pPr>
      <w:r>
        <w:t xml:space="preserve">I conclude with asking your fervent Prayers to the God of all Light &amp; Grace for me under my great Troubles I am</w:t>
      </w:r>
    </w:p>
    <w:p>
      <w:pPr>
        <w:pStyle w:val="BodyText"/>
      </w:pPr>
      <w:r>
        <w:t xml:space="preserve">Honoured sir, with much esteem &amp; Respect,</w:t>
      </w:r>
    </w:p>
    <w:p>
      <w:pPr>
        <w:pStyle w:val="BodyText"/>
      </w:pPr>
      <w:r>
        <w:t xml:space="preserve">your son &amp; servant,</w:t>
      </w:r>
    </w:p>
    <w:p>
      <w:pPr>
        <w:pStyle w:val="BodyText"/>
      </w:pPr>
      <w:r>
        <w:t xml:space="preserve">Jonathan Edwards.</w:t>
      </w:r>
    </w:p>
    <w:p>
      <w:pPr>
        <w:pStyle w:val="BodyText"/>
      </w:pPr>
      <w:r>
        <w:t xml:space="preserve">The Rev. Mr. Clark</w:t>
      </w:r>
    </w:p>
    <w:p>
      <w:pPr>
        <w:pStyle w:val="BodyText"/>
      </w:pPr>
      <w:r>
        <w:t xml:space="preserve">[2. JE to Peter Clark, 5/7/50 (extract). BRBL, f. 1280:]</w:t>
      </w:r>
    </w:p>
    <w:p>
      <w:pPr>
        <w:pStyle w:val="BodyText"/>
      </w:pPr>
      <w:r>
        <w:t xml:space="preserve">Extract of a my Letter to Mr. Clark of salem</w:t>
      </w:r>
    </w:p>
    <w:p>
      <w:pPr>
        <w:pStyle w:val="BodyText"/>
      </w:pPr>
      <w:r>
        <w:t xml:space="preserve">I am o village of May 7. 1750.</w:t>
      </w:r>
    </w:p>
    <w:p>
      <w:pPr>
        <w:pStyle w:val="BodyText"/>
      </w:pPr>
      <w:r>
        <w:t xml:space="preserve">I am often (&amp; I dont know but pretty generally in the Countrey) represented as of a new and odd Opinion with Respect to Terms of Christian Communion &amp; as being for introducing a peculiar way of my own whereas I don't perceive that I differ at all from the scheme of dr. Watts in his Book entitled the rational Foundation of a Xtian Chh &amp; the Terms of Xtian Communion which He says is the common sentiment &amp; Practice of all reformed Chhs I had not seen this Book of dr Watts's when I published what I have written on the subject But yet I think my sentiments as I have there express'd them are as exactly agreable to what he lays down as if I had been his Pupil. Nor do I at all go beyond what dr. doddridge plainly show'd to be his sentimts</w:t>
      </w:r>
    </w:p>
    <w:p>
      <w:pPr>
        <w:pStyle w:val="BodyText"/>
      </w:pPr>
      <w:r>
        <w:t xml:space="preserve">In his Rise --------&amp; his sermons on Regeneration &amp; in his P--&amp; Notes on the N. T. Nor indeed sir when I consider the sentmts you have expressed in your Letters to Maj. P. &amp; Mr. B. can I perceive but that they come exactly to the same thing that I maintain you suppose the sac.--ts are not converting Ord--but that as seals of the Cov. they presuppose Conversion especially in the Adult And that 'tis visib. saintship or in other words a Credible Faith &amp; Repent A solemn Consent to Gosp. Cov. join'd with a good Conversa. &amp; Competent Measure of Xtian Kn. is what gives a gosp. Right to all sacred Ord -But that it is necessary to those that come to these Ord&amp; in those that Profess a Consent to the Gosp. Cov. that They be sincere in their Profession" or at least should think thems. so. The great Thing which I have scrupled in the established method of this Chh's Proceeding and which I dare no longer go on in is their publickly Assenting to the form of words rehearsed on Occasion of their admission to the Communion without pretending thereby to mean any such thing as an hearty consent to the Terms of the Gosp. Cov. or to mean any such Faith or Repentance as belongs to the Cov. of Grace and are the grand Conditons of that Covent It being at the same time that the words are used their known &amp; established Principle which they openly profess &amp; proceed upon that men may &amp; ought to use these words &amp; mean no such thing but something else of a nature far inferiour of which I think They have no distinct determinate notions but something consistent with their knowing that they don't Choose G. as their chief good but love the world more </w:t>
      </w:r>
      <w:r>
        <w:rPr>
          <w:rStyle w:val="FootnoteReference"/>
        </w:rPr>
        <w:footnoteReference w:id="564"/>
      </w:r>
      <w:r>
        <w:t xml:space="preserve"> than Him &amp; that they do not give Thems. up Entirely to God but make Reserves &amp; in short knowing that they don't heartily consent to the Gospel Cov. but live still under the reigning Power of sin the Love of the O &amp; Enmity to God and Christ. so that the words of their publick Profession according to their openly established use cease to be of the nature of any Profession of Gospel Faith &amp; Repentance or any proper Compliance with the Covent for 'tis their Profession that the words as used mean no such Thing. the words used under these Circumstances do at least fail of being a credible Profession of these things. I can conceive of no such vertue in a certain set of words that 'tis proper meerly on the making these sounds to admit Persons to Xtian sacraments without any Regard to any pretended meaning of those sounds nor can I think that any Institution of Christ has established any such Terms of Admission into the Christian Chh. It don't belong to the Controversy between me &amp; my People how particular or Large the Profession should be that is requir'd I should not Chuse to be confind to exact Limits as to that matter But rather than contend I should content my self with a few words briefly expressing the Cardinal vertues or acts implied in a hearty compliance with the Covenant made (as should appear by enquiry into the Persons doctrinal Knowledge) understandingly if there were an[---] external Conversa agreable there to. yea I should think that such a Person solemnly making such a Profession had a Right to be received as the object of a publick Charity however He Hims might scruple his own Conversion on account of his not remembring the Time not Knowing the method of his Conversion or finding so much remaining sin &amp;c. &amp; if his own scruples did not hinder his Coming to the L-Table I should think the minister or Chh had no Right to debar such a Professour tho He should say he did not think Himself Converted. for I call that a Profession of Godliness which is a Profession of the great things wherein Godliness Consists and not a profession of his own opinion of his good Estate.</w:t>
      </w:r>
    </w:p>
    <w:p>
      <w:pPr>
        <w:pStyle w:val="Heading1"/>
        <w:pageBreakBefore/>
      </w:pPr>
      <w:bookmarkStart w:name="heading_a116a_letter_to_joseph_bella" w:id="137"/>
      <w:r>
        <w:t xml:space="preserve">A116a. Letter to Joseph Bellamy, June 25, 1750 116a.JE-J.Bellamy 6-25-50</w:t>
      </w:r>
      <w:bookmarkEnd w:id="137"/>
    </w:p>
    <w:p>
      <w:pPr>
        <w:pStyle w:val="BodyText"/>
      </w:pPr>
      <w:r>
        <w:t xml:space="preserve">Jonathan EdwardsA116a. JE to Joseph Bellamy, 6/25/50. No MS. Published in </w:t>
      </w:r>
      <w:r>
        <w:rPr>
          <w:i/>
          <w:iCs/>
        </w:rPr>
        <w:t xml:space="preserve">The Evangelical and Literary Magazine</w:t>
      </w:r>
      <w:r>
        <w:t xml:space="preserve"> 5 (July 1822), 365-69. The anonymous preface to the letter (signed "H.") states that "the following papers" are in JE's "own hand writing," which, along with the passage of only three days since the final council, suggests that JE copied out the Result of the Council and the Protest of the Minority for Bellamy from a manuscript copy (see Result of the Council at Northampton, June 22, 1750).</w:t>
      </w:r>
    </w:p>
    <w:p>
      <w:pPr>
        <w:pStyle w:val="BodyText"/>
      </w:pPr>
      <w:r>
        <w:rPr>
          <w:i/>
          <w:iCs/>
        </w:rPr>
        <w:t xml:space="preserve">Northampton, June</w:t>
      </w:r>
      <w:r>
        <w:t xml:space="preserve"> 25, 1750</w:t>
      </w:r>
    </w:p>
    <w:p>
      <w:pPr>
        <w:pStyle w:val="BodyText"/>
      </w:pPr>
      <w:r>
        <w:t xml:space="preserve">DEAR SIR,--I here send you an account of the doings of the council that sat here last week.</w:t>
      </w:r>
    </w:p>
    <w:p>
      <w:pPr>
        <w:pStyle w:val="BodyText"/>
      </w:pPr>
      <w:r>
        <w:t xml:space="preserve">The council consisted of 19 members, which came to pass through one of the churches that I chose, refusing to send a delegate; viz. the church of Cold-Spring, which there is reason to think was through the practices of some of the Northampton people, privately with the people of Cold-Spring. So that I had one less of those that I chose in the council than the people, and the event was accordingly. The vote for my separation from the people was passed by the majority of one voice. When the question was put, the ministers were equally divided upon it, 5 on the one side and 5 on the other; but of the messengers (among whom I had the least interest) 5 were on the one side and 4 on the other, so that thus the vote was carried. Of the five ministers, and four delegates that dissented, four ministers and three messengers entered their protestation against the result. Mr. Reynolds, being a very timorous, cautious man, he and his delegate, though they dissented, yet did not join in the protest.--I have here enclosed a copy of the result of the council, and also of the protestation against it.--There were about 23 of the church that voted for my continuing their minister. Some staid away from the meeting, because they would not appear to act either way, but most of the rest voted for my being dismissed with great alacrity.--Sir, I desire to hear from you at all opportunities; we are now thrown upon the ocean of the wide world, and have nothing to depend upon but God who is all sufficient; I desire your prayers for us in our present circumstances.</w:t>
      </w:r>
    </w:p>
    <w:p>
      <w:pPr>
        <w:pStyle w:val="BodyText"/>
      </w:pPr>
      <w:r>
        <w:t xml:space="preserve">I am, sir, your peculiarly obliged loving brother,</w:t>
      </w:r>
    </w:p>
    <w:p>
      <w:pPr>
        <w:pStyle w:val="BodyText"/>
      </w:pPr>
      <w:r>
        <w:t xml:space="preserve">JONATHAN EDWARDS.</w:t>
      </w:r>
    </w:p>
    <w:p>
      <w:pPr>
        <w:pStyle w:val="BodyText"/>
      </w:pPr>
      <w:r>
        <w:t xml:space="preserve">THE RESULT OF THE COUNCIL.</w:t>
      </w:r>
    </w:p>
    <w:p>
      <w:pPr>
        <w:pStyle w:val="BodyText"/>
      </w:pPr>
      <w:r>
        <w:t xml:space="preserve">AT a Council of Nine Churches, viz:--</w:t>
      </w:r>
    </w:p>
    <w:p>
      <w:pPr>
        <w:pStyle w:val="BodyText"/>
      </w:pPr>
      <w:r>
        <w:t xml:space="preserve">The Church of Enfield, Rev. Mr. Peter Reynolds, </w:t>
      </w:r>
      <w:r>
        <w:rPr>
          <w:i/>
          <w:iCs/>
        </w:rPr>
        <w:t xml:space="preserve">Pastor</w:t>
      </w:r>
      <w:r>
        <w:t xml:space="preserve">; Mr. Edwards Collings, </w:t>
      </w:r>
      <w:r>
        <w:rPr>
          <w:i/>
          <w:iCs/>
        </w:rPr>
        <w:t xml:space="preserve">Delegate</w:t>
      </w:r>
      <w:r>
        <w:t xml:space="preserve">. Sheffield, Jonathan Hubbard, </w:t>
      </w:r>
      <w:r>
        <w:rPr>
          <w:i/>
          <w:iCs/>
        </w:rPr>
        <w:t xml:space="preserve">Pastor;</w:t>
      </w:r>
      <w:r>
        <w:t xml:space="preserve"> Mr. David Kellog, </w:t>
      </w:r>
      <w:r>
        <w:rPr>
          <w:i/>
          <w:iCs/>
        </w:rPr>
        <w:t xml:space="preserve">Delegate.</w:t>
      </w:r>
      <w:r>
        <w:t xml:space="preserve"> Sutton, David Hall, </w:t>
      </w:r>
      <w:r>
        <w:rPr>
          <w:i/>
          <w:iCs/>
        </w:rPr>
        <w:t xml:space="preserve">Pastor;</w:t>
      </w:r>
      <w:r>
        <w:t xml:space="preserve"> Mr. Jonathan Hale, </w:t>
      </w:r>
      <w:r>
        <w:rPr>
          <w:i/>
          <w:iCs/>
        </w:rPr>
        <w:t xml:space="preserve">Delegate.</w:t>
      </w:r>
      <w:r>
        <w:t xml:space="preserve"> Reading, William Hobby, </w:t>
      </w:r>
      <w:r>
        <w:rPr>
          <w:i/>
          <w:iCs/>
        </w:rPr>
        <w:t xml:space="preserve">Pastor;</w:t>
      </w:r>
      <w:r>
        <w:t xml:space="preserve"> Mr. Sam'l Bancroft, </w:t>
      </w:r>
      <w:r>
        <w:rPr>
          <w:i/>
          <w:iCs/>
        </w:rPr>
        <w:t xml:space="preserve">Delegate.</w:t>
      </w:r>
      <w:r>
        <w:t xml:space="preserve"> First Church in Springfield, Robert Breck, </w:t>
      </w:r>
      <w:r>
        <w:rPr>
          <w:i/>
          <w:iCs/>
        </w:rPr>
        <w:t xml:space="preserve">Pastor;</w:t>
      </w:r>
      <w:r>
        <w:t xml:space="preserve"> Mr. Thos. Stebbins, </w:t>
      </w:r>
      <w:r>
        <w:rPr>
          <w:i/>
          <w:iCs/>
        </w:rPr>
        <w:t xml:space="preserve">Delegate.</w:t>
      </w:r>
      <w:r>
        <w:t xml:space="preserve"> </w:t>
      </w:r>
      <w:r>
        <w:rPr>
          <w:rStyle w:val="FootnoteReference"/>
        </w:rPr>
        <w:footnoteReference w:id="565"/>
      </w:r>
      <w:r>
        <w:t xml:space="preserve"> First Church in Sunderland, Joseph Ashley, </w:t>
      </w:r>
      <w:r>
        <w:rPr>
          <w:i/>
          <w:iCs/>
        </w:rPr>
        <w:t xml:space="preserve">Pastor;</w:t>
      </w:r>
      <w:r>
        <w:t xml:space="preserve"> Mr. Sam'l Montague, </w:t>
      </w:r>
      <w:r>
        <w:rPr>
          <w:i/>
          <w:iCs/>
        </w:rPr>
        <w:t xml:space="preserve">Delegate</w:t>
      </w:r>
      <w:r>
        <w:t xml:space="preserve">. Hatfield, Timothy Woodbridge, </w:t>
      </w:r>
      <w:r>
        <w:rPr>
          <w:i/>
          <w:iCs/>
        </w:rPr>
        <w:t xml:space="preserve">Pastor</w:t>
      </w:r>
      <w:r>
        <w:t xml:space="preserve">; O. Partridge, Esq. </w:t>
      </w:r>
      <w:r>
        <w:rPr>
          <w:i/>
          <w:iCs/>
        </w:rPr>
        <w:t xml:space="preserve">Delegate</w:t>
      </w:r>
      <w:r>
        <w:t xml:space="preserve">. First Church in Hadley, Chester Williams, </w:t>
      </w:r>
      <w:r>
        <w:rPr>
          <w:i/>
          <w:iCs/>
        </w:rPr>
        <w:t xml:space="preserve">Pastor;</w:t>
      </w:r>
      <w:r>
        <w:t xml:space="preserve"> Mr. Enos Nash, </w:t>
      </w:r>
      <w:r>
        <w:rPr>
          <w:i/>
          <w:iCs/>
        </w:rPr>
        <w:t xml:space="preserve">Delegate.</w:t>
      </w:r>
      <w:r>
        <w:t xml:space="preserve"> Pelham, Robert Abercrombie, </w:t>
      </w:r>
      <w:r>
        <w:rPr>
          <w:i/>
          <w:iCs/>
        </w:rPr>
        <w:t xml:space="preserve">Pastor;</w:t>
      </w:r>
      <w:r>
        <w:t xml:space="preserve"> Mr. Matthew Graw, </w:t>
      </w:r>
      <w:r>
        <w:rPr>
          <w:i/>
          <w:iCs/>
        </w:rPr>
        <w:t xml:space="preserve">Delegate.</w:t>
      </w:r>
    </w:p>
    <w:p>
      <w:pPr>
        <w:pStyle w:val="BodyText"/>
      </w:pPr>
      <w:r>
        <w:t xml:space="preserve">Convened at the call of the first Church in Northampton, together with the Elder of the Church in Cold-Spring, added by the consent of both the Pastor and Church in Northampton; in order to advise to a remedy from the calamities arising from the unsettled, broken state of the first Church in Northampton, by reason of a controversy subsisting about the qualifications for full Communion in the Church.</w:t>
      </w:r>
    </w:p>
    <w:p>
      <w:pPr>
        <w:pStyle w:val="BodyText"/>
      </w:pPr>
      <w:r>
        <w:t xml:space="preserve">The Rev. Mr. Hubbard was chosen </w:t>
      </w:r>
      <w:r>
        <w:rPr>
          <w:i/>
          <w:iCs/>
        </w:rPr>
        <w:t xml:space="preserve">Moderator</w:t>
      </w:r>
      <w:r>
        <w:t xml:space="preserve">, and the Rev. Mr. Williams, </w:t>
      </w:r>
      <w:r>
        <w:rPr>
          <w:i/>
          <w:iCs/>
        </w:rPr>
        <w:t xml:space="preserve">Scribe.</w:t>
      </w:r>
    </w:p>
    <w:p>
      <w:pPr>
        <w:pStyle w:val="BodyText"/>
      </w:pPr>
      <w:r>
        <w:t xml:space="preserve">The Council, after seeking the divine presence and direction, had the matter in controversy laid before them: and finding the sentiments of the Pastor and Church, concerning the qualifications necessary for full Communion, to be diametrically opposite to each other; the Pastor insisting upon it as necessary to the admission of Members to full Communion, that they should make a profession of sanctifying Grace; whereas the brethren are of opinion that the Lord's Supper is a converting ordinance; and consequently, that persons, if they have a competency of knowledge, and are of a blameless life, may be admitted to the Lord's Table, although they make no such profession; and also finding that, by reason of this diversity of sentiments, the doors of the Church have been shut for some years, so that there has been no admission; and not being able to find out any method, wherein the pastor and brethren can unite, consistent with their own sentiments, in admitting members to full communion. The council did then, according to the desire of the church, expressed in their letters missive, proceed to consider of the expediency of dissolving the relation between pastor and people, and after hearing the church upon it, and mature deliberation of the case, the questions were put to the members of the council severally;</w:t>
      </w:r>
    </w:p>
    <w:p>
      <w:pPr>
        <w:pStyle w:val="ListText"/>
        <w:numPr>
          <w:ilvl w:val="0"/>
          <w:numId w:val="21"/>
        </w:numPr>
      </w:pPr>
      <w:r>
        <w:t xml:space="preserve">Whether it be the opinion of this council, that the Rev. Mr. Edwards persisting in his principles, and the church in theirs in opposition to his, and insisting on a separation, it is necessary that the relation between pastor and people be dissolved? Resolved in the affirmative.</w:t>
      </w:r>
    </w:p>
    <w:p>
      <w:pPr>
        <w:pStyle w:val="ListText"/>
        <w:numPr>
          <w:ilvl w:val="0"/>
          <w:numId w:val="2"/>
        </w:numPr>
      </w:pPr>
      <w:r>
        <w:t xml:space="preserve">Whether it be expedient that this relation be immediately dissolved? Passed in the affirmative. [p. 368]</w:t>
      </w:r>
    </w:p>
    <w:p>
      <w:pPr>
        <w:pStyle w:val="BodyText"/>
      </w:pPr>
      <w:r>
        <w:t xml:space="preserve">However we take notice, that notwithstanding the unhappy </w:t>
      </w:r>
      <w:r>
        <w:rPr>
          <w:rStyle w:val="FootnoteReference"/>
        </w:rPr>
        <w:footnoteReference w:id="566"/>
      </w:r>
      <w:r>
        <w:t xml:space="preserve"> dispute which has arisen and so long subsisted between the pastor and church of Northampton, upon the point before mentioned, that we had no other objection against him, but what relates to his sentiments upon the point aforesaid, laid before us; and although we have heard of some stories spread abroad, reflecting upon Mr. Edwards's sincerity, with regard to the change of his sentiments about the qualifications for full communion; yet we have received full satisfaction that they are false and groundless. And although we don't all of us agree with Mr. Edwards in our sentiments upon the point, yet have abundant reason to believe that he took much pains to get light in that matter, and that he is uprightly following the dictates of his own conscience; and with great pleasure reflect upon the christian spirit and temper he has discovered in the unhappy controversy subsisting among them; and think ourselves bound to testify our full charity towards him, and recommend him to any church or people agreeing with him in sentiments, as a person eminently qualified for the work of the gospel ministry. And we would recommend it to the Rev. Mr. Edwards and the first Church in Northampton, to take proper notice of the heavy frown of divine Providence in suffering them to be reduced to such a state, as to render a separation necessary, after they have lived so long and amicably together, and been mutual blessings and comforts to each other. And now recommending the Rev. Mr. Edwards and the Church in Northampton to the Grace of God,</w:t>
      </w:r>
    </w:p>
    <w:p>
      <w:pPr>
        <w:pStyle w:val="BodyText"/>
      </w:pPr>
      <w:r>
        <w:t xml:space="preserve">We subscribe, JONA. HUBBARD, </w:t>
      </w:r>
      <w:r>
        <w:rPr>
          <w:i/>
          <w:iCs/>
        </w:rPr>
        <w:t xml:space="preserve">Moderator, in the name of the Council.</w:t>
      </w:r>
    </w:p>
    <w:p>
      <w:pPr>
        <w:pStyle w:val="BodyText"/>
      </w:pPr>
      <w:r>
        <w:rPr>
          <w:i/>
          <w:iCs/>
        </w:rPr>
        <w:t xml:space="preserve">Northampton</w:t>
      </w:r>
      <w:r>
        <w:t xml:space="preserve">, June 22d, 1750.</w:t>
      </w:r>
    </w:p>
    <w:p>
      <w:pPr>
        <w:pStyle w:val="BodyText"/>
      </w:pPr>
      <w:r>
        <w:t xml:space="preserve">PROTESTATION AGAINST THE COUNCIL'S RESULT, BY SOME OF THE MEMBERS.</w:t>
      </w:r>
    </w:p>
    <w:p>
      <w:pPr>
        <w:pStyle w:val="BodyText"/>
      </w:pPr>
      <w:r>
        <w:t xml:space="preserve">WE cannot agree to a dismission of the Rev. Mr. Edwards, at least for the present, for the following reasons; previous to which we observe, that though we presume not to infringe the rights of other consciences, yet we beg leave to enjoy our own, and being sought to offer advice and counsel at Northampton, are constrained to say to this church,</w:t>
      </w:r>
    </w:p>
    <w:p>
      <w:pPr>
        <w:pStyle w:val="ListText"/>
        <w:numPr>
          <w:ilvl w:val="0"/>
          <w:numId w:val="21"/>
        </w:numPr>
      </w:pPr>
      <w:r>
        <w:t xml:space="preserve">That we disapprove of the separation of the Rev. Mr. Edwards from his people, because that in the nature of the thing there is no just cause therefor, his sentiments being, as we apprehend, perfectly harmonious with the mind of the Lord Jesus Christ, and strictly conformable to the practice of the apostles, and that of the reformed churches in general. </w:t>
      </w:r>
      <w:r>
        <w:rPr>
          <w:rStyle w:val="FootnoteReference"/>
        </w:rPr>
        <w:footnoteReference w:id="567"/>
      </w:r>
    </w:p>
    <w:p>
      <w:pPr>
        <w:pStyle w:val="ListText"/>
        <w:numPr>
          <w:ilvl w:val="0"/>
          <w:numId w:val="2"/>
        </w:numPr>
      </w:pPr>
      <w:r>
        <w:t xml:space="preserve">Upon the supposition that Mr. Edwards were in the wrong in the present controversy, yet there is, as we apprehend, no proportion between the importance of the controversy, and that of his dismission.</w:t>
      </w:r>
    </w:p>
    <w:p>
      <w:pPr>
        <w:pStyle w:val="ListText"/>
        <w:numPr>
          <w:ilvl w:val="0"/>
          <w:numId w:val="3"/>
        </w:numPr>
      </w:pPr>
      <w:r>
        <w:t xml:space="preserve">It appears that there have been no proper essays, in the way of fair reasoning, with or before the parties, to convince either of them of the truth or falseness of their principles, which love to the truth itself, and their souls requires.</w:t>
      </w:r>
    </w:p>
    <w:p>
      <w:pPr>
        <w:pStyle w:val="ListText"/>
        <w:numPr>
          <w:ilvl w:val="0"/>
          <w:numId w:val="4"/>
        </w:numPr>
      </w:pPr>
      <w:r>
        <w:t xml:space="preserve">Because the Church, or at least its committee, while they offer us reasons for separating them from their pastor, yet will not suffer us so to enter into the grounds of those reasons, as to offer them that light which the word of God affords; which we esteem an imposition on our consciences, and does but tend to keep them in the dark.</w:t>
      </w:r>
    </w:p>
    <w:p>
      <w:pPr>
        <w:pStyle w:val="BodyText"/>
      </w:pPr>
      <w:r>
        <w:t xml:space="preserve">These, brethren, are some of the reasons, for which we can by no means approve a separation, at least at present, but if such separation should eventually come on, we bear a free and cheerful testimony in favour of our dearly beloved brother, and your once dearly beloved Pastor; though now esteemed your enemy, because (as we apprehend) he has told you the truth. He needs not indeed any recommendation of ours, which is more properly commendation of ourselves than of him, nor need we say much to others, for that his praise is in most of our churches through the land. Yet we are constrained to say to the world, that God has furnished him with those ministerial gifts and graces, by which he has hitherto shone as a burning and shining light, and though his people in general cease to rejoice in his light, yet we hope and trust others may rejoice in it for a long season. So wishing that the dear people of God in this place may take the point in controversy into a meek, calm, serious and prayerful consideration; and that so truth with holiness may greatly prevail in this place, we subscribe,</w:t>
      </w:r>
    </w:p>
    <w:p>
      <w:pPr>
        <w:pStyle w:val="BodyText"/>
      </w:pPr>
      <w:r>
        <w:t xml:space="preserve">Yours in the bond of the Gospel,</w:t>
      </w:r>
    </w:p>
    <w:p>
      <w:pPr>
        <w:pStyle w:val="BodyText"/>
      </w:pPr>
      <w:r>
        <w:t xml:space="preserve">DAVID HALL, EDWARD BILLING, ROBERT ABERCROMBIE, JONATHAN HALE, MATTHEW GRAY, SAMUEL BANCROFT.</w:t>
      </w:r>
    </w:p>
    <w:p>
      <w:pPr>
        <w:pStyle w:val="BodyText"/>
      </w:pPr>
      <w:r>
        <w:rPr>
          <w:i/>
          <w:iCs/>
        </w:rPr>
        <w:t xml:space="preserve">Northampton</w:t>
      </w:r>
      <w:r>
        <w:t xml:space="preserve">, June 22, 1750.</w:t>
      </w:r>
    </w:p>
    <w:p>
      <w:pPr>
        <w:pStyle w:val="Heading1"/>
        <w:pageBreakBefore/>
      </w:pPr>
      <w:bookmarkStart w:name="heading_a117_letter_to_john_erskine_" w:id="138"/>
      <w:r>
        <w:t xml:space="preserve">A117. Letter to John Erskine, July 5, 1750 117.JE-J.Erskine 7-5-50</w:t>
      </w:r>
      <w:bookmarkEnd w:id="138"/>
    </w:p>
    <w:p>
      <w:pPr>
        <w:pStyle w:val="BodyText"/>
      </w:pPr>
      <w:r>
        <w:t xml:space="preserve">Jonathan EdwardsA117. JE to John Erskine, 7/5/50. ANTS, f. 1750, #3-4.</w:t>
      </w:r>
    </w:p>
    <w:p>
      <w:pPr>
        <w:pStyle w:val="BodyText"/>
      </w:pPr>
      <w:r>
        <w:t xml:space="preserve">Northampton July 5. 1750.</w:t>
      </w:r>
    </w:p>
    <w:p>
      <w:pPr>
        <w:pStyle w:val="BodyText"/>
      </w:pPr>
      <w:r>
        <w:t xml:space="preserve">Rev. &amp; dear Brother,</w:t>
      </w:r>
    </w:p>
    <w:p>
      <w:pPr>
        <w:pStyle w:val="BodyText"/>
      </w:pPr>
      <w:r>
        <w:t xml:space="preserve">I now acknowledge the Receipt of three Letters from you since I last wrote to you; one of Septem. 12. another of Septem. 20. another of decem. 22, all of the year 49 1749. The two first I received in the winter, with Mr. Glas's Notes on scripture Texts, Ridgley on original sin, Wheatley's Schools of the Prophets, davidson's sermon occasion'd by the death of Mr. Harrison, and Mr Mckailes sermon.</w:t>
      </w:r>
      <w:r>
        <w:rPr>
          <w:rStyle w:val="FootnoteReference"/>
        </w:rPr>
        <w:footnoteReference w:id="568"/>
      </w:r>
      <w:r>
        <w:t xml:space="preserve"> Your Letter written in decem. I received a little while ago. I have greatly regretted the want of Opportunity to answer you 'till now: But such have been my extraordinary Circumstances, the multitude of distracting Troubles and Hurries that I have been involved (which I can't easily represent to you) that I have had no Leisure. I have been very uneasy in neglecting to write to my Correspondents in Scotland; &amp; about two months ago I set my self to the Business; but was soon broken off; and have not been able to return to it again till now. And now sir, I thank you for your Letters &amp; Presents. The Books you sent me were entertaining to me, and some of them will be of Advantage to me if God should give me Opportunity to prosecute the studies I had begun on the Arminian Controversy. There were various Things pleasing to me in Glass's Notes, tending to give some new Light into the sense of scripture. He seems to be a man of Ability; tho' I can't fall in with all his singularities.</w:t>
      </w:r>
    </w:p>
    <w:p>
      <w:pPr>
        <w:pStyle w:val="BodyText"/>
      </w:pPr>
      <w:r>
        <w:t xml:space="preserve">The account you say Mr. davidson gave of the Absurdities of the Moravians are not very surprizing to me : I have seen so much of the Tendency &amp; Issue of such Kind of Notions &amp; such sort of Religion as are in vogue amongst Them, and among many others in many Respects like 'em, that I expect no other than that sin, Folly, absurdity &amp; things to the highest degree reproachful to Christianity, will forever be the Consequence of such things. It seems to me thate has been enough of the &amp; enough of this Kind has lately appeared, greatly to awaken the Attention of Christian divines, and make 'em suspect that the devils devices in the various Counterfeits of Exper vital Experimental Religion, have not been sufficiently attended to, And the exact distinctions between the saving Operations of the spirit of God, and all its false Appearances, not sufficiently </w:t>
      </w:r>
      <w:r>
        <w:rPr>
          <w:rStyle w:val="FootnoteReference"/>
        </w:rPr>
        <w:footnoteReference w:id="569"/>
      </w:r>
      <w:r>
        <w:t xml:space="preserve"> observed. ----There is something now in the Press in Boston, largely handling the subject.</w:t>
      </w:r>
      <w:r>
        <w:rPr>
          <w:rStyle w:val="FootnoteReference"/>
        </w:rPr>
        <w:footnoteReference w:id="570"/>
      </w:r>
      <w:r>
        <w:t xml:space="preserve"> I have had Opportunity to read the M.S. and, in my humble Opinion, it has a Tendency to give as much Light in this Matter or as any thing that ever I saw. Minister It was written by Mr. Bellamy, minister of Bethlem in Connecticut ; The minister which Mr. Brainerd sometimes speaks of as his peculiarly dear &amp; intimate (as possibly you may have observed in reading his Life. He was of about Mr. Brainerds Age, And it might have been well if He had more years over his Head. But as He is one of the most intimate Friends that I have in the world, and one that I have much acquaintance with, I can say this of Him ; That He is one of very great Experience in Religion, as to what has pass'd between God &amp; his own soul ; one of very good Natural Abilities, of Closeness of Thought, &amp; extraordinary diligence in his studies, and Earnest Care exactly to know the Truth in these matters. He has long applied his mind to the subject He has wrote upon, and used all possible Helps of Conversation &amp; Reading. And tho' his stile is not such as to please the polite World ; yet if his youth, &amp; the Obscurity of his Original, &amp; the Place that He lives in &amp;c. don't prevent his being much taken notice I am perswaded his Book w might give serve to give the Chh of God considerable Light as to the nature of true Religion, and many impor tant doctrines of Christianity. from the knowledge I have of Him, I am fully Satisfied his aim in this Publication is not his own Fame &amp; Reputation in the world ; but the Glory of God, and the Advance ment of the Kingdom of his Redeemer.</w:t>
      </w:r>
    </w:p>
    <w:p>
      <w:pPr>
        <w:pStyle w:val="BodyText"/>
      </w:pPr>
      <w:r>
        <w:t xml:space="preserve">I suspect the Follies of some of the Seceders, which you mention in your Lett both your Letters of sept. 20 &amp; decem. 22. arise in considerable measure from the same Cause at least in with the follies of the Moravians, &amp; the Followers of the Wesleys, &amp; many extravagant People in America. viz. false Religion, counterfeit Conversions, &amp; the want of a genuine Renovation of the spirit of their minds. The spirit seems to be exactly the same with what Appears in many, who apparently, by their own Account have had a false Conversion. -----I am a great Enemy to Censorious ness, &amp; have Opposed it very much in my Preaching &amp; writings; But yet I think we should avoid that Bastard mischievous Charity, which by which satan keeps men asleep, and hides </w:t>
      </w:r>
      <w:r>
        <w:rPr>
          <w:rStyle w:val="FootnoteReference"/>
        </w:rPr>
        <w:footnoteReference w:id="571"/>
      </w:r>
      <w:r>
        <w:t xml:space="preserve"> their Eyes from those snares &amp; crafty works of his, which it is of the utmost Consequence to the Church of God to discern &amp; be aware of; [-] and by which, for want of their being discovered, the devil has often had his greatest Advantages against the Interest of Religion. The scripture often leads us to judge of true Religion, and the si gracious sincerity of Professours, by the spirit Genius, The Temper &amp; spirit of it Jam. 3. 17. Eph. 5. 9. Gal. 5. 19----25. 1 Cor. 13. 4. &amp;c ---Rom. 8.9. 1 Joh. 4.16. Joh. 13. 35. 1 John 2. 10. 1 Joh. 3. 14. &amp; 18, 19. &amp; 23, 24. Chap. 4. 7. v. 12. 13. &amp; m very many other Places. ---I have been greatly grieved at the a spirit of censoriousness ; But yet I heartily wish that some sorts of Charity were utterly abolish'd.</w:t>
      </w:r>
    </w:p>
    <w:p>
      <w:pPr>
        <w:pStyle w:val="BodyText"/>
      </w:pPr>
      <w:r>
        <w:t xml:space="preserve">The Account you give of A. Bp. Herring, and The moderate, generous, truly catholick &amp; Christian Principles appearing in Him &amp; some others of the dignified Clergy, &amp; other Persons of distinction in the Church of England, are very agreable. 'Tis to be hoped that these Things are Forerunners of something good and great to be brought to pass for the Church of God.</w:t>
      </w:r>
    </w:p>
    <w:p>
      <w:pPr>
        <w:pStyle w:val="BodyText"/>
      </w:pPr>
      <w:r>
        <w:t xml:space="preserve">I have seen some Accounts in our publick Prints publish'd here in America, of those Conversions &amp; Baptisms in the Russian Empire, which you mention in your last Letter ; and should be glad of further Information about it. we have had publish'd here an Extract of a Letter, written by dr. doddridge to Mr. Pearsall of Taunton in somersetshire, and transmitted by Him to Boston, in a Letter to Mr. Prince</w:t>
      </w:r>
      <w:r>
        <w:rPr>
          <w:rStyle w:val="FootnoteReference"/>
        </w:rPr>
        <w:footnoteReference w:id="572"/>
      </w:r>
      <w:r>
        <w:t xml:space="preserve"> ; giving an a surprizing Account of a very wonderful Person, a German by Nation, a Preacher of the Gospel to the Jews, lately in London ; whom He (dr. doddridge) saw and conversed with &amp; heard preach (or rather repeat) a sermon there ; who had had great success in preaching to those miserable People in Germany, Poland, Holland, Lithuania, Hungary &amp; other Parts, God having so blessed his Labours in that in the various Parts through which he had travelled, He had been the Instrument of the Conversion of about Six Hundred Con- verts many of whom are expressing their great Concern to bring others of their Brethren to the Knowledge of the great &amp; blessed Redeemer, &amp; beseeching Him to instruct their Children, that They may preach Christ also. I should be glad, if you hear any Thing further of the Affair, to be [--] informed of it by you. --I think such Things may well be improved to animate and encourage those who have engaged in the Concert for Prayer for a the Reviving of Religion.</w:t>
      </w:r>
      <w:r>
        <w:rPr>
          <w:rStyle w:val="FootnoteReference"/>
        </w:rPr>
        <w:footnoteReference w:id="573"/>
      </w:r>
      <w:r>
        <w:t xml:space="preserve"> ---I rejoyce to hear what you write of some Appearances of con awakening in Mr. Gillies's Chh in Glasgow, &amp; if it continues should be glad to be informed.</w:t>
      </w:r>
    </w:p>
    <w:p>
      <w:pPr>
        <w:pStyle w:val="BodyText"/>
      </w:pPr>
      <w:r>
        <w:t xml:space="preserve">I am very glad to hear what Mr. McLaurin informs of the Encouragements likely to be given from scotland to N. Jersey College ; a very hopeful Society ; And I believe what is done for that Seminary is doing Good in an eminent manner. -Mr. McLaurin tells me of some Prospect of your being removed to a Congregation in Edinburgh; which I am pleased with, because I hope there you will act in a larger sphere, and will have more opportunity to exert the disposition that appears in you, to promote good publick designs for Zions Prosperity.</w:t>
      </w:r>
    </w:p>
    <w:p>
      <w:pPr>
        <w:pStyle w:val="BodyText"/>
      </w:pPr>
      <w:r>
        <w:t xml:space="preserve">I thank you for the Concern you manifest for me under the presen my difficulties &amp; Troubles, by Reason of the Controversy between me &amp; my People, about the Terms of Christian Communion. -------</w:t>
      </w:r>
    </w:p>
    <w:p>
      <w:pPr>
        <w:pStyle w:val="BodyText"/>
      </w:pPr>
      <w:r>
        <w:t xml:space="preserve">This Controversy has now issued in had that Issue which I expected; it has ended in a separation between me &amp; my People. -many Things have appeared that have been exceeding unhappy &amp; uncomfortable in the Course of this Controversy. The great Power of Prejudices from Education, established Custom, and the Traditions of Ancestours &amp; certain admired Teachers, and the exceeding unhappy Influence of Bigotry has remarkabl remarkably appeared in the manage ment of this Affair. The spirit that has actuated and engaged my People in this matter is evidently the same that has appeared in your own People in their opposition to winter Communions, but only risen to a much higher degree ; And some of the Arguments that have been greatly insisted on here have been very much of the same sort with some of those urged by your People in your Affair. There have many Things said &amp; done during our Controversy that I am willing should be buried in Oblivion ; and therefore shall not now declare 'em.</w:t>
      </w:r>
    </w:p>
    <w:p>
      <w:pPr>
        <w:pStyle w:val="BodyText"/>
      </w:pPr>
      <w:r>
        <w:t xml:space="preserve">But would only say in the general, that there has been that Prejudice, &amp; spirit of Jealousy, and increasing engagedness of spirit, &amp; fixedness of Resolution to gain the Point in view viz. my dismission from my Pastoral office over Them, upheld and cherished by a Perswasion that herein They only stood for the Truth &amp; did their duty, That it has been an exceeding difficult Thing for me to say or do any Thing at all, in Order to their being enlighten'd, or brought to a more Calm &amp; sedate Consideration of Things, without </w:t>
      </w:r>
      <w:r>
        <w:rPr>
          <w:rStyle w:val="FootnoteReference"/>
        </w:rPr>
        <w:footnoteReference w:id="574"/>
      </w:r>
      <w:r>
        <w:t xml:space="preserve"> its being misinterpreted, and turned to an occasion of increasing Jealousy &amp; Prejudice ; even those Things wherein I have yielded most, and done most to gratify the People, and asswage their spirits, &amp; win their Charity. I have often declared to the People, and gave it to 'em under my Hand, that if after all proper means used &amp; regular steps taken, They continued averse to continuing under my ministry, I had no Inclination to do any Thing as attempt ing to oblige Them to it. But I looked on my self bound in Conscience before I left ( Them, (as I was afraid They were in the way to Ruin) to do my Endeavour that proper means should be used to bring em to a suitable Temper, &amp; so to a Capacity of proceeding considerately &amp; with their Eyes open, properly &amp; calmly exa &amp; prayerfully examining the Point in Controversy, &amp; also weighing the Consequences of Things. To this End I have insisted much on an Impartial Council, in which should be some of the Elderly Ministers of the Land, to look fully into our state, &amp; view it with all its Circumstances, and with full Liberty to give both me &amp; Them such advice as They thought requisite &amp; proper. And to this End I insisted that the Council should not wholly consist of Churches ministers &amp; Churches that were professedly against me in the Point in Controversy ; &amp; therefore that it should not consist wholly of ministers &amp; Churches of this Neighbourhood, who were almost altogether in opposition to me ; but that some should be brought from abroad. This I also insisted on as I thought it most likely an impartial Council would do me justice in the publick Representation They would make of our Affairs in their Result. About this The People insisted that the Council should be wholly of the neighbourhood ; undoubtedly because They supposed Themselves most sure that their Judgmt &amp; Advice would be favourable and agreable to them. I stood the most more against it, because in this Countrey we have no such Thing as appeals from one Council to another, from a Lesser to a larger ; as ti and also because the neighbouring ministers were all youngerly men. These Things were long the subject matter of uncomfortable Troubles &amp; Contests. &amp; many were the Proposals I made. At last They complied with this Proposal (after great &amp; long continued Opposition to it) [--] viz. that I should nominate two Churches to be of the Council, who were not within the Bounds of this County. And so it was </w:t>
      </w:r>
      <w:r>
        <w:rPr>
          <w:rStyle w:val="FootnoteReference"/>
        </w:rPr>
        <w:footnoteReference w:id="575"/>
      </w:r>
      <w:r>
        <w:t xml:space="preserve"> agreed that a Council of Ten Churches should be called, mutually Chosen, &amp; that two of my half should be called from abroad. I might have observed before that there was a great &amp; long dispute about the Business of the Council, or what should be left to Them: and particularly, whether it should be left to Them, to or They should have Liberty to give us what Advice they pleased for a Remedy from our Calamities. This I insisted on, not that I desired that we should bind our selves beforehand to stand to their Advice, let it be what it would ; but I thought absurd to ti so tie up &amp; limit the Council, that They should not Exercise their own Judgment, &amp; give us their Advice according to their own mind. The People were willing the Council should make proposals for an accomodation ; But that if They did not like Them, the Council should be obliged immediately to separate us, &amp; would not have our 'em have any Liberty to Advise to wait longer, or use any further means for Light, or take any further Course or other Course for a Remedy from our Calamities. At last a vote was pass'd in the Church in these words. "That a Council should be called to give us their best Advice for a Remedy from the Calamities arising from the present unsettled broken state of this Church, by Reason of the Controversy here subsisting concerning the Qualifications for full Communion in the Church : And, if upon the whole of what they see and find in our circumstances, they judge it best that Pastor &amp; People be immediately separated, That They proceed to dissolve the Relation between 'em." [-] Accordingly a Council a was agreed upon to meet here on this Business on June 19. I nominated two out of this County of which Mr. Foxcrofts Church in Boston was one. But others were nominated provisionally, in case these should. Those that came were Mr. Halls Church of sutton, &amp; Mr. Hobby's Church in Reading. One of the Churches that I nominated within the County refused to send a delegate, viz. Mr. Billing's Church of Cold-spring. However Mr. Billing Himself (tho' with some difficulty) was admitted into the Council. The People in managing this Affair on their side, have made Chief Use of a young Gentleman of liberal Education, and notable Abilities &amp; a fluent speaker, of about seven or eight &amp; twenty years of Age , my Grandfather Stoddard's Grandson, being my mothers sisters son</w:t>
      </w:r>
      <w:r>
        <w:rPr>
          <w:rStyle w:val="FootnoteReference"/>
        </w:rPr>
        <w:footnoteReference w:id="576"/>
      </w:r>
      <w:r>
        <w:t xml:space="preserve"> a man of lax Principles in Religion, falling in in some essential Things with Arminians, &amp; is very open &amp; bold </w:t>
      </w:r>
      <w:r>
        <w:rPr>
          <w:rStyle w:val="FootnoteReference"/>
        </w:rPr>
        <w:footnoteReference w:id="577"/>
      </w:r>
      <w:r>
        <w:t xml:space="preserve"> in it. He was improved as one of the Agents for the Church, &amp; the was their chief spokesman before the Council. He very strenuously urged before the Council the necessity of an immediate separation. and I, knowing the Church the maj most of them to be inflexibly bent on this Event, I told the Council that I should not enter into the dispute, but should refer the matter wholly to the Councils Judgment : I signified that I had no desire to leave my People on any other Consideration than their Aversion to my being their minister any longer ; But They continuing so averse, had no inclination or desire that They should be compell'd. but yet should refer my self to their Advice. when the Church was not convened in order to the Councils knowing their minds with Respect to my Continuance, about 23 appeared for it, others staid away chusing not to act either way : But the generality of the Church, which consists of about 230 male members, voted for my dismission. My dis mission was carried in the Council by a majority of one voice.</w:t>
      </w:r>
    </w:p>
    <w:p>
      <w:pPr>
        <w:pStyle w:val="BodyText"/>
      </w:pPr>
      <w:r>
        <w:t xml:space="preserve">The ministers were equally divided ; but of the delegates one more were for it than against it. And it so happen'd that every member of the Council that were of the Churches of the Peoples chusing voted for my dismission, but every one that were of the Churches that I chose were against it. And there happening to be one of these fewer than the other, by the Chh of Cold-spring's not sending a delegate (which was through that Peoples Prejudice against my Opinion) the vote was carried that way, by the vote of one delegate. However on the 22d of the last month, I the Relation between me &amp; this People was dissolved. I suppose the Result of the Council, together with the Protestations of some of the members are printed in Boston by this Time.</w:t>
      </w:r>
      <w:r>
        <w:rPr>
          <w:rStyle w:val="FootnoteReference"/>
        </w:rPr>
        <w:footnoteReference w:id="578"/>
      </w:r>
      <w:r>
        <w:t xml:space="preserve"> I shall Endeavour to one of the printed Accounts to be sent with this Letter to you, together with one of my Books on the Point that has been in Controversy between me &amp; my People. ----Two of the members of the Council who dissented from the Result, yet did not sign the Protestation, viz. Mr. Reynolds &amp; his delegate. which I suppose was owing to Mr. Reynolds's extraordinary cautious &amp; timorous Temper. ---The last sabbath I preach'd my farewel sermon. many in the Congregation seem'd to be much affected &amp; some are exceedingly grieved. </w:t>
      </w:r>
      <w:r>
        <w:rPr>
          <w:rStyle w:val="FootnoteReference"/>
        </w:rPr>
        <w:footnoteReference w:id="579"/>
      </w:r>
      <w:r>
        <w:t xml:space="preserve"> some few I believe have some Relentings of Heart, that voted me away. But there is no great Probability that the leading Part of the Church will ever Change. -besides their own fixedness of Resolution, there are many in neighbouring Towns to support their Resolution ; both in the ministry &amp; Civil magistracy ; without whose Influence I believe the People never would have been so violent as they have been.</w:t>
      </w:r>
    </w:p>
    <w:p>
      <w:pPr>
        <w:pStyle w:val="BodyText"/>
      </w:pPr>
      <w:r>
        <w:t xml:space="preserve">I desire that such a Time of awful Changes, dark Clouds &amp; great Frowns of Heaven on me &amp; my People may be a Time of serious Consideration, thorough self-reflection &amp; Examination, &amp; deep Humiliation with me. I desire your fervent Prayers for me &amp; those who have heretofore been my People. I know not what will become of Them : There seems to be the utmost danger that the younger Generations will be carried away with Arminianism as with a Flood. The young Gentleman I before spoke of is high in their Esteem, and is become the most leading man in the Town; and is very bold in declaring &amp; disputing for his opinions ; and we have none able to Confront Him &amp; withstand Him in a dispute : and some of young People already shew a young disposition to fall in with his notions.</w:t>
      </w:r>
    </w:p>
    <w:p>
      <w:pPr>
        <w:pStyle w:val="BodyText"/>
      </w:pPr>
      <w:r>
        <w:t xml:space="preserve">And 'tis not likely that the People will obtain any young Gentleman to of the Calvinistical Perswasion to settle with Them in the ministry, that will have courage &amp; Ability to make Head against Him.</w:t>
      </w:r>
    </w:p>
    <w:p>
      <w:pPr>
        <w:pStyle w:val="BodyText"/>
      </w:pPr>
      <w:r>
        <w:t xml:space="preserve">And there as to the older People, there never appeard so great an Indifference among Them about Things of this nature. They will at present be much more likely to be thorough in their Care to settle a minister of Principles contrary to mine, as to Terms of Communion, than to settle one that is sound in the doctrines of Grace. The great Concern of the leading Part of the Town at present will probably be, to come off with flying Colours in the Issue of the Controversy they have had with me, &amp; of what They have done in it ; for which they know many condemn them.</w:t>
      </w:r>
    </w:p>
    <w:p>
      <w:pPr>
        <w:pStyle w:val="BodyText"/>
      </w:pPr>
      <w:r>
        <w:t xml:space="preserve">An End is put for the Present by these Troubles to the Studies I was before engaged in, and my design of writing against Arminianism. I had made considerable Preparation, and was deeply engaged in the Prosecution of this design, before I was rent off from it by these difficulties. And if ever God should ever give me Opportunity, I would again resume that Affair. But I am now as it were thrown upon the wide Ocean </w:t>
      </w:r>
      <w:r>
        <w:rPr>
          <w:rStyle w:val="FootnoteReference"/>
        </w:rPr>
        <w:footnoteReference w:id="580"/>
      </w:r>
      <w:r>
        <w:t xml:space="preserve"> of the world , And know not what will become of me &amp; my numerous &amp; chargeable Family ; nor have I any particular door in view, that I depend upon to be opened for my future serviceableness. most Places in N. England that want a Minister would not be forward to invite one with so chargeable a Family, nor one so far Advanced in years, being 46 the 5 day of last October. I am fitted for no other Business but study : I should make a poor Hand at getting a Living by any Secular Employment. we are in the Hands of God : and I bless Him. I am not anxious concerning his disposal of us. I hope I shall not distrust Him, nor be unwilling to submit to his will. And I have Cause of Thankfulness, that there seems also to be such a disposition in my Family. -You are pleased dear sir, very kindly to ask me whether I could sign the westminster Confession of Faith, &amp; submit to the Presbyterian Form of Church Government; and to offer to use your Influence to procure a Call for me to some Congregation in scotland. I should be very ungrateful If I were not thankful for such Kindness &amp; Friendship. ---As to my subscribing the to the substance of the westminster Confession, there would be no difficulty : and as to the Presbyterian Governmt, I have long been perfectly out of conceit of our unsettled, independent, Confused way of Chh Government in this Land: And the Presbyterian way has ever appear'd to me most agreable to the word of God, and the Reason &amp; nature of Things. tho' I cannot say that the Presbyterian Government of the Chh of scotland is so perfect that it can't in some Respects be mended. But as to my Removing with my numerous Family over the Atlantick, it is, I acknowledge, attended with many difficulties that I shrink at. Among other Things, this is very considerable, that it would be an uncertaintie whether my Gifts &amp; Administrations would suit any Congregation that should send for me without Trial. And so great a Thing as such a removal had not need to be on some certainty as to that matter. If the Expectations of a Congregation were so great, and They were so Confident of my Qualifications, as to call me at a venture, having never seen or heard me, Their disappointment might possibly be so much the greater &amp; the more uneasy, after Acquaintance and Trial. ---My own Countrey is not so dear to me, but that if there were an evident Prospect of being serviceable to Zions Interests elsewhere, I could forsake it. And I think my wife is of fully </w:t>
      </w:r>
      <w:r>
        <w:rPr>
          <w:rStyle w:val="FootnoteReference"/>
        </w:rPr>
        <w:footnoteReference w:id="581"/>
      </w:r>
      <w:r>
        <w:t xml:space="preserve"> of this disposition.</w:t>
      </w:r>
    </w:p>
    <w:p>
      <w:pPr>
        <w:pStyle w:val="BodyText"/>
      </w:pPr>
      <w:r>
        <w:t xml:space="preserve">I forgot to mention that in this Evil Time in Northampton, there are some of the young People under awakenings; and I hope two or Three have lately been converted : two a very lately, besides two or three hopefully brought Home the last year.</w:t>
      </w:r>
    </w:p>
    <w:p>
      <w:pPr>
        <w:pStyle w:val="BodyText"/>
      </w:pPr>
      <w:r>
        <w:t xml:space="preserve">My wife &amp; Family join with me in most respectful &amp; Cordial salutations to you, &amp; your Consort. and we desire the Prayers of you both for us under our present Circumstances. --My youngest Child but one has long been in a very infirm, afflicted &amp; decay ing state with the Rickets &amp; some other disorders : I desire your Prayers for it. ---I am, dear Sir,</w:t>
      </w:r>
    </w:p>
    <w:p>
      <w:pPr>
        <w:pStyle w:val="BodyText"/>
      </w:pPr>
      <w:r>
        <w:t xml:space="preserve">your most affectionate &amp; obliged</w:t>
      </w:r>
    </w:p>
    <w:p>
      <w:pPr>
        <w:pStyle w:val="BodyText"/>
      </w:pPr>
      <w:r>
        <w:t xml:space="preserve">Friend &amp; Brother</w:t>
      </w:r>
    </w:p>
    <w:p>
      <w:pPr>
        <w:pStyle w:val="BodyText"/>
      </w:pPr>
      <w:r>
        <w:t xml:space="preserve">Jonathan Edwards.</w:t>
      </w:r>
    </w:p>
    <w:p>
      <w:pPr>
        <w:pStyle w:val="BodyText"/>
      </w:pPr>
      <w:r>
        <w:t xml:space="preserve">P. S. For Accounts of the state of Religion in America and some Reasons of my Conduct in this Controversy with my People, I must refer you to my Letters to Mr. Robe &amp; Mr. McLaurin.</w:t>
      </w:r>
    </w:p>
    <w:p>
      <w:pPr>
        <w:pStyle w:val="Heading1"/>
        <w:pageBreakBefore/>
      </w:pPr>
      <w:bookmarkStart w:name="heading_a118_letter_to_william_mccul" w:id="139"/>
      <w:r>
        <w:t xml:space="preserve">A118. Letter to William McCulloch, July 6, 1750 118.JE-W.McCulloch 7-6-50</w:t>
      </w:r>
      <w:bookmarkEnd w:id="139"/>
    </w:p>
    <w:p>
      <w:pPr>
        <w:pStyle w:val="BodyText"/>
      </w:pPr>
      <w:r>
        <w:t xml:space="preserve">Jonathan EdwardsA118. JE to William McCulloch, 7/6/50. ANTS, f. 1750, #7-8. Addressed on back "To the Rev / Mr. William McCulloch / Minister of the Gospel / at Cambuslan in / Scotland. / To the Care of the Rev / Mr. McLaurin of / Glasgow."</w:t>
      </w:r>
    </w:p>
    <w:p>
      <w:pPr>
        <w:pStyle w:val="BodyText"/>
      </w:pPr>
      <w:r>
        <w:t xml:space="preserve">Northampton July 6. 175 1750.</w:t>
      </w:r>
    </w:p>
    <w:p>
      <w:pPr>
        <w:pStyle w:val="BodyText"/>
      </w:pPr>
      <w:r>
        <w:t xml:space="preserve">Rev. &amp; dear Sir,</w:t>
      </w:r>
    </w:p>
    <w:p>
      <w:pPr>
        <w:pStyle w:val="BodyText"/>
      </w:pPr>
      <w:r>
        <w:t xml:space="preserve">'Tis now long since I have received a Letter from you ; The last was dated March 10. 1749. However, as you having heretofore manifested that our Correspondence was not unacceptable to you, I would not omit to do my Part towards the Continuance of it. Perhaps one Reason of your neglecting to write, may be the failing of such agreable matter for Correspondence as we had some years ago, when Religion was flourishing in Scotland and America, And we had joyful Informations to give each other of Things pertaining to the City of our God. 'Tis indeed a so now a sorrowful Time on this side the Ocean : Iniquity abounds, &amp; the Love of many waxes Cold: multitudes of fair &amp; high Professours, in one Place and another, have sadly backslidden: sinners are desperately harden'd: Experi mental Religion is more than Ever out of Credit with the far greater Part : The doctrines of Grace, and those Principles in Religion that do chiefly concern the Power of Godliness are far more than Ever discarded : Arminianism &amp; Pelagianism have made a strange Progress within a few years : The Chh of England in New England is, I suppose, treble of what it was seven years ago : many Professours are gone off to the heigh great Lengths in Enthusiasm &amp; Extravagance in their notions &amp; Practices : great Contentions and separations &amp; Confusions in our Religious state prevail in many Parts of the Land: some of our main Pillars are broken ; one of which was Mr. Webb of Boston,</w:t>
      </w:r>
      <w:r>
        <w:rPr>
          <w:rStyle w:val="FootnoteReference"/>
        </w:rPr>
        <w:footnoteReference w:id="582"/>
      </w:r>
      <w:r>
        <w:t xml:space="preserve"> who died in the latter Part of last April: much of the Glory of the Town of Boston is gone with Him: And if the Bereavements of that Town should be added to by the death of two or three more of their remaining older ministers, That Place would be in a very sorrowful state indeed, like a City whose walls are broken down, &amp; like a large Flock without a shepherd, encompassed with wolves, &amp; many in the midst of it.</w:t>
      </w:r>
    </w:p>
    <w:p>
      <w:pPr>
        <w:pStyle w:val="BodyText"/>
      </w:pPr>
      <w:r>
        <w:t xml:space="preserve">These are the dark things that are appear : But on the other Hand, there are some Things that have a different Aspect. There have in some Places appeared Revivings of Religion. some little Revivings have been in some Places towards Boston. There has been some Reformation not long since in one of our Colleges. Besides </w:t>
      </w:r>
      <w:r>
        <w:rPr>
          <w:rStyle w:val="FootnoteReference"/>
        </w:rPr>
        <w:footnoteReference w:id="583"/>
      </w:r>
      <w:r>
        <w:t xml:space="preserve"> And by what I hear, there has been much more of this nature in some other Parts of the British America than in New-England : something Considerable in several Towns on Long-Island; and in also in some other Parts of the Province of New-York near Hudsons River ; something in several Parts of New-Jersey, particularly through the Labours of Mr. Greenman,</w:t>
      </w:r>
      <w:r>
        <w:rPr>
          <w:rStyle w:val="FootnoteReference"/>
        </w:rPr>
        <w:footnoteReference w:id="584"/>
      </w:r>
      <w:r>
        <w:t xml:space="preserve"> a young Gentleman educated by the charitable Expenses of the pious &amp; eminent Mr. david Brainerd, mention'd in his Life ; which I think I sent to you the last summer. And since I last wrote to scotland I have had Accounts of the prevailing of a Religious Concern in some Parts of Virginia.</w:t>
      </w:r>
    </w:p>
    <w:p>
      <w:pPr>
        <w:pStyle w:val="BodyText"/>
      </w:pPr>
      <w:r>
        <w:t xml:space="preserve">And I must not forget to say inform you, that altho' I think it has of late been the darkest Time in Northampton that ever was since the Town stood, yet there have been some of late some awakenings o on the minds of some of the young People here, &amp; two or three Instances of hopeful Conversion the last &amp; as many very lately.</w:t>
      </w:r>
    </w:p>
    <w:p>
      <w:pPr>
        <w:pStyle w:val="BodyText"/>
      </w:pPr>
      <w:r>
        <w:t xml:space="preserve">when I speak of its being a dark Time here, I have a special Rerence to the Great Controversy that has subsisted here, for about a year &amp; half between me &amp; my People, about the Terms of Communion in the visible Church ; which has now at Length Issued in a separation between me &amp; my People. for a more particular Account of which, I must refer you to my Letters to Mr. Robe, &amp; Mr. John Erskine. besides I shall endeavour to procure the printed Copies of the Result of the Council, that sat here the week before last, with the Protestation of some of the members, that these may be sent to you with this Letter, together with one of my Books publish'd on the Point in debate between me &amp; my People; of which I crave your Acceptance.</w:t>
      </w:r>
    </w:p>
    <w:p>
      <w:pPr>
        <w:pStyle w:val="BodyText"/>
      </w:pPr>
      <w:r>
        <w:t xml:space="preserve">I am now separated from the People, who we between whom &amp; me there was once the greatest union. remarkable is the Providence of God in this matter. In this Event, we have a great Instance of the Instability &amp; uncertainty of all Things </w:t>
      </w:r>
      <w:r>
        <w:rPr>
          <w:rStyle w:val="FootnoteReference"/>
        </w:rPr>
        <w:footnoteReference w:id="585"/>
      </w:r>
      <w:r>
        <w:t xml:space="preserve"> here below ---The dispensation is indeed awful in many Respects, calling for serious Reflection, &amp; deep Humiliation, in me &amp; my People. -The Enemy far &amp; near will now triumph : but God can overrule all for his own Glory. I have now nothing visible to depend upon for my future usefulness, or the subsistence of my Numerous But I hope we have an all-sufficient faithful Covenant God to depend upon. I desire that I may ever submit to Him, walk humbly before him, &amp; put my trust wholly in Him. --I desire dear sir, your Prayers for us under our present Circumstances. I am [-] sir,</w:t>
      </w:r>
    </w:p>
    <w:p>
      <w:pPr>
        <w:pStyle w:val="BodyText"/>
      </w:pPr>
      <w:r>
        <w:t xml:space="preserve">your respectful &amp; affectionate Friend</w:t>
      </w:r>
    </w:p>
    <w:p>
      <w:pPr>
        <w:pStyle w:val="BodyText"/>
      </w:pPr>
      <w:r>
        <w:t xml:space="preserve">&amp; Brother,</w:t>
      </w:r>
    </w:p>
    <w:p>
      <w:pPr>
        <w:pStyle w:val="BodyText"/>
      </w:pPr>
      <w:r>
        <w:t xml:space="preserve">Jonath. Edwards.</w:t>
      </w:r>
    </w:p>
    <w:p>
      <w:pPr>
        <w:pStyle w:val="BodyText"/>
      </w:pPr>
      <w:r>
        <w:t xml:space="preserve">P.S.</w:t>
      </w:r>
    </w:p>
    <w:p>
      <w:pPr>
        <w:pStyle w:val="BodyText"/>
      </w:pPr>
      <w:r>
        <w:t xml:space="preserve">My wife &amp; Family join with me in cordial salutations to you &amp; yours.</w:t>
      </w:r>
    </w:p>
    <w:p>
      <w:pPr>
        <w:pStyle w:val="BodyText"/>
      </w:pPr>
      <w:r>
        <w:t xml:space="preserve">The Rev. Mr McCulloch</w:t>
      </w:r>
    </w:p>
    <w:p>
      <w:pPr>
        <w:pStyle w:val="Heading1"/>
        <w:pageBreakBefore/>
      </w:pPr>
      <w:bookmarkStart w:name="heading_a119_letter_to_thomas_foxcro" w:id="140"/>
      <w:r>
        <w:t xml:space="preserve">A119. Letter to Thomas Foxcroft, July 31, 1750 119.JE-T.Foxcroft 7-31-50</w:t>
      </w:r>
      <w:bookmarkEnd w:id="140"/>
    </w:p>
    <w:p>
      <w:pPr>
        <w:pStyle w:val="BodyText"/>
      </w:pPr>
      <w:r>
        <w:t xml:space="preserve">Jonathan EdwardsA119. JE to Thomas Foxcroft, 7/31/50. BRBL, f. 1292.</w:t>
      </w:r>
    </w:p>
    <w:p>
      <w:pPr>
        <w:pStyle w:val="BodyText"/>
      </w:pPr>
      <w:r>
        <w:t xml:space="preserve">Northampton July 31. 1750.</w:t>
      </w:r>
    </w:p>
    <w:p>
      <w:pPr>
        <w:pStyle w:val="BodyText"/>
      </w:pPr>
      <w:r>
        <w:t xml:space="preserve">Rev. &amp; Honoured Sir,</w:t>
      </w:r>
    </w:p>
    <w:p>
      <w:pPr>
        <w:pStyle w:val="BodyText"/>
      </w:pPr>
      <w:r>
        <w:t xml:space="preserve">I am sorry that the Result of the Council that Sat on my Affair, with the Protest against it, was not publish'd in the news-Papers; as I think it would be to my Advantage that They should be known &amp; made publick in all Parts of the Countrey; And if They had been published in the publick Prints that would undoubtedly have made Them much more publick, and generally known; so that in that case, probably 20 would have seen Them, where one will see Them as they are now printed by Themselves. I can't but still desire that They may be so publish'd, and therefore desire you to pu perswade some or other of the Publishers of news-papers to put Them into their Papers; as I suppose As They are not so long, but that They may conveniently do it; and I suppose They will be no disadvantage to their Papers.</w:t>
      </w:r>
    </w:p>
    <w:p>
      <w:pPr>
        <w:pStyle w:val="BodyText"/>
      </w:pPr>
      <w:r>
        <w:t xml:space="preserve">There is no manner of Prospect at present of this Peoples altering their minds. The Committee for supplying the Pulpit have got me to preach three Sabbaths since I preach'd my Farewell sermon; But it is with great Reluctance. They from week to week do their utmost to get the Pulpit otherwise supplied : They have taken much Pains to get the neighbouring ministers to take their Turns to preach here ; but meet with difficulty: They have talk'd of hiring some Body for the present, that They have no thoughts of settling, 'till They can hear of </w:t>
      </w:r>
      <w:r>
        <w:rPr>
          <w:rStyle w:val="FootnoteReference"/>
        </w:rPr>
        <w:footnoteReference w:id="586"/>
      </w:r>
      <w:r>
        <w:t xml:space="preserve"> some likely Candidate to hire on Probation; but they don't know who to get. And therefore they have determin had of late, both a Precinct &amp; Church meeting, And have determined with all possible speed to get a Candidate for settlement; and have sent deac. Pomroy to Cambridge, to consult the President concerning a Candidate; and I suppose hope the deac. will bring one with Him, who may supply the Pulpit next sabbath, that they maynt be obliged to aske me to preach any more.</w:t>
      </w:r>
    </w:p>
    <w:p>
      <w:pPr>
        <w:pStyle w:val="BodyText"/>
      </w:pPr>
      <w:r>
        <w:t xml:space="preserve">I should be glad of a Line from [-] you by mr Graves</w:t>
      </w:r>
      <w:r>
        <w:rPr>
          <w:rStyle w:val="FootnoteReference"/>
        </w:rPr>
        <w:footnoteReference w:id="587"/>
      </w:r>
      <w:r>
        <w:t xml:space="preserve"> who brings this. And desire you will still remember in your Prayers</w:t>
      </w:r>
    </w:p>
    <w:p>
      <w:pPr>
        <w:pStyle w:val="BodyText"/>
      </w:pPr>
      <w:r>
        <w:t xml:space="preserve">your most obliged</w:t>
      </w:r>
    </w:p>
    <w:p>
      <w:pPr>
        <w:pStyle w:val="BodyText"/>
      </w:pPr>
      <w:r>
        <w:t xml:space="preserve">Friend &amp; Servant</w:t>
      </w:r>
    </w:p>
    <w:p>
      <w:pPr>
        <w:pStyle w:val="BodyText"/>
      </w:pPr>
      <w:r>
        <w:t xml:space="preserve">Jonath. Edwards.</w:t>
      </w:r>
    </w:p>
    <w:p>
      <w:pPr>
        <w:pStyle w:val="Heading1"/>
        <w:pageBreakBefore/>
      </w:pPr>
      <w:bookmarkStart w:name="heading_a120_letter_to_thomas_foxcro" w:id="141"/>
      <w:r>
        <w:t xml:space="preserve">A120. Letter to Thomas Foxcroft (Enclosure), [After June 1750] 120.JE-T.Foxcroft aft.6-50</w:t>
      </w:r>
      <w:bookmarkEnd w:id="141"/>
    </w:p>
    <w:p>
      <w:pPr>
        <w:pStyle w:val="BodyText"/>
      </w:pPr>
      <w:r>
        <w:t xml:space="preserve">Jonathan EdwardsA120. JE to Thomas Foxcroft[?], n.d. [after June 1750]. BRBL, f. 1325.</w:t>
      </w:r>
    </w:p>
    <w:p>
      <w:pPr>
        <w:pStyle w:val="BodyText"/>
      </w:pPr>
      <w:r>
        <w:t xml:space="preserve">I would intreat you Sir, before you Seal up the Pacquets to dr Guyse &amp; dr doddridge, to procure of Mr. Kneeland, two of the printed Copies of the Result of our Council, with the Protest; &amp; put one into each Pacquet. I have an Account with Mr. Kneeland, &amp; I desire him to set them down to my Account.</w:t>
      </w:r>
    </w:p>
    <w:p>
      <w:pPr>
        <w:pStyle w:val="BodyText"/>
      </w:pPr>
      <w:r>
        <w:t xml:space="preserve">yours</w:t>
      </w:r>
    </w:p>
    <w:p>
      <w:pPr>
        <w:pStyle w:val="BodyText"/>
      </w:pPr>
      <w:r>
        <w:t xml:space="preserve">J. Edwards.</w:t>
      </w:r>
    </w:p>
    <w:p>
      <w:pPr>
        <w:pStyle w:val="Heading1"/>
        <w:pageBreakBefore/>
      </w:pPr>
      <w:bookmarkStart w:name="heading_a121_letter_to_william_russe" w:id="142"/>
      <w:r>
        <w:t xml:space="preserve">A121. Letter to William Russell, September 14, 1750 121.JE-W.Russell 9-14-50</w:t>
      </w:r>
      <w:bookmarkEnd w:id="142"/>
    </w:p>
    <w:p>
      <w:pPr>
        <w:pStyle w:val="BodyText"/>
      </w:pPr>
      <w:r>
        <w:t xml:space="preserve">Jonathan EdwardsA121. JE to William Russell, 9/14/50. BRBL, f. 1317.</w:t>
      </w:r>
    </w:p>
    <w:p>
      <w:pPr>
        <w:pStyle w:val="BodyText"/>
      </w:pPr>
      <w:r>
        <w:t xml:space="preserve">Rev. &amp; dear Sir,</w:t>
      </w:r>
    </w:p>
    <w:p>
      <w:pPr>
        <w:pStyle w:val="BodyText"/>
      </w:pPr>
      <w:r>
        <w:t xml:space="preserve">You may remember that when I was at</w:t>
      </w:r>
    </w:p>
    <w:p>
      <w:pPr>
        <w:pStyle w:val="BodyText"/>
      </w:pPr>
      <w:r>
        <w:t xml:space="preserve">your House the last week, I was at your talking with you concerning my opinion, with Regard to the visible Qualifications for Christian sacraments; and that you signified that you agreed with me in supposing that, by the Institution of Christ, it was a saving Faith or a cordial Reception of Christ &amp; self-dedication to Him, should which should be professed. I then mention'd what mr. Williams of L--g M--w</w:t>
      </w:r>
      <w:r>
        <w:rPr>
          <w:rStyle w:val="FootnoteReference"/>
        </w:rPr>
        <w:footnoteReference w:id="588"/>
      </w:r>
      <w:r>
        <w:t xml:space="preserve"> had told me that you said to Him, viz, that you thought that altho' this, you supposed, was the Truth; yet if my People, and Candidates for my Communion at Northampton, continued to be of another mind, after I had declared to Them my opinion with the Reasons of it, And they declared to me me their conscientious desire to be admitted to full Communion without any such Profession, I might with a good Conscience take 'em in according to their Judgment. But you said mr. W---s was mistaken &amp; had misrepresented you, &amp;c And that the next morning, I brought on the discourse again, and desired you plainly to tell me your real sentiments as to that matter, viz. whether I being of the forementioned Opinion with Respect to the Institution of Christ, appointing A po profession of saving Faith, &amp;c (which you also supposed He had appointed) I could with a good Conscience, acting as a minister of Christ and one Appointed and sent by Him, to e in the service of his His</w:t>
      </w:r>
      <w:r>
        <w:rPr>
          <w:rStyle w:val="FootnoteReference"/>
        </w:rPr>
        <w:footnoteReference w:id="589"/>
      </w:r>
      <w:r>
        <w:t xml:space="preserve"> House to execute his Institutions, be active in receiving such to a sacraments, &amp; administering sacraments to them, who in the Profession They made did not pretend to signify any thing of that a nature as </w:t>
      </w:r>
      <w:r>
        <w:rPr>
          <w:rStyle w:val="FootnoteReference"/>
        </w:rPr>
        <w:footnoteReference w:id="590"/>
      </w:r>
      <w:r>
        <w:t xml:space="preserve"> a saving Faith, or a cordial Reception of X Christ, and entire selfdedication to Him, but that They meant something of a vastly different Nature, and acted on those Principles, that Persons might &amp; ought to make such a Profession as They made, who was intended no such thing, but were unde Conscious to Themselves that They were real Enemies to Christ, &amp; loved the world better than Him. I desired to know your mind, and have your Advice as to that matter, as it was an affair that it highly concerned me to be well informed in, and because I look'd on you as a Person of Judgment, and I thought it very natural under such difficult Circumstances and having such an Opportunity to consult so near a Friend and Relation. And I thought you then complied with my desire, and told me your mind, very plainly expressing your sentiment. You may Remember what you said to th what I proposed concerning a stewards attending his masters orders, in giving the Portion of meat appointed to each member of the Houshold, &amp; the Comparison you yourself brought concerning the Kings officers admitting Persons to the Priviledges of subjects, their attending the Kings Instructions as to the Qualifications that should appear &amp; the Profession they should make. In the Time of it I thought you spoke plainly. -But since that something has pass'd, which has made me suspect, that after all, I never understood you, &amp; that indeed you held concealed from you your real sentiments. </w:t>
      </w:r>
      <w:r>
        <w:rPr>
          <w:rStyle w:val="FootnoteReference"/>
        </w:rPr>
        <w:footnoteReference w:id="591"/>
      </w:r>
      <w:r>
        <w:t xml:space="preserve"> this suspicion arose in my mind in my Journey from N. Haven hither.</w:t>
      </w:r>
    </w:p>
    <w:p>
      <w:pPr>
        <w:pStyle w:val="BodyText"/>
      </w:pPr>
      <w:r>
        <w:t xml:space="preserve">My Request therefore, dear sir, is that you would write to me, and informe me whether I rightly understood you or not, and express your mind with plainness in this matter. The Reasons why desire it are these two. viz 1.I truly desire to Know your mind for my own benefit, an for which Reason I ask'd[--] at first. 2. Misunderstandings often tend to weaken &amp; Interrupt Friendship; &amp; tis doubtless desireable that Friendship &amp; good understanding should be maintain'd &amp; Chu cherished between Brethren. I am sir,</w:t>
      </w:r>
    </w:p>
    <w:p>
      <w:pPr>
        <w:pStyle w:val="BodyText"/>
      </w:pPr>
      <w:r>
        <w:t xml:space="preserve">your Affectionate Brother</w:t>
      </w:r>
    </w:p>
    <w:p>
      <w:pPr>
        <w:pStyle w:val="BodyText"/>
      </w:pPr>
      <w:r>
        <w:t xml:space="preserve">Jonathan Edwards.</w:t>
      </w:r>
    </w:p>
    <w:p>
      <w:pPr>
        <w:pStyle w:val="BodyText"/>
      </w:pPr>
      <w:r>
        <w:t xml:space="preserve">Middletown</w:t>
      </w:r>
    </w:p>
    <w:p>
      <w:pPr>
        <w:pStyle w:val="BodyText"/>
      </w:pPr>
      <w:r>
        <w:t xml:space="preserve">Septem. 14. 1750.</w:t>
      </w:r>
    </w:p>
    <w:p>
      <w:pPr>
        <w:pStyle w:val="BodyText"/>
      </w:pPr>
      <w:r>
        <w:t xml:space="preserve">P.S. I desire your Prayers for me &amp; my Family under our great difficulties &amp; Trials.</w:t>
      </w:r>
    </w:p>
    <w:p>
      <w:pPr>
        <w:pStyle w:val="BodyText"/>
      </w:pPr>
      <w:r>
        <w:t xml:space="preserve">Mr. Russel.</w:t>
      </w:r>
    </w:p>
    <w:p>
      <w:pPr>
        <w:pStyle w:val="Heading1"/>
        <w:pageBreakBefore/>
      </w:pPr>
      <w:bookmarkStart w:name="heading_a122_letter_to_joseph_bellam" w:id="143"/>
      <w:r>
        <w:t xml:space="preserve">A122. Letter to Joseph Bellamy, November 5, 1750 122.JE-J.Bellamy 11-5-50</w:t>
      </w:r>
      <w:bookmarkEnd w:id="143"/>
    </w:p>
    <w:p>
      <w:pPr>
        <w:pStyle w:val="BodyText"/>
      </w:pPr>
      <w:r>
        <w:t xml:space="preserve">Jonathan EdwardsA122. JE to Joseph Bellamy, 11/5/50. BRBL, F. 1276. Address on back, "To the Rev / Mr. Joseph Bellamy / at Bethlem."</w:t>
      </w:r>
    </w:p>
    <w:p>
      <w:pPr>
        <w:pStyle w:val="BodyText"/>
      </w:pPr>
      <w:r>
        <w:t xml:space="preserve">Rev. &amp; dear sir,</w:t>
      </w:r>
    </w:p>
    <w:p>
      <w:pPr>
        <w:pStyle w:val="BodyText"/>
      </w:pPr>
      <w:r>
        <w:t xml:space="preserve">My wife seems to be very unwilling that our sheep should be sold They she Chuses rather that They should be let out at a lower Rate, if none will still hire Them at the Rate of a Pound of wool a sheep. -I should be glad (if They cant be let out so) They may not be sold, any of Them, as yet. if I should settle any where in this western Part of the Countrey possibly I may find some way to dispose of 'em my self.</w:t>
      </w:r>
    </w:p>
    <w:p>
      <w:pPr>
        <w:pStyle w:val="BodyText"/>
      </w:pPr>
      <w:r>
        <w:t xml:space="preserve">I am sir, your</w:t>
      </w:r>
    </w:p>
    <w:p>
      <w:pPr>
        <w:pStyle w:val="BodyText"/>
      </w:pPr>
      <w:r>
        <w:t xml:space="preserve">affectionate &amp; grateful Friend &amp; Brother</w:t>
      </w:r>
    </w:p>
    <w:p>
      <w:pPr>
        <w:pStyle w:val="BodyText"/>
      </w:pPr>
      <w:r>
        <w:t xml:space="preserve">Jth Edwards.</w:t>
      </w:r>
    </w:p>
    <w:p>
      <w:pPr>
        <w:pStyle w:val="BodyText"/>
      </w:pPr>
      <w:r>
        <w:t xml:space="preserve">Canaan Nov. 5.</w:t>
      </w:r>
    </w:p>
    <w:p>
      <w:pPr>
        <w:pStyle w:val="Heading1"/>
        <w:pageBreakBefore/>
      </w:pPr>
      <w:bookmarkStart w:name="heading_a123_letter_to_john_erskine_" w:id="144"/>
      <w:r>
        <w:t xml:space="preserve">A123. Letter to John Erskine, November 15, 1750 123.JE-J.Erskine 11-15-50</w:t>
      </w:r>
      <w:bookmarkEnd w:id="144"/>
    </w:p>
    <w:p>
      <w:pPr>
        <w:pStyle w:val="BodyText"/>
      </w:pPr>
      <w:r>
        <w:t xml:space="preserve">Jonathan EdwardsA123. JE to John Erskine, 11/15/50. ANTS, f. 1750, #5-6. Northampton Novem. 15. 1750.</w:t>
      </w:r>
    </w:p>
    <w:p>
      <w:pPr>
        <w:pStyle w:val="BodyText"/>
      </w:pPr>
      <w:r>
        <w:t xml:space="preserve">Rev. &amp; dear Sir,</w:t>
      </w:r>
    </w:p>
    <w:p>
      <w:pPr>
        <w:pStyle w:val="BodyText"/>
      </w:pPr>
      <w:r>
        <w:t xml:space="preserve">Some Time in July last I wrote to you, and ordered one of my Books on the Qualifications for Communion in the Church, too to be sent to you from Boston with the Letter. In my Letter I informed of what had come to pass, in the Issue of the late Controversy between me and my People, in the dissolution of my Pastoral Relation wi to Them ; and ordered the printed Result of the ecclesiastical Council that sat on our affairs, and the Protest against the said Result, to be put up with the Letter: and also, at the same Time, sent Letters to my other Correspondents in Scotland, with the Books &amp;c. I have as yet had no Call to any Stated Business elsewhere in the ministry, altho' of late, there has been some Prospect of my having Invitations to one or two Places. This People of Northampton are hitherto destitute of a minister. They have exerted Themselves very much to obtain some Candidate to come &amp; preach to Them on Probation, and have sent to many distant Places ; but have hitherto been disappointed, and seem to be very much nonpluss'd. But the major Part of 'em seem to continue without any Relentings or misgivings of Heart concerning what has been done ; at least the major Part of the leading men in the Congregation. But there is a number whose Hearts are broke at what has come to pass; and I believe are more deeply affected than ever They were at any temporal Bereavement. It is thus with one of the principal Men in the Parish, viz. Col. dwight. And another of our principal men, viz. dr. Mather, adheres very much to me : and there are more women of this sort than men. And I doubt not but there a is a number, who in their Hearts are with me, who durst not appear, By Reason of the great Resolution, and high Hand with which Things are carried in the Opposition, by the prevailing Part. such is the state of Things amongst us, that a Person cannot appear on my side, without greatly exposing Himself to the Resentments of his Friends &amp; neighbours, and being the object of much Odium.</w:t>
      </w:r>
    </w:p>
    <w:p>
      <w:pPr>
        <w:pStyle w:val="BodyText"/>
      </w:pPr>
      <w:r>
        <w:t xml:space="preserve">-----The Committee, that have the care of supplying the Pulpit, have asked me to preach the greater Part of the Time since my dismission, when I have been at Home ; But it has seem'd to be with much Reluctance that They have come to me, and only because They could not get the Pulpit supplied otherwise: and They have asked me only from sabbath to sabbath; in the mean Time They have taken much Pains to get some body else to preach to 'em.</w:t>
      </w:r>
    </w:p>
    <w:p>
      <w:pPr>
        <w:pStyle w:val="BodyText"/>
      </w:pPr>
      <w:r>
        <w:t xml:space="preserve">Since I wrote to you in July last, I received your Letter, dated 30th of April last, with your generous pr &amp; acceptable Presents of Frasers Treatise of Justifying Faith, Mr. Crawfords manual against Infidelity, Mr. Randals Letter on frequent Communicating, Mr. Blairs Sermon before the Society for propogating Christian Knowledge </w:t>
      </w:r>
      <w:r>
        <w:rPr>
          <w:rStyle w:val="FootnoteReference"/>
        </w:rPr>
        <w:footnoteReference w:id="592"/>
      </w:r>
      <w:r>
        <w:t xml:space="preserve"> with an Account of the society, And the Bp. of London's Letter to the Cities of London &amp; Westminster.</w:t>
      </w:r>
      <w:r>
        <w:rPr>
          <w:rStyle w:val="FootnoteReference"/>
        </w:rPr>
        <w:footnoteReference w:id="593"/>
      </w:r>
      <w:r>
        <w:t xml:space="preserve"> The view, the last mentioned gives, of the wickedness of those Cities, is very affecting; and the Patience of God towards such Cities, so full of wickedness, so heinous &amp; horrid in its Kinds, and attended with such Aggravations, is very astonishing. That these Cities, &amp; the nation, &amp; indeed Christendom in general, are come to such a Pass as They are, seems to me to argue that some very remarkable dispensation of divine Providence is nigh, either of mercy of</w:t>
      </w:r>
      <w:r>
        <w:rPr>
          <w:rStyle w:val="FootnoteReference"/>
        </w:rPr>
        <w:footnoteReference w:id="594"/>
      </w:r>
      <w:r>
        <w:t xml:space="preserve"> Judgment; or perhaps both ; of great mercy to an elect Number, &amp; great wrath &amp; vengeance[-] towards others : And that those very Things you take notice of in Isai. 59. are approaching, appears to me very probable. However, I cannot but think, that at such a day, all such as truly Love Zion, and lament the wickedness that prevails in the Earth, are very loudly called upon to united and earnest Prayers to God, to arise and plead his own Cause, that He would make bare his own Arm, that That may bring salvation, that now when the Enemy comes in as a Flood, the spirit of the Lord may lift up a Standard[-] against Him. when the Church of Christ is like the ship wherein Christ &amp; his disciples were when it was tossed with a dreadful Tempest, and even Covered with waves, and Christ was asleep, certainly it becomes Christians (tho' not with doubting &amp; unbelief) to call on their Redeemer, that He would awake out of Sleep, and &amp;</w:t>
      </w:r>
      <w:r>
        <w:rPr>
          <w:rStyle w:val="FootnoteReference"/>
        </w:rPr>
        <w:footnoteReference w:id="595"/>
      </w:r>
      <w:r>
        <w:t xml:space="preserve"> rebuke the winds &amp; waves.</w:t>
      </w:r>
    </w:p>
    <w:p>
      <w:pPr>
        <w:pStyle w:val="BodyText"/>
      </w:pPr>
      <w:r>
        <w:t xml:space="preserve">There are some Things that afford a degree of Comfort and hope in this dark day, respecting the State of Zion. I can't but rejoyce at some Things which I have seen, that have lately been publish'd in England, and the Reception They have met with in so corrupt a Time &amp; nation. some Things of dr. doddridges (who seems to have his Heart truly engaged for the Interest of Religion) particularly his Rise &amp; Progress of Religion, &amp; Col. Gardeners Life, and also Mr. Herveys Meditations</w:t>
      </w:r>
      <w:r>
        <w:rPr>
          <w:rStyle w:val="FootnoteReference"/>
        </w:rPr>
        <w:footnoteReference w:id="596"/>
      </w:r>
      <w:r>
        <w:t xml:space="preserve">. And I confess, 'tis a Thing that gives me much Hope, that there [are] so many on this side the Ocean united in the Concert for Prayer proposed from Scotland ; of which I may give a more particular Account in a Letter to Mr. McLaurin, which may be sent with This. ----I had lately a Letter from Governour Belcher ; and in the Postscript He sends me the following Extract of a Letter he had lately received from dr. doddridge.</w:t>
      </w:r>
    </w:p>
    <w:p>
      <w:pPr>
        <w:pStyle w:val="BodyText"/>
      </w:pPr>
      <w:r>
        <w:t xml:space="preserve">" Nor did I ever know a finer Class of young Preachers, for its Number, than that which God has given me this year, to send out into the Churches. yet are not all the supplies here or elsewhere, adequate to their necessities : for many Congregations in various Parts of England remain vacant. But I hope God will prosper the Schemes we are forming for their assistance. --- I bless God, that in these middle Parts of our Island, </w:t>
      </w:r>
      <w:r>
        <w:rPr>
          <w:rStyle w:val="FootnoteReference"/>
        </w:rPr>
        <w:footnoteReference w:id="597"/>
      </w:r>
      <w:r>
        <w:t xml:space="preserve"> Peace and Truth prevails in sweet Harmony : and I think God is reviving our Cause, or rather his own, sensibly, tho' in a gentle &amp; almost unobserved manner."</w:t>
      </w:r>
    </w:p>
    <w:p>
      <w:pPr>
        <w:pStyle w:val="BodyText"/>
      </w:pPr>
      <w:r>
        <w:t xml:space="preserve">This which the doctor speaks of I hope is a Revival of Real Religion ; Tho many Things, in many Places, have been Boasted of as glorious Revivals, which have been but Counterfeits of Religion. so it has been with many Things that were intermingled with, &amp; followed our Late happy Revival. There have been in New-England, within this 8 years past, many hundreds, if not Thousands of Instances very much like that of the Boy at Tiptry-Heath, mention'd By Mr. Davidson,</w:t>
      </w:r>
      <w:r>
        <w:rPr>
          <w:rStyle w:val="FootnoteReference"/>
        </w:rPr>
        <w:footnoteReference w:id="598"/>
      </w:r>
      <w:r>
        <w:t xml:space="preserve"> as you give account in your Letter.</w:t>
      </w:r>
    </w:p>
    <w:p>
      <w:pPr>
        <w:pStyle w:val="BodyText"/>
      </w:pPr>
      <w:r>
        <w:t xml:space="preserve">We ought not only to praise God for every Thing that appears favourable to the Interest of Religion, &amp; to pray earnestly for great a general Revival, but also to use means that are proper in order to it : and one proper means must be allowed to be a due administration of Christ's Ordinances : One Instance of which is that which you &amp; Mr. Randal</w:t>
      </w:r>
      <w:r>
        <w:rPr>
          <w:rStyle w:val="FootnoteReference"/>
        </w:rPr>
        <w:footnoteReference w:id="599"/>
      </w:r>
      <w:r>
        <w:t xml:space="preserve"> have lately been striving for, viz. a restoring the primitive Practice of frequent Communicating. I should much wonder (had it not been for what I have lately found my self of the Force of Bigotry, &amp; Prejudice arising from Education &amp; Custom) how such Arguments and Perswasives as Mr. Randal uses, can be withstood. But however, They may be resisted for the present, yet I hope those who have begun will continue to plead the Cause of Christs Institutions. And whatever Opposition is made, I should Think it would be best for Them to plead for nothing at all short of Christs Institutions, viz. the Administration of the Lords supper every Lords day. It must come to that at Last; &amp; why should Christs ministers &amp; People, by resting in a partial Reformation, Lay a foundation for a new struggle, and an uncomfortable Labour &amp; Conflict, in future Generation, in order to a fi full Restoration of the primitive Practice.</w:t>
      </w:r>
    </w:p>
    <w:p>
      <w:pPr>
        <w:pStyle w:val="BodyText"/>
      </w:pPr>
      <w:r>
        <w:t xml:space="preserve">I should be greatly gratified dear sir of the continuance of your Correspondence, and by being informed by you of the state of Things relating to the Interest of Religi on in Europe, and specially in great Britain; and parti cularly whether the affair of a Comprehension</w:t>
      </w:r>
      <w:r>
        <w:rPr>
          <w:rStyle w:val="FootnoteReference"/>
        </w:rPr>
        <w:footnoteReference w:id="600"/>
      </w:r>
      <w:r>
        <w:t xml:space="preserve"> is Like to go or whether the Test Act is Like to be taken off, or if there by any Thing else done or published or done in England or Scotland, that remarkably affects the Interest of Religion.</w:t>
      </w:r>
    </w:p>
    <w:p>
      <w:pPr>
        <w:pStyle w:val="BodyText"/>
      </w:pPr>
      <w:r>
        <w:t xml:space="preserve">I have with this Letter sent Mr. Bellamy's True Religion, of which I ask your Acceptance, as a small Testimony of Gratitude for your Numerous Favours to me.</w:t>
      </w:r>
    </w:p>
    <w:p>
      <w:pPr>
        <w:pStyle w:val="BodyText"/>
      </w:pPr>
      <w:r>
        <w:t xml:space="preserve">I ask a Constant Remembrance in your Prayers, that I may have the Presence of God under my unusual Trials, and that I may make a good Improvemt of all Gods dealings with me. My Wife joins with me in most Cordial Salutations to you &amp; Madam. I am dear sir,</w:t>
      </w:r>
    </w:p>
    <w:p>
      <w:pPr>
        <w:pStyle w:val="BodyText"/>
      </w:pPr>
      <w:r>
        <w:t xml:space="preserve">your affectionate &amp; obliged Friend &amp; Brother,</w:t>
      </w:r>
    </w:p>
    <w:p>
      <w:pPr>
        <w:pStyle w:val="BodyText"/>
      </w:pPr>
      <w:r>
        <w:t xml:space="preserve">Jonathan Edwards.</w:t>
      </w:r>
    </w:p>
    <w:p>
      <w:pPr>
        <w:pStyle w:val="BodyText"/>
      </w:pPr>
      <w:r>
        <w:t xml:space="preserve">Mr. Erskine.</w:t>
      </w:r>
    </w:p>
    <w:p>
      <w:pPr>
        <w:pStyle w:val="Heading1"/>
        <w:pageBreakBefore/>
      </w:pPr>
      <w:bookmarkStart w:name="heading_a124_letter_to_joseph_bellam" w:id="145"/>
      <w:r>
        <w:t xml:space="preserve">A124. Letter to Joseph Bellamy, [c. April 1751] 124.JE-J.Bellamy 4-51</w:t>
      </w:r>
      <w:bookmarkEnd w:id="145"/>
    </w:p>
    <w:p>
      <w:pPr>
        <w:pStyle w:val="BodyText"/>
      </w:pPr>
      <w:r>
        <w:t xml:space="preserve">Jonathan EdwardsA124. JE to Joseph Bellamy, n.d. (date missing at upper right corner) [c. 4/51]. Diedrich Collection, William L. Clements Library, University of Michigan.</w:t>
      </w:r>
    </w:p>
    <w:p>
      <w:pPr>
        <w:pStyle w:val="BodyText"/>
      </w:pPr>
      <w:r>
        <w:t xml:space="preserve">Northampton</w:t>
      </w:r>
    </w:p>
    <w:p>
      <w:pPr>
        <w:pStyle w:val="BodyText"/>
      </w:pPr>
      <w:r>
        <w:t xml:space="preserve">Rev'd &amp; dear sir,</w:t>
      </w:r>
    </w:p>
    <w:p>
      <w:pPr>
        <w:pStyle w:val="BodyText"/>
      </w:pPr>
      <w:r>
        <w:t xml:space="preserve">I much desire to see you here this spring, and should be glad you would come so to be here on the third thursday in May, when it is agreed to desire a Council to meet here, to Look into the state of Things, &amp; give me advice with Regard to my duty in my Circumstances ; and also to give Advice to the People here that have adhered to what Course They shall take under their very difficult Circumstances. I hope sir, you will not fail. I shall think it of great Importance that some ministers should be here that give a fair Representation of Things relating to Canaan &amp; stockbridge. I suppose that the ministers that will be called will be M dr. sewal, Mr. Prince, Mr. Clark, Mr. Hobby, Mr. Wigglesworth, Mr. Walley of Ipswich, Mr. Hall of sutton, Mr. Billing, &amp; Mr. Abercrombie.</w:t>
      </w:r>
      <w:r>
        <w:rPr>
          <w:rStyle w:val="FootnoteReference"/>
        </w:rPr>
        <w:footnoteReference w:id="601"/>
      </w:r>
      <w:r>
        <w:t xml:space="preserve"> I am sir</w:t>
      </w:r>
    </w:p>
    <w:p>
      <w:pPr>
        <w:pStyle w:val="BodyText"/>
      </w:pPr>
      <w:r>
        <w:t xml:space="preserve">your Friend &amp; Brother</w:t>
      </w:r>
    </w:p>
    <w:p>
      <w:pPr>
        <w:pStyle w:val="BodyText"/>
      </w:pPr>
      <w:r>
        <w:t xml:space="preserve">Jth Edwards.</w:t>
      </w:r>
    </w:p>
    <w:p>
      <w:pPr>
        <w:pStyle w:val="BodyText"/>
      </w:pPr>
      <w:r>
        <w:t xml:space="preserve">Mr. Bellamy.</w:t>
      </w:r>
    </w:p>
    <w:p>
      <w:pPr>
        <w:pStyle w:val="Heading1"/>
        <w:pageBreakBefore/>
      </w:pPr>
      <w:bookmarkStart w:name="heading_a125_letter_to_joseph_sewall" w:id="146"/>
      <w:r>
        <w:t xml:space="preserve">A125. Letter to Joseph Sewall and Thomas Prince, April 10, 1751 125.JE-Sewall and Prince 4-10-51</w:t>
      </w:r>
      <w:bookmarkEnd w:id="146"/>
    </w:p>
    <w:p>
      <w:pPr>
        <w:pStyle w:val="BodyText"/>
      </w:pPr>
      <w:r>
        <w:t xml:space="preserve">Jonathan EdwardsA125. JE to Joseph Sewall and Thomas Prince, 4/10/51. AAS, Curwen Papers, Box 2, f. 2. Cover letter for no. 125a, Northampton Minority to Sewall and Prince.</w:t>
      </w:r>
    </w:p>
    <w:p>
      <w:pPr>
        <w:pStyle w:val="BodyText"/>
      </w:pPr>
      <w:r>
        <w:t xml:space="preserve">To the Rev. dr. Joseph [-] Sewall &amp; the Rev. Mr. Thomas Prince Pastors of the third Church in Boston, to be communicated.</w:t>
      </w:r>
    </w:p>
    <w:p>
      <w:pPr>
        <w:pStyle w:val="BodyText"/>
      </w:pPr>
      <w:r>
        <w:t xml:space="preserve">Reverend, honoured &amp; beloved,</w:t>
      </w:r>
    </w:p>
    <w:p>
      <w:pPr>
        <w:pStyle w:val="BodyText"/>
      </w:pPr>
      <w:r>
        <w:t xml:space="preserve">My Brethren in this Place, who now apply to you for your Advice under their distressing Circumstances, being Those whom I think my Self obliged to be tenderly concerned for, They having long been under my pastoral Care, and having adhered to Me when most of their Neighbours have been alienated from Me and have renounced my Ministry, and have manifested Themselves especially friendly under very great Trials; I do concur with Them in desiring that They, under their present difficulties, may have the Advice of a wise and judicious Council, which I am sensible their Case greatly requires. And tho' my Settlement in the pastoral Office, over so small a Number, under their Circumstances, appears to Me to be a Thing attended with great difficulty &amp; darkness; Yet I am willing to resign my Self in that Affair, to the direction of a Council of such Ministers &amp; Churches as They now apply Themselves to. And if I should finally leave Them, my Obligations to Them and Affection for Them make me unwilling to leave Them in such extremely difficult Circumstances, without some Advice from such as may be confided in as Persons of the best Ability &amp; Integrity, to direct Them what to do and which way to turn Themselves. I also desire an Opportunity to lay my own Case before such a Council, to ask their Judgment of it, and to be advised by Them how to conduct my Self with Regard to my Settlement in the work of the Ministry; there seeming at this Time, through a merciful Providence in the Time of my great Troubles, to be divers doors opening for my Improvement &amp; serviceableness in that great work. ---Hoping for an Opportunity to lay before you my Circumstances, and to receive your Advice in these important Concerns, at the Time &amp; Place specified in my Brethren's Letter, in Conjunction with the Rev. Elders &amp; Messengers of such other Churches as They apply to; and asking an Interest in your Prayers for me and Them, and for the whole Church &amp; Congregation in this Place in their present dark state, I am</w:t>
      </w:r>
    </w:p>
    <w:p>
      <w:pPr>
        <w:pStyle w:val="BodyText"/>
      </w:pPr>
      <w:r>
        <w:t xml:space="preserve">with much Honour &amp; Respect,</w:t>
      </w:r>
    </w:p>
    <w:p>
      <w:pPr>
        <w:pStyle w:val="BodyText"/>
      </w:pPr>
      <w:r>
        <w:t xml:space="preserve">your brother and servant,</w:t>
      </w:r>
    </w:p>
    <w:p>
      <w:pPr>
        <w:pStyle w:val="BodyText"/>
      </w:pPr>
      <w:r>
        <w:t xml:space="preserve">Jonathan Edwards.</w:t>
      </w:r>
    </w:p>
    <w:p>
      <w:pPr>
        <w:pStyle w:val="BodyText"/>
      </w:pPr>
      <w:r>
        <w:t xml:space="preserve">Northampton</w:t>
      </w:r>
    </w:p>
    <w:p>
      <w:pPr>
        <w:pStyle w:val="BodyText"/>
      </w:pPr>
      <w:r>
        <w:t xml:space="preserve">April 10. 1751.</w:t>
      </w:r>
    </w:p>
    <w:p>
      <w:pPr>
        <w:pStyle w:val="Heading1"/>
        <w:pageBreakBefore/>
      </w:pPr>
      <w:bookmarkStart w:name="heading_a126_letter_to_thomas_foxcro" w:id="147"/>
      <w:r>
        <w:t xml:space="preserve">A126. Letter to Thomas Foxcroft, April 23, 1751 126.JE-T.Foxcroft 4-23-51</w:t>
      </w:r>
      <w:bookmarkEnd w:id="147"/>
    </w:p>
    <w:p>
      <w:pPr>
        <w:pStyle w:val="BodyText"/>
      </w:pPr>
      <w:r>
        <w:t xml:space="preserve">Jonathan EdwardsA126. JE to Thomas Foxcroft, 4/23/51. BRBL, f. 1293.</w:t>
      </w:r>
    </w:p>
    <w:p>
      <w:pPr>
        <w:pStyle w:val="BodyText"/>
      </w:pPr>
      <w:r>
        <w:t xml:space="preserve">Newberry April 23. 1751.</w:t>
      </w:r>
    </w:p>
    <w:p>
      <w:pPr>
        <w:pStyle w:val="BodyText"/>
      </w:pPr>
      <w:r>
        <w:t xml:space="preserve">Rev. &amp; honoured sir,</w:t>
      </w:r>
    </w:p>
    <w:p>
      <w:pPr>
        <w:pStyle w:val="BodyText"/>
      </w:pPr>
      <w:r>
        <w:t xml:space="preserve">It has been suggested to me by several ministers, since I came from Boston, that there is great danger of dr Chauncey's influencing m dr. sewall &amp; mr. Hubbard to oppose their Chh's sending to the Counsel at Northampton. And if their Chh fail I think mr. Clark &amp; mr. Wigglesworth will not go, &amp; so all will fail. This therefore is humbly to request of you that you would take an Opportunity this week to confer with dr. Sewall mr. Hubbard the secretary &amp; Maj. Henchman about it; the matter being to be determined the next sabbath.</w:t>
      </w:r>
    </w:p>
    <w:p>
      <w:pPr>
        <w:pStyle w:val="BodyText"/>
      </w:pPr>
      <w:r>
        <w:t xml:space="preserve">I think the matter is of great Importance &amp; therefore I hope you will excuse</w:t>
      </w:r>
    </w:p>
    <w:p>
      <w:pPr>
        <w:pStyle w:val="BodyText"/>
      </w:pPr>
      <w:r>
        <w:t xml:space="preserve">your obliged Brother &amp; servt</w:t>
      </w:r>
    </w:p>
    <w:p>
      <w:pPr>
        <w:pStyle w:val="BodyText"/>
      </w:pPr>
      <w:r>
        <w:t xml:space="preserve">Jonath. Edwards.</w:t>
      </w:r>
    </w:p>
    <w:p>
      <w:pPr>
        <w:pStyle w:val="Heading1"/>
        <w:pageBreakBefore/>
      </w:pPr>
      <w:bookmarkStart w:name="heading_a127_letter_to_william_hobby" w:id="148"/>
      <w:r>
        <w:t xml:space="preserve">A127. Letter to William Hobby (Draft), [June 1751] 127.JE-W.Hobby 6-51</w:t>
      </w:r>
      <w:bookmarkEnd w:id="148"/>
    </w:p>
    <w:p>
      <w:pPr>
        <w:pStyle w:val="BodyText"/>
      </w:pPr>
      <w:r>
        <w:t xml:space="preserve">Jonathan EdwardsA127. JE to William Hobby, 6/51. ANTS, f. 1751, #2-3, 14. This letter came after a series of pamphlets following the Final Council that voted to dismiss JE. The majority published in response to the Protest of the Minority, [Robert Breck,] </w:t>
      </w:r>
      <w:r>
        <w:rPr>
          <w:i/>
          <w:iCs/>
        </w:rPr>
        <w:t xml:space="preserve">An Account of the Conduct of the Council which dismissed the Rev. Mr. Edwards from the pastoral care of the first church in Northampton</w:t>
      </w:r>
      <w:r>
        <w:t xml:space="preserve"> (Boston, 1750). Hobby answered with </w:t>
      </w:r>
      <w:r>
        <w:rPr>
          <w:i/>
          <w:iCs/>
        </w:rPr>
        <w:t xml:space="preserve">A Vindication of the Protest against the Result of the Northampton Council</w:t>
      </w:r>
      <w:r>
        <w:t xml:space="preserve"> (Boston, 1751), which the majority countered with [Breck et al,] </w:t>
      </w:r>
      <w:r>
        <w:rPr>
          <w:i/>
          <w:iCs/>
        </w:rPr>
        <w:t xml:space="preserve">A Letter to the Rev. Mr. Hobby, in answer to his Vindication</w:t>
      </w:r>
      <w:r>
        <w:t xml:space="preserve"> (Boston, 1751). See Dwight 1:453ff., who says the following by JE was published, though there is no evidence of that.</w:t>
      </w:r>
    </w:p>
    <w:p>
      <w:pPr>
        <w:pStyle w:val="BodyText"/>
      </w:pPr>
      <w:r>
        <w:t xml:space="preserve">sir I think myself obliged to in the most publick manner I am able to correct a a mist great mi &amp; very injurious Representation made a very publick fact con cerning me in a Late Pamphlet Entitled a Letter to the Rev. Mr. Hobby in Answer to his Vindication of the Protest against the Result of the Northampton an ecclesiastical Council met at Northampton &amp;c--</w:t>
      </w:r>
    </w:p>
    <w:p>
      <w:pPr>
        <w:pStyle w:val="BodyText"/>
      </w:pPr>
      <w:r>
        <w:t xml:space="preserve">signed by R. B./ J. A./ T. W./ &amp; C. W.</w:t>
      </w:r>
      <w:r>
        <w:rPr>
          <w:rStyle w:val="FootnoteReference"/>
        </w:rPr>
        <w:footnoteReference w:id="602"/>
      </w:r>
    </w:p>
    <w:p>
      <w:pPr>
        <w:pStyle w:val="BodyText"/>
      </w:pPr>
      <w:r>
        <w:t xml:space="preserve">These Gentlemen in this Pamphlet gives an account of gave to the giving an Account for this Pamphlet what declaration those gave in p. 16 of their Pamphlet what declaration both the Chh &amp; I made before that Council of our Principles say[-] that M I Mr. E. declared that he He could not in Conscience be active in admitting any into the Chh unless I They first made a Profession THAT THEY WERE INDEED SANCTIFIED. whereas I declared the Reverse of this openly &amp; publick in ly &amp; very particularly open before that very the Council in the meeting House a great multitude being present. I For that Reason because I had heard that such Reports had been made abroad of my opinion but expos but carefully corrected em or expressly denied &amp; Contradicted em but told the Council very ex that there was no truth in such Reports that the thing I insist on was not that a Person should say SAY THEY WERE CONVERTED OR WERE GODLY that that was not what I called a ever intended by that a Person making a Profession of Godliness &amp; that I should not think it became Persons to [--] come a Chh &amp; make such a Profession as this But what I [--] insisted on as a proper Profession of Godliness was [-] his Professing that the great Things wherein Godliness consists or that He found these the great things by in his Heart wheri which tho He might think them not to be Godliness yet were in truly such things as the SS. represents as the Essentials of true Piety. If they And that if they did to their that appearance seriously &amp; understandingly I should think They ought to be acepted tho they at the same time should very much doubt of their being Converted yea if they should through melancholly or any Temptation determine against thems. or say they did not think they were Converted if their own scruples did not hinder them I should think they ought to be accepted &amp; should be ready to admit them.</w:t>
      </w:r>
    </w:p>
    <w:p>
      <w:pPr>
        <w:pStyle w:val="BodyText"/>
      </w:pPr>
      <w:r>
        <w:t xml:space="preserve">I here subjoin two or three testimonies of this</w:t>
      </w:r>
    </w:p>
    <w:p>
      <w:pPr>
        <w:pStyle w:val="BodyText"/>
      </w:pPr>
      <w:r>
        <w:t xml:space="preserve">Mr. Edw. did particularly express declared before the C. that dismissed him that the thing he insisted on was not that a Person should say He was Converted or was Godly &amp; that this was not what He called a Profession of Godliness &amp; that He should not think it proper or becoming in Persons to make such a Profession But what he called a Proffe Profession of Godliness was professing the great Things wherein Godliness Consists &amp; if they did this to appearance </w:t>
      </w:r>
      <w:r>
        <w:rPr>
          <w:rStyle w:val="FootnoteReference"/>
        </w:rPr>
        <w:footnoteReference w:id="603"/>
      </w:r>
      <w:r>
        <w:t xml:space="preserve"> seriously &amp; understandingly He should think He should think they ought to be admitted acepted Tho they should very much doubt of their being converted yea the if They should through melancholly or any Temptation determine against thems. or say they did not believe they were converted If their own scruples did not hinder them I should think They ought to be acepted &amp; should be ready to admit em.</w:t>
      </w:r>
    </w:p>
    <w:p>
      <w:pPr>
        <w:pStyle w:val="BodyText"/>
      </w:pPr>
      <w:r>
        <w:t xml:space="preserve">I declare that these things I heard Mr. E. declare before the P.</w:t>
      </w:r>
      <w:r>
        <w:rPr>
          <w:rStyle w:val="FootnoteReference"/>
        </w:rPr>
        <w:footnoteReference w:id="604"/>
      </w:r>
      <w:r>
        <w:t xml:space="preserve"> Council Josiah Clark.</w:t>
      </w:r>
    </w:p>
    <w:p>
      <w:pPr>
        <w:pStyle w:val="BodyText"/>
      </w:pPr>
      <w:r>
        <w:t xml:space="preserve">I desire it may be noted that this Person is not one of those that ever decla appeared to be of my Opinion on my side or of my Opinion</w:t>
      </w:r>
    </w:p>
    <w:p>
      <w:pPr>
        <w:pStyle w:val="BodyText"/>
      </w:pPr>
      <w:r>
        <w:t xml:space="preserve">I declare that according to the best of my Remembrance what Mr E. declared before the C. that dismissed Him from the People of N. H. in the sitting of P. C. in the meeting H. in N. H. that what you He insisted on to be profess'd was the great &amp; Essential things wherein Godliness Consists not that a m Person should profess that He was converted or believed He was Godly. To the same Purpose I have heard you often before the Council sat at their sitting &amp; afterwards express Himself. supply Kingsley</w:t>
      </w:r>
    </w:p>
    <w:p>
      <w:pPr>
        <w:pStyle w:val="BodyText"/>
      </w:pPr>
      <w:r>
        <w:t xml:space="preserve">I Remember clearly that Mr E. declared before the C. that dismissed Him in the meeting H. that a mans professing of Hims. that he was sanctified or in a state of Grace was unbecoming or unreasonable for any persons to profess but that a man should profess the great things wherein true Godliness Con sists &amp; that Profession ought to be accepted Let a man think of Hims. as He will as to his being converted or not</w:t>
      </w:r>
    </w:p>
    <w:p>
      <w:pPr>
        <w:pStyle w:val="BodyText"/>
      </w:pPr>
      <w:r>
        <w:t xml:space="preserve">T. D. Junr.</w:t>
      </w:r>
    </w:p>
    <w:p>
      <w:pPr>
        <w:pStyle w:val="BodyText"/>
      </w:pPr>
      <w:r>
        <w:t xml:space="preserve">But to make for a of But because I would take the utmost possible Care that I what I said might might be well observed &amp; understood by the council &amp; this false Report sufficiently </w:t>
      </w:r>
      <w:r>
        <w:rPr>
          <w:rStyle w:val="FootnoteReference"/>
        </w:rPr>
        <w:footnoteReference w:id="605"/>
      </w:r>
      <w:r>
        <w:t xml:space="preserve"> corrected . I sent the same thoughts into that Council in writing In the words of I sent an extract of a Letter to Mr. I had before written to Mr. C. of S. V.</w:t>
      </w:r>
      <w:r>
        <w:rPr>
          <w:rStyle w:val="FootnoteReference"/>
        </w:rPr>
        <w:footnoteReference w:id="606"/>
      </w:r>
      <w:r>
        <w:t xml:space="preserve"> in the following words " It dont belong to the Controversy. &amp;c" </w:t>
      </w:r>
      <w:r>
        <w:rPr>
          <w:rStyle w:val="FootnoteReference"/>
        </w:rPr>
        <w:footnoteReference w:id="607"/>
      </w:r>
    </w:p>
    <w:p>
      <w:pPr>
        <w:pStyle w:val="BodyText"/>
      </w:pPr>
      <w:r>
        <w:t xml:space="preserve">This writing I was obs Informed was handed round among the members &amp; read by Them was read by the members of the Council. This Abundant Care did I take that the Council might und fully understand that I by no means insisted that a man should profess that He was sanctif sanctified or Converted. that I was so far from such a Profession Professi on in that I disliked such a Kind of Profession &amp; esteemd no it a pr as the Condition of Communion yet now some of the Gentlemen of that are the members of that very Council declare to the O in from the press that that was n I declared this this very Thing whichI so industriously [-] very thing in [ ] to that Council that I could not in Consc. -----unless they[-] first made a Profession that THE THAT THEY WERE INDEED SANCTIFIED It may be some may say that altho I produce Testimonies to the Contrary Yet there are four testimonies to what that write in this declaration which which is sufficient To this I say that the extract which of my Letter to Mr. D Clark of salem-V. wherein which Ins was laid before that Council wherein the Contrary is expressly declared in was in writing &amp; deli original Letter in &amp; they cant &amp; dare not deny that this extract was in these very words was laid before them I And if they do then is the original of it Letter written long before in Mr. Clarks Hands which will speak for it self if they deny that I have truly Represented it. That they should make such a declaration as they have done is the more remarkable because the extract of that Letter was printed long before in my as a Refutation of such sort of Re in the Preface to my farewell sermon as a designed Refutation of such Kind of Reports of my Opinion and and was Referred to to to the same Purpose in the Result printed Result of the Council that sat at Northampton which was &amp; these things from the press were very much Known in that Part &amp; taken notice of in that part of the Countrey where these ministers Live Long before so that if it were possible for me to defend my self effectually from such for injurious Representations &amp; Reports a &amp; [--] Assertions as these Gentlemen have made one would think it was most Effectually done. but some notwithstanding all this Care yet it must be they nevertheless boldly it does assert to the O that I declared that whi which </w:t>
      </w:r>
      <w:r>
        <w:rPr>
          <w:rStyle w:val="FootnoteReference"/>
        </w:rPr>
        <w:footnoteReference w:id="608"/>
      </w:r>
      <w:r>
        <w:t xml:space="preserve"> I tho instead of declaring did it so expressly fully by word of mouth in their hearing &amp; by writing of their seeing &amp; from afterwards by the from the Press before the O.</w:t>
      </w:r>
    </w:p>
    <w:p>
      <w:pPr>
        <w:pStyle w:val="BodyText"/>
      </w:pPr>
      <w:r>
        <w:t xml:space="preserve">If I had perfectly held my Peace &amp; made no declaration of any thing &amp; they had then do told the O that I declared then it would not have been injurious but as now since I have [-] with so much de [pains] ag denied the declared the Contrary &amp; well so much Care that they should [have] full notice of my denying &amp; abhorring such as the thing the p th thing I so They say I asserted &amp; insisted on.</w:t>
      </w:r>
    </w:p>
    <w:p>
      <w:pPr>
        <w:pStyle w:val="BodyText"/>
      </w:pPr>
      <w:r>
        <w:t xml:space="preserve">About Misrepresentations</w:t>
      </w:r>
    </w:p>
    <w:p>
      <w:pPr>
        <w:pStyle w:val="BodyText"/>
      </w:pPr>
      <w:r>
        <w:t xml:space="preserve">in a Letter to Mr. Hobby</w:t>
      </w:r>
      <w:r>
        <w:rPr>
          <w:rStyle w:val="FootnoteReference"/>
        </w:rPr>
        <w:footnoteReference w:id="609"/>
      </w:r>
    </w:p>
    <w:p>
      <w:pPr>
        <w:pStyle w:val="Heading1"/>
        <w:pageBreakBefore/>
      </w:pPr>
      <w:bookmarkStart w:name="heading_a128_letter_to_joseph_bellam" w:id="149"/>
      <w:r>
        <w:t xml:space="preserve">A128. Letter to Joseph Bellamy, June 28, 1751 128.JE-J.Bellamy 6-28-51</w:t>
      </w:r>
      <w:bookmarkEnd w:id="149"/>
    </w:p>
    <w:p>
      <w:pPr>
        <w:pStyle w:val="BodyText"/>
      </w:pPr>
      <w:r>
        <w:t xml:space="preserve">Jonathan EdwardsA128. JE to Joseph Bellamy, 6/28/51. Hartford Seminary, Bellamy Papers, Doc. Box 187, f. 29-30, item #81191. Addressed on back "To the / Rev. Mr Jos. Bellamy / at Bethlem."</w:t>
      </w:r>
    </w:p>
    <w:p>
      <w:pPr>
        <w:pStyle w:val="BodyText"/>
      </w:pPr>
      <w:r>
        <w:t xml:space="preserve">Dear Brother:</w:t>
      </w:r>
    </w:p>
    <w:p>
      <w:pPr>
        <w:pStyle w:val="BodyText"/>
      </w:pPr>
      <w:r>
        <w:t xml:space="preserve">I have been to Boston, and have agreed with the Commissioners; They engage 70£ sterl. Pr annum, besides the small matter that stockbridge People Engage. The Instalmt is appointed on the 2d Thursday in August, when I hope to see you here. I came hither the last week. I am sir</w:t>
      </w:r>
    </w:p>
    <w:p>
      <w:pPr>
        <w:pStyle w:val="BodyText"/>
      </w:pPr>
      <w:r>
        <w:t xml:space="preserve">your most affectionate</w:t>
      </w:r>
    </w:p>
    <w:p>
      <w:pPr>
        <w:pStyle w:val="BodyText"/>
      </w:pPr>
      <w:r>
        <w:t xml:space="preserve">Friend &amp; Br.</w:t>
      </w:r>
    </w:p>
    <w:p>
      <w:pPr>
        <w:pStyle w:val="BodyText"/>
      </w:pPr>
      <w:r>
        <w:t xml:space="preserve">J. Edwards.</w:t>
      </w:r>
    </w:p>
    <w:p>
      <w:pPr>
        <w:pStyle w:val="BodyText"/>
      </w:pPr>
      <w:r>
        <w:t xml:space="preserve">stockbridge</w:t>
      </w:r>
    </w:p>
    <w:p>
      <w:pPr>
        <w:pStyle w:val="BodyText"/>
      </w:pPr>
      <w:r>
        <w:t xml:space="preserve">June 28. 1751.</w:t>
      </w:r>
    </w:p>
    <w:p>
      <w:pPr>
        <w:pStyle w:val="BodyText"/>
      </w:pPr>
      <w:r>
        <w:t xml:space="preserve">P.S. I met in Boston many very kind Letters from scotland, with a present of 60 sterling in Goods, which will come to perhaps a third more as it may be disposed. it came free of all Charge, Freight &amp; Insurance being Paid. 10£ sterling more is coming. -Thus it proves that we need not fear to trust God in the way of duty. -Admiral Warren has appropriated 700£ sterling for the use of the Mohawks here, &amp; Mr. Hollis has engaged 180 sterling yearly for the same use. ------</w:t>
      </w:r>
    </w:p>
    <w:p>
      <w:pPr>
        <w:pStyle w:val="Heading1"/>
        <w:pageBreakBefore/>
      </w:pPr>
      <w:bookmarkStart w:name="heading_a129_letter_to_john_erskine_" w:id="150"/>
      <w:r>
        <w:t xml:space="preserve">A129. Letter to John Erskine, June 28, 1751 129.JE-J.Erskine 6-28-51</w:t>
      </w:r>
      <w:bookmarkEnd w:id="150"/>
    </w:p>
    <w:p>
      <w:pPr>
        <w:pStyle w:val="BodyText"/>
      </w:pPr>
      <w:r>
        <w:t xml:space="preserve">Jonathan EdwardsA129. JE to John Erskine, 6/28/51. ANTS, f. 1751, #8-9.</w:t>
      </w:r>
    </w:p>
    <w:p>
      <w:pPr>
        <w:pStyle w:val="BodyText"/>
      </w:pPr>
      <w:r>
        <w:t xml:space="preserve">Stockbridge June 28. 1751.</w:t>
      </w:r>
    </w:p>
    <w:p>
      <w:pPr>
        <w:pStyle w:val="BodyText"/>
      </w:pPr>
      <w:r>
        <w:t xml:space="preserve">Rev. &amp; dear Brother,</w:t>
      </w:r>
    </w:p>
    <w:p>
      <w:pPr>
        <w:pStyle w:val="BodyText"/>
      </w:pPr>
      <w:r>
        <w:t xml:space="preserve">I have lately received a Treatise of the Restoration of the Jews, and a Pamphlet entitled a Serious Address to the Church of Scotland, with a sermon on the Qualifications of the Teachers of Christianity, [-] preached by you before the synod, an with Glas's Notes On scripture Texts N. 5.</w:t>
      </w:r>
      <w:r>
        <w:rPr>
          <w:rStyle w:val="FootnoteReference"/>
        </w:rPr>
        <w:footnoteReference w:id="610"/>
      </w:r>
      <w:r>
        <w:t xml:space="preserve">. These Pamphlets were inclosed in a Wrapper superscribed by your Hand. There was also in the Pacquet a brief Advertisement concerning one of the Pamphlets, written in your Hand tho' without any date or name, or any Letter in the Pacquet. But yet I conclude those these Pamphlets were pro sent by you. And accordingly I now thank you for Them. Your discourse on the Qualifications of Teachers of Christianity is a very Acceptable Present. Glas's Notes on scripture Texts contain some Things things</w:t>
      </w:r>
      <w:r>
        <w:rPr>
          <w:rStyle w:val="FootnoteReference"/>
        </w:rPr>
        <w:footnoteReference w:id="611"/>
      </w:r>
      <w:r>
        <w:t xml:space="preserve"> that are very Curious, &amp; discover Close Study, &amp; a critical Genius. The Treatise of the Restoration of the Jews, if written by a Christian divine, is a strange and unaccountable Thing: By Reason of their being nothing at all said or hinted about the Jews Conversion to the Christian Faith; or one so much as one mention of Jesus Christ ; and his supposing that the Prophecies of Ezekiel are to be literally fulfilled, in the building such a Temple &amp; City as is there described, and the Issuing of such a River from the threshold of the Temple, &amp; running into the East sea, and the Jews offering Sacrifices, and observing other Rites spoken of in Ezekiel; and that the Messiah is yet to come &amp; to Reign in Jerusalem as a temporal Prince &amp;c. And I am wholly at a Loss as to the Authors real design, whether it was to promote Judaism or deism; or only to amuse his readers.</w:t>
      </w:r>
    </w:p>
    <w:p>
      <w:pPr>
        <w:pStyle w:val="BodyText"/>
      </w:pPr>
      <w:r>
        <w:t xml:space="preserve">Since I received these Pamphlets, I have received Letters from all my other Correspondents in Scotland; but none from you. Mr. McLaurin speaks of your writing, or designing to write; but suggests that possibly your Letter would not arrive so soon as the Rest. so that I hope I shall yet, ere Long, receive a Letter from you. The Letters I have received from my other Correspondents make mention of a great Revival of Religion in Holland and Mr. McLaurin has sent me print ed Accounts of it, publish'd, as I understand, by Mr. Gillies, his son in Law, being Extracts of Letters from Holland. </w:t>
      </w:r>
      <w:r>
        <w:rPr>
          <w:rStyle w:val="FootnoteReference"/>
        </w:rPr>
        <w:footnoteReference w:id="612"/>
      </w:r>
      <w:r>
        <w:t xml:space="preserve"> I had some Notice of it before in a Letter from Mr. davenport, who for the most part resides in N. Jersey. The account He wrote was brought over from Holland, by a young Dutch Minister whose name is John Frielinghousen, born in N. Jersey, son to an eminent du &amp; successful dutch </w:t>
      </w:r>
      <w:r>
        <w:rPr>
          <w:rStyle w:val="FootnoteReference"/>
        </w:rPr>
        <w:footnoteReference w:id="613"/>
      </w:r>
      <w:r>
        <w:t xml:space="preserve"> His elder Brother is settled at Albany &amp; by all Accounts and able &amp; faithful Minister there. This second son had been in Holland two years, I suppose to perfect his Education in one of their Universities, where his Brother at Albany had his Education. He came over into America the last summer having first been married, and ordained in Holland in order to take the Pastoral Charge of some of the Places that had been under his Father's Care. The Accounts Mr. davenport</w:t>
      </w:r>
      <w:r>
        <w:rPr>
          <w:rStyle w:val="FootnoteReference"/>
        </w:rPr>
        <w:footnoteReference w:id="614"/>
      </w:r>
      <w:r>
        <w:t xml:space="preserve"> gives from Him are not so particular as Those that are publish'd by Gillies. But there is one Material &amp; Important Circumstance which He mentions, not taken notice of in the Accounts from Scotland, viz. that the Stadtholder was much pleased with the work. </w:t>
      </w:r>
      <w:r>
        <w:rPr>
          <w:rStyle w:val="FootnoteReference"/>
        </w:rPr>
        <w:footnoteReference w:id="615"/>
      </w:r>
    </w:p>
    <w:p>
      <w:pPr>
        <w:pStyle w:val="BodyText"/>
      </w:pPr>
      <w:r>
        <w:t xml:space="preserve">At the same Time that we rejoyce in this w glorious work, and Praise God for it, it concerns us earnestly to pray that Gods ministers &amp; People there may be directed in such a State of Things, wherein wisdom and great discretion is so exceedingly needed, and great Care &amp; skill to distinguish between true &amp; false Religion. or those inward Experiences which are from the saving Influence of the spirit of God and those that are from satan transforming Himself into an Angel of Light. without this it may be expected that the great deceiver will gradually insinuate Himself ; acting under disguise, He will pretend to be a zealous Promoter assistant in Building the Temple, yea the mo chief Architect, when his real design will be to bring all to the Ground, and to build Babel instead of the Temple of God: finally to the great Reproach &amp; Grief of all true Friends of Religion, and the haughty Triumph of its Adversaries. If I may be allowed my Conjecture in this affair, There lies the greatest danger of the People in Gelderland who are concerned in this work. I wish they had all the Benefit of the late Experience of this Part of the Church of God here in America. Mr. McLauring informs, that dear sir, that you have a Correspondence in the Netherlands, And as you know something of the Calamities we have suffered from this Quarter, I wish you would give 'em some kind Admonitions. They will need all the warnings that can be given them : For the Temptation to religious People in such a state of Things is to countenance the Glaring Counterfeits of Religion, without distinguishing Them from the Reality what is true &amp; genuine, is so strong, that they are very hardly indeed broug restrain'd from it. They will at last find the Consequences not to be good of an abundant declaring &amp; proclaiming their Experiences on all Occasions &amp; before all Companies, if they get into that way, as They will be likely to do without special Caution in their Guides. I am not so much concerned about any danger the Rev Interest of the Revival of Religion in Gelderland may be in from violent open Opposition, as from the secret subtil undiscerned Guile of the Old serpent. --I perceive pious abiding Effects of the late awakenings in scotland and America. I think it is fit They should know the very Truth of the Case, and that Things should be represented neither better nor worse than They are. If They should be represented worse, that would give Encouragement to unreasonable Opposers. If better, that might prevent a most necessary Caution of the true Friends of the Awakening. I could There are undoubtedly very many Instances in N. England, in the whole, of the Perseverance of such as were thought to have received the saving Benefits of the late Revival of Religion, and their continuing to walk in New-ness of Life, &amp; as becomes saints; Instances which are uncontestible; and which men must be most obstinately blind not to see. But I believe the Proportion here is not so great as in Scotland. I cannot say that the greater Part of supposed Converts, give Reason by their Conversation to suppose that They are true Converts. The Proportion may Perhaps be more truly represented by the Proportion of the Blossoms on a Tree which abide and come to mature Fruit, to the whole number of Blossoms in the spring. </w:t>
      </w:r>
      <w:r>
        <w:rPr>
          <w:rStyle w:val="FootnoteReference"/>
        </w:rPr>
        <w:footnoteReference w:id="616"/>
      </w:r>
    </w:p>
    <w:p>
      <w:pPr>
        <w:pStyle w:val="BodyText"/>
      </w:pPr>
      <w:r>
        <w:t xml:space="preserve">In the formentioned Letter which I lately had from Mr. davenport, mentions some degrees of Awakening in some Places of N. Jersey. The following are Extracts from his Letter.</w:t>
      </w:r>
    </w:p>
    <w:p>
      <w:pPr>
        <w:pStyle w:val="BodyText"/>
      </w:pPr>
      <w:r>
        <w:t xml:space="preserve">" I returned last Month from Cape May, where I had been labouring some Time, with little or no success, as to the Unregenerate; except Somewhat encouraging the last day of my Preaching among Them. Yet, blessed be God, I hear of the Success of Several Ministers in the Jerseys, &amp; the Revival of Religion in some Places, tho' it is a very dull Time in most. Mr. Read</w:t>
      </w:r>
      <w:r>
        <w:rPr>
          <w:rStyle w:val="FootnoteReference"/>
        </w:rPr>
        <w:footnoteReference w:id="617"/>
      </w:r>
      <w:r>
        <w:t xml:space="preserve"> of Bound-brook has, I hear, some Encouragement by Reason of some souls in his Place being under Conviction. Mr. Kennedy,</w:t>
      </w:r>
      <w:r>
        <w:rPr>
          <w:rStyle w:val="FootnoteReference"/>
        </w:rPr>
        <w:footnoteReference w:id="618"/>
      </w:r>
      <w:r>
        <w:t xml:space="preserve"> who is likely to settle at Basking-ridge, I hear has more Encouragement in this way. &amp; Mr. John Frielinghuysen, more yet among the dutch. He is the second son of that Frielinghuysen you speak of in your Narrative, who died a few years ago. This second son came over from Holland, where he had been two years, &amp; was ordain'd a Little before He came over last summer. ----Pious ministers among the dutch our way I think increase faster of late than among other People. I was at the House of such an one, Mr. Varbryk,</w:t>
      </w:r>
      <w:r>
        <w:rPr>
          <w:rStyle w:val="FootnoteReference"/>
        </w:rPr>
        <w:footnoteReference w:id="619"/>
      </w:r>
      <w:r>
        <w:t xml:space="preserve"> as I came along in this Journey; who was ordain'd last Fall about 5 miles beyond dobbs's Ferry, in N. york Government. ---Mr. William Tennent told me that Mr. John Light,</w:t>
      </w:r>
      <w:r>
        <w:rPr>
          <w:rStyle w:val="FootnoteReference"/>
        </w:rPr>
        <w:footnoteReference w:id="620"/>
      </w:r>
      <w:r>
        <w:t xml:space="preserve"> a pious young dutch minister in New Jersey, was translating Accounts from Holland into English. ---Mr. Brainerd</w:t>
      </w:r>
      <w:r>
        <w:rPr>
          <w:rStyle w:val="FootnoteReference"/>
        </w:rPr>
        <w:footnoteReference w:id="621"/>
      </w:r>
      <w:r>
        <w:t xml:space="preserve"> has had some special success lately through Mercy; so that 9 or 10 Indians appear to be under Convictions, as He tells me; and about 12 of the white People near Them, that used to be stupid like the very Heathen; and many others more thoughtful &amp; serious. Mr Sacket has lately been favoured with particular success in reducing a number drawn away &amp; infected by the Separatists. and some endeavours I have used since that, &amp; with Him, have I trust not been altogether in vain. The good Lord grant that false Religion may cease, &amp; true Religion prog prevail through the Earth."</w:t>
      </w:r>
    </w:p>
    <w:p>
      <w:pPr>
        <w:pStyle w:val="BodyText"/>
      </w:pPr>
      <w:r>
        <w:t xml:space="preserve">This letter of Mr. davenport's was dated April 26. 1751.</w:t>
      </w:r>
    </w:p>
    <w:p>
      <w:pPr>
        <w:pStyle w:val="BodyText"/>
      </w:pPr>
      <w:r>
        <w:t xml:space="preserve">The dutch People in the Provinces of N. York &amp; N. Jersey have been famed for being generally exceeding Ignorant, stupid &amp; Profane, little better than the savages of our American deserts. But 'tis remarkable that things should now begin to appear more hopeful among Them, about the same Time that Religion is reviving among the dutch in their Mother Countrey. And certainly the Revivals of Religion which do have very lately appeared, especially that among the dutch in Europe, do verify God's holy word, which gives such great Encouragement to his People to pray for such mercies. And I must think these Things not only afford great Encouragement to those who have engaged in the Concert for united Prayer, begun in Scotland, to go on in with that Affair, but binds it strongly upon Them so to do; and that it will be an aggravated Fault, if, after God does such glorious Things, so soon after we have begun in an extraordinary manner to ask Them, if we should grow cold &amp; slack &amp; begin to give o fail. And I think what God has now done may well be Cause those who seemed at first with some Zeal to engage in this affair, but have grown careless &amp; about it, &amp; have left off, to reflect on Themselves with blushing &amp; Confusion.</w:t>
      </w:r>
    </w:p>
    <w:p>
      <w:pPr>
        <w:pStyle w:val="BodyText"/>
      </w:pPr>
      <w:r>
        <w:t xml:space="preserve">---what if you dear sir, &amp; other Ministers in Scotland who have been engaged in this Affair, should now take Occasion to inform Ministers in the Netherlands of it, and move to them to come into it, &amp; Join with us in our united &amp; extraordinary Prayers for an universal Revival of Religion? -----------</w:t>
      </w:r>
    </w:p>
    <w:p>
      <w:pPr>
        <w:pStyle w:val="BodyText"/>
      </w:pPr>
      <w:r>
        <w:t xml:space="preserve">As to my Present Circumstances, I came the last week to this Place, bein having undertaken the Business of a Missionary to the Indians Here, my Instal having been chosen the Pastor by this Church, and chosen Missionary by the Co Commissioners for Indian Affairs in Boston. My Instalmt is appointed to be on the 2d Thursday </w:t>
      </w:r>
      <w:r>
        <w:rPr>
          <w:rStyle w:val="FootnoteReference"/>
        </w:rPr>
        <w:footnoteReference w:id="622"/>
      </w:r>
      <w:r>
        <w:t xml:space="preserve"> in the next month. I don't expect to get ready to remove my Family 'till winter. -- But I must refer you dear sir, to my Letters to Mr. McLaurin &amp; Mr. Robe, for a more full account of my Circumstances, and of the Things which have pass'd relating to 'em. I have with this sent you the Gazette containing the Result of a late Council at Northampton</w:t>
      </w:r>
      <w:r>
        <w:rPr>
          <w:rStyle w:val="FootnoteReference"/>
        </w:rPr>
        <w:footnoteReference w:id="623"/>
      </w:r>
      <w:r>
        <w:t xml:space="preserve"> &amp; intend to Order one of my Farewel sermons to be put up for you. -My Family were in their usual State of Health when I left 'em, excepting my youngest who had something like an Intermitting Fever. ---Please to present my cordial Respects &amp; Christian Love to your dear Consort. And remember me in your Prayers, with Regard to the Trials &amp; Changes I am called to pass through, &amp; the new &amp; important Business I have undertaken.</w:t>
      </w:r>
    </w:p>
    <w:p>
      <w:pPr>
        <w:pStyle w:val="BodyText"/>
      </w:pPr>
      <w:r>
        <w:t xml:space="preserve">I am dear sir,</w:t>
      </w:r>
    </w:p>
    <w:p>
      <w:pPr>
        <w:pStyle w:val="BodyText"/>
      </w:pPr>
      <w:r>
        <w:t xml:space="preserve">your most united &amp; obliged Friend &amp; Brother,</w:t>
      </w:r>
    </w:p>
    <w:p>
      <w:pPr>
        <w:pStyle w:val="BodyText"/>
      </w:pPr>
      <w:r>
        <w:t xml:space="preserve">Jonathan Edwards.</w:t>
      </w:r>
    </w:p>
    <w:p>
      <w:pPr>
        <w:pStyle w:val="BodyText"/>
      </w:pPr>
      <w:r>
        <w:t xml:space="preserve">Mr Erskine Notes</w:t>
      </w:r>
    </w:p>
    <w:p>
      <w:pPr>
        <w:pStyle w:val="Heading1"/>
        <w:pageBreakBefore/>
      </w:pPr>
      <w:bookmarkStart w:name="heading_a130_letter_to_thomas_gilles" w:id="151"/>
      <w:r>
        <w:t xml:space="preserve">A130. Letter to Thomas Gillespie, July 1, 1751 130.JE-T.Gillespie 7-1-51</w:t>
      </w:r>
      <w:bookmarkEnd w:id="151"/>
    </w:p>
    <w:p>
      <w:pPr>
        <w:pStyle w:val="BodyText"/>
      </w:pPr>
      <w:r>
        <w:t xml:space="preserve">Jonathan EdwardsA130. JE to Thomas. Gillespie, 7/1/51. ANTS, f. 1751, #6-7.</w:t>
      </w:r>
    </w:p>
    <w:p>
      <w:pPr>
        <w:pStyle w:val="BodyText"/>
      </w:pPr>
      <w:r>
        <w:t xml:space="preserve">Stockbridge July 1. 1751.</w:t>
      </w:r>
    </w:p>
    <w:p>
      <w:pPr>
        <w:pStyle w:val="BodyText"/>
      </w:pPr>
      <w:r>
        <w:t xml:space="preserve">Rev. &amp; very dear Sir,</w:t>
      </w:r>
    </w:p>
    <w:p>
      <w:pPr>
        <w:pStyle w:val="BodyText"/>
      </w:pPr>
      <w:r>
        <w:t xml:space="preserve">I am very greatly obliged to you for your most kind, affectionate, comfortable and profitable Letter, of Feb 2. 51. I thank you sir for your sympathy with me under my Troubles, so amply testified, and the many suitable &amp; proper Considerations you suggest to me for my comfort &amp; Improvement. May God enable me to make a right Improvement of Them. 'Tis not to be wondered at dear sir, that you are shock'd and surprized at had what has happened between me and the People of Northampton. 'Tis very surprizing to all impartial and considerate Persons that live near, and have the greatest Advantage to know the Circumstances of the Affair, and the Things that preceeded this Event &amp; made way for it : But no wonder if it be much more so to strangers at a distance. I doubt not but that God intends his own Glory, and the Prosperity Safety &amp; Prosperity of Zion, and the Advancement of the Interest of Religion, in the final Issue of this Event ; And, I trust also, my Good. But it is best that the true state of the Case should be known, and that it should be view'd as it is, in Order to receiving that Instruction, which divine Providence holds forth in it, &amp; in order to the proper Reflections &amp; a right Improvement:</w:t>
      </w:r>
    </w:p>
    <w:p>
      <w:pPr>
        <w:pStyle w:val="BodyText"/>
      </w:pPr>
      <w:r>
        <w:t xml:space="preserve">As There are is a difference among particular Persons as to their natural Temper, so there is some difference of this Kind to be observed in diffe rent Countreys, and also in different Cities &amp; Towns. The People of Northampton are not the most happy in their Natural Temper. They have, ever since I can remember, been famed for a high-spirited People, &amp; close, &amp; of a difficult turbulent Temper. However, tho' in some Respects they have been a stiffnecked People, yet the God has been pleased in Times past to bestow many special &amp; distinguishing Favours upon. The Town has stood now near an 100 years. Their first Minister Mr. Eleazar Mather (Brother to dr. Increase Mather of Bother,</w:t>
      </w:r>
      <w:r>
        <w:rPr>
          <w:rStyle w:val="FootnoteReference"/>
        </w:rPr>
        <w:footnoteReference w:id="624"/>
      </w:r>
      <w:r>
        <w:t xml:space="preserve"> &amp; Mr. Samuel Mather of dul dublin in Ireland) was a very eminent man of God. After Him came Mr. stoddard, my Grand father; a very great Man, of strong Powers of Mind, of great Grace, and great Authority, of a Masterly Countenance speech &amp; Behaviour. He had great success in his ministry. there being many seasons in his day of general Awakening among his People. He continued in the ministry at Northampton about 60 years. But God was pleas'd especially to manifest his Power in the weakness of his sucessor; </w:t>
      </w:r>
      <w:r>
        <w:rPr>
          <w:rStyle w:val="FootnoteReference"/>
        </w:rPr>
        <w:footnoteReference w:id="625"/>
      </w:r>
      <w:r>
        <w:t xml:space="preserve"> there having been a [--] more remarkable Awakening since his death that Ever had been before that. Altho' since that also, a greater declension, and more awful departures from God in some Respects than Ever before : and so the last minister has had more to humble Him than any of his Predecessours. May the Effect be answerable to God's just Expectations! ---The people fr having from the Beginning been well Instructed ; have had a Name, for a long Time, for a very knowing People ; And many have appeared among Them Persons of good Abilities ; and many that have been born in the Town have been promoted to Places of publick Improvement: They have been a People distinguished on this Account. -These things have manifestly been abused to nourish the Pride of their Natural Temper . an which has made made</w:t>
      </w:r>
      <w:r>
        <w:rPr>
          <w:rStyle w:val="FootnoteReference"/>
        </w:rPr>
        <w:footnoteReference w:id="626"/>
      </w:r>
      <w:r>
        <w:t xml:space="preserve"> 'em more difficult &amp; unmanageable. There were some mighty Contests &amp; Controversies among Them in Mr. Stoddards which were managed with great Heat &amp; violence ; some great Quarrels in the Church, wherein Mr stoddard, great as his Authority was, knew not what to do with them.</w:t>
      </w:r>
    </w:p>
    <w:p>
      <w:pPr>
        <w:pStyle w:val="BodyText"/>
      </w:pPr>
      <w:r>
        <w:t xml:space="preserve">In one Ecclesiastical Controversy in Mr. stoddard's days, wherein the Church was divided into two Parties, The Heat of spirit was raised to such a Height, that it came to hand-Blows ; a number of one met [--] the Head of the Opposite Party, and assaulted Him and beat Him unmercifully. In later Times the People have had more to feed their Pride : They have grown a much greater &amp; more wealthy People than formerly, and are become more extensively famous in the world, as a People that have excelled in Gifts &amp; Grace, and had God extraordinarily among them. Which has insensibly nou ingendered &amp; nourished spiritual Pride, that grand inlet of the devil into the Hearts of men, and Avenue of all manner of Mischief among a Professing People. spiritual Pride is a most monstrous Thing. If it ben't discern'd and vigorously opposed in its firs Beginning, it very often soon raises Persons above their Teachers, &amp; supposed spiritual Fathers, &amp; sets 'em out of the Reach of all Rule and Instruction ; as I have seen in innumerable Instances. And therein this Inconvenience attends the publishing of Narratives of a work of God among a People. such is the Corruption that is in the Hearts of men, and even of Good men, that there is great danger of their making it an Occasion of spiritual Pride. --- There is great Reason to think that Northampton People have provoked God greatly against them by trusting in their Priviledges and attainments; &amp; the Consequences may well be a warning to all Gods People far &amp; </w:t>
      </w:r>
      <w:r>
        <w:rPr>
          <w:rStyle w:val="FootnoteReference"/>
        </w:rPr>
        <w:footnoteReference w:id="627"/>
      </w:r>
      <w:r>
        <w:t xml:space="preserve"> near, that hear of Them. ---- Another Thing Which probly has contributed in some measure to the unhappiness of the Peoples Manners, was that Mr. stoddard, tho' an eminently Holy Man, was naturally of a dogmatical Temper ; and the People being brought up under Him, and with a high veneration for Him, naturally were led to imitate Him : Especially their officers &amp; leading men seem'd to think it an excellency to be like Him in this Respect.</w:t>
      </w:r>
    </w:p>
    <w:p>
      <w:pPr>
        <w:pStyle w:val="BodyText"/>
      </w:pPr>
      <w:r>
        <w:t xml:space="preserve">--- It has been a very great wound to the Church of Northampton that there has for fourty Forty or fifty years been a sort of settled division of the People into two Parties; something like the Court &amp; Country Party in England (if I may compare small Things with great) There have been some of the chief men in the Town, of Chief Authority &amp; wealth, that have been great Proprietors of their Lands ; who have had one Party with Them. And the other Party, which commonly has been the greatest, have been of Those who have been Jeasou Jealous of them, apt to envy 'em, and afraid of their having too much Power and Influence in Town &amp; Church. This has been a Foundation of Innumerable Contentions among the People from Time to Time ; which have been exceeding grievous to me ; and by which doubtless God has been dreadfully provoked, &amp; his Spirit grieved &amp; Quench'd, and much Confusion, and many evil works have been introduced. --Another Thing that Evidently has contributed to our Calamities is, that the People we had got so Establish'd in certain wrong notions &amp; ways in Religion, which I found Them in and never could beat them out of. Particularly it was too much their Method to lay almost all the stress of their Hopes on the particular steps &amp; method of their first work, i.e. the first work of the spirit of God on their Hearts in their Convictions &amp; Conversion, &amp; too look but little at the abiding sense &amp; Temper of their Hearts, and the Course of their Exercises &amp; Fruits of Grace, for Evidences of their good Estate. Nor had They learn'd, and many of Them never could be made to learn, to distinction between Impressions on the Imagination, and truly spiritual Experiences. And when I came among Them I found it to be a Custom among Them without discretion or distinction of Occasions places or Companies, to declare &amp; publish their own Experiences; and oftentimes to do it in a light manner, without any air of solemnity. This Custom has not a little contributed to spiritual Pride, and many other Evils. when I first settled among the People, being young &amp; of </w:t>
      </w:r>
      <w:r>
        <w:rPr>
          <w:rStyle w:val="FootnoteReference"/>
        </w:rPr>
        <w:footnoteReference w:id="628"/>
      </w:r>
      <w:r>
        <w:t xml:space="preserve"> but little Experience, I was not thoroughly aware of the Ill Consequences of such a Custom ; &amp; so allowed it, or at least did not testify against it as I ought to have done. ---And here I desire it may be observed that I would be far from so laying all the blame of the sorrowful things that have come to pass to the people, as to suppose that I have no Cause of self-Reflection &amp; Humiliation before God on this Occasion. I am sensible that it becomes me too look on what has lately happen'd, as an awful Frown of Heaven on me, as well as on the People. God knows the wickedness of my Heart and my great &amp; sinful deficiencies and offences which I have been guilty of in the Course of my ministry at Northampton. I desire that God would discover them to me more &amp; more, and that now He would effectually humble me &amp; mortify my Pride and self-confidence, and empty me entirely of my self, and make me to know how that I deserve to be cast away as an abominable Branch, and a vessel wherein is no Pleasure. and if it may consist with his holy will sanctify me, &amp; meet make me a vessel more meet for my masters Use, &amp; yet improve me as an Instrument of his Glory &amp; the good of souls the souls of mankind.</w:t>
      </w:r>
    </w:p>
    <w:p>
      <w:pPr>
        <w:pStyle w:val="BodyText"/>
      </w:pPr>
      <w:r>
        <w:t xml:space="preserve">One Thing that has contributed to bring Things to such a Pass at Northampton, was my youth &amp; want of more Judgment &amp; Experience, in the Time of [-] that extraordinary awakening above sixteen years ago. Instead of a Child, there was want of [a] Giant in Judgment &amp; discretion among a People in such an extraordinary state of Things. In some Respects doubtless my Confidence in my self was a great wrong to me ; But in other Respects, my diffidence of my self injured me. It was such that I durst not act my own Judgment, and had no strength to oppose received notions &amp; established Customs, &amp; to testify boldly against some glaring ap false appearances of Reli &amp; Counterfeits of Religion, 'till it was too late. And by this means many things got Footing which have been a dreadful source of spiritual Pride, and other things that are exceeding contrary to true Christianity. If I had had more Experience and Ripeness of Judgment &amp; Courage, I should have guided my People in a better Manner, and should have guarded Them better from satans devices, and prevented the great spiritual Calamity of many souls, and pl perhaps the eternal Ruin of some of Them, and should have done what </w:t>
      </w:r>
      <w:r>
        <w:rPr>
          <w:rStyle w:val="FootnoteReference"/>
        </w:rPr>
        <w:footnoteReference w:id="629"/>
      </w:r>
      <w:r>
        <w:t xml:space="preserve"> would have tended to lengthen out the Tranquility of the Town. ---- However, doubtless at that Time there was a very glorious work of God wrought in Northampton, and there were numerous Instances of saving Conversion ; tho' de undoubtedly many were deceived, and deceived others ; and the number of true Converts was not so great as was then imagined. many may be ready from things that are lately come to Pass to determine that all Northampton Religion is come to Nothing, &amp; that all the Famed Awakenings &amp; Revivals of Religion in that Place prove to be nothing, but strange Tides of a melancholy &amp; whimsical Humour. But They would draw no such Conclusion if they exactly knew the true state of the Case, &amp; would judge of it with full Calmness &amp; Impartiality of mind. -- There are many things to Considered in the Case of Northampton.</w:t>
      </w:r>
    </w:p>
    <w:p>
      <w:pPr>
        <w:pStyle w:val="ListText"/>
        <w:numPr>
          <w:ilvl w:val="0"/>
          <w:numId w:val="21"/>
        </w:numPr>
      </w:pPr>
      <w:r>
        <w:t xml:space="preserve">That many of those who have been most violently engaged, and have chiefly led[-] &amp; excited others in it, Tho' they have been Leading men in the Town, and have been esteemed considerable for their Knowledge, Estate and Age, and have been Professours of Religion, yet have not been the most famed for Piety.</w:t>
      </w:r>
    </w:p>
    <w:p>
      <w:pPr>
        <w:pStyle w:val="ListText"/>
        <w:numPr>
          <w:ilvl w:val="0"/>
          <w:numId w:val="2"/>
        </w:numPr>
      </w:pPr>
      <w:r>
        <w:t xml:space="preserve">The leading men, who have been most engaged in this matter, who have taken vast Pains to stir up others that are inferiour have had this great Advantage in their Hands, That the Controversy was a Religious Controversy ; That which I opposed was what They alwaies had supposed to be a Part of divine Truth, a precious &amp; important doctrine of the word of God, &amp; that the Cause of my opposers was the Cause of God. This has led the more ignorant &amp; less considerate People to look on their Zeal against me a vertue, &amp; to giv Christen even their Passions &amp; Bitterness in such a Cause with sanctified names, &amp; to let 'em loose, &amp; prosecute the views of their Bitterness &amp; violence without Check of Conscience.</w:t>
      </w:r>
    </w:p>
    <w:p>
      <w:pPr>
        <w:pStyle w:val="ListText"/>
        <w:numPr>
          <w:ilvl w:val="0"/>
          <w:numId w:val="3"/>
        </w:numPr>
      </w:pPr>
      <w:r>
        <w:t xml:space="preserve">They have also had the great Advantage of the vast veneration the People had for Mr stoddard's ministry memory; which was such that Many of Them looked on Him as a sort of deity. They were all (i.e. the except the young People) born &amp; brought up under his ministry, and had been used from their Infancy to esteem his sayings all as Oracles. And He, they knew, maintain'd that doctrine which I oppose, with great Positiveness &amp; Zeal, &amp; opposed the Contrary as which I maintain, as an exceeding pernicious doctrine. Under these Cir cumstances I naturally appear as a dangerous opposer of the Cause of God, </w:t>
      </w:r>
      <w:r>
        <w:rPr>
          <w:rStyle w:val="FootnoteReference"/>
        </w:rPr>
        <w:footnoteReference w:id="630"/>
      </w:r>
      <w:r>
        <w:t xml:space="preserve"> and my teaching &amp; insisting on the doctrine which Mr. stoddard opposed appears to 'em a sort of horrid Profaneness.</w:t>
      </w:r>
    </w:p>
    <w:p>
      <w:pPr>
        <w:pStyle w:val="ListText"/>
        <w:numPr>
          <w:ilvl w:val="0"/>
          <w:numId w:val="4"/>
        </w:numPr>
      </w:pPr>
      <w:r>
        <w:t xml:space="preserve">Crafty designing men have abundantly fill'd the Ears of the more ignorant with suggestions that my Opinion tends to overthrow all Religion, and to ruin the present &amp; future Generations, and make all heathen, shutting them out of the Church of Christ.</w:t>
      </w:r>
    </w:p>
    <w:p>
      <w:pPr>
        <w:pStyle w:val="ListText"/>
        <w:numPr>
          <w:ilvl w:val="0"/>
          <w:numId w:val="5"/>
        </w:numPr>
      </w:pPr>
      <w:r>
        <w:t xml:space="preserve">Not only many of the Leading men in Northampton have used their utmost Endeavours to engage the minds of the Common People in this Controversy ; But They have also been put forward by the neighbouring ministers all round. my [--] opposers have also been assisted and edg'd on by some at a greater distance, Persons of Note ; And some great men in Civil Authority have had a great Hand.</w:t>
      </w:r>
    </w:p>
    <w:p>
      <w:pPr>
        <w:pStyle w:val="ListText"/>
        <w:numPr>
          <w:ilvl w:val="0"/>
          <w:numId w:val="6"/>
        </w:numPr>
      </w:pPr>
      <w:r>
        <w:t xml:space="preserve">It is to be considered, That the Contrary opinion to mine had not only long been established in Northampton, without so much as one opposer to it, but it had also been fully &amp; quietly established for a long Time, in all the neighbouring Churches &amp; Congregations, &amp; in all the Countrey round, even to a great distance. so that my opinion, when first broach'd, appeared to the People exceeding singular. Their views being very narrow, It appeared to Them that all the world do almost was against me. And my most crafty Opposers have improved this advantage, and have abundantly im Represented me, as ex all alone in my opinion.</w:t>
      </w:r>
    </w:p>
    <w:p>
      <w:pPr>
        <w:pStyle w:val="ListText"/>
        <w:numPr>
          <w:ilvl w:val="0"/>
          <w:numId w:val="8"/>
        </w:numPr>
      </w:pPr>
      <w:r>
        <w:t xml:space="preserve">many of the People, who at length came to have their spirits much raised, and were brought to join in violent measures, yet came slowly into it, after beving long Practiced with, &amp; indefatigable Endeavours used to engage and inflame 'em.</w:t>
      </w:r>
    </w:p>
    <w:p>
      <w:pPr>
        <w:pStyle w:val="ListText"/>
        <w:numPr>
          <w:ilvl w:val="0"/>
          <w:numId w:val="9"/>
        </w:numPr>
      </w:pPr>
      <w:r>
        <w:t xml:space="preserve">There about 20 Heads of Families, who besides others, that were women &amp; young People, ever appeared openly against the Proceedings of the Town ; &amp; many others have appeared friendly to me. And there is not a little Reason to think, that there are many more, especially women &amp; youth, that would appear so, if They dare. For a Person, by appearing my Friend at Northampton, so much as to discountenance my being turned out of the Pulpit, exposes Himself to Immediate Persecution of his neighbours, and perhaps of his nearest </w:t>
      </w:r>
      <w:r>
        <w:rPr>
          <w:rStyle w:val="FootnoteReference"/>
        </w:rPr>
        <w:footnoteReference w:id="631"/>
      </w:r>
      <w:r>
        <w:t xml:space="preserve"> Friends. I mean He is falls under their Great Resentment, looses all their Friendship, is every where the Object of Reproach. &amp; ________________</w:t>
      </w:r>
    </w:p>
    <w:p>
      <w:pPr>
        <w:pStyle w:val="ListText"/>
        <w:numPr>
          <w:ilvl w:val="0"/>
          <w:numId w:val="10"/>
        </w:numPr>
      </w:pPr>
      <w:r>
        <w:t xml:space="preserve">Tis to be Considered that these things have happened, when God is greatly withdrawn, &amp; Religion was very low, not only at Northampton but all over N. England. _________</w:t>
      </w:r>
    </w:p>
    <w:p>
      <w:pPr>
        <w:pStyle w:val="ListText"/>
        <w:numPr>
          <w:ilvl w:val="0"/>
          <w:numId w:val="11"/>
        </w:numPr>
      </w:pPr>
      <w:r>
        <w:t xml:space="preserve">I believe the devil is greatly alarmed by the Opposition made made to Mr. stoddards doctrine, &amp; a Practice the agreable Practice, which had been so long established at Northampton, &amp; so extensively in the Countrey : In which He found his Account, &amp; hoped for greater Consequences, mo &amp; more agreable to Him. And God for wise Ends, has suffered Him to exert Himself in an extraordinary manner in Opposition, as God ordinarily does when Truth in is in the Birth.</w:t>
      </w:r>
    </w:p>
    <w:p>
      <w:pPr>
        <w:pStyle w:val="BodyText"/>
      </w:pPr>
      <w:r>
        <w:t xml:space="preserve">But I am drawn out to an unexpected Length in my observations on these Things, and have not left my self Room nor Time for some other Things, that I would willingly write . &amp; must therefore refer you to my Letters to my other Correspondents in scotland, particularly Mr. McLaurin, Mr Robe, Mr. McCulloch, &amp; Mr. John Erskine. To some of Them I have been sending a particular Account of my present Circumstances, &amp; things which have lately pass'd relating to 'em. In a I would only say in general, that I have had a Call to settle at stockbridge, a place in the western Borders of New-England, next to the Province of N. York, about 36 miles from Albany, &amp; The Place where Mr. sergeant was minister &amp; missionary to the Indians. I am both called by the Church here constituted partly of English &amp; partly of Indians, and am appointed missionary to the Indians by the Commissioners for Indian Affairs in Boston : Agreable to what you suggest in your Letter, as tho' you had been able to foresee future Events, when you Perhaps you are to be employed where the Gospel has been little understood,</w:t>
      </w:r>
    </w:p>
    <w:p>
      <w:pPr>
        <w:pStyle w:val="BodyText"/>
      </w:pPr>
      <w:r>
        <w:t xml:space="preserve">or attended to. I suppose this Place will for the future be the Place of my Ordinary abode. Tho' it will be some months before I can remove my Family.</w:t>
      </w:r>
    </w:p>
    <w:p>
      <w:pPr>
        <w:pStyle w:val="BodyText"/>
      </w:pPr>
      <w:r>
        <w:t xml:space="preserve">I have no Leisure at present to write on that subject you speak of, viz. Impressions &amp; im supposed immediate Revelations ; </w:t>
      </w:r>
      <w:r>
        <w:rPr>
          <w:rStyle w:val="FootnoteReference"/>
        </w:rPr>
        <w:footnoteReference w:id="632"/>
      </w:r>
      <w:r>
        <w:t xml:space="preserve"> tho' I own the vast Importance of the subject. I had begun to write something against the Arminians, before the late Controversy broke out with my People ; which broke me off from it, and obliged me to write on that Controversy. &amp; now lately Mr. Williams of Lebanon has wrote a Book in answer to mine on that subject, which I think my self obliged to answer, if God gives opportunity.</w:t>
      </w:r>
    </w:p>
    <w:p>
      <w:pPr>
        <w:pStyle w:val="BodyText"/>
      </w:pPr>
      <w:r>
        <w:t xml:space="preserve">I have much to p teach me to behave as a Pilgrim &amp; stranger on the Earth. But in the midst of Troubles &amp; difficulties, I receive many mercies. Particularly I have great Reason, with [-] abundant Thankfulness, to take Notice of the great Kindness of Friends in Scotland. Blessed be God who never forsakes those that trust in Him, and never wants Instruments for the Conveyance of his Goodness &amp; Liberality to those who suffer in his Cause.</w:t>
      </w:r>
    </w:p>
    <w:p>
      <w:pPr>
        <w:pStyle w:val="ListText"/>
        <w:numPr>
          <w:ilvl w:val="0"/>
          <w:numId w:val="7"/>
        </w:numPr>
      </w:pPr>
      <w:r>
        <w:t xml:space="preserve">I shall take Care that there be conveyed with this Letter to you, one of my Farewell sermons, and the Result of the Council, that sat at Northampton the last may.</w:t>
      </w:r>
    </w:p>
    <w:p>
      <w:pPr>
        <w:pStyle w:val="BodyText"/>
      </w:pPr>
      <w:r>
        <w:t xml:space="preserve">Remember me dear sir, at the Throne of Grace, with Regard to all my Trials. and with Regard to the important my new Circumstances, &amp; the important service I have un undertaken in this Place. --And please in your next to inform me of what Family you &amp; of their state.</w:t>
      </w:r>
    </w:p>
    <w:p>
      <w:pPr>
        <w:pStyle w:val="BodyText"/>
      </w:pPr>
      <w:r>
        <w:t xml:space="preserve">I am sir.</w:t>
      </w:r>
    </w:p>
    <w:p>
      <w:pPr>
        <w:pStyle w:val="BodyText"/>
      </w:pPr>
      <w:r>
        <w:t xml:space="preserve">your most affectionate Friend &amp; Brother, Jonathan Edwards. Mr. Gillespie</w:t>
      </w:r>
    </w:p>
    <w:p>
      <w:pPr>
        <w:pStyle w:val="Heading1"/>
        <w:pageBreakBefore/>
      </w:pPr>
      <w:bookmarkStart w:name="heading_a131_letter_to_isaac_hollis_" w:id="152"/>
      <w:r>
        <w:t xml:space="preserve">A131. Letter to Isaac Hollis (Draft), Summer 1751 131.JE-I.Hollis Summer51</w:t>
      </w:r>
      <w:bookmarkEnd w:id="152"/>
    </w:p>
    <w:p>
      <w:pPr>
        <w:pStyle w:val="BodyText"/>
      </w:pPr>
      <w:r>
        <w:t xml:space="preserve">Jonathan EdwardsA131. JE to Isaac Hollis, Summer 1751. Draft. ANTS, f. 1751, #4-5.</w:t>
      </w:r>
    </w:p>
    <w:p>
      <w:pPr>
        <w:pStyle w:val="BodyText"/>
      </w:pPr>
      <w:r>
        <w:t xml:space="preserve">stockbridge To Mr. Hollis</w:t>
      </w:r>
    </w:p>
    <w:p>
      <w:pPr>
        <w:pStyle w:val="BodyText"/>
      </w:pPr>
      <w:r>
        <w:t xml:space="preserve">Rev. &amp; honored sir.</w:t>
      </w:r>
    </w:p>
    <w:p>
      <w:pPr>
        <w:pStyle w:val="BodyText"/>
      </w:pPr>
      <w:r>
        <w:t xml:space="preserve">Having seen your late Letter to Mr. Fox Prince of Boston and another written to Capt Kellog ofschool master in this Placeto the &amp; having lately been chosen &amp; appointed missionary to the Indians in this Place, I thought my self obliged to take the first Opportunity to write to you who have exerted your self in so extraordinary a manner to promote our Interest here to serve which I am now devoted Partly to off my Thanks to you for what you have done h &amp; have lately offered to do with so fervent &amp; enlarged a Heart &amp; bountiful a Hand for the El Advance mt &amp; Enlargemt of Xs Kingdom of Grace among these Poor people &amp; the eternal wellfare of their souls which excite the Joy &amp; Admiration of all Good Xtians &amp; deserves the Thanks of all that make the Interest of Zion their own &amp; especially of Him who has the Care of the souls of the Indians in this Place more especially Committed to his more immediate Care.</w:t>
      </w:r>
    </w:p>
    <w:p>
      <w:pPr>
        <w:pStyle w:val="BodyText"/>
      </w:pPr>
      <w:r>
        <w:t xml:space="preserve">And partly to ob inform you of what I have have had opportunity to observe of the state of Things here relating to the affair of the Instruction of the Indians which you have a Right to know seeinghave pleased so gratly to interest you selfin this affair it being an affair which you have been pleased so greatly to Interest your self in and on which depends </w:t>
      </w:r>
      <w:r>
        <w:rPr>
          <w:rStyle w:val="FootnoteReference"/>
        </w:rPr>
        <w:footnoteReference w:id="633"/>
      </w:r>
      <w:r>
        <w:t xml:space="preserve"> so much on the Fruits of your Generosity I have had s Considerable opportunity to see the state of Things for tho tis but about a month since I came here after I had undertaken the mi work of the ministry here as the stated missionary yet I had been here before two months in the winter &amp; p spent much time with the Indi ans particularly the Mohawks under Capt Kellogs care.</w:t>
      </w:r>
    </w:p>
    <w:p>
      <w:pPr>
        <w:pStyle w:val="BodyText"/>
      </w:pPr>
      <w:r>
        <w:t xml:space="preserve">There are two here schools for the Instruction of the Indian Children one under M the Care of Mr. Timo W.-- which both subsisted very began soon after Mr. sergeant began to preach to these Indians thwha His school Consists wholly of the Chil. of the proper Housatonnock Indians The in other under the Care of K Capt Kellog which began he began with Stockbridge Indians on the plan which Mr. sergt projected But in the Changeable unsettled state that things have been in since Mr. sergeant death has altered from that form &amp; it now Consists wholly of mohawk Children ha that have been brought down from the hither from their own proper Countrey about 80 miles distant, to that End that they might be Instructed taught to read &amp; write &amp; Instructed in the Xtian Relig.</w:t>
      </w:r>
    </w:p>
    <w:p>
      <w:pPr>
        <w:pStyle w:val="BodyText"/>
      </w:pPr>
      <w:r>
        <w:t xml:space="preserve">That There are some things give a very hopeful Prospect with Regard to these Indians particularly the forward Inclination of the Children and their aptness to learn But that which has evidently been the greatest defect from the Beginning in the method of Instruction </w:t>
      </w:r>
      <w:r>
        <w:rPr>
          <w:rStyle w:val="FootnoteReference"/>
        </w:rPr>
        <w:footnoteReference w:id="634"/>
      </w:r>
      <w:r>
        <w:rPr>
          <w:rStyle w:val="FootnoteReference"/>
        </w:rPr>
        <w:footnoteReference w:id="635"/>
      </w:r>
      <w:r>
        <w:t xml:space="preserve"> here is that no more proper &amp; effectual measures have been taken to bring the Children that are here taught to the Knowledge of the English Tongue*</w:t>
      </w:r>
      <w:r>
        <w:rPr>
          <w:rStyle w:val="FootnoteReference"/>
        </w:rPr>
        <w:footnoteReference w:id="636"/>
      </w:r>
      <w:r>
        <w:t xml:space="preserve"> for want of this all the Labour &amp; Cost that has been expended here in schools here for near to years has been consequentially to but little Effect when The Childen are taug when the Children are taught to read the Book but many of them for want of the English Language they know nothing what They read (The Books are being all in the English Tongue) They Learn to only Learn to make such sounds for such marks but dont knowthe meaning of thte sounds so that veryfew of them know any Thing the meaning of the sounds &amp; so have neither profit nor pleasure in reading. &amp; will therefore be apt soon to Loose even what they have learned having no Benefit or entertainmt in the use of it.</w:t>
      </w:r>
    </w:p>
    <w:p>
      <w:pPr>
        <w:pStyle w:val="BodyText"/>
      </w:pPr>
      <w:r>
        <w:t xml:space="preserve">Tis of on many accounts of great importance that they should be brought to the English Language. as this would greatly tend to theirbeg begin to int acquantin forward their Instruction their own Barbarous Languages being very unfit exceeding Barren &amp; very unfit to express moral &amp; divine Things &amp; their being brought to English would above allthings tend to their being brought to civility that civility which is to be s thought as tis would tend bring into into to in would open their minds &amp; bring em into acquaintance &amp; Conversation with the English &amp; would tend above all things to bring to that Civility which is they find among the English.</w:t>
      </w:r>
    </w:p>
    <w:p>
      <w:pPr>
        <w:pStyle w:val="BodyText"/>
      </w:pPr>
      <w:r>
        <w:t xml:space="preserve">some Pains has been taken to teach the Chil. the English tongue But nothing Considerable has been o can bedone without accomplished if the Chil.were put out to English Fa dispersed intoEnglish Families And I can think of but two ways that th it can be Effected either the Introducing a number of English Children into their schools to Learn with them &amp; be their mates or the disposing the Indian Chil. into English Families to live there a year or two where they must be obliged to speak the English &amp; nothing &amp; then Return un into the Indian school to perfect them in Knowl reading writing &amp; other useful Knowl. the Latter (if their Parents can be perswaded to it as probably they may) will be much the most Effectual. &amp; found Effectual I would therefore humblypropose this thins in the the English here all seem acknowledge the necessity of one of those methods. In order to the moneys not being spent in vain that is Laid out for their Instruction as Long as they keep together &amp; their Company &amp; they are ever spent only with Indians unless Just in what they lay to their school master they never will learn the English </w:t>
      </w:r>
      <w:r>
        <w:rPr>
          <w:rStyle w:val="FootnoteReference"/>
        </w:rPr>
        <w:footnoteReference w:id="637"/>
      </w:r>
      <w:r>
        <w:t xml:space="preserve"> Tongue</w:t>
      </w:r>
    </w:p>
    <w:p>
      <w:pPr>
        <w:pStyle w:val="BodyText"/>
      </w:pPr>
      <w:r>
        <w:t xml:space="preserve">I would honourable sir humbly propose that some such method should be taken with Regard to the Children that have the Benefit of your Benefaction &amp; Liberality &amp; that part of your Benefaction should be expended in that way under the Care a number of prudent &amp; faith ful Trustees for in Order to the mana Business being managed thoroughly &amp; effectually a Great deal of Care &amp; activity will be necessary [--] vastly more than the schoolmaster can have Leisure for There are many Things pertaining to the Regulation of the affair of the Instruction of the Indian Chil Children that seem greatly to require the Care of an number of Trustees Persons who shall be intrusted to dispose things according to the best of their discretion giving a part sending from time to Time a particular &amp; exact account of the manner in which they have laid out your money.</w:t>
      </w:r>
    </w:p>
    <w:p>
      <w:pPr>
        <w:pStyle w:val="BodyText"/>
      </w:pPr>
      <w:r>
        <w:t xml:space="preserve">---I thought my self obliged to give you these Intimations you being at a great distance &amp; not capable of Knowing the exact state of things any otherwise than by the Informa tion of those that see them&amp; are on the spot and it beingnecessary that you you thus areenabled Right to know s those circumstances that are such im portance in the affair that without a proper Regard to 'em what the Great Expence you are at willbe li is liable to spewh in a great measure in vain. I Re humbly Request your prayers to fountain of all Light &amp; Grace for his dir direction &amp; assistance in that Important service I have lately undertaken in this Place [-] I am honoured sir</w:t>
      </w:r>
    </w:p>
    <w:p>
      <w:pPr>
        <w:pStyle w:val="BodyText"/>
      </w:pPr>
      <w:r>
        <w:t xml:space="preserve">your B most humble servt &amp; Broth affectionate Brother in the Gospel Ministry</w:t>
      </w:r>
    </w:p>
    <w:p>
      <w:pPr>
        <w:pStyle w:val="BodyText"/>
      </w:pPr>
      <w:r>
        <w:t xml:space="preserve">J. E.</w:t>
      </w:r>
    </w:p>
    <w:p>
      <w:pPr>
        <w:pStyle w:val="BodyText"/>
      </w:pPr>
      <w:r>
        <w:t xml:space="preserve">which I would suppose has been owing the Fault of the Teachers who I suppose have done what They could in the Business to which They have been appointed &amp; in the Improvemt of the means &amp; Advantages which have been put into their Hands However</w:t>
      </w:r>
    </w:p>
    <w:p>
      <w:pPr>
        <w:pStyle w:val="BodyText"/>
      </w:pPr>
      <w:r>
        <w:t xml:space="preserve">To Mr. Hollis in the</w:t>
      </w:r>
    </w:p>
    <w:p>
      <w:pPr>
        <w:pStyle w:val="BodyText"/>
      </w:pPr>
      <w:r>
        <w:t xml:space="preserve">summer. 1751.</w:t>
      </w:r>
    </w:p>
    <w:p>
      <w:pPr>
        <w:pStyle w:val="Heading1"/>
        <w:pageBreakBefore/>
      </w:pPr>
      <w:bookmarkStart w:name="heading_a132_letter_to_william_hogg_" w:id="153"/>
      <w:r>
        <w:t xml:space="preserve">A132. Letter to William Hogg, July 13, 1751 132.JE-W.Hogg 7-13-51</w:t>
      </w:r>
      <w:bookmarkEnd w:id="153"/>
    </w:p>
    <w:p>
      <w:pPr>
        <w:pStyle w:val="BodyText"/>
      </w:pPr>
      <w:r>
        <w:t xml:space="preserve">Jonathan Edwards132. JE to William Hogg, 7/13/51. Yale Manuscripts and Archives, Anson Phelps Stokes Autograph Coll., MS 402, Series I, B. 3, f. 178. Hogg's notation on back, "Answered 8th May 1752 / to Mr. Prince's Care."</w:t>
      </w:r>
    </w:p>
    <w:p>
      <w:pPr>
        <w:pStyle w:val="BodyText"/>
      </w:pPr>
      <w:r>
        <w:t xml:space="preserve">Stockbridge July 13. 1751</w:t>
      </w:r>
    </w:p>
    <w:p>
      <w:pPr>
        <w:pStyle w:val="BodyText"/>
      </w:pPr>
      <w:r>
        <w:t xml:space="preserve">Dear Sir,</w:t>
      </w:r>
    </w:p>
    <w:p>
      <w:pPr>
        <w:pStyle w:val="BodyText"/>
      </w:pPr>
      <w:r>
        <w:t xml:space="preserve">The Accounts which I have lately received from Correspondents in Scotland, of the Respect to me &amp; my Family, which you have, in various ways, testified both by word &amp; deed, may well deeply affect us with Gratitude, and excite our Admiration. And in the first Place, we have Reason to admire, and be most gratefully affected by, the Providence of God, which in the Time of our peculiar and uncommon Troubles, has appear'd for us in so wonderful and unexpected a manner; when -according to an human view of Things, Nothing was to be expected but difficulties and Straits; and Friends that were near at Hand, which we formerly should have expected most from, stood at the greatest distance, and seem'd to rejoyce at our Trouble, and to be ready, on every occasion, to increase Them -others who are perfect strangers, that we never so much as heard of, and at so great a distance, are raised up, have most friendly Affections excited, &amp; hearts enlarged towards us, to extend their Kindness to our Relief and bountiful supply, even beyond the Ocean. How true, in this instance, appear to be, that God is, as He declares himself in his word to be, and Alsufficient and faithful God, and that his Promise never fails; That we need not fear to trust Him in the way of Obedience to Him; tho', according to an human Appearance, we seem to run the greatest ventures by cleaving to him.</w:t>
      </w:r>
    </w:p>
    <w:p>
      <w:pPr>
        <w:pStyle w:val="BodyText"/>
      </w:pPr>
      <w:r>
        <w:t xml:space="preserve">In the next Place, our Gratitude is due to his People, to whom He has given so much of his Spirit of Love and Kindness, and made the Instruments of his Bounty. -I would by this dear Sir, in particular render Thanks to you; to whom They are due, in some Respects, in peculiar manner.</w:t>
      </w:r>
    </w:p>
    <w:p>
      <w:pPr>
        <w:pStyle w:val="BodyText"/>
      </w:pPr>
      <w:r>
        <w:t xml:space="preserve">I with my Family, have for this two years past gone thro' many Troubles: But I hope the Lord has not forsaken us, nor suffered us to sink under our Trials. He has in many Respects exercised a Fatherly Care of us in our distresses. A door seems to be open'd for my further Improvement in the work of the ministry, in this Place; which is situated in </w:t>
      </w:r>
      <w:r>
        <w:rPr>
          <w:rStyle w:val="FootnoteReference"/>
        </w:rPr>
        <w:footnoteReference w:id="638"/>
      </w:r>
      <w:r>
        <w:t xml:space="preserve"> the northwestern Frontiers of New-England, about 150 miles west from Boston, and about 36 miles south East from Albany, on Hudsons River, in the Province of New York. It is a place where an Indian mission has been for Some Time established, and a Church Settled, made up partly of English and partly of Indians, formerly under the Pastoral Care of Mr. John Sergeant; who died the Summer before last. I have been invited to take the Ppastoral Charge here, and desired by the Commissioners for Indian Affairs, to undertake the Business of a Missionary. And this hence-forward is like to be the Place of my Settled Abode. There are some Things remarkable in divine Providence, that afford a Prospect of good things to be accomplished here for the Indians, and give Reason to hope that God has mercy in store for Them. particularly God so enlarging the Hearts of some Gentlemen in England to contribute of their Substance for this End. Sir Peter Warren has given lately given 700 £ Sterling, that the Annual Interest of it may be improved to this End, and particular ly that to promote the Instruction of the Mohawks here, (one of the chief Tribes of Indians in North-America, about 50 of which, old &amp; young, came down hither the last Fall to live for the sake of Instruction, at 80 miles distance from their proper Countrey). And the Rev. Mr. Isaac Hollis of High-Wycomb in Buckinghamshire, in Letters lately sent, haswhich I have [been]</w:t>
      </w:r>
      <w:r>
        <w:rPr>
          <w:rStyle w:val="FootnoteReference"/>
        </w:rPr>
        <w:footnoteReference w:id="639"/>
      </w:r>
      <w:r>
        <w:t xml:space="preserve"> sent, has offered 180 Pounds Sterling Pr annum, for the support &amp; Instruction of Indian children (boys) in a Boarding School here. And also desires that if any Boys can be found of forward Genius, that They may be put to Learning, and have a Liberal Education, to fit Them for the work of the ministry; and promises to be at the Charge of it, over &amp; above the forementioned 180 £ sterling Pr annum. </w:t>
      </w:r>
      <w:r>
        <w:rPr>
          <w:rStyle w:val="FootnoteReference"/>
        </w:rPr>
        <w:footnoteReference w:id="640"/>
      </w:r>
      <w:r>
        <w:t xml:space="preserve"> And Besides, Mr. Coram of London</w:t>
      </w:r>
      <w:r>
        <w:rPr>
          <w:rStyle w:val="FootnoteReference"/>
        </w:rPr>
        <w:footnoteReference w:id="641"/>
      </w:r>
      <w:r>
        <w:t xml:space="preserve"> (who had been a correspondent of Mr. Sergeants) in his Life Time had laid a Plan of a Boarding School for the Education of Indian Girls here; and gave great Encouragement as to a sufficient Subscription to be obtain'd in London for the building &amp; supporting it. But He dying the last spring, committed the Care of the Affair to the Rev. Mr. Chandler of London;</w:t>
      </w:r>
      <w:r>
        <w:rPr>
          <w:rStyle w:val="FootnoteReference"/>
        </w:rPr>
        <w:footnoteReference w:id="642"/>
      </w:r>
      <w:r>
        <w:t xml:space="preserve"> who has undertaken it. And also the society in London, for the propagating the Gospel among the Indians in N-England and Parts adjacent, have lately manifested a disposition to expand liberally, to promote the Gospel here, as there shall be occasion. And the Governments of Massachusetts &amp; Connecticut have done considerable for the Encouragement and support of the mohawks here. perh and among other things done, by this Gover Province of the Massachusetts they have appointed a Committee to provide them a sufficiency of Land to settle on.</w:t>
      </w:r>
    </w:p>
    <w:p>
      <w:pPr>
        <w:pStyle w:val="BodyText"/>
      </w:pPr>
      <w:r>
        <w:t xml:space="preserve">I shall have Reason, dear Sir, much to value the Prayers of one who has so much of a Christian spirit, as you have manifested towards me, and who has given so much Evidence of a disposition to unmerited, disinterested benevolence. I particularly desire your Prayers with Regard to this important Business, which I have now undertaken.</w:t>
      </w:r>
    </w:p>
    <w:p>
      <w:pPr>
        <w:pStyle w:val="BodyText"/>
      </w:pPr>
      <w:r>
        <w:t xml:space="preserve">I conclude with fervent Prayers to the God of all Grace and Love, and Fountain of all Good, that He would abundantly reward you with the Blessings of his Goodness spiritual &amp; temporal. And am Sir</w:t>
      </w:r>
    </w:p>
    <w:p>
      <w:pPr>
        <w:pStyle w:val="BodyText"/>
      </w:pPr>
      <w:r>
        <w:t xml:space="preserve">Your most obliged Friend</w:t>
      </w:r>
    </w:p>
    <w:p>
      <w:pPr>
        <w:pStyle w:val="BodyText"/>
      </w:pPr>
      <w:r>
        <w:t xml:space="preserve">&amp; humble servant,</w:t>
      </w:r>
    </w:p>
    <w:p>
      <w:pPr>
        <w:pStyle w:val="BodyText"/>
      </w:pPr>
      <w:r>
        <w:t xml:space="preserve">Jonathan Edwards.</w:t>
      </w:r>
    </w:p>
    <w:p>
      <w:pPr>
        <w:pStyle w:val="BodyText"/>
      </w:pPr>
      <w:r>
        <w:t xml:space="preserve">P.S. I have here inclosed a copy of a Result of a late council at Northampton: and shall order one of my Farewell Sermons preached at Northampton to be put up at Boston, &amp; conveyed to you. a very small Testimony of Gratitude.</w:t>
      </w:r>
    </w:p>
    <w:p>
      <w:pPr>
        <w:pStyle w:val="Heading1"/>
        <w:pageBreakBefore/>
      </w:pPr>
      <w:bookmarkStart w:name="heading_a133_letter_to_thomas_hubbar" w:id="154"/>
      <w:r>
        <w:t xml:space="preserve">A133. Letter to Thomas Hubbard, August 31, 1751 133.JE-T.Hubbard 8-31-51</w:t>
      </w:r>
      <w:bookmarkEnd w:id="154"/>
    </w:p>
    <w:p>
      <w:pPr>
        <w:pStyle w:val="BodyText"/>
      </w:pPr>
      <w:r>
        <w:t xml:space="preserve">Jonathan EdwardsA133. JE to Thomas Hubbard, 8/31/51. Draft, ANTS, f. 1751, #13, f. ND1, #12.1-3; extract printed in </w:t>
      </w:r>
      <w:r>
        <w:rPr>
          <w:i/>
          <w:iCs/>
        </w:rPr>
        <w:t xml:space="preserve">Boston Weekly Newsletter</w:t>
      </w:r>
      <w:r>
        <w:t xml:space="preserve">, Oct. 3, 1751; MHS </w:t>
      </w:r>
      <w:r>
        <w:rPr>
          <w:i/>
          <w:iCs/>
        </w:rPr>
        <w:t xml:space="preserve">Collections</w:t>
      </w:r>
      <w:r>
        <w:t xml:space="preserve"> 10 (1809), 142-53. The significant disparities between the draft and the printed version, evident in almost every sentence, indicate that a fair copy was once available; the MHS version is underwritten, "From the original MS." Only major differences between the draft and printed version are noted here.</w:t>
      </w:r>
    </w:p>
    <w:p>
      <w:pPr>
        <w:pStyle w:val="BodyText"/>
      </w:pPr>
      <w:r>
        <w:t xml:space="preserve">[1. JE to T. Hubbard, Aug. 1751, draft.]</w:t>
      </w:r>
    </w:p>
    <w:p>
      <w:pPr>
        <w:pStyle w:val="BodyText"/>
      </w:pPr>
      <w:r>
        <w:t xml:space="preserve">Honoured sir.</w:t>
      </w:r>
      <w:r>
        <w:rPr>
          <w:rStyle w:val="FootnoteReference"/>
        </w:rPr>
        <w:footnoteReference w:id="643"/>
      </w:r>
    </w:p>
    <w:p>
      <w:pPr>
        <w:pStyle w:val="BodyText"/>
      </w:pPr>
      <w:r>
        <w:t xml:space="preserve">when the Commissioners of the General Assembly were going to albany to treat with the six to the Treaty with the Indian They came by the way of stockbridge being directed so to do to in order to Treat with the mohawks here Concerning their settlemt in this Place (being so directed by the Assembly). But th when they came hither th Mohawks Hendrick &amp; almost all the Heads of Families were gone to their own Countrey Nicolas was the only Pers man of Influence among Them that was left behind so that they had no Oppor. for any such Treaty at that Time &amp; theref when They met Them at albany They proposed to em to return with Them that They might have opportunity to treat with them here on those matters. I being then at Albany with the Commissioners having been invited thither by them. I by their allowance talked with Hendrick &amp; Nicolas alone about this affair using arguments with them to perswade Them to endeavour to get as many of their Chiefs to come to stockbridge &amp; Treat of this affair with em the commissioners of the massachusetts. &amp; this matter was further urged afterwards by the Commissioners themselves thems. The Hendrick made answer that it was necessary </w:t>
      </w:r>
      <w:r>
        <w:rPr>
          <w:rStyle w:val="FootnoteReference"/>
        </w:rPr>
        <w:footnoteReference w:id="644"/>
      </w:r>
      <w:r>
        <w:t xml:space="preserve"> according to their manner before they determine to meet with the English to treat about so publick a Concern first &amp; to hold a Council among thems. &amp; to have some time of Consideration. &amp; then to hold a Council among Thems. therefore they would [-] Return to their own Countrey &amp; and after Consultation The They would send word of their determin to stock bridge &amp; give notice of their determination in 20 [days] accordingly in about 20 days Nicolas &amp; several others came down &amp; brought word that Hendrick &amp; others of their chiefs would be here in about a week to treat with the English about the affair of Religion &amp; the Int &amp; a proposed. &amp; by Nicolas's account They seemed to expect or to at least to desire to here to meet not only T with the General Courts Committee formerly Chosen to provide </w:t>
      </w:r>
      <w:r>
        <w:rPr>
          <w:rStyle w:val="FootnoteReference"/>
        </w:rPr>
        <w:footnoteReference w:id="645"/>
      </w:r>
      <w:r>
        <w:t xml:space="preserve"> em with Lands but al also with the same Commissioners that They saw at albany &amp; mentiond Co. d. of Brookfield</w:t>
      </w:r>
      <w:r>
        <w:rPr>
          <w:rStyle w:val="FootnoteReference"/>
        </w:rPr>
        <w:footnoteReference w:id="646"/>
      </w:r>
      <w:r>
        <w:t xml:space="preserve"> in Particular. upon this I desired the Principal Inhab. of the Town to meet together to Consider what was to [be] done on this occasion &amp; mo considering that it this was a very critical Juncture. &amp; tha perceiving that the Tribes of the Mohawks were expected to Come to a decisive Conclusion whether to go on with the design of seeking Instruction &amp; care at stockbridge or no we looked upon we all were of one mind that it was necessary forthwith to give notice to the Committee of the Assembly formerly appointed &amp; also to [the] Commissioners that were at albany &amp; give em notice &amp; Represent to em this &amp; signify The what appeared to us of the Importance of their coming to meet the Indians </w:t>
      </w:r>
      <w:r>
        <w:rPr>
          <w:rStyle w:val="FootnoteReference"/>
        </w:rPr>
        <w:footnoteReference w:id="647"/>
      </w:r>
      <w:r>
        <w:t xml:space="preserve"> on this Occasion with Capt. Kellogg of suffield</w:t>
      </w:r>
      <w:r>
        <w:rPr>
          <w:rStyle w:val="FootnoteReference"/>
        </w:rPr>
        <w:footnoteReference w:id="648"/>
      </w:r>
      <w:r>
        <w:t xml:space="preserve"> as an Interpreter on this Occasion. &amp; accordingly send one messenger to albany for Coll. Wendell</w:t>
      </w:r>
      <w:r>
        <w:rPr>
          <w:rStyle w:val="FootnoteReference"/>
        </w:rPr>
        <w:footnoteReference w:id="649"/>
      </w:r>
      <w:r>
        <w:t xml:space="preserve"> not Knowing he was gone from there and another to springfield &amp; Brookfield to to Col. Py d Brig. dwight for Brig. D. Coll. P Col. B Capt. d. &amp; Capt. Kellog &amp; another to sheffield to Capt Ashley.</w:t>
      </w:r>
      <w:r>
        <w:rPr>
          <w:rStyle w:val="FootnoteReference"/>
        </w:rPr>
        <w:footnoteReference w:id="650"/>
      </w:r>
      <w:r>
        <w:t xml:space="preserve"> on saturday. Aug. 10 arrived here Brig d. &amp; Col. P. Capt. d. &amp; Capt. K. &amp; Capt ashley came the at the Beginning of the next week. when on Tuesday arrived 13. of the Chiefs almost all the Chiefs of the Tribe of the Mohawks. [--] from their two Towns Con Conneh Connanjóhhaury &amp; Tewawnitarrógo They came with a great Train so that together with what were here before. They were 92. in all In the Fre The Gentlemen present had many Interviews with Them &amp; much discourse from day to day on the next Col.</w:t>
      </w:r>
    </w:p>
    <w:p>
      <w:pPr>
        <w:pStyle w:val="BodyText"/>
      </w:pPr>
      <w:r>
        <w:t xml:space="preserve">These Chiefs when they and the Commissioners Those Gentlemen impowered to [------] the General assembly signified that the Committee had heretofore proposed to em the affair of settling here &amp; sending the in N. England &amp; sending </w:t>
      </w:r>
      <w:r>
        <w:rPr>
          <w:rStyle w:val="FootnoteReference"/>
        </w:rPr>
        <w:footnoteReference w:id="651"/>
      </w:r>
      <w:r>
        <w:t xml:space="preserve"> their Chil. to the school here. but that they were but few here but now &amp; Could come to no de decision &amp; could give no &amp; therefore had not Power to act in behalf of their nation but now They were come the Council of the nation were present &amp; they had full Power to act. But in the first Place put em in mind how the English had faild of their those Things that They had been encouraged with the Hopes of here[to]fore &amp; desired that now nothing might be said but what should stand &amp; be made good. &amp; that therefore they we should thoroughly consider wh what Previous &amp; diffi what we determined &amp; Let every Thing be fully setled. &amp; after this &amp; some</w:t>
      </w:r>
    </w:p>
    <w:p>
      <w:pPr>
        <w:pStyle w:val="BodyText"/>
      </w:pPr>
      <w:r>
        <w:t xml:space="preserve">Last Col. after the Committee had made their first speech to them &amp; generally proposed the affair They would meet with Them about. &amp; they had taken time to Consider of it the matter Last Col.</w:t>
      </w:r>
    </w:p>
    <w:p>
      <w:pPr>
        <w:pStyle w:val="BodyText"/>
      </w:pPr>
      <w:r>
        <w:t xml:space="preserve">thanked them for their offer &amp; They signified their falling in with whatever Propos the Proposal that had been made Them of Coming a number of them to come here &amp; of sending their Chil. here &amp; coming to be Instructed &amp; coming a number of them to live here &amp; declared gave a belt of wampum in Confirma. of it. &amp; declared </w:t>
      </w:r>
      <w:r>
        <w:rPr>
          <w:rStyle w:val="FootnoteReference"/>
        </w:rPr>
        <w:footnoteReference w:id="652"/>
      </w:r>
      <w:r>
        <w:t xml:space="preserve"> that They said that then here th what They did in this matter not only as done for on their own behalf for for all nations of Indians tha that by this They opened the door for all nations that they might come &amp; bring their Chil. hither to be Instructed. &amp; as a Confirmation that They would do what they could to perswade other nations to send their Chil. hither.</w:t>
      </w:r>
    </w:p>
    <w:p>
      <w:pPr>
        <w:pStyle w:val="BodyText"/>
      </w:pPr>
      <w:r>
        <w:t xml:space="preserve">after this the Gentlemen of the Commission free had much free discourse with the Indians for Nine them a from d. to day &amp; made them a Present th till they went away They went away on Thursday Aug. 21. The day They a appeared in Good Humour &amp; were very well &amp; seemingly well satisfied [--] &amp; came away seemingly well satisfied so far as [--] appeared. The day before they went away a present was made Them in the behalf name of the Province I was sorry it could be no greater. never was there an occ perhaps never was there an occasion more requiring a Present &amp; and whereon a very Liberal Present might have been mor to better purpose.</w:t>
      </w:r>
      <w:r>
        <w:rPr>
          <w:rStyle w:val="FootnoteReference"/>
        </w:rPr>
        <w:footnoteReference w:id="653"/>
      </w:r>
      <w:r>
        <w:t xml:space="preserve"> some dissatisfaction has about 50 old &amp; young staid behind &amp; others that went away declared a design some of coming Thems. others of sending their Children in the Fall &amp; winter.</w:t>
      </w:r>
    </w:p>
    <w:p>
      <w:pPr>
        <w:pStyle w:val="BodyText"/>
      </w:pPr>
      <w:r>
        <w:t xml:space="preserve">some considerable uneasi ness has arisen since the Chiefs of the mohawks went away concerning the distribution of the pre sent which was left entirely to the Indians Thems. The Chief their Chiefs gave out distributed the present Chiefly among those that went behind away &amp; told those who staid behind that the English would provide for them but since they understand that there are no promises of clothing only for those that belong'd to the school &amp; They are gone a away some of them went several of them are gone away in a disgust &amp; I dont know what the Consequences may be but in general the aspect of divine Provid. appears fa exceeding favorable on the design one of the Chiefs of the some of the Chiefs of the mohawks that we seemd [--] to be much engaged in the design especially </w:t>
      </w:r>
      <w:r>
        <w:rPr>
          <w:rStyle w:val="FootnoteReference"/>
        </w:rPr>
        <w:footnoteReference w:id="654"/>
      </w:r>
      <w:r>
        <w:t xml:space="preserve"> Abraham Hendricks Elder Brother. who I cant but Look upon as a remarkable man. &amp; in many many Things he has done seems to shew the solidity Prudence Humility &amp; &amp; Xtian real selfdenial &amp; Humili ty and acts very much as a Person endowed [with] the Humility selfdenial &amp; Zeal of a true Xtian The Chh of England seem to be very Jealous of the Mohawks becau and greatly against their Coming hither and Effectu (so far as I can learn) effectually to engage Abraham against it &amp; to induce Him to do what in Him lies to keep em in their own Countrey They have made advanced him to an office &amp; have made Him a Reader in the Chh of England to carry on divine service in the Absence of their minister but Abraham this Abraham instead of improving this to the design They int The Effect upon Abraham the Chh in of England intend Abraham to his utmost improves it to a Contrary Purpose &amp; while He officiates among his People He from sabb. [to sabbath]</w:t>
      </w:r>
    </w:p>
    <w:p>
      <w:pPr>
        <w:pStyle w:val="BodyText"/>
      </w:pPr>
      <w:r>
        <w:t xml:space="preserve">Exhorts the People to come down hither tells for instruction tells them that there they live in darkness but here in Light He knows but very little &amp; can teach them but little but here are those that can give em vastly greater degrees of knowledge</w:t>
      </w:r>
      <w:r>
        <w:rPr>
          <w:rStyle w:val="FootnoteReference"/>
        </w:rPr>
        <w:footnoteReference w:id="655"/>
      </w:r>
      <w:r>
        <w:t xml:space="preserve"> he suffers a sort of Persecution from some opposers among his People Besides the Tribe of the </w:t>
      </w:r>
      <w:r>
        <w:rPr>
          <w:rStyle w:val="FootnoteReference"/>
        </w:rPr>
        <w:footnoteReference w:id="656"/>
      </w:r>
      <w:r>
        <w:t xml:space="preserve"> Caunéen Cauneehangthey's or proper mohawks. there are some hopeful appearances among some of the Tribe of the Oneyutas Oneíyutas. a number of these who live at Onohquaúga about 200 miles from albany where Mr. spencer went manifested a religious disposition to our Commissioners at Albany</w:t>
      </w:r>
      <w:r>
        <w:rPr>
          <w:rStyle w:val="FootnoteReference"/>
        </w:rPr>
        <w:footnoteReference w:id="657"/>
      </w:r>
      <w:r>
        <w:t xml:space="preserve"> .</w:t>
      </w:r>
    </w:p>
    <w:p>
      <w:pPr>
        <w:pStyle w:val="BodyText"/>
      </w:pPr>
      <w:r>
        <w:t xml:space="preserve">One of Their Chief men of that Place have have since that been to visit the Pla have been to visit this Place He appeared a so very solid sober Conscientious man &amp; returned with messages f from us to his Brothers at Home &amp; I am sorry we had not wherewith to make Him an Hand som present. Abraham told me of divine Providence as it appears to me now opens the door wider than ever it has done before for the Introducing</w:t>
      </w:r>
    </w:p>
    <w:p>
      <w:pPr>
        <w:pStyle w:val="BodyText"/>
      </w:pPr>
      <w:r>
        <w:t xml:space="preserve">Abraham told me of others Considerable men of the Nation of the Oneiyuta's in other Places that are religiously disposed. God in his Providence divine seems now to be opening the door for the Introducing the Light of the Gospel among these nations beyond what ever has been more than ever it has done before And </w:t>
      </w:r>
      <w:r>
        <w:rPr>
          <w:rStyle w:val="FootnoteReference"/>
        </w:rPr>
        <w:footnoteReference w:id="658"/>
      </w:r>
      <w:r>
        <w:t xml:space="preserve"> if we the English dont fail in any our [part] there is a hope prospect of great Things being done and probable this very season is our . The Tis Evident the French are now using extraordinary Efforts to draw all those nations over to &amp; Engage em in their Interest. They are They a The K. of France has lately made extraordinary Provision for them &amp; that their Presents made Them in Canada may be very bountiful. &amp; they are in defatigable by the Endeavours of their Emissaries They are building Forts in all Parts the western Parts of N. america in the the carrying Places between the Lauk Lakes &amp; Rivers &amp; in all imp the most im portant Places advantageous Places. to bring them into dependence &amp; to draw their Trade. Col. Lydius &amp; Col. Johnson &amp; Maj. in the said in the Time of the Treaty at Albany one said spoke of it as undoubted Thing that those a Thing beyond all doubt or dispute that those nations were lost to the British Interest unless something very extraordinary was done that was never like to be done</w:t>
      </w:r>
    </w:p>
    <w:p>
      <w:pPr>
        <w:pStyle w:val="BodyText"/>
      </w:pPr>
      <w:r>
        <w:t xml:space="preserve">*who are above all others acquainted with the state of the Indians</w:t>
      </w:r>
    </w:p>
    <w:p>
      <w:pPr>
        <w:pStyle w:val="BodyText"/>
      </w:pPr>
      <w:r>
        <w:t xml:space="preserve">I was credibly informed at at-----</w:t>
      </w:r>
    </w:p>
    <w:p>
      <w:pPr>
        <w:pStyle w:val="BodyText"/>
      </w:pPr>
      <w:r>
        <w:t xml:space="preserve">By all accounts about one half of the Nation of the Onantaúgoes Onaontaúgaes </w:t>
      </w:r>
      <w:r>
        <w:rPr>
          <w:rStyle w:val="FootnoteReference"/>
        </w:rPr>
        <w:footnoteReference w:id="659"/>
      </w:r>
      <w:r>
        <w:t xml:space="preserve"> are actuyla actually left their old Habitations &amp; are gone to live in Canada The French having provided Land for them &amp; many others are resorting th to settld settle there. Abraham told me that the Quiuquuh's &amp; the Onoontaugaes &amp; the Chonuntoowaunees are generally in the French He says they come to albany &amp; flatter the English &amp; speak pleasant words but their Hearts are with the French. The last of these nations viz the Chonun toowaúnees who are vastly the greatest of the six that the Gov. of Canada was alwai (meaning by his Emisarries) was alwaies there --Indians Four of Caghnawaúgaes have lately been in this Town from Canada among the Caghnawaúgaes in Canada two of them related to Capt Kellog . &amp; two of them the Kinsmen of Capt Carter of Norwalk. two of these especially appeared to be uncommonly </w:t>
      </w:r>
      <w:r>
        <w:rPr>
          <w:rStyle w:val="FootnoteReference"/>
        </w:rPr>
        <w:footnoteReference w:id="660"/>
      </w:r>
      <w:r>
        <w:t xml:space="preserve"> intelligent men. These had told th me that the Indians that used formerly to appear on in the on the side of the English are in g continually in great multitudes flocking to Canada . &amp; informed in what manner the French particularly the Priests dealt with. They said all the Far[-] nations have that [-] used to be our Friends had lately Left us &amp; had entred into League with the French</w:t>
      </w:r>
    </w:p>
    <w:p>
      <w:pPr>
        <w:pStyle w:val="BodyText"/>
      </w:pPr>
      <w:r>
        <w:t xml:space="preserve">&amp; we have very lately from time to time had credible Informa. from the mohawks that the French are now Gone with an Army of 600. into the south western Parts of North America to strengthen their Interest in 400 French &amp; 200 Indians intending to augment their Army to a 1000 as they go along . in order to strengthen their Interest there &amp; particularly to Kill a certain Virginia Trader who lately has gained the affections of the Indians that way &amp; drawn their trade that way &amp; to d cut off the nation of the Tooweéhtooweeys that are very Friendly to the English &amp; that Col. Johnson </w:t>
      </w:r>
      <w:r>
        <w:rPr>
          <w:rStyle w:val="FootnoteReference"/>
        </w:rPr>
        <w:footnoteReference w:id="661"/>
      </w:r>
      <w:r>
        <w:t xml:space="preserve"> having had undoubted intelligence of this partly by m a French deserter man who deserted the army &amp; some of others se had sent a Belt of wampam to all the Five Nations to alarm Them .</w:t>
      </w:r>
    </w:p>
    <w:p>
      <w:pPr>
        <w:pStyle w:val="BodyText"/>
      </w:pPr>
      <w:r>
        <w:t xml:space="preserve">Thus great are that Politick nation </w:t>
      </w:r>
      <w:r>
        <w:rPr>
          <w:rStyle w:val="FootnoteReference"/>
        </w:rPr>
        <w:footnoteReference w:id="662"/>
      </w:r>
      <w:r>
        <w:t xml:space="preserve"> who Know which side of the where their Temporal Interest lies as well as in their Endeavours to establish their Interest among Interests among all the Indians in North America. &amp; to alienate them from the British Interest. I was credibly informed while at Albany that the Indians there in the Time of the Treaty gave that as one Reason why they Chose to deserted the English &amp; Clove to the French that the English gave em so much Rum that they had could not live with them or near them as they had found by long Exp. it was an occasion of their being greatly wasted .</w:t>
      </w:r>
    </w:p>
    <w:p>
      <w:pPr>
        <w:pStyle w:val="BodyText"/>
      </w:pPr>
      <w:r>
        <w:t xml:space="preserve">Now tis remarkable that in this situation of things the only remaining Method that divine Providence has left us to regain &amp; secure these Indians in the British Interest is this very thing viz to our out utmost to Prosecute the design of Instruc Ins Xtian Instructing thoroughly in the protestant Relig. Them &amp; Educating their Chil. at here at stockbridge Col. Johnson tho I suppose a man of not much Relig. even t tho says he knows owns this &amp; says he knows that it will be for the British Interest to for them to bring their Chil. to stockbridge &amp; therefore He will promote it to his utmost And now G. seems to be opening this door to us in an unusual manner.</w:t>
      </w:r>
    </w:p>
    <w:p>
      <w:pPr>
        <w:pStyle w:val="BodyText"/>
      </w:pPr>
      <w:r>
        <w:t xml:space="preserve">This opportunity may easily be lost by our negligence</w:t>
      </w:r>
      <w:r>
        <w:rPr>
          <w:rStyle w:val="FootnoteReference"/>
        </w:rPr>
        <w:footnoteReference w:id="663"/>
      </w:r>
      <w:r>
        <w:t xml:space="preserve"> There is a party among the Mohawks at home that violently oppose the Indians coming hi that are pursuing the design of their going [for] Instruction here. &amp; Abraham has suffers a sort of Persecution Concerning the necessity of Trus </w:t>
      </w:r>
      <w:r>
        <w:rPr>
          <w:rStyle w:val="FootnoteReference"/>
        </w:rPr>
        <w:footnoteReference w:id="664"/>
      </w:r>
      <w:r>
        <w:t xml:space="preserve"> great Convenience of Trustees with Regard to the difference here amongst the English</w:t>
      </w:r>
    </w:p>
    <w:p>
      <w:pPr>
        <w:pStyle w:val="BodyText"/>
      </w:pPr>
      <w:r>
        <w:t xml:space="preserve">if we that are English don't fail of our Part now there seems to be a wide door open'd.</w:t>
      </w:r>
    </w:p>
    <w:p>
      <w:pPr>
        <w:pStyle w:val="BodyText"/>
      </w:pPr>
      <w:r>
        <w:t xml:space="preserve">from Them. They ridicule Him &amp; others that are no religiously disposed &amp; tell em. the English will fail all their pretences of Kindness to em will come to nothing &amp; stand ready to insult em on our disappointing Them There are many Things in which in the Present situation of this Affair tho we which greatly need to be done without delay. The H</w:t>
      </w:r>
    </w:p>
    <w:p>
      <w:pPr>
        <w:pStyle w:val="BodyText"/>
      </w:pPr>
      <w:r>
        <w:t xml:space="preserve">The Boarding school needs much to be done to it The House Furniture &amp; school it self should be in Better Order. The Indians took notice of the disor Thems. took Notice of deficiencies &amp; Irregularities The House is in miserable state &amp; needs much to [be] done to it to finish it. And not only so but the House They said is now the[-] </w:t>
      </w:r>
      <w:r>
        <w:rPr>
          <w:rStyle w:val="FootnoteReference"/>
        </w:rPr>
        <w:footnoteReference w:id="665"/>
      </w:r>
      <w:r>
        <w:t xml:space="preserve"> said first the tha Council of their nation here &amp; had power to come to a determination</w:t>
      </w:r>
    </w:p>
    <w:p>
      <w:pPr>
        <w:pStyle w:val="BodyText"/>
      </w:pPr>
      <w:r>
        <w:t xml:space="preserve">some dissatisfaction has arisen about the present -</w:t>
      </w:r>
    </w:p>
    <w:p>
      <w:pPr>
        <w:pStyle w:val="BodyText"/>
      </w:pPr>
      <w:r>
        <w:t xml:space="preserve">excuse me for troubling you with so long a Letter for [-] I thought it Important you should have a particular Knowledge of these Things</w:t>
      </w:r>
    </w:p>
    <w:p>
      <w:pPr>
        <w:pStyle w:val="BodyText"/>
      </w:pPr>
      <w:r>
        <w:t xml:space="preserve">There is a Necessity of an the House being enlarged Tis far from being sufficient for the Boarding &amp; Lodging of the an English Family &amp; necessary Teachers &amp; the scholars which according to Mr sergts Plan are to be Boarded &amp; Lodged there And the House should be furnished with writing Tables &amp; Beds for the Children which mean only will mean Lodgings will do do yet They should be such as that the Children may be kept Clean &amp; warm The Boys also should have Tools for their work The And the Place where the school should be kept should be at some distance from the Place where they Lodge &amp; are boarded. for the F By this means they will This is necessary that the sch school in school Hours may not be hindred by the Family &amp; by the Indian Families </w:t>
      </w:r>
      <w:r>
        <w:rPr>
          <w:rStyle w:val="FootnoteReference"/>
        </w:rPr>
        <w:footnoteReference w:id="666"/>
      </w:r>
      <w:r>
        <w:rPr>
          <w:rStyle w:val="FootnoteReference"/>
        </w:rPr>
        <w:footnoteReference w:id="667"/>
      </w:r>
    </w:p>
    <w:p>
      <w:pPr>
        <w:pStyle w:val="BodyText"/>
      </w:pPr>
      <w:r>
        <w:t xml:space="preserve">Tis the only door that G. in his Providence seems to open to secure the British Interest.</w:t>
      </w:r>
    </w:p>
    <w:p>
      <w:pPr>
        <w:pStyle w:val="BodyText"/>
      </w:pPr>
      <w:r>
        <w:t xml:space="preserve">what Johnson owns</w:t>
      </w:r>
    </w:p>
    <w:p>
      <w:pPr>
        <w:pStyle w:val="BodyText"/>
      </w:pPr>
      <w:r>
        <w:t xml:space="preserve">what the Canada Indians told me</w:t>
      </w:r>
    </w:p>
    <w:p>
      <w:pPr>
        <w:pStyle w:val="BodyText"/>
      </w:pPr>
      <w:r>
        <w:t xml:space="preserve">that what Lydius &amp; Johnson said of the danger of our Losing Them</w:t>
      </w:r>
    </w:p>
    <w:p>
      <w:pPr>
        <w:pStyle w:val="BodyText"/>
      </w:pPr>
      <w:r>
        <w:t xml:space="preserve">How we are now threatned with a war</w:t>
      </w:r>
    </w:p>
    <w:p>
      <w:pPr>
        <w:pStyle w:val="BodyText"/>
      </w:pPr>
      <w:r>
        <w:t xml:space="preserve">what Remarkable things appear among Those</w:t>
      </w:r>
    </w:p>
    <w:p>
      <w:pPr>
        <w:pStyle w:val="BodyText"/>
      </w:pPr>
      <w:r>
        <w:t xml:space="preserve">Concerning Abraham.</w:t>
      </w:r>
    </w:p>
    <w:p>
      <w:pPr>
        <w:pStyle w:val="BodyText"/>
      </w:pPr>
      <w:r>
        <w:t xml:space="preserve">what a Favourable Opportunity there now is</w:t>
      </w:r>
    </w:p>
    <w:p>
      <w:pPr>
        <w:pStyle w:val="BodyText"/>
      </w:pPr>
      <w:r>
        <w:t xml:space="preserve">how Critical this Juncture is</w:t>
      </w:r>
    </w:p>
    <w:p>
      <w:pPr>
        <w:pStyle w:val="BodyText"/>
      </w:pPr>
      <w:r>
        <w:t xml:space="preserve">The Hand of Providence to be seen</w:t>
      </w:r>
    </w:p>
    <w:p>
      <w:pPr>
        <w:pStyle w:val="BodyText"/>
      </w:pPr>
      <w:r>
        <w:t xml:space="preserve">how satan opposing.</w:t>
      </w:r>
    </w:p>
    <w:p>
      <w:pPr>
        <w:pStyle w:val="BodyText"/>
      </w:pPr>
      <w:r>
        <w:t xml:space="preserve">How they wer suffer a sort of Persecution____</w:t>
      </w:r>
    </w:p>
    <w:p>
      <w:pPr>
        <w:pStyle w:val="BodyText"/>
      </w:pPr>
      <w:r>
        <w:t xml:space="preserve">How their Persecuters will insult if They are disappointed</w:t>
      </w:r>
    </w:p>
    <w:p>
      <w:pPr>
        <w:pStyle w:val="BodyText"/>
      </w:pPr>
      <w:r>
        <w:t xml:space="preserve">I was sorry &amp; ashamed that a more handsom Present could not be made</w:t>
      </w:r>
    </w:p>
    <w:p>
      <w:pPr>
        <w:pStyle w:val="BodyText"/>
      </w:pPr>
      <w:r>
        <w:t xml:space="preserve">never was an occasion wherein a handsom present to the mohawks was so requisite &amp; more an opportunity wherein pres for a present to be given to so Good </w:t>
      </w:r>
      <w:r>
        <w:rPr>
          <w:rStyle w:val="FootnoteReference"/>
        </w:rPr>
        <w:footnoteReference w:id="668"/>
      </w:r>
      <w:r>
        <w:t xml:space="preserve"> Purpose &amp; to do so much Good. Abraham Canauhstanseh that sincere upright man. was full of deep concern for the from Concerning the Issue of the Treaty &amp; the how it would be looked upon at some among the mohawks whether They would be well treated Think they were generously treated</w:t>
      </w:r>
    </w:p>
    <w:p>
      <w:pPr>
        <w:pStyle w:val="BodyText"/>
      </w:pPr>
      <w:r>
        <w:t xml:space="preserve">They very greatly insist on Col. dwights &amp; Col. Pynchon's being here</w:t>
      </w:r>
    </w:p>
    <w:p>
      <w:pPr>
        <w:pStyle w:val="BodyText"/>
      </w:pPr>
      <w:r>
        <w:t xml:space="preserve">about setting up some Indian Trustees</w:t>
      </w:r>
    </w:p>
    <w:p>
      <w:pPr>
        <w:pStyle w:val="BodyText"/>
      </w:pPr>
      <w:r>
        <w:t xml:space="preserve">The French abound in their Kindness.</w:t>
      </w:r>
    </w:p>
    <w:p>
      <w:pPr>
        <w:pStyle w:val="BodyText"/>
      </w:pPr>
      <w:r>
        <w:t xml:space="preserve">The Indians insist on Col. Pynchon &amp; Col. dwight.</w:t>
      </w:r>
    </w:p>
    <w:p>
      <w:pPr>
        <w:pStyle w:val="BodyText"/>
      </w:pPr>
      <w:r>
        <w:t xml:space="preserve">concerning the Indians of Onahquauga</w:t>
      </w:r>
    </w:p>
    <w:p>
      <w:pPr>
        <w:pStyle w:val="BodyText"/>
      </w:pPr>
      <w:r>
        <w:t xml:space="preserve">providing Clothes for great Persons</w:t>
      </w:r>
    </w:p>
    <w:p>
      <w:pPr>
        <w:pStyle w:val="BodyText"/>
      </w:pPr>
      <w:r>
        <w:t xml:space="preserve">concerning the Ind Army gone from Canada to strengthen their Interest to the westward.</w:t>
      </w:r>
    </w:p>
    <w:p>
      <w:pPr>
        <w:pStyle w:val="BodyText"/>
      </w:pPr>
      <w:r>
        <w:t xml:space="preserve">concerning the visit from Ohah quaga</w:t>
      </w:r>
    </w:p>
    <w:p>
      <w:pPr>
        <w:pStyle w:val="BodyText"/>
      </w:pPr>
      <w:r>
        <w:t xml:space="preserve">Concerning the Childrens Learning the English Tongue</w:t>
      </w:r>
    </w:p>
    <w:p>
      <w:pPr>
        <w:pStyle w:val="BodyText"/>
      </w:pPr>
      <w:r>
        <w:t xml:space="preserve">about who have their wigwams </w:t>
      </w:r>
      <w:r>
        <w:rPr>
          <w:rStyle w:val="FootnoteReference"/>
        </w:rPr>
        <w:footnoteReference w:id="669"/>
      </w:r>
      <w:r>
        <w:t xml:space="preserve"> round about the Boarding House. &amp; also that the Masters Family may have more Liberty in school Hours. The</w:t>
      </w:r>
    </w:p>
    <w:p>
      <w:pPr>
        <w:pStyle w:val="BodyText"/>
      </w:pPr>
      <w:r>
        <w:t xml:space="preserve">Care fo n had need to be immediate taken about &amp; some Orders given about these Things directly. There seems to be a necessi ty that these Things should be done before winter espec otherwise if there be such an Increase of the school tis as is expected &amp; things should remain in heir present Condition t There wo the state of Things will be attended with difficulty &amp; Confusion which if They remain till next summer tis to be feard that the Indians it will tend much to discourage the affair Indians.</w:t>
      </w:r>
    </w:p>
    <w:p>
      <w:pPr>
        <w:pStyle w:val="BodyText"/>
      </w:pPr>
      <w:r>
        <w:t xml:space="preserve">I would also humbly propose that a young Gen tlem. a scholar a man of good Genius &amp; a fe of fervent Piety be sought for [-] &amp; sent hither as soon as possible. to assist in instructing be learning the Mohawk Language to fit Him to be a missionary &amp; if ne (if need be to go into amongst the six Nations) in their own Countreys) in the mean time to be assisting in Instructing the Indians here &amp; their Chil. in all necessary Knowledge &amp; that a salary be offered Him sufficient to encourage Him. &amp; also that a Couple of Likely Boys be sent hither to be under the Care</w:t>
      </w:r>
    </w:p>
    <w:p>
      <w:pPr>
        <w:pStyle w:val="ListText"/>
        <w:numPr>
          <w:ilvl w:val="0"/>
          <w:numId w:val="7"/>
        </w:numPr>
      </w:pPr>
      <w:r>
        <w:t xml:space="preserve">&amp; teaching two or three of the forwardest &amp; most likely promising of the Indian Boys in order to their being brought up to Learning &amp; fitted for the ministry. The Charge of which Mr. Hollis has offered to be at in a Late Letter to Capt Kellog.</w:t>
      </w:r>
    </w:p>
    <w:p>
      <w:pPr>
        <w:pStyle w:val="BodyText"/>
      </w:pPr>
      <w:r>
        <w:t xml:space="preserve">to be learning the Mohawk Language to fit em to &amp; also trained up in other useful Learning to fit him Them to be Interpreters for the Countrey &amp; also to be employed as school masters or missionaries this would be of excellent service as it would tend to introduce the English Tongue This I </w:t>
      </w:r>
      <w:r>
        <w:rPr>
          <w:rStyle w:val="FootnoteReference"/>
        </w:rPr>
        <w:footnoteReference w:id="670"/>
      </w:r>
      <w:r>
        <w:t xml:space="preserve"> suppose may be done without any additional Charge or but a small matter for as excepting the Charge of their Board . Brig. d. of Brookfield has an a son He has declared He should be willing that he [to] send hither to be so Instructed. Col. Pynchon speaks of Him as an extraordinarily B</w:t>
      </w:r>
    </w:p>
    <w:p>
      <w:pPr>
        <w:pStyle w:val="BodyText"/>
      </w:pPr>
      <w:r>
        <w:t xml:space="preserve">There is also a necessity of another master to be employed to teach the Indian Boys to work at certain Hours.</w:t>
      </w:r>
    </w:p>
    <w:p>
      <w:pPr>
        <w:pStyle w:val="BodyText"/>
      </w:pPr>
      <w:r>
        <w:t xml:space="preserve">And there is another thing which is most appa rently of absolute necessity in order to th the prosperity of the Indian affair in this Town yea indeed to the keeping it alive viz. a that there should [be] some Persons of wisd. &amp; Integrity here on the spot or very near who should be appointed by the Commissioners &amp; the Gen. Assembly as a sort of Curatours to have the Immediate Inspection &amp; direction of who affairs relating both to the Mohawks &amp; stockbridge who shall in a [-] considerable degree be in trusted with moneys &amp; should be thems. paid for extraordinary Labours going Journeys &amp; the Like. The Indian affair here does as much need the immediate continual Care of a Number of Tr Persons who are impowered to Inspect it as a College or great Hospital &amp; in some Respects much more Things have heretofore gone into vast Confusion for want of it &amp; &amp; Now the necessity of it is greatly increased as the objects of Care in creasing &amp; multiplie No person that has any Tolerable view of the affair Can imagine it to be sufficient to answer its necessities t that it is a Corporation that has the Care of it 150 miles off if there are some Gentlemen here more intr They may Probabl what renders it more necessary that things here should be under the immediate Care of some Trustees here is the </w:t>
      </w:r>
      <w:r>
        <w:rPr>
          <w:rStyle w:val="FootnoteReference"/>
        </w:rPr>
        <w:footnoteReference w:id="671"/>
      </w:r>
      <w:r>
        <w:t xml:space="preserve"> mi great misunderstandings &amp; Jealousies that are between some of the chief of the Pres. English Inhab. of the Town which is one of our greatest Calamities. Things on this account do much more need Constant Inspection &amp; therefore G the Gentlemen intrusted ought to be such as are perfectly impartial no way Interested or related to in related to these contending Parties.</w:t>
      </w:r>
    </w:p>
    <w:p>
      <w:pPr>
        <w:pStyle w:val="BodyText"/>
      </w:pPr>
      <w:r>
        <w:t xml:space="preserve">Tis very probably that Gentlemen might be found very properly Qualified that would be willing only on some Intimation from the honble Commrs &amp; the gen. Assembly to Come &amp; live here</w:t>
      </w:r>
      <w:r>
        <w:rPr>
          <w:rStyle w:val="FootnoteReference"/>
        </w:rPr>
        <w:footnoteReference w:id="672"/>
      </w:r>
      <w:r>
        <w:t xml:space="preserve"> as dr. Ashley of westfield a Gentleman of great dis discerning &amp; activity in Busi ness. &amp; of an upright &amp; pious Character &amp; Col. d. of N-n who tho he has a rough way of talking Talking yet not of acting is of a very publick sp of g is very [-] relig. con scientious man of a publick sp. of great Activity &amp; Resolution in publick affairs &amp; very discerning &amp; there is some Hope that Brig. d. &amp; Col. P. of Brook field would if desired be willing to live he Come &amp; live here who are excellently Qualified for the Business which needs to be done here The Mohawks great insist that these two Gentle These Trustees might men should be improved to treat with Them for the future The assembly &amp; Commissrs mi for the greater safety might if They saw fit to intrust these curatours for a limited time for Requiring an exact &amp; parti cular account of their acts &amp; expenses to be laid before their Constituents from time to time</w:t>
      </w:r>
    </w:p>
    <w:p>
      <w:pPr>
        <w:pStyle w:val="BodyText"/>
      </w:pPr>
      <w:r>
        <w:t xml:space="preserve">I have recom one of the greatest defects in the method of Instruction &amp; most hurtful defects in the method of Instruction in the schools here is that no more Effectual measures are taken to teach the Chil. the English Tongue The Instructions that have been given in th at school for 15 years Past have been in a great measure in vain for want of this The Chil. Learn to read to make such sounds on the sight of such marks but Know nothing what they </w:t>
      </w:r>
      <w:r>
        <w:rPr>
          <w:rStyle w:val="FootnoteReference"/>
        </w:rPr>
        <w:footnoteReference w:id="673"/>
      </w:r>
      <w:r>
        <w:t xml:space="preserve"> say &amp; having neither profit nor entertainmt by what they read They neglect it when they leave school &amp; quickly Loose [it] there are but two ways to remedy this mischief either the bringing in a number of English Chil. into the school with the Indians or the putting the English Chil. into English Families. to be there a year or two where they might hear where they should hear nothing but English. &amp; then return em into the school here. this would be far the most Effectual way &amp; there is no doubt but most of the Indians might be perswaded to it th some of the Mohawks have moved it of their own Accord. But this method cant be gone into without the Care of a number of Trustees to manage it. to take [care] to find proper Places to ride from time to time to visit the Children &amp; see how they are looked after &amp; the Like I have strongly recommended it to Mr. Hollis that his money should be com mitted to the boarding school so far as he is concerned in it should be committed to the Care of a number of Trustees. For want of these it happens from time to time that the Mohawks &amp; their Instructors are run out of provisions &amp; have nothing to Eat &amp; Now this week they have had nothing to Eat but squash &amp; Indian Corn &amp; Bread something must also be done at providing Clothing for others of the members of the school. when the Indians have their Lands Laid out there will be a necessity of a great deal of Care to be taken of em at their first settlemt by [--] helping them at first in bringing to their Land &amp;c&amp; innumerable new Things Constantly occur requiring the Care of some body that has some Powers</w:t>
      </w:r>
    </w:p>
    <w:p>
      <w:pPr>
        <w:pStyle w:val="BodyText"/>
      </w:pPr>
      <w:r>
        <w:t xml:space="preserve">[-] In the Time of the Treaty Hendrick manifested a desire to go to Boston which was was fallen in with &amp; it was proposed that his Br. Abraham should go with him &amp; be there in the time of the sitting of the General assembly. and it was thought it would be a satisfaction to the assembly &amp; Commissioners to see em &amp; converse with them about those religious &amp; affairs &amp; might tend to greatly to </w:t>
      </w:r>
      <w:r>
        <w:rPr>
          <w:rStyle w:val="FootnoteReference"/>
        </w:rPr>
        <w:footnoteReference w:id="674"/>
      </w:r>
      <w:r>
        <w:t xml:space="preserve"> promote the grand design &amp; tis they insisted that nicolas should Go with them as they supposed because he was the first to Come &amp; live here &amp; would be very much offended if He was neglected. so that I suppose they will come at the Beginning of Novem september October.</w:t>
      </w:r>
      <w:r>
        <w:rPr>
          <w:rStyle w:val="FootnoteReference"/>
        </w:rPr>
        <w:footnoteReference w:id="675"/>
      </w:r>
    </w:p>
    <w:p>
      <w:pPr>
        <w:pStyle w:val="BodyText"/>
      </w:pPr>
      <w:r>
        <w:t xml:space="preserve">I desire sir that you would excuse my troubling you with so long a Letter. I thought it of Great Importance that you should have a particular Informati Knowl. of the state of Things here I am Hon sir Please to give my duty to the Commissrs I am Hond sir</w:t>
      </w:r>
    </w:p>
    <w:p>
      <w:pPr>
        <w:pStyle w:val="BodyText"/>
      </w:pPr>
      <w:r>
        <w:t xml:space="preserve">your honours</w:t>
      </w:r>
    </w:p>
    <w:p>
      <w:pPr>
        <w:pStyle w:val="BodyText"/>
      </w:pPr>
      <w:r>
        <w:t xml:space="preserve">most humble &amp; obedient</w:t>
      </w:r>
    </w:p>
    <w:p>
      <w:pPr>
        <w:pStyle w:val="BodyText"/>
      </w:pPr>
      <w:r>
        <w:t xml:space="preserve">servt</w:t>
      </w:r>
    </w:p>
    <w:p>
      <w:pPr>
        <w:pStyle w:val="BodyText"/>
      </w:pPr>
      <w:r>
        <w:t xml:space="preserve">J. E.</w:t>
      </w:r>
    </w:p>
    <w:p>
      <w:pPr>
        <w:pStyle w:val="BodyText"/>
      </w:pPr>
      <w:r>
        <w:t xml:space="preserve">[2. Extract, printed in </w:t>
      </w:r>
      <w:r>
        <w:rPr>
          <w:i/>
          <w:iCs/>
        </w:rPr>
        <w:t xml:space="preserve">Boston Weekly News Letter</w:t>
      </w:r>
      <w:r>
        <w:t xml:space="preserve">, Oct. 3, 1751. Presumably the extract was submitted by Hubbard, who slightly edited the text, particularly towards the end, to remove some references, e.g. to Abraham Caunauhstansey.]</w:t>
      </w:r>
    </w:p>
    <w:p>
      <w:pPr>
        <w:pStyle w:val="BodyText"/>
      </w:pPr>
      <w:r>
        <w:rPr>
          <w:i/>
          <w:iCs/>
        </w:rPr>
        <w:t xml:space="preserve">Extract of a Letter from a Gentleman, dated</w:t>
      </w:r>
      <w:r>
        <w:t xml:space="preserve"> Stockbridge, Aug. 31. 1751.</w:t>
      </w:r>
    </w:p>
    <w:p>
      <w:pPr>
        <w:pStyle w:val="BodyText"/>
      </w:pPr>
      <w:r>
        <w:t xml:space="preserve">GOD in his Providence seems now to be opening the Door for the introducing the Light of the Gospel among these Nations (</w:t>
      </w:r>
      <w:r>
        <w:rPr>
          <w:i/>
          <w:iCs/>
        </w:rPr>
        <w:t xml:space="preserve">i.e.</w:t>
      </w:r>
      <w:r>
        <w:t xml:space="preserve"> the 6 </w:t>
      </w:r>
      <w:r>
        <w:rPr>
          <w:i/>
          <w:iCs/>
        </w:rPr>
        <w:t xml:space="preserve">Mohawk</w:t>
      </w:r>
      <w:r>
        <w:t xml:space="preserve"> Nations) wider than ever before. And if we, the </w:t>
      </w:r>
      <w:r>
        <w:rPr>
          <w:i/>
          <w:iCs/>
        </w:rPr>
        <w:t xml:space="preserve">English</w:t>
      </w:r>
      <w:r>
        <w:t xml:space="preserve">, don't fail of doing our Part, there is a Prospect of great Things being done. And it looks as if </w:t>
      </w:r>
      <w:r>
        <w:rPr>
          <w:i/>
          <w:iCs/>
        </w:rPr>
        <w:t xml:space="preserve">this present Season</w:t>
      </w:r>
      <w:r>
        <w:t xml:space="preserve"> were our </w:t>
      </w:r>
      <w:r>
        <w:rPr>
          <w:i/>
          <w:iCs/>
        </w:rPr>
        <w:t xml:space="preserve">Now or Never</w:t>
      </w:r>
      <w:r>
        <w:t xml:space="preserve">. 'Tis evident, the </w:t>
      </w:r>
      <w:r>
        <w:rPr>
          <w:i/>
          <w:iCs/>
        </w:rPr>
        <w:t xml:space="preserve">French</w:t>
      </w:r>
      <w:r>
        <w:t xml:space="preserve"> are now exerting themselves in an extraordinary manner to draw all these Nations over to them, and engage 'em in their Interest. The King of </w:t>
      </w:r>
      <w:r>
        <w:rPr>
          <w:i/>
          <w:iCs/>
        </w:rPr>
        <w:t xml:space="preserve">France</w:t>
      </w:r>
      <w:r>
        <w:t xml:space="preserve"> has lately made extraordinary Provision for them, that very large and liberal </w:t>
      </w:r>
      <w:r>
        <w:rPr>
          <w:i/>
          <w:iCs/>
        </w:rPr>
        <w:t xml:space="preserve">Presents</w:t>
      </w:r>
      <w:r>
        <w:t xml:space="preserve"> may be made them in </w:t>
      </w:r>
      <w:r>
        <w:rPr>
          <w:i/>
          <w:iCs/>
        </w:rPr>
        <w:t xml:space="preserve">Canada</w:t>
      </w:r>
      <w:r>
        <w:t xml:space="preserve">. And they are indefatigable in the Endeavours they use, in the Labours of their Emissaries, and all Ways they can devise. They are building Forts in all the Parts of </w:t>
      </w:r>
      <w:r>
        <w:rPr>
          <w:i/>
          <w:iCs/>
        </w:rPr>
        <w:t xml:space="preserve">America</w:t>
      </w:r>
      <w:r>
        <w:t xml:space="preserve"> to the </w:t>
      </w:r>
      <w:r>
        <w:rPr>
          <w:i/>
          <w:iCs/>
        </w:rPr>
        <w:t xml:space="preserve">West</w:t>
      </w:r>
      <w:r>
        <w:t xml:space="preserve"> of us, in the carrying Places between the Lakes and Rivers, and in all the most important Places where they may have greatest Advantage to bring the </w:t>
      </w:r>
      <w:r>
        <w:rPr>
          <w:i/>
          <w:iCs/>
        </w:rPr>
        <w:t xml:space="preserve">Indians</w:t>
      </w:r>
      <w:r>
        <w:t xml:space="preserve"> into Dependence and to draw their Trade. Col. </w:t>
      </w:r>
      <w:r>
        <w:rPr>
          <w:i/>
          <w:iCs/>
        </w:rPr>
        <w:t xml:space="preserve">Johnson</w:t>
      </w:r>
      <w:r>
        <w:t xml:space="preserve"> and Maj. </w:t>
      </w:r>
      <w:r>
        <w:rPr>
          <w:i/>
          <w:iCs/>
        </w:rPr>
        <w:t xml:space="preserve">Lydius</w:t>
      </w:r>
      <w:r>
        <w:t xml:space="preserve"> (who probably are the best acquainted with the State of these </w:t>
      </w:r>
      <w:r>
        <w:rPr>
          <w:i/>
          <w:iCs/>
        </w:rPr>
        <w:t xml:space="preserve">Indians</w:t>
      </w:r>
      <w:r>
        <w:t xml:space="preserve">, of all the Subjects of the </w:t>
      </w:r>
      <w:r>
        <w:rPr>
          <w:i/>
          <w:iCs/>
        </w:rPr>
        <w:t xml:space="preserve">British</w:t>
      </w:r>
      <w:r>
        <w:t xml:space="preserve"> Crown) said, in the Time of the Treaty at </w:t>
      </w:r>
      <w:r>
        <w:rPr>
          <w:i/>
          <w:iCs/>
        </w:rPr>
        <w:t xml:space="preserve">Albany</w:t>
      </w:r>
      <w:r>
        <w:t xml:space="preserve">, That '</w:t>
      </w:r>
      <w:r>
        <w:rPr>
          <w:i/>
          <w:iCs/>
        </w:rPr>
        <w:t xml:space="preserve">It 'was a gone Case</w:t>
      </w:r>
      <w:r>
        <w:t xml:space="preserve">, and that it was a Thing beyond all Doubt or Dis'pute, that unless something </w:t>
      </w:r>
      <w:r>
        <w:rPr>
          <w:i/>
          <w:iCs/>
        </w:rPr>
        <w:t xml:space="preserve">very extraordinary</w:t>
      </w:r>
      <w:r>
        <w:t xml:space="preserve"> were </w:t>
      </w:r>
      <w:r>
        <w:rPr>
          <w:i/>
          <w:iCs/>
        </w:rPr>
        <w:t xml:space="preserve">speedily</w:t>
      </w:r>
      <w:r>
        <w:t xml:space="preserve"> done, and 'what was never like to be done, these Nations were lost to the </w:t>
      </w:r>
      <w:r>
        <w:rPr>
          <w:i/>
          <w:iCs/>
        </w:rPr>
        <w:t xml:space="preserve">British</w:t>
      </w:r>
      <w:r>
        <w:t xml:space="preserve"> Interest '.</w:t>
      </w:r>
    </w:p>
    <w:p>
      <w:pPr>
        <w:pStyle w:val="BodyText"/>
      </w:pPr>
      <w:r>
        <w:t xml:space="preserve">By Accounts abundantly confirm'd, about one Half of the </w:t>
      </w:r>
      <w:r>
        <w:rPr>
          <w:i/>
          <w:iCs/>
        </w:rPr>
        <w:t xml:space="preserve">Onoontauguas</w:t>
      </w:r>
      <w:r>
        <w:t xml:space="preserve"> have actually left their old Habitations, and are gone to live in </w:t>
      </w:r>
      <w:r>
        <w:rPr>
          <w:i/>
          <w:iCs/>
        </w:rPr>
        <w:t xml:space="preserve">Canada</w:t>
      </w:r>
      <w:r>
        <w:t xml:space="preserve">; the </w:t>
      </w:r>
      <w:r>
        <w:rPr>
          <w:i/>
          <w:iCs/>
        </w:rPr>
        <w:t xml:space="preserve">French</w:t>
      </w:r>
      <w:r>
        <w:t xml:space="preserve"> having provided Land for them: And many others of the far Nations are resorting to settle there. An eminent </w:t>
      </w:r>
      <w:r>
        <w:rPr>
          <w:i/>
          <w:iCs/>
        </w:rPr>
        <w:t xml:space="preserve">Mohawk</w:t>
      </w:r>
      <w:r>
        <w:t xml:space="preserve"> told me, that the </w:t>
      </w:r>
      <w:r>
        <w:rPr>
          <w:i/>
          <w:iCs/>
        </w:rPr>
        <w:t xml:space="preserve">Quinquahs</w:t>
      </w:r>
      <w:r>
        <w:t xml:space="preserve">, the </w:t>
      </w:r>
      <w:r>
        <w:rPr>
          <w:i/>
          <w:iCs/>
        </w:rPr>
        <w:t xml:space="preserve">Onoontauguas</w:t>
      </w:r>
      <w:r>
        <w:t xml:space="preserve">, and the </w:t>
      </w:r>
      <w:r>
        <w:rPr>
          <w:i/>
          <w:iCs/>
        </w:rPr>
        <w:t xml:space="preserve">Chonuntoowaunoes</w:t>
      </w:r>
      <w:r>
        <w:t xml:space="preserve"> or </w:t>
      </w:r>
      <w:r>
        <w:rPr>
          <w:i/>
          <w:iCs/>
        </w:rPr>
        <w:t xml:space="preserve">Senecaes</w:t>
      </w:r>
      <w:r>
        <w:t xml:space="preserve">, are generally in the </w:t>
      </w:r>
      <w:r>
        <w:rPr>
          <w:i/>
          <w:iCs/>
        </w:rPr>
        <w:t xml:space="preserve">French</w:t>
      </w:r>
      <w:r>
        <w:t xml:space="preserve"> Interest. He says, They indeed come to </w:t>
      </w:r>
      <w:r>
        <w:rPr>
          <w:i/>
          <w:iCs/>
        </w:rPr>
        <w:t xml:space="preserve">Albany</w:t>
      </w:r>
      <w:r>
        <w:t xml:space="preserve"> and treat with the </w:t>
      </w:r>
      <w:r>
        <w:rPr>
          <w:i/>
          <w:iCs/>
        </w:rPr>
        <w:t xml:space="preserve">English</w:t>
      </w:r>
      <w:r>
        <w:t xml:space="preserve"> as Friends; but then go directly to the Governour of </w:t>
      </w:r>
      <w:r>
        <w:rPr>
          <w:i/>
          <w:iCs/>
        </w:rPr>
        <w:t xml:space="preserve">Canada</w:t>
      </w:r>
      <w:r>
        <w:t xml:space="preserve">, and tell Him all that has pass'd: They speak (says he) smooth Words, pleasant Words to the </w:t>
      </w:r>
      <w:r>
        <w:rPr>
          <w:i/>
          <w:iCs/>
        </w:rPr>
        <w:t xml:space="preserve">English</w:t>
      </w:r>
      <w:r>
        <w:t xml:space="preserve">; but their Hearts are with the </w:t>
      </w:r>
      <w:r>
        <w:rPr>
          <w:i/>
          <w:iCs/>
        </w:rPr>
        <w:t xml:space="preserve">French</w:t>
      </w:r>
      <w:r>
        <w:t xml:space="preserve">: He said concerning the </w:t>
      </w:r>
      <w:r>
        <w:rPr>
          <w:i/>
          <w:iCs/>
        </w:rPr>
        <w:t xml:space="preserve">Senecaes</w:t>
      </w:r>
      <w:r>
        <w:t xml:space="preserve">, who are vastly the biggest of the </w:t>
      </w:r>
      <w:r>
        <w:rPr>
          <w:i/>
          <w:iCs/>
        </w:rPr>
        <w:t xml:space="preserve">Six Nations</w:t>
      </w:r>
      <w:r>
        <w:t xml:space="preserve">, that the Governor of </w:t>
      </w:r>
      <w:r>
        <w:rPr>
          <w:i/>
          <w:iCs/>
        </w:rPr>
        <w:t xml:space="preserve">Canada</w:t>
      </w:r>
      <w:r>
        <w:t xml:space="preserve"> was always there; meaning by his Emissaries. Four </w:t>
      </w:r>
      <w:r>
        <w:rPr>
          <w:i/>
          <w:iCs/>
        </w:rPr>
        <w:t xml:space="preserve">Indians</w:t>
      </w:r>
      <w:r>
        <w:t xml:space="preserve">, have lately been here from among the </w:t>
      </w:r>
      <w:r>
        <w:rPr>
          <w:i/>
          <w:iCs/>
        </w:rPr>
        <w:t xml:space="preserve">Caugnawauguas</w:t>
      </w:r>
      <w:r>
        <w:t xml:space="preserve"> in </w:t>
      </w:r>
      <w:r>
        <w:rPr>
          <w:i/>
          <w:iCs/>
        </w:rPr>
        <w:t xml:space="preserve">Canada</w:t>
      </w:r>
      <w:r>
        <w:t xml:space="preserve">, who were related either in Blood or Marriage to some of the </w:t>
      </w:r>
      <w:r>
        <w:rPr>
          <w:i/>
          <w:iCs/>
        </w:rPr>
        <w:t xml:space="preserve">English</w:t>
      </w:r>
      <w:r>
        <w:t xml:space="preserve">. </w:t>
      </w:r>
      <w:r>
        <w:rPr>
          <w:i/>
          <w:iCs/>
        </w:rPr>
        <w:t xml:space="preserve">Two</w:t>
      </w:r>
      <w:r>
        <w:t xml:space="preserve"> of these especially appeared to be uncommonly intelligent. They told me that the </w:t>
      </w:r>
      <w:r>
        <w:rPr>
          <w:i/>
          <w:iCs/>
        </w:rPr>
        <w:t xml:space="preserve">Indians</w:t>
      </w:r>
      <w:r>
        <w:t xml:space="preserve"> that used formerly to be on our Side are continually in great Multitudes flocking to </w:t>
      </w:r>
      <w:r>
        <w:rPr>
          <w:i/>
          <w:iCs/>
        </w:rPr>
        <w:t xml:space="preserve">Canada</w:t>
      </w:r>
      <w:r>
        <w:t xml:space="preserve"> to dwell There. They said that all the Nations about the Lakes that used to be our Friends, had lately left us, and had entered into Alliance with the </w:t>
      </w:r>
      <w:r>
        <w:rPr>
          <w:i/>
          <w:iCs/>
        </w:rPr>
        <w:t xml:space="preserve">French</w:t>
      </w:r>
      <w:r>
        <w:t xml:space="preserve">.</w:t>
      </w:r>
    </w:p>
    <w:p>
      <w:pPr>
        <w:pStyle w:val="BodyText"/>
      </w:pPr>
      <w:r>
        <w:t xml:space="preserve">We have had credible Information from the </w:t>
      </w:r>
      <w:r>
        <w:rPr>
          <w:i/>
          <w:iCs/>
        </w:rPr>
        <w:t xml:space="preserve">Mohawks</w:t>
      </w:r>
      <w:r>
        <w:t xml:space="preserve">, that the </w:t>
      </w:r>
      <w:r>
        <w:rPr>
          <w:i/>
          <w:iCs/>
        </w:rPr>
        <w:t xml:space="preserve">French</w:t>
      </w:r>
      <w:r>
        <w:t xml:space="preserve"> are now gone from </w:t>
      </w:r>
      <w:r>
        <w:rPr>
          <w:i/>
          <w:iCs/>
        </w:rPr>
        <w:t xml:space="preserve">Canada</w:t>
      </w:r>
      <w:r>
        <w:t xml:space="preserve"> with an Army of 600 Men, 400 </w:t>
      </w:r>
      <w:r>
        <w:rPr>
          <w:i/>
          <w:iCs/>
        </w:rPr>
        <w:t xml:space="preserve">French</w:t>
      </w:r>
      <w:r>
        <w:t xml:space="preserve">, and 200 </w:t>
      </w:r>
      <w:r>
        <w:rPr>
          <w:i/>
          <w:iCs/>
        </w:rPr>
        <w:t xml:space="preserve">Indians</w:t>
      </w:r>
      <w:r>
        <w:t xml:space="preserve"> (intending to augment their Army to a 1000, as they go along) into the </w:t>
      </w:r>
      <w:r>
        <w:rPr>
          <w:i/>
          <w:iCs/>
        </w:rPr>
        <w:t xml:space="preserve">South-Western</w:t>
      </w:r>
      <w:r>
        <w:t xml:space="preserve"> Parts of </w:t>
      </w:r>
      <w:r>
        <w:rPr>
          <w:i/>
          <w:iCs/>
        </w:rPr>
        <w:t xml:space="preserve">North-America</w:t>
      </w:r>
      <w:r>
        <w:t xml:space="preserve">, in order to strengthen their own interest and ruin ours in those Parts; particularly to destroy the Nation of the </w:t>
      </w:r>
      <w:r>
        <w:rPr>
          <w:i/>
          <w:iCs/>
        </w:rPr>
        <w:t xml:space="preserve">Tooweehtoowees</w:t>
      </w:r>
      <w:r>
        <w:t xml:space="preserve">, that are very friendly to the </w:t>
      </w:r>
      <w:r>
        <w:rPr>
          <w:i/>
          <w:iCs/>
        </w:rPr>
        <w:t xml:space="preserve">English</w:t>
      </w:r>
      <w:r>
        <w:t xml:space="preserve">; and to kill a certain </w:t>
      </w:r>
      <w:r>
        <w:rPr>
          <w:i/>
          <w:iCs/>
        </w:rPr>
        <w:t xml:space="preserve">Virginia-Trader</w:t>
      </w:r>
      <w:r>
        <w:t xml:space="preserve">, who by his honest Dealing with the </w:t>
      </w:r>
      <w:r>
        <w:rPr>
          <w:i/>
          <w:iCs/>
        </w:rPr>
        <w:t xml:space="preserve">Indians</w:t>
      </w:r>
      <w:r>
        <w:t xml:space="preserve">, has lately gain'd the Affections of many, and greatly drawn their Trade that Way; and that C. J.</w:t>
      </w:r>
      <w:r>
        <w:rPr>
          <w:rStyle w:val="FootnoteReference"/>
        </w:rPr>
        <w:footnoteReference w:id="676"/>
      </w:r>
      <w:r>
        <w:t xml:space="preserve"> having had Intelligence of This by a </w:t>
      </w:r>
      <w:r>
        <w:rPr>
          <w:i/>
          <w:iCs/>
        </w:rPr>
        <w:t xml:space="preserve">Frenchman</w:t>
      </w:r>
      <w:r>
        <w:t xml:space="preserve"> who deserted from the Army, and in various other Ways, had sent a belt of </w:t>
      </w:r>
      <w:r>
        <w:rPr>
          <w:i/>
          <w:iCs/>
        </w:rPr>
        <w:t xml:space="preserve">Wampum</w:t>
      </w:r>
      <w:r>
        <w:t xml:space="preserve"> to all the 6 </w:t>
      </w:r>
      <w:r>
        <w:rPr>
          <w:i/>
          <w:iCs/>
        </w:rPr>
        <w:t xml:space="preserve">Nations</w:t>
      </w:r>
      <w:r>
        <w:t xml:space="preserve">, to give them Notice of it, and to excite them to oppose the Designs of this Army.</w:t>
      </w:r>
    </w:p>
    <w:p>
      <w:pPr>
        <w:pStyle w:val="BodyText"/>
      </w:pPr>
      <w:r>
        <w:t xml:space="preserve">Thus abundant and indefatigable are that Nation, who understand their own Interest so well, in their Endeavours to gain all the </w:t>
      </w:r>
      <w:r>
        <w:rPr>
          <w:i/>
          <w:iCs/>
        </w:rPr>
        <w:t xml:space="preserve">Indian</w:t>
      </w:r>
      <w:r>
        <w:t xml:space="preserve"> Nations in </w:t>
      </w:r>
      <w:r>
        <w:rPr>
          <w:i/>
          <w:iCs/>
        </w:rPr>
        <w:t xml:space="preserve">North-America</w:t>
      </w:r>
      <w:r>
        <w:t xml:space="preserve">, and to establish them in their Interest, and to alienate them from the </w:t>
      </w:r>
      <w:r>
        <w:rPr>
          <w:i/>
          <w:iCs/>
        </w:rPr>
        <w:t xml:space="preserve">English</w:t>
      </w:r>
      <w:r>
        <w:t xml:space="preserve">. I was credibly informed, while at </w:t>
      </w:r>
      <w:r>
        <w:rPr>
          <w:i/>
          <w:iCs/>
        </w:rPr>
        <w:t xml:space="preserve">Albany</w:t>
      </w:r>
      <w:r>
        <w:t xml:space="preserve">, that the </w:t>
      </w:r>
      <w:r>
        <w:rPr>
          <w:i/>
          <w:iCs/>
        </w:rPr>
        <w:t xml:space="preserve">Indians</w:t>
      </w:r>
      <w:r>
        <w:t xml:space="preserve"> gave that as one Reason why they left the </w:t>
      </w:r>
      <w:r>
        <w:rPr>
          <w:i/>
          <w:iCs/>
        </w:rPr>
        <w:t xml:space="preserve">English</w:t>
      </w:r>
      <w:r>
        <w:t xml:space="preserve"> and join'd themselves to the </w:t>
      </w:r>
      <w:r>
        <w:rPr>
          <w:i/>
          <w:iCs/>
        </w:rPr>
        <w:t xml:space="preserve">French</w:t>
      </w:r>
      <w:r>
        <w:t xml:space="preserve">, That they could not live with the </w:t>
      </w:r>
      <w:r>
        <w:rPr>
          <w:i/>
          <w:iCs/>
        </w:rPr>
        <w:t xml:space="preserve">English</w:t>
      </w:r>
      <w:r>
        <w:t xml:space="preserve">, they gave 'em so much </w:t>
      </w:r>
      <w:r>
        <w:rPr>
          <w:i/>
          <w:iCs/>
        </w:rPr>
        <w:t xml:space="preserve">Rum</w:t>
      </w:r>
      <w:r>
        <w:t xml:space="preserve">, which they found by Experience wasted 'em exceedingly.</w:t>
      </w:r>
    </w:p>
    <w:p>
      <w:pPr>
        <w:pStyle w:val="BodyText"/>
      </w:pPr>
      <w:r>
        <w:t xml:space="preserve">Now 'tis remarkable, that in this Situation of Things, the only remaining Means that Divine Providence has left in our Power to regain and secure the </w:t>
      </w:r>
      <w:r>
        <w:rPr>
          <w:i/>
          <w:iCs/>
        </w:rPr>
        <w:t xml:space="preserve">Indians</w:t>
      </w:r>
      <w:r>
        <w:t xml:space="preserve"> in the </w:t>
      </w:r>
      <w:r>
        <w:rPr>
          <w:i/>
          <w:iCs/>
        </w:rPr>
        <w:t xml:space="preserve">English</w:t>
      </w:r>
      <w:r>
        <w:t xml:space="preserve"> Interest, is this very Thing, </w:t>
      </w:r>
      <w:r>
        <w:rPr>
          <w:i/>
          <w:iCs/>
        </w:rPr>
        <w:t xml:space="preserve">viz.</w:t>
      </w:r>
      <w:r>
        <w:t xml:space="preserve"> To our utmost to prosecute the Design of thoroughly </w:t>
      </w:r>
      <w:r>
        <w:rPr>
          <w:i/>
          <w:iCs/>
        </w:rPr>
        <w:t xml:space="preserve">instructing them in the true Protestant Religion</w:t>
      </w:r>
      <w:r>
        <w:t xml:space="preserve">, and </w:t>
      </w:r>
      <w:r>
        <w:rPr>
          <w:i/>
          <w:iCs/>
        </w:rPr>
        <w:t xml:space="preserve">educating their Children in useful Knowledge</w:t>
      </w:r>
      <w:r>
        <w:t xml:space="preserve">. Col. </w:t>
      </w:r>
      <w:r>
        <w:rPr>
          <w:i/>
          <w:iCs/>
        </w:rPr>
        <w:t xml:space="preserve">Johnson</w:t>
      </w:r>
      <w:r>
        <w:t xml:space="preserve"> owns This; and says He knows it will be for the </w:t>
      </w:r>
      <w:r>
        <w:rPr>
          <w:i/>
          <w:iCs/>
        </w:rPr>
        <w:t xml:space="preserve">British</w:t>
      </w:r>
      <w:r>
        <w:t xml:space="preserve"> Interest, for them to prosecute what they have begun at </w:t>
      </w:r>
      <w:r>
        <w:rPr>
          <w:i/>
          <w:iCs/>
        </w:rPr>
        <w:t xml:space="preserve">Stockbridge</w:t>
      </w:r>
      <w:r>
        <w:t xml:space="preserve">. And now igh seems to be opening the Door in an unusual Manner.----This Opportunity may easily be lost through our Negligence,----For </w:t>
      </w:r>
      <w:r>
        <w:rPr>
          <w:i/>
          <w:iCs/>
        </w:rPr>
        <w:t xml:space="preserve">some</w:t>
      </w:r>
      <w:r>
        <w:t xml:space="preserve"> of the </w:t>
      </w:r>
      <w:r>
        <w:rPr>
          <w:i/>
          <w:iCs/>
        </w:rPr>
        <w:t xml:space="preserve">Mohawks</w:t>
      </w:r>
      <w:r>
        <w:t xml:space="preserve"> themselves are watching for an Opportunity to possess the Minds of </w:t>
      </w:r>
      <w:r>
        <w:rPr>
          <w:i/>
          <w:iCs/>
        </w:rPr>
        <w:t xml:space="preserve">those Indians</w:t>
      </w:r>
      <w:r>
        <w:t xml:space="preserve"> that are inclined to Religion, with an Opinion of the Treachery of the </w:t>
      </w:r>
      <w:r>
        <w:rPr>
          <w:i/>
          <w:iCs/>
        </w:rPr>
        <w:t xml:space="preserve">English</w:t>
      </w:r>
      <w:r>
        <w:t xml:space="preserve">, and to insult those that seem now dispos'd to trust us, on our disappointing them. A principal </w:t>
      </w:r>
      <w:r>
        <w:rPr>
          <w:i/>
          <w:iCs/>
        </w:rPr>
        <w:t xml:space="preserve">Mohawk</w:t>
      </w:r>
      <w:r>
        <w:t xml:space="preserve"> himself, in his Prudence and Zeal, is afraid of the Consequence of any Disappointment from the </w:t>
      </w:r>
      <w:r>
        <w:rPr>
          <w:i/>
          <w:iCs/>
        </w:rPr>
        <w:t xml:space="preserve">English</w:t>
      </w:r>
      <w:r>
        <w:t xml:space="preserve">, and seems deeply concerned about it.'</w:t>
      </w:r>
    </w:p>
    <w:p>
      <w:pPr>
        <w:pStyle w:val="BodyText"/>
      </w:pPr>
      <w:r>
        <w:t xml:space="preserve">[3. </w:t>
      </w:r>
      <w:r>
        <w:rPr>
          <w:i/>
          <w:iCs/>
        </w:rPr>
        <w:t xml:space="preserve">Massachusetts Historical Society Collections</w:t>
      </w:r>
      <w:r>
        <w:t xml:space="preserve"> 10 (1809), 142-53.]</w:t>
      </w:r>
    </w:p>
    <w:p>
      <w:pPr>
        <w:pStyle w:val="BodyText"/>
      </w:pPr>
      <w:r>
        <w:t xml:space="preserve">A LETTER FROM REV. JONATHAN EDWARDS, TO HON. THOMAS HUBBARD, ESQ. OF BOSTON, RELATING TO THE INDIAN SCHOOL AT STOCKBRIDGE.</w:t>
      </w:r>
    </w:p>
    <w:p>
      <w:pPr>
        <w:pStyle w:val="BodyText"/>
      </w:pPr>
      <w:r>
        <w:rPr>
          <w:i/>
          <w:iCs/>
        </w:rPr>
        <w:t xml:space="preserve">STOCKBRIDGE, AUG.</w:t>
      </w:r>
      <w:r>
        <w:t xml:space="preserve"> 31, 1751.</w:t>
      </w:r>
    </w:p>
    <w:p>
      <w:pPr>
        <w:pStyle w:val="BodyText"/>
      </w:pPr>
      <w:r>
        <w:rPr>
          <w:i/>
          <w:iCs/>
        </w:rPr>
        <w:t xml:space="preserve">Honoured Sir</w:t>
      </w:r>
      <w:r>
        <w:t xml:space="preserve">,</w:t>
      </w:r>
    </w:p>
    <w:p>
      <w:pPr>
        <w:pStyle w:val="BodyText"/>
      </w:pPr>
      <w:r>
        <w:t xml:space="preserve">I WOULD now give you particular information of what has lately passed relating to the Indian affair in this town, and of the present situation, circumstances and exigencies of this affair ; it being absolutely necessary that some persons of influence in the General Assembly be informed of these things.</w:t>
      </w:r>
    </w:p>
    <w:p>
      <w:pPr>
        <w:pStyle w:val="BodyText"/>
      </w:pPr>
      <w:r>
        <w:t xml:space="preserve">When the commissioners of the General Assembly were going to Albany, they came by way of Stockbridge, as they were directed, that they might treat with the Mohawks here, concerning their settlement in this place, &amp;c. But they found that Hendrick, and most of the heads of families, were </w:t>
      </w:r>
      <w:r>
        <w:rPr>
          <w:rStyle w:val="FootnoteReference"/>
        </w:rPr>
        <w:footnoteReference w:id="677"/>
      </w:r>
      <w:r>
        <w:t xml:space="preserve"> gone to their own country. And therefore, when they met them at Albany, they proposed to them to return with them hither, that they might have opportunity to treat with them here on this affair. I being at Albany, at that time, with the commissioners, (having been invited thither by them) I there talked with Hendrick and Nicoles alone, using arguments with them to persuade them to endeavour to get as many of their chiefs as they could to come to Stockbridge, and give opportunity to the commissioners to discourse fully with them about this great affair. And this matter was further urged afterwards by the commissioners themselves. Hendrick made answer, that it was necessary, according to their manner, first to have some time of consideration, and to hold a council among themselves ; therefore they would return to their own country ; and after consultation, would send to Stockbridge, and give notice of their determination, in 20 days. Accordingly, about the end of this term, Nicoles, and several others came down, and brought word that the chiefs of their nation would be here in about a week. And by Nicoles's account, they seemed to expect, at least to desire, not only then to meet the committee formerly chosen to provide for them, but also the same commissioners they conferred with at Albany ; and mentioned col. Dwight of Brookfield in particular. Upon this, I desired the principal English inhabitants of this town to meet forthwith to consider what was to be done on this occasion. And perceiving this to be a very critical juncture, and that the tribe of the Mohawks now expected to come to a definitive conclusion, whether to go on with the design of seeking instruction at Stockbridge or no, we all were of one mind, that it was necessary forthwith to give notice to the committee formerly appointed, and also to the commissioners that had been at Albany, and represent this to them, and to signify what appeared to us of the importance of their coming to meet the Indians (with capt. Kellogg of Suffield as an interpreter) on this occasion. And accordingly sent messengers to this end. On Saturday August 10, arrived brig. Dwight, col. Pynchon, capt. Dwight, and capt. Kellogg ; and the next Monday, capt. Ashley. On Tuesday arrived most of the chiefs of the nation of the Cauneeyenkees, or proper Mohawks ; 13 in all ; seven from Caunaujohhaury, and six from Tewauntaurogo. They came with a great train ; so that, together </w:t>
      </w:r>
      <w:r>
        <w:rPr>
          <w:rStyle w:val="FootnoteReference"/>
        </w:rPr>
        <w:footnoteReference w:id="678"/>
      </w:r>
      <w:r>
        <w:t xml:space="preserve"> with what were here before, there were 92 in all. After the agents for the province had made their first speech to them, and generally proposed the affair they came to treat with them about, and the Indians had taken time to consider of what they had said, they, in their reply, signified that the committee had heretofore proposed to them the affair of settling in New-England, and sending their children to school here : But there were then but few of them present, and so could do nothing in behalf of their tribe : but now the council of the nation were present, and had full power to act. But in the first place, they put these honourable gentlemen in mind, how the English had failed of those things, that they had encouraged them with the hopes of heretofore ; and desired that now nothing might be said but what should stand, and be made good : and that therefore, they should thoroughly consider what they should determine, and let every thing be so settled that it might be depended upon. And after these and some other things said by way of introduction, they thanked the commissioners for their offer, and signified their compliance with the proposal which had been made, of sending their children here to be instructed, and coming, a number of them, to live here, and gave a belt of wampum in consideration of it. And added, that what they did in this matter, they would have looked upon, as not only done in behalf of their own nation, but all nations of Indians ; that now they opened the door for all nations that they might come and bring their children hither to be instructed ; and that they gave this belt as a confirmation that they would not only send their own children, but would do what in them lay to persuade other nations to do the same.</w:t>
      </w:r>
    </w:p>
    <w:p>
      <w:pPr>
        <w:pStyle w:val="BodyText"/>
      </w:pPr>
      <w:r>
        <w:t xml:space="preserve">After this the gentlemen of the commission had much free discourse with the Indians from day to day, till they went away. They and the Stockbridge Indians had also many friendly meetings. And good humour, and well pleasedness appeared on all sides. The Mohawk chiefs departed on Thursday Aug. 22, well satisfied, so far as appeared. The day before they went away, a present was made to them in the name of the province. I was sorry it could be no greater. Probably there never was an occasion more requiring a present to the Indians, and whereon a very liberal present might have been made to better purpose. About 50, old and young </w:t>
      </w:r>
      <w:r>
        <w:rPr>
          <w:rStyle w:val="FootnoteReference"/>
        </w:rPr>
        <w:footnoteReference w:id="679"/>
      </w:r>
      <w:r>
        <w:t xml:space="preserve"> staid behind, and others that went away manifested a design, some of returning themselves, and others of sending their children in the fall and winter. Since this some considerable uneasiness has arisen among those that staid behind, concerning the distribution of the present ; which was left entirely to the Indians themselves. Their chiefs distributed the present chiefly among those that were returning home, and told those who staid behind that the English would take care of, and provide for them. But since they understand that there is no promise of clothing, excepting for those which belong to the school. Several of them are gone away in disgust : and I don't know what the consequences may be. But in general divine providence appears with a very favourable aspect on the design here on foot ; some of the chiefs of the Mohawks that were here appeared much engaged in the affair ; especially Abraham Caunauhstansey, Hendrick's elder brother, who is a remarkable man ; a man of great solidity, prudence, devotion, and strict conversation ; and acts very much as a person endowed with the simplicity, humanity, self-denial and zeal of a true christian. The church of England seem to be very jealous of the Mohawks ; being very opposite to their coming hither. And (so far as I can learn) effectually to engage Abraham's mind against it, and induce him to do what in him lies to detain the Indians in their own country, they have advanced him to an office, and have made him a reader in the church of England, to carry on divine service in the absence of the minister, and give him a salary of 5</w:t>
      </w:r>
      <w:r>
        <w:rPr>
          <w:i/>
          <w:iCs/>
        </w:rPr>
        <w:t xml:space="preserve">l</w:t>
      </w:r>
      <w:r>
        <w:t xml:space="preserve">. sterling a year. But instead of the intended effect upon Abraham, he improves the advantage he has in his hands by his office to a contrary purpose, and while he officiates among his people, he from sabbath to sabbath exhorts them to come down hither for instruction, and labours abundantly in the matter. He tells them that there they live in darkness, but here is light ; that he knows but very little, and can teach them but little, but here are those that can give them vastly greater degrees of knowledge. And on this account, he suffers a sort of persecution from some opposers among his people, who ridicule his zeal, and oppose the Indians coming hither, and tell him and others that the English will fail, and disappoint them.</w:t>
      </w:r>
    </w:p>
    <w:p>
      <w:pPr>
        <w:pStyle w:val="BodyText"/>
      </w:pPr>
      <w:r>
        <w:t xml:space="preserve">Besides the tribe of the Cauneeyenkess, there are some appearances among some of the tribe of the Oneiyutas of a disposition </w:t>
      </w:r>
      <w:r>
        <w:rPr>
          <w:rStyle w:val="FootnoteReference"/>
        </w:rPr>
        <w:footnoteReference w:id="680"/>
      </w:r>
      <w:r>
        <w:t xml:space="preserve"> to seek instruction. A number of these that live at Onohquauga, about 200 miles from Albany, where Mr. Spencer was, manifested a religious disposition to our commissioners at Albany ; and told them, that of late they had made religion their main concern, rather than war, or any worldly affairs. One of the chief men at Onohquauga, has lately been to visit this place ; who appeared to be a very solid serious man ; and returned with messages from us to his brethren at home, and I am sorry we had not wherewith to make him an handsome present. Abraham told me of others, considerable men, of the nation of the Oneiyutas, in other places, and also some of the Tuscororoes, that are religiously disposed.</w:t>
      </w:r>
    </w:p>
    <w:p>
      <w:pPr>
        <w:pStyle w:val="BodyText"/>
      </w:pPr>
      <w:r>
        <w:t xml:space="preserve">God in his providence seems now to be opening the door for the introducing the light of the gospel among these nations, wider than ever before. And if we, the English, don't fail of doing our part, there is a prospect of great things being done. And it looks as if this present season were our </w:t>
      </w:r>
      <w:r>
        <w:rPr>
          <w:i/>
          <w:iCs/>
        </w:rPr>
        <w:t xml:space="preserve">now</w:t>
      </w:r>
      <w:r>
        <w:t xml:space="preserve"> or </w:t>
      </w:r>
      <w:r>
        <w:rPr>
          <w:i/>
          <w:iCs/>
        </w:rPr>
        <w:t xml:space="preserve">never</w:t>
      </w:r>
      <w:r>
        <w:t xml:space="preserve">. 'Tis evident the French are now exerting themselves in an extraordinary manner to draw all those nations over to them, and engage them in their interest. The king of France has lately made extraordinary provision for them, that very large and liberal presents may be made them in Canada. And they are indefatigable in the endeavours they use, in the labours of their emissaries, and in all ways they can devise. They are building forts in all the parts of America west of us, in the carrying places between the lakes and rivers, and in all the most important places, where they may have the greatest advantage to bring the Indians into dependence, and to draw their trade. Col. Johnson and maj. Lydius (who probably are the best acquainted with the state of these Indians, of all the subjects of the British crown) said, in the time of the treaty at Albany, it was a gone case, and that it was a thing beyond all doubt or dispute, that unless something very extraordinary were speedily done, and what was never like to be done, these nations were lost to the British interest. By accounts abundantly confirmed, about one half of the Onoontaugaes have actually left their old habitations, and are gone to live in Canada. The French having provided land for them. And many others of the far nations are resorting to settle there. Abraham told me that the Quiuquuhs, the Onoontaugas and the Chonuntoowau nees or Senecas are generally in the French interest. He says, </w:t>
      </w:r>
      <w:r>
        <w:rPr>
          <w:rStyle w:val="FootnoteReference"/>
        </w:rPr>
        <w:footnoteReference w:id="681"/>
      </w:r>
      <w:r>
        <w:t xml:space="preserve"> they indeed come to Albany and treat with the English as friends, but then go directly to the governour of Canada, and tell him all that has passed : They speak (says he) smooth words, pleasant words to the English, but their hearts are with the French. He said concerning the Senecas, who are vastly the biggest of the six nations, that the governour of Canada was always their</w:t>
      </w:r>
      <w:r>
        <w:rPr>
          <w:rStyle w:val="FootnoteReference"/>
        </w:rPr>
        <w:footnoteReference w:id="682"/>
      </w:r>
      <w:r>
        <w:t xml:space="preserve"> ; meaning, by his emissaries. Four Indians have lately been here from among the Caughnawaugas in Canada, who were related, either by blood or marriage, to some of the English. Two of these especially appeared to be uncommonly intelligent. They told me that the Indians that used formerly to be on our side are continually in great multitudes flocking to Canada to dwell there. They said that all the nations about the lakes, that used to be our friends, had lately left us, and had entered into alliance with the French. We have had credible information from the Mohawks, that the French are now gone from Canada, with an army of 600 men, 400 French, and 200 Indians, (intending to augment their army to a 1000 as they go along) into the south western parts of North-America, in order to strengthen their own interest, and ruin ours in those parts ; particularly, to destroy the nation of the Tooweehtoowees, that are very friendly to the English, and to kill a certain Virginia trader, who by his honest dealings with the Indians, has lately gained the affections of many, and greatly drawn their trade that way ; and that col. Johnson, having had intelligence of this by a Frenchman who deserted from the army, and in various other ways, had sent a belt of wampam to all the six nations, to give them notice of it, and to excite them to oppose the design of this army. Thus abundant and indefatigable are that nation, who understand their own interest so well, in their endeavours to gain all the Indian nations in North-America, and to establish them in their interest, and to alienate them from the English. I was credibly informed while at Albany, that the Indians gave that as one reason why they left the English, and joined themselves to the French, that they could not live with the English they gave them so much rum, which they found by experience wasted them exceedingly.</w:t>
      </w:r>
    </w:p>
    <w:p>
      <w:pPr>
        <w:pStyle w:val="BodyText"/>
      </w:pPr>
      <w:r>
        <w:t xml:space="preserve">Now 'tis remarkable that in this situation of things, the only remaining means that divine providence hath left in our power to regain and secure the Indians in the British interest, </w:t>
      </w:r>
      <w:r>
        <w:rPr>
          <w:rStyle w:val="FootnoteReference"/>
        </w:rPr>
        <w:footnoteReference w:id="683"/>
      </w:r>
      <w:r>
        <w:t xml:space="preserve"> is this very thing ; viz. to our utmost, to prosecute the design of thoroughly instructing them in the true protestant religion, and educating their children in useful knowledge. Col. Johnson (though I suppose a man of not much religion) owns this : and says he knows it will be for the British interest for them to prosecute what they have begun here at Stockbridge, and that therefore he will promote it to his utmost. And now the most high seems to be opening this door in an unusual manner. This opportunity may easily be lost by our negligence : For the Dutch, and the church of England, and some of the Mohawks themselves, are watching for an opportunity to possess the minds of those Indians that are inclined to religion, with an opinion of the treachery of the English, and to insult those that seem now disposed to trust us, on our disappointing them. Abraham himself, in his prudence and zeal, is afraid of this consequence of any disappointment from the English, and seems deeply concerned about it.</w:t>
      </w:r>
    </w:p>
    <w:p>
      <w:pPr>
        <w:pStyle w:val="BodyText"/>
      </w:pPr>
      <w:r>
        <w:t xml:space="preserve">There are many things, which, in the present situation of this affair, greatly need to be done without delay. The boarding school needs much to be done to it. The house, furniture, and school itself should be in better order. The Indians themselves took notice of the deficiencies and irregularities. The house is in a miserable state ; and much needs to be done to it to finish it. And not only so, but there is a necessity of the house being enlarged. 'Tis far from being sufficient for the accommodating an English family and necessary teachers, and boarding and lodging of the school-boys ; and the house should be furnished with writing tables, seats, beds, and bedclothes, for the children. Mean lodging will do for them ; yet it should be such as that they may be kept clean and warm : and the boys should have tools for their work : and a different house should be built, to be the place where the school should be kept, at some distance from the place where they lodge and are boarded. This is necessary that the school, in school hours may not be diverted and hindered by the family, and by the Indian families who have their wigwams round about the boarding house ; and also that the master's family may have more liberty in school hours. There is also a necessity of another master besides the school-master, to be with the boys, and preside over them in their working hours.</w:t>
      </w:r>
    </w:p>
    <w:p>
      <w:pPr>
        <w:pStyle w:val="BodyText"/>
      </w:pPr>
      <w:r>
        <w:t xml:space="preserve">Care had need to be taken, and some orders given about </w:t>
      </w:r>
      <w:r>
        <w:rPr>
          <w:rStyle w:val="FootnoteReference"/>
        </w:rPr>
        <w:footnoteReference w:id="684"/>
      </w:r>
      <w:r>
        <w:t xml:space="preserve"> these things forthwith. There seems to be a necessity that they should be done before winter. If there be such an increase of the school as is expected, and things are left as they are now, all will be in confusion, and attended with the utmost difficulty. And if things remain in such a state till next summer, 'tis to be fear'd it will much discourage the Indians.</w:t>
      </w:r>
    </w:p>
    <w:p>
      <w:pPr>
        <w:pStyle w:val="BodyText"/>
      </w:pPr>
      <w:r>
        <w:t xml:space="preserve">I would also humbly propose that a young gentleman, a scholar, a man of good genius, and fervent piety, attended with prudence, be sought for, and sent hither, as soon as possible, to be learning the Mohawk language, to fit him to be a missionary ; in time to come, if need be, to go among the six nations in their own country : In the mean time, to be assisting in instructing the Indians and their children here, in all necessary knowledge ; and teaching two or three of the forwardest and most promising of the boys, in order to their being brought up to learning, and fitted for the ministry ; (the charge of which Mr. Hollis has offered to bear in a late letter to capt. Kellog) and that a salary be offered this young gentleman sufficient to encourage him : and also, that a couple of likely English boys be sent hither, to be under the care and instruction of this young gentleman, to be learning the Mohawk language, and also trained up in other useful learning, to fit them to be interpreters, for the country, and also to be hereafter employed as school-masters or missionaries. This would be of excellent service, as it would help much to bring in the English tongue among the Mohawk children, and might be with the very additional charge, and none, excepting the charge of their board. Brig. Dwight of Brookfield has a young son, which he declared he would be willing to send hither to be so instructed. Col. Pynchon speaks of this boy as extraordinary likely.</w:t>
      </w:r>
    </w:p>
    <w:p>
      <w:pPr>
        <w:pStyle w:val="BodyText"/>
      </w:pPr>
      <w:r>
        <w:t xml:space="preserve">And there is another thing which is most apparently of absolute necessity in order to the prosperity of the Indian affair here, and indeed in order to the keeping it alive : viz. that there should be some persons of wisdom and the most strict integrity here on the spot, or very near, who shall be appointed by the general assembly, and the commissioners for Indian affairs, a sort of Curatours, to have the immediate inspection and direction of affairs here, relating both to the Mohawks and Stockbridge Indians : who shall be in a considerable degree intrusted with moneys ; and should themselves be paid for extraordinary labours, going journeys and the like. The Indian affair here does as much need the immediate continual care of a number of persons empowered to inspect it, and order its concerns on emergent occasions, as a college, or great hospital ; and in some respects much more. Things have heretofore gone into great confusion for want of it. And now the necessity of it is greatly increased ; as the objects, and new successive occasions of care are multiplied. No person that has any tolerable view of the affair, can imagine it to be sufficient to answer its necessities, that it is under the care of a corporation and an assembly, that meet at 150 miles distance. What renders it more necessary that things here should be under the immediate care of trustees present or at hand, is the misunderstanding and jealousies that here subsist between some of the chief of the present English inhabitants ; which is one of our greatest calamities. Our state, on this account, does much more need constant inspection. And therefore the gentlemen intrusted ought to be such as are perfectly impartial ; no way interested in, related to, or engaged with these contending parties. 'Tis not unlikely that gentlemen might be found well qualified for the business, who would be willing, on some intimation from the general assembly and the commissioners, to come and live here : who might have their power and time of intrustment limited according to discretion, and be required to keep an exact account of their doings and expences to be laid before their constituents, as often as they should require it.</w:t>
      </w:r>
    </w:p>
    <w:p>
      <w:pPr>
        <w:pStyle w:val="BodyText"/>
      </w:pPr>
      <w:r>
        <w:t xml:space="preserve">One of the greatest defects in the method of instruction in the schools here, is the want of more effectual measures for the bringing the children to the English tongue. The instructions which have been given at school for 15 years past, have been in a great measure in vain for want of this. The children learn, after a sort, to read ; to make such sounds, on the sight of such marks ; but know nothing what they say ; and having neither profit, nor entertainment by what they read, they neglect it when they leave school, and quickly lose it. There are but two ways to remedy this mischief, either the bringing in a number of English children into the school, with the Indians, or the putting the Indian children, while young, into good English families, where they shall hear nothing but </w:t>
      </w:r>
      <w:r>
        <w:rPr>
          <w:rStyle w:val="FootnoteReference"/>
        </w:rPr>
        <w:footnoteReference w:id="685"/>
      </w:r>
      <w:r>
        <w:t xml:space="preserve"> English ; and after they have been there a year or two, then returning them into the school here. This would be far the most effectual method. And there is no doubt but the greater part of the Indian parents might be persuaded to consent to it. Some of the Mohawks have moved it of their own accord. But this method cannot be gone into without the care of trustees to manage it, to find proper places, to visit the children that are put out, some times, and to see how they are looked after, &amp;c. I have strongly recommended it to Mr. Hollis, that the boarding school, so far as he is concerned [in] it, should be under the care of a number of trustees. For want of these, it happens from time to time, that the Mohawks, and their instructors are run out of provisions, and have nothing to eat. Something needs also to be done towards providing clothing for others of the Mohawks that live here, that are not members of the school, till they can get into a way of providing for themselves. And when the Indians have their lands laid out, there will be a necessity of a great deal of care to be taken of them at their first settlement ; by helping them, at first, in bringing to their lands, &amp;c. And innumerable new things are constantly occurring, that require the care of some persons that have some power.</w:t>
      </w:r>
    </w:p>
    <w:p>
      <w:pPr>
        <w:pStyle w:val="BodyText"/>
      </w:pPr>
      <w:r>
        <w:t xml:space="preserve">In the time of the treaty here, Hendrick privately manifested an inclination to go to Boston ; which was approved by the gentlemen that were here : And it was proposed that his brother Abraham should go with him, and be there in the time of the sitting of the general court. It was thought it would be a satisfaction to the assembly and the commissioners to see them, and converse with them about those affairs ; and might tend greatly to promote the important design on foot. They insisted that Nicoles should go with them, because he was the first that came to live here, and would be very much displeased if he was not one that went. They insisting on it, it was consented to ; though Nicoles is no very desirable person. I suppose they will come to Boston at the beginning of October, with capt. Joseph Kellog for an interpreter.</w:t>
      </w:r>
    </w:p>
    <w:p>
      <w:pPr>
        <w:pStyle w:val="BodyText"/>
      </w:pPr>
      <w:r>
        <w:t xml:space="preserve">One thing I had like to have forgotten, which I promised the Mohawks I would inform some of the members of the general assembly of. At the conclusion of the late treaty with the chiefs of the Mohawks here, they manifested a desire that in future interviews, and conferences with them about these </w:t>
      </w:r>
      <w:r>
        <w:rPr>
          <w:rStyle w:val="FootnoteReference"/>
        </w:rPr>
        <w:footnoteReference w:id="686"/>
      </w:r>
      <w:r>
        <w:t xml:space="preserve"> religious affairs, brig. Dwight and col. Pynchon might be improved. And when it was objected, that we had not the ordering of that matter ; it must be as the general court should appoint; they still greatly insisted upon it. They urged that they had now got some acquaintance with these gentlemen, and did not like from time to time, at each new interview, to be concerned with perfect strangers : and finally said, that if it should be ordered otherwise, they should not be easy. And as to col. Pynchon, in particular, they urged their acquaintance with his ancestors, and their experience of their integrity. I wish it might be proposed to these gentlemen whether or no they would not be willing to remove and live at Stockbridge, to take some care of Indian affairs here ; as being intrusted as aforesaid. They are gentlemen excellently qualified for the business ; and are of that spirit, that if they could have a prospect of being publickly serviceable in this great affair, and of being instrumental of advancing and enlarging the kingdom of Christ, I believe their removing and settling here is not to be despaired of. There are also some other gentlemen well qualified and like spirited in the county of Hampshire ; who I believe, on some intimation from the assembly and commissioners, would be willing to come and settle here : as col. Dwight of Northampton ; who, though he sometimes is a little rough in his way of talking, yet is benevolent, publick spirited and generous in his actions ; is a strictly serious conscientious man, and greatly abhors little arts and designs for promoting a private interest, to the injury of the publick and the interest of religion. And there is Dr. Israel Ashley of Westfield, who is another gentleman like minded, one that I have particular acquaintance with, a very serious pious man, and very active and discerning in the management of affairs ; and I am satisfied would have no aversion to removing and settling here. And I should think that, considering the nature of the business to be taken care of here, it would not be improper that one or two clergymen should be of the number of trustees. Mr. Hopkins of Sheffield</w:t>
      </w:r>
      <w:r>
        <w:rPr>
          <w:rStyle w:val="FootnoteReference"/>
        </w:rPr>
        <w:footnoteReference w:id="687"/>
      </w:r>
      <w:r>
        <w:t xml:space="preserve"> is just at hand, and is a gentleman of noted piety and prudence, and too honest to have a hand in any dishonest management, or to endure any.</w:t>
      </w:r>
    </w:p>
    <w:p>
      <w:pPr>
        <w:pStyle w:val="BodyText"/>
      </w:pPr>
      <w:r>
        <w:t xml:space="preserve">I hope, sir, you will excuse my troubling you with so long a letter, and my expressing my thoughts in it with such freedom. I thought it of great importance that some members </w:t>
      </w:r>
      <w:r>
        <w:rPr>
          <w:rStyle w:val="FootnoteReference"/>
        </w:rPr>
        <w:footnoteReference w:id="688"/>
      </w:r>
      <w:r>
        <w:t xml:space="preserve"> of the general assembly should be fully informed of the present state of our affairs, which so nearly concern the temporal prosperity of this province, as well as the advancement of the kingdom of Christ, and the good of immortal souls.</w:t>
      </w:r>
    </w:p>
    <w:p>
      <w:pPr>
        <w:pStyle w:val="BodyText"/>
      </w:pPr>
      <w:r>
        <w:t xml:space="preserve">I am, Sir, your most obliged</w:t>
      </w:r>
    </w:p>
    <w:p>
      <w:pPr>
        <w:pStyle w:val="BodyText"/>
      </w:pPr>
      <w:r>
        <w:t xml:space="preserve">Humble servant,</w:t>
      </w:r>
    </w:p>
    <w:p>
      <w:pPr>
        <w:pStyle w:val="BodyText"/>
      </w:pPr>
      <w:r>
        <w:t xml:space="preserve">JONATHAN EDWARDS.</w:t>
      </w:r>
    </w:p>
    <w:p>
      <w:pPr>
        <w:pStyle w:val="BodyText"/>
      </w:pPr>
      <w:r>
        <w:rPr>
          <w:i/>
          <w:iCs/>
        </w:rPr>
        <w:t xml:space="preserve">The Hon. Thomas Hubbard, Esq.</w:t>
      </w:r>
      <w:r>
        <w:t xml:space="preserve"> (From the original MS.)</w:t>
      </w:r>
    </w:p>
    <w:p>
      <w:pPr>
        <w:pStyle w:val="BodyText"/>
      </w:pPr>
      <w:r>
        <w:t xml:space="preserve">NOTE.</w:t>
      </w:r>
    </w:p>
    <w:p>
      <w:pPr>
        <w:pStyle w:val="BodyText"/>
      </w:pPr>
      <w:r>
        <w:t xml:space="preserve">The pious efforts of our ancestors for christianizing the natives, whether successful or not, deserve to be recorded. This proposal of Mr. EDWARDS (afterward the president of New-Jersey college) for the education of Mohawk children was not carried into full effect. It probably influenced the appointment of Mr. Hawley to the service on which he entered at Stockbridge 5 Feb. 1752, under the patronage of Mr. Edwards. Here he taught a few families of Mohawks, Oneidas, and Tuscaroras; but his instruction of them was of no long continuance.*</w:t>
      </w:r>
      <w:r>
        <w:rPr>
          <w:rStyle w:val="FootnoteReference"/>
        </w:rPr>
        <w:footnoteReference w:id="689"/>
      </w:r>
      <w:r>
        <w:t xml:space="preserve"> The Indians school however has been of eminent service to the STOCKBRIDGE Indians. It was uniformly maintained at Stockbridge until the removal of these Indians to New-Stockbridge (about 160 miles distant from the old town), at which place it has since been continued. Here a missionary constantly resides. The present missionary is the Rev. Mr. Sergeant. The mission is supported by the Society in Scotland for promoting Christian Knowledge, and the Corporation of Harvard University. The number of Indians at New-Stockbridge, in 1791, was 300 ; and the Indian church consisted of 5 men and 25 women. Many of these Indians could read English, and some few could write. Beside the annuity which these Indians receive from the United States, by virtue of a treaty between the United States and the Six nations in 1794, they have received some assistance, with regard to instruments of husbandry, from the Society for propagating the Gospel among Indians and others in North-America.</w:t>
      </w:r>
    </w:p>
    <w:p>
      <w:pPr>
        <w:pStyle w:val="BodyText"/>
      </w:pPr>
      <w:r>
        <w:t xml:space="preserve">The whole of the MOHAWK nation of Indians, who resided on Mohawk river, left their ancient villages about the year 1780, and have never returned. They reside within the British Canadian lines, and, ten years ago, were estimated at </w:t>
      </w:r>
      <w:r>
        <w:rPr>
          <w:rStyle w:val="FootnoteReference"/>
        </w:rPr>
        <w:footnoteReference w:id="690"/>
      </w:r>
      <w:r>
        <w:t xml:space="preserve"> 300.*</w:t>
      </w:r>
      <w:r>
        <w:rPr>
          <w:rStyle w:val="FootnoteReference"/>
        </w:rPr>
        <w:footnoteReference w:id="691"/>
      </w:r>
      <w:r>
        <w:t xml:space="preserve"> By accounts from England the last year, it appears that 2000 copies of the gospel of John, in the Mohawk language, had been printed in London, at the expense of the British and Foreign Bible Society ; that 500 copies had already been distributed, with great acceptance, among the Mohawks settled on the Grand river ; and that, in consequence of an ap-plication to the society, 500 more were about to be sent, for the use of the Roman Catholic and other Mohawks lower down the St. Lawrence. This translation was made by an Indian chief of the Six Nations, known in England by the name of John Norton, but in his native country, by the name of Tryoninhokaraven. This chief went to England to obtain from the British government a confirmation of a certain grant of land to his countrymen. His father appears to have been an Indian, and his mother a native of Scotland. He was educated at a British school, from the age of thirteen to that of fifteen. "His observations are acute, and the language in which they are conveyed is strong and elegant. In history, both ancient and modern, he is well versed ; in geography he displays peculiar information. On every subject, connected with his country, his knowledge is minute. His person is tall and muscular, his eye large and expressive. His thirst after every species of knowledge is extreme ; but his particular attention is directed to obtain every information that may improve the condition of his country." He intends to proceed with the translation of the Evangelists Matthew and Luke, the Six Nations being already in possession of a Mohawk translation of St. Mark, and the Liturgy of the English church, by the well known chief, Col. Brandt. EDIT.</w:t>
      </w:r>
    </w:p>
    <w:p>
      <w:pPr>
        <w:pStyle w:val="Heading1"/>
        <w:pageBreakBefore/>
      </w:pPr>
      <w:bookmarkStart w:name="heading_a134_letter_to_thomas_hubbar" w:id="155"/>
      <w:r>
        <w:t xml:space="preserve">A134. Letter to Thomas Hubbard, September 26, 1751 134.JE-T.Hubbard 9-26-51</w:t>
      </w:r>
      <w:bookmarkEnd w:id="155"/>
    </w:p>
    <w:p>
      <w:pPr>
        <w:pStyle w:val="BodyText"/>
      </w:pPr>
      <w:r>
        <w:t xml:space="preserve">Jonathan EdwardsA134. JE to Thomas Hubbard, 9/26/51. Extract. Printed in </w:t>
      </w:r>
      <w:r>
        <w:rPr>
          <w:i/>
          <w:iCs/>
        </w:rPr>
        <w:t xml:space="preserve">The Boston Weekly News-Letter</w:t>
      </w:r>
      <w:r>
        <w:t xml:space="preserve">, Oct. 24, 1751. The rest of the letter is not extant.</w:t>
      </w:r>
    </w:p>
    <w:p>
      <w:pPr>
        <w:pStyle w:val="BodyText"/>
      </w:pPr>
      <w:r>
        <w:rPr>
          <w:i/>
          <w:iCs/>
        </w:rPr>
        <w:t xml:space="preserve">Extract of a Letter from</w:t>
      </w:r>
      <w:r>
        <w:t xml:space="preserve"> Stockbridge, </w:t>
      </w:r>
      <w:r>
        <w:rPr>
          <w:i/>
          <w:iCs/>
        </w:rPr>
        <w:t xml:space="preserve">dated</w:t>
      </w:r>
      <w:r>
        <w:t xml:space="preserve"> Sept. 26. 1751.</w:t>
      </w:r>
    </w:p>
    <w:p>
      <w:pPr>
        <w:pStyle w:val="BodyText"/>
      </w:pPr>
      <w:r>
        <w:t xml:space="preserve">SOME of the </w:t>
      </w:r>
      <w:r>
        <w:rPr>
          <w:i/>
          <w:iCs/>
        </w:rPr>
        <w:t xml:space="preserve">Mohawks</w:t>
      </w:r>
      <w:r>
        <w:t xml:space="preserve"> are come this Day to </w:t>
      </w:r>
      <w:r>
        <w:rPr>
          <w:i/>
          <w:iCs/>
        </w:rPr>
        <w:t xml:space="preserve">Stockbridge</w:t>
      </w:r>
      <w:r>
        <w:t xml:space="preserve"> from their own Country, and bring an Account of their Brethren at Home, that they continue in a Disposition and Design to bring their Children hither to be instructed.---A Number of the far Nations are just now coming to treat with the </w:t>
      </w:r>
      <w:r>
        <w:rPr>
          <w:i/>
          <w:iCs/>
        </w:rPr>
        <w:t xml:space="preserve">Five Nations</w:t>
      </w:r>
      <w:r>
        <w:t xml:space="preserve">, with a very great Belt of Wampum, which is a Sign of great and important Business: And they say the Army that lately went to extirpate the Nation of the </w:t>
      </w:r>
      <w:r>
        <w:rPr>
          <w:i/>
          <w:iCs/>
        </w:rPr>
        <w:t xml:space="preserve">Toowehtoowees</w:t>
      </w:r>
      <w:r>
        <w:t xml:space="preserve">, are returned without Success; their Design being discovered by that Nation before they came: And that the Army in their Return stop'd at a Place a little above </w:t>
      </w:r>
      <w:r>
        <w:rPr>
          <w:i/>
          <w:iCs/>
        </w:rPr>
        <w:t xml:space="preserve">Oswego</w:t>
      </w:r>
      <w:r>
        <w:t xml:space="preserve">, and had sent to the Chiefs of all the </w:t>
      </w:r>
      <w:r>
        <w:rPr>
          <w:i/>
          <w:iCs/>
        </w:rPr>
        <w:t xml:space="preserve">Five Nations</w:t>
      </w:r>
      <w:r>
        <w:t xml:space="preserve"> to come to 'em; and particularly, That the Governor or General of the Army, had sent very earnestly for </w:t>
      </w:r>
      <w:r>
        <w:rPr>
          <w:i/>
          <w:iCs/>
        </w:rPr>
        <w:t xml:space="preserve">Hendrick</w:t>
      </w:r>
      <w:r>
        <w:t xml:space="preserve"> to come, but that he utterly refused, and declared that none of his Tribe should stir. And, if the Account which these Men give is true, the other Nations decline this proposed Interview with the </w:t>
      </w:r>
      <w:r>
        <w:rPr>
          <w:i/>
          <w:iCs/>
        </w:rPr>
        <w:t xml:space="preserve">French</w:t>
      </w:r>
      <w:r>
        <w:t xml:space="preserve"> General, and say, If he has any Business with them, he must come to them. These Men also give an Account, that the Small-Pox, and Fever and Flux rage exceedingly at this Day among the </w:t>
      </w:r>
      <w:r>
        <w:rPr>
          <w:i/>
          <w:iCs/>
        </w:rPr>
        <w:t xml:space="preserve">Five Nations</w:t>
      </w:r>
      <w:r>
        <w:t xml:space="preserve">, through the greater Part of their Countries, and prove very mortal; and that great Multitudes are swept off: That the Small-Pox was brought among them from the Country of the </w:t>
      </w:r>
      <w:r>
        <w:rPr>
          <w:i/>
          <w:iCs/>
        </w:rPr>
        <w:t xml:space="preserve">Flat-Heads</w:t>
      </w:r>
      <w:r>
        <w:t xml:space="preserve">, by some that went thither to War: That the Tribe of the </w:t>
      </w:r>
      <w:r>
        <w:rPr>
          <w:i/>
          <w:iCs/>
        </w:rPr>
        <w:t xml:space="preserve">Cauneebyenkees</w:t>
      </w:r>
      <w:r>
        <w:t xml:space="preserve">, or proper </w:t>
      </w:r>
      <w:r>
        <w:rPr>
          <w:i/>
          <w:iCs/>
        </w:rPr>
        <w:t xml:space="preserve">Mohawks</w:t>
      </w:r>
      <w:r>
        <w:t xml:space="preserve">, had hitherto escaped.'----</w:t>
      </w:r>
    </w:p>
    <w:p>
      <w:pPr>
        <w:pStyle w:val="Heading1"/>
        <w:pageBreakBefore/>
      </w:pPr>
      <w:bookmarkStart w:name="heading_a134a_petition_to_spencer_ph" w:id="156"/>
      <w:r>
        <w:t xml:space="preserve">A134a. Petition to Spencer Phips, October 2, 1751 134a.JE-S.Phips 10-2-51</w:t>
      </w:r>
      <w:bookmarkEnd w:id="156"/>
    </w:p>
    <w:p>
      <w:pPr>
        <w:pStyle w:val="BodyText"/>
      </w:pPr>
      <w:r>
        <w:t xml:space="preserve">Jonathan EdwardsA134a. JE to Spencer Phips et al., 10/2/51. Mass. State Archives, Columbia Point. Assembly Clerk's notation on back: "Revd Mr Jona. Edwards / Petn / Octr 2. 1751 / Enter'd." Verso contains a record of the action taken by the assembly, possibly in Thomas Hubbard's hand. In yet another hand, on verso: "For Liberty to purchase Land at Stockbridge / Octr 5th 1751 / Entered." To the honourable Spencer Phips Esq. Lieut. Governour, &amp; Commander in Chief in &amp; over his Maj.t's Province of the Massachusetts Bay. The honourable his Maj.ties Council, &amp; House of Representatives, in general Court assembled, in Octob. An. d. 1751. The Petition of Jonathan Edwards of Stockbridge, in the County of Hampshire humbly Sheweth.</w:t>
      </w:r>
    </w:p>
    <w:p>
      <w:pPr>
        <w:pStyle w:val="BodyText"/>
      </w:pPr>
      <w:r>
        <w:t xml:space="preserve">That your Petitioner in August last was settled in the Gospel Ministry at Stockbridge in the County of Hampshire, among the Indians ; where your Petitioner cannot, without great Inconvenience &amp; Loss, obtain any Settlement, to answer his own and his numerous Families Necessities, without the Interposition of the great &amp; general Court ; There being no parsonage Lot, or Piece of Land sequester'd, th for the accommodating of any Minister of the Gospel, not so much as to set an House on : And that the whole Township is made the Property of the Indians, by an Act or Law of the Government, except a small Part granted to the late Rev. &amp; worthy Mr. John Sergeant, The Pastor of the Church there, and Mr. Timothy Woodbridge the schoolmaster, and four other English Inhabitants : That altho', according to the Information which your Petitioner hath had, the original English Inhabitants had pretty large Lots given Them ([--------------------------------------------------------])</w:t>
      </w:r>
      <w:r>
        <w:rPr>
          <w:rStyle w:val="FootnoteReference"/>
        </w:rPr>
        <w:footnoteReference w:id="692"/>
      </w:r>
      <w:r>
        <w:t xml:space="preserve"> yet these original English Lots are Six English Lots are so divided, as to be now shared among about 14 English Proprietours : And it is found by Experience that Necessary Lands for the Settlement of a Minister are not to be purchased of the English Inhabitants So near the middle of the Town, as would be at all convenient for a Minister, without very great difficulty &amp; extreme disadvantage.</w:t>
      </w:r>
    </w:p>
    <w:p>
      <w:pPr>
        <w:pStyle w:val="BodyText"/>
      </w:pPr>
      <w:r>
        <w:t xml:space="preserve">Your Petitioner therefore humbly moves that your Honours would grant me Liberty to purchase about of the Stockbridge Indians about 50 or 60 Acres of Land, not far from the middle of the Town, which may be done without any damage to the Indians, a great Part of the Land aimed at being much neglected by the Indians who own Them.</w:t>
      </w:r>
    </w:p>
    <w:p>
      <w:pPr>
        <w:pStyle w:val="BodyText"/>
      </w:pPr>
      <w:r>
        <w:t xml:space="preserve">Your Petitioner also humbly moves for leave to buy of the Indians an 100 Acres of woodland in Stockbridge. which a Minister's Family will need for Timber, Framing stuff &amp; Firewood. what Firewood the Inhabitants haveing engaged to provide, being little more than half enough for your Petitioners numerous Family. And the Case being so at Stockbridge, that without some wood Land, necessary Timber &amp; Fewel cannot be obtain'd but with great difficulty : wood being a much dearer Article in Stockbridge than in any of No longer Standing, perhaps in the Government, &amp; will be more &amp; more so. And this may be done without any manner of Hurt to the Indians ; They having vast Quantities of woodlands appropriated to the Stockbridge Tribe, probably 5 Times so much as ever will be made use of by them or their Posterity. And as an Evidence that Petitioners seeks not to wrong the Indians in the any Purchase He may make of Them, He humbly proposes (if that be thought necessary) that the affair may be managed under the Care and Inspection of the Gentlemen of the Committee appointed to provide Lands for the Mohawks, who may act in this affair as Guardians to the Indians. or otherwise as your Honour &amp; the honourable Assembly in your great wisdom shall think fit and your Petitioner as in duty Bound shall ever pray &amp;c.</w:t>
      </w:r>
    </w:p>
    <w:p>
      <w:pPr>
        <w:pStyle w:val="BodyText"/>
      </w:pPr>
      <w:r>
        <w:t xml:space="preserve">Jonathan Edwards</w:t>
      </w:r>
    </w:p>
    <w:p>
      <w:pPr>
        <w:pStyle w:val="BodyText"/>
      </w:pPr>
      <w:r>
        <w:t xml:space="preserve">In the House of Repves Octr 5 1751</w:t>
      </w:r>
      <w:r>
        <w:rPr>
          <w:rStyle w:val="FootnoteReference"/>
        </w:rPr>
        <w:footnoteReference w:id="693"/>
      </w:r>
      <w:r>
        <w:t xml:space="preserve"> Read and Ordered that the Prayer of this Peter be so far granted as that the Petr (with the approbation of the Commee appted by this Court in February past to provide lands for the Indians of the Six Nations) have Liberty to Purchase of the Stockbridge Indians fifty or sixty Acres of Land lying in Stockbridge, and not far from the Middle of the Town, so as shall best accommodate him Ordered also that the Secy be directed to write a Letter in the name of this Government to the Inhabitants of Stockbridge strongly recommending it to the Proprs of Lands (both Indians and English) in said Township to appropriate such a quantity of suitable Land therein as shall be sufficient to supply the Revd Jona Edwards with firewood &amp;c having his Abode with them in the work of the Ministry, and for his succesors therein for ever.</w:t>
      </w:r>
    </w:p>
    <w:p>
      <w:pPr>
        <w:pStyle w:val="BodyText"/>
      </w:pPr>
      <w:r>
        <w:t xml:space="preserve">Sent up for concurrence</w:t>
      </w:r>
    </w:p>
    <w:p>
      <w:pPr>
        <w:pStyle w:val="BodyText"/>
      </w:pPr>
      <w:r>
        <w:t xml:space="preserve">T. Hubbard Spkr</w:t>
      </w:r>
    </w:p>
    <w:p>
      <w:pPr>
        <w:pStyle w:val="BodyText"/>
      </w:pPr>
      <w:r>
        <w:t xml:space="preserve">In Council Octor 5. 1751 Read &amp; Concur'd</w:t>
      </w:r>
    </w:p>
    <w:p>
      <w:pPr>
        <w:pStyle w:val="BodyText"/>
      </w:pPr>
      <w:r>
        <w:t xml:space="preserve">Saml Holbrook Dty Secy</w:t>
      </w:r>
    </w:p>
    <w:p>
      <w:pPr>
        <w:pStyle w:val="BodyText"/>
      </w:pPr>
      <w:r>
        <w:t xml:space="preserve">Consented to, Phips</w:t>
      </w:r>
    </w:p>
    <w:p>
      <w:pPr>
        <w:pStyle w:val="Heading1"/>
        <w:pageBreakBefore/>
      </w:pPr>
      <w:bookmarkStart w:name="heading_a135_letter_to_william_peppe" w:id="157"/>
      <w:r>
        <w:t xml:space="preserve">A135. Letter to William Pepperell, November 28, 1751 135.JE-W.Pepperell 11-28-51</w:t>
      </w:r>
      <w:bookmarkEnd w:id="157"/>
    </w:p>
    <w:p>
      <w:pPr>
        <w:pStyle w:val="BodyText"/>
      </w:pPr>
      <w:r>
        <w:t xml:space="preserve">Jonathan EdwardsA135. JE to Sir William Pepperrell, 11/28/51. Draft notes, BRBL, f. 1316; MS frag. in ANTS, f. 1751, #12; Dwight trans., ANTS.</w:t>
      </w:r>
    </w:p>
    <w:p>
      <w:pPr>
        <w:pStyle w:val="BodyText"/>
      </w:pPr>
      <w:r>
        <w:t xml:space="preserve">[BRBL, f. 1316, draft notes, two irregular leaves]</w:t>
      </w:r>
    </w:p>
    <w:p>
      <w:pPr>
        <w:pStyle w:val="BodyText"/>
      </w:pPr>
      <w:r>
        <w:t xml:space="preserve">[Large leaf:]</w:t>
      </w:r>
    </w:p>
    <w:p>
      <w:pPr>
        <w:pStyle w:val="BodyText"/>
      </w:pPr>
      <w:r>
        <w:t xml:space="preserve">CATALOGUE OF BOOKS</w:t>
      </w:r>
    </w:p>
    <w:p>
      <w:pPr>
        <w:pStyle w:val="BodyText"/>
      </w:pPr>
      <w:r>
        <w:t xml:space="preserve">Mr. Hamptons Samuel Johnsons English Dictiionary</w:t>
      </w:r>
    </w:p>
    <w:p>
      <w:pPr>
        <w:pStyle w:val="BodyText"/>
      </w:pPr>
      <w:r>
        <w:t xml:space="preserve">The newest &amp; best Abridgment of Boyles Lectures</w:t>
      </w:r>
    </w:p>
    <w:p>
      <w:pPr>
        <w:pStyle w:val="BodyText"/>
      </w:pPr>
      <w:r>
        <w:t xml:space="preserve">The last vol. of Lardners Credibility of the Gospel History being the 12. vol. of the 2d Part.</w:t>
      </w:r>
    </w:p>
    <w:p>
      <w:pPr>
        <w:pStyle w:val="BodyText"/>
      </w:pPr>
      <w:r>
        <w:t xml:space="preserve">The 4th Vol. of Warburtons divine Legation of Moses</w:t>
      </w:r>
    </w:p>
    <w:p>
      <w:pPr>
        <w:pStyle w:val="BodyText"/>
      </w:pPr>
      <w:r>
        <w:t xml:space="preserve">The World in miniature</w:t>
      </w:r>
    </w:p>
    <w:p>
      <w:pPr>
        <w:pStyle w:val="BodyText"/>
      </w:pPr>
      <w:r>
        <w:t xml:space="preserve">The present State of great Britain by John Chamberlaine Esq. the newest Edition</w:t>
      </w:r>
    </w:p>
    <w:p>
      <w:pPr>
        <w:pStyle w:val="BodyText"/>
      </w:pPr>
      <w:r>
        <w:t xml:space="preserve">Matho or Cosmotheoras In which the first Principles of Philosophy &amp; Astronomy are accommodated to the Capacity of young Persons or such as yet have no Tincture of the sciences. By the Author of the Nature of the human soul In En the English Edition.</w:t>
      </w:r>
    </w:p>
    <w:p>
      <w:pPr>
        <w:pStyle w:val="BodyText"/>
      </w:pPr>
      <w:r>
        <w:t xml:space="preserve">A spelling dictionary by the Rev. Mr. Thomas dycke.</w:t>
      </w:r>
    </w:p>
    <w:p>
      <w:pPr>
        <w:pStyle w:val="BodyText"/>
      </w:pPr>
      <w:r>
        <w:t xml:space="preserve">Classes. according to their Age. but degraded for faults obstinate Persons Expelled. Notes of disgrace. all sorts of vice &amp; disorderly Behaviour</w:t>
      </w:r>
    </w:p>
    <w:p>
      <w:pPr>
        <w:pStyle w:val="BodyText"/>
      </w:pPr>
      <w:r>
        <w:t xml:space="preserve">N. B. Concerning orthography &amp; writing</w:t>
      </w:r>
    </w:p>
    <w:p>
      <w:pPr>
        <w:pStyle w:val="BodyText"/>
      </w:pPr>
      <w:r>
        <w:t xml:space="preserve">The Parents to act as Trustees Gra </w:t>
      </w:r>
      <w:r>
        <w:rPr>
          <w:rStyle w:val="FootnoteReference"/>
        </w:rPr>
        <w:footnoteReference w:id="694"/>
      </w:r>
      <w:r>
        <w:t xml:space="preserve"> Teach them Grammar English Grammar by setting them to read some a Lesson in some English Grammar. &amp; interrogating them upon Giving them Instances &amp; obliging them to give Instances ne other side </w:t>
      </w:r>
      <w:r>
        <w:rPr>
          <w:rStyle w:val="FootnoteReference"/>
        </w:rPr>
        <w:footnoteReference w:id="695"/>
      </w:r>
      <w:r>
        <w:t xml:space="preserve"> Natural Philosophy astronomy Grammar Rhetorick History Geography Poetry Arithmetick such Parts of the Mathematicks as their Parents incline to</w:t>
      </w:r>
    </w:p>
    <w:p>
      <w:pPr>
        <w:pStyle w:val="ListText"/>
        <w:numPr>
          <w:ilvl w:val="0"/>
          <w:numId w:val="7"/>
        </w:numPr>
      </w:pPr>
      <w:r>
        <w:t xml:space="preserve">mixing Practical Observations &amp; correspondent Counsels &amp; Exhortations</w:t>
      </w:r>
    </w:p>
    <w:p>
      <w:pPr>
        <w:pStyle w:val="BodyText"/>
      </w:pPr>
      <w:r>
        <w:t xml:space="preserve">One Thing observed viz Chronology &amp; Geography in their Reading the SS. History</w:t>
      </w:r>
    </w:p>
    <w:p>
      <w:pPr>
        <w:pStyle w:val="BodyText"/>
      </w:pPr>
      <w:r>
        <w:t xml:space="preserve">taught in the same manner by Questions &amp; Answers. with the Chronology &amp; History</w:t>
      </w:r>
    </w:p>
    <w:p>
      <w:pPr>
        <w:pStyle w:val="BodyText"/>
      </w:pPr>
      <w:r>
        <w:t xml:space="preserve">After they understand something in General the position Extent boundaries Capital Cities &amp;cof the several Countreys then teach em a little of the History &amp; present state of Each of Countreys making use of salmons Geographical Grammar or O in miniature</w:t>
      </w:r>
    </w:p>
    <w:p>
      <w:pPr>
        <w:pStyle w:val="BodyText"/>
      </w:pPr>
      <w:r>
        <w:t xml:space="preserve">use em to pronounce short speeches or Orations taken from Books either the speeches of the Political Club in the London magazine or some other shorter --&amp; 1 without Gesture. then with Gesture beginning with a little Gesture proceeding afterwards when it begin to be natural to a little more but ever watching over em with the strictest Care that they never overact or act nor act out of place season &amp; place or otherwise than the subject matter requires &amp; in a manner agreeable to the Pathos of Pronunciation</w:t>
      </w:r>
    </w:p>
    <w:p>
      <w:pPr>
        <w:pStyle w:val="BodyText"/>
      </w:pPr>
      <w:r>
        <w:t xml:space="preserve">observing proper degrees of Pathos nev taking care that Pathos of expression never exceeds</w:t>
      </w:r>
    </w:p>
    <w:p>
      <w:pPr>
        <w:pStyle w:val="BodyText"/>
      </w:pPr>
      <w:r>
        <w:t xml:space="preserve">[small leaf:]</w:t>
      </w:r>
    </w:p>
    <w:p>
      <w:pPr>
        <w:pStyle w:val="BodyText"/>
      </w:pPr>
      <w:r>
        <w:t xml:space="preserve">Take my Tables of mony Take my Gent Learn to read from their first beginning to learn to read spell wor or read words to ha habituate them to advert to the meaning of the word.</w:t>
      </w:r>
    </w:p>
    <w:p>
      <w:pPr>
        <w:pStyle w:val="BodyText"/>
      </w:pPr>
      <w:r>
        <w:t xml:space="preserve">That Great part of the teaching should be by the way of Conversation. asking familiar Questions &amp; discoursing upon them &amp; encouraging them to ask Questions</w:t>
      </w:r>
    </w:p>
    <w:p>
      <w:pPr>
        <w:pStyle w:val="BodyText"/>
      </w:pPr>
      <w:r>
        <w:t xml:space="preserve">obliging them to bring in some dis short compose &amp; offer some short discourses on[-] moral or political subjects</w:t>
      </w:r>
    </w:p>
    <w:p>
      <w:pPr>
        <w:pStyle w:val="BodyText"/>
      </w:pPr>
      <w:r>
        <w:t xml:space="preserve">Going through the main with them in familiar Questions scheme of SS. History in the main parts of it first by Qu first more Generally by Questions concerning some of the main Events giving them a general scketch of the scheme of then as they grow bigger &amp; make Progress in Learning to be more par &amp; more particular in the Questions * often spelling </w:t>
      </w:r>
      <w:r>
        <w:rPr>
          <w:rStyle w:val="FootnoteReference"/>
        </w:rPr>
        <w:footnoteReference w:id="696"/>
      </w:r>
      <w:r>
        <w:t xml:space="preserve"> the often spelling.</w:t>
      </w:r>
    </w:p>
    <w:p>
      <w:pPr>
        <w:pStyle w:val="BodyText"/>
      </w:pPr>
      <w:r>
        <w:t xml:space="preserve">their speeches &amp; all that they write of their own Composure strictly Examined &amp; as to spelling &amp; Pointing &amp; other things belonging to Orthography</w:t>
      </w:r>
    </w:p>
    <w:p>
      <w:pPr>
        <w:pStyle w:val="BodyText"/>
      </w:pPr>
      <w:r>
        <w:t xml:space="preserve">after they begin to read pretty well &amp; write a Good Head pe and are initiated a little in writing then to Learn the SS English Grammar</w:t>
      </w:r>
    </w:p>
    <w:p>
      <w:pPr>
        <w:pStyle w:val="BodyText"/>
      </w:pPr>
      <w:r>
        <w:t xml:space="preserve">after they are come to some Perfection then to have certain days appointed for a Kind of a Publick act</w:t>
      </w:r>
    </w:p>
    <w:p>
      <w:pPr>
        <w:pStyle w:val="BodyText"/>
      </w:pPr>
      <w:r>
        <w:t xml:space="preserve">a meeting of their Gentlemen &amp; Ladies that are are Friends to hear &amp; see their Performances ther orations. to have these once in a Quarter</w:t>
      </w:r>
      <w:r>
        <w:rPr>
          <w:rStyle w:val="FootnoteReference"/>
        </w:rPr>
        <w:footnoteReference w:id="697"/>
      </w:r>
    </w:p>
    <w:p>
      <w:pPr>
        <w:pStyle w:val="BodyText"/>
      </w:pPr>
      <w:r>
        <w:t xml:space="preserve">[Draft frag. of letter to Sir Wm. Pepperrell, 11/28/51. ANTS, f. 1751(1):]</w:t>
      </w:r>
    </w:p>
    <w:p>
      <w:pPr>
        <w:pStyle w:val="ListText"/>
        <w:numPr>
          <w:ilvl w:val="0"/>
          <w:numId w:val="7"/>
        </w:numPr>
      </w:pPr>
      <w:r>
        <w:t xml:space="preserve">In a familiar Manner applying the Events of the story, discoursed for the informing of the Childs understanding influencing its Heart &amp; directing its Practice And Children that are able to read their Bibles might be set to read a particular scripture story sometimes one and sometimes another diligently observing it. And when it had done it might be called to the master or mistress and enquired of concerning the particulars of the story to see that the Child has taken good notice and is able to give an Account. And I cant see why Children in general besides the SS. History should not in like familiar way of Conversation be taught something of the great successive Changes and Events in the Jewish nation &amp; O of mankind that Connect the History of the Old and N.T. Thus they might be informed in short of the manner in which the four great Monarchies succeed ed one another. The Persecutions the Jews suffered from Antiochus Epiphanes and the principal Changes that happened in their Chh &amp; state till X came And might be shewn how such Events were a Fulfilment of such &amp; such Prophecies. And when they learn the History of the N.T. They might with much profit &amp; Entertainmt have pointed forth to em many plain Prophecies of the O.T. which have their fulfilmt in them ---&amp; I can see no Reason why Chil. cant or mayn't be taught some thing in general of Ecclesiastical History and be informed how things with Regard to the state of Religion &amp; the Chh. of G. have gone on as to some of the main Events from the Time when the SS. History Ended to the present time and how certain Prophe cies of SS. have been fulfilled in some of those Events. And they may also be told what may yet be expected to come to pass according to SS Prophecy from this Time to the End of the O.</w:t>
      </w:r>
    </w:p>
    <w:p>
      <w:pPr>
        <w:pStyle w:val="BodyText"/>
      </w:pPr>
      <w:r>
        <w:t xml:space="preserve">How long it was after the destruction of Jerusalem by Nebuzaradan till Babilon was destroyed by Cyrus af how long after the beginning of the Persian Empire before that Empire was overthrown by Alexander when was the great oppression of the Jews by Antiochus Epiphanes when Judea was Captured by the Romans, how long before X</w:t>
      </w:r>
      <w:r>
        <w:rPr>
          <w:rStyle w:val="FootnoteReference"/>
        </w:rPr>
        <w:footnoteReference w:id="698"/>
      </w:r>
    </w:p>
    <w:p>
      <w:pPr>
        <w:pStyle w:val="BodyText"/>
      </w:pPr>
      <w:r>
        <w:t xml:space="preserve">[Dwight copy, ANTS:]</w:t>
      </w:r>
    </w:p>
    <w:p>
      <w:pPr>
        <w:pStyle w:val="BodyText"/>
      </w:pPr>
      <w:r>
        <w:t xml:space="preserve">"To his Excellency, Sir William Pepperrell.</w:t>
      </w:r>
    </w:p>
    <w:p>
      <w:pPr>
        <w:pStyle w:val="BodyText"/>
      </w:pPr>
      <w:r>
        <w:t xml:space="preserve">"Stockbridge, Nov. 28, 1751.</w:t>
      </w:r>
    </w:p>
    <w:p>
      <w:pPr>
        <w:pStyle w:val="BodyText"/>
      </w:pPr>
      <w:r>
        <w:t xml:space="preserve">Honoured Sir,</w:t>
      </w:r>
    </w:p>
    <w:p>
      <w:pPr>
        <w:pStyle w:val="BodyText"/>
      </w:pPr>
      <w:r>
        <w:t xml:space="preserve">"When I had the opportunity the last spring of waiting on your honour at your seat at Kittery, &amp; was there gratified &amp; honoured by the kind &amp; hospitable entertainment of your house, I was favoured with some conversation with you, concerning the affairs of the Indians at Stock bridge, &amp; the business of the mission here, to which I had then been invited. And you were then pleased generously to offer me your good offices, to assist me in this employ ment, in any respect which you could render me, through your acquaintance and correspondance in london.</w:t>
      </w:r>
    </w:p>
    <w:p>
      <w:pPr>
        <w:pStyle w:val="BodyText"/>
      </w:pPr>
      <w:r>
        <w:t xml:space="preserve">"I have lately been favoured with a letter from the Hon. Andrew Oliver of Boston, wherein he was pleased to send me an Extract of a letter he had seen, which was sent to you from Mr Joshua Paine,</w:t>
      </w:r>
      <w:r>
        <w:rPr>
          <w:rStyle w:val="FootnoteReference"/>
        </w:rPr>
        <w:footnoteReference w:id="699"/>
      </w:r>
      <w:r>
        <w:t xml:space="preserve"> of London, concerning a proper plan for a school for Indian girls in thise parts, &amp; to propose to me to write to you on the subject of the said Extract. This encourages me to hope that a letter from me, on this subject, to your Excellency will be kindly received. </w:t>
      </w:r>
      <w:r>
        <w:rPr>
          <w:rStyle w:val="FootnoteReference"/>
        </w:rPr>
        <w:footnoteReference w:id="700"/>
      </w:r>
    </w:p>
    <w:p>
      <w:pPr>
        <w:pStyle w:val="BodyText"/>
      </w:pPr>
      <w:r>
        <w:t xml:space="preserve">"With this hope, I would take leave to say, that I think that, as the boarding-schools here are now in their commencement, &amp; are yet to receive their form &amp; character, &amp; that among a people hitherto unaccustomed to any method of instruction whatsoever, it is a great pity but that the method actu ally adopted should be free from the gross defects of the ordinary method of teaching among the English.</w:t>
      </w:r>
    </w:p>
    <w:p>
      <w:pPr>
        <w:pStyle w:val="BodyText"/>
      </w:pPr>
      <w:r>
        <w:t xml:space="preserve">"One of these grand defects, as I humbly conceive, is this, that children are habituated to learning without un derstanding. In the common method of teaching, so far as my observation extends, children, when they are taught to read, are so much accustomed to reading, without any kind of knowledge of the meaning of what they read, that they continue reading a long time without understanding, even a very long time after they are capable of understand ing, were it not for an habit of making such &amp; such sounds on the sight of such &amp; such letters with a perfect inattentiveness to any meaning. In like manner they are taught their catechism, saying over the words by rote, which they began to say, before they were capable of easily &amp; readily comprehending them, being long habituated to make sounds without connecting any ideas with them. They so contin </w:t>
      </w:r>
      <w:r>
        <w:rPr>
          <w:rStyle w:val="FootnoteReference"/>
        </w:rPr>
        <w:footnoteReference w:id="701"/>
      </w:r>
      <w:r>
        <w:t xml:space="preserve"> ue, even until they come to be capable of well understanding the words, &amp; would perhaps have the ideas properly signified by the words naturally excited in their minds on hearing the words, were it not for an habitual hearing &amp; speaking them without any ideas; so that if the question were put in phraseology somewhat new to which they have not been accustomed, they would not know what to answer. Thus it happens to children, even with regard to the plainest printed catechisms, even those which have been contrived with great care &amp; art, so that they might be adapted to the lowest capacities.</w:t>
      </w:r>
    </w:p>
    <w:p>
      <w:pPr>
        <w:pStyle w:val="BodyText"/>
      </w:pPr>
      <w:r>
        <w:t xml:space="preserve">"I should therefore think that, in these boarding-schools, the children should never read a lesson, without the master or mistress taking care, that the child be made to attend to, &amp; understand, the meaning of the words &amp; sentences which it reads, at least after the child begins to read without spelling, &amp; perhaps in some degree before. And the child should be taught to understand things, as well as words. After it begins to read in a Psalter, Testament or Bible, not only the words &amp; phrases should be explained, but the things which the lesson treats of should be, in a familiar manner, opened to the child's under standing; &amp; the master or mistress should enter into conversation with the child about them. Familiar questions should be put to the child about the subjects of the lesson; &amp; the child should be encouraged &amp; drawn into on to speak freely &amp; in his turn also to ask questions for the resolution of his own doubts.</w:t>
      </w:r>
    </w:p>
    <w:p>
      <w:pPr>
        <w:pStyle w:val="BodyText"/>
      </w:pPr>
      <w:r>
        <w:t xml:space="preserve">"Many advantages would arise from this method. By this means the child's learning will be rendered pleasant, entertaining &amp; profitable, as his mind will gradually open &amp; expand with knowledge &amp; his capacity for reasoning improved. His lesson will cease to be a dull, wearisome task, without any suitable pleasure or benefit. This will be a rational way of teaching. Assist ing the child's reason enables him to see the use &amp; end &amp; bene fit of reading at the same time that he takes pains from day to day to read. It is the way also for the child to [ ] from its infancy to think &amp; reflect, &amp; to beget in it an early taste for knowledge &amp; a regularly increasing appe tite for it.</w:t>
      </w:r>
    </w:p>
    <w:p>
      <w:pPr>
        <w:pStyle w:val="BodyText"/>
      </w:pPr>
      <w:r>
        <w:t xml:space="preserve">"So also with regard to the method of catechizing children; be sides obliging them to give the answers in the printed catechism, or in any stated form of words, questions should be asked them from time, in the same familiar manner, as they are asked questions commonly about their ordinary affairs, with familiar instructions, explanations, &amp; rehearsals of things intermixed; &amp;, if it be possible, by wise &amp; skilful management, into the habit of conversation on divine evidence &amp; should gradually be divest ed of that shyness &amp; backwardness, usually discovered in children, </w:t>
      </w:r>
      <w:r>
        <w:rPr>
          <w:rStyle w:val="FootnoteReference"/>
        </w:rPr>
        <w:footnoteReference w:id="702"/>
      </w:r>
      <w:r>
        <w:t xml:space="preserve"> to converse on such topics with their superiors. And when the print ed catechism are used, as I am far from thinking they ought to be entirely neglected, care should be taken, that the child should attend to the meaning of the words, &amp; be able to understand them; to this end, not only explaining the words &amp; sentences, but also from time to time varying the phraseology, put ting the question in different words of the same sense, &amp; also intermixing with the questions and answers, whether printed or not, some improvement or application, in counsels &amp; warnings given to them; founded on the answers that have been given.</w:t>
      </w:r>
    </w:p>
    <w:p>
      <w:pPr>
        <w:pStyle w:val="BodyText"/>
      </w:pPr>
      <w:r>
        <w:t xml:space="preserve">Beside the things already mentioned, there are other things, which, as it appears to me, ought to be done, with regard to the education of children in general, wherein the common methods of instruction in New-England, are grossly defective. The teacher, in familiar discourses, might, in a little time give the children a short general scheme of the Scriptural history, beginning with the Creation of the world, &amp; descending through the various periods of that history, informing them of the larger divisions &amp; more important events of the story, &amp; giving them some idea of their connexion one with another first of the history of the Old Testament, &amp; then of the New. And when the children had in their heads this general scheme, then the teacher </w:t>
      </w:r>
      <w:r>
        <w:rPr>
          <w:rStyle w:val="FootnoteReference"/>
        </w:rPr>
        <w:footnoteReference w:id="703"/>
      </w:r>
      <w:r>
        <w:t xml:space="preserve"> might at certain times entertain them, in like familiar discourse, with the particular stories of the Scriptures, sometimes with one &amp; sometimes with another, before they can obtain the knowledge of them themselves by reading; for example, at one time the story of the Creation, at another time the story of the flood, at another of the dispersion of the nations, at another of the calling of Abraham, at another the story of Joseph, the bringing of the children of Israel out of Egypt: And in the New Testament, the Birth of Christ, some of the chief Acts of his life, his Death, his Resurrection, his Ascension, the Effusion of the Holy Spirit at the Day of Pentecost, &amp; some of the chief of the Acts of the Apostles; withal, pointing out to them the place which each event has in the general scheme, &amp; the connexion it has with other main parts of it. The teacher in a familiar manner should apply the events of the story discoursed upon for with the design of informing the child's understanding, influencing his heart, &amp; directing his practice. Children who is</w:t>
      </w:r>
      <w:r>
        <w:rPr>
          <w:rStyle w:val="FootnoteReference"/>
        </w:rPr>
        <w:footnoteReference w:id="704"/>
      </w:r>
      <w:r>
        <w:t xml:space="preserve"> able to read their bibles, might be set to read a particular scriptural history, sometimes one &amp; sometimes another, diligently observing it, &amp; examin ing for themselves all that is said concerning it. And when he has done, he might be called to the master or mistress, &amp; enquired of concerning the particulars of the history, to see that he has paid attention, &amp; is able to give a good account of it.</w:t>
      </w:r>
    </w:p>
    <w:p>
      <w:pPr>
        <w:pStyle w:val="BodyText"/>
      </w:pPr>
      <w:r>
        <w:t xml:space="preserve">And I can see no good reason, why children in general, beside </w:t>
      </w:r>
      <w:r>
        <w:rPr>
          <w:rStyle w:val="FootnoteReference"/>
        </w:rPr>
        <w:footnoteReference w:id="705"/>
      </w:r>
      <w:r>
        <w:t xml:space="preserve"> the scriptural history, should not, in a like familiar manner of conversation, be taught something of the great successive changes &amp; events, in the Jewish nation &amp; the world at large, which con nect the history of the Old &amp; New Testament. Thus they might be informed in short, of the manner in which the Four Great Monarchies succeeded each other, the Persecutions which the Jews suffered from Antiochus Epiphanes, &amp; the principal Changes which happened to their Church &amp; State before the coming of Christ. And they might be shewn how such &amp; such Events were a fulfilment of such &amp; such Prophecies. And when they learn the History of the New Testament, they might with much profit &amp; entertainment have pointed out to them, many plain Prophecies of the Old Testament, which have, their Fulfilment in him. And I can see no good reason why children can not, or may not, be taught something in general of Ecclesias tical History, &amp; be informed how things, with regard to the State of Religion &amp; the Church of God, have gone on, as to some of the Main Events, from the time when the scriptural history ended to the present time; &amp; how given Prophecies of the Scriptures have been fulfilled in some of these Events; or why they may not be told what may yet be expected to come to pass, according to the scriptural prophecies, from this time, to the end of the world.</w:t>
      </w:r>
    </w:p>
    <w:p>
      <w:pPr>
        <w:pStyle w:val="BodyText"/>
      </w:pPr>
      <w:r>
        <w:t xml:space="preserve">It appears to me obvious also, that, in connection with all this, </w:t>
      </w:r>
      <w:r>
        <w:rPr>
          <w:rStyle w:val="FootnoteReference"/>
        </w:rPr>
        <w:footnoteReference w:id="706"/>
      </w:r>
      <w:r>
        <w:t xml:space="preserve"> they should be taught somewhat relating to the Chronology of events, which would make the story so much the more distinct &amp; entertaining. Thus, they may be taught how long it was from the Creation of the world to the Coming of Christ; how long from the Creation to the Flood; how long from the Flood to the calling of Abraham, &amp;c; How long David lived before Christ; how long before the Captivity in Babylon; &amp; how long the Captivity, before Christ &amp;c. How long since the Birth of Christ, how old he was when he began to preach, &amp; when he was crucified; how long after his Resurrection before he ascended; How long also his death ascended after the destruction of Jerusalem by Nebuchadnezzar, until Babylon was destroyed by Cyrus; how long after the beginning of the Persian Empire, before that empire was overthrown by Alexander; when was the great oppression of the Jews by Antiochus Epiphanes; when Judea was conquered by the Romans; how long before Christ How long after Christ's Resurrection, before the Destruction of Jerusalem; &amp; how long before the empire became christian; how long after Christ, before the Popes claimed such &amp; such powers; When the worship of images was introduced; how long before the Reformation, &amp;c. &amp;c. All children are capable of being informed &amp; having an idea of these things, &amp; can much more easily learn them, if endeavours were used to that </w:t>
      </w:r>
      <w:r>
        <w:rPr>
          <w:rStyle w:val="FootnoteReference"/>
        </w:rPr>
        <w:footnoteReference w:id="707"/>
      </w:r>
      <w:r>
        <w:t xml:space="preserve"> end, than many things which they do learn.</w:t>
      </w:r>
    </w:p>
    <w:p>
      <w:pPr>
        <w:pStyle w:val="BodyText"/>
      </w:pPr>
      <w:r>
        <w:t xml:space="preserve">And with like ease, &amp; with equal benefit &amp; the greater they might be taught some of the main things in Geography: which way the land of Canaan lies from this; how far it is; which way Egypt lay from Canaan; which way Babylon lay from Jerusalem, &amp; how far; which way Padan Aram was from Canaan; where Rome lay from Jerusalem; where Antioch; &amp;c. &amp;c.</w:t>
      </w:r>
    </w:p>
    <w:p>
      <w:pPr>
        <w:pStyle w:val="BodyText"/>
      </w:pPr>
      <w:r>
        <w:t xml:space="preserve">And I cannot but think it might be a pretty easy thing, if proper measures were taken, to teach children to spell well, &amp; girls as well as boys. I should think it may be worth the while, on various accounts, to teach them to write, &amp; also to teach them a little of Arithmetic, some of the first &amp; plainest rules. Or, if it be judged that it is needless to teach all the children all things, some difference might be might made in children of dif ferent genius, &amp; children of the best genius might be taught more things than others. And all would serve the more spee dily &amp; effectually to change the taste of Indians, &amp; to bring them off from their barbarism &amp; brutality, to a relish for those things, which belong to Civility civilization &amp; refinement.</w:t>
      </w:r>
    </w:p>
    <w:p>
      <w:pPr>
        <w:pStyle w:val="BodyText"/>
      </w:pPr>
      <w:r>
        <w:t xml:space="preserve">Another thing, which properly belongs to a christian education, &amp; which would be unusually popular with them, &amp; which would in several respects have a powerful influence, in promoting the great end in view, of leading them to renounce the </w:t>
      </w:r>
      <w:r>
        <w:rPr>
          <w:rStyle w:val="FootnoteReference"/>
        </w:rPr>
        <w:footnoteReference w:id="708"/>
      </w:r>
      <w:r>
        <w:t xml:space="preserve"> coarseness, &amp; filth &amp; degradation, of savage life, for the cleanliness refinement &amp; good morals, is teaching them to sing. Music soft- Music, especially sacred music, has a powerful efficacy to soften the heart into tenderness, to harmonize the affections, &amp; to give the mind a relish for objects of a superior character.</w:t>
      </w:r>
    </w:p>
    <w:p>
      <w:pPr>
        <w:pStyle w:val="BodyText"/>
      </w:pPr>
      <w:r>
        <w:t xml:space="preserve">In order to promote the salvation of the children, which is the main design of the whole Indian establishment at this place, I think that, beside their attending public worship on the sabbath, &amp; the daily worship of the family, &amp; in the school, &amp; frequent counsels &amp; warnings given them, when all together, by their teachers; each child should, from time to time, be dealt with singly, particularly &amp; closely, about the state &amp; concerns of his soul; &amp; particular care should be taken to teach &amp; direct each child, concerning the duty of Secret prayer, &amp; the duty pressed &amp; enforced on every one; &amp; care should be taken, that all may have proper opportunity &amp; convenience for it.</w:t>
      </w:r>
    </w:p>
    <w:p>
      <w:pPr>
        <w:pStyle w:val="BodyText"/>
      </w:pPr>
      <w:r>
        <w:t xml:space="preserve">I would say nothing concerning buildings, lodgings, household stuff, cattle, servants, husbandry instruments, &amp; utensils for the children's work; as it is agreed on all hands that these are necessary; &amp; the providing of them will doubtless be left to the care &amp; direction of Trustees tha tshall be appointed.</w:t>
      </w:r>
    </w:p>
    <w:p>
      <w:pPr>
        <w:pStyle w:val="BodyText"/>
      </w:pPr>
      <w:r>
        <w:t xml:space="preserve">But I would beg leave to say further, with regard to methods </w:t>
      </w:r>
      <w:r>
        <w:rPr>
          <w:rStyle w:val="FootnoteReference"/>
        </w:rPr>
        <w:footnoteReference w:id="709"/>
      </w:r>
      <w:r>
        <w:t xml:space="preserve"> to forward the proficiency of the children in their learning, that I cannot but think measures might be devised greatly to encourage &amp; animate them in it, &amp; excite a laudable ambition to excel. One thing I have thought of which, as appears to me, might have a happy tendency this way in each of the board ing schools: At certain periods there should be a sort of public examination in the school, on a day appointed for the purpose, which shall be attended by all the Trustees, &amp; all in the town who are in any respect employed connected with Indian affairs, &amp; some of the neighbouring ministers, &amp; gentlemen, &amp; ladies; &amp; also that the chiefs of the Indians be invited to attend; at which there should be a public trial of the proficiency, which has each one has made, in the various branches which have been taught, as in reading, writing, spelling, arithmetic; knowledge in the principles of religion, knowledge of church history &amp;c; &amp; that a provision shall be given to such as are found to excel, which may be done in something that will very much please Indian children, with but little expence: And likewise that the works of the children be then produced, to be judged of, that it may be determined who has made the greatest proficiency in learning to sew, to spin, to knit &amp;c; &amp; that a reward be given to such as have excelled. And perhaps also that a reward be then given to such as, by the testimony of their teachers &amp; governors, have excelled in virtue or diligence, in care to speak the truth, in strictly observing the sabbath, in good manners, </w:t>
      </w:r>
      <w:r>
        <w:rPr>
          <w:rStyle w:val="FootnoteReference"/>
        </w:rPr>
        <w:footnoteReference w:id="710"/>
      </w:r>
      <w:r>
        <w:t xml:space="preserve"> in respect to their superiours &amp;c. And that, on the day of the public trial, there be something of an entertainment made for the members of the school, &amp; those who are invited to attend. This might tend, not only greatly to stimulate the children in their learning, but would be very pleasing &amp; animating to the tribes of Indians, &amp; would have great influence in rendering them very favourably disposed to the affairs of the schools.</w:t>
      </w:r>
    </w:p>
    <w:p>
      <w:pPr>
        <w:pStyle w:val="BodyText"/>
      </w:pPr>
      <w:r>
        <w:t xml:space="preserve">But your Excellency will easily see that, in order to the practicableness of these things, in any tolerable degree &amp; manner, it is necessary that the children should be taught the English tongue. And indeed this is the of the most absolute necessity on almost every account. Indian languages are extremely barbarous &amp; barren, &amp; very ill fitted for communi cating things moral &amp; divine, or even things speculative &amp; abstract. In short they are wholly unfit for a people possessed of civilization, knowledge &amp; refinement.</w:t>
      </w:r>
    </w:p>
    <w:p>
      <w:pPr>
        <w:pStyle w:val="BodyText"/>
      </w:pPr>
      <w:r>
        <w:t xml:space="preserve">Besides, without their learning English, their learning to read will be in vain; for the Indians have not the Bible, nor any other book, in their own language. Without this, their teachers cannot converse with them, &amp; so can have no advantage to instruct them. Hence, all possible means must be used, in the first place, to introduce the English </w:t>
      </w:r>
      <w:r>
        <w:rPr>
          <w:rStyle w:val="FootnoteReference"/>
        </w:rPr>
        <w:footnoteReference w:id="711"/>
      </w:r>
      <w:r>
        <w:t xml:space="preserve"> tongue among the children. To this end, much pains should be taken to teach them the English name for every thing, &amp; English words that denote such &amp; such actions; &amp; an Interpreter might be used for a while, to interpret their lessons to them, &amp; to teach them to construe them, or turn them into Indian. And a number of English children might be put into the school with the Indian children. But the most effectual method of all would be, to put out some of the Indian children, first into some good English families, one at a place, to live there a year or two, before they are brought into the school; which would not only be above all others the most successful method, but would be absolute ly necessary, at least at first; but truly a great deal of care must be taken to find good places for them, &amp; to look well to them, &amp; to see that they are well taken care of, in the fam ilies to which they are sent. It is probable that the parents of the children might, with proper endeavours, be persuaded to such a measure.</w:t>
      </w:r>
    </w:p>
    <w:p>
      <w:pPr>
        <w:pStyle w:val="BodyText"/>
      </w:pPr>
      <w:r>
        <w:t xml:space="preserve">But it will doubtless be very easily &amp; quickly determined, by your Excellency, that, if such methods as those which have been mentioned or any like them, or indeed any other effectual measures, are taken, that it will be absolutely necessary, that the school should under the constant care &amp; ins pection of Trustees, who live upon the spot, or very near at hand. </w:t>
      </w:r>
      <w:r>
        <w:rPr>
          <w:rStyle w:val="FootnoteReference"/>
        </w:rPr>
        <w:footnoteReference w:id="712"/>
      </w:r>
      <w:r>
        <w:t xml:space="preserve"> It will be in vain for any to expect, that any woman can look after such a school, &amp; provide for &amp; govern so large a family, &amp; take care continually to order &amp; regulate so many &amp; great affairs relating to it, within doors &amp; without, without much assistance of some always at hand, who are able &amp; faithful, &amp; are interested empowered. If she has under her a second, or a kind of usher, &amp; has servants of both sexes, yet still she will be under the necessity of having some superiour assistance. And as to the precise method of teaching, &amp; regulating the discipline of the school &amp; family, it must be left very much to their discretion; for experience alone can certainly determine the fittest methods of ordering such an establishment, so new &amp; untried, though many probable conjectures may be made. And Experience will doubtless direct to some new measures which cannot now be thought of. -Hoping that your Excellency will excuse the partic ularity &amp; minuteness, into which I have unintentionally been led, on a subject on which I cannot but feel the deepest interest, I remain,</w:t>
      </w:r>
    </w:p>
    <w:p>
      <w:pPr>
        <w:pStyle w:val="BodyText"/>
      </w:pPr>
      <w:r>
        <w:t xml:space="preserve">With very high respect,</w:t>
      </w:r>
    </w:p>
    <w:p>
      <w:pPr>
        <w:pStyle w:val="BodyText"/>
      </w:pPr>
      <w:r>
        <w:t xml:space="preserve">Your most humble servant,</w:t>
      </w:r>
    </w:p>
    <w:p>
      <w:pPr>
        <w:pStyle w:val="BodyText"/>
      </w:pPr>
      <w:r>
        <w:t xml:space="preserve">Jonathan Edwards.</w:t>
      </w:r>
    </w:p>
    <w:p>
      <w:pPr>
        <w:pStyle w:val="Heading1"/>
        <w:pageBreakBefore/>
      </w:pPr>
      <w:bookmarkStart w:name="heading_a136_letter_to_mary_pepperre" w:id="158"/>
      <w:r>
        <w:t xml:space="preserve">A136. Letter to Mary Pepperrell (Draft), November 28, 1751 136.JE-M.Pepperrell 11-28-51</w:t>
      </w:r>
      <w:bookmarkEnd w:id="158"/>
    </w:p>
    <w:p>
      <w:pPr>
        <w:pStyle w:val="BodyText"/>
      </w:pPr>
      <w:r>
        <w:t xml:space="preserve">Jonathan EdwardsA136. JE to Lady Mary Pepperrell, n.d. [11/28/51]. Draft. ANTS, f. 1751, #11.</w:t>
      </w:r>
    </w:p>
    <w:p>
      <w:pPr>
        <w:pStyle w:val="BodyText"/>
      </w:pPr>
      <w:r>
        <w:t xml:space="preserve">Madam. when I the Last spring was at your House in Kittery among other Instances of your kind and Condescending Treatmt of me you was this that when I had some discourse with sir William Concerning the Indian affair &amp; Stockbridge and He Generously offered his Kind offices me any assistance in the Business of my mission here that his Acquaintance &amp; Correspondence in London enabled Him gave him Advantage for &amp; to propose my writing to him our on our affairs you were pleased on this Occasion to in vite me to write to you at the same time. If I should fail neglect to do as the you then proposed I should not neglect to doing a Xtian Part to you But fail of doing my self a great honour. But as it wa I know from the small acquaint. I had with you [-] that a Letter of Compliments would not be agreable to one a Lady of your disposition &amp; especially under your present melancholy Circumstances. so the writing of such a Letter is very far from my design Intention or Inclination. when I saw the Evidences of your great deep sorrow under the awful frowns of Heaven in the (then late) death of your one only son it made an Impression on my mind that is not yet worn out that turned my disposition to quite other things than Flattery &amp; Ceremony. when when you mentioned my writing to you I soon determined what should be the subject of my Letter. It was that which appeared to me to be the most proper subject of Contemplation for one in your Circumstances and a subj the subject which was most like to be the above all others appeared to me to be the a proper &amp; sufficient source of Consolation to one under your Heavy affliction and this was the L the L. Jesus X with Regard to two especially to two things viz. his Amiableness &amp; Love The former or His infinite worthiness &amp; that we should love Him &amp; take him for our only Portion rest &amp; Hope &amp; Joy the other his great &amp; unparalleled Love to us. And I have been of the same mind ever since being determined if G. favoured me with opportunity [-] to write to your Ladyship these Things should be the subject of my Letter ---I will now therefore G. favouring me [-] with opportuni begin with the former of these Let us think dear madam a Little of the Loveliness of the Re of our Blessedness &amp; his worthiness &amp; his worthiness that our whole souls should be swallowed up with Love to Him &amp; delight in him &amp; that </w:t>
      </w:r>
      <w:r>
        <w:rPr>
          <w:rStyle w:val="FootnoteReference"/>
        </w:rPr>
        <w:footnoteReference w:id="713"/>
      </w:r>
      <w:r>
        <w:t xml:space="preserve"> we should entirely [ ] call him [ ] to be [--] Rest in him have sweet Complacence &amp; R satisfaction of soul in &amp; salve our Hearts in his Excellency &amp; Beauty whatever else we are deprived of. th. The SS. assures us of his divin abundantly of his proper divinity. so that we consider our Redeemer the him that that came into the O in our nature and died for us as truly truly possessed of all the Fulness of the di that Infinitely B Glory of the Godhead. we are told that He is the brightness of Gods Glory &amp; the express Image of his Person. His Infinite Greatness &amp; majesty. his Infinite wis.. his most perfect infinitely perfect holiness &amp; purity Righteousness &amp; Goodness [--] He is the brightness of The He is called the brightness of Gods Glory &amp; the Express Image of his Person</w:t>
      </w:r>
      <w:r>
        <w:rPr>
          <w:rStyle w:val="FootnoteReference"/>
        </w:rPr>
        <w:footnoteReference w:id="714"/>
      </w:r>
      <w:r>
        <w:t xml:space="preserve"> He is such a present Image that Image that in viewing which G. sees in the viewing of which G. the F. had all his Infinite Happiness from E.</w:t>
      </w:r>
      <w:r>
        <w:rPr>
          <w:rStyle w:val="FootnoteReference"/>
        </w:rPr>
        <w:footnoteReference w:id="715"/>
      </w:r>
      <w:r>
        <w:t xml:space="preserve"> The Happiness Et. &amp; immutable Happiness of the deity Hims. is Represented in SS. as a kind of social Happiness tis the society of the Persons of the Trinity. Prov. 8. 30. Then was I by Him as one brought up with Him &amp; I was daily his delight rejoycing alwaies before Him This Glorious Person in the view of whose Infinite amiableness perpetual &amp; Eternal view of whose Beauty G. the F. is infinitely Happy G. has G. sent into the O to be the Light of the O that by him the Beauty of the Deity might shine forth in Great fullness in the brightest &amp; fullest manner to the Chil. of men that we might &amp; we beheld the Glory of the deity with greatest Ad &amp; Infinite wisd. has contrived that we should behold the Glory of the deity to the Greatest advan- d vantage in the Face of J. X to the greatest advantage &amp; in such a manner as should be most adapted to the Capacity of poor fee worms &amp; w so as should tend most to Engage &amp; our attention to all encourage and allure ou &amp; in our Hearts &amp; give us the most full &amp; perfect Acquiescence &amp; delight. for X having taken the natu by his Incarnation having come down as it were from his Infinite height above us be having become one of us our Kinsman &amp; Brother &amp; his Glory shining through to us through his human nation nature the manifestation is marvellously adapted to ou Qualified to suit the nature of the human sight &amp; his Glory is the Effulgence of his Glory is attempered to our sight. He is indeed a Person of Infinite majesty to fill our souls with the greatest Reverence &amp; adoration But there is nothing in it that needs to terrify us for his Infinite majesty is Joined </w:t>
      </w:r>
      <w:r>
        <w:rPr>
          <w:rStyle w:val="FootnoteReference"/>
        </w:rPr>
        <w:footnoteReference w:id="716"/>
      </w:r>
      <w:r>
        <w:t xml:space="preserve"> with the most superlative meekness &amp; humility. so that in the whole there is nothing terrifying or forbidding. There is in may be infin the utmost possible Reverence &amp; hum blene Pre ab &amp; b abasemt. attend [--] with the most boldness of most free the most free access the most Inti mate Intercourse &amp; familiar Intercourse embrace &amp; attended with sweet surprize when we view his Greatness &amp; majesty we are Kept from fear &amp; flight by the view of his Infinitel Gentleness &amp; Humility. when we &amp; when we view his Love marvellous Love &amp; abasemt we we are kept from an indecent familiarity by the view of his infinite majesty. &amp; by all together we are filled with sweet surprize most Reverential Love. humble boldness &amp; Familiarity. delightful adoration &amp; sweet surprise.</w:t>
      </w:r>
    </w:p>
    <w:p>
      <w:pPr>
        <w:pStyle w:val="BodyText"/>
      </w:pPr>
      <w:r>
        <w:t xml:space="preserve">in Therein Glory of X that is properly &amp; in the highest sense divine all the brightness of Glory that is the deity who is Light &amp; inf a &amp; Luminary infinitely bright. such is the exceeding brightness of this sun of Righ. that the Light brightness of the natural sun is as darkness in Comparison of it yea black as sackcloth of Hair. and therefore when he shall appear in his Glory the sun shall disappear as th brightness of the sun shall disappear as the brightness of the Little stars do when the sun rises. Isai 24. 23. Matt. 24. 29. Rev. 6. 12. But yet altho' ligh his Light he his beams are exceed Light is so bright &amp; his Beams so exceeding strong yet &amp; his Beams go forth with infinite strength yet as they flow app apear in the Love proceed from X in hi the Character of the Lamb of G. &amp; shine through his meek &amp; Lowly humanity they are infinitely gentle &amp; mild not dazzling &amp; painful to the fe our feeble Eyes [-] but most comforting vivifying &amp; strengthening healing. Like a Gentle Eye salve Thus the sun of Right. arises on them that fear Gods name with healing in his wings i.e. in his Beams Mal. 4. 2. It is like the Light of the morning as a morning without Clouds as the dew on the Grass Causing the souls of his People under whose Influence the souls of his People are as the Tender Grass springing out of the Earth by Clear shining after Rain Thus are the Beams of his Beauty &amp; brightness fitted for the for th support the healing &amp; Ref Reviving of the afflicted He heals the broken in sp. &amp; bindeth [-] up their wounds He comes down as the Rain on the mown Grass the spirits of his People that are as it were cut down by the scythe of adversity. like the [-] Rain on the mown Grass as as and as the showers that water the Earth Ps. 72. 6.</w:t>
      </w:r>
    </w:p>
    <w:p>
      <w:pPr>
        <w:pStyle w:val="BodyText"/>
      </w:pPr>
      <w:r>
        <w:t xml:space="preserve">But especially is the Glory are the Beams of Xs Glory not only softened but infinitely sweetend by that other thing which I proposed to Consider. viz. his Love his dying Love un paralleld Love his dy dying Love And here many things are to be considered one is that the Glory of Xs Person very much consists in that infinite Grace that he Goodness &amp; Grace which has so marvellous a manifestation in his Love to us . The Apostle John Tells us that G. is Light </w:t>
      </w:r>
      <w:r>
        <w:rPr>
          <w:rStyle w:val="FootnoteReference"/>
        </w:rPr>
        <w:footnoteReference w:id="717"/>
      </w:r>
      <w:r>
        <w:rPr>
          <w:rStyle w:val="FootnoteReference"/>
        </w:rPr>
        <w:footnoteReference w:id="718"/>
      </w:r>
      <w:r>
        <w:t xml:space="preserve"> 1 Joh. 1. 5. &amp; that He is Love 1 Joh. 4. 8. 16. and his Light is an Infinitely sweet Light because it is the Light of Love and especially appears so in the Person of th our Redeemer that who was infinitely the most wonderful Instance of Love the ver that ever was. All the excellencies of the G the Perfection All the Perfections of the deity have instance their brightest manifestation in the work of Redemption vastly more than in the work of Creation. And for the in other works we see Gods Back Parts but here shines the Glory of his Face 2 Cor. 3. 18. yea in this work is opend the Infinite treasures of Gods Heart. And this work is a work Eph. 3. 8, 9, 10.</w:t>
      </w:r>
    </w:p>
    <w:p>
      <w:pPr>
        <w:pStyle w:val="BodyText"/>
      </w:pPr>
      <w:r>
        <w:t xml:space="preserve">But this work is a work of Love to us and a work that X is the Author of. His Loveliness &amp; his Love bot have both their most marvellous their greatest manifestation in his dying for us those last sufferings he endured for us at his death. Therein appeared above all appear'd the Holiness of X in that his Love to the F his hatred of sin &amp; his Love to the Father in the G. in that when He desired to save sinners rather than that a suitable testimony should not be born against sin it &amp; rather he &amp; He would submit that strict Justice should take place in condemning it &amp; pu in its condemnation &amp; punishmt in his own souls being pourd out unto death. and all Rom. 8. 3. And ra- ther than than G. the salva. of sinners should be in Just &amp; such was his regard to Gods Honour that rather than the desired happiness of hims should int injure it He would give up hims. a sacrifice for sin. Thus his in the same act he appears as inf in the greatest conceivable manifesta. of his Infinite Hatred of sin &amp; also infinite Grace &amp; Love to sinners. His Holiness appeared like a fire burning with infinite vehemence against sin. at the same time that his Love appeared like a pure sweet flame burning with an infi nite fervency of Benevolence. Tis the Glory of his Love to us filthy sinners that tis an infinitely pure Love &amp; it tends to endear his Holiness the sweetness and endearment of his Holiness that it has its greatest manifesta. in such an act of Love to us. All the vertues of X have their Greatest mani both divine &amp; human have their greatest manifestation in hi that marvellous act of his Love [-] [-] his offering up hims. a sacrifice for us under those extreme sufferings. herein he appears his Infinite wisd. as herein he hath abounded towards us in the Riches of his grace in all wisd. of &amp; prudence Eph. 1. 8 Herein appears most his strict Justice. herein above all other Things appeared his mea humili the humility of his Human nat Nature in being willing to descend so low for us herein th in h his behaviour under those last sufferings above all other things appeared his meekness Obedience to G. his submission to his disposing will his meekness [4]</w:t>
      </w:r>
      <w:r>
        <w:rPr>
          <w:rStyle w:val="FootnoteReference"/>
        </w:rPr>
        <w:footnoteReference w:id="719"/>
      </w:r>
      <w:r>
        <w:t xml:space="preserve"> his Patience his meekness herein Appeared his meekness when He was as a Lamb to the slaughter. herein appeared his f and opend not his mouth but only in Prayer that G. would forgive his Crucifiers . &amp; in hi &amp; what an affecting manifestati &amp; endearing a manifestation in [thing] is the manifesta. of his Excellency &amp; amiableness when in it chiefly shines forth in such an act of Love to us.</w:t>
      </w:r>
    </w:p>
    <w:p>
      <w:pPr>
        <w:pStyle w:val="BodyText"/>
      </w:pPr>
      <w:r>
        <w:t xml:space="preserve">The Love of X another way tends to sweeten &amp; Endear all his vertues &amp; excellencies viz. as his Love has brought him into such a Relation to us as that our Brother Elder Friend our Elder Brother our Head our H our Lord our Head &amp; spiritual Husband &amp; hath brought us into so strict an union with him that we are the mem are our souls are his beloved Bride yea, we are the members of his Body his Flesh &amp; his Bone Eph. 5. 30.</w:t>
      </w:r>
    </w:p>
    <w:p>
      <w:pPr>
        <w:pStyle w:val="BodyText"/>
      </w:pPr>
      <w:r>
        <w:t xml:space="preserve">Now Madam Let it be Considered Let us Considered what suitable Provision G. has made for our Consolation under all our afflictions in giving us such a saviour a Redeemer of such Glory &amp; such Love especially when it is Considered what were the Ends of that Great manifestation of his L Beauty &amp; Love in his death. He suffered that we might be delivered he and His soul was exceeding sorrowful even unto death that we might have the Light of Life to take away the sting of sorrow and that we might have everlasting Consolation He was opp oppressed &amp; afflicted that we might be supported. he was overwhelmed in the darkness of death &amp; of Hell that we might have the Light of Life He was cast into the furnace of Gods wrath that we might swim in his the Rivers of Pleasure. his heart with was overwhelmed in a flood of sorrow &amp; anguish that our Hearts might be filled with and overwhelmed with a flood of Et. Joy.</w:t>
      </w:r>
    </w:p>
    <w:p>
      <w:pPr>
        <w:pStyle w:val="BodyText"/>
      </w:pPr>
      <w:r>
        <w:t xml:space="preserve">And now let it be Considered what Circumstances our Redeemer now is in. He was dead but [-] is alive &amp; he lives forever more death may [-] deprive of dear friends but it cant deprive us of this our best Friend. And we </w:t>
      </w:r>
      <w:r>
        <w:rPr>
          <w:rStyle w:val="FootnoteReference"/>
        </w:rPr>
        <w:footnoteReference w:id="720"/>
      </w:r>
      <w:r>
        <w:t xml:space="preserve"> have this Friend this mighty Redeemer to go to under all affliction one who can who is not one that cant be touched with the feeling of our affliction. He having suffered far Greater sorrows than ever we have done &amp; if we are vitally united to him the union can never be broken. &amp; c &amp; b &amp; his Love will never fail. Theref. an it will remain when we die &amp; when heaven &amp; Earth are dissolved . therefore we need in this we may be Confident. we need not fear tho the Earth be Removed. in Him we may triumph with everlasting [-] Joy. our souls m. so when now when we are weary now when storms &amp; tempests arise we may have Resort to him who is is an hiding Place to th from the wind &amp; a Covert from the Tempest when we are thirsty we may come to him who is as Rivers of W. in a dry Place. when we are weary we may go to him who is as a the shadow of a great Rock in a weary Land. &amp; w having found him who is as the Apple Tree among the Trees of the wood we may sit under his shadow with great delight &amp; his Fruit may be sweet to our Taste. X told his d. that in the O [they] should have Trouble but says he in </w:t>
      </w:r>
      <w:r>
        <w:rPr>
          <w:rStyle w:val="FootnoteReference"/>
        </w:rPr>
        <w:footnoteReference w:id="721"/>
      </w:r>
      <w:r>
        <w:t xml:space="preserve"> me ye shall have Peace If we are united to him. our souls sh will be like a Tree Planted by an the over a River that [-------------] He wil of He is will be their Light in darkness &amp; their morning star that is a bright Harbinger of day and in a little [while] [---] </w:t>
      </w:r>
      <w:r>
        <w:rPr>
          <w:rStyle w:val="FootnoteReference"/>
        </w:rPr>
        <w:footnoteReference w:id="722"/>
      </w:r>
      <w:r>
        <w:t xml:space="preserve"> He will arise over our souls as the sun in full Glory. &amp; our sun shall no more Go down &amp; there shall be no Clou Interposing Cloud. no veil on his Face or on our Hearts but G. shall be our everla the L. shall be our Everlasting Light &amp; our Redeemer our Glory.</w:t>
      </w:r>
    </w:p>
    <w:p>
      <w:pPr>
        <w:pStyle w:val="BodyText"/>
      </w:pPr>
      <w:r>
        <w:t xml:space="preserve">Madam [---] That this Glorious Redeemer would manifest his Glory &amp; Love to you and apply the little that has been said of these Things to your Consolation in all your afflic tio, &amp; abundantly Reward your [--------] Generous favours to [me] when I was at Kittery is the fervent [prayer] of Madam your Ladiships most obliged &amp; most &amp; affectionate Friend</w:t>
      </w:r>
    </w:p>
    <w:p>
      <w:pPr>
        <w:pStyle w:val="BodyText"/>
      </w:pPr>
      <w:r>
        <w:t xml:space="preserve">&amp; most Humble servt</w:t>
      </w:r>
    </w:p>
    <w:p>
      <w:pPr>
        <w:pStyle w:val="BodyText"/>
      </w:pPr>
      <w:r>
        <w:t xml:space="preserve">J. E.</w:t>
      </w:r>
    </w:p>
    <w:p>
      <w:pPr>
        <w:pStyle w:val="Heading1"/>
        <w:pageBreakBefore/>
      </w:pPr>
      <w:bookmarkStart w:name="heading_a137_letter_to_timothy_edwar" w:id="159"/>
      <w:r>
        <w:t xml:space="preserve">A137. Letter to Timothy Edwards, January 27, 1752 137.JE-TE 1-27-52</w:t>
      </w:r>
      <w:bookmarkEnd w:id="159"/>
    </w:p>
    <w:p>
      <w:pPr>
        <w:pStyle w:val="BodyText"/>
      </w:pPr>
      <w:r>
        <w:t xml:space="preserve">Jonathan EdwardsA</w:t>
      </w:r>
    </w:p>
    <w:p>
      <w:pPr>
        <w:pStyle w:val="BodyText"/>
      </w:pPr>
      <w:r>
        <w:t xml:space="preserve">A137. JE to TE, 1/27/52. No MS; Dwight transcription only, with lacunae. ANTS, 1752B, #2. Dwight, 1:485-87.</w:t>
      </w:r>
    </w:p>
    <w:p>
      <w:pPr>
        <w:pStyle w:val="BodyText"/>
      </w:pPr>
      <w:r>
        <w:t xml:space="preserve">To the Rev'd Timothy Edwards East Windsor</w:t>
      </w:r>
    </w:p>
    <w:p>
      <w:pPr>
        <w:pStyle w:val="BodyText"/>
      </w:pPr>
      <w:r>
        <w:t xml:space="preserve">Stockbridge, Jan. 27, 1752.</w:t>
      </w:r>
    </w:p>
    <w:p>
      <w:pPr>
        <w:pStyle w:val="BodyText"/>
      </w:pPr>
      <w:r>
        <w:t xml:space="preserve">Honoured Sir,</w:t>
      </w:r>
    </w:p>
    <w:p>
      <w:pPr>
        <w:pStyle w:val="BodyText"/>
      </w:pPr>
      <w:r>
        <w:t xml:space="preserve">We have lately heard the sorrowful tidings of the death of two of Sister Backus's</w:t>
      </w:r>
      <w:r>
        <w:rPr>
          <w:rStyle w:val="FootnoteReference"/>
        </w:rPr>
        <w:footnoteReference w:id="723"/>
      </w:r>
      <w:r>
        <w:t xml:space="preserve"> children, as we are informed both at your house; which is the occasion of Cousin Eunice returning from Stockbridge at this time; she having a desire to see her mother &amp; surviving sisters at Windsor, on this melancholy occasion. We are much affected with sister's great &amp; heavy afflictions, &amp; lament the death of two such likely promising children in their early youth. It is my earnest desire that it may be sanctified to us of this family. I desire your prayers, that it may be so; particularly to those that are young in the family; that they may be awakened by it to diligent preparation for death; &amp; that we all may take notice of our distinguishing mercies, with a becoming thankfulness to God. I look upon it as a great favour of Heaven that you, my Parents, are still preserved in the land of the living to so great an age. I hope, by the leave of Divine Providence to make you &amp; sister Backus a visit in the Spring. We are, through mercy, in our ordinary state of health, except that little Betty don't seem of late to be so well, as she was in the summer. If she lives till spring, I believe we must be obliged to come again to the use of the Cold Bath with her. My wife &amp; children are well pleased with our present situation. They like the place far better than they expected. Here, at present, we live in peace; which has of long time been an unusual thing with us. The Indians seem much pleased with my family, especially my wife. They are generally more sober &amp; serious than they used to be. Beside the Stockbridge Indians, here are above sixty of the Six Nations, who live here for the sake of instruction. Twenty are lately come to dwell here, who came from about 200 miles beyond Albany. We expect our son &amp; daughter Parsons</w:t>
      </w:r>
      <w:r>
        <w:rPr>
          <w:rStyle w:val="FootnoteReference"/>
        </w:rPr>
        <w:footnoteReference w:id="724"/>
      </w:r>
      <w:r>
        <w:t xml:space="preserve"> will remove hither in a short time. Many of their goods are already brought up. Cousin Eunice has nothing </w:t>
      </w:r>
      <w:r>
        <w:rPr>
          <w:rStyle w:val="FootnoteReference"/>
        </w:rPr>
        <w:footnoteReference w:id="725"/>
      </w:r>
      <w:r>
        <w:t xml:space="preserve"> sabbath.I hope some of her friends will be kind to her in that respect. There are perhaps none of her uncles but are much better able to help her than I am at this time; who, by reason of lately marrying two children, &amp; the charge of buying, building &amp; removing, am, I suppose, about 2000 Pounds in debt, in this Province money.</w:t>
      </w:r>
      <w:r>
        <w:rPr>
          <w:rStyle w:val="FootnoteReference"/>
        </w:rPr>
        <w:footnoteReference w:id="726"/>
      </w:r>
      <w:r>
        <w:t xml:space="preserve"> I should be glad if sister Mary would suggest it to Br. Ellsworth</w:t>
      </w:r>
      <w:r>
        <w:rPr>
          <w:rStyle w:val="FootnoteReference"/>
        </w:rPr>
        <w:footnoteReference w:id="727"/>
      </w:r>
      <w:r>
        <w:t xml:space="preserve"> to do something for her. If she don't care to do it in her own name, let her do it in mine, as coming doing the errand from me. Please to give my duty to my mother, &amp; love to sister Mary. My wife is at this moment from home. My children give their duty to their Grandparents, &amp; aunts, &amp; love &amp; affectionate condolence to their mournful surviving cousins.</w:t>
      </w:r>
    </w:p>
    <w:p>
      <w:pPr>
        <w:pStyle w:val="BodyText"/>
      </w:pPr>
      <w:r>
        <w:t xml:space="preserve">I am, honoured Sir,</w:t>
      </w:r>
    </w:p>
    <w:p>
      <w:pPr>
        <w:pStyle w:val="BodyText"/>
      </w:pPr>
      <w:r>
        <w:t xml:space="preserve">Your dutiful son, Jonathan Edwards</w:t>
      </w:r>
      <w:r>
        <w:rPr>
          <w:rStyle w:val="FootnoteReference"/>
        </w:rPr>
        <w:footnoteReference w:id="728"/>
      </w:r>
    </w:p>
    <w:p>
      <w:pPr>
        <w:pStyle w:val="Heading1"/>
        <w:pageBreakBefore/>
      </w:pPr>
      <w:bookmarkStart w:name="heading_a138_letter_to_joseph_dwight" w:id="160"/>
      <w:r>
        <w:t xml:space="preserve">A138. Letter to Joseph Dwight, February 10, 1752 138.JE-J.Dwight 2-10-52</w:t>
      </w:r>
      <w:bookmarkEnd w:id="160"/>
    </w:p>
    <w:p>
      <w:pPr>
        <w:pStyle w:val="BodyText"/>
      </w:pPr>
      <w:r>
        <w:t xml:space="preserve">Jonathan EdwardsA138. JE to Joseph Dwight, 2/10/52. RIHS, Ms. v. V, 1128, p. 160.</w:t>
      </w:r>
    </w:p>
    <w:p>
      <w:pPr>
        <w:pStyle w:val="BodyText"/>
      </w:pPr>
      <w:r>
        <w:t xml:space="preserve">Stockbridge Feb. 10. 1752.</w:t>
      </w:r>
    </w:p>
    <w:p>
      <w:pPr>
        <w:pStyle w:val="BodyText"/>
      </w:pPr>
      <w:r>
        <w:t xml:space="preserve">Honoured Sir</w:t>
      </w:r>
    </w:p>
    <w:p>
      <w:pPr>
        <w:pStyle w:val="BodyText"/>
      </w:pPr>
      <w:r>
        <w:t xml:space="preserve">I have some Apprehensions, from some Things I have lately heard and observed, that there is a design of dismissing Mr. Ashley &amp; his wife</w:t>
      </w:r>
      <w:r>
        <w:rPr>
          <w:rStyle w:val="FootnoteReference"/>
        </w:rPr>
        <w:footnoteReference w:id="729"/>
      </w:r>
      <w:r>
        <w:t xml:space="preserve"> from their Business at the Boarding school, very speedily &amp; suddenly. If it be so, I Intreat your Honour to give me Opportunity to speak with you concerning that Affair, before it be put in Execution. Appoint me a Time and Place, and I will wait upon you. --- If my Apprehensions are Groundless, I ask Pardon. I am Sir,</w:t>
      </w:r>
    </w:p>
    <w:p>
      <w:pPr>
        <w:pStyle w:val="BodyText"/>
      </w:pPr>
      <w:r>
        <w:t xml:space="preserve">your very humble servt</w:t>
      </w:r>
    </w:p>
    <w:p>
      <w:pPr>
        <w:pStyle w:val="BodyText"/>
      </w:pPr>
      <w:r>
        <w:t xml:space="preserve">Jth Edwards.</w:t>
      </w:r>
    </w:p>
    <w:p>
      <w:pPr>
        <w:pStyle w:val="Heading1"/>
        <w:pageBreakBefore/>
      </w:pPr>
      <w:bookmarkStart w:name="heading_a139_letter_to_andrew_oliver" w:id="161"/>
      <w:r>
        <w:t xml:space="preserve">A139. Letter to Andrew Oliver (Draft), February 18, 1752 139.JE-A.Oliver 2-18-52</w:t>
      </w:r>
      <w:bookmarkEnd w:id="161"/>
    </w:p>
    <w:p>
      <w:pPr>
        <w:pStyle w:val="BodyText"/>
      </w:pPr>
      <w:r>
        <w:t xml:space="preserve">Jonathan EdwardsA139. JE to Andrew Oliver, 2/18/52. Draft. ANTS, f. 1752, #6-7. Partly written on back of Yale College commencement broadside for 1750.</w:t>
      </w:r>
    </w:p>
    <w:p>
      <w:pPr>
        <w:pStyle w:val="BodyText"/>
      </w:pPr>
      <w:r>
        <w:t xml:space="preserve">To And. Oliver Esq. Feb. 18. 52.</w:t>
      </w:r>
    </w:p>
    <w:p>
      <w:pPr>
        <w:pStyle w:val="BodyText"/>
      </w:pPr>
      <w:r>
        <w:t xml:space="preserve">Sir. I think it is absolutely necessary that I should let you into some of the secrets [-] of our affairs In your Honour may Remember Remember your Honour may Remember si</w:t>
      </w:r>
    </w:p>
    <w:p>
      <w:pPr>
        <w:pStyle w:val="BodyText"/>
      </w:pPr>
      <w:r>
        <w:t xml:space="preserve">In my Letter that I wrote to Your Honour he last fall &amp; also Latter End of Last after the Interview with the Mohawk Chiefs the last August I earnestly &amp; also in my Letter to Mr. speaker Hubbard I earnestly insisted on the necessity of some Persons being on the spot or very near appointed by the Commissrs &amp; Gen. assembly. a sort of Curatours to have the immediate Care &amp; Inspection &amp; Care of our affairs -&amp; in those Lett &amp; concerning this affair I wrote That used those words " What renders it more necessary that things here should be under the Care immediate Care of trustees is the misunderstanding &amp; Jealousies that here subsist between some of the Chief of the Pres. English i Present English Inhabitants of the Town which is one of our greatest Calamities. Things on this account do much more need Constant Inspection &amp; theref the Gentlemen intrusted ought to be such are as are perfectly impartial no way interested in or related to those Contending Parties." In I then re commended Col. d. of Brookfield. But then knew not of what now appears that He would be the furthest of any Gentleman whatsoever of from having that most necessary Qualification I mentioned by his being about like to be the son-in-Law of one of these Contending Parties. which match by his marrying his daugher Mrs sergt. which match I there now appears the is Reason (as now abundantly appear if not Reason to apprehend (from what already appears plainly appears) will be extremely hurtful Conseq. to the impor tant affairs of stockbridge. There are already very hurtful Consequences of this new Alliance &amp; many things that shewedly forbode those that that will be much more hurtful. This There was the last year a very formal &amp; solemn Pacification between Col. W. &amp; deac. Woodbridg. [-] with solemn Promises made by Col. W. that He would henceforward live quietly &amp; friendlily with deac. W &amp; no more attem speak ill of him or attempt any thing against him or in any wise molest Him but this new alliance. with with the News of Col. wof W---ld being yet alive and &amp; his daughters being the mistress of the female school &amp; &amp; Col. W. of W-d's being yet alive &amp; He [-] hims. being [-] now joined with the Commissioners in the Care of that school have so el elevated Him that He has now very much thrown off all appearances of Peace with deac deac. W. &amp; in a very open manner revived the misunderstanding with Him by strangely affronting Him in a very open manner. And there appears of late a very sudden &amp; strange alteration in Col. d. the temper &amp; Conduct of Col. d. who has had ever since the appointmt of the Committee by the general assembly the sole managemt of all our affairs so that nothing has been done but He is the doer of it as for Col. P. he is hardly to be seen Here he stays at Home: &amp; this is much the Case with Capt. Ashly &amp; when He is here he leaves things wholly with Brig. d. I know not what the late alt great alteration in Him can be owing to unless it [be] female Counsels together with the Influ ences of his He now appears to approve that which Col. W. &amp; Mrs. S. approve which a little while ago he greatly condemned &amp; to Condemn that wh what they condemn (in some Instances) which which before He approved. and things </w:t>
      </w:r>
      <w:r>
        <w:rPr>
          <w:rStyle w:val="FootnoteReference"/>
        </w:rPr>
        <w:footnoteReference w:id="730"/>
      </w:r>
      <w:r>
        <w:t xml:space="preserve"> are carried on in [in] a very strayge strange manner.</w:t>
      </w:r>
    </w:p>
    <w:p>
      <w:pPr>
        <w:pStyle w:val="BodyText"/>
      </w:pPr>
      <w:r>
        <w:t xml:space="preserve">The Indians here have a de very ill opinion of Col. W. &amp; the deepest Preju dice against Him. He having often molested em with Respect to their Lands &amp; other affairs and as they think done very unjustly to 'em &amp; Mad. s--t Partakes of no small degree of the same Prejudice. This has been app appeared by things they have said of her at my House of their own accord without any Body saying any thing to lead em to it They say that Mr. s. did very well till He married her but after h afterwards there was a great Alteration of in Him &amp; He became quite another man They speak of her as Proud &amp; Cove tous &amp; not to be trusted There is affection of the Indians in the latter part of his Life this among other Evid. of their Prejudice against M. s that tho great Pains have been taken she to get Chil. for her Boarding female school. she has not been able to get above 4. Chil. 3. stockbridge Indians &amp; 1 Mohawk. And there are already have already been loud Complaints by which justly or not I will not determine But if one of the Parents of their T her not it shews the Effect of their Prejudice and what Treatmt of her Children it may be expected will be the Effects of it. </w:t>
      </w:r>
      <w:r>
        <w:rPr>
          <w:rStyle w:val="FootnoteReference"/>
        </w:rPr>
        <w:footnoteReference w:id="731"/>
      </w:r>
    </w:p>
    <w:p>
      <w:pPr>
        <w:pStyle w:val="BodyText"/>
      </w:pPr>
      <w:r>
        <w:t xml:space="preserve">Mrs. sergt is undoubtedly a woman of very Considerable Abilities and her natural Temper disposes her much more to dominion than subjection she loves mu to have a Hand in the managemt of publick affairs &amp; she had a vast Ascendant over Mr. sergeant &amp; it to act appearance is but to have as great over Col. d. and she had very much the disposal of Mr. Hollis' monies. at least in she made bold with them in some Instances to dispose of em according to her own discretion in some In stances. as to the Justice of her manner of disposing Them I will not Assert that she is not [-] at all wronged in Representations that are made by some that know but this is a witho past doubt with me that she made more bold with his money than I should have dared to have done &amp; with the publick Benefactions of some others than I should have dared to have done. or if she is wronged in the Representations that are made I could wish that they</w:t>
      </w:r>
    </w:p>
    <w:p>
      <w:pPr>
        <w:pStyle w:val="BodyText"/>
      </w:pPr>
      <w:r>
        <w:t xml:space="preserve">And I could wish that the manner of spending Mr. Hollis's money since Mr. sergeants death by another Person into whose Hands They have fallen were thoroughly known. The longer I continue here &amp; the more insight I get into the managemt of such affairs These affairs in stockbridge the more am I filled with astonishmt. when one Considers the noble sp. of Charity Mr. Hollis has shewn &amp; the Large Benefacti ons that have been made by hi Remittances [which] have been made by Him to [JE om.]</w:t>
      </w:r>
      <w:r>
        <w:rPr>
          <w:rStyle w:val="FootnoteReference"/>
        </w:rPr>
        <w:footnoteReference w:id="732"/>
      </w:r>
      <w:r>
        <w:t xml:space="preserve"> this Place &amp; to how little Good Purpose at least of late especially of late &amp; how ignorant of He is of the true state of his affairs here &amp; how far his conceptions of them probably are from the Truth it is enough to make one sick. I would say every Thing in Capt. K---gg's Favour that is his Just dues I believe He has done good service by his Endeavours the summer before last to perswade the Mohawks to come hither. &amp; that his Letters Mr. sergts Letters in his Life Time seconded by Capt. Kellogs after his death was the first means of perswading the Mo some of the Mohawks to come hither to visit this Place and the last winter tho He kept no school. yet I believe he took a great deal being animated with the Mohawks Coming took a great deal of Pains in his t to teach em to Read in his way to teach em to read. But He could be perswaded to turn out of his own disord set up a school or turn out of his own disorderly way. no Governmt was maint was maintained nor man very little manners taught but all su was suffered to go on in wildness &amp; nastiness &amp; great Confusion to the Great offence of such as have visited the Place. &amp; tho He has been much urged He never could be perswaded to keep any exac particular accounts of his expenses to the satisfaction of the Θ. I never have seen any of his the accounts which He sent to Mr. Hollis. But was informed by one of the late Committee from another of the same Committee that had seen one of them that He was extremely dissatisfied with it. and as to th Mr Hollis's Boys or those that He has pretended to teach &amp; maintain at Mr. Hollis's Cost Mr. Hollis's T the particular design that Mr. Hollis had in view by his in his most generous Benefaction &amp; which he supposes is pursued to good &amp; Happy I mean the Educating the Boys that Capt. Kellogg has pretended to teach &amp; maintain at his Cost T this money has been entirely lost at least it has been so if his way of managemt before was as it has been since I have been here I dont mean that his scholars have learned nothing at all by Him. But I mean they have had no better Education nor near so good as they might and probably m would have had without </w:t>
      </w:r>
      <w:r>
        <w:rPr>
          <w:rStyle w:val="FootnoteReference"/>
        </w:rPr>
        <w:footnoteReference w:id="733"/>
      </w:r>
      <w:r>
        <w:t xml:space="preserve"> any of this Cost. so that in Effect I believe Mr. Hollis's money has rather prevented &amp; Clog'd his great design &amp; prevented it. Capt. Kellogg has enticed away a number of stockbridge Boys from deac. Woodbridges school where they were regularly taught &amp; governed Instructed &amp; governed &amp; taught good manners for the sake of making up [--] number of Mr. Hollis Boys by which he might draw his Pay for the Boarding school where they were much more neglected &amp; have have grown more wild &amp; disorderly &amp; vicious. which is a mere Cheat to Mr. Hollis. [-] a perfect wasting of his money &amp; doing mischief with it. That He taught the Boys nothing more than deac. Woodbridge ta would have taught the Boys were not taught to wash as Mr. Hollis [directed] </w:t>
      </w:r>
      <w:r>
        <w:rPr>
          <w:rStyle w:val="FootnoteReference"/>
        </w:rPr>
        <w:footnoteReference w:id="734"/>
      </w:r>
      <w:r>
        <w:t xml:space="preserve"> nor any thing at all done towards it &amp; other Commendable things which deac. Woodbridge taught were neglected. &amp; then He has been absent near half his time since the begin ning of Last August leaving the Care of his Boys to one body or the other. And none The Irregularities and disorderly manner of [-] Capt. Kelloggs managemt of the B Boys has been a great what the Mohawks have found Great fault with &amp; has been a chief discouragemt to em</w:t>
      </w:r>
    </w:p>
    <w:p>
      <w:pPr>
        <w:pStyle w:val="BodyText"/>
      </w:pPr>
      <w:r>
        <w:t xml:space="preserve">And now another school master is come that the In &amp; has set up a Regular school &amp; has suddenly made a great &amp; happy alteration in the state of things &amp; which the Mohawks are greatly taken with. &amp; it now it is Known that the Indians will send all the Chil. to Mr. Hawley &amp; none to Capt. Kellog yet Capt. Kellog is there still &amp; not calling th the Boys He formerly had his Boys still &amp; looking upon hims Them as under his Care &amp; looking on hims. a superintendent with Respect to them than has been no &amp; whether He intends to draw the Mr. Hollis's pay others can judge as well as I. He has nothing to do there as a master or teacher. tho He may t still take some Care of their Clothing &amp; in some measure do the Part of a steward. In the way we are in we are like to have sup superintendents multiplied here drawing great salaries &amp; [ ] &amp; expecting great honours &amp; having but little Business Capt Kellogg looks on Hims. a sort of su a superintendent of the whole school &amp; mad. s. expects to be s. of the Female school.</w:t>
      </w:r>
    </w:p>
    <w:p>
      <w:pPr>
        <w:pStyle w:val="BodyText"/>
      </w:pPr>
      <w:r>
        <w:t xml:space="preserve">Brig. d. had his Eyes opend as open to see Capt Kellogs defects as any Body &amp; used to be abundant in speaking of his useless [-] ness his exceeding unfitness for the Business he he was in The disorder &amp; nastiness in which things were kept under his Care &amp; how that it was high time He was gone &amp;c &amp;cbut now hi suddenly his Tone is turned. Col. W. &amp; Mrs. s. were alwaies in the same Box with Capt. Kellog &amp; have ever appeared his great Friend. But still Col. Pynchons Eyes are open who tho He has been but little here can inform Your Honour something of these Things if H enquired of [he] should be enquired of. </w:t>
      </w:r>
      <w:r>
        <w:rPr>
          <w:rStyle w:val="FootnoteReference"/>
        </w:rPr>
        <w:footnoteReference w:id="735"/>
      </w:r>
    </w:p>
    <w:p>
      <w:pPr>
        <w:pStyle w:val="BodyText"/>
      </w:pPr>
      <w:r>
        <w:t xml:space="preserve">The managemt has been something strange with Respect to Mr. Hawley. Before He </w:t>
      </w:r>
      <w:r>
        <w:rPr>
          <w:rStyle w:val="FootnoteReference"/>
        </w:rPr>
        <w:footnoteReference w:id="736"/>
      </w:r>
      <w:r>
        <w:t xml:space="preserve"> Came Representating most [ ] were carried Representations were carried to him from some misrepresentating of things tending greatly to discourage his meddling at all with the Business. for what Reason I know not unless because it was supposed He was one of my Nominating &amp; so it was supposed he would he would would naturally fall under my Influence &amp; not be governed by them. when Col. d. came the Condu which was soon after Mr. Hawley [--] had begun his school the Conduct was as if He was at a loss whether to smile or Frown upon it whether to discourage or en&amp; it was given out by some that are Conversant with Col. W &amp; courage H &amp; if it had not been for his daughter that it was doubtful whether Mr. Hawley would not soon Mr. Hawley's courage, prudence, and steadiness be removed. of temper He w in so difficult a situation He would undoubtedly have been laid under some lasting unsp unspeake &amp; I feel still it will be the Endeavour of some to make his able disadvantages. finall it Just bework difficult to that End that they may discourage Him fore Col. d. went away He discourses unless they can draw Him over to such an attachment to em with Mr. Hawley in Capt. Kelloggs Presence. &amp; [ ] him Come as Mr. Hawley Hims. informs me and warns Him [ ] Him to Mr. Hawley to be use a great deal of Caution on becoming to any [ ] &amp; not to have his dependency too much on me &amp; to be very Cautious in [ ] taking advice of me &amp; offeres his own friendship &amp; Assistance tells Him He is able that he might see Cause hereafter to alter his opinion of some Persons &amp; assures him that he is nothing able to support him &amp; assist Him than I two to one that He had Authority had Authority to direct him and order how he should conduct in the school. &amp; that I had no Authority at all to intermeddle in his Concerns in the school &amp; that when I introduced him into the school I did it without Authority that the Commissioners had no authority to order the in the affair but that the Authority was all vested in the Committee of the General Assembly &amp; he had their Authority for they expected He should act for the Rest. &amp; conti adds repeated Charges that He should not tell me what He had said by no means tell me of these Things that he had said to Him but without getting any promise from Mr. Hawley.</w:t>
      </w:r>
    </w:p>
    <w:p>
      <w:pPr>
        <w:pStyle w:val="BodyText"/>
      </w:pPr>
      <w:r>
        <w:t xml:space="preserve">Now I Never Here appears a sudden wonderful Change in Col. d with Respect He has Constantly for many years professed the highest Respect for me esteem of me &amp; Respect to me [ ] far beyond what I could with any modesty expect. He expressed an Esteem of me beyond any other Minister in N. England &amp; has very lately expressed his great desires of Living under my ministry &amp; I never have had one word with Him nor with Mad. sergt &amp; Col. W. n or Capt Kellogg. Tho they greatly opposed my Coming to stockbridge before I came </w:t>
      </w:r>
      <w:r>
        <w:rPr>
          <w:rStyle w:val="FootnoteReference"/>
        </w:rPr>
        <w:footnoteReference w:id="737"/>
      </w:r>
      <w:r>
        <w:t xml:space="preserve"> But since have all manifested themselves to me well pleased with it tho I have heard They have said Contrary things behind my B Back. Mrs. Serg. has been proceeded to a great Extravagance in her testimonies of Esteem &amp; Regard to my Face. tho from time to time I have found by what she has said to others her heart was not at all in it.</w:t>
      </w:r>
    </w:p>
    <w:p>
      <w:pPr>
        <w:pStyle w:val="BodyText"/>
      </w:pPr>
      <w:r>
        <w:t xml:space="preserve">I suppose Col. W. of W---d has greatly Established the Character of his uncle &amp; [ ] Cous. sergt in London &amp; also the Cha and also that he has established the Confirmed my [ ] raised &amp; Confirmed Mr. Hollis's good opinion of Capt. K. who has alwaies been his great Friend. And it may be expected that when Col. W. comes he will be exceeding Busy &amp; active in our affairs agreable to his natural Temper. but I cant think his Influence on our affairs will be very happy. The society in London if they had any true view of the Case would never have appointed Mserg. to be the mis tress of the Girls school. &amp; her own Father &amp; near Kinsman the m Commi to receive &amp; tee to Look after her &amp; her Accounts. But things are like to [be] situated more preposterously still. if they according to the Course Things are in are as tis Expect viz. that Mad. sergt should be the mistress &amp; her own own Husb. &amp; if in Effect the whole Committee of the General Assembly to to receive her accounts make Representations to his Constituents &amp; to [be the] ma [-] sole m &amp; sovereign manager of that affair &amp; all all other affairs here or rather this Power will be in Mad. sergts Hands with the here As he intends to settle here Family of the Williamses for her Counsel &amp; her husband her Instrufor the sake of his wife's being the ment to execute her designs [-] mistress of the female school. as wish the Governmt of all our affairs are have to be in the Fam one Family of the Williams's tis the more Col. W. is a was that the of Go to Elisha W. Col. E. his daughter &amp; Husband &amp; I confess I have no hopes of seeing the affair Prosper if things are carried thus I expect nothing but perpetual [ ] or [ ] which probably wi &amp; dissensions undermining and counterworking between one Family among the Inhabitants of the Town. which probably will &amp; probably They will think themselves so strong that they will atsoon bring all to the Ground. I shall appear tempt nothing short of Purging the Town of all that stands in their no other than as they will soon go to work way. For my part, I have no reason to expect that they do thus [ ] because they [ ] except me from such an attempt the Issue to purge the Town of me as a nuisance as They well know &amp; know already that I am not for &amp; They doubtless &amp; [ ] only Think me a great nuisance here their Turn. The affair at stockbridge being great &amp; being much taken notice of in the Θ makes some People very fond of having a Hand therein and eager to engross the whole manage engross the managemt of it to Thems. and so impatient of every Person &amp; thing that stands in their way. The Brigd is exceedingly engaged about his wifes being the mistress &amp; therefore pushes that affair with great vigour. has already pur bought a great number of Boards &amp; brought em on her Land to Build a school-House there. But </w:t>
      </w:r>
      <w:r>
        <w:rPr>
          <w:rStyle w:val="FootnoteReference"/>
        </w:rPr>
        <w:footnoteReference w:id="738"/>
      </w:r>
      <w:r>
        <w:t xml:space="preserve"> how imprudent will it be to set up a publick Building on a particular Persons Property.</w:t>
      </w:r>
    </w:p>
    <w:p>
      <w:pPr>
        <w:pStyle w:val="BodyText"/>
      </w:pPr>
      <w:r>
        <w:t xml:space="preserve">I write these things Honoured sir because I am satisfied you have not heretofore been enlightend in the true state of Things as you ought to have been. It was my knowl. of some of these matters tho' but little in comparison that [-] occasioned me when last in Boston so earnestly to press the Commissioners frequently visiting the Place. I have been slow to speak. my disposition has been entirely to have suppress'd what I know that would be to the disadvantage of any of the People here. But I dare not hold my Tongue any longer. you doubtless will own sir that tis but doing you Justice for those that have been some body or other to Let you know the true state of things in a matter of such vast importance that is under your Care which you, being at so great a distance never can know but by the Information of some that live here. And I know of none you can more reasonably expect it from than from your missi the missionary you have have put here to have a the special care of the religious affairs of the care of the Interest of Relig. among the Indi ans. I did not intend to have intermeddled with the Affair of Mrs. S. being the mistress or to say any thing that should tend to hinder it. &amp; therefore avoided every thing of such a Tendency in my Letter to sir WP.</w:t>
      </w:r>
      <w:r>
        <w:rPr>
          <w:rStyle w:val="FootnoteReference"/>
        </w:rPr>
        <w:footnoteReference w:id="739"/>
      </w:r>
      <w:r>
        <w:t xml:space="preserve"> but being now applied to again by the honble Commsrs &amp; seeing the Tendency of her Influence more &amp; more Evidently appearing I thought this was the Time that G. called me to speak &amp; that if I should hold my Tongue now I should perhaps Lay a Foundation for Great [--] uneasiness of Conscience to my Conscience all my Life after when I might groan under a contin the view of the Continued[--] in C Consequences of any silence &amp; when it might be too late to speak.</w:t>
      </w:r>
    </w:p>
    <w:p>
      <w:pPr>
        <w:pStyle w:val="BodyText"/>
      </w:pPr>
      <w:r>
        <w:t xml:space="preserve">[leave it] with you to Judge whether </w:t>
      </w:r>
      <w:r>
        <w:rPr>
          <w:rStyle w:val="FootnoteReference"/>
        </w:rPr>
        <w:footnoteReference w:id="740"/>
      </w:r>
      <w:r>
        <w:t xml:space="preserve"> I think things things which I have mention'd together with Col. W---'s Laying out his 500 to [-] produce so very small an Effe an Effect so very small may be a sufficient warning to you not to take Care who you intrust with the money of the selfish designs &amp; Intrigues for private Interest are the Ruin of our affairs society. Tis of the utmost Consequence that Persons improved here should be of the most proved &amp; approved Character for faithfulness &amp; simplicity.</w:t>
      </w:r>
    </w:p>
    <w:p>
      <w:pPr>
        <w:pStyle w:val="BodyText"/>
      </w:pPr>
      <w:r>
        <w:t xml:space="preserve">tis necessary that it should be known whether the Comittee of the General Assembly here act as your Committee as well as the Committee of the General Assembly as things are often carried in the Assembly by Particular Parties &amp; Interests. It will not be likely to be for the Health of the affair for the Assembly to take the matter entirely out of the Hands of the Commissrs. It must needs be a great defect if you have no Instruments here at your under your direction that have any Power to dispose of your money to your minds &amp; put your </w:t>
      </w:r>
      <w:r>
        <w:rPr>
          <w:rStyle w:val="FootnoteReference"/>
        </w:rPr>
        <w:footnoteReference w:id="741"/>
      </w:r>
      <w:r>
        <w:t xml:space="preserve"> orders in Execution. But that all should fall into the Hands of others that dont look on Thems. at all accountable to you.</w:t>
      </w:r>
    </w:p>
    <w:p>
      <w:pPr>
        <w:pStyle w:val="BodyText"/>
      </w:pPr>
      <w:r>
        <w:t xml:space="preserve">And now sir I leave it to your discretion how to use this Letter. you are sensible of the difficult situation I am in &amp; how much Trouble it might be an occasion of to me if my this Letter should be made publick especially if Brid Brig. d. should settle as he is resolved to do if Mad. S. be the sc mistress of the Girls school &amp; which there is no probability of if she be not. However I am not afraid that some of the Commissioners should be that I am acquainted with &amp; Know to be my Friends should see this Letter as Mr. Bromfield &amp; Mr. Foxcroft. and as to others you are better able to Judge of their disposal in such an affair than I. --and if you Judge it to be absolutely necessary for the publick Good that it should be shewn to all it the Commissrs I will not forbid it If [ ] is provided and Tho I should suffer greatly by it if mrs. sergt if you are satisfied that mrs. sergt is not like to be established as the mistress there may be no need of it. But I will Lay Your Honour under no absolute Restriction but trust my self in your Hands &amp; Leave the affair to your wisdom [ ] your in the first Place to do depending that in the first Place you will do the part of a Friend to the X the Interest of Relig. &amp; Xs Kingd. &amp; in th after that the Part of a faithful Friend to me</w:t>
      </w:r>
    </w:p>
    <w:p>
      <w:pPr>
        <w:pStyle w:val="BodyText"/>
      </w:pPr>
      <w:r>
        <w:t xml:space="preserve">[fragment with additions:]</w:t>
      </w:r>
    </w:p>
    <w:p>
      <w:pPr>
        <w:pStyle w:val="BodyText"/>
      </w:pPr>
      <w:r>
        <w:t xml:space="preserve">It is of great importance in order to the flourishing of the design that the Person that is to be the Mistress is one against whom the Indians have no Preju. &amp; ill opinion Their Prejudices are hardly eradicated. Tis pretty easy to get their Friendship but when once they get a notion a Person as dishonest They will hardly ever trust em again</w:t>
      </w:r>
    </w:p>
    <w:p>
      <w:pPr>
        <w:pStyle w:val="BodyText"/>
      </w:pPr>
      <w:r>
        <w:t xml:space="preserve">They now strive to the utmost to confine my usefulness to as narrow a sphere as possible They find fault behind my Back. with my Preaching to the Mohawks &amp; instructing their Chil. as an intermeddling where I have no Business Things are now so situated that they think the day is their own &amp; therefore are less &amp; less Cautious in their Conduct &amp; seem Resolved to have all in their own Hands This is but too agreable to a Temper &amp; Conduct which I have long been acquainted with in many of thea certain Family</w:t>
      </w:r>
    </w:p>
    <w:p>
      <w:pPr>
        <w:pStyle w:val="Heading1"/>
        <w:pageBreakBefore/>
      </w:pPr>
      <w:bookmarkStart w:name="heading_a140_letter_to_the_indian_co" w:id="162"/>
      <w:r>
        <w:t xml:space="preserve">A140. Letter to the Indian Commissioners in Boston (Draft), February 19, 1752 140.JE-Ind.Comm. 2-19-52</w:t>
      </w:r>
      <w:bookmarkEnd w:id="162"/>
    </w:p>
    <w:p>
      <w:pPr>
        <w:pStyle w:val="BodyText"/>
      </w:pPr>
      <w:r>
        <w:t xml:space="preserve">Jonathan EdwardsA140. JE to Indian Commissioners, 2/19/52. ANTS, f. 1752D, #5, E, #4.</w:t>
      </w:r>
    </w:p>
    <w:p>
      <w:pPr>
        <w:pStyle w:val="BodyText"/>
      </w:pPr>
      <w:r>
        <w:t xml:space="preserve">stockbr. Feb. 19 1752.</w:t>
      </w:r>
    </w:p>
    <w:p>
      <w:pPr>
        <w:pStyle w:val="BodyText"/>
      </w:pPr>
      <w:r>
        <w:t xml:space="preserve">To the Honble A. Oliver Esq. Treasurer of the Commiss Commissrs &amp;c- to be Communicated .</w:t>
      </w:r>
    </w:p>
    <w:p>
      <w:pPr>
        <w:pStyle w:val="BodyText"/>
      </w:pPr>
      <w:r>
        <w:t xml:space="preserve">Honoured &amp; Rev. sirs</w:t>
      </w:r>
    </w:p>
    <w:p>
      <w:pPr>
        <w:pStyle w:val="BodyText"/>
      </w:pPr>
      <w:r>
        <w:t xml:space="preserve">Honoured sirs</w:t>
      </w:r>
    </w:p>
    <w:p>
      <w:pPr>
        <w:pStyle w:val="BodyText"/>
      </w:pPr>
      <w:r>
        <w:t xml:space="preserve">according to your desire I se Honoured sirs. I received your</w:t>
      </w:r>
    </w:p>
    <w:p>
      <w:pPr>
        <w:pStyle w:val="BodyText"/>
      </w:pPr>
      <w:r>
        <w:t xml:space="preserve">Thank you for your Favour of the 31 of decemb immediately after the Receipt of it I sent wrote to Mr. Hawley &amp; sent that Part Him an extract of your Letter that part of it that Related to Him - It was some Time before the letter Reached him But the week before last Mr. Hawley came I call whereupon I called the Moh several of the sachems of the Mohawks were then present &amp; Abraham who is Chief among them in religious affairs. I went with Mr. Hawley to the Boarding school &amp; told called the Mohawks &amp; Onohquanga's together &amp; told em what was designed with Mr. Hawleys services among them They appeared very highly pleased I [ ] they declared that they had been very uneasy at the Confusion things had been in that there had been no Regular school kept &amp; their Chil. not taken Care of and this was what they [had] long been waiting &amp; wishing for. I never say saw such marks of satisfaction &amp; well pleased- ness among them on any occasion whatsoever &amp; they have since appeared highly pleased with Mr. Hawley &amp; very forward to assist Him &amp; strengthen Him in Ordering &amp; governing his school. He appears to [be] a young man of uncom- mon Prudence &amp; steadiness of mind spirit of Governmt &amp; faculty of Teaching &amp; has his Heart much in the affair &amp; seems disposed greatly to exert Hims. in it. I had heard Him much recommended but his Qualifications appear to beyond my Expectation. He has about 36. scholars in his school a large school about 36 in all yet desires me to employ Him on the best Terms I can &amp; [-] to inform you what allowance He would expect if continued in the service. He has left Good business that he was in as a Candidate for the ministry , where he had 20s a week y.m.</w:t>
      </w:r>
      <w:r>
        <w:rPr>
          <w:rStyle w:val="FootnoteReference"/>
        </w:rPr>
        <w:footnoteReference w:id="742"/>
      </w:r>
      <w:r>
        <w:t xml:space="preserve"> besides his Board a week &amp; a prospect of a very comfortable settlement if he had continued. &amp; His services here are extraordinary &amp; doubt besides teaching his scholars to read &amp; write teaching them them the English Tongue &amp; to instruct em in Religion &amp; also tw instructing two English boys that a by the order of the Governmt are put into the school. &amp; He Hims. taking pains to learn the Mohawk Language &amp; sometimes preaching to 'em as They have desired Him I should think He ought while stantly preach to em once a week every sabbath &amp; go once a week He is here upon probation to have as much as Candidates for the ministry have for while preaching on Probation. for his service is mu has his service is much greater than theirs &amp; he has left such Business for this and if He settles in the Business I should think he ought to have as much as mi enough for a Comfortable &amp; Honourable maintenance for a minister</w:t>
      </w:r>
    </w:p>
    <w:p>
      <w:pPr>
        <w:pStyle w:val="BodyText"/>
      </w:pPr>
      <w:r>
        <w:t xml:space="preserve">Tis of absolute necessity that Mr. Hawley should bef be informed what to Authority the Commissio- ers have with Respect to him &amp; whether they have any authority to appoint or those that act by their Order to orde introduce Him or order his Business in the school or at all to determine His authority or order his Business in the school for this is disputed and denied here &amp; this strenu- ously asserted that none meerly on the desire [-] &amp; appointmt of the commission have any authority at all to intermeddle but that th all those matters are entirely in the Hnds of the General Committee of the Assembly.</w:t>
      </w:r>
    </w:p>
    <w:p>
      <w:pPr>
        <w:pStyle w:val="BodyText"/>
      </w:pPr>
      <w:r>
        <w:t xml:space="preserve">or who he is to looked to for acc [ ] order [ ] Look to for orders from time to time your Honour in your late Letter says no- thing whether the Commissrs have agreed to what I proposed in one of my Letters Concerning. what I proposed of Things to be allowed as for Premiums to encourage &amp; Engage the Children in their Learning which was proposd for deac. Woodbridges school - I would now </w:t>
      </w:r>
      <w:r>
        <w:rPr>
          <w:rStyle w:val="FootnoteReference"/>
        </w:rPr>
        <w:footnoteReference w:id="743"/>
      </w:r>
      <w:r>
        <w:t xml:space="preserve"> humbly request the same for Mr. Hawleys school where they will be no less useful &amp; necessary.</w:t>
      </w:r>
    </w:p>
    <w:p>
      <w:pPr>
        <w:pStyle w:val="BodyText"/>
      </w:pPr>
      <w:r>
        <w:t xml:space="preserve">But then tis necessary that Mr. Hawley should know what authority the Commissrs have with Respect to him &amp; who he has is to Look to from or for orders with the Respect to the affairs of his Business in the school disposing of Rewards Premiums &amp; other Thing wherein He will need orders from on Emergencies from time to time [-] for this is a matter of dispute here for Mr. Hawley has been informed by a Gentleman of no inferiour Character that the Commissioners have no managing that act by their Order have any authority have no Authority at all to dir in such matters &amp; that when I introduced Him into the school I acted By the com your Order I acted wholly without Authority But that all Au Authority relating to the affair is vested entirely in the Committee of the Assembly.</w:t>
      </w:r>
    </w:p>
    <w:p>
      <w:pPr>
        <w:pStyle w:val="BodyText"/>
      </w:pPr>
      <w:r>
        <w:t xml:space="preserve">I gratefully Acknowledge the unmerited honour the Commissrs have done me in desiring me after con to draw up a plan for a female school after conferring with Col. d. Col. W P - &amp; Col. W - to be trans- mitted Hence. I have yet had no opportunity for the proposed Conference. for Confer Conferring with those Gentlemen about the matter Col. d. has lately been here but neglected Conferring with him &amp; Col. W about the affair because I was [in] daily expectation of Col. P. when I hoped to have opp. to confer with em all together. but the last week Col. d. suddenly went away &amp; I had no information of it but the night before tis tis now wholly uncertain when I shall have opportunity to But I am still in expectation of Col. P. &amp; Capt. d. [-] If opportunity should be Present &amp; we should have a Conference, tis expected in about a Fortnight fo when I hope to have Opp. to for the desired Conference. But I have appre apprehend a probability of difference of sentiments about the affair. Mad. sergt with whom who is Col. Wms own daughter &amp; with whom Col. d. is entring into the nearest Relation strictest Engagemts &amp; nearest Relations in has notions of the affair very [-] wide from mine &amp; when I wrote by the thought concerning [ ] sch Her notions of the manner of the [ ] of its Buildings appearance &amp; attendants the state and employ Busi- ness of the Chief Mistress appear to me to be such as it would be hardly prudent to put in Execution at present little Chimerical when I wrote my Letter to General Pepperel sir W. Pep.-- concerning the manner a female school I purposely avoided mentioning my thoughts concerning those things fr from because I was not willing to give offence But since I was agains again applied to by [-] vote of the Commissrs I looked upon it [-] that I was called in Providence to take matters into th my most deliberate consideration &amp; speak my mind freely. Officers Building Tenements officers &amp; servants should not be mul- tiplied needlessly at every to save because the Charge will be hereby needlessly Enhansed Charge but the Care of the affair will be the Greater &amp; more difficult attended with Greater difficulty It will be more difficult ap The Affair will be more apt to run into the Confusion &amp; it will be more difficult to keep em in order. It would to be at great Pains &amp; cost to make a [-] machine that is very complex when one that is much more simple will reach the End as well as [-] [----] [---]. I humbly conceive that the Beginn the Beginnings should be moderate Tis easier to add what is on Experience is found to be wanting than to undo or remove what is is found may be found too much. Things with Respect to the Mohawks are at present in a great measure unsettled &amp; uncertain And if Great and therefore I humbly conceive that &amp; there will be some venture &amp; therefore &amp; moderation at the Beginning is the more Requisite as there will be the less venture in in it Mrs. sergt seems to expect to not to have much not to be much concerned have little to do in the immediate instruction of the Chil. teaching them to read &amp; the Like &amp;c- &amp; to have litt &amp; only to do the Part of a super Kind of superintendent over the affair. But it appears to me necessary that the mistress of the Female school as well as the male should be should devote her self to the Business of teaching The affair if it be well don the Business if it be well done will Require all the Care &amp; strength &amp; Ki skill of a woman of superiour Abilities &amp; Education </w:t>
      </w:r>
      <w:r>
        <w:rPr>
          <w:rStyle w:val="FootnoteReference"/>
        </w:rPr>
        <w:footnoteReference w:id="744"/>
      </w:r>
      <w:r>
        <w:t xml:space="preserve"> The art of teaching &amp; more little Children at the first opening of their understanding requires sup superior Talents. &amp; the cultivating their minds &amp; bringing them &amp; new forming the minds of those that come out of such great wildness will require consid great Prudence faith- fulness &amp; Constant application &amp;</w:t>
      </w:r>
    </w:p>
    <w:p>
      <w:pPr>
        <w:pStyle w:val="BodyText"/>
      </w:pPr>
      <w:r>
        <w:t xml:space="preserve">The Cost that is expected it is expected to be expended to maintain a female superintendent will be wholly thrown away. &amp; perhaps [-] Laid out rather than Clog than help the affair &amp; the Committee of Capt will be sufficient for superintendence and therefore the committee mistress should be one whose circumstances will allow her to devote her self to the Business not having any very Great care upon her &amp; then it will be a hard thing to find a gentlewoman of sufficient ta- Hands besides. | lents [-] for the Business of teaching in this school that will be willing to serve under Mrs. sergt &amp; be subject to her.</w:t>
      </w:r>
    </w:p>
    <w:p>
      <w:pPr>
        <w:pStyle w:val="BodyText"/>
      </w:pPr>
      <w:r>
        <w:t xml:space="preserve">But I am sensible these sentimts will be very disagreeable &amp; I fear pro voking to some that you have directed me to consist with. as tis Known that Mad sergts Circumstances Late it will as she has is about marrying to Col. d. - &amp; so will immediately have the Care of th two families of her own &amp; probably &amp; afterw after a while must have the Care of a third &amp; she is a weakly P very weakly Per- son &amp; not used to a Laborious way of living &amp; it will be wholly impossible for her to do any thing neverthe the the Part of a school mistress in this school by her self to give any Constant attendance to the Business &amp; I know by what she has said to me she does not Expect it</w:t>
      </w:r>
    </w:p>
    <w:p>
      <w:pPr>
        <w:pStyle w:val="BodyText"/>
      </w:pPr>
      <w:r>
        <w:t xml:space="preserve">However I intend to d conf confer with those Gentlemen you mentiond as soon as I can get Opp. I have no Private Interest [ ] particularly in view nothing in the affair to [ ] my I have no Interest of my own or of my Friends to serve in this Affair.</w:t>
      </w:r>
    </w:p>
    <w:p>
      <w:pPr>
        <w:pStyle w:val="BodyText"/>
      </w:pPr>
      <w:r>
        <w:t xml:space="preserve">I have nothing but my Conscience that should dispose me to Expose my self displeas say or do any thing [which] will probably be displeasing to any of these and to expose my self to new Troubles &amp; diffi my Parishioners culties after my so lately emerging from those in the Place wherein I am now settled after I have so lately emerged from diff those that were so great &amp; larger in the Place where I was formerly was.</w:t>
      </w:r>
    </w:p>
    <w:p>
      <w:pPr>
        <w:pStyle w:val="BodyText"/>
      </w:pPr>
      <w:r>
        <w:t xml:space="preserve">However if you ins [-] still desire me that I should Confer with those Gentlemen &amp; draw up a plan for the Her But I desire some new Instructions from you. Respecting this affair. If it be desired that I should draw up a plan my thoughts Res send my thoughts Respecting a Plan for I am ready to do. &amp; if nothing t notwithstanding there being the no less Probability of an agreement he being the highest Probability of a wide disagree mt it be desired that I should Confer with [-] the forementioned Gentlemen I will do it.</w:t>
      </w:r>
    </w:p>
    <w:p>
      <w:pPr>
        <w:pStyle w:val="Heading1"/>
        <w:pageBreakBefore/>
      </w:pPr>
      <w:bookmarkStart w:name="heading_a141_letter_to_joseph_paice_" w:id="163"/>
      <w:r>
        <w:t xml:space="preserve">A141. Letter to Joseph Paice, February 24, 1752 141.JE-J.Paice 2-24-52</w:t>
      </w:r>
      <w:bookmarkEnd w:id="163"/>
    </w:p>
    <w:p>
      <w:pPr>
        <w:pStyle w:val="BodyText"/>
      </w:pPr>
      <w:r>
        <w:t xml:space="preserve">Jonathan EdwardsA141. JE to Joseph Paice, 2/24/52. Draft, ANTS, f. 1752B, #6a-b, 7; Paice copy, London, Lambeth Palace, MS 1123, Pt. 1, no. 60.</w:t>
      </w:r>
    </w:p>
    <w:p>
      <w:pPr>
        <w:pStyle w:val="BodyText"/>
      </w:pPr>
      <w:r>
        <w:t xml:space="preserve">[1. Draft]</w:t>
      </w:r>
    </w:p>
    <w:p>
      <w:pPr>
        <w:pStyle w:val="BodyText"/>
      </w:pPr>
      <w:r>
        <w:t xml:space="preserve">Sir</w:t>
      </w:r>
    </w:p>
    <w:p>
      <w:pPr>
        <w:pStyle w:val="BodyText"/>
      </w:pPr>
      <w:r>
        <w:t xml:space="preserve">I have I have been so favoured &amp; honourd by some the Commissioners of the honourable at Boston of the Honble society for propagating Xtian Knowl. in N. E. &amp; the Parts adjacent that they have sent me copies of three of your Letters to Sir W. P. one dated 9th of April another 8 of June the last 13 of Aug. all of the year 1751. together with three other Papers y on drawn up on the subject of the female school for the Instruction of Indian Girls with Letters sent to me by the Commissrs on the same subject. proposing to me to write to you on our affairs Indian affairs &amp; encouraging me that probable a letter would from me would not be taken amiss. which together with the sp. which appears in your Letters &amp; the Hope very Hop as hope that by my writing to one so all &amp; so of such capacity &amp; disposition I mi might serve to promote the great &amp; important design of the settlemt of the place is what encourages &amp; induces me to write &amp; is all that what I have to offer in excuse for my troubling you with this and to begin with what should be uppermost in my Heart I thank G. that has excited such a Concern in an uncommon Concern in some at so great a distance that are so able to for the enlargemt of the Kingd. of X in america in some at so great a distance so able to help us among the poor Indians in some at so great a distance so able to [-] help us who are immediately concerned in their Instruction and I thank you sir for so exerting yourse so they that affair so near to your Heart and so exerting your self in it for which you deserve th for taking the Interest of Relig. among the ameri can Indians &amp; the British Interest in America so near to your to your Heart &amp; so Exerting yourself so much in it for which you des merit the thanks of all Bri British subjects in these Parts of the O &amp; Xtians in these Parts &amp; especially of ministers engaged in missionaries to the Indians. If we the Inhabitants of the British America had no Concern I think [...] that is manifested by some in great Britain about those things &amp; the Zeal &amp; activity that appears in them to promote sp spread the Gospel in the dark Parts of this Continent may well shame us that are the inhabitants of the British America [-] If we regard only our temporal Interest &amp; safety [-] without any Respect to the Enlargemt of Xs Kingd. it certainly greatly concerns us to do our utmost to propogate the Protestant Relig. among the Indians. --I [-] [--] rejoyce to see such Just that a Gentleman in London such Just sentiments on this Head in a Gentleman in London to find in your Letters [-] &amp; Papers sent to sir William such just sentiments on this Head The English have not only greatly faild of their duty in so neglecting the instruction of the Inst Indians but we have been extremely impolitick as we began &amp; say our negligligence in this matter has brought have brought the whole British Empire in in this america into very difficult &amp; dangerous Circumstance. for while we have been asleep our old inveterate Enemies the French have been awake &amp; have which I am the much more sensible of sin since my being he I have been in this Place &amp; have been Advanced b where I have been now for about a twelve-month during which space I have been had much acquaintance with the same many of the Iroquois or six nations as they Call Thems. &amp; have had frequent Conversation with some of their Chiefs. while we have been asleep our most dangerous &amp; inveterate Enemies the French have been awake They have discerned &amp; taken the advantages which we have over lookd &amp; neglected (&amp; which we might much more fully made our own than they) to our unspeakable &amp; as tis to be feared irreparable Loss damage we have the English had vastly Greater advantages in their Hands to gain the six nations &amp; most of the other nations of North america &amp; Establish them in the British Interest their Interest than the French. as the British settlements are most po abundantly more populous &amp; numerous &amp; Popu lous &amp; better situated as we Possess the sea Coasts &amp; the more powerful Indian nations are much </w:t>
      </w:r>
      <w:r>
        <w:rPr>
          <w:rStyle w:val="FootnoteReference"/>
        </w:rPr>
        <w:footnoteReference w:id="745"/>
      </w:r>
      <w:r>
        <w:t xml:space="preserve"> Nearer to us, &amp; could be supplied have a Better market for their Commodities &amp; be bet supplied with with such goods as they need at &amp; at a much Cheaper Rate</w:t>
      </w:r>
    </w:p>
    <w:p>
      <w:pPr>
        <w:pStyle w:val="BodyText"/>
      </w:pPr>
      <w:r>
        <w:t xml:space="preserve">[-] And the Six Nations or Iroquois have been much ever since the settlemt of America. till of which are the powerful Body of Indians. in these Northern Parts of the Continent have b ever since the settlemt of america. been much more till of late been much more inclined to the English than the French. &amp; tho the French have been Labouring Indefatigably Labouring to draw em over to their Interest for this perhaps a whole Century pa past yet they have h made but slow &amp; we all the while very negligent yet they have made but slow progress till of late. we instead of improving the Advantages P divine Providence has put &amp; so long left in our Hands to to consult our own safety by using means to secure these Nations in our Interest w we have on the Contrary been constantly taking Courses to alienate Them. Tis true we have traded a great deal for most of our trad our Trade has been carried on with them in a way as has tend naturally tended to alienate beget in them a Prejudice distrust of us &amp; aversion to us them most of our Indian Traders being persons of little Conscience They have the Indians have been abundantly defrauded It c and commonly that is has been given em in exchange for their skins &amp; furs that has done [-] em no good but been their greatest Plague viz vast Quanti Rum in vast Quantities. which tho pleasing to their appetites they are sensible is their undoing &amp; serves nothing to gain their affections .</w:t>
      </w:r>
    </w:p>
    <w:p>
      <w:pPr>
        <w:pStyle w:val="BodyText"/>
      </w:pPr>
      <w:r>
        <w:t xml:space="preserve">but the Contrary. They gi Thems. give it as a Reason why they are under a necessity of deserting us. that we that destroy them --n nothing has been more common than for our Traders first to make them drunk &amp; then to trade with them &amp; defraud em of their Goods when they have lost the Use of their Reason &amp; are as in unable to defend themselves. Tho the K. annually gives 500 sterling to as a Present to the I six nations. yet there is all Reason to think the [----] mony is advanced &amp; that the Indians have [...] is embezzeld &amp; [-------] used for the private Gain advance the private gain of those into whose hands it falls &amp; of that part thatis given tis bestowd in such a manne it is given in that which af answers no Good End viz in Rum to make em drunk</w:t>
      </w:r>
    </w:p>
    <w:p>
      <w:pPr>
        <w:pStyle w:val="BodyText"/>
      </w:pPr>
      <w:r>
        <w:t xml:space="preserve">And as to Instruction in Relig. very little has been done any these People by the missionaries of the society for propagating the Gosp. in foreign Parts And the society have been vastly imposed upon (as appears by Printed act accounts of the society which come over) by their Representations of the society. The moneys of that society instead of being used to propagate the Gospel among the Heathen are almost wholly spent chiefly spent to prop promote the Chh of England faction against Presbyterites &amp; Congregational those of the Presby terian &amp; Congregational Perswasion in N. England The Chh of England here is among those of the Chh of England here especially their Clergy being grea almost wholly high Chh. men &amp; great Bigots watch using all manner of methods to promote their particular Party &amp; &amp; to incre to engross &amp; every Thing to them to incroach upon &amp; molest dissenters &amp; engross every thing to themse. wherein they are no less active and the than the Papists are to advance the French &amp; papist Intrest in america against the Protestant &amp; British Interest on on the Ruins of the Protestant &amp; Brittish Interest which is a Thing worthy to be Considerd. in any Projection for a Coalition of the Chh. of England &amp; dissenters in this affair the affair of t the Instruction of the Indians. &amp; establishmt of school in the Establishmt of schools for the Education of their Chil. &amp; youth. The French here have been more Governmt has been more faithfull to the have here in america have been more faithfull to those by whom they have been Intrusted than the English The French Governmt in Canada have been more faithful to their King. &amp; the french missions more True to the Interest of their Religion.</w:t>
      </w:r>
    </w:p>
    <w:p>
      <w:pPr>
        <w:pStyle w:val="BodyText"/>
      </w:pPr>
      <w:r>
        <w:t xml:space="preserve">They have had their Missionaries for many years constantly amongst the most Powerful of these nations who by all accounts have been great in their Labours </w:t>
      </w:r>
      <w:r>
        <w:rPr>
          <w:rStyle w:val="FootnoteReference"/>
        </w:rPr>
        <w:footnoteReference w:id="746"/>
      </w:r>
      <w:r>
        <w:t xml:space="preserve"> among them using all the arts &amp; subtil devices th of the Clergy of the Chh of Rome prejudicing the them against the Protestants and English by innumerable Jesuitical falshoods and as the French fail not as the Mohawks tell me to make great use of our negligence as an advantage to Prejudice the Indians against us telling Them that tis apparent that the English Care not for their Good as they take no Pains to Instruct em in Religion at the same time offering their own assistance &amp; Labours for the E salvation of their souls if they will be their Friends. The vast difference of the temper of the French &amp; English nations as it has appeard in the different Conduct towards these People has been very strange while they have been so exceeding vigilant we have been like men in a Lethargy as to make us the objects of the mirth of the Fr which the Indians are of which even so as to make us the m objects of the Mirth of the French. &amp; of late the Contempt of the Indians. for they often in my hearing have made mention of this remarkable difference &amp; have told me how the French Laugh at us. we have stood by &amp; seen the Advantages the French [-] were taking &amp; have stood stood by &amp; Let em go on quietly in their molesting of em when we might easily have prevented em till it has been too late &amp; then we lament it Thus when they were about building their Fort at Crown Point on B our own Land (which has been our Greatest annoyance in the Late war) it was known before of &amp; our anti pr anticipating &amp; preventing Them talked of but nothing all Ended in talk &amp; nothing was done &amp; in a Little time we most severly suffered for our sloth. besides the loss of our Great Troubles &amp; Loss of Blood &amp; dimi diminution of our Bounds. the that [-] Fort has Cost us to defend our selves against it perhaps ten times so much as building &amp; maintain the Charge of Building &amp; maintaining a fort there our selves.</w:t>
      </w:r>
    </w:p>
    <w:p>
      <w:pPr>
        <w:pStyle w:val="BodyText"/>
      </w:pPr>
      <w:r>
        <w:t xml:space="preserve">The Great Advantage the French have by their Interest </w:t>
      </w:r>
      <w:r>
        <w:rPr>
          <w:rStyle w:val="FootnoteReference"/>
        </w:rPr>
        <w:footnoteReference w:id="747"/>
      </w:r>
      <w:r>
        <w:t xml:space="preserve"> in the Indian Nations never so sensibly appeard as in the Late war. for by means of them in the total They were much too Hard for the Bri these Brittish Colonies tho The the French in Canada are but a handful in Comparison of them. The Things we sufferd in the war have go raised the Indians opinion of the [-] strength of the French &amp; given a notion of our Impotence &amp; several many Things that happened in the war served to Render us Contemptable in their Eyes &amp; to disincline em more &amp; more to a strict alliance with and especially our make such a Pretence of our Invasion of Canada &amp; making such great Preparations for it &amp; treating with Them so much about it &amp; at last failing without putting any Thing in Execution and so greatly disappointing those of the Indians that we had engaged &amp; were ready to assist us. &amp; then after that making another Pretence of Besieging the Fort at Crown point &amp; also making Great Preparations for that &amp; engaging doing much to Engage their Assistance &amp; finally dropping that also without ever going against the Place besides some flagrant Instances of unfaithfulness to the Mohawks who proved thems. our faithful Allies of which They have loudly &amp; often Complaind. when these things are considerd tis no wonder they have been followed with h such sad Effects to the in so great an alienation of most of the Northern Tribes from the British Interest especially when it is also Considerd that the French stand ready to aggravate these things to the Indians to put their own Interpretations Constructions upon them &amp; to heighten the Contempt &amp; Resent &amp; blow up the Resentmt which they saw naturally rising in their minds on these Occasions</w:t>
      </w:r>
    </w:p>
    <w:p>
      <w:pPr>
        <w:pStyle w:val="BodyText"/>
      </w:pPr>
      <w:r>
        <w:t xml:space="preserve">The French have been mightly encouraged by these Things &amp; this Encouragemt they we together with the late Experience they have of the Advantage of their other Alliance of the Indians. &amp; to them &amp; its disadvantage have exceedingly exceedingly engaged them to Lay out thems. to </w:t>
      </w:r>
      <w:r>
        <w:rPr>
          <w:rStyle w:val="FootnoteReference"/>
        </w:rPr>
        <w:footnoteReference w:id="748"/>
      </w:r>
      <w:r>
        <w:t xml:space="preserve"> to finish the Business of alienating from the English all the nations of Indians in North America &amp; fastning Them in their F from us &amp; fixing them strongly in a Friendhip with them. I believe the People of England are in no measure sensible how much the Court of France have exerted thems. to that End since the last war &amp; what Cost they have been at to this End since the last war. The Presents that are made Them at the French Kings Cost are very large &amp; such as we can have little hope to vie with them in and the Mohawks tell us of Great Things they have been doing the in the two Past years to the west of us in building forth forts at the Carrying Places between the Lakes &amp; Rivers &amp; in the most Important Places in Treaties they have had with the nations the Presents they have made them. They have so extended their Forts ssettlemts &amp; fortified Places that they have now in effect Joind their settlemts in Canada &amp; those on Missisippi River. &amp; hem'd us all in and have had by which they are become very formidable to the few Indi and have had great success in gaining over almost all the nati the Greater Part of the Iroquois &amp; almost all the nations of about the Great Lakes. by which they are become very formidable to the few Indians that are yet our Friends. who t blame the British Governours for their negligence &amp; Commend the Governour of Canada for his wis superiour wisdom The French have left no method measure stone unturnd no method neglected to Gain their Purpose they have not only sent forth their Emissaries missionaries &amp; other Emissaries but they have of late gone with armies to make sure of the Effect do their Business the more thoroughly their way is when they have gaind the friendship of a nation to perswade some of em to Come &amp; settle in Canada &amp; inveigle em to b permit their building forth forts in their Countrey. whereby they in Effect become some of the French dominions so they are constantly enlarging the French Empire in America and curtailing the British dominions more &amp; more In time of war they are far more active &amp; thorough than we &amp; E dont I they are no less active in to establish &amp; enlarge their Interest t in time of Peace to when we are soundly asleep in war they drives us in. tis fo found by experience we cant maintain our Frontiers against them &amp; but when t where they once get footing they never get Back. they hold their own &amp; never give Back.</w:t>
      </w:r>
    </w:p>
    <w:p>
      <w:pPr>
        <w:pStyle w:val="BodyText"/>
      </w:pPr>
      <w:r>
        <w:t xml:space="preserve">what will be the Consequences of these things in future times G. only knows But there is n if another war should break out unless the most high should remarkably interpose in our defence there is a great Probability of the B our being brought into before unexperienced distress Indeed sh as things are now situated there is a great Prospect of the French Kings having the greatest Part of North-America in his Possession Tho the K. of Great Brit. has much the greatest number of subjects here and has had vast s heretofore vastly the Greatest Advantage to Enlarge his dominions here yea it would have been an easy thing in the Time of the Late war with the naval force of Great Britain to have taken the Possession of the whole. certainly the French in the like Case would not have neglected the take opportunity But we must Look to God &amp; not to earthly Princes for defence That things are brought to this Pass is but both the Natural Conseq. &amp; also a Just Punishmt of our so much neglecting the Eternal welfare of these People.</w:t>
      </w:r>
    </w:p>
    <w:p>
      <w:pPr>
        <w:pStyle w:val="BodyText"/>
      </w:pPr>
      <w:r>
        <w:t xml:space="preserve">divine Providence seems now to have left us but one way to help our &amp; regaining the by to repair the s nations to the British interest to do any Thing consider able towards regaining these Nations to the British Interest &amp; that is applying our selves now at Length (tho it be Late in the Day) in good </w:t>
      </w:r>
      <w:r>
        <w:rPr>
          <w:rStyle w:val="FootnoteReference"/>
        </w:rPr>
        <w:footnoteReference w:id="749"/>
      </w:r>
      <w:r>
        <w:t xml:space="preserve"> earnest to our Duty, in Instructing them in the Principles of the true Relig. cultivating the minds of their Children &amp; storing them with t useful Knowledge : There seems still to be an Opportunity for us to do good Things much towards attaching them to our Interest as well as promoting their own true Happiness if we have but a heart to improve it prudence sufficient know how to man Prudence sufficient to manage the affair wisely. The Indians have some sense of the worth of knowledge if one is able to read &amp; write they look upon a considerable Attainmt and they</w:t>
      </w:r>
    </w:p>
    <w:p>
      <w:pPr>
        <w:pStyle w:val="BodyText"/>
      </w:pPr>
      <w:r>
        <w:t xml:space="preserve">value shamefulness of vice &amp; of the value of Order vertue Order &amp; Civility &amp; They have some sense of the Worth of Knowl. if any one among them is able to read &amp; write it is Look'd upon as a great attainment. and he and they esteem it a Thing much to be valued to be able to read &amp; understand the Bible and therefore many of them are fond of their Childrens Learning the English Tongue to that End that they may understand what they Read. Therefore herin we can outdo the French. For they however Great Expence they are at in bestowing Presents upon them yet agreable to the Genius of their Religion keep &amp; maxims of Their Chh. keep the Indians in Ignorance They without Let me have They forbid em the Use of the Bible nor do They teach em to [...] write &amp; read &amp; write. If we should go on &amp; many among Them by our means should have these Attainmts. &amp; it was seen by the Nation that there was such a difference between Those that have been under our Care &amp; those under theirs it would naturally see that the greatest Benefit was obtain'd by those on our side &amp; af &amp; it would n &amp; the favour &amp; seeing the difference would naturally excite those Indians Minds [...] by being together the most at te supposed seeking of their Good &amp; taking notice of the French that the French keep their Indians in Ignorance &amp; Re refuse to te enable to read the Bible would naturally excite their Jealousy of the French as not truly seeking their Good but as having some ill design in all their in their pretences of Kindness to em. &amp; that the Rather because they Have so much discerning that they are sensible that the French are a designing Crafty treacherous People. And tho our Presents to them should of Cloathing Arms &amp; Ammunition should not equal those of the French. yet if we vigourously prosecute that design of Instructing Them they would soon see that the Benefits they receive from us are more substantial &amp; of Greater value than those they receive from the French for they are a discerning People and we have t also this Advantage that our Relig. would recommend it self more to their Reason &amp; to the n Light of Nature in em tho not so much to their Corruptions. --There is probably no way </w:t>
      </w:r>
      <w:r>
        <w:rPr>
          <w:rStyle w:val="FootnoteReference"/>
        </w:rPr>
        <w:footnoteReference w:id="750"/>
      </w:r>
    </w:p>
    <w:p>
      <w:pPr>
        <w:pStyle w:val="BodyText"/>
      </w:pPr>
      <w:r>
        <w:t xml:space="preserve">This wa In this way of our dealing with these Nations we would be the most Xtian in it self the most Xtian &amp; benevolent &amp; in this might we might hope that his Gods Anger would be turnd away which we has been provoked by our past negligence which &amp; from whence we have Reason to fear we shall suffer the Punishment of [...] and Cruel m our avoiding our cruelty to their souls &amp; Bodies by neglecting to [...] them cheating them [ ] prejudicing them against the Gospel by our wi wickedness &amp; Killing m Killing multitudes of em with strong drink &amp; vastly diminishing their numbers with strong drink.</w:t>
      </w:r>
    </w:p>
    <w:p>
      <w:pPr>
        <w:pStyle w:val="BodyText"/>
      </w:pPr>
      <w:r>
        <w:t xml:space="preserve">And this method would not only be the most becoming Xtians &amp; so most pleasing to the great Governour of the Θ but if we look only to the natural tendency of things in the it in the Present situation of things. I am perswaded there is no Course in the Θ that can be devised by any Policy or art that would be so likely to [-] g gain &amp; attach these Nations unto us. I [-] think this is the voice of Providence in the P &amp; what G is &amp; the Intimation which G. gives us in the Present state of Things that if every ever North America is regaind from AntiXtian Powers an subjection to Antichristian Powers it must be more by the spreading of the Light of the Gospel than by the Policy Wealth or Arms of the British K Empire If the Kings Annual Bounty of 500 sterling the Greater Part of which it is to be feared is imbezzeled and Great Part of the remainder spent to make the Indians drunk were Laid out in for their Instruction it would be ten times so Effectual to gain the designed End.</w:t>
      </w:r>
    </w:p>
    <w:p>
      <w:pPr>
        <w:pStyle w:val="BodyText"/>
      </w:pPr>
      <w:r>
        <w:t xml:space="preserve">And divine Providence seems now in a remarkable manner to be opening a door in for the Prosecuting this design of Instrucing the Indians to Effect that design of Instructing the Indians here in stockbridge the Indians &amp; to give us a better opportunity for it than perhaps was at least in some Respects than ever was given before. Here they have before their Eyes the Congregation of the Houssatunnuck Indians consisting of above 200 souls above 250 souls who have sat under the Care of the English above 16 Years and have been constantly well treated by us &amp; see in them many happy Effects of the our Care of em &amp; Kindness to em in their things that Concern their Temporal Interest And have in them they have a &amp; none of those Ill Consequences which They Indians are ready to fear. They have before their Eyes a Confutation of the Greatest &amp; that which Commonly the Greatest Objection of the Indians against putting un thems. under the Care their Children under the Care of the English viz that the English will make slaves of em and the Eyes of many of Them seem to be turnd this way. and there seems to be some thin special Influence on the minds of many of them at this time inclining them to seek greater degrees of Light than they have heretofore lived in. besides those that are of the Tribe of the Cauneeyenkeys or proper Mohawks. There lately is come to us above 20 old &amp; young. of the Oneiuta (another of the six Nations) from O a place Called Onohquanga a Place about 200 miles south-west from Albany on susquehannah </w:t>
      </w:r>
      <w:r>
        <w:rPr>
          <w:rStyle w:val="FootnoteReference"/>
        </w:rPr>
        <w:footnoteReference w:id="751"/>
      </w:r>
      <w:r>
        <w:t xml:space="preserve"> River near the Head of it on an Invitation that was sent to em from Hence the Last summer. There is some thing remarkeable in these Onohquange Indians of late years through some remarkable Influence on their minds they have had a strange turn of mind they have Reformed several of them that have notorious drunkards have reformed. and they have Generally left their former inclination to war &amp; bloodshed shed. &amp; turned their minds to Religi on. &amp; have been seeking after instruction &amp; have the &amp; they appear &amp; those of them that are come hither shew the best disposition of any of our Indians. they seem above all other sober &amp; serious &amp; delight in lea &amp; shew a thirst after Knowledge -delight much in Instruction They are well pleased with wh with what they find here &amp; the Chief of em intends to come in the spring &amp; invite others of his People hither &amp; thinks it probable that He shall bring many with him. And we begin now to get into more happy Circumstances as to the method &amp; means of Instruction than heretofore Their Instruction ha Things have been in no small degree of Confusion for want of a Proper Person to be the school [master]. we </w:t>
      </w:r>
      <w:r>
        <w:rPr>
          <w:rStyle w:val="FootnoteReference"/>
        </w:rPr>
        <w:footnoteReference w:id="752"/>
      </w:r>
      <w:r>
        <w:t xml:space="preserve"> have by been in quest of a proper Person for this Business at length one is obtaind. who I hope is well qualified for it his name one Mr Gideon Hawley. a young Gentle man [---] of Liberal Education of about 24 years of age. who is now here &amp; has set up a Regular school here for the Instruction of the Iroquois greatly to to the satisfaction of the Indians He in appears to be a person of Remarkable prudence stead Piety Prudence in &amp; steadiness of Temper. of Good Resolution &amp; sp. of Govern of a happy Talent in Te teaching &amp; of of a good sp. of Governmt is one that has Long had an special Inclina tion to the Business of Instructing Indians &amp; has an opportunity for it tho He has been here but about He applies yet he has Hims. w He has a school of about 36. He applies Hims. with great Zeal &amp; diligence to teach the Chil. to Read &amp; read write to regu Le instruct em in the English Language. &amp; in the Principles of Relig. to Regulate their manners &amp; Hims. to Learn the Iroquois Language and to teach tw a Couple of English Boys who are put into the school by the Govern mt to fit em to for serviceableness to the Indians in due time. He has al There is already a happy alteration apparent amongst these Indians since he Came &amp; He tho He has been here but about ---</w:t>
      </w:r>
    </w:p>
    <w:p>
      <w:pPr>
        <w:pStyle w:val="BodyText"/>
      </w:pPr>
      <w:r>
        <w:t xml:space="preserve">&amp; He th he has got a Considerable interest in the Indians affections. &amp; their Chiefs apply them have diligently applied thems. to assist Him &amp; strengthen his Hands in Governing their Chil. &amp; bringing them to good order. some of their sachems were </w:t>
      </w:r>
      <w:r>
        <w:rPr>
          <w:rStyle w:val="FootnoteReference"/>
        </w:rPr>
        <w:footnoteReference w:id="753"/>
      </w:r>
      <w:r>
        <w:t xml:space="preserve"> the Chiefs of the Mohawks were here when have been here of late who doubtless manifested great satisfaction &amp; will doubtless carry home a good Report of what they have seen.</w:t>
      </w:r>
    </w:p>
    <w:p>
      <w:pPr>
        <w:pStyle w:val="BodyText"/>
      </w:pPr>
      <w:r>
        <w:t xml:space="preserve">Another thing that appears very favourable to our design and that is that the Housatunnuck &amp; stockbridge Ind the uni happy union that appears between those Iroquois &amp; the stockbridge Indians who the latter making the other welcome &amp; doing all that they can to encourage them so that now if the English dont fail of their duty &amp; if private views &amp; designs &amp; some unhappy misunderstandings between some of the Chief English Inhabitants of stockbridge dont which is our the greatest Calamity that attends the Affair.</w:t>
      </w:r>
    </w:p>
    <w:p>
      <w:pPr>
        <w:pStyle w:val="BodyText"/>
      </w:pPr>
      <w:r>
        <w:t xml:space="preserve">I say if these Things dont prevent there is a most hopeful Prospect of much good being done to those Interests &amp; also mu g much being done for the British Interest in America. If things go on under a Wise Conduct tis to be hoped that instead of one male school &amp; one female there may after some [time] be many schools several schoools </w:t>
      </w:r>
      <w:r>
        <w:rPr>
          <w:rStyle w:val="FootnoteReference"/>
        </w:rPr>
        <w:footnoteReference w:id="754"/>
      </w:r>
      <w:r>
        <w:t xml:space="preserve"> for each sex &amp; means here found for giving some of the Chil. of Best Genius a superiour Education to fit them fo to be Instructors to their school masters or missionaries to their own People &amp; here might be created in time a kind of Academy to this End. and if this should take Effect &amp; I see not at present it may not it will be probably be found necessary in with these People not to go out [of] the usual methods of a scholastick &amp; Academical Education. and particularly not to begin with teaching the schol the that Boys the Learned Lan guages. but after that unless it be some that [-] have a peculiar Genius for Learning of Languages. but to begin with infinitely m those more rational studies. which will better suit the Genius of these People.</w:t>
      </w:r>
    </w:p>
    <w:p>
      <w:pPr>
        <w:pStyle w:val="BodyText"/>
      </w:pPr>
      <w:r>
        <w:t xml:space="preserve">Instructing them in Geography &amp; something in Geography &amp; History &amp; then perhaps to proceed to something of Mathema easier Parts of the Mathematicks the first Rudiments of Astronomy. the and after that something of Grammar &amp; Logic &amp;cB withal perfecting them in the study of divinity. But no particular method can now be fixed i the d must be left to be found by the united est help of discretion &amp; experience in such as have the Care of the Business doubtless more happy methods might be found for the instructing both the Girls &amp; Boys than are commonly gone into among the English a Couple of Good [--] Terrestial Globes If such things as these should use go forward (as I know nothing why they may not if we don't hinder by our [-] own negligence or folly &amp; private designs) this might have in draw probably wold have a powerful Influence to draw the draw the nations of Indians to us &amp; Engage them in our Interest </w:t>
      </w:r>
      <w:r>
        <w:rPr>
          <w:rStyle w:val="FootnoteReference"/>
        </w:rPr>
        <w:footnoteReference w:id="755"/>
      </w:r>
      <w:r>
        <w:t xml:space="preserve"> This would by degrees open the Eyes of the Nations &amp; Convince them that Great Benefits were to be received from us than the French *</w:t>
      </w:r>
    </w:p>
    <w:p>
      <w:pPr>
        <w:pStyle w:val="BodyText"/>
      </w:pPr>
      <w:r>
        <w:t xml:space="preserve">Not that I suppose that Instructing the Indians is all we should do to secure em in our Interest with the undoubtedly many other Things might be done that might be joind done which joind</w:t>
      </w:r>
    </w:p>
    <w:p>
      <w:pPr>
        <w:pStyle w:val="BodyText"/>
      </w:pPr>
      <w:r>
        <w:t xml:space="preserve">possibly it may be thought I am in too much haste some of the young men Boys &amp; young men among the Iroquois have made pretty swift progress in Learning the English tongue. &amp; tis to be hoped Mr Hawley will be able in Time to get a Good Acquaintance with their Language. &amp; when H He is disposed assoon as he has any Considerable Knowledge of it to take some of to go up into their Countrey &amp; Endeavour to taking some of the best of the Indians with Him to assist Him to perswade &amp; the People there to bring their Chil. hither for Instruction which it is to be hoped will have an Happy Effect</w:t>
      </w:r>
    </w:p>
    <w:p>
      <w:pPr>
        <w:pStyle w:val="BodyText"/>
      </w:pPr>
      <w:r>
        <w:t xml:space="preserve">with this might serve Greatly to forward the design. Kindness may be besides the Kindness in maintain bestowed on their Chil. in Boarding &amp; Cloathing them at school Kindness may be shewn to those Parents that bring their Chil. &amp; presents may sometimes be made to those of their Chiefs that assist in the Affair &amp; still Forts might be built by the Governmt in some important Places not yet possessed by the French but yet which if we neglect em much longer we may Expect they will not be neglected by them they if our old ne obstinate negli gence be continued much longer we may expect the french will Come near Closer &amp; Closer upon us with their Fortifications Trading Houses might be Er</w:t>
      </w:r>
      <w:r>
        <w:rPr>
          <w:rStyle w:val="FootnoteReference"/>
        </w:rPr>
        <w:footnoteReference w:id="756"/>
      </w:r>
      <w:r>
        <w:t xml:space="preserve"> </w:t>
      </w:r>
      <w:r>
        <w:rPr>
          <w:rStyle w:val="FootnoteReference"/>
        </w:rPr>
        <w:footnoteReference w:id="757"/>
      </w:r>
      <w:r>
        <w:t xml:space="preserve"> before the Trading houses might be erected &amp; Care might be taken that they should be be dealt with it with an inviolable Honesty &amp; faithfulness which would have a mighty Influence upon hi em</w:t>
      </w:r>
    </w:p>
    <w:p>
      <w:pPr>
        <w:pStyle w:val="BodyText"/>
      </w:pPr>
      <w:r>
        <w:t xml:space="preserve">dear sir. Before the full Copies of your three Letters to sir W were sent to me by some of the Commissioners of I in Boston th Mr Oliver the Honble Andrew Oliver Esq. their secretary &amp; Treasurer was pleas'd to send me an extract of the first of those Letters &amp; &amp; to propose that I should send my thoughts concerning a female school to sir W --accordingly I did so. which may recieve improvemt &amp; perhaps b be corrected by your thoughts in one of the Papers sent with your Letters. I think that [-] one school should of Girls should not Consist of more than 15 or 20. And that Each school mistress should be allowed one female assis only I humbly conceive it is necessary for the schoo as to the Chil. of the Iroquois at Least that m whose Parents no Lands or Tenements in that Place that they should be boarded night &amp; day &amp; taken in C &amp; Lodged at the publi Expence of the Charitable Fund which give the mistress much greater Advantage to have Influence upon them to be g form their manners &amp; Lay an their Minds Change their manners &amp; bring them to a civil orderly &amp; Xtian way of Living. I agree with you sir that one mistress with a Female Assistant wi who shall be subject to her will be sufficient for one school But then there will be need that the mistress de be generally present in the school &amp; devote her self to the Business of teaching &amp; from which in order to be done with Good Effect with Respect to those those that are taken up out of such wildness &amp; Barbarity will Require the Constant Application of a woman of superiour Talents &amp; therefore I humbly differ from You in supposing that missionaries wives should be </w:t>
      </w:r>
      <w:r>
        <w:rPr>
          <w:rStyle w:val="FootnoteReference"/>
        </w:rPr>
        <w:footnoteReference w:id="758"/>
      </w:r>
      <w:r>
        <w:t xml:space="preserve"> preferd for this Business women it being impossible that women that are married and have the Care of families of their own should be sufficiently devoted to this Business.</w:t>
      </w:r>
    </w:p>
    <w:p>
      <w:pPr>
        <w:pStyle w:val="BodyText"/>
      </w:pPr>
      <w:r>
        <w:t xml:space="preserve">But I fear I have quite tired your Patience &amp; th I ask Pers Pardon for troubling you with so large a tedious a Letter. I have al drawn on to so great a Length. by the multit great Importance of the subject &amp; what wi the view of your pious &amp; Charitable concerns about it tho you are at so great a distance &amp; have far less to excite your Concern than we I He who is sir</w:t>
      </w:r>
    </w:p>
    <w:p>
      <w:pPr>
        <w:pStyle w:val="BodyText"/>
      </w:pPr>
      <w:r>
        <w:t xml:space="preserve">your with Respect &amp; Gratitude</w:t>
      </w:r>
    </w:p>
    <w:p>
      <w:pPr>
        <w:pStyle w:val="BodyText"/>
      </w:pPr>
      <w:r>
        <w:t xml:space="preserve">your most humble servt</w:t>
      </w:r>
    </w:p>
    <w:p>
      <w:pPr>
        <w:pStyle w:val="BodyText"/>
      </w:pPr>
      <w:r>
        <w:t xml:space="preserve">Jonathan Edwards.</w:t>
      </w:r>
    </w:p>
    <w:p>
      <w:pPr>
        <w:pStyle w:val="BodyText"/>
      </w:pPr>
      <w:r>
        <w:t xml:space="preserve">hoping</w:t>
      </w:r>
      <w:r>
        <w:rPr>
          <w:rStyle w:val="FootnoteReference"/>
        </w:rPr>
        <w:footnoteReference w:id="759"/>
      </w:r>
      <w:r>
        <w:t xml:space="preserve"> that some Good improvemt may be made by one so able &amp; willing of the particular Informations I have given by one so able &amp; willing. the which I have hope to your wisd. hoping for your candid Aceptance of what I have written with an honest intention I am sir</w:t>
      </w:r>
    </w:p>
    <w:p>
      <w:pPr>
        <w:pStyle w:val="BodyText"/>
      </w:pPr>
      <w:r>
        <w:t xml:space="preserve">[2. Copy by Joseph Paice for Abp. Thomas Secker (see no. 153a)]</w:t>
      </w:r>
    </w:p>
    <w:p>
      <w:pPr>
        <w:pStyle w:val="BodyText"/>
      </w:pPr>
      <w:r>
        <w:t xml:space="preserve">Stockbridge in N England Febry 24. 1752.</w:t>
      </w:r>
    </w:p>
    <w:p>
      <w:pPr>
        <w:pStyle w:val="BodyText"/>
      </w:pPr>
      <w:r>
        <w:t xml:space="preserve">Sir:</w:t>
      </w:r>
    </w:p>
    <w:p>
      <w:pPr>
        <w:pStyle w:val="BodyText"/>
      </w:pPr>
      <w:r>
        <w:t xml:space="preserve">I have been so favor'd &amp; honor'd by some of the Commissioners (in Boston) of the Honble Society for propagating Christian Knowledge in N England and Parts adjacent, that they have sent me Copies of three of Your Letters to Sir William Pepperell, written chiefly on the Subject of Schools for the Instruction of Indian Girls, with three other Papers drawn up by You, &amp; Sent to him on the same Subject, with Letters sent me by the said Commissioners, proposing to me to write to You on our Indian Affairs, encouraging me, that probably a Letter from me would not be taken amis Sir William himself has also Honour'd me with a Letter, proposing my Writing to You which, together with a hope that my so doing might serve to promote the Great &amp; Important Ends &amp; designs of the Settlement of this place, is what Encourages &amp; Induces me to write, &amp; is what I have to offer in Excuse for my Troubling you with this.</w:t>
      </w:r>
    </w:p>
    <w:p>
      <w:pPr>
        <w:pStyle w:val="BodyText"/>
      </w:pPr>
      <w:r>
        <w:t xml:space="preserve">And to begin with what should be uppermost in my heart -I thank God that has excited such Concern for the Enlargement of the Kingdom of Christ in America among the Poor Indians in some at so great a Distance, so able to help us who are immediately concern'd in their Instruction; I think the concern that is manifested by some in Great Brittain about these things, &amp; the Zeal &amp; Activity that appears in them to Spread the Gospel in the Dark Parts of this Continent, may well Shame us that are the Inhabitants of the Brittish America If we regard only our Temporal Interest &amp; Safety, without any Respect to the Enlargement of Christ's Kingdom &amp; of the Good of the Souls of those unhappy People, it certainly greatly Concerns us to do our utmost to Propagate the Protestant Religion among the Indians. The English have not only greatly failed of their Duty in so Neglecting the Instruction of the Indians, but we have been Extremely Impolitic, &amp; by our Negligence in this matter have brought the whole Brittish America into very difficult &amp; Dangerous Circumstances, which I am much more sensible of since I have Lived in this place, where I have been now for about a Twelvemonth, during which Space I have had very frequent Conversation, &amp; much acquaintance with many of the Iroquois or Six Nations (as we Call them) I have often had free &amp; Large Conversation with some of their Chiefs, who have a great acquaintance with the State of those Nations, &amp; Nations beyond them --Whilst we have been asleep, our most dangerous &amp; Inveterate Enemies the French have been awake; they have discerned &amp; taken the advantages which we have overlook'd &amp; Neglected, to our unspeakable, &amp; it is to be feard, Irreparable Damage. The English have heretofore had vastly greater advantages in their hands to gain the Six Nations, &amp; most of the other Nations, &amp; Establish them in their Interest, than the French, as the Brittish Settlements are abundantly more numerous &amp; populous than the French, &amp; Better Situated.</w:t>
      </w:r>
    </w:p>
    <w:p>
      <w:pPr>
        <w:pStyle w:val="BodyText"/>
      </w:pPr>
      <w:r>
        <w:t xml:space="preserve">as we Possess the sea Coasts, &amp; the more powerful Indian Nations are much Nearer to us, &amp; might have a Better market for their Commodities, &amp; be much more Easily Supply'd with such Goods as they need, &amp; at a much cheaper rate from us than from the French; &amp; the Six Nations or Iroquois (which are the most Powerful body of Indians in these Northern Parts of the Continent) have ever since the Settlement of the European Colonies, 'til of late, been much more inclined to the English than the French; &amp; though the French have been Indefatigably Labouring to draw them over to their Interest for perhaps a whole Century past, &amp; we all the while very Negligent of them, yet they have made but slow Progress 'til very Lately. Instead of our Improving the advantages Divine Providence has put, &amp; so long continued in our hands, to consult our own Safety &amp; Strength, by using proper means to secure the Friendship &amp; Alliance of these Nations, we have on the Contrary been constantly taking Courses to Alienate them -Tis true we have traded with them a great deal, but our trade has been carried on in such a way as has naturally tended to Beget &amp; Establish in them a Distrust &amp; Aversion to us. most of our Indian Traders being Persons of little honesty or Conscience, the Indians have been abundantly Defrauded, &amp; commonly that has been given 'em in Exchange for their Skins which has done 'em no Good, but has been their Greatest Plague viz Rum in vast Quantities, which, thô Pleasing to their Appetites, they are Sensible is their Bane, &amp; serves nothing to gain their Affections, but the Contrary -they themselves give it as a reason why they are under a necessity of deserting us that we destroy them --</w:t>
      </w:r>
    </w:p>
    <w:p>
      <w:pPr>
        <w:pStyle w:val="BodyText"/>
      </w:pPr>
      <w:r>
        <w:t xml:space="preserve">Nothing has been more common than for our Traders first to make 'em Drunk, &amp; then to </w:t>
      </w:r>
      <w:r>
        <w:rPr>
          <w:rStyle w:val="FootnoteReference"/>
        </w:rPr>
        <w:footnoteReference w:id="760"/>
      </w:r>
      <w:r>
        <w:t xml:space="preserve"> trade with them &amp; defraud them of their Goods, when they have lost the use of their Reason and are unable to defend themselves. Tho the King annually gives £500 Sterling as a Present to the Six Nations, yet (I suppose it to be very apparent) that the Greatest Part of the money is Embezzel'd, &amp; used to advance the Private Gain of those into whose hands it falls; &amp; as to that part of it which is bestow'd on the Indians, much of it is given in Spirituous Liquors, which not only does 'em no good, but is the occasion of their more foolishly Squandering away the more valuable goods that are given them immediately after they have received them so that very little is Carried home with them --And as to Instructions in Religion, but little has been done by the Missionaries of the Society for Propagating the Gospel in Foreign parts. That Society have been vastly imposed upon by the Representations of their Missionaries, as appears by the Printed accounts Published by the Society which come over hither ---The Iroquois themselves have often in my hearing Complain'd greatly of the Negligence of those Missionaries --the money of that Society, instead of being used to Propagate the Gospel among the Heathen, is Chiefly spent to Promote the Church party in opposition to those of the Presbyterian or Congregational persuasion in N England; those that are of the Church of England here, especially their Clergy, being almost universally wholly High Church men, &amp; great Bigots, using all manner of methods to promote their own party, &amp; to encroach upon &amp; root out the N England Churches, &amp; engross every thing to themselves; wherein they are perhaps no Less active, than the Papists are to build up themselves here upon on the Ruins of the Protestant &amp; Brittish Interest in America, which is a thing worthy to be Consider'd in any projection for a Coalition of the Church of England &amp; Dissenters in the Affair of the Instruction of the Indians, &amp; the Establishment of Schools for the Education of their Children &amp; Youth.</w:t>
      </w:r>
    </w:p>
    <w:p>
      <w:pPr>
        <w:pStyle w:val="BodyText"/>
      </w:pPr>
      <w:r>
        <w:t xml:space="preserve">The French here in America have been more faithful to those by whom they have been intrusted than the English --the French Government in Canada have been more faithful to their King &amp; the French Missionaries more True to the Interest of their Religion they have had their Missionaries Constantly for many Years amongst the most powerful of these Nations of North America, who have been great in their Labours among them, using all the arts &amp; Subtile Devices of the Romish Clergy, prejudicing them against the Protestants &amp; English by Innumerable Jesuitical Falsehoods; &amp; by Accounts we have from the Mohawks, the French fail not to make great use of our Negligence as to their Instruction, as an advantage to fix an Ill opinion of us in their minds; Telling them it is Apparent that the English care not for their Good as they take no Pains to Instruct 'em in Religion; at the same time offering their own Assistance &amp; Labours for their Eternal Salvation, if they will be their friends.</w:t>
      </w:r>
    </w:p>
    <w:p>
      <w:pPr>
        <w:pStyle w:val="BodyText"/>
      </w:pPr>
      <w:r>
        <w:t xml:space="preserve">The Vast difference of the Temper of the French &amp; English Nations, as it has appear'd in the Conduct of each towards these People, is very Strange while they have been so Exceeding Vigilant, we have been like men in a Lethargy, so as to make us the objects of the Mirth of the French, &amp; of late of the Contempt of the Indians -they often, in my hearing, have made mention of the Remarkable Difference, &amp; have told me how the French Laugh at our Sluggishness &amp; Stupidity ---We have seen the Advantages the French were Taking, in one instance &amp; another &amp; have stood by, &amp; let 'em go on Quietly 'til it has been too late, &amp; then we have Lamented that we did not seasonably bestir ourselves to prevent them Thus, when they were about building their Fort at Crown Point on our own Land (which has been our greatest annoyance in the Late War) it was known of before, &amp; our anticapating them talk'd of, but all Ended in Talk, &amp; nothing was done; &amp; in a Little time we most severly Suffer'd for our Sloth &amp; Neglect -Besides our Grievous Distress from thence, &amp; Loss of Bloud, &amp; Diminution of Territory, that Fort has already Cost us more to Defend ourselves against it, perhaps Ten times so much as the Charge of Building &amp; maintaining a Fort there ourselves would have been.</w:t>
      </w:r>
    </w:p>
    <w:p>
      <w:pPr>
        <w:pStyle w:val="BodyText"/>
      </w:pPr>
      <w:r>
        <w:t xml:space="preserve">The Great advantage the French have by their Interest in the Indian Nations never so </w:t>
      </w:r>
      <w:r>
        <w:rPr>
          <w:rStyle w:val="FootnoteReference"/>
        </w:rPr>
        <w:footnoteReference w:id="761"/>
      </w:r>
      <w:r>
        <w:t xml:space="preserve"> sensibly appear'd as in the Late War, for by means of them they were much too hard for these Brittish Colonies, tho the French in Canada are but a handful in comparison of us. The things we Suffer'd in the War have rais'd the Indian's Opinion of the Strength of the French, &amp; fix'd in 'em Notion of our Impotence; many things that happen'd in the War served to render us Contemptable in their Eyes, &amp; to disincline 'em more &amp; more to a Strict Alliance with us; especially our making such a Pretence of our Invasion of Canada, &amp; such great preparations for it, &amp; treating with them so much about it, &amp; at last Failing without putting any thing in Execution, &amp; so, greatly disapointing those of the Indians that we had Engag'd, &amp; who had prepar'd to assist us -&amp; then after that, making another Pretence of Besieging the Fort at Crown Point, &amp; also making Great Preparations for that, &amp; doing much to Engage the Indian's Assistance, &amp; finally dropping that Design also, without going against the Place -Besides some Notable instances of unfaithfulness in the English toward the Mohawks, who proved themselves our Faithful Allies in the Late War, of which they have Loudly &amp; often Complain'd -When these things are Consider'd, 'tis no wonder they have been follow'd with such sad Effects, in so great an alienation of most of these Northern Tribes from the Brittish Interest -Especially when it is also Consider'd, that the French stand ready to aggravate these things to the Indians, to put their own Constructions upon them, to heighten the Contempt, &amp; Blow up the Resentment which they saw naturally rising in their minds on these occasions.</w:t>
      </w:r>
    </w:p>
    <w:p>
      <w:pPr>
        <w:pStyle w:val="BodyText"/>
      </w:pPr>
      <w:r>
        <w:t xml:space="preserve">The French have been mightly Encouraged by these things; &amp; this Encouragement, together with the Experience they have lately had of the advantage of the Alliance of the Indians to them &amp; the Disadvantages which they have seen us Suffer by it, have Exceedingly Engag'd them to Lay out them selves to finish the Business of Alienating from the English all the Nations of Indians in North America, &amp; fixing them strongly in a Friendhip with them &amp; Dependance upon them I Believe the People of England are in no measure Sensible how much the Court of France have Exerted themselves, &amp; what Expence they have been at for this purpose since the Conclusion of the Peace. The Presents that are made them at the French King's Cost are very Large, &amp; such as we can have little Hope to Vie with them in; and the Mohawks here tell us of Great things they have been doing in the Two Past Years to the West of us; in building Forts at the Carrying Places between the Lakes &amp; Rivers, &amp; in the most Important Places; In Treaties they have had with the Nations; Messages that have been sent to them, &amp; presents that have been made 'em -They have so Extended their Plantations &amp; Fortify'd Places, that they have now in Effect join'd their settlements in Canada &amp; those on the Missisippi River, &amp; hemm'd us all in; &amp; have had Great Success in gaining over the Greater Part of the Iroquois, &amp; almost all the Nations about the Great Lakes, by which they are become very Formidable to the few Indians that are yet our Friends, who Blame the Brittish Governors for their Negligence, &amp; commend the Governor of Canada for his Superior Wisdom. the French have Left no stone unturn'd, no method neglected to gain their Purpose they have not only sent forth their Missionaries &amp; other Emissaries, but they have of Late, on several occasions, gone with Armies to do their Business the more thoroughly --Their way is, when they have gain'd the Friendship of a Nation, to persuade some of em to Come &amp; Settle in Canada with presents &amp; many fair promises, &amp; to Inveigle 'em to Permit their Building Forts in their Territories, whereby their Countrys are in Effect Annexed to the French Dominions -So they are constantly Enlarging the French Empire in America, &amp; more &amp; more Curtailing the Brittish Dominions ---In time of War they are far more active &amp; thorough in their Business than we; &amp; they are no Less Active to Establish &amp; Enlarge their Interests &amp; undermine ours, in time of Peace, when we are soundly asleep -In time of War they Drive us in 'tis found by Experience that we cant maintain our Frontiers against them &amp; their Indians; but where they once get Footing, They hold their own, &amp; never give back.</w:t>
      </w:r>
    </w:p>
    <w:p>
      <w:pPr>
        <w:pStyle w:val="BodyText"/>
      </w:pPr>
      <w:r>
        <w:t xml:space="preserve">What will be the Consequences of these things in Future times God only knows but, if another War should Break out whilst things are in their Present situation, we may well Cry The Lord have Mercy on us! unless the Most High should remarkably appear for us, there would </w:t>
      </w:r>
      <w:r>
        <w:rPr>
          <w:rStyle w:val="FootnoteReference"/>
        </w:rPr>
        <w:footnoteReference w:id="762"/>
      </w:r>
      <w:r>
        <w:t xml:space="preserve"> be Great Probability of our being brought into unexperienc'd Distress -Indeed, if Things continue in the Course they are now in, there is a Great Prospect of the French King's having the Greatest Part of North America in his Possession --Tho the King of Great Brittain has much the Greatest Number of Subjects here, &amp; has had heretofore vastly the Greatest advantage to Enlarge his Dominions in these parts of the World --It would have been an Easy thing in the Time of the Late War (unless Heaven had remarkably appear'd against us) to have taken Possession of the whole of this Northern Continent --Certainly the French in the Like Case would not have Neglected the opportunity -But we must Look to God, &amp; not to Ministers of State for Defence --That things are brought to this Pass is both the Natural Consequence, &amp; also a Just Punishment, of our so much Neglecting the Eternal Welfare of the Indians.</w:t>
      </w:r>
    </w:p>
    <w:p>
      <w:pPr>
        <w:pStyle w:val="BodyText"/>
      </w:pPr>
      <w:r>
        <w:t xml:space="preserve">Divine Providence seems now to have Left us but one way to help ourselves, or to do any Thing considerable towards regaining these Nations, &amp; that is applying ourselves now at Length (tho it be Late in the Day) in Good Earnest to our Duty, in Instructing them in the Principles of True Religion, cultivating the minds of their Children, &amp; Storing them with the useful Knowledge -There seems still to be an Opportunity for us to do much in this way towards attaching them to Our Interest, as well as promoting their own True Happiness, if we have but a Heart to improve it, &amp; a Prudence Sufficient for the Conduct of the Affair ---The Indians, Wild as they are, have some Sense of the shamefulness of Vice, &amp; of the Value of order Virtue, Order &amp; Civility -they are also in a Degree sensible of the Worth of Knowledge -If anyone among them is able to Read &amp; Write, it is look'd upon as a Great attainment, &amp; they Esteem it a thing much to be Valu'd to be able to Read &amp; Understand the Bible --------&amp; therefore many among them are fond of their Children's Learning the English Tongue to that End, that they may understand what they Read ---Therefore, herin We have an advantage to out do the French -For how =ever Great Expence they are at in the Presents they bestow upon 'em, yet, agreeable to the Genius of their Religion &amp; Maxims of Their Church, they keep 'Em in Ignorance, they Forbid em the use of the Bible, nor do they teach 'em to Read &amp; Write If we should go on &amp; prosecute the Design of Instructing them to Good Effect, &amp; many among them by Our means should have these Attain =ments, &amp; it were seen by the Nations that there was such a Difference between such as have been under Our care &amp; those under Theirs, it would be seen that the Greatest Benefit was receiv'd by those that are on Our side; &amp; their observing the Difference, &amp; taking notice that the French keep Their Indians in Ignorance, &amp; refuse to Enable them, or allow 'em to read the scriptures, would naturally Excite in the Minds of this Jealous People a Suspicion of the French, as not truly Seeking their Good, but as having some Ill design in their pretences of Kindness to 'em; &amp; that the rather, because they have so much Discerning as to be sensible the French are a Designing, Crafty Treacherous People; &amp; thô our Presents of Cloathing, Arms &amp; Ammunition should not Equal those of the French, yet they would see the Advantage they receive from Us to be more substantial, &amp; of Greater Value than any thing the French bestow upon them --we should also have also this Advantage, that our Religion would recommend it self more to their Reason &amp; the Light of Nature in 'em, thô Less to their Corruptions. As This way of dealing with these Nations would be in itself the most Christian &amp; Benevolent, so therein we[should have most Reason to Expect God's Blessing, &amp; might hope that his Anger for our Past Neglects &amp; Ill Treatment of them would be Turn'd away, from whence we have otherwise Reason to fear that he will use them as a sore scourge, to inflict on us a just Punishment of our Cruelty to their Souls &amp; Bodies, by our withholding the Gospel from them, Defrauding them of their Goods, Prejudicing them against Christianity (the Religion we profess) by our Unchristian Behavior, &amp; more than Heathenish Wickedness; &amp; our Killing multitudes of them, &amp; Greatly wasting their numbers with Strong Drink --And not only would this method be most becoming Christians, &amp; so most Pleasing to the Great </w:t>
      </w:r>
      <w:r>
        <w:rPr>
          <w:rStyle w:val="FootnoteReference"/>
        </w:rPr>
        <w:footnoteReference w:id="763"/>
      </w:r>
      <w:r>
        <w:t xml:space="preserve"> Governor of the World, but if we look only to the Natural Tendancy of it in the present Situation of things, I am persuaded there is no Course in the world that can be Devised by any Policy or art, that would be so likely to Gain these Nations &amp; attach them to us I think this is Evidently the Voice of Providence, &amp; the Intimation which God gives us in the present State of things, that if Ever North America is regain'd from an Adherence to our Antichristian Enemies, it must be more by Spreading the Light of the Gospel, than by any Policy, Wealth or Arms of the Brittish Empire ---If the King's Annual Bounty of £500 Sterling (the Greater part of which it is to be feared is Embezzel'd, &amp; great Part of the remainder Spent to make the Indians Drunk) were Lay'd out for their Instruction, it would be Probably ten times so Effectual to gain the End that is Aimed at. There now seems to be a Door opened in a Remarkable manner in This Place</w:t>
      </w:r>
    </w:p>
    <w:p>
      <w:pPr>
        <w:pStyle w:val="BodyText"/>
      </w:pPr>
      <w:r>
        <w:t xml:space="preserve">for the successful Prosecution of this method of making the Indians our Friends by Instructing them; giving us better opportunity than we have had for it many Years. Here they see the Congregation of Houssatunnock Indians, now consisting of above 250 souls,</w:t>
      </w:r>
    </w:p>
    <w:p>
      <w:pPr>
        <w:pStyle w:val="BodyText"/>
      </w:pPr>
      <w:r>
        <w:t xml:space="preserve">who have been some of them under the Care of the English above 16 Years, &amp; have been constantly well Treated by us -they see the many happy Effects of our Care of them, &amp; kindness to them in things which Concern their Temporal Interest, &amp; none of those Ill Consequences which those Suspicious People are Exceedingly apt to apprehend. -They have before their Eyes, in these Indians, a Confutation of that which commonly is their Greatest Objection against putting their Children under the Care of the English, viz that the English will make Slaves of 'em, &amp; the Eyes of many of the Iroquois seem now to be Turned this way; &amp; there appears some special influence on the minds of many of them at this Time, inclining to such Greater Degrees of Light than they have hitherto Lived in --Besides those that are of the Tribe of the Cayreeyenkeys or proper Mohawks, there are Lately come to us above 20 Old &amp; Young of the Oneiutas, another of the Six Nations, from a Place called Onohquanga, (about 200 Miles South West from Albany, on Sasquehannah River near the head of it,) on an Invitation that was sent to 'em from hence the Last summer -There is something wonderful in these Onohquanga Indians -of Late Years, thrô some Remarkable Influ=ence on their minds, they have had a Strange turn of mind; several of their Chief men, that have been Notorious Drunkards have wholly Reformed; &amp; they have Generally left their former inclination to War &amp; Bloudshed, &amp; Turned their Minds to Religion, &amp; have been seeking after Instruction --Those of 'em that are Come hither Shew the Best Disposition of any of Our Indians -they are peculiarly Serious, Disposed to Civility, &amp; manifest a Thirst after Knowledge and Delight in Instruction: they are Well Pleas'd with what they find here, And the Chief of 'em, who is a very Serious man, intends to go home in the Approaching Spring, &amp; invite others of his People hither, &amp; thinks it probable that he shall bring many with him. We begin now to get into more happy Circumstances as to the method &amp; means of Instruction -Heretofore, Things have been in no small Degree of Confusion, For want of a Proper person to be the Schoolmaster of the Iroquois; after many abortive Endeavors, one at length is obtain'd, who appears well Qualify'd for the Business Mr Gideon Hawley; a young Gentleman of Liberal Education, about 24 Years of Age; he has now set up a Regular school, Greatly to the Satisfaction of the Indians -His Character is that of a Person of Good Abilities, solid Piety, remarkable Prudence &amp; Steadiness of Temper for one of his Years, a happy Talent in Teaching, Good Resolution &amp; Spirit of Government and has Long had an Inclination to the Business of Instructing Indians.</w:t>
      </w:r>
    </w:p>
    <w:p>
      <w:pPr>
        <w:pStyle w:val="BodyText"/>
      </w:pPr>
      <w:r>
        <w:t xml:space="preserve">He has a School of about 36 Iroquois Children &amp; Youth, which indeed is too Great for One </w:t>
      </w:r>
      <w:r>
        <w:rPr>
          <w:rStyle w:val="FootnoteReference"/>
        </w:rPr>
        <w:footnoteReference w:id="764"/>
      </w:r>
      <w:r>
        <w:t xml:space="preserve"> Master, considering the manifold Business he has to do: he applies himself with Great Zeal &amp; Diligence to Instruct the Children in reading &amp; writing &amp; the English Tongue, &amp; in the Principles of Religion &amp; Good manners; himself Labouring at the same time to Learn the Iroquois Language; Besides teaching a Couple of English Boys, who are put into the School by the Government to learn the Indian Tongue, &amp; other things necessary to fit them to be serviceable to the Indians, either as Missionaries, or school Masters in Due time There is already a happy Alteration among the Indians since Mr Hawleys Coming, tho he has been among them but about 3 Weeks; he has already got a Considerable Interest in the Affections of the Indians, &amp; their Chiefs have Diligently apply'd themselves to assist Him, &amp; Strengthen his hands in Governing their Children, &amp; Bringing them to Good order -Some of the Chiefs of the Mohawks having been here of Late, who have manifested Great Satisfaction in these New Regulations, &amp; will Doubtless, carry home a Good Report of what they have seen. Another thing That appears very Favorable to our Design, which is the Happy Union that Subsists between those Iroquois &amp; the Stockbridge Indians the latter making the other Welcome, &amp; doing all that they can to Encourage them in seeking Instruction &amp; coming hither for it --The Stockbridge Indians had a Meeting the Last week, of their own accord, without any Motion from any English Person, to consider whether they had done all that it was Proper for them to do to Encourage the Iroquois coming hither, &amp; to Promote the Design of their Instruction; and Determined that they had not yet done their Duty, but that something farther was incumbent on them &amp; after Consultation they concluded &amp; did as follows ---They gave Notice to the Iroquois that are here present, that they Desired a Conferrance with them, &amp; after all were Convened, they Told them, that they observed the English had done a Great Deal to Promote their being Instructed in the Christian Religion, which made them to Reflect on themselves, &amp; Consider whether they had not failed of doing their part; they told them, that as to themselves, they now for sometime had Experienc'd the Great Benefit of the Instructions of the English that once they were in a State of Great Ignorance &amp; Darkness, but now were brought into the Light, &amp; knew that it was Good; &amp; therefore Earnestly Desir'd them to give heed to the Instructions the English gave them, &amp; Not to Listen to any objections against them; &amp; Particularly not to give way to any Suspicions or Jealousies of any Ill Design in the English, fearing that they intended to make slaves of them or their Children, or any thing of that Nature; &amp; told em, that they themselves at First were full of such Jealousies, but now they had been so many Years under the Care of the English, &amp; found that there was no thing at all in their Suspicions, no Foundation for 'em &amp; told them for their Encouragement, they might have the use of those Lands that were round about the Boarding School where their Children were Instructed as long as they pleas'd &amp; concluded with observing, that Time in this World is but short, saying to this Purpose, "we have but a Little Time to Continue here; we had therefore Best to Improve our time, Give Diligent heed to the Instructions we have, &amp; do our utmost to Practice accordingly; &amp; it may be, if we Do so, we may hereafter meet together in Heaven" -I had this Account of the Conferrance from Abraham Caunaugh stansey, who is the Chief man of the Nation of the Mohawks in all Matters of Religion, a very serious Devout &amp; Upright man</w:t>
      </w:r>
    </w:p>
    <w:p>
      <w:pPr>
        <w:pStyle w:val="BodyText"/>
      </w:pPr>
      <w:r>
        <w:t xml:space="preserve">So that now if the English dont fail of their Duty, &amp; if Private Views &amp; Designs, &amp; some unhappy </w:t>
      </w:r>
      <w:r>
        <w:rPr>
          <w:rStyle w:val="FootnoteReference"/>
        </w:rPr>
        <w:footnoteReference w:id="765"/>
      </w:r>
      <w:r>
        <w:t xml:space="preserve"> misunderstandings which Subsist between the Principal English Inhabitants of Stockbridge, (which is the Greatest Calamity that attends the Affair): I say if these things don't Prevent, there is a most hopeful Prospect of much Good being done in Promoting the Truest Welfare of these People, &amp; also much being done for the British Interest in America If things go on under a Wise Conduct, it is to be hoped, that instead of one Male School and one Female, there may, after some time, be several Schoools for each sex, &amp; means found for giving some of the Children of Best Genius (for there are some very Forward Genius's among 'em) a superior Education, to fit them to be Instructors, School Masters or Missionaries to their own people -and here might be Erected in time a kind of an Academy to this end.</w:t>
      </w:r>
    </w:p>
    <w:p>
      <w:pPr>
        <w:pStyle w:val="BodyText"/>
      </w:pPr>
      <w:r>
        <w:t xml:space="preserve">and if this should take Effect (as I see not at present why it may not) It will probably be found necessary with these People to go out of the Usual methods of a Scholastic &amp; Academical Instruction, &amp; particularly not to begin with Teaching the Boys the Learned Languages, but to begin with more Entertaining &amp; Rational studies, which will better Suit the Genius of these People, instructing them something in Geography &amp; History, &amp; some of the Easier parts of the Mathematics, &amp; the First Rudiments of Astronomy &amp; after that, something of Logic &amp; Natural Philosophy withal setting apart a fit Proportion of Time every Week for the Study of Divinity -&amp; perhaps some that have a peculiar Genius for Learning Languages may soon be initiated in the study of the Learned Languages == but no Particular method can be fix'd on before some Trial -The Best method must be Left to be found, by the United help of Discretion &amp; Experience, in such as have the Care of the Business == Doubtless more happy methods might be found for instructing both the Girls &amp; Boys than are commonly gone into among the English in New England -----I should think it were no matter how soon a Couple of Good Terrestial Globes, &amp; some Good Maps of Places mention'd in the Holy Scriptures, were procured for the use of the school here. If such things as these should take Effect, as I know nothing why they may not if it be Judg'd Best that they should &amp; we Properly Exert ourselves in order to it, &amp; our Misunderstandings &amp; Private designs dont Prevent; it probably would have a Powerful Influence to Draw &amp; Unite the Nations of Indians to us Possibly it may be thought I am in too much haste too forward in my Projections; &amp; that it is time Enough to talk of an Academy &amp;ca: many years hence --But certainly, if we Consider how active the French are, &amp; what Amazing Progress they have made of Late, &amp; are daily making, it may be Sufficient to convince us that we had need not to be Dilatory == not that I suppose the State of Things is already Ripe for the putting all these things in Execution --Things are not Sufficiently settled &amp; Certain with respect to the Iroquois but, if Things remain with their Present Good appearance one Twelvemonth longer, I should think it high time to begin to Lay New Foundations for a more Enlarged Design --Some of the Boys &amp; Young men amongst the Iroquois have made Pretty Swift Progress in Learning the English Tongue; &amp; it is to be hoped Mr Hawley in time will be able to get as acquaintance with Their Language &amp; he is disposed, so soon as he can get any Considerable Knowledge of it, to go up into the Countrys of the Six Nations, taking some of the Best of the Indians with him, to Endeavour to persuade the People there to bring their Children hither for Instruction; Abraham Caunaugh Stansey has notify'd himself willing to go with him, which it is to be hoped will have an Happy Effect</w:t>
      </w:r>
    </w:p>
    <w:p>
      <w:pPr>
        <w:pStyle w:val="BodyText"/>
      </w:pPr>
      <w:r>
        <w:t xml:space="preserve">I dont suppose that instructing the Indians is all we should do to secure em in the British Interest -</w:t>
      </w:r>
      <w:r>
        <w:rPr>
          <w:rStyle w:val="FootnoteReference"/>
        </w:rPr>
        <w:footnoteReference w:id="766"/>
      </w:r>
      <w:r>
        <w:t xml:space="preserve"> undoubtedly many other things might be done, which Join'd with this might serve greatly to forward the Design. Beside the Kindness shewn to their Children, in Boarding, them Cloathing &amp; Instructing them, Kindness might be shewn to those Parents who bring their Children, &amp; Presents might sometimes be made to some of their Chiefs that assist in the Affair --And still Forts might be Built &amp; maintained by the Government, in some Important Places not yet Possess'd by the French, which if we Neglect much Longer, we may Expect will not be long Neglected by them. If our Old Obstinate Indolence be Continu'd still, we may Depend upon it that our Enemies will come Closer &amp; Closer upon us with Their Fortifications; our supineness will not only Embolden them, but as it were Tempt &amp; Draw them on ---We might to Good Effect set up Trading houses, from whence the Indians might be Supply'd with Goods at a much Cheaper Rate than the French can Afford them; &amp; care might be taken that they should be Treated with inviolable Honesty &amp; Fairness, which would have a mighty Influence upon 'em; and no Rum should be sold to 'em. Before the Full Copies of Your Three Letters to sir William were sent to me by some of the Commissioners in Boston, Andrew Oliver Esqr. their Secretary &amp; Treasurer was pleas'd to send me an Extract of the First of those Letters, &amp; to propose that I should send my Thoughts concerning a Female school to sir William, accordingly I did so. what I Drew up may recieve Improvement from Your Thoughts Contain'd in one of the Papers sent sir William with Your Letters ----I think with you that one school of Girls should not consist of more than 15 or 20, only I Conceive it to be Necessary, as to the Children of the Iroquois at Least, whose Parents at present have no Lands or Tenements in New England, that they should be Boarded &amp; Lodg'd under the Care of their Mistress, in an house built for that purpose -which wil give the Mistress much greater advantage to change their manners, &amp; Form their minds, &amp; bring 'em to a Civil, Orderly &amp; Christian way of Living -I agree with you sir, that one Mistress, with a Female Assistant who shall be subject to the Mistress, will be Sufficient for One school -But then there will be Need that the Mistress be generally Present in the school, &amp; Devote herself to the Business of Teaching, which, in order to be done with Good Effect with respect to such as are taken out of such Wildness &amp; Barbarity, will require the Constant Application of a Woman of Superior Talents &amp; therefore I Differ from you in supposing that Missionaries Wives should be Preferr'd for the Business, it being ordinarily Impossible, that Women who are married, &amp; have the Care of Families of their own, should be sufficiently Devoted to this Business.</w:t>
      </w:r>
    </w:p>
    <w:p>
      <w:pPr>
        <w:pStyle w:val="BodyText"/>
      </w:pPr>
      <w:r>
        <w:t xml:space="preserve">But I fear I have Quite tired your Patience --I have been Drawn on to so Great a Length in my Writing by the Vast Weight of the Subject, &amp; the many Important things Pertaining to it which present themselves to the view of one in my Situation together with a View of your Concern about the Affair, tho' you are at so great a Distance, &amp; have so much less to Excite &amp; Oblige your Concern than we that are on the spot -Hoping, that some Good Improvement may be made of the Particular Informations I have given, &amp; for your Candid Acceptance of what I have written, I remain</w:t>
      </w:r>
    </w:p>
    <w:p>
      <w:pPr>
        <w:pStyle w:val="BodyText"/>
      </w:pPr>
      <w:r>
        <w:t xml:space="preserve">Sr</w:t>
      </w:r>
    </w:p>
    <w:p>
      <w:pPr>
        <w:pStyle w:val="BodyText"/>
      </w:pPr>
      <w:r>
        <w:t xml:space="preserve">Your most huml Servt</w:t>
      </w:r>
    </w:p>
    <w:p>
      <w:pPr>
        <w:pStyle w:val="BodyText"/>
      </w:pPr>
      <w:r>
        <w:t xml:space="preserve">Jonathan Edwards.</w:t>
      </w:r>
    </w:p>
    <w:p>
      <w:pPr>
        <w:pStyle w:val="BodyText"/>
      </w:pPr>
      <w:r>
        <w:t xml:space="preserve">Copy To Mr Joseph Paice in London</w:t>
      </w:r>
    </w:p>
    <w:p>
      <w:pPr>
        <w:pStyle w:val="Heading1"/>
        <w:pageBreakBefore/>
      </w:pPr>
      <w:bookmarkStart w:name="heading_a142_letter_to_timothy_dwigh" w:id="164"/>
      <w:r>
        <w:t xml:space="preserve">A142. Letter to Timothy Dwight, February 27, 1752 142.JE-T.Dwight 2-27-52</w:t>
      </w:r>
      <w:bookmarkEnd w:id="164"/>
    </w:p>
    <w:p>
      <w:pPr>
        <w:pStyle w:val="BodyText"/>
      </w:pPr>
      <w:r>
        <w:t xml:space="preserve">Jonathan EdwardsA142. JE to Col. Timothy Dwight, 2/27/52. ANTS, f. ND1, #9, 1752E, #3. Addressed on cover "To / Col. Tim0 Dwight / In Northampton."</w:t>
      </w:r>
    </w:p>
    <w:p>
      <w:pPr>
        <w:pStyle w:val="BodyText"/>
      </w:pPr>
      <w:r>
        <w:t xml:space="preserve">Stockbridge Feb 27. 1752</w:t>
      </w:r>
    </w:p>
    <w:p>
      <w:pPr>
        <w:pStyle w:val="BodyText"/>
      </w:pPr>
      <w:r>
        <w:t xml:space="preserve">dear Sir,</w:t>
      </w:r>
    </w:p>
    <w:p>
      <w:pPr>
        <w:pStyle w:val="BodyText"/>
      </w:pPr>
      <w:r>
        <w:t xml:space="preserve">I thank you for your Letter, for your Care of us Re-specting the Sale of my Homestead, and in sending me thoseten dollars. I send you such a Note for it as you desire.Please to return my hearty Thaks to Deac. John Smith, for thedollar He sent me when you have Opportunity. I shallneed a great deal more Joinery work done this spring or sum-mer ; But am as yet uncertain when I shall have stuffprepared. If John Pomroy or some other Good &amp; prettyquick workman could be engaged, I should be glad.</w:t>
      </w:r>
    </w:p>
    <w:p>
      <w:pPr>
        <w:pStyle w:val="BodyText"/>
      </w:pPr>
      <w:r>
        <w:t xml:space="preserve">Mr. Hobby's Copy of the Remonstrance was thro' mistakesent to me, and I have sent it to you by Capt. Shelden.You desire me to give a few Hints from the minutes I tookof the Objections justly arising from the Tenour of the Re-monstrance ; But seem to have forgotten that I drew upthose minutes &amp; gave 'em to you when at Northamptonlast. I beseech you not to patch up a mock Reconcilia-tion with the Church, accepting of something from Themthat is Nothing but a meer Sham. Nothing ought to beaccepted but proper Christian satisfaction made to you &amp;me, and made as the offence committed. And I desireyou never will would consent to the settlement of a minister thatis of a Principles contrary to yours, you thereby will bringyourselves into a great shame. I can't believe that Mr.Stoddards Principles will ever have a quiet establishmtagain at Northampton, or that that People will everprosper again in that way ; but 'tis probable that the smallCompany that adhered to me, if They hold their own, willprosper &amp; prevail. I believe there will be two societiesthere. yours may be the smallest at first ; But if you are steadfast, </w:t>
      </w:r>
      <w:r>
        <w:rPr>
          <w:rStyle w:val="FootnoteReference"/>
        </w:rPr>
        <w:footnoteReference w:id="767"/>
      </w:r>
      <w:r>
        <w:t xml:space="preserve">&amp; act prudently, I believe at last they will be the Biggest &amp;will get the Meeting-House. I have been extremely hinderdof late ; otherwise should have near finished my the firstdraught of my Answer to Mr W-----</w:t>
      </w:r>
      <w:r>
        <w:rPr>
          <w:rStyle w:val="FootnoteReference"/>
        </w:rPr>
        <w:footnoteReference w:id="768"/>
      </w:r>
      <w:r>
        <w:t xml:space="preserve"> However I hope to get itinto the Press this summer. I am, sir,</w:t>
      </w:r>
    </w:p>
    <w:p>
      <w:pPr>
        <w:pStyle w:val="BodyText"/>
      </w:pPr>
      <w:r>
        <w:t xml:space="preserve">your affectionate and obliged</w:t>
      </w:r>
    </w:p>
    <w:p>
      <w:pPr>
        <w:pStyle w:val="BodyText"/>
      </w:pPr>
      <w:r>
        <w:t xml:space="preserve">Brother &amp; servt</w:t>
      </w:r>
    </w:p>
    <w:p>
      <w:pPr>
        <w:pStyle w:val="BodyText"/>
      </w:pPr>
      <w:r>
        <w:t xml:space="preserve">J. Edwards.</w:t>
      </w:r>
    </w:p>
    <w:p>
      <w:pPr>
        <w:pStyle w:val="Heading1"/>
        <w:pageBreakBefore/>
      </w:pPr>
      <w:bookmarkStart w:name="heading_143_job_36_22_143_je_j_maudu" w:id="165"/>
      <w:r>
        <w:t xml:space="preserve">143. Job 36:22 143.JE-J.Mauduit 3-10-52</w:t>
      </w:r>
      <w:bookmarkEnd w:id="165"/>
    </w:p>
    <w:p>
      <w:pPr>
        <w:pStyle w:val="BodyText"/>
      </w:pPr>
      <w:r>
        <w:t xml:space="preserve">Jonathan EdwardsA143. JE to Jaspar Mauduit, 3/10/52. Draft. ANTS, f. 1752F, #3-4.</w:t>
      </w:r>
    </w:p>
    <w:p>
      <w:pPr>
        <w:pStyle w:val="BodyText"/>
      </w:pPr>
      <w:r>
        <w:t xml:space="preserve">To Mr Jasper Mauduit</w:t>
      </w:r>
    </w:p>
    <w:p>
      <w:pPr>
        <w:pStyle w:val="BodyText"/>
      </w:pPr>
      <w:r>
        <w:t xml:space="preserve">March. 10. 1752</w:t>
      </w:r>
    </w:p>
    <w:p>
      <w:pPr>
        <w:pStyle w:val="BodyText"/>
      </w:pPr>
      <w:r>
        <w:t xml:space="preserve">Sir. It has been proposed to me by some of the Honourable Commissrs of Indian Affairs in Boston to write to you giving you a particular Account of the state of Things relating to the Instruction of the Indians in this Place &amp; the Prospects there are of success in that that attend that affair as making what may have a great Tendency to promote the design. I readily fall in with a Proposal by wh in which by which I esteem my self much honoured by those that made it &amp; because I think no other thin fit &amp; Reasonable &amp; what the nature of what would probably tend to your what is fit &amp; Reasonable &amp; what sh would tend to your satisfaction to have a just &amp; full account of the state of things relating to this affairs of this Place (which is the ali principal affair your Honble Commissioners have under their Care) by some Person that lives on the spot &amp; so is may be supposed to be under the best advantage to see the state of affairs with all its attending Circumstances And this is the more Requisite at this time as there is some a Probability of Greater an Incre a Consi derable Increase of supplies for the support of this Affair and as our supplies come Chiefly from your Treasury And since our dependence for supplies is so much on the Charitable Fund under your Care the nature of the Case requires that you have as just Idea of the affair as can be given you by such as are have opportunity for the most full Acquaintance with it both with Regard to those things that Circumstances that are prosperous and appear with an hopeful and promise</w:t>
      </w:r>
      <w:r>
        <w:rPr>
          <w:rStyle w:val="FootnoteReference"/>
        </w:rPr>
        <w:footnoteReference w:id="769"/>
      </w:r>
      <w:r>
        <w:t xml:space="preserve"> &amp; also the difficulties &amp; dark Clouds that attend. I am perswaded from long Observation that tis a former common </w:t>
      </w:r>
      <w:r>
        <w:rPr>
          <w:rStyle w:val="FootnoteReference"/>
        </w:rPr>
        <w:footnoteReference w:id="770"/>
      </w:r>
      <w:r>
        <w:t xml:space="preserve"> fault of accounts that are sent home to England by missionaries &amp; other Persons involved in such affairs to be laid before missionary societies &amp; Employers or those from those who Employ [-] em or support em that in their accounts they men th almost wholly ne take little notice of any thing Else but things Pertain that as b pertain to the Post Prosperity &amp; success &amp; of their the affair they are em employed in omitting difficulties Those Things that are of a Contrary nature so that those that are informed by em never have a no any sense &amp; Just notion of the true state of their affairs. This has been notoriously the Case with Regard to the accounts sent him by &amp; home from time to time by the missionaries of the society [-] for the Propagating the Gospel in foreign Parts.</w:t>
      </w:r>
    </w:p>
    <w:p>
      <w:pPr>
        <w:pStyle w:val="BodyText"/>
      </w:pPr>
      <w:r>
        <w:t xml:space="preserve">There are many Things that appear with a hopeful and Promising aspect on our affairs with Regard to the Houk Houssatunnuck or stockbridge Indians who are a Part of the Tribe of the River Indians (as They are Called because they used heretofore have Chiefly lived near Hudsons River on Each side of the River) when Mr sergt first came hither there was but about 50 of them young &amp; old. but they have been gradually increasing by others of the tribe coming from in to settle here for the sake of Instruction so that now there are about 250 so that there are here a This Town may now be looked upon as the Head Quarters of the Nation of the River Indians There being many more here than are together in any other Place. Therefore And these Indians. have now entirely got over all their [--] Jealousies &amp; suspicions of of some ill design of the English upon Them in perswading Them to submit to Instruction &amp; that and particularly that the English wanted slaves of Them &amp; their Children. They are [--] much more civil &amp; civilized than formerly &amp; of late there seems to be some an increasing seriousness among Them. There has [been] from the Beginning a [---] school maintained for the Instruction of their Chil. &amp; many are [] under the Care of Mr. Timo Woodbridge a man </w:t>
      </w:r>
      <w:r>
        <w:rPr>
          <w:rStyle w:val="FootnoteReference"/>
        </w:rPr>
        <w:footnoteReference w:id="771"/>
      </w:r>
      <w:r>
        <w:t xml:space="preserve"> of very good Abilities and a Gentleman of a manly upright &amp; Generous disposition. and by an agreeable Conduct has gained a Great Ascendant in the Ind ians aff affections and established a Great int Hims. very much in the Affections &amp; Confidence of the Indians but th his school til of late has not been in happy Circum so happy Circumstances as might be desired. which is has been very much owing to great difficulties He has been under being greatly s much straitened in his Circumstances &amp; under great Ad disad many discouragemts by Reason of some Things peculiar Circum unhappy Circumstances in the state of things amongst th some of the English Inhab. of stockbridge  but of late hap his school is brought into much better Circumstances [-] he has now the promise of a bett encouragemt of a better support &amp; is m seems to be much animated &amp; engaged to serve in his Business He has a large school. and an Indian for his usher whose name is John Wonwaunonpequunnonnt [-] who is also my Interpreter an an</w:t>
      </w:r>
      <w:r>
        <w:rPr>
          <w:rStyle w:val="FootnoteReference"/>
        </w:rPr>
        <w:footnoteReference w:id="772"/>
      </w:r>
      <w:r>
        <w:t xml:space="preserve"> extraordinary man whe he und on some Accounts understands English well a good Reader &amp; writer an ex &amp; an &amp; is an excellent Interpreter &amp; as to as to Knowl. in divinity &amp; understanding of the SS. perhaps there was never an Indian educated in America that exceeded Him in Knowl. in divinity and understanding of the SS.  But He heretofore has not been so strictly in temperate as he ought to have been but there seems now to be an alteration in Him in this Respect &amp; He is much more Careful. &amp; the things of Relig. seem to lie with much weight on his mind. [-] He seems to be very diligent &amp; faithful in his Business.</w:t>
      </w:r>
    </w:p>
    <w:p>
      <w:pPr>
        <w:pStyle w:val="BodyText"/>
      </w:pPr>
      <w:r>
        <w:t xml:space="preserve">As to the Iroquois or Indians of the six nations (as we call them) tho of Late the Greater Part of them lately been much alienated from the English &amp; have been drawn over to the French Interest yet others of em have particularly most of the senecas &amp; Quinquuhs some of the Oneiutas &amp; all the Onoontaugaes yet many of the Rest have of Late have there has of late years appeared [-] in them a growing inclination to Xtianity &amp; desire of knowl &amp; Instruction many of the Rest as among the Mohawks Conneenchees or proper Mohawks in the some of the Oneiutas &amp; Tuscaroras a growing Inclination to Xtianity Religion &amp; desire of Kn. &amp; Instruction. The nearest of these nations viz. the Conneenchees when </w:t>
      </w:r>
      <w:r>
        <w:rPr>
          <w:rStyle w:val="FootnoteReference"/>
        </w:rPr>
        <w:footnoteReference w:id="773"/>
      </w:r>
      <w:r>
        <w:t xml:space="preserve"> at Home are in their own Countrey are about 80 miles from us being about [   ] 40 miles beyond albany wheras stockbridge being about 40 miles south-East from Albany &amp; their nearest Town about 40 miles beyond Albany on the other side of Albany. mr. S. in the latter part of his Life sent Letters to the Mohawks to invite em to bring their Chil. hither for Instruction</w:t>
      </w:r>
    </w:p>
    <w:p>
      <w:pPr>
        <w:pStyle w:val="BodyText"/>
      </w:pPr>
      <w:r>
        <w:t xml:space="preserve">Mr. serg. in the latter part of his Life had proposed another school after he had been settled here some years projected another school wh[       ] of Indian Chil. might be b for the effectual cultivation of the minds &amp; Change of the manners of the Indians. His design was that a House should be built in which the Chil. be boarded &amp; maintained at the Expence of the English &amp; be constantly day &amp; night under the Instruction of their master &amp; Governours. &amp; that they should not only be Instructed in reading writing &amp; Relig the Principles of Relig. &amp; the English but be brought up to work. &amp; that that their should be two masters one to Instruct em in Learn &amp; the other to oversee Time should be divided between study &amp; work &amp; under different masters [---]   But he never met with many difficulties which Clogd his design . &amp; particularly was very much put by hindered by the Late war so that he lived [not] to see his </w:t>
      </w:r>
      <w:r>
        <w:rPr>
          <w:rStyle w:val="FootnoteReference"/>
        </w:rPr>
        <w:footnoteReference w:id="774"/>
      </w:r>
      <w:r>
        <w:t xml:space="preserve"> design put in Execution. indeed something was done at mr the Expence of mr I the Revd mr. Isaac Hollis He first took a number of Boys &amp; under his own Immediate Care &amp; Boarded &amp; Clothed &amp; Instructed em Hims. at Mr. Hollis Cost. &amp; then some of those afterwards were sent abroad &amp; put to English Families there to be maintained &amp; Instructed at &amp; maintained at mr. Hollis's Expence.  After that mr. s. procured Capt. Martin K.for the presnt Exigency to take Care for the present Exigency till a House could be built the foundation of a Boarding school could be properly laid &amp; a proper Person a man of Learning Could be obtained to be the school master. Capt. Kellogg being not a man of Learning but of pretty good underst. for one that was being an illiterate man &amp; a man in years &amp; thought </w:t>
      </w:r>
      <w:r>
        <w:rPr>
          <w:rStyle w:val="FootnoteReference"/>
        </w:rPr>
        <w:footnoteReference w:id="775"/>
      </w:r>
      <w:r>
        <w:t xml:space="preserve"> to be the fitter for such Business. &amp; the more easily but the more easily obtained being Lame &amp; not well ab so well able on this account to attend follow other Business that required more action.</w:t>
      </w:r>
    </w:p>
    <w:p>
      <w:pPr>
        <w:pStyle w:val="BodyText"/>
      </w:pPr>
      <w:r>
        <w:t xml:space="preserve">Capt K. was a lit a little while   here before the Beginning of the war. &amp; when the war broke out He s took a number of his Boys with him the stockbridge Boys with Him to Newington about 70 miles from Hence. who still were maintained at mr. Hollis's Cost.</w:t>
      </w:r>
    </w:p>
    <w:p>
      <w:pPr>
        <w:pStyle w:val="BodyText"/>
      </w:pPr>
      <w:r>
        <w:t xml:space="preserve">when the war Ended mr. sergt applied Hims. anew to the Prosecution of the design of a his design of a Boarding school and went about building a House which He left but in its Beginnings He also wrote Letters to the Mohawks inviting Them to bring their Chil. Hither to be instructed in his Intended school. but he did &amp; not live to see any thing brought to Effect. Capt. K. still His     boys   were left in Capt. K-gs Hands -who continued to take Care of them some time after h &amp; after mr. sergts death</w:t>
      </w:r>
    </w:p>
    <w:p>
      <w:pPr>
        <w:pStyle w:val="BodyText"/>
      </w:pPr>
      <w:r>
        <w:t xml:space="preserve">Capt. Kellogg wrote to the Mohawks shewing mr. sergs Letters that He wrote in his Lifetime &amp; the year before last in the year [--] a number of the Mohawks came down about 20 &amp; old &amp; young which was a little before I came to this place. It had then been long since any thing had been heard from Mr. Hollis &amp; many supposed he was probably dead. &amp; Therefore Capt. K. dismissed his Boys that he had before taken Care of at mr. H-s's Cost &amp; a applied Hims. wholly to the Care of the Mohawks who were soon taken Notice of by the Governmt &amp; taken under their Care &amp; mr Capt. K. went on to Instruct em at the Governmts Expence but not in so happy a manner as was to be desired he He never set up a school any school but very much left the Chil. to their Liberty to come to him to read their Books when He s they pleased. &amp; He being under a vexatious never Could He never could be perswaded to go out of this way in a more Regular Method of teaching. the Chil. were very much neglected in as to instruction in Good manners Civility &amp; Good manners </w:t>
      </w:r>
      <w:r>
        <w:rPr>
          <w:rStyle w:val="FootnoteReference"/>
        </w:rPr>
        <w:footnoteReference w:id="776"/>
      </w:r>
      <w:r>
        <w:t xml:space="preserve"> &amp; were thus thus Things continued in Great Confusion. which is not so much to be wondred at considering Capt Kellogs Age Lameness &amp; age he being about 65 years old &amp; the Business new to him. However there was an extraord a very extraordinary disposition appeared in the Mohawks to Learn Chill to Learn They many of them appeared greatly to delight in it which much and their Late coming so far for Instruction &amp; Appearing so desirous of [it] seemed much to Engage the Capt. </w:t>
      </w:r>
      <w:r>
        <w:rPr>
          <w:rStyle w:val="FootnoteReference"/>
        </w:rPr>
        <w:footnoteReference w:id="777"/>
      </w:r>
      <w:r>
        <w:t xml:space="preserve"> so that He especially the winter before last t the [winter] before last took much </w:t>
      </w:r>
      <w:r>
        <w:rPr>
          <w:rStyle w:val="FootnoteReference"/>
        </w:rPr>
        <w:footnoteReference w:id="778"/>
      </w:r>
      <w:r>
        <w:t xml:space="preserve"> pains with them in his way.</w:t>
      </w:r>
    </w:p>
    <w:p>
      <w:pPr>
        <w:pStyle w:val="BodyText"/>
      </w:pPr>
      <w:r>
        <w:t xml:space="preserve">But the Mohawks very mu much disliked his irregular way &amp; was &amp; it was they were desirous of a regular school. &amp; were much discouraged that things so long continued in such Confusion</w:t>
      </w:r>
    </w:p>
    <w:p>
      <w:pPr>
        <w:pStyle w:val="BodyText"/>
      </w:pPr>
      <w:r>
        <w:t xml:space="preserve">The Nevertheless the number of the Mohawks which came down hither continued to increase the winter so that through the greatest greater Part of the winter there were about 40 old &amp; young. The</w:t>
      </w:r>
    </w:p>
    <w:p>
      <w:pPr>
        <w:pStyle w:val="BodyText"/>
      </w:pPr>
      <w:r>
        <w:t xml:space="preserve">The last summer mr mr. Hollis having been informed of the Mohawks Coming hither Letters were rec a Letter was received by Capt. K.directing Him to increase the number of Boys that were to be instructed &amp; maintained to 24. mr. H. it seems not Knowing but that there was then a Boarding school under Capt. K. maintained at his Cost</w:t>
      </w:r>
    </w:p>
    <w:p>
      <w:pPr>
        <w:pStyle w:val="BodyText"/>
      </w:pPr>
      <w:r>
        <w:t xml:space="preserve">In June last an Interview was appointed with between Commissioners from the several English Governmts &amp; the six nations at Albany. when the when the Province General Assembly of the Massachusetts Chose their Commissioners for this Conference They gave them Instructions to visit stockbridge &amp; to confer with the Mohawks here concerning their settlemt in </w:t>
      </w:r>
      <w:r>
        <w:rPr>
          <w:rStyle w:val="FootnoteReference"/>
        </w:rPr>
        <w:footnoteReference w:id="779"/>
      </w:r>
      <w:r>
        <w:t xml:space="preserve"> N. England &amp; putting their Children under the Instruction of the English. Accordingly some of their Chiefs were discoursed with at Albany by our Comm the Commissioners of the Massachusetts &amp; it was moved to em that they should after the Treaty there come down hither &amp; give oppor them in their Return opportunity to see em &amp; Treat with them here about th at stockbridge about this affair. They objected that they according to their Cust the warning was to short according to that according to the Custom of their Nation that before they had any such Treaty they [-] must have a Time of Consideration &amp; Counsel among thems it would be inconvenient for some Reasons to come immediately but &amp; desired it must might be defered for 40 days. and [--] at the 40 days End. there came down almost all the Chiefs of their Nation &amp; met the Committee of the Governmt here &amp; manifested an uncommonly good disposition to what with Respect to the Affair proposed to em &amp; promised to promote it to their utmost but objected that the Confused th state that they observed they were in that no Regular school was set up &amp; no more thorough means taken for the Instruc well Educating their Chil. But were encouraged by the Committee that they would Endeavour to obtain an alteration &amp; to procure a school proper school in that Respect * next Col</w:t>
      </w:r>
    </w:p>
    <w:p>
      <w:pPr>
        <w:pStyle w:val="BodyText"/>
      </w:pPr>
      <w:r>
        <w:t xml:space="preserve">Accordingly the The General Assembly &amp; your Commissioners in Boston were informed of what had pass'd at [-] You have doubtless Heard how the Assembly have exerted Thems. &amp; what a forward disposition they have manifested to lay on t do what They can to promote the design of their Instruction . The Commissioners also [ ] me any on this occasion endeavoured to find a proper </w:t>
      </w:r>
      <w:r>
        <w:rPr>
          <w:rStyle w:val="FootnoteReference"/>
        </w:rPr>
        <w:footnoteReference w:id="780"/>
      </w:r>
    </w:p>
    <w:p>
      <w:pPr>
        <w:pStyle w:val="BodyText"/>
      </w:pPr>
      <w:r>
        <w:t xml:space="preserve">none of the Committee thought that Capt. Kellogg would be sufficient to for the Regular Education which the Mohawks insisted on &amp; theref. determined that another master must a man of Learning must be sought for However Capt. K. having Received the forementioned Letter from mr. H-proceeded to take up a number of Boys m Boys [            ] on his [    ] to be taught &amp; maintained at his charge. But still went on in his without any Regularity in with them in his former manner.</w:t>
      </w:r>
    </w:p>
    <w:p>
      <w:pPr>
        <w:pStyle w:val="BodyText"/>
      </w:pPr>
      <w:r>
        <w:t xml:space="preserve">Last Col]. Person for a school-master &amp; Treated with a young Gentleman of G Good Reputation for his Learning &amp; Piety. to this End. &amp; his coming was much expected &amp; But things so happened that He finally fail'd. And things continuing Long in their former Neglected &amp; Confused state The Indians many of the, were much discouraged some of them took their Children Home giving that Reason for it that they were under Re away giving that Reason for it And the Affair of the Mohawks seemed to be under a dark Cloud &amp; in a declining state and so conBut yet there were some things that happened the Last tinued through Great Part of the last winter.</w:t>
      </w:r>
    </w:p>
    <w:p>
      <w:pPr>
        <w:pStyle w:val="BodyText"/>
      </w:pPr>
      <w:r>
        <w:t xml:space="preserve">But yet the while there in the midst of this darkness some things appeared new Things appeared of a very Hopeful of a very hopeful Aspect with Respect to the design of promoting the Knowl. &amp; Relig. among the Iroquois or six Nations . There had been here the last summer a man from Onohquauga a Town of the Oneiutas situated on susquehannah River near near the Head of the River about 200 miles s. W. from Abl Albany He was one of the Principal Inhabitants of the Town who having heard of the things which were doing here for the Instruction of the Indians came to visit the Place &amp; make Report to his People. I sent a Letter by Him to Onoh- quauga the Inhab. of Onohquauga inviting them to come &amp; bring their Chil. hither for Instruction. In Consequence of which there came 21 of them men women &amp; Chil. through so long &amp; tedious a Journey in the very depths of a most severe winter to s Live here for the sake of Instructi on. something very remarkable has of late years appeared among those Onohquaugas as appears from Informa. we have from others of the Iroquois particularly Abraham Conaughstansey. The Mohawk [    ] to many among them that used to be notorious drunkards &amp; bloodthirsty warriors have of Late strangely had </w:t>
      </w:r>
      <w:r>
        <w:rPr>
          <w:rStyle w:val="FootnoteReference"/>
        </w:rPr>
        <w:footnoteReference w:id="781"/>
      </w:r>
      <w:r>
        <w:t xml:space="preserve"> their dispositions &amp; manners altered</w:t>
      </w:r>
    </w:p>
    <w:p>
      <w:pPr>
        <w:pStyle w:val="BodyText"/>
      </w:pPr>
      <w:r>
        <w:t xml:space="preserve">They seem to be averse to war &amp; do the utmost to disswade others th of the Iroquois that go to war with the southern Nations. &amp; have entirely forsaken their drunkenness &amp; have a [-] Religion &amp; thirst after Instructi on. they came hither at some soon after this something happened that was These Onoh quaugas Came hither in the latter Part of decem. soon after this some thing happened of a dark Aspect. Hendrick the Chief speaker of the Mohawks was coming down with some of the Chief others of the Chief of the Mohawks with Him &amp; three of the sachems of the Oneiutas and a number of Chil. of the O M both of the Mohawks &amp; Oneiutas to be instructed here &amp; came within about 20 miles of this Place from here &amp; being there met by some of the Mohawks that lived here who gave them such an account of the mean state of Their [ ] particularly by one who is not so well disposed who gave em such an account of the state of things here that Hendrick &amp; th all the Oneiutas that were coming with Him &amp; most of the Children returned Back again in great disgust. however Abraham Canaughstansey who has more solidity &amp; prudence than most of them came forward &amp; with one or two of th more of </w:t>
      </w:r>
      <w:r>
        <w:rPr>
          <w:rStyle w:val="FootnoteReference"/>
        </w:rPr>
        <w:footnoteReference w:id="782"/>
      </w:r>
      <w:r>
        <w:t xml:space="preserve"> the Chiefs of the Mohawks &amp; about 10. in all. They</w:t>
      </w:r>
    </w:p>
    <w:p>
      <w:pPr>
        <w:pStyle w:val="BodyText"/>
      </w:pPr>
      <w:r>
        <w:t xml:space="preserve">soon after they arrived the great defect [-] which had been so discouraging to the Mohawks was supplied a schoolmaster was obtained whom One Mr. Gideon Hawley a young Gentleman of Liberal Education &amp; about 24 years of age who appears to be well Qualified for the Business He [--] came hither th &amp; set up a regular school greatly to the Joy of the Iroquois. I never saw so great marks of satisfaction in them on any Occasion. Mr Hawley has a school of about 36 Iroquois Chil. &amp; youth. which indeed is too Great for Him considering the manifold Bus. He has d to do. for besides his teaching the Chil. to read &amp; write &amp; teaching the English Tongue the Principles of Relig. &amp; Good manners He &amp; teaching a couple of English Boys who is are put into the school by the Governmt to learn the Iroquois Tongue &amp; other things necessary to fit em to be serviceable to Indians as missionaries or school masters in due time. He Hims. is Labouring to Learn the Indian Tongue. There is already a happy Alteration among the Indians since He came. He has gained a Considerable Interest in their affections &amp; their Chiefs have diligently applied Thems. to assist Him &amp; strengthen his Hands in governing their Chil. &amp; bringing Them to Good Order.</w:t>
      </w:r>
    </w:p>
    <w:p>
      <w:pPr>
        <w:pStyle w:val="BodyText"/>
      </w:pPr>
      <w:r>
        <w:t xml:space="preserve">Another thing appears very favourable to our design viz. the happy union that there is be subsists between these Iroquois &amp; the stockbridge Indians The latter having lately had of their own own accord had a meeting to to see what they could do to Encourage the Consi on their Part to Encourage the</w:t>
      </w:r>
    </w:p>
    <w:p>
      <w:pPr>
        <w:pStyle w:val="BodyText"/>
      </w:pPr>
      <w:r>
        <w:t xml:space="preserve">Encourage the mohaw Iroquois in coming hither for Instruction. I have given a particular </w:t>
      </w:r>
      <w:r>
        <w:rPr>
          <w:rStyle w:val="FootnoteReference"/>
        </w:rPr>
        <w:footnoteReference w:id="783"/>
      </w:r>
      <w:r>
        <w:t xml:space="preserve"> account in a Letter to Paice of Lon to Mr. J. Paice of London which you will probably have Opp. to see. ----The Onohquauga Indians are especially well pleased in what they fi find here &amp; are well satis fied in their coming. &amp; intend to invite the Rest of their Brethren that they Left at Onohquauga to follow them.  Joh Jonah is soon going to Onohquauga on that Business &amp; Thinks He shall bring many with him.</w:t>
      </w:r>
    </w:p>
    <w:p>
      <w:pPr>
        <w:pStyle w:val="BodyText"/>
      </w:pPr>
      <w:r>
        <w:t xml:space="preserve">Mr. Hawley ind intends assoon as H some time in the approaching summer to go up into the Countrey of the Iroquois &amp; take with Him some  of the best of the Indians to Endeavour to perswade em to bring their Chil. hither to be instructed Abraham Conaughstansey encourages Him in the design &amp; offers his Assistance. This   Abraham is indeed an extraordinary man for   his Uprightness &amp; Prudence &amp; Xtian   Zeal &amp; selfdenial.  Things now in many   Respects seem to be in prosperous Circumstances   the Chil. in both schools each school both   of the stockbridge Indians &amp; Iroquois are   making sensible advances in their Learning &amp; reading Learning. &amp; Increase in their knowl. of the Principles of Relig. &amp; the English Tongue &amp; are more &amp; more inured to order  &amp; Good manners.    But still they are far from being brought into such These things together with Gods so wonderfully the forward disposition that appears in the Governmt to promote their design &amp; Gods so wonderfully opening the Hearts of some at a Great distance to in England to Contribute so to the d so liberally to that desig &amp; Engaging some th so many there to of such ability to exert thems. for to promote for our help give us R Reason to hope that G. has something d a design of doing some Great Thing for these unhappy People.</w:t>
      </w:r>
    </w:p>
    <w:p>
      <w:pPr>
        <w:pStyle w:val="BodyText"/>
      </w:pPr>
      <w:r>
        <w:t xml:space="preserve">[-] The difficulties &amp; Clouds Could Clouds of darkness that attend this affair are of two sorts Those that arise are from without or those [that] arise from within. The former </w:t>
      </w:r>
      <w:r>
        <w:rPr>
          <w:rStyle w:val="FootnoteReference"/>
        </w:rPr>
        <w:footnoteReference w:id="784"/>
      </w:r>
      <w:r>
        <w:t xml:space="preserve"> are either from the French the The such as the Late mighty &amp; successful Endeavours of that Nation to alienate The Indians from the British Ind Interest &amp; to attach them to Thems. of which I have written </w:t>
      </w:r>
      <w:r>
        <w:rPr>
          <w:rStyle w:val="FootnoteReference"/>
        </w:rPr>
        <w:footnoteReference w:id="785"/>
      </w:r>
      <w:r>
        <w:t xml:space="preserve"> Largely to mr. Paice. or or from the dutch in the neighbouring Province of N. york that are next to lie next to the Iroquois &amp; between them &amp; us so that when &amp; some own &amp; are the People that of all the British subjects have ever ch had Chiefly to do with those People &amp; are fond of keeping them to Thems. &amp; [ ] [ ] For they subsisted by the Pr for the dutch in Albany subsist almost wholly by the Profits of their Trade with those Indians. They are therefore very Jealous of the English in N. England &amp; utterly averse to their having any Thing to do with Them. [   ] yea many seem to be very averse to their Changing their manners from their Present wildness to &amp; Intemperance to a sober &amp; [ ] Civil way of Living probably fearing that this would deprive em of opportunities [ ] to cheat them make the Indians more Careful of their Interest in Trading. &amp; also because it would be an occasion of their relinquishing their gradually Leaving off their Hunting &amp; living by Husbandry. so that which would deprive Them of the Benefit of their Trade in skins &amp; furs Furs. on these accounts the dutch exceedingly oppose their coming here so that Those that come as They are obliged to come through the dutch settle[ments] are obliged to rush</w:t>
      </w:r>
      <w:r>
        <w:rPr>
          <w:rStyle w:val="FootnoteReference"/>
        </w:rPr>
        <w:footnoteReference w:id="786"/>
      </w:r>
      <w:r>
        <w:t xml:space="preserve"> through great opposition they must meet from em.</w:t>
      </w:r>
    </w:p>
    <w:p>
      <w:pPr>
        <w:pStyle w:val="BodyText"/>
      </w:pPr>
      <w:r>
        <w:t xml:space="preserve">and As to difficulties that arise from within they are also of two sorts. arises There are some that arise from among the Indians with whom we have to do. These are of different minds. some of them the Tribe of the Mohawks are great Enemies to the design here on Foot &amp; oppose &amp; Laugh at those that come hither. &amp; of those that come all don't [   ] are not alike disposed. 'tis manifest that some come only for the sake of a free maintenance &amp; the Presents the English bestow upon them. this seems to be the Case with some of the Chief men. which Causes a good deal of difficulty. </w:t>
      </w:r>
      <w:r>
        <w:rPr>
          <w:rStyle w:val="FootnoteReference"/>
        </w:rPr>
        <w:footnoteReference w:id="787"/>
      </w:r>
      <w:r>
        <w:t xml:space="preserve"> But worse than these are difficulties than worse from among the English particularly a very great &amp; open misunderstand. &amp; discord that has for several years past subsisted between some of the Chief of the English Inhabitants of stockbridge. The two Contending Parties are men of Influence Their Contention is of very g they The opposition of one side to the other has proceeded a very Great Length indeed &amp; has been very publick all made very publick all over New-England. &amp; this Contention of has very Great &amp; Extensive Influence. The two Contending Parties are very Considerable men men of Influence. One of them is a man of Good understanding of a very Considerable Estate and has great many in N. E. that are Related to him they are men of Figure &amp; distinction The other is a man of superior natu Abilities and has an ascen- dant with the stockbridge &amp; perhaps a great ascendant in great Interest in the stockbridge Indians &amp; They are great Influen He has Perhaps greater Influence upon them that all others than all other Englishmen put together. The latter has also on his side most of the En other English Inhab. of of the Town They have been mightily engaged on his side in this Controversy &amp; have the deepest Prejudice against the other the latter also [ ] has on his side most of the English Inhabit. in The Town.</w:t>
      </w:r>
    </w:p>
    <w:p>
      <w:pPr>
        <w:pStyle w:val="BodyText"/>
      </w:pPr>
      <w:r>
        <w:t xml:space="preserve">The Breach between Those contending parties is such that there appears no Hope of its being Heal'd. great attempts have been made to heal it and there has been a Great for very formal Pacification but it soon appeared to be but a palliative Cure. it is again broke out to a great degree again . This misunderstanding does greatly in many Respects affect the affair of the Instruction of the Indi ans in this Place &amp; [is] the darkest Cloud </w:t>
      </w:r>
      <w:r>
        <w:rPr>
          <w:rStyle w:val="FootnoteReference"/>
        </w:rPr>
        <w:footnoteReference w:id="788"/>
      </w:r>
      <w:r>
        <w:t xml:space="preserve"> the most pernicious thing that attends it the Chief Hindrance of sucess &amp; what endangers the Affair more than any Thing &amp; therefore I thought it was not just to Conceal it from you. who have a Right to know </w:t>
      </w:r>
      <w:r>
        <w:rPr>
          <w:rStyle w:val="FootnoteReference"/>
        </w:rPr>
        <w:footnoteReference w:id="789"/>
      </w:r>
      <w:r>
        <w:t xml:space="preserve"> the true state of our affairs it though by informing you we may expose our own shame.    arose about </w:t>
      </w:r>
    </w:p>
    <w:p>
      <w:pPr>
        <w:pStyle w:val="BodyText"/>
      </w:pPr>
      <w:r>
        <w:t xml:space="preserve">And as such misunderstandings frequently arise from private views so such are the Infirmities of mankind that by by long &amp; Continued discord about Contention iniqu about publick affairs we are apt to Lose</w:t>
      </w:r>
    </w:p>
    <w:p>
      <w:pPr>
        <w:pStyle w:val="BodyText"/>
      </w:pPr>
      <w:r>
        <w:t xml:space="preserve">This contention first began about the managemt of the great affair which of the Instruction of the Indians which was the design of the settlemt of the Town.</w:t>
      </w:r>
    </w:p>
    <w:p>
      <w:pPr>
        <w:pStyle w:val="BodyText"/>
      </w:pPr>
      <w:r>
        <w:t xml:space="preserve">sight of the publick Interest &amp; to be wholly engaged in the pursuit of our private designs</w:t>
      </w:r>
    </w:p>
    <w:p>
      <w:pPr>
        <w:pStyle w:val="BodyText"/>
      </w:pPr>
      <w:r>
        <w:t xml:space="preserve">This Contention does particularly affect the affair of a female school &amp; brings into [it] under a great </w:t>
      </w:r>
      <w:r>
        <w:rPr>
          <w:rStyle w:val="FootnoteReference"/>
        </w:rPr>
        <w:footnoteReference w:id="790"/>
      </w:r>
      <w:r>
        <w:t xml:space="preserve"> deal of difficulty. And the unhappy Influence of it on the affairs of the male Boarding school appears more &amp; more daily appears more &amp; more</w:t>
      </w:r>
    </w:p>
    <w:p>
      <w:pPr>
        <w:pStyle w:val="BodyText"/>
      </w:pPr>
      <w:r>
        <w:t xml:space="preserve">Tis not unlikely that [  ] by Reason of the more Influence of this Contention you may sometime have sent to you different &amp; inconsistent accounts of the state of Things here But I would humbly say that the w I conceive the way of your greatest security from being imposed upon will be to rely much on your Commissioners in Boston who are not much in the way </w:t>
      </w:r>
      <w:r>
        <w:rPr>
          <w:rStyle w:val="FootnoteReference"/>
        </w:rPr>
        <w:footnoteReference w:id="791"/>
      </w:r>
      <w:r>
        <w:t xml:space="preserve"> of being Corrupted by the Influence of our shameful contention .</w:t>
      </w:r>
    </w:p>
    <w:p>
      <w:pPr>
        <w:pStyle w:val="BodyText"/>
      </w:pPr>
      <w:r>
        <w:t xml:space="preserve">I'll make bold to Trouble with a brief extract of a Letter I sent the Last summer to [the] m th Honourable And Treasurer of the Commissrs in Boston &amp; another to the speaker of the House of Rin both which I had these words  " what renders it more necessary that things here should be under the Care of immediate Care of Trustees here is the misunderstanding &amp; Jealousy here subsisting between some of the Chief of the Present English Inhabitants  [dark which    ] that in the Continuance &amp; Cause of n      [?] progress &amp; [ ] series of Things that belong to it that more naturally &amp; [ ] directly affects this affair [ ] by by the [                   ] I am more afraid of the unhappy Influence of this affair than of all that the French &amp; dutch can do.</w:t>
      </w:r>
    </w:p>
    <w:p>
      <w:pPr>
        <w:pStyle w:val="BodyText"/>
      </w:pPr>
      <w:r>
        <w:t xml:space="preserve">of the Town which is one of our </w:t>
      </w:r>
      <w:r>
        <w:rPr>
          <w:rStyle w:val="FootnoteReference"/>
        </w:rPr>
        <w:footnoteReference w:id="792"/>
      </w:r>
      <w:r>
        <w:t xml:space="preserve"> greatest Calamities Things on this account do much more need Constant Inspection and theref. the Gentlemen intrusted ought to be such as are perfectly impartial. no way interested in or Related to those contending Parties. " * And on the same Account I may humbly say that th nomina- tion of Commissrs or other si proceed be most safe for the Honble society in London to with Respect to that misunderstanding. to leave the Nomination of all Persons to be in Concerned improved &amp; Concerned in our affairs in any Respect to [-] the Commissrs in Boston Thems. who know more of the state of this difference &amp; its Influence in our Affairs    I humbly desire that this Hint may be candidly received &amp; my bo my boldness in it be forgiven. Tis [ ] the view that I have of the Importance of [-] the Good office I am here engaged &amp; a deep Concern for its Interrests that have obliged me to be thus bold.</w:t>
      </w:r>
    </w:p>
    <w:p>
      <w:pPr>
        <w:pStyle w:val="ListText"/>
        <w:numPr>
          <w:ilvl w:val="0"/>
          <w:numId w:val="7"/>
        </w:numPr>
      </w:pPr>
      <w:r>
        <w:t xml:space="preserve">It must be left to the honble society in London to make what further inquiry into the true state of things with Regard to this Contention they think p they think proper perhaps when they have obtained enquired so as to satisfy thems. they may not Think it [      ] for their it most safe to</w:t>
      </w:r>
    </w:p>
    <w:p>
      <w:pPr>
        <w:pStyle w:val="BodyText"/>
      </w:pPr>
      <w:r>
        <w:t xml:space="preserve">'Tis the view I have in my situation of the I [ ] importance of the Grand affair I am here engaged in &amp; a deep concern for its Interests that have obliged me to give this Information which I tru Trusting to your Candour to put a favourable Construction on on my so doing [-] &amp; to forgive me wherein you may think I am too meddling I [  ] with I trust you are not unwilling to know the true state of this principal affair that is under your Care &amp; hope you will consideration that tis impossible you shold know it but by information either directly or indirectly from Hence if our misunderstandings &amp; </w:t>
      </w:r>
      <w:r>
        <w:rPr>
          <w:rStyle w:val="FootnoteReference"/>
        </w:rPr>
        <w:footnoteReference w:id="793"/>
      </w:r>
      <w:r>
        <w:t xml:space="preserve"> selfish desi private designs dont prevent 'tis Probable we should soon need much greater s to have more Influe to have a great number of Persons imploy'd in instructing the Indians. &amp; there will be a necessity of Greatly incre a great increase of our Expences. &amp; so of an answerable increase of our supplies. &amp; it appears very evident that if wisdom &amp; faithfulness discretion be used in Laying out what is [     ] afterwards bestow'd in this affair It will be mony bestow'd to It may be mony bestow'd to excellent Purpose the greatest Purpose &amp; most excellent Purpose. Leaving you sir to make Leaving you sir to make what use of the Information I have given in this Letter yet that [ ] to amiss to which shall be most agreable to your wisdom</w:t>
      </w:r>
    </w:p>
    <w:p>
      <w:pPr>
        <w:pStyle w:val="BodyText"/>
      </w:pPr>
      <w:r>
        <w:t xml:space="preserve">I am sir</w:t>
      </w:r>
    </w:p>
    <w:p>
      <w:pPr>
        <w:pStyle w:val="BodyText"/>
      </w:pPr>
      <w:r>
        <w:t xml:space="preserve">your most humble servt</w:t>
      </w:r>
    </w:p>
    <w:p>
      <w:pPr>
        <w:pStyle w:val="BodyText"/>
      </w:pPr>
      <w:r>
        <w:t xml:space="preserve">J. E.</w:t>
      </w:r>
    </w:p>
    <w:p>
      <w:pPr>
        <w:pStyle w:val="BodyText"/>
      </w:pPr>
      <w:r>
        <w:t xml:space="preserve">St. March. 4. 1752.</w:t>
      </w:r>
    </w:p>
    <w:p>
      <w:pPr>
        <w:pStyle w:val="Heading1"/>
        <w:pageBreakBefore/>
      </w:pPr>
      <w:bookmarkStart w:name="heading_a144_144_je_t_hubbard_3_30_5" w:id="166"/>
      <w:r>
        <w:t xml:space="preserve">A144. 144.JE-T.Hubbard 3-30-52</w:t>
      </w:r>
      <w:bookmarkEnd w:id="166"/>
    </w:p>
    <w:p>
      <w:pPr>
        <w:pStyle w:val="BodyText"/>
      </w:pPr>
      <w:r>
        <w:t xml:space="preserve">Jonathan EdwardsA144. JE to Thomas Hubbard, March 30, 1752. Parts of draft in two locations: ANTS, f. 1752E, #6, and BRBL, f. 1314. Dwight transcript (partial), 4 quarto leaves.</w:t>
      </w:r>
    </w:p>
    <w:p>
      <w:pPr>
        <w:pStyle w:val="BodyText"/>
      </w:pPr>
      <w:r>
        <w:t xml:space="preserve">[ANTS (folio leaf):]</w:t>
      </w:r>
    </w:p>
    <w:p>
      <w:pPr>
        <w:pStyle w:val="BodyText"/>
      </w:pPr>
      <w:r>
        <w:t xml:space="preserve">MR. HUBBARD OF BOSTON. March 30. 1752.</w:t>
      </w:r>
    </w:p>
    <w:p>
      <w:pPr>
        <w:pStyle w:val="BodyText"/>
      </w:pPr>
      <w:r>
        <w:t xml:space="preserve">sir. I would pray you not to Let any Know any thing of this Letter till you have sir read it through. and And Present circumstances seem to require my giving you particular account of [-] of the great affair of the Instruction of the Indians here seem to require my giving you a particular account of our state Mr Sergt before his death had In order to your having a right view of just understanding of things tis necessary that I should give you some history of Things which perhaps you may not have been perfectly acquainted with.</w:t>
      </w:r>
    </w:p>
    <w:p>
      <w:pPr>
        <w:pStyle w:val="BodyText"/>
      </w:pPr>
      <w:r>
        <w:t xml:space="preserve">Mr. Sergt in his Life Time exerted hims. Considerably in order to the Esta pro to promote the putting in Execution his Pl Prized plan of a Boarding school. He used many Endeavours to find a proper master a man of Learning for He alwaies supposed such an one would be necessary. But meeting with disappointmts &amp; the war Coming [-] on the affair Lay dormant for several years But near its End before the End of the war Mr Isaac Hollis urged that the matter should be no longer deferred &amp; sent made Considerable Re having made considerable Remittances to dr Colman urged that his money should not be unimproved. whereupon Mr Sergt in the year l748 agreed with Capt M. K. of N. near W. in Con --</w:t>
      </w:r>
      <w:r>
        <w:rPr>
          <w:rStyle w:val="FootnoteReference"/>
        </w:rPr>
        <w:footnoteReference w:id="794"/>
      </w:r>
      <w:r>
        <w:t xml:space="preserve"> a good Friend of Col. Elisha Williams for the present Exigency.</w:t>
      </w:r>
    </w:p>
    <w:p>
      <w:pPr>
        <w:pStyle w:val="BodyText"/>
      </w:pPr>
      <w:r>
        <w:t xml:space="preserve">ti to take the Care of both a House </w:t>
      </w:r>
      <w:r>
        <w:rPr>
          <w:rStyle w:val="FootnoteReference"/>
        </w:rPr>
        <w:footnoteReference w:id="795"/>
      </w:r>
      <w:r>
        <w:t xml:space="preserve"> Could be built and the Founda. of his designed boarding school properly laid &amp; a proper Person could be obtained for a school master &amp; 12 Boys were put [ ] three to N. to be put into their Care of by Capt K. at Mr H --'s Charge Capt K. being Lame a man in years above [-] 62. &amp; being Lame &amp; not well able to follow other Business was the more easily obtained. &amp; so 12 Boys were carried down from Here to N. to be taken Care of by Capt K. at Mr H--s Charge where they continued a year In the spring of the Y. l749 the Business being concluded Capt K. brought his Boys hither when Capt Mr S. came to re The [ ] when he Mr S. came to reckon with Capt K. as Agent for Mr. H He was extremely uneasy at some things in his Conduct &amp; Accts &amp; Expressed a Resolution to set things on some other Foot that more Effectual Care might be taken that Mr H. should have Justice done Him in the Expence of his money. But that summer on July 27. [-] Mr S. died before he had Executed his design &amp; left the Boys in Capt K---g Hands in the House intended for the B. sch.</w:t>
      </w:r>
    </w:p>
    <w:p>
      <w:pPr>
        <w:pStyle w:val="BodyText"/>
      </w:pPr>
      <w:r>
        <w:t xml:space="preserve">But in its first Begin. &amp; Just suffic. to shelter them from the W. where a Kind of B. sch. was kept but in a very broken Confused manner &amp; nothing was taught the Boys more than they might have been taught in a much better manner in the regular school that is maintained by the Commissioners &amp; under the Care of Mr. W---</w:t>
      </w:r>
      <w:r>
        <w:rPr>
          <w:rStyle w:val="FootnoteReference"/>
        </w:rPr>
        <w:footnoteReference w:id="796"/>
      </w:r>
      <w:r>
        <w:t xml:space="preserve"> &amp; no Bene fit Received by th Benefits received by them But what they would have had without any of Mr that Extra ordinary so that 'tis beyond dispute that Mr. Hollis' money was entirely thrown away.</w:t>
      </w:r>
    </w:p>
    <w:p>
      <w:pPr>
        <w:pStyle w:val="BodyText"/>
      </w:pPr>
      <w:r>
        <w:t xml:space="preserve">The winter following began an exceeding </w:t>
      </w:r>
      <w:r>
        <w:rPr>
          <w:rStyle w:val="FootnoteReference"/>
        </w:rPr>
        <w:footnoteReference w:id="797"/>
      </w:r>
      <w:r>
        <w:t xml:space="preserve"> that Great misunderstanding between Col. W.</w:t>
      </w:r>
      <w:r>
        <w:rPr>
          <w:rStyle w:val="FootnoteReference"/>
        </w:rPr>
        <w:footnoteReference w:id="798"/>
      </w:r>
      <w:r>
        <w:t xml:space="preserve"> &amp; &amp; Capt K. on one side &amp; Mr. W. on the other which was concerning first began Concerning Capt K. &amp; his manner of spending Mr. H---s money.</w:t>
      </w:r>
    </w:p>
    <w:p>
      <w:pPr>
        <w:pStyle w:val="BodyText"/>
      </w:pPr>
      <w:r>
        <w:t xml:space="preserve">The Parents of the Capt K--gs Boys &amp; the Indians of the Town in general were extremely uneasy &amp; the Indians of the Town in general at Capt K.Conduct &amp; have often Loudly complained in my hearing of Capt K--gs ill treatmt of their Chil. his neglecting them as to their Board &amp; Clothing &amp; Instruction &amp; why he little Cares that their Chil. should be kept Clean &amp; orderly. &amp; By this means the Indians of the Town in general have imbibed a deep Prejudice against Capt K ---</w:t>
      </w:r>
    </w:p>
    <w:p>
      <w:pPr>
        <w:pStyle w:val="BodyText"/>
      </w:pPr>
      <w:r>
        <w:t xml:space="preserve">In that Confused state things conti nued till the Fall of the year 1750 when about 20 of the Mohawks came down hither and it having been &amp; it then having been a Considerable time since Capt K. had heard any thing from Mr. Hollis &amp; Capt K. supposing that He was dead &amp; that no further supplies were to be expected from Him dismissed all his Boys. &amp; some of the Mohawks being lately come He applied Hims. wholly to the Care of Them expecting his Pay from the Governmt.</w:t>
      </w:r>
    </w:p>
    <w:p>
      <w:pPr>
        <w:pStyle w:val="BodyText"/>
      </w:pPr>
      <w:r>
        <w:t xml:space="preserve">In this state things were when I first Came hither which was in the Begin. of Jan. 1750/l. Capt K. at first seemed much animated by the Mohawks coming &amp; took a great deal of pains with them to teach em to read but his method was unhappy He set up no school but left the Chil. to thems. to come &amp; read &amp; go when they pleased He never could be perswaded to go out of this way into a more regular Method of Teaching tho much Pains has been taken with Him to perswade Him &amp; seemed by degrees to grow more &amp; more negligent as the Influence of the newness of the Mohawk affair diminished. The Chil. have the Chil. under his care have all along been most wofully neglected as to Instruction in Civility in Good manners or any manner of Care of their Cleanliness &amp; decency in their manner of living as an ill husband in his ** see Paper at the End.</w:t>
      </w:r>
    </w:p>
    <w:p>
      <w:pPr>
        <w:pStyle w:val="BodyText"/>
      </w:pPr>
      <w:r>
        <w:t xml:space="preserve">The Mohawks have been very uneasy at his negli at this Negligent &amp; Confused state of things relating to the Instruction of their Chil. &amp; have grown more &amp; more so being desirous of a regular school &amp; some proper method to bring their Chil. to [-] order &amp; an amendmt of manners Nevertheless the work</w:t>
      </w:r>
    </w:p>
    <w:p>
      <w:pPr>
        <w:pStyle w:val="BodyText"/>
      </w:pPr>
      <w:r>
        <w:t xml:space="preserve">The last summer Capt K. received a Letter from Mr. H-directing Him to increase the number of Boys maintained &amp; Instructed by Him from 12 to 24. seeming to suppose that Capt K. had then 12 maintained &amp; Ins then then under his Care at his Cost</w:t>
      </w:r>
    </w:p>
    <w:p>
      <w:pPr>
        <w:pStyle w:val="BodyText"/>
      </w:pPr>
      <w:r>
        <w:t xml:space="preserve">In Aug. Last was that notable Interview with of the Co Chiefs of the Moh. &amp; the Committee of the assembly which I gave you a particular Account of in a former Letter when The Indians then manifested [--] exceedingly well disposed to th what we proposed relating to the </w:t>
      </w:r>
      <w:r>
        <w:rPr>
          <w:rStyle w:val="FootnoteReference"/>
        </w:rPr>
        <w:footnoteReference w:id="799"/>
      </w:r>
      <w:r>
        <w:t xml:space="preserve"> Instruction of their Chil. &amp; promised to promote it to their utmost not only among their own People but among other nations yet objecting the Co n neglected Confused state they observed things to be in their Chiil. much Neglected the no regular school maintained nor those measures taken for the Instructing their Chil. which they had observed the English looked upon necessary in teaching their own Chil. But were encouraged by the Committee of the P.</w:t>
      </w:r>
      <w:r>
        <w:rPr>
          <w:rStyle w:val="FootnoteReference"/>
        </w:rPr>
        <w:footnoteReference w:id="800"/>
      </w:r>
      <w:r>
        <w:t xml:space="preserve"> &amp; by Brig. D. who was also present at all the in all Transactions) that they would endeavour that there should be an alteration in that Respect The Committee being all of one mind that Capt K. was very unfit for the Bus. He was in &amp; Brig. D. who tho not one of the Comtee at that time yet was present at in all Transactions. He then very often in my House spoke with much my wife was much in speaking in my Hearing of Capt K. unfitness &amp;how it was necessary He should be removed &amp; high time He was gone &amp;c ---He then was exceeding</w:t>
      </w:r>
    </w:p>
    <w:p>
      <w:pPr>
        <w:pStyle w:val="BodyText"/>
      </w:pPr>
      <w:r>
        <w:t xml:space="preserve">The Brig. was at that Time exceeding Friendly to me as indeed he had been my Great Friend for 20 ye pe perhaps more 20 years past expressing an high opinion of me and far beyond what I Could with any modesty expect. often sent as tho he Esteemed me above all other m -s in N. E. &amp; th &amp;c -&amp; [--] under my Late difficulties at N.H.. has often expressed great</w:t>
      </w:r>
    </w:p>
    <w:p>
      <w:pPr>
        <w:pStyle w:val="BodyText"/>
      </w:pPr>
      <w:r>
        <w:t xml:space="preserve">∏ Before I cam when the People here [-] [--] [. . . ] to get me to be were seeking after me Col. W. &amp; Capt &amp; Mad. Sergtshewed thems. extremely averse to expressed thems with much Engagedness &amp; exerted thems to their utmost to hinder it after I came they saw th [ ] to so strong &amp; [. . . ] no hopes of preventing dians that I should be their minister. and among [--] airs of well pleasedness &amp; [ ] Professed Great satisfaction Md Sergt in particular [...]said Things to some Persons that manifested great uneasiness at the Prospect of my settling after my Call whether it was through some sudden Change of mind I will not determine [----] Mad. S. also from time to time has uttered things to one and another that manifested that she was far from being well-pleased &amp; Capt K. has also manifested the [--]Calamities utmost aversion to my settled ministry in this Place</w:t>
      </w:r>
    </w:p>
    <w:p>
      <w:pPr>
        <w:pStyle w:val="BodyText"/>
      </w:pPr>
      <w:r>
        <w:t xml:space="preserve">The Commissioners very soon [ ] in Boston understanding the great need of a school master for the Mohawks endeavoured to find a proper Person &amp; treated with Mr. Forbush of west borough</w:t>
      </w:r>
      <w:r>
        <w:rPr>
          <w:rStyle w:val="FootnoteReference"/>
        </w:rPr>
        <w:footnoteReference w:id="801"/>
      </w:r>
      <w:r>
        <w:t xml:space="preserve"> for whom we long waited but he finally fail'd.</w:t>
      </w:r>
    </w:p>
    <w:p>
      <w:pPr>
        <w:pStyle w:val="BodyText"/>
      </w:pPr>
      <w:r>
        <w:t xml:space="preserve">Things continuing long in their former neglected Confused state the Moh. many of them were much discouraged some of em took their Chil. away giving this negligence as a Reason of it &amp; the affair of the M. seemed to be under a dark Clould Cloud through great part of the last winter.</w:t>
      </w:r>
    </w:p>
    <w:p>
      <w:pPr>
        <w:pStyle w:val="BodyText"/>
      </w:pPr>
      <w:r>
        <w:t xml:space="preserve">But yet in the midst of this darkness some New things appeared which seemed to be remarkable smiles of Heaven on our de sign.</w:t>
      </w:r>
    </w:p>
    <w:p>
      <w:pPr>
        <w:pStyle w:val="BodyText"/>
      </w:pPr>
      <w:r>
        <w:t xml:space="preserve">There had been here the last summer an Indian from Onohquaga on the susquehanna River near the head of it about 200 miles southwest from Albany, whose name was Joh Jonah </w:t>
      </w:r>
      <w:r>
        <w:rPr>
          <w:rStyle w:val="FootnoteReference"/>
        </w:rPr>
        <w:footnoteReference w:id="802"/>
      </w:r>
      <w:r>
        <w:t xml:space="preserve"> Tonaughquunnaugus : who hearing of Things that were doing here Came to visit the Place that He might make Report to his People. Letters were sent from Here by Him to the Inhab. of O--to invite to come &amp; bring their Chil. hither for Instruction in Conseq. of which 21. of them young and old came hither [-] though so long &amp; tedious a Journey in the depth of a most severe winter &amp; arrived in the latter part of december something very remarkable has of late appeared among these Onohquagas who are some of the Nation of the Oneita's a strange turn or Change of disposition &amp; Reformation from dr the the drunkenness &amp; Bloodthirstiness to to vertue &amp; Relig. &amp; a Thirst after Instruction of which Abraham the Mohawk</w:t>
      </w:r>
      <w:r>
        <w:rPr>
          <w:rStyle w:val="FootnoteReference"/>
        </w:rPr>
        <w:footnoteReference w:id="803"/>
      </w:r>
      <w:r>
        <w:t xml:space="preserve"> gave me a particular account agreeing with the Accounts we have from others These Onohquagas are the best by far disposed Indians we have. [-]</w:t>
      </w:r>
    </w:p>
    <w:p>
      <w:pPr>
        <w:pStyle w:val="BodyText"/>
      </w:pPr>
      <w:r>
        <w:t xml:space="preserve">In the Beginning of Feb. Last the great defect of a schollmaster which had been so discouraging to the Moh. was supplied a schoolmaster was obtained one Mr. G. H.</w:t>
      </w:r>
      <w:r>
        <w:rPr>
          <w:rStyle w:val="FootnoteReference"/>
        </w:rPr>
        <w:footnoteReference w:id="804"/>
      </w:r>
      <w:r>
        <w:t xml:space="preserve"> a Gentlemen of lib. Educa. of about 24. Y. of Age. who appears excellently qualified for the Business both as to abilities &amp; moral &amp; Relig. Endowmts He has set up a regular school. greatly to the Joy of Iroquois Mohawks &amp; Onohquagas I never saw such appearance of satisfaction in em on any occasion. Their Chiefs have much exerted Thems to assist Him &amp; strengthen his Hands in governing their Child. &amp; bringing them to order last page</w:t>
      </w:r>
    </w:p>
    <w:p>
      <w:pPr>
        <w:pStyle w:val="BodyText"/>
      </w:pPr>
      <w:r>
        <w:t xml:space="preserve">another thing that look like seems to shew a remarkable Hand of heaven in favour of our disign. is this in the later p the last February. the [-] st. Indians of their own accord met together to Consid what we had don whether they [-] had doen their duty in Every order to promote the Iroquois Coming hither for Instruction in th Xtianity and what remained for our parts to do and in the Issue of their Consultation desired a Conference with the Moahawks Iroquois &amp; when met with Them they told em that they observed that the English had done a great deal that they might be Instructed in Relig. which made to Reflect on thems. as not having done their Part that as to Thems. they now for some Time had had Experience of the great Benefit of the Instructions of the English. that once they were in a state of Great darkness but now were brought into Light &amp; Knew that it was good &amp; theref earnestly desired em to give Heed to the Instructions of the English &amp; not to listen to Objections particularly to give way to no suspicions of the English as though they intended to make slaves of them or their Chil. that they Thems. at first were full of such suspicions but now had been so long under the Care of the English &amp; found that they were wholly without Grounds &amp; to encourage em offered em the use of some of their Lands near the Boarding school</w:t>
      </w:r>
    </w:p>
    <w:p>
      <w:pPr>
        <w:pStyle w:val="BodyText"/>
      </w:pPr>
      <w:r>
        <w:t xml:space="preserve">He is a man of some peculiar unhappiness of Temper very assuming &amp; of high &amp; great Resentmt that renders it exceeding difficult to manage with Him.</w:t>
      </w:r>
    </w:p>
    <w:p>
      <w:pPr>
        <w:pStyle w:val="BodyText"/>
      </w:pPr>
      <w:r>
        <w:t xml:space="preserve">There now began to appear a very large &amp; universal alteration in Brig. d. a strange Turn of mind &amp; Change of sentiments as was to many things &amp; a new w and particularly an Unaccountable alteration as to his friendship toward me without ever any thing Conduct. great Endeavours were used to alienate Mr. Hawley from me &amp; to beget in uneasiness &amp; Jealousy towards me. [-] discoursing with Mr. H. in Capt Kellogs Presence He warns him not to have his dependence</w:t>
      </w:r>
    </w:p>
    <w:p>
      <w:pPr>
        <w:pStyle w:val="BodyText"/>
      </w:pPr>
      <w:r>
        <w:t xml:space="preserve">Now the Old misunderstanding between Col. W. &amp; Mr. W-ge for th By the former [--] too much upon me &amp; offers hi tells Him that He might see cause hereafter to alter his Opinion of some Persons &amp; assures H offers Him [-] his own Friendship &amp; assures Him that He is much more able to support Him and assist Him than I two to one h that He had authority to direct Him &amp; order how he should conduct Hims in the school &amp; that I had no authority to inter meddle in his Concerns &amp; since then in discoursing with Him a long Time alone about me He endeavoured to perswade Him that I intermeddled with that which I had no Business with in by the Express vote of the Commissioners) till some other Person had learned the language &amp; was fitted to preach to em in their own Tongue) that I had herein did him an injury &amp; incroached on his Province over Mr. Hawleys saying &amp; that it might Insight them as an affront to Him. on Mr. Hawley's replying that He rejoyced in it &amp; that He was glad th of the advantage He had by his words that he then said his his words I dont Remember but it seemed to hearing me Preach the Replied Brig. replied with an air of Contempt as though it was beneath Him to learn of me in preach. all this was before ever He had expressd the least dissatisfaction at any Part of my Conduct.</w:t>
      </w:r>
    </w:p>
    <w:p>
      <w:pPr>
        <w:pStyle w:val="BodyText"/>
      </w:pPr>
      <w:r>
        <w:t xml:space="preserve">Another dark Cloud that has lately risen is th a late great Increase of uneasiness in the Indians here with Col. Wthey have long had a rooted &amp; perhaps im universal Prejudice against Him but it has lately risen to a great Height by some things that have happened so that They have talkd of breaking up &amp; leaving the Town &amp; seeking Habitation elsewhere because of Him.</w:t>
      </w:r>
    </w:p>
    <w:p>
      <w:pPr>
        <w:pStyle w:val="BodyText"/>
      </w:pPr>
      <w:r>
        <w:t xml:space="preserve">Another thing that threatens Ruin of the affair of the Mohawks is this &amp; the boarding school is this. Capt K was not here when Mr. Hawley neither Capt. K. nor Mr. H were here when Mr. Hawley first set up his school among the Mohawk (I introduced him him by order from the Commissrs) But they bo they both came soon after. when He came it appeared that He was resolved not to quit his station tho it was a very apparent that the Indians would insist on Mr. Hawleys being the schoolmaster that should have the Care of all their Chil Boy Children so that his setting up a distinct school was doubtless impracticable apparently yet He Claimed the Boys He formerly had which I suppose was the greater Part of Mr Hawleys school calls them his Boys clai Challenges a superiour authority over em and still pr and a Kind of superintendence under the Brigadie's Countenance &amp; Encouragemt to the unspeakable embarrassing very great Embarrassing &amp; Confounding of the Affair. whether He intends to draw Mr. Hollis' Pay other I will leave you sir to judge whether He intends to draw Mr. Hollis' pay. He is away from his Family &amp; Business &amp; Newington &amp; and is at the Boarding school [ ] with a daughter &amp; son and doubtless expects to be paid [ ] by somebody But certainly that Business he is now, if it can be called a Business is not that for which Mr. H. has spends his time here which heretofore he has set a high price upon.</w:t>
      </w:r>
    </w:p>
    <w:p>
      <w:pPr>
        <w:pStyle w:val="BodyText"/>
      </w:pPr>
      <w:r>
        <w:t xml:space="preserve">design Mr. Hollis and the government have in view, spending his time here now is of no service to the bus but very much the Contrary. He pretends in some to do the Business of a steward but is very unfit for it being naturally very slack &amp; negligent &amp; his greatly increased by his age b his Lameness &amp; age being about 66. The stewardship under his Care is managed in a very miserable manner greatly to the wasting of the Countreys money wh (for he has the care of the Provision for not only for Mr. H-s's boys but for the Mohawk &amp; Iroquois Families that are maintaind by the Governmt) The Gov [...] but steady Care th He ought to maintain things [...] to go to the Care &amp; Lay out for themselves &amp; </w:t>
      </w:r>
      <w:r>
        <w:rPr>
          <w:rStyle w:val="FootnoteReference"/>
        </w:rPr>
        <w:footnoteReference w:id="805"/>
      </w:r>
      <w:r>
        <w:t xml:space="preserve"> there is sad Harvests &amp; wast of Things made there in the General observa to the general observation of such as have opportunity to see how things are managed.</w:t>
      </w:r>
    </w:p>
    <w:p>
      <w:pPr>
        <w:pStyle w:val="BodyText"/>
      </w:pPr>
      <w:r>
        <w:t xml:space="preserve">prov such provision poor provision th is made that the school master cannot live there in when it is very necessary he should as the master of a Boarding school in order to sustain his Children in a civ an orderly civil way of living . as agreable to the design of that school. and Capt K.has been exceeding slack as to his Accts and has appeared very obstinate in this slackness tho he [ ] has been much ex tho there has been much Reasoning &amp; Expostulating with him about the matters. And he is now a great Impediment to Mr Hawley in his Business. His Lordly disposition together with [-] the notion he has of his g authority here Keeps every Thing uneasy &amp; unsettled. Tis apparent that Capt K. is not pleased in Mr. H- Hawleys being there and evidently Counteracts Him in his measures in many Respects. when he pleases he [...] out of the school [-] &amp; also from the Business to serve Him in his Occasions &amp; sometimes calls em off pointedly to take the Care of them Hims &amp; instruct 'em Hims. &amp; that He He maynt have the Trouble of the Constant Care of thems them Hims. sends away from him into another Room to study . where they sometimes sit on the Bed[--] others get get up a dance about the Room. so some tis such man a way of managemt keeps Things in [] a broken Confused state tis impossible for Mr. H-y in such a state of things to maintain any steady order &amp; Governmt. tis in vain to pretend to care keep some of the Boys in order while others can attend in disorder. Mr Mr. Hawley has a disposition to invent methods for a Happy Reputation of the school &amp; seems to have a Genius for it for tis wholly in vain for Him to pretend to </w:t>
      </w:r>
      <w:r>
        <w:rPr>
          <w:rStyle w:val="FootnoteReference"/>
        </w:rPr>
        <w:footnoteReference w:id="806"/>
      </w:r>
      <w:r>
        <w:t xml:space="preserve"> any such Things. The boys are so [...] that they Know not who to submit to as their master. &amp; nothing goes on successfully. Mr. H-y is so discouraged that He would by no means continue were it not for the Hopes of an alteration. &amp; while things Remain</w:t>
      </w:r>
    </w:p>
    <w:p>
      <w:pPr>
        <w:pStyle w:val="BodyText"/>
      </w:pPr>
      <w:r>
        <w:t xml:space="preserve">Mr. Hollis' money &amp; the Countreys to[o] is spent in great measure in vain; &amp; if there be no Remedy it all will prove to be worse than in vain Tis never to be hoped that any Gentleman fit for the Business will be moved to keep the school under such Circumstances Be te unhappiness of the state of things at the Boarding school by Reas. of Capt K--gs being there is too manifold for me to to be fully declared in next paper</w:t>
      </w:r>
    </w:p>
    <w:p>
      <w:pPr>
        <w:pStyle w:val="Heading1"/>
        <w:pageBreakBefore/>
      </w:pPr>
      <w:bookmarkStart w:name="book_title" w:id="167"/>
      <w:r>
        <w:t xml:space="preserve">next paper Circumstances are more lamentable than can easi be All these Things are [...] manifest are things I ha Our Circumstances are more Lamen table than can be con easily be conceived of in many Respects &amp; all seems in great measure to spring that from one source viz. that great &amp; new Qu B Quarrel between Col. W--&amp; deac. W. whi which is a breach wide as the sea that cannot be heald. I have not the Least Expecta. that ever Col. W.will be reconciled to deac. W-The Brig It need not th be wondred at that the Brig. shews Hims entirely on that side in this Contention which and me between of considering his Circumstances. t and there is no other Cause that I can conceive of I can conceive of no other Cause of the strange alienation from me mind has [...] to one that informed me of informed me of I having alwaies been looked upon with a suspicious Eye because deac. W---e had a main Hand in getting me to be a missionary here &amp; Col. W. &amp; Capt K. were Known to oppose it mad</w:t>
      </w:r>
      <w:bookmarkEnd w:id="167"/>
    </w:p>
    <w:p>
      <w:pPr>
        <w:pStyle w:val="BodyText"/>
      </w:pPr>
      <w:r>
        <w:t xml:space="preserve">[continued in BRBL, f. 1314:] [NB. Pp. 8-9 do not appear in edited version of this letter; do they go elsewhere, or were they accidentally omitted?]</w:t>
      </w:r>
    </w:p>
    <w:p>
      <w:pPr>
        <w:pStyle w:val="BodyText"/>
      </w:pPr>
      <w:r>
        <w:t xml:space="preserve">mad. S. was heard to say has said to me that </w:t>
      </w:r>
      <w:r>
        <w:rPr>
          <w:rStyle w:val="FootnoteReference"/>
        </w:rPr>
        <w:footnoteReference w:id="807"/>
      </w:r>
      <w:r>
        <w:t xml:space="preserve"> informed me of it that it was only to serve a tw in Justification of one that spoke in the strongest Terms of against me as utterly unfit for the place. that t it was only to serve a tw that the designs of some particular Persons that I was p got here. &amp; the Brig. has lately in discourse with me insisted upon as just as what Gave just Cause to others to suspect me that deac. W---e was so often at my House. which he is easy to be accounted for seeing He goes by by my door every day in his way to school school. And that Capt K. is more Has a very great Prejudice against me as the Brig. Confessed to me in late discourse with me. And there is great Reason to think the &amp; that He is encouraged by Col. d. to continue here under present Circumstances is certainly owing to some new Cause something that has qui greatly Changed his mind</w:t>
      </w:r>
    </w:p>
    <w:p>
      <w:pPr>
        <w:pStyle w:val="BodyText"/>
      </w:pPr>
      <w:r>
        <w:t xml:space="preserve">last paper sometimes Capt K. &amp; the Br Col. d. talk as tho they would make us believe that Capt. K. will speedily go away. &amp; but there are other things that plainly shews are plain Indication of thoughts of his Continuance in both. Capt K. has often declared that He intends to continue here till Col. EW. comes Hence &amp; then to be determined by his Advice as to a further Continuance. He not long since proposed to Mrs Ashley to teach undertake to teach Him the Mohawak Tongue which plainly shews He has thought of abiding. The Col. speaks of it as of great Importance that He should be continued here now because He has a scheme for the getting over from the French. the Forts they have lately built between us &amp; the mississippi. which if it be a Business that He can be supposed equal to &amp; that t worth the while to Pay him for his time here for. &amp; were the Business Mr Hollis sent him his money[?] for yet certainly is an would be a Business that would require a great deal of Time. # Last page</w:t>
      </w:r>
    </w:p>
    <w:p>
      <w:pPr>
        <w:pStyle w:val="BodyText"/>
      </w:pPr>
      <w:r>
        <w:t xml:space="preserve">The Affair of a Female school is in many Respects under a dark Cloud &amp; th in the way things are in there is not the least probability of its coming to any thing. Md S. is entring into Circumstances wherein she is like to be utterly un incapable of a any Cons doing the Bus. of a school-mistress she is a very weakly[?] Person &amp; she has already one Family of her own &amp; is like presently to have Brig Col. d---ts Family to take Care of. besides a probability of a Third Family besi between them for her to breed &amp; bare &amp; Educate. [-] &amp; in by Conversation I have had with she plainly she do not expect to have much to do in tea in the immediate Instruction of the Chil. to read in reading &amp;c-But a large salary given to maintain a female superintendent will be money thrown away a Committee would be sufficient for superintendence The mistress should be one whose Circumstances will allow </w:t>
      </w:r>
      <w:r>
        <w:rPr>
          <w:rStyle w:val="FootnoteReference"/>
        </w:rPr>
        <w:footnoteReference w:id="808"/>
      </w:r>
      <w:r>
        <w:t xml:space="preserve"> her to devote her self to the Business of Teach. which wa in order to be done to any Effect requires the skill prudence &amp; Constant application of a woman of superiour Education. &amp; one that has no other Great Care or Business on her Hands Besides M-S. is a Person that the Indi ans have a general disrelish of &amp; prejudice ill opinion of as appears by what they are often saying of her. &amp; also by this that altho she with the Brig assistance of Brig. d. has been by [-] endeavouring to get Chil. for her school. she with has never been able to get but three stockbridge Indians (which are put out at Brookfield) &amp; not one of the mohawks she pursued &amp; would never have obtained them but for deac. W---ges assistan Help. she had has not been able to she obtained one or two mohawk Girls to live with her for a little while but they soon were weary of living with her &amp; went away &amp; there is little prospect of her ever obtained obtaining any of them &amp; Great Complaints have already been made among the Indians of her conduct towards those three that that she has sent to Brookfield next p.</w:t>
      </w:r>
    </w:p>
    <w:p>
      <w:pPr>
        <w:pStyle w:val="BodyText"/>
      </w:pPr>
      <w:r>
        <w:t xml:space="preserve">whether the vote of the Assembly in which is this Clause [-] "It being expected that that the Girls will be boarded by at mrs S--ts in Case that she undertakes to keep the school" to me I say which this is implies that she shall be the mistress &amp; be continued so to be if she becomes mrs. mrs dwight or however she Changes her name &amp; Circumstances &amp;c &amp; incapacitates her self by new Circumstances I will not undertake to Judge.</w:t>
      </w:r>
    </w:p>
    <w:p>
      <w:pPr>
        <w:pStyle w:val="BodyText"/>
      </w:pPr>
      <w:r>
        <w:t xml:space="preserve">In my Letter that I wrote to you sir the Last summer</w:t>
      </w:r>
      <w:r>
        <w:rPr>
          <w:rStyle w:val="FootnoteReference"/>
        </w:rPr>
        <w:footnoteReference w:id="809"/>
      </w:r>
      <w:r>
        <w:t xml:space="preserve"> I had this Passage. " what renders it more necessary necessary that things here should be under the immediate [pinned-in frag.] Care of Trustees is the misunderst. &amp; Jealousy here subsisting between some of the Chief of the present English Inhab. of the Town which is one of our Greatest Calamities things on this Acct do much more need Constant Inspection &amp; theref. the Gentlemen intrusted had need ought to be such as are perfectly impartial no way interested in or related to those contending Parties" Indeed I then recommended Col d. but Knew not of what now appears that he was like to be ne very nearly related</w:t>
      </w:r>
    </w:p>
    <w:p>
      <w:pPr>
        <w:pStyle w:val="BodyText"/>
      </w:pPr>
      <w:r>
        <w:t xml:space="preserve">[end of frag.]</w:t>
      </w:r>
    </w:p>
    <w:p>
      <w:pPr>
        <w:pStyle w:val="BodyText"/>
      </w:pPr>
      <w:r>
        <w:t xml:space="preserve">Indeed I then R The Chief of those Contending Parties Its happening so must [-] evidently proves a great Calamity to our affairs If the Assem bly had any Idea of the state of our affairs they would be sufficiently sensible that tis very unfit that all things here should be so such [--] has been the state of things for Event since the Ch appointmt of the gen. Courts Committee that all our affairs have been in the Hands of one man nothing that is at all that is material has been done but He has been the sole doer of it as &amp; if He settles here as He is determined to do if his wife should be the mistress of the Girl's school so things are henceforward to be as for Co the Col Pynchon he the other two of the Committee they stay at Home and h and are very little here but Tis certainly very unfit that all our </w:t>
      </w:r>
      <w:r>
        <w:rPr>
          <w:rStyle w:val="FootnoteReference"/>
        </w:rPr>
        <w:footnoteReference w:id="810"/>
      </w:r>
      <w:r>
        <w:t xml:space="preserve"> affairs should be at the Arbitrary dispo sal of one only &amp; he onely so greatly engaged in that Q with a Party in that Quarrel Contention which has its [--] Influence in every Thing that is done here.</w:t>
      </w:r>
    </w:p>
    <w:p>
      <w:pPr>
        <w:pStyle w:val="BodyText"/>
      </w:pPr>
      <w:r>
        <w:t xml:space="preserve">If things are continued in this situation This Countrey the Countrey had as good throw their money into the sea.</w:t>
      </w:r>
    </w:p>
    <w:p>
      <w:pPr>
        <w:pStyle w:val="BodyText"/>
      </w:pPr>
      <w:r>
        <w:t xml:space="preserve">There is indeed now a glorious opportunity given in divine Provid. for doing good amongst the six Nations. But tis in vain</w:t>
      </w:r>
    </w:p>
    <w:p>
      <w:pPr>
        <w:pStyle w:val="BodyText"/>
      </w:pPr>
      <w:r>
        <w:t xml:space="preserve">last p. I have heard that it has been suggested that I have a mind that one of my own Family should be mistress of the Girls school but tis a meer surmize perfectly without Founda. I have not the least Inclination to any xx Last p</w:t>
      </w:r>
    </w:p>
    <w:p>
      <w:pPr>
        <w:pStyle w:val="BodyText"/>
      </w:pPr>
      <w:r>
        <w:t xml:space="preserve">to expect any Good if Things Go on in this Course Tis not difficulty to foresee what will soon be the Consequence. Mr. Ashley &amp; his wife are fully determined to go away &amp; to go &amp; live among the mohawks in their own Countrey. whom the mo all the Iroquois love &amp; especially the Onohquaugas are exceeding fond of and have manifested it in from their publick speeches from Time to Time I am very apprehensive that their going away without any other Event a &amp; going to live in the Iroquois Countrey would entirely break up the mohawk affair The In will would that it would at once draw most of those that are here away &amp; keep others back &amp; greatly disgust give em a very great disun disgust to the English. They have long shewn thems. very Jealous for mr Ashley &amp; his wife that they are not well treated by those that have the C managemt of things &amp; have public very publickly Complained of it And then Mr Haw ley also is in the forementioned Case fully deter mined to Go Go away. which would be another Fatal stroke under our Circumstances.</w:t>
      </w:r>
    </w:p>
    <w:p>
      <w:pPr>
        <w:pStyle w:val="BodyText"/>
      </w:pPr>
      <w:r>
        <w:t xml:space="preserve">if a few mohawks should after all Conti nue whi yet (which I much doubt of) yet the affair would have a mortal stroke &amp; would doubtless languish to death. The design of making a settlemt of em in the Hoplands which the Countrey has bought for em would be would entirely fail. for none now appear willing to settle there but the Onohquaugas. who are above all attached to mr. Ashley &amp; his wife &amp; &amp; if they Lead the way probably a few Mohawks would follow em. but a they are above attached to Ashley &amp; his wife &amp; tis beyond all doubt they will not settle here if mr. Ashley &amp; h Those Persons are not with 'em. The &amp; that the fairest Prospects &amp; mo will be dashed. the most glo [---]. the Glo. opportunities divine Providence is giving us will be lost next p.</w:t>
      </w:r>
    </w:p>
    <w:p>
      <w:pPr>
        <w:pStyle w:val="BodyText"/>
      </w:pPr>
      <w:r>
        <w:t xml:space="preserve">Tis probable sir you ha may have very different Repres Representa. made of Things very different from these. cant as my Representa These things may be called very extravagant Representation of things Account [--] of things </w:t>
      </w:r>
      <w:r>
        <w:rPr>
          <w:rStyle w:val="FootnoteReference"/>
        </w:rPr>
        <w:footnoteReference w:id="811"/>
      </w:r>
      <w:r>
        <w:t xml:space="preserve"> the Fact I ha Represent I am able to Confirm the most material of them by the Representa. I have made they are such as suffi can be warranted by sufficient Testimonies if En Enquiries should be made &amp; such as you sir if will see (if things go on as They are) Confirmed by the Issue future Events &amp; Consequences of things</w:t>
      </w:r>
    </w:p>
    <w:p>
      <w:pPr>
        <w:pStyle w:val="BodyText"/>
      </w:pPr>
      <w:r>
        <w:t xml:space="preserve">&amp; so all that we have done will prove worse than in vain [-] for the Consequence will be the future prejudi establishing a Prejudice in the minds of the six Nations against any such attempts of the future &amp; putting all designs of this nature more Effectually out of our Reach it may be for two or three Generations &amp; according to the Genius of the People they will never Trust</w:t>
      </w:r>
    </w:p>
    <w:p>
      <w:pPr>
        <w:pStyle w:val="BodyText"/>
      </w:pPr>
      <w:r>
        <w:t xml:space="preserve">[---] Yea I apprehend more danger in than this the stockbridge Indians are in such a Rustle &amp; in so uneasy &amp; future Passions by Reason of the state of the th by Reason of the the Pres. situation of things that th I think there is real danger that most of them that if the there be no alteration they will break up &amp; last Col.</w:t>
      </w:r>
    </w:p>
    <w:p>
      <w:pPr>
        <w:pStyle w:val="BodyText"/>
      </w:pPr>
      <w:r>
        <w:t xml:space="preserve">I expect he by Reason of our Those difficulties to be Represented by some of the Family of the W---ms's &amp; those that are related to em to be represented as very unfit for the Place of I am in. &amp; should not wonder A mischief maker &amp;c &amp; should not wonder if they should strive to Remove me However I will discharge in a good Consc. tis necessary here shou those whom have the Governmt of the state of things which they never can know but by information from some here. I have no Col. D. [---] notwithstanding all his past the forementioned Conduct Professes still to be my Hearty Friend Friend. that often men dont Know their own Hearts that the the one of those things I think is certainly true as viz. that he of his Est Affection are the same that they were him his He is greatly changes as to his Esteem or if He be my Cordial Friend as He says it Happens so strangely that Friendship in Him acts like the Enmity in other Persons --I have no Interest to make for myself or any of my Friends. It has of late been abundantly given [-] out that I am seeking the female school for some of my Family which is perfectly a groundless surmize. I have not the least inclination to any such Thing.</w:t>
      </w:r>
    </w:p>
    <w:p>
      <w:pPr>
        <w:pStyle w:val="BodyText"/>
      </w:pPr>
      <w:r>
        <w:t xml:space="preserve">I entirely trust your Honours wisdom as the use you make of this Letter that you will make such an use of this Letter as to do good &amp; not [any]</w:t>
      </w:r>
      <w:r>
        <w:rPr>
          <w:rStyle w:val="FootnoteReference"/>
        </w:rPr>
        <w:footnoteReference w:id="812"/>
      </w:r>
      <w:r>
        <w:t xml:space="preserve">hurt with it. Laying you under no Restraint Lay no Limitation but such as shall be set by your own disgression.</w:t>
      </w:r>
    </w:p>
    <w:p>
      <w:pPr>
        <w:pStyle w:val="BodyText"/>
      </w:pPr>
      <w:r>
        <w:t xml:space="preserve">[small leaf:</w:t>
      </w:r>
      <w:r>
        <w:rPr>
          <w:rStyle w:val="FootnoteReference"/>
        </w:rPr>
        <w:footnoteReference w:id="813"/>
      </w:r>
      <w:r>
        <w:t xml:space="preserve">]</w:t>
      </w:r>
    </w:p>
    <w:p>
      <w:pPr>
        <w:pStyle w:val="BodyText"/>
      </w:pPr>
      <w:r>
        <w:t xml:space="preserve">whom they know to be no fit matter to be made a Tool to serve their designs. However I will endeavour alwaies to discharge a good Consc. at the same Time endeavouring so far as may be consistent with this to live peaceably with all men. we are here in a remote &amp; hidden Corner where a vast deal of publick moneys &amp; moneys given for Charitable &amp; pious Purposes have expended &amp; I am satisfied that the O is in no measure sensible after what manner much of it has been spent. Tis absolutely necessary that those that are first in the ordering &amp; Governmt of our affairs should know the state of things which they never Can know but by Information from some that live here which never would be given if fear of incurring the displeasure of particular Persons must alwaies be sufficient to prevent</w:t>
      </w:r>
    </w:p>
    <w:p>
      <w:pPr>
        <w:pStyle w:val="BodyText"/>
      </w:pPr>
      <w:r>
        <w:t xml:space="preserve">---Col. d. notwithstand all that has been forementioned professes still to be my Hearty Friend and declares that what He has said &amp; done has not been from disaffection but Judgmt to which I have nothing to say. but only that if He is not mistaken through ignorance of his own Heart (as many times Persons are) It strangely happens that Friendship in Him acts like Enmity in other Folks.</w:t>
      </w:r>
    </w:p>
    <w:p>
      <w:pPr>
        <w:pStyle w:val="BodyText"/>
      </w:pPr>
      <w:r>
        <w:t xml:space="preserve">I shall prescribe to your Honour no Limitations in the Use you shall make of this Letter but what are set by your own discretion entirely trusting your wisdom to use it so as to do good &amp; not hurt with it.</w:t>
      </w:r>
    </w:p>
    <w:p>
      <w:pPr>
        <w:pStyle w:val="BodyText"/>
      </w:pPr>
      <w:r>
        <w:t xml:space="preserve">I am y sir</w:t>
      </w:r>
    </w:p>
    <w:p>
      <w:pPr>
        <w:pStyle w:val="BodyText"/>
      </w:pPr>
      <w:r>
        <w:t xml:space="preserve">your most humble servt</w:t>
      </w:r>
    </w:p>
    <w:p>
      <w:pPr>
        <w:pStyle w:val="BodyText"/>
      </w:pPr>
      <w:r>
        <w:t xml:space="preserve">&amp; obliged servt</w:t>
      </w:r>
    </w:p>
    <w:p>
      <w:pPr>
        <w:pStyle w:val="BodyText"/>
      </w:pPr>
      <w:r>
        <w:t xml:space="preserve">J. E.</w:t>
      </w:r>
    </w:p>
    <w:p>
      <w:pPr>
        <w:pStyle w:val="Heading1"/>
        <w:pageBreakBefore/>
      </w:pPr>
      <w:bookmarkStart w:name="heading_a145_letter_to_andrew_oliver" w:id="168"/>
      <w:r>
        <w:t xml:space="preserve">A145. Letter to Andrew Oliver (Draft), May 1752 145.JE-A.Oliver 5-52</w:t>
      </w:r>
      <w:bookmarkEnd w:id="168"/>
    </w:p>
    <w:p>
      <w:pPr>
        <w:pStyle w:val="BodyText"/>
      </w:pPr>
      <w:r>
        <w:t xml:space="preserve">Jonathan EdwardsA145. JE to Andrew Oliver, 5/52. Draft in ANTS, 1752D, #8 and #9.</w:t>
      </w:r>
    </w:p>
    <w:p>
      <w:pPr>
        <w:pStyle w:val="BodyText"/>
      </w:pPr>
      <w:r>
        <w:t xml:space="preserve">To Mr. Oliver. May. 1752.</w:t>
      </w:r>
    </w:p>
    <w:p>
      <w:pPr>
        <w:pStyle w:val="BodyText"/>
      </w:pPr>
      <w:r>
        <w:t xml:space="preserve">sir. Things have gone on affairs amongst us have gone on in great Confusion since I last wrote to Honoured sir your Honour. we have one difficulty &amp; disturbance after another &amp; every Thin The Mohawks who were quite weary of th Confus a long continued state of Confusion seemed greatly pleased with mr. Hawleys Coming &amp; Every thing for a little while seemed to appear put on the most Pleasing promising aspect. But this appearance soon [...] &amp; Con vanished Confusions Returning &amp; to a greater degree than Ever has had t a tendency. more to discourage them much more than In half the Mohawks went away. And there is little probability of as to most of them that they will Return any more some of went away in a great disgust with Capt. K. for hi especially for his Conduct in diffe disposing of as a steward after thi other things happened one after another greatly to dis turb the minds of such as were left. mr</w:t>
      </w:r>
    </w:p>
    <w:p>
      <w:pPr>
        <w:pStyle w:val="BodyText"/>
      </w:pPr>
      <w:r>
        <w:t xml:space="preserve">mr. Hubbard</w:t>
      </w:r>
      <w:r>
        <w:rPr>
          <w:rStyle w:val="FootnoteReference"/>
        </w:rPr>
        <w:footnoteReference w:id="814"/>
      </w:r>
      <w:r>
        <w:t xml:space="preserve"> of sheffield a great Friend of Capt. K. &amp; hi Friend with Capt. K. &amp; his Party be being at the Boarding school [ ] struck [a child of t]he Chief sachem [of the]</w:t>
      </w:r>
      <w:r>
        <w:rPr>
          <w:rStyle w:val="FootnoteReference"/>
        </w:rPr>
        <w:footnoteReference w:id="815"/>
      </w:r>
      <w:r>
        <w:t xml:space="preserve"> Onohquaugas on his Head with his Cane without any manner of Provocation which put the Indians into a terrible Ruffle so that they seemd to so that they seemed to Resolved all of them immediately to pack up &amp; be gone. Mr. Hawley &amp; mr. Ashly</w:t>
      </w:r>
      <w:r>
        <w:rPr>
          <w:rStyle w:val="FootnoteReference"/>
        </w:rPr>
        <w:footnoteReference w:id="816"/>
      </w:r>
      <w:r>
        <w:t xml:space="preserve"> came to me to inform me of it to ask my advice what to do in to Pr calm their minds &amp; to prevent its proving the utter Ruin of the affair. I told them I did not Care to return that Col. d. had often blamed m do had blamed me much for inter meddling with the Affairs of the Mohawks &amp; told me that herein I meddled with what was none of my Business. &amp; I theref. advised em to go to Him &amp; L declare the whole affair to Him that he might use proper mean Re means to prevent the fatal Conseq. on my advice they went to him but their coming was not well ill Resented it was taken as the fruit of a disposition to find fault with Persons on that side [-] &amp; supposed it were little thing was supposed by the Brig. to be a trifle &amp; that indeed there was no such great uneasi remaining uneasiness among the Mohawks in which He was greatly mistaken to my Knowl. The Chief of those that were here came that day to my House &amp; to Complain of the treatmt &amp; mr. Hubbard happened at the same time to be present &amp; shewed very Great uneasiness. mr. Hubbard was perswaded to give some money to pacify em. However the Brig. was provoked &amp; his Passions aroused in for In the afternoon He went down to the Boarding school in the afternoon &amp; Came into the school in school [time]. &amp; fell upon mr. H. </w:t>
      </w:r>
      <w:r>
        <w:rPr>
          <w:rStyle w:val="FootnoteReference"/>
        </w:rPr>
        <w:footnoteReference w:id="817"/>
      </w:r>
      <w:r>
        <w:t xml:space="preserve"> in the Presence of the sc whole school in a ma very fervent manner &amp; Continued so as &amp; Continued his him under th his his Chastisemt for 3 Hours together by the watch so as it b wholly to break up the school &amp; alarm all the Mohawks. He told mr. Hawley He was of No Judgmt of no prudence that He was unfit for the Business He was in there that if He had any Regard to [the] prosperity of it He </w:t>
      </w:r>
      <w:r>
        <w:rPr>
          <w:rStyle w:val="FootnoteReference"/>
        </w:rPr>
        <w:footnoteReference w:id="818"/>
      </w:r>
      <w:r>
        <w:t xml:space="preserve"> would quit it immediately. that He was a mischief-maker. when mr. Hawley [col. 2] desired that his conduct might be then examined &amp; looked into He told him he should not take so much notice of Him. that H Him th He would inform of his ill Con duct &amp; that my Recommendation should would not do his turn.</w:t>
      </w:r>
    </w:p>
    <w:p>
      <w:pPr>
        <w:pStyle w:val="BodyText"/>
      </w:pPr>
      <w:r>
        <w:t xml:space="preserve">The Mohawks in generally heard it the Brig. talk was very loud st &amp; he did not endeavour to conceal it from 'em. for They were greatly alarmed &amp; very much concerned about it &amp; said they did not Know but that great man would kill their schoolmaster &amp; were much afraid mr. H. would go away. They had several meetings about the affair. the Chief of em went to Capt. Kellogg &amp; express'd their great uneasiness to Him &amp; desired to have opportunity to [---] speak to the Brig. about the Affair were &amp; told im they were afraid that Mr. H. would go away. Capt. K. told em He hoped they would get another as good. they told im they n did not that they new wi they were acquainted with Mr. H. &amp; [did not like new things]</w:t>
      </w:r>
      <w:r>
        <w:rPr>
          <w:rStyle w:val="FootnoteReference"/>
        </w:rPr>
        <w:footnoteReference w:id="819"/>
      </w:r>
      <w:r>
        <w:t xml:space="preserve"> th mr. Hawley that very [day was going a jour-] ney into Connecticut but the Indians insisted on opportunity to speak with him about this Affair before He went. &amp; when they met him They entreating him not to be discouraged [-] nor to leave them &amp; said that if H He went away they would go also.</w:t>
      </w:r>
    </w:p>
    <w:p>
      <w:pPr>
        <w:pStyle w:val="BodyText"/>
      </w:pPr>
      <w:r>
        <w:t xml:space="preserve">The Brig--s End seemed to be to discourage Mr. H&amp; drive him [off] &amp; indeed He was </w:t>
      </w:r>
      <w:r>
        <w:rPr>
          <w:rStyle w:val="FootnoteReference"/>
        </w:rPr>
        <w:footnoteReference w:id="820"/>
      </w:r>
      <w:r>
        <w:t xml:space="preserve"> greatly his sp. very much over Come for th a while after this severe Ch strange treatmt The Indians seemed t Mohawks seem to have imbibed a great disgust toward the Brig. from this &amp; some other thing.</w:t>
      </w:r>
    </w:p>
    <w:p>
      <w:pPr>
        <w:pStyle w:val="BodyText"/>
      </w:pPr>
      <w:r>
        <w:t xml:space="preserve">The Col. Brig. has made Him[self] [--] disagreeable to the Mohawks &amp; to all the Indians in the town by this &amp; some other Conduct of his. The stockbridge Indians have had several the s things that have put [them] into a great </w:t>
      </w:r>
      <w:r>
        <w:rPr>
          <w:rStyle w:val="FootnoteReference"/>
        </w:rPr>
        <w:footnoteReference w:id="821"/>
      </w:r>
      <w:r>
        <w:t xml:space="preserve"> Ruffle this winter past &amp; this spring. They were considerably Ruffled by [-] what they perceived to of [-] a great opposition made to something that was done which they had i about a seat in the meeting House which they had a hand in &amp; much insisted on insomuch that they had a meeting about it it among thems. of their own Accord. every thing is kept in a Tumult &amp; uneasi ness through a high-Handed way of managing affairs. Col. Pynchon has seems entirely long ago entirely to have forsaken the Business [which] I suppose is through his dislike of the sp. &amp; Conduct of one that is Joined with Him a fellow as of the same Committee Capt. ashley exprest expresses a great dis like of st. managemt &amp; I cant perceive that He will any thing more than assist in has any Hand in the managemt of affairs He is discouraged declares He will do his utmost that the af mohawk that affair shall be thrown up by the Governmt Capt thus all things are left to the arbitrary disposal of one man who seems Resolved to He of the has done every thing of im portance without taking the voice of the Rest of the Committee if we may Credit Capt ashley as to the following particulars as to the following particulars. </w:t>
      </w:r>
      <w:r>
        <w:rPr>
          <w:rStyle w:val="FootnoteReference"/>
        </w:rPr>
        <w:footnoteReference w:id="822"/>
      </w:r>
    </w:p>
    <w:p>
      <w:pPr>
        <w:pStyle w:val="BodyText"/>
      </w:pPr>
      <w:r>
        <w:t xml:space="preserve">[1/3 col. blank]</w:t>
      </w:r>
    </w:p>
    <w:p>
      <w:pPr>
        <w:pStyle w:val="BodyText"/>
      </w:pPr>
      <w:r>
        <w:t xml:space="preserve">Every thing that Gives the Least that Lays any Clog or brings the least Clog to d designs seem to provoke to a high degree. Capt. K. has lately given out that he has had it from a certain Great man that [I] </w:t>
      </w:r>
      <w:r>
        <w:rPr>
          <w:rStyle w:val="FootnoteReference"/>
        </w:rPr>
        <w:footnoteReference w:id="823"/>
      </w:r>
      <w:r>
        <w:t xml:space="preserve"> was not like to be here 4. years Hence The like has also been it also has been said by Gentlemen of the Party of Hatfield</w:t>
      </w:r>
      <w:r>
        <w:rPr>
          <w:rStyle w:val="FootnoteReference"/>
        </w:rPr>
        <w:footnoteReference w:id="824"/>
      </w:r>
      <w:r>
        <w:t xml:space="preserve"> that I was wholly unfit for the Business I was in &amp; was not like to continue in it Long.</w:t>
      </w:r>
    </w:p>
    <w:p>
      <w:pPr>
        <w:pStyle w:val="BodyText"/>
      </w:pPr>
      <w:r>
        <w:t xml:space="preserve">Col. E. W El--a W.</w:t>
      </w:r>
      <w:r>
        <w:rPr>
          <w:rStyle w:val="FootnoteReference"/>
        </w:rPr>
        <w:footnoteReference w:id="825"/>
      </w:r>
      <w:r>
        <w:t xml:space="preserve"> is now come Home which probably gives new spirit to those menaces. However sometimes</w:t>
      </w:r>
    </w:p>
    <w:p>
      <w:pPr>
        <w:pStyle w:val="BodyText"/>
      </w:pPr>
      <w:r>
        <w:t xml:space="preserve">However sometimes what they see among the Indians seems to convince em that the affair is Languishing &amp; like to come to an End &amp; then they lay [-] the blame to us &amp; say we as the Causes of its Ruin doubtless we shall all be th all that are concerned that ben't tools h Tools will have many things laid to their Charge.</w:t>
      </w:r>
    </w:p>
    <w:p>
      <w:pPr>
        <w:pStyle w:val="BodyText"/>
      </w:pPr>
      <w:r>
        <w:t xml:space="preserve">But there is no immediate necessity of the affairs breaking up unless Col. d. &amp; Capt. K. are Resolved to have it so and are determined when they leave it to Leave it to in Ruins believe the Life of the affair depended on them. &amp; they are determined to have their wills that in that that if they have not the managemt No body else shall. but undoubtedly if they don't leave the Business soon they will leave in Ru the affair in Ruins &amp; the affair by going to Ruin will leave them for mr Hawley &amp; mr ashley &amp; his wife to be will leave it [ ] Those on whom </w:t>
      </w:r>
      <w:r>
        <w:rPr>
          <w:rStyle w:val="FootnoteReference"/>
        </w:rPr>
        <w:footnoteReference w:id="826"/>
      </w:r>
      <w:r>
        <w:t xml:space="preserve"> The dependence of the affair as to Continuance &amp; Prosperity is chiefly on the Onohquaugas who are much best disposed &amp; most likely to come in Considerable Number &amp; have not been here so long to see so much to discourage 'em &amp; who are alone are willing to settle at the Hoplands. The affair is not at all desperate as to them if there by a speedy alterati &amp; some of the [--] Mohawks if there be a speedy alteration But if the Brig. &amp; Capt. K. Continue here there is no Hope of any mr. Hawleys &amp; mr. ashleys &amp; his wifes continuance who will never conti not continue one under one whom they esteem so despotick &amp; terrible an Inspector &amp; no there will be no way to keep any of the Indians here unless it be some that are entirely mercenary &amp; m who may [-] be perswaded to stay to Eat &amp; for the sake of Presents that are made em, [&amp;] to Eat &amp; par[take be maintained]</w:t>
      </w:r>
      <w:r>
        <w:rPr>
          <w:rStyle w:val="FootnoteReference"/>
        </w:rPr>
        <w:footnoteReference w:id="827"/>
      </w:r>
      <w:r>
        <w:t xml:space="preserve"> &amp; have their fill here in meer Idle ness. which is [ ] [ ] it is now very apparent is all that moves many of the Conneenchees as no ot in coming and continuing here.</w:t>
      </w:r>
    </w:p>
    <w:p>
      <w:pPr>
        <w:pStyle w:val="BodyText"/>
      </w:pPr>
      <w:r>
        <w:t xml:space="preserve">there have b [ ] been Great Consultat There have been many &amp; Great Consultations among the Party here with Col. P. of Hatfield many Things &amp; there is Reason To think that</w:t>
      </w:r>
      <w:r>
        <w:rPr>
          <w:rStyle w:val="FootnoteReference"/>
        </w:rPr>
        <w:footnoteReference w:id="828"/>
      </w:r>
      <w:r>
        <w:t xml:space="preserve"> are great things are to be pushed in the approaching assembly -talk has been overheard of giving mony to some of the members of the assembly &amp; doubtless The utmost Endeavours will be used to make Interest in the Court.</w:t>
      </w:r>
    </w:p>
    <w:p>
      <w:pPr>
        <w:pStyle w:val="BodyText"/>
      </w:pPr>
      <w:r>
        <w:t xml:space="preserve">Talk has in in It has been said among them in some discourse that has been overheard that some particular members will not act without mony &amp;c-given 'em &amp; there mouths being opened with money &amp;c--</w:t>
      </w:r>
    </w:p>
    <w:p>
      <w:pPr>
        <w:pStyle w:val="BodyText"/>
      </w:pPr>
      <w:r>
        <w:t xml:space="preserve">The Brig. has plainly discovered many designs tending to bring mony t into his own Pocket. a viz. a design of take the Care of mr. Hollis's Boys Him a design of Being the steward of both boarding schools &amp; by which He will have opportunity to supply the Indians out of his own shop &amp; getting his pay from th Publick Funds in these hard times for shopkeepers by Reason of a scarcity of a medium for [exchange]. he has had a design of Introducing </w:t>
      </w:r>
      <w:r>
        <w:rPr>
          <w:rStyle w:val="FootnoteReference"/>
        </w:rPr>
        <w:footnoteReference w:id="829"/>
      </w:r>
      <w:r>
        <w:t xml:space="preserve"> his son as the master of the Boarding school under the notion of a present supply</w:t>
      </w:r>
    </w:p>
    <w:p>
      <w:pPr>
        <w:pStyle w:val="BodyText"/>
      </w:pPr>
      <w:r>
        <w:t xml:space="preserve">He has manifested an Expectation of diverting the Channel of the Kings bounty from Hims. to the six Nations from N. York.</w:t>
      </w:r>
    </w:p>
    <w:p>
      <w:pPr>
        <w:pStyle w:val="BodyText"/>
      </w:pPr>
      <w:r>
        <w:t xml:space="preserve">There has been [ ] Capt. K. has manifest signified given Hints of an agreemt between Him &amp; the Brig. to resign the Care of mr. Hollis scholars to him when things are Ripe for it whether this be t that He may </w:t>
      </w:r>
      <w:r>
        <w:rPr>
          <w:rStyle w:val="FootnoteReference"/>
        </w:rPr>
        <w:footnoteReference w:id="830"/>
      </w:r>
      <w:r>
        <w:t xml:space="preserve"> draw the Pay mr. Hollis large Benefactions. under a notion of Provid He providing for their maintenance &amp; taking Care of their Instruction by his son. These things besides his wifes being mistress of the Female school. and &amp; two of their th sons maintain'd &amp; Educated at the publick Charge. &amp; probably one of the Family to be [--] his wifes usher &amp; his servants paid for his servants paid for as being servants employed in the under the notion of servants paid employed in the affairs of the female school.</w:t>
      </w:r>
    </w:p>
    <w:p>
      <w:pPr>
        <w:pStyle w:val="BodyText"/>
      </w:pPr>
      <w:r>
        <w:t xml:space="preserve">&amp; besides carrying on a Trade with the Indians The House to be set on Mad. sergts Land. &amp; their the Farm to be bought by the Countrey &amp; on yet the Family to be maintained by on the Produce of it. besides the Advantage of carrying on a trade with Both stockbridge Indians &amp; mohawks. most of these things there is clear Evidence of a man had need to have a great stock of uprightness to manage a publick affair [---] well under so manifold Temptations of private Interest.</w:t>
      </w:r>
    </w:p>
    <w:p>
      <w:pPr>
        <w:pStyle w:val="BodyText"/>
      </w:pPr>
      <w:r>
        <w:t xml:space="preserve">Tis very manifest that there is need however the Brig. the last summer was abundant in expressing his sense of the extreme unfitness of Capt. K. for the Business He was in &amp; the necessity of his being speedily dismissed yet tis m most manifest he has no design of his going away so long as mr. Hawley is here He told mr. Hawley He looked upon Him as of more importance here than all of us &amp; that He intended to write to Mr. Hollis to inform Him of his Good Qualities. one of the Par the Parents of one here The Indians appear more &amp; more averse to th </w:t>
      </w:r>
      <w:r>
        <w:rPr>
          <w:rStyle w:val="FootnoteReference"/>
        </w:rPr>
        <w:footnoteReference w:id="831"/>
      </w:r>
      <w:r>
        <w:t xml:space="preserve"> Mrs sergts having th any of their Gas Girls these They have been very uneasy with Respect to those three which she took up in the Fall. two of their Parents have in their great uneasiness gone down to Brookfield &amp; to bring em Home the Parents of one of them who was brought Home [at that] time are greatly disgusted at the </w:t>
      </w:r>
      <w:r>
        <w:rPr>
          <w:rStyle w:val="FootnoteReference"/>
        </w:rPr>
        <w:footnoteReference w:id="832"/>
      </w:r>
      <w:r>
        <w:t xml:space="preserve"> Treatmt of one.</w:t>
      </w:r>
    </w:p>
    <w:p>
      <w:pPr>
        <w:pStyle w:val="BodyText"/>
      </w:pPr>
      <w:r>
        <w:t xml:space="preserve">mr. woodbridges &amp; mr. Hawleys Journey.</w:t>
      </w:r>
    </w:p>
    <w:p>
      <w:pPr>
        <w:pStyle w:val="BodyText"/>
      </w:pPr>
      <w:r>
        <w:t xml:space="preserve">my salary</w:t>
      </w:r>
    </w:p>
    <w:p>
      <w:pPr>
        <w:pStyle w:val="BodyText"/>
      </w:pPr>
      <w:r>
        <w:t xml:space="preserve">Testimonies of mr. Hawleys Character</w:t>
      </w:r>
    </w:p>
    <w:p>
      <w:pPr>
        <w:pStyle w:val="BodyText"/>
      </w:pPr>
      <w:r>
        <w:t xml:space="preserve">John's salary</w:t>
      </w:r>
      <w:r>
        <w:rPr>
          <w:rStyle w:val="FootnoteReference"/>
        </w:rPr>
        <w:footnoteReference w:id="833"/>
      </w:r>
    </w:p>
    <w:p>
      <w:pPr>
        <w:pStyle w:val="BodyText"/>
      </w:pPr>
      <w:r>
        <w:t xml:space="preserve">Capt. Jo. Kellog is brought here</w:t>
      </w:r>
    </w:p>
    <w:p>
      <w:pPr>
        <w:pStyle w:val="BodyText"/>
      </w:pPr>
      <w:r>
        <w:t xml:space="preserve">The People of the Town have unani have unanimously both English &amp; Indian desired Mr. W.to Go to the General Assembly this for at their approaching session as their Representative The supposing that the altho his Presence be needed in the school yet the present extreme state of Things will [--] will Justify their desiring Him to be absent for a season or to not to be at G Court while the Great &amp; Important Th things relating to this Town are considered which it is supposed will be determined this session</w:t>
      </w:r>
    </w:p>
    <w:p>
      <w:pPr>
        <w:pStyle w:val="BodyText"/>
      </w:pPr>
      <w:r>
        <w:t xml:space="preserve">Therefore I hope the Commissioners will not Resent his coming till they have candidly heard his the Reasons of his coming. then perhaps they may think the Great Ends of his school &amp; the mission here &amp; Every thing done here for Indians did more require his going to Court [at] this Juncture than his continuance </w:t>
      </w:r>
      <w:r>
        <w:rPr>
          <w:rStyle w:val="FootnoteReference"/>
        </w:rPr>
        <w:footnoteReference w:id="834"/>
      </w:r>
      <w:r>
        <w:t xml:space="preserve"> in the school. He goes presuming upon it that the Court will be ready to Release him as soon as [---] the Consideration of our affairs is over.</w:t>
      </w:r>
    </w:p>
    <w:p>
      <w:pPr>
        <w:pStyle w:val="BodyText"/>
      </w:pPr>
      <w:r>
        <w:t xml:space="preserve">I have advised mr. Hto go to Concord to Join some of the Commissioners that they ha may have opportunity to Converse with Him concerning the Business her they have here improved him to &amp; to agree with Him provided He Consents the state of things seem. there should be a probability of the state of things being so altered that he can see any encouragemt to continue longer in the Business. &amp; also to vindicate his own Character the Brig. having late threatned to accuse h accuse Him</w:t>
      </w:r>
    </w:p>
    <w:p>
      <w:pPr>
        <w:pStyle w:val="BodyText"/>
      </w:pPr>
      <w:r>
        <w:t xml:space="preserve">I have here sent some testimonials of his Character by some Gentlemen in Connecticut that have had acquaintance with Him.</w:t>
      </w:r>
    </w:p>
    <w:p>
      <w:pPr>
        <w:pStyle w:val="BodyText"/>
      </w:pPr>
      <w:r>
        <w:t xml:space="preserve">John Wonwonenpequunnont. the Interpreter </w:t>
      </w:r>
      <w:r>
        <w:rPr>
          <w:rStyle w:val="FootnoteReference"/>
        </w:rPr>
        <w:footnoteReference w:id="835"/>
      </w:r>
      <w:r>
        <w:rPr>
          <w:rStyle w:val="FootnoteReference"/>
        </w:rPr>
        <w:footnoteReference w:id="836"/>
      </w:r>
      <w:r>
        <w:t xml:space="preserve"> &amp; usher of the school has long cop Complained of the insufficiency of his salary to support his Family. he says he He is Constantly employed in his Business that He says He cant Hunt nor yet follow Husbandry. &amp; that what He has is not sufficient to support his Family without those. which probably is true.</w:t>
      </w:r>
    </w:p>
    <w:p>
      <w:pPr>
        <w:pStyle w:val="BodyText"/>
      </w:pPr>
      <w:r>
        <w:t xml:space="preserve">He do seems excellently qualified for his Business is is on Every other account unless that he has heretofore been [-] apt sometimes to drink to[o] hard. but has app now for a Considerable Time car been appeared serious &amp; very careful as to that matter I hope He will Reform I would theref. Humbly propose it to the Consideration of the Honble Commissrs whether it might be best to allow him something more to be continued so long as he shall carry Hims. well.</w:t>
      </w:r>
    </w:p>
    <w:p>
      <w:pPr>
        <w:pStyle w:val="Heading1"/>
        <w:pageBreakBefore/>
      </w:pPr>
      <w:bookmarkStart w:name="heading_a146_letter_to_aaron_burr_ma" w:id="169"/>
      <w:r>
        <w:t xml:space="preserve">A146. Letter to Aaron Burr, May 6, 1752 146.JE-A.Burr 5-6-52</w:t>
      </w:r>
      <w:bookmarkEnd w:id="169"/>
    </w:p>
    <w:p>
      <w:pPr>
        <w:pStyle w:val="BodyText"/>
      </w:pPr>
      <w:r>
        <w:t xml:space="preserve">Jonathan EdwardsA146. JE to Aaron Burr, 5/6/52, Princeton, Firestone Lib., Edwards Coll., AM 2298.</w:t>
      </w:r>
    </w:p>
    <w:p>
      <w:pPr>
        <w:pStyle w:val="BodyText"/>
      </w:pPr>
      <w:r>
        <w:t xml:space="preserve">Sheffield May 6. 1752.</w:t>
      </w:r>
    </w:p>
    <w:p>
      <w:pPr>
        <w:pStyle w:val="BodyText"/>
      </w:pPr>
      <w:r>
        <w:t xml:space="preserve">Rev. &amp; dear Sir,</w:t>
      </w:r>
    </w:p>
    <w:p>
      <w:pPr>
        <w:pStyle w:val="BodyText"/>
      </w:pPr>
      <w:r>
        <w:t xml:space="preserve">I thank you for your Favour by Williams your Pupil, and also for your other Letters, received before. my not answering Them before now was not in the least owing to want of Respect, or any disposition to uphold any misunderstanding ; But partly from the multitude of Affairs which have continually press'd my Mind; which yet would not have prevented my writing if I had hadknown of any good Opportunity. I heard nothing of Mr Josiah Williams's going in the winter, 'till after He was gone: If I had, I should doubtless have wrote by Him. ----- As to the Affair of the Report of what you said concerning my Book on the Terms [o]f</w:t>
      </w:r>
      <w:r>
        <w:rPr>
          <w:rStyle w:val="FootnoteReference"/>
        </w:rPr>
        <w:footnoteReference w:id="837"/>
      </w:r>
      <w:r>
        <w:t xml:space="preserve"> Communion &amp;c from the Credit I give you, in [you]r Representation, I fully believe you have been [misr]epresented: and therefore don't think it worth[whil]e to make an Uproar in tracing the mat[ter to th]e original. I would pray you to give your [self no fur]ther uneasiness about that matter, as tho' [an]y thing remain'd with me to occasion dissaffdisaffection: I assure [you] there is Nothing of that Nature.</w:t>
      </w:r>
    </w:p>
    <w:p>
      <w:pPr>
        <w:pStyle w:val="BodyText"/>
      </w:pPr>
      <w:r>
        <w:t xml:space="preserve">you are pleased to ask my Thoughts concerning your proposed voyage to great Britain for the sake of N- Jersey College. You have Those nearer to you that [kno]w ten times as much of the Circumstances &amp; necessities of the College, that are vastly more able &amp; in fitter Circumstances to advise you; Gov. Belcher &amp; the Trustees in particular. There doubtless might great advantages be obtain'd by your going to England &amp; Scotland; &amp; spending about a year in great Britain, more than by all Letters that can be written. The only doubt is whether the College </w:t>
      </w:r>
      <w:r>
        <w:rPr>
          <w:rStyle w:val="FootnoteReference"/>
        </w:rPr>
        <w:footnoteReference w:id="838"/>
      </w:r>
      <w:r>
        <w:t xml:space="preserve"> won't extremely suffer by your being so long absent. But of that I am not a fit Person to Judge. One Thing I will venture to give you my Thoughts in viz. That since you have not had the small Pox, If you can find a skillful prudent Physician, under whose Care you can put your self, you would take the small Pox by Inoculation before you go, after properly preparing your Body for it, by Physick &amp; diet: -- If you go, it will be necessary you should take some Companion with you. I know not who you have there : But I have been favoured with some Acquaintance with Mr. Wright, whom I should think would be a very suitable Person to go as your Companion on such a design. If I were going, He would be very agreable to me; I should not expect to find one more agreable or fitter for that Purpose.</w:t>
      </w:r>
    </w:p>
    <w:p>
      <w:pPr>
        <w:pStyle w:val="BodyText"/>
      </w:pPr>
      <w:r>
        <w:t xml:space="preserve">I heartily thank you for your Kind offer with [res-]pect to the Education of my son. 'Tis prob[able that] I shall send Him before long: I have des[ired Mr] wright to take Care to provide a good &amp; [he is] obliging &amp; ready to Helpful. and from th[e kind] and generous disposition y[ou] have manifested, I shall have somedependance on your Fatherly Care of Him.</w:t>
      </w:r>
    </w:p>
    <w:p>
      <w:pPr>
        <w:pStyle w:val="BodyText"/>
      </w:pPr>
      <w:r>
        <w:t xml:space="preserve">If you go to great Britain, I shall be ready to do my utmost to forward the design of your going in my next Letters to Scotland. -- Mr. wright can inform you something of the state of Things in stockbridge. You may perhaps do much to promote our Affairs in London. But I hope to write to you again about these matters before you go. In the mean time, asking your Prayers I am dear sir,</w:t>
      </w:r>
    </w:p>
    <w:p>
      <w:pPr>
        <w:pStyle w:val="BodyText"/>
      </w:pPr>
      <w:r>
        <w:t xml:space="preserve">your Friend &amp; Brother,</w:t>
      </w:r>
    </w:p>
    <w:p>
      <w:pPr>
        <w:pStyle w:val="BodyText"/>
      </w:pPr>
      <w:r>
        <w:t xml:space="preserve">Jonathan Edwards.</w:t>
      </w:r>
    </w:p>
    <w:p>
      <w:pPr>
        <w:pStyle w:val="Heading1"/>
        <w:pageBreakBefore/>
      </w:pPr>
      <w:bookmarkStart w:name="heading_a146a_petition_of_stockbridg" w:id="170"/>
      <w:r>
        <w:t xml:space="preserve">A146a. Petition of Stockbridge Inhabitants to Spencer Phips, May 27, 1752 146a.JEetal-S.Phips 5-27-52</w:t>
      </w:r>
      <w:bookmarkEnd w:id="170"/>
    </w:p>
    <w:p>
      <w:pPr>
        <w:pStyle w:val="BodyText"/>
      </w:pPr>
      <w:r>
        <w:t xml:space="preserve">Samuel BrownA146a. JE et al to Spencer Phips et al., 5/27/52. Petition. Mass. State Archives, Columbia Point. Written by Samuel Brown, but signed by JE.</w:t>
      </w:r>
    </w:p>
    <w:p>
      <w:pPr>
        <w:pStyle w:val="BodyText"/>
      </w:pPr>
      <w:r>
        <w:t xml:space="preserve">To His Honour Spencer Phips Esqr Lieutenant Gover nour and Commander in chief in and over his Majties Province of the Massachusetts Bay in New England. And to the Honourable his Majties Council and House of Representatives in general Court Assembled at Concord the Twenty seventh Day of this Instant May. The petition of us the subscribers Inhabitants of Stockbridge; humbly shewth That it will be greatly for the intrest, and benefit of the Inhabitants of this Town; that there should hereafter, when there shall be occation; be proper encouragement for an able &amp; well qualified minister to Settle here. That therefore it appears manifest to us, that it be will be much for the benefit of the people of this Town, and of the Indian Mission here, that a convenient dwelling house &amp; barn, with a Suitable quantity of Land for a home lot, be Sequester'd to the use of the Ministry, which with a hundred acres of land that the Town have provided by the advice &amp; direction of the general court, will be Sufficient for the use &amp; improvment of any minister that may here after be settled among us. That the present pastor by reason of his advancement in years, cannot be expected according to the ordinary course of nature, to continue in the Ministry near so long; as Ministers who are Settled in their youth. We therefore expect that a Settlement will the sooner be needed for another. And your petitioners apprehend that this; unless a personage be provided Seasonably cannot be done without great cost, &amp; difficulty, by reason of the peculiar circumstances of the Town: which allows of but few english families, and there being but a small part of the lands in their hands, which renders it difficult to obtain lands for the above Said purpose, And the Indian lands being in such circumstances that it cannot be had without application to and approbation of the general assembly</w:t>
      </w:r>
    </w:p>
    <w:p>
      <w:pPr>
        <w:pStyle w:val="BodyText"/>
      </w:pPr>
      <w:r>
        <w:t xml:space="preserve">And by reason of lands rising it will become more and more </w:t>
      </w:r>
      <w:r>
        <w:rPr>
          <w:rStyle w:val="FootnoteReference"/>
        </w:rPr>
        <w:footnoteReference w:id="839"/>
      </w:r>
      <w:r>
        <w:t xml:space="preserve"> difficult hereafter, to obtain a convenient Settlement for a minister Suitably Scituated for his calling. Your petitioners have been inform'd, that when the pastor of this church prefer'd a petition to the general assembly the last year; for liberty to purchase lands of the Indians in Stockbridge, near the middle of the Town, that his petition was granted and in consequence of Said grant the pastor afore Said did purchase of the Indians, an house, and a small barn, with about eight acres of land conveniently Scituated.</w:t>
      </w:r>
    </w:p>
    <w:p>
      <w:pPr>
        <w:pStyle w:val="BodyText"/>
      </w:pPr>
      <w:r>
        <w:t xml:space="preserve">Your petitioners have been further inform'd, that when the Said petition was under consideration in the general assembly, there appear'd a disposition in the court, to purchase part of Said granted lands, and to be at the expence of building an house for the use of the present pastor: and his Successors in the mission founded here. And in as much as the present pastor has been at great expence in removing his family, and purchasing Necessary accommodations for his numerous family; and that the Town of Northampton from whence he remov'd, being under difficulty circumstances; puts the pastor of this church under disadvantages respecting the disposal of what he has there: on this account he is willing that the house and lot afore Said, that he has purchased of the Indians, might be Sequester'd to the use of the Mission founded here. Your petitioners viewing themselves perticularly intrested in those things that tend to the support and encouragement of the present pastor, &amp; they that may Succeed him in this great work. Therefore your petitioners humbly request, that it would please your Honour &amp; the honourable court if in your wisdom you Shall think fit, to grant that the Said house barn &amp; lot of land may be purchased for the above Said ends &amp; uses And that the same may be put into a tenantable condition for the comfort of the pastor of the church and his family and your petitioners Shall as in duty bound Ever pray &amp;c Sam Brown Jonathan Edwards Joseph Woodbridge David Pixley Josiah Jones</w:t>
      </w:r>
    </w:p>
    <w:p>
      <w:pPr>
        <w:pStyle w:val="Heading1"/>
        <w:pageBreakBefore/>
      </w:pPr>
      <w:bookmarkStart w:name="heading_a147_letter_to_the_church_of" w:id="171"/>
      <w:r>
        <w:t xml:space="preserve">A147. Letter to the Church of Northampton, [c. June 1752] 147.JE-N'tonChh. c. 6-52</w:t>
      </w:r>
      <w:bookmarkEnd w:id="171"/>
    </w:p>
    <w:p>
      <w:pPr>
        <w:pStyle w:val="BodyText"/>
      </w:pPr>
      <w:r>
        <w:t xml:space="preserve">Jonathan EdwardsA147. JE to First Church of Northampton, c. 6/52. MS draft, BRBL, f. 1201, "Answer to Williams," Bk. 2, pp. 75-80; printed as appendix to </w:t>
      </w:r>
      <w:r>
        <w:rPr>
          <w:i/>
          <w:iCs/>
        </w:rPr>
        <w:t xml:space="preserve">Misrepresentations Corrected</w:t>
      </w:r>
      <w:r>
        <w:t xml:space="preserve"> (1752), pp. 167-73.</w:t>
      </w:r>
    </w:p>
    <w:p>
      <w:pPr>
        <w:pStyle w:val="ListText"/>
        <w:numPr>
          <w:ilvl w:val="0"/>
          <w:numId w:val="21"/>
        </w:numPr>
      </w:pPr>
      <w:r>
        <w:t xml:space="preserve">BRBL, MS draft, f. 1201.</w:t>
      </w:r>
    </w:p>
    <w:p>
      <w:pPr>
        <w:pStyle w:val="BodyText"/>
      </w:pPr>
      <w:r>
        <w:t xml:space="preserve">APPENDIX. </w:t>
      </w:r>
      <w:r>
        <w:rPr>
          <w:rStyle w:val="FootnoteReference"/>
        </w:rPr>
        <w:footnoteReference w:id="840"/>
      </w:r>
    </w:p>
    <w:p>
      <w:pPr>
        <w:pStyle w:val="BodyText"/>
      </w:pPr>
      <w:r>
        <w:t xml:space="preserve">A Letter To The People Of The First Chh &amp; Congregation In Northampton.</w:t>
      </w:r>
    </w:p>
    <w:p>
      <w:pPr>
        <w:pStyle w:val="BodyText"/>
      </w:pPr>
      <w:r>
        <w:t xml:space="preserve">dear Brethren</w:t>
      </w:r>
    </w:p>
    <w:p>
      <w:pPr>
        <w:pStyle w:val="BodyText"/>
      </w:pPr>
      <w:r>
        <w:t xml:space="preserve">Tho I am not now your Pastor yet having so long stood in that Relation to you I look on my self obliged notwithstanding all that has of late pass'd between us still to maintain a special Concern for your sp. wellfare. And as your Present Circumstances now appear to me very evidently attended with some peculiar dangers greatly threatning the Ruin of the Inter the great wounding if not the Ruin of the Interest of vital Relig. among you &amp; your Posterity which probably most of you are not well aware of I look on my self called to point forth your danger to you &amp; give you warning what I now especially in</w:t>
      </w:r>
      <w:r>
        <w:rPr>
          <w:rStyle w:val="FootnoteReference"/>
        </w:rPr>
        <w:footnoteReference w:id="841"/>
      </w:r>
      <w:r>
        <w:t xml:space="preserve"> is the danger you are in from the Contents of that Book of Mr. Will.-of Leb.-to which the foregoing discourse is an Answer which has been written &amp; publish'd very much by your Procuremt and at your Expence And so (as may be expected) (it may naturally be expected supposed &amp; expected) is dispersed in your Families &amp; will be made much of by you as a &amp; used by valued and much used by you as made use of by you as a Book of great Importance what I have Respect to is not so much the danger your are in of being established by that Book in your former Principles concerning the Admission of members (tho I think those Principles are indeed very opposite to the Interest of true Piety in Chhs) But what I now mean is the danger there is that while you are making much of that Book as a means to maintain Mr. stod. doc concerning the Terms of Communion you &amp; you &amp; especially your Children will by the Contents of that Book wi be led quite off from other religious doctrines &amp; Principles &amp; doctrines which Mr. stod alwaies taught you brought you up in &amp; alwaies taught you &amp; esteemed of vastly greater Importance than his particular Tenet about the Lords supper &amp; you will very naturally be led into notions &amp; Principles that He ever esteemed as of most fatal Tendency to the souls of men. * next p.</w:t>
      </w:r>
    </w:p>
    <w:p>
      <w:pPr>
        <w:pStyle w:val="BodyText"/>
      </w:pPr>
      <w:r>
        <w:t xml:space="preserve">again As for Instance you have been ever taught that Xtless sinners especially under som when under some awakenings are very ready to flatter thems. that they are willing to have X for their saviour &amp; to accept of salvation in the way that it is proposed. But that there is an they must be brought off from this must be brought to see that the fault is in their own wills &amp; that they will not consent to accept of X will not consent to the proposals of mercy th &amp; Terms of the Cov. of Grace &amp; that their not being Interested in X is owing wholly to their own obstinacy &amp; wicked obstinacy &amp; wilful &amp; wicked Refusal of Gods Terms on which account </w:t>
      </w:r>
      <w:r>
        <w:rPr>
          <w:rStyle w:val="FootnoteReference"/>
        </w:rPr>
        <w:footnoteReference w:id="842"/>
      </w:r>
      <w:r>
        <w:t xml:space="preserve"> they are wholly inexcusable &amp; may justly be cast off by G on But on the Contrary this Book of Mr. W--ms's does abundantly Lead you teach that natural men in an unconverted state may indeed Cordially Consent to the Terms of the Cov. of Grace that they may comply with the Call That they may comply with the Call of the Gospel. may submit to its Proposals may have satis may have satisfaction in the offer G. makes of Hims. as our G. in X That they may fall in with the Terms of salvation propounded in the Gospel &amp; renounce all other ways &amp; may sincerely &amp; Earnest &amp; may sincerely &amp; earnestly desire salvation in this way. which doctrines if embraced by your Chil. &amp; will natu as true &amp; &amp; retained by your Chil. as true must Naturally forever prevent that Conviction of the Opposition natural Opposition &amp; obstinacy of the H. with</w:t>
      </w:r>
      <w:r>
        <w:rPr>
          <w:rStyle w:val="FootnoteReference"/>
        </w:rPr>
        <w:footnoteReference w:id="843"/>
      </w:r>
      <w:r>
        <w:t xml:space="preserve"> Mr. stod alwaies taught to be necessary to salvati Conv true Conversion.</w:t>
      </w:r>
    </w:p>
    <w:p>
      <w:pPr>
        <w:pStyle w:val="BodyText"/>
      </w:pPr>
      <w:r>
        <w:t xml:space="preserve">last p.] Again [ ] as for Instance you have ever been taught that natural men however they may flatter Thems. are never dont really believe the Gosp. are never truly that it was absolutely for sinners th necessary that sinners should convinced of it be made sensible of their blindness &amp; unbelief &amp; should be concerned of the unbelief &amp; Atheism of their Heart &amp; how ignorant they naturally are of divine Truth. But only on the contrary this B. of Mr. W -abundantly Leads you &amp; teaches you &amp; your Chil. this Notion that natural men may have a real Conviction be really convinced of the Truth of the Gospel divine Truth of the Gospel &amp; that Jesus is the only saviour &amp; that they may sincerely &amp; with all their Hearts believe the Gospel.</w:t>
      </w:r>
    </w:p>
    <w:p>
      <w:pPr>
        <w:pStyle w:val="BodyText"/>
      </w:pPr>
      <w:r>
        <w:t xml:space="preserve">you have ever been taught that unconverted men have their Hearts a not are wholly corrupt entirely destitute of of any thing that is Good not having the lest spark of Love to G. as much without &amp; any True Respect to Him and are as much without all things of this nature as a dead Corpse is destitute of Life and have been taught that sinners altho sinners that it is hard for sinners to be convinced of this that they naturally ready to think there is some Goodness in 'em some Respect to G. in what they do. but that they must be brought to see the Contrary to see that they have no Good but that they are quite dead in otherwise they are never likely to be brought out of their miserable state &amp; condition.</w:t>
      </w:r>
    </w:p>
    <w:p>
      <w:pPr>
        <w:pStyle w:val="BodyText"/>
      </w:pPr>
      <w:r>
        <w:t xml:space="preserve">But this Book of Mr. W -Leads you to quite other notions of things it Leads you to suppose that That some natural men are above Luke warmness in Relig. That some naturall men may Love G. G more than the more than Gods Enemies m may be the real Friends of X </w:t>
      </w:r>
      <w:r>
        <w:rPr>
          <w:rStyle w:val="FootnoteReference"/>
        </w:rPr>
        <w:footnoteReference w:id="844"/>
      </w:r>
      <w:r>
        <w:t xml:space="preserve"> may have a proper Respect to G. in their Heart may have all that is essential to Relig. in them &amp;c-</w:t>
      </w:r>
    </w:p>
    <w:p>
      <w:pPr>
        <w:pStyle w:val="BodyText"/>
      </w:pPr>
      <w:r>
        <w:t xml:space="preserve">Mr. stodd e It was ever taught you by Mr. stodd as a doc that alwaies must be convinced of &amp; that every man must see with Respect to Hims. that natural men are not subject to the Law of G. nor indeed can be That they never have truly done any thing in the service of G. but have wholly serv'd sin &amp; satan under the dominion of sin &amp; satan But quite Contrary to these if sinners believe Mr. W--s's they never can be convinced of these things for He teaches th abundantly on tha that natural men may have a cordial subjection to X may be subject to him [-] with their whole Hearts p. 10. d. may serve be above those that serve two masters may give up all their Hearts &amp; Lives to X (p. 35. e. 36. a.) may be elevated to the service of God p. 49. d. &amp; give up thems. to X to be taught ruled &amp; led by Him in a Gospel way to salvation p. 31. e. &amp; 32. a.</w:t>
      </w:r>
    </w:p>
    <w:p>
      <w:pPr>
        <w:pStyle w:val="BodyText"/>
      </w:pPr>
      <w:r>
        <w:t xml:space="preserve">It has ever taught you by Mr. stod. that natural men are wholly under the Power of reigning Enmity against G. but but that tis hard for them to see it but that they must see it in ord that men are exceeding ready to flatter thems. that they don't hate God. are not such Enemies to Him [-] But that they must see it in order to their Humiliation &amp; so being fitted to become the true subjects of X But Mr. Wwhat Mr. W-says Preface p. 2. naturally Leads you to think those things are not strictly true that altho indeed sometimes wicked men all unsanctified men are represented as Enemies to God Haters of Him Lovers of sin servants of satan &amp; such like the same general Characters which are given to the vilest of men Yet these are only frightful Ideas raised in p fixed in po excited by popular declamation. naturally leading men to think you &amp; your Chil. after you to think that it is n those things are are not the strict truth but only things that are said in loose &amp; popular discourse to [-] excite the Passions of the People &amp; fright the I[g]norant multitude. But that indeed there is no necessity of natural mens supposing these things are really in tis really &amp; certainly so with them if The Truth of Things if things are considered in their naked Truth</w:t>
      </w:r>
    </w:p>
    <w:p>
      <w:pPr>
        <w:pStyle w:val="BodyText"/>
      </w:pPr>
      <w:r>
        <w:t xml:space="preserve">----what can be a mo more fatal stroke to the con sinners under Conviction tending more effectually to prevent that that thorough Humiliation which you have alwaies been taught the necessity of in order to [-] a true Conversion to G.</w:t>
      </w:r>
    </w:p>
    <w:p>
      <w:pPr>
        <w:pStyle w:val="BodyText"/>
      </w:pPr>
      <w:r>
        <w:t xml:space="preserve">It is a thing that has ever been gre from your first beginnings been </w:t>
      </w:r>
      <w:r>
        <w:rPr>
          <w:rStyle w:val="FootnoteReference"/>
        </w:rPr>
        <w:footnoteReference w:id="845"/>
      </w:r>
      <w:r>
        <w:t xml:space="preserve"> a thing greatly inculcated upon you &amp; received amongst you as a Th that G w as a thing absolutely necessary for those that are seeking Converting Grace to be sensible thoroughly sensible of that G. is under no manner of obligation to any [--] obligations to bestow h to them from any Labo desire End labours or Endeavours of Those to bestow his Grace upon them either in Truth or Justice or Truth or any other way but that when He has done all he is wholly i G. is w perfectly at Liberty whether to shew him mercy or no &amp; wholly in the Hands of Gods sovereignty &amp; that tho it be it be an exceeding difficult thing to bring sinners to own the see &amp; heartily to own this they being exceeding apt to think that G. in some Respect or other is under some Tiee &amp; th so that it would be hard with G. after all th his Endeavours to Refuse his Grace &amp; cast the sinner of[f] Yet the sinner must see it He must convinced that he lies at sovereign mercy &amp; give Him resign Hims. into Gods sovereign. But if a sinner seeking salva. believes Mr. W--ms Book it will naturally Lead him to think otherwise He in p. 28. e. speaking of that Earnestness &amp; sincerity in natural men that Qualifies for the Lord supper &amp; of the great Encouragemt there is given to those that have this earnestness &amp; sincerity that G. will bestow upon him saving Grace. He adds these words. near the Bottom of the Page God never will be worse than his Encouragemt nor do less than He has encouraged and He has said to Him that hath shall be given" naturally leading them the awakened sinner that is suppose to have moral sincerity &amp; Earnestness enough to come to the sacramt on your Principles to suppose that G. is not wholly at Liberty. but that He has given so much encouragemt that it may be depended upon He will give His Grace &amp; that it would not be reasonable &amp; or becoming of G. to do otherwise for G. never will be worse if G. should do so He would be worse than his Encouragemt &amp; will not fulfil his own w that word of his to him that hath shall be given. And how effectually will this Prevent the awakened sinners looking on G. as entirely at liberty &amp; prevent his Resigning Hims. into his sov. Hands to his sovereign Pleasure.</w:t>
      </w:r>
    </w:p>
    <w:p>
      <w:pPr>
        <w:pStyle w:val="BodyText"/>
      </w:pPr>
      <w:r>
        <w:t xml:space="preserve">Mr. stod. in his Book Called a Guide to X is much in directing minesters to incalculate th incalculate in Persons under Convictions things directly contrary to these things which Mr. W teaches you -There These forementioned doctrines of mens Enmity total Corruption &amp; Gods absolute sovereignty &amp;c But in following this Book of Mr. W--s's one that is not such a Guide to X but you will follow quite another sort of Guide to X</w:t>
      </w:r>
    </w:p>
    <w:p>
      <w:pPr>
        <w:pStyle w:val="BodyText"/>
      </w:pPr>
      <w:r>
        <w:t xml:space="preserve">It is what a doctrine that has ever been taught you and used made use of for the aw warning awakening &amp; humbling of Gospel sinners that they had greater Guilt &amp; were exposed to a more terrible Punishmt than the very Heathen. But this is spoken of as unsufferable Treatmt of visible saints naturally </w:t>
      </w:r>
      <w:r>
        <w:rPr>
          <w:rStyle w:val="FootnoteReference"/>
        </w:rPr>
        <w:footnoteReference w:id="846"/>
      </w:r>
      <w:r>
        <w:t xml:space="preserve"> tending to smooth &amp; alleviate the matter with sin those that live in unbelief &amp; the rejection of X under Gospel Light &amp; mercy.</w:t>
      </w:r>
    </w:p>
    <w:p>
      <w:pPr>
        <w:pStyle w:val="BodyText"/>
      </w:pPr>
      <w:r>
        <w:t xml:space="preserve">If you will believe Mr. W all those blessed Epithets and Characters in the Epistle of the Apostles which you alwaies from you the first Foundation of the Town were descrip peculiar to true saints &amp; heirs of Glory were the Glorious Epithets &amp; Characters of the Heirs of eternal Glory descriptive of their blessed Qualifications &amp; state a d as distinguished from all the Rest of mankind are not so but but you have alwaies been such as being Elected Chosen from the before the Foundation of the Θ being adopted t quickned who had been dead in Trespasses and sins being quickend who were dead in trespasses in sins raised up together with X made to sit together in Heavenly Places in Him in Heirs of G. joint Heirs with X. [-] being begotten again to an Inheritance incoruptible &amp; undefiled reserved in Heaven. being the Temple of the Holy Ghost th of the Family of Heaven the spouse of X beloved spouse of X &amp; innumerable others the Like. I say if you believe him you have been gre quite mistaken &amp; misled by all your all yours days &amp; miss misled by all your ministers. These things signify nothing pecul distinguishing from th of the truly holy from the worst Hypocrites. and are no more than were given to the whole nation of the Jews even in their worst times which is as I have observed in Chap. 3. sect. 15. exactly agreable to the monstrous Opinion of Mr. Taylor of Norwich in England that author that has so corrupted multitudes in N. England. Thus you are at once deprived all the Chief Texts in the Bible that hitherto have been made use of among you to teach you the distinguishing Qualifications &amp; priviledge of the truly pious &amp; the nature &amp; Benefits of a true Conversion naturally Leading to all the Rest of Taylors notions about Religion who utterly explodes &amp; Expunges scheme of Relig. which utterly expunges your former the doctrines you have been formerly taught concerning eternal Election con saving Conversion Adoption Justification &amp; so of a natural death in sin &amp; the whole doctrine of original sin &amp; the mighty change made in the soul by the Redemption of X</w:t>
      </w:r>
    </w:p>
    <w:p>
      <w:pPr>
        <w:pStyle w:val="BodyText"/>
      </w:pPr>
      <w:r>
        <w:t xml:space="preserve">This And this taken with those preceding things which I have observed in Mr. W--ms's Book. naturally tends to lead you &amp; &amp; especially the young People among you apace into a liking to the </w:t>
      </w:r>
      <w:r>
        <w:rPr>
          <w:rStyle w:val="FootnoteReference"/>
        </w:rPr>
        <w:footnoteReference w:id="847"/>
      </w:r>
      <w:r>
        <w:t xml:space="preserve"> new fashionable Lax notion schemes of divine as remote that so greatly prevail in N. England of late as wide from what you have been taught in from alwaies been taught &amp; embraced &amp; has been esteemed your Glory by [-] you &amp; esteem Justly esteemed your Glory as the east is from the west by others.</w:t>
      </w:r>
    </w:p>
    <w:p>
      <w:pPr>
        <w:pStyle w:val="BodyText"/>
      </w:pPr>
      <w:r>
        <w:t xml:space="preserve">I beseech you brethren tim seasonably to consider how dark &amp; how melancholly the Prospect with Regard to the rising Generation among you is the Cloud is that Hands over you. I have long been intimately acquainted with your religious Circumstances Adv your Principl your Notions &amp; principles advantages &amp; dangers &amp; have greater Advantage opportunity for it than any other Person on Earth</w:t>
      </w:r>
    </w:p>
    <w:p>
      <w:pPr>
        <w:pStyle w:val="BodyText"/>
      </w:pPr>
      <w:r>
        <w:t xml:space="preserve">if this Book is generally made much of yo by you &amp; recommended to your Chil. as an important a Book of Great importance for the defence of the Principles of the Town. How sad is the Alteration in Northampton Times have been when such any Book full so full of such things as I have observed in this would have been cast away by you instead of being laid I say if this be the Case How far has your Zeal for that one Tenet about natural mens Right to the Lords supper transported you &amp; made you to forget your esteem f value &amp; concern for those doctrines of Mr. stod. for the most gracious &amp; important doc. of Mr. stodd your former eminent Pastor which do most nearly concern the very vitals of Religion</w:t>
      </w:r>
    </w:p>
    <w:p>
      <w:pPr>
        <w:pStyle w:val="BodyText"/>
      </w:pPr>
      <w:r>
        <w:t xml:space="preserve">Before I left it was very evident that arminianism &amp; other loose notions of Religion &amp; Tans Taylors notions in particular began to get footing among you &amp; there were some things in your Circumstances that threatned that threatned an extra a great prevailing of such like notions which if they should universally prevail will doubtless put an universal end to what [h]as alwaies been esteemed saving Religion among you. -Therefore whether you retain wherefore if you are not inclined to hearken therefore let me beseech you to take the frinedly warning I now give you if you are not inclined to hearken to me from any remaining affection to him me Him the Counsels of h Him whose Counsels you once heard with Joy &amp; compl yielded to with great alacrity yet let me beseech not to refuse as to you would act the Part of friends to your selves &amp; your Posterity dear Chil. I am dear Brethren He who your once affectionate (as [-] I hope through Grace) faithful Pastor</w:t>
      </w:r>
    </w:p>
    <w:p>
      <w:pPr>
        <w:pStyle w:val="BodyText"/>
      </w:pPr>
      <w:r>
        <w:t xml:space="preserve">&amp; devoted servt for Jesus sake</w:t>
      </w:r>
    </w:p>
    <w:p>
      <w:pPr>
        <w:pStyle w:val="BodyText"/>
      </w:pPr>
      <w:r>
        <w:t xml:space="preserve">J.E.</w:t>
      </w:r>
    </w:p>
    <w:p>
      <w:pPr>
        <w:pStyle w:val="ListText"/>
        <w:numPr>
          <w:ilvl w:val="0"/>
          <w:numId w:val="2"/>
        </w:numPr>
      </w:pPr>
      <w:r>
        <w:t xml:space="preserve">Appendix to </w:t>
      </w:r>
      <w:r>
        <w:rPr>
          <w:i/>
          <w:iCs/>
        </w:rPr>
        <w:t xml:space="preserve">Misrepresentations Corrected</w:t>
      </w:r>
      <w:r>
        <w:t xml:space="preserve"> (Boston, 1752), pp. 167-73.</w:t>
      </w:r>
    </w:p>
    <w:p>
      <w:pPr>
        <w:pStyle w:val="BodyText"/>
      </w:pPr>
      <w:r>
        <w:t xml:space="preserve">An </w:t>
      </w:r>
      <w:r>
        <w:rPr>
          <w:i/>
          <w:iCs/>
        </w:rPr>
        <w:t xml:space="preserve">APPENDIX</w:t>
      </w:r>
      <w:r>
        <w:t xml:space="preserve">.</w:t>
      </w:r>
    </w:p>
    <w:p>
      <w:pPr>
        <w:pStyle w:val="BodyText"/>
      </w:pPr>
      <w:r>
        <w:t xml:space="preserve">BEING A LETTER to the People of the first Church and Congregation in NORTHAMPTON.</w:t>
      </w:r>
    </w:p>
    <w:p>
      <w:pPr>
        <w:pStyle w:val="BodyText"/>
      </w:pPr>
      <w:r>
        <w:rPr>
          <w:i/>
          <w:iCs/>
        </w:rPr>
        <w:t xml:space="preserve">Dear Brethren</w:t>
      </w:r>
      <w:r>
        <w:t xml:space="preserve">,</w:t>
      </w:r>
    </w:p>
    <w:p>
      <w:pPr>
        <w:pStyle w:val="BodyText"/>
      </w:pPr>
      <w:r>
        <w:t xml:space="preserve">HO' I am not now your Pastor, yet having so long stood in that Relation to you, I look on my self obliged, notwithstanding all that has of late pass'd between us, still to maintain a special Concern for your spiritual Welfare. And as your present Circumstances appear to me very evidently attended with some peculiar dangers, threatning the great Wounding of the Interest of vital Religion among you; which probably most of you are not well aware of: I look on my self called to point forth your Danger to you, and give you Warning. What I now especially have Respect to, is the danger I apprehend you are in, from the Contents of that book of Mr. </w:t>
      </w:r>
      <w:r>
        <w:rPr>
          <w:i/>
          <w:iCs/>
        </w:rPr>
        <w:t xml:space="preserve">W</w:t>
      </w:r>
      <w:r>
        <w:t xml:space="preserve">. of </w:t>
      </w:r>
      <w:r>
        <w:rPr>
          <w:i/>
          <w:iCs/>
        </w:rPr>
        <w:t xml:space="preserve">Lebanon,</w:t>
      </w:r>
      <w:r>
        <w:t xml:space="preserve"> to which the foregoing Performance is a Reply; which I perceive has been written and publish'd very much by your Procurement &amp; at your Expence; and so (it may naturally be supposed and expected) is dispers'd in your Families, and will be valued, and much made use of by you as a Book of great Importance. What I have Respect to is, not so much the Danger you are in of being established by that Book in your former Principles, concerning the Admission of Members (tho' I think these Principles are indeed very opposite to the Interest of true Piety in Churches;) But what I now mean is the Danger there is, that while you are making much of that Book as a Means to maintain Mr. </w:t>
      </w:r>
      <w:r>
        <w:rPr>
          <w:i/>
          <w:iCs/>
        </w:rPr>
        <w:t xml:space="preserve">Stoddard</w:t>
      </w:r>
      <w:r>
        <w:t xml:space="preserve">'s Doctrine concerning the Terms of Communion, You, and especially your Children, will by the Contents of it be led quite off </w:t>
      </w:r>
      <w:r>
        <w:rPr>
          <w:rStyle w:val="FootnoteReference"/>
        </w:rPr>
        <w:footnoteReference w:id="848"/>
      </w:r>
      <w:r>
        <w:t xml:space="preserve"> from </w:t>
      </w:r>
      <w:r>
        <w:rPr>
          <w:i/>
          <w:iCs/>
        </w:rPr>
        <w:t xml:space="preserve">other</w:t>
      </w:r>
      <w:r>
        <w:t xml:space="preserve"> religious Principles and Doctrines, which Mr. Stoddard brought you up in, and always esteemed as of vastly greater Importance, than his particular Tenet about the Lord's Supper; and be naturally led into Notions and Principles, which </w:t>
      </w:r>
      <w:r>
        <w:rPr>
          <w:i/>
          <w:iCs/>
        </w:rPr>
        <w:t xml:space="preserve">He</w:t>
      </w:r>
      <w:r>
        <w:t xml:space="preserve"> ever esteemed as of fatal Tendency to the Souls of Men.</w:t>
      </w:r>
    </w:p>
    <w:p>
      <w:pPr>
        <w:pStyle w:val="BodyText"/>
      </w:pPr>
      <w:r>
        <w:t xml:space="preserve">By the Way, I would have it observed, that when I take Notice of these Things in his Book, my Aim is not to beget in you an ill Opinion of Mr. </w:t>
      </w:r>
      <w:r>
        <w:rPr>
          <w:i/>
          <w:iCs/>
        </w:rPr>
        <w:t xml:space="preserve">W</w:t>
      </w:r>
      <w:r>
        <w:t xml:space="preserve">. as tho' he were as corrupt in his settled Persuasion, as one would be ready to think, if we were to judge only by Things delivered in </w:t>
      </w:r>
      <w:r>
        <w:rPr>
          <w:i/>
          <w:iCs/>
        </w:rPr>
        <w:t xml:space="preserve">some Parts</w:t>
      </w:r>
      <w:r>
        <w:t xml:space="preserve"> of this Book; and especially if it should be supposed, that he embraced all the </w:t>
      </w:r>
      <w:r>
        <w:rPr>
          <w:i/>
          <w:iCs/>
        </w:rPr>
        <w:t xml:space="preserve">Consequences</w:t>
      </w:r>
      <w:r>
        <w:t xml:space="preserve"> of what he here maintains. Men often don't see or allow the plain Consequences of their own Doctrines. And therefore, tho' I charge very pernicious Consequences on some </w:t>
      </w:r>
      <w:r>
        <w:rPr>
          <w:i/>
          <w:iCs/>
        </w:rPr>
        <w:t xml:space="preserve">Things</w:t>
      </w:r>
      <w:r>
        <w:t xml:space="preserve"> he says, yet I don't charge </w:t>
      </w:r>
      <w:r>
        <w:rPr>
          <w:i/>
          <w:iCs/>
        </w:rPr>
        <w:t xml:space="preserve">Him</w:t>
      </w:r>
      <w:r>
        <w:t xml:space="preserve"> with embracing these Consequences: Nor will I undertake to explain how it could come to pass, that he should maintain Things now in </w:t>
      </w:r>
      <w:r>
        <w:rPr>
          <w:i/>
          <w:iCs/>
        </w:rPr>
        <w:t xml:space="preserve">this</w:t>
      </w:r>
      <w:r>
        <w:t xml:space="preserve"> Book, in Opposition to me, which are so contrary to the good and sound Doctrines he has formerly delivered in </w:t>
      </w:r>
      <w:r>
        <w:rPr>
          <w:i/>
          <w:iCs/>
        </w:rPr>
        <w:t xml:space="preserve">other</w:t>
      </w:r>
      <w:r>
        <w:t xml:space="preserve"> Books. Let that be as it will, and however orthodox the Principles may be, which he more ordinarily maintains; yet the </w:t>
      </w:r>
      <w:r>
        <w:rPr>
          <w:i/>
          <w:iCs/>
        </w:rPr>
        <w:t xml:space="preserve">ill &amp; unsound</w:t>
      </w:r>
      <w:r>
        <w:t xml:space="preserve"> Things he delivers here, may do never the less Hurt to you &amp; your Children, who may read this Book without having in View the more wholesome Doctrines of his other Writings.</w:t>
      </w:r>
    </w:p>
    <w:p>
      <w:pPr>
        <w:pStyle w:val="BodyText"/>
      </w:pPr>
      <w:r>
        <w:t xml:space="preserve">For Instance, You have ever been taught, that </w:t>
      </w:r>
      <w:r>
        <w:rPr>
          <w:i/>
          <w:iCs/>
        </w:rPr>
        <w:t xml:space="preserve">unconverted Men don't really believe the Gospel, are never truly convinced of its Truth</w:t>
      </w:r>
      <w:r>
        <w:t xml:space="preserve">; and that 'tis of great importance</w:t>
      </w:r>
      <w:r>
        <w:rPr>
          <w:rStyle w:val="FootnoteReference"/>
        </w:rPr>
        <w:footnoteReference w:id="849"/>
      </w:r>
      <w:r>
        <w:t xml:space="preserve"> that Sinners should be sensible of the Unbelief and Atheism of their Hearts. But contrary to this, Mr. </w:t>
      </w:r>
      <w:r>
        <w:rPr>
          <w:i/>
          <w:iCs/>
        </w:rPr>
        <w:t xml:space="preserve">W---ms</w:t>
      </w:r>
      <w:r>
        <w:t xml:space="preserve">'s book abundantly teaches you and your Children this Notion, </w:t>
      </w:r>
      <w:r>
        <w:rPr>
          <w:i/>
          <w:iCs/>
        </w:rPr>
        <w:t xml:space="preserve">That unsanctified Men may really be convinced of the divine Truth of the Gospel, and believe it with all their Hearts.</w:t>
      </w:r>
    </w:p>
    <w:p>
      <w:pPr>
        <w:pStyle w:val="BodyText"/>
      </w:pPr>
      <w:r>
        <w:t xml:space="preserve">You have been ever taught, that Christless Sinners, especially when under some more slight Awakenings, are very ready to flatter themselves that they are willing to accept of Christ as their Saviour; but that they must be brought off from their vain Imagination, and be brought to see that the Fault is in their own Wills, and that their not being interested </w:t>
      </w:r>
      <w:r>
        <w:rPr>
          <w:rStyle w:val="FootnoteReference"/>
        </w:rPr>
        <w:footnoteReference w:id="850"/>
      </w:r>
      <w:r>
        <w:t xml:space="preserve"> in Christ is owing to their Obstinacy and Perversness, and wilful wicked Refusal of God's Terms; on which Account they are wholly inexcusable, and may justly be cast off by God. But contrary to these Things, this Book of Mr. </w:t>
      </w:r>
      <w:r>
        <w:rPr>
          <w:i/>
          <w:iCs/>
        </w:rPr>
        <w:t xml:space="preserve">W.</w:t>
      </w:r>
      <w:r>
        <w:t xml:space="preserve"> abundantly teaches you, that Men, in an unconverted State, may indeed </w:t>
      </w:r>
      <w:r>
        <w:rPr>
          <w:i/>
          <w:iCs/>
        </w:rPr>
        <w:t xml:space="preserve">cordially consent to the Terms of the Covenant of Grace, may comply with the Call of the Gospel, may submit to it's Proposals, may have Satisfaction in the Offer God makes of himself as our God in Christ, may fall in with the Terms of Salvation propounded in the Gospel, and renounce All other Ways, and may sincerely and earnestly desire Salvation in this Way; and that some unconverted Men are not wilful obstinate Sinners.</w:t>
      </w:r>
    </w:p>
    <w:p>
      <w:pPr>
        <w:pStyle w:val="BodyText"/>
      </w:pPr>
      <w:r>
        <w:t xml:space="preserve">(P. 21. </w:t>
      </w:r>
      <w:r>
        <w:rPr>
          <w:i/>
          <w:iCs/>
        </w:rPr>
        <w:t xml:space="preserve">b.</w:t>
      </w:r>
      <w:r>
        <w:t xml:space="preserve">) Which doctrines, if embraced and retain'd by your Children as true, will tend forever to hinder that Conviction of the Opposition and Obstinacy of the Heart, which Mr. </w:t>
      </w:r>
      <w:r>
        <w:rPr>
          <w:i/>
          <w:iCs/>
        </w:rPr>
        <w:t xml:space="preserve">Stod</w:t>
      </w:r>
      <w:r>
        <w:t xml:space="preserve">. ever taught you to be of such Importance in Order to the Soul's Humiliation, and thoro' Conviction of the Justice of God in it's Damnation.</w:t>
      </w:r>
    </w:p>
    <w:p>
      <w:pPr>
        <w:pStyle w:val="BodyText"/>
      </w:pPr>
      <w:r>
        <w:t xml:space="preserve">You have ever been taught, that the Hearts of natural Men are wholly corrupt, entirely destitute of any Thing spiritually Good, not having the least Spark of Love to God, and as much without all Things of this Nature, as a dead Corpse is without Life: Nevertheless, that 'tis hard for Sinners to be convinced of this; that they are exceeding prone to imagine, there is some Goodness in 'em, some Respect to God in what they do: Yet that they must be brought off from such a vain Conceit of themselves, and come to see themselves utterly depraved and quite dead in Sin.--But now this Book of Mr. </w:t>
      </w:r>
      <w:r>
        <w:rPr>
          <w:i/>
          <w:iCs/>
        </w:rPr>
        <w:t xml:space="preserve">W.</w:t>
      </w:r>
      <w:r>
        <w:t xml:space="preserve"> leads you to quite other Notions; it leads you to suppose, that some natural Men are </w:t>
      </w:r>
      <w:r>
        <w:rPr>
          <w:i/>
          <w:iCs/>
        </w:rPr>
        <w:t xml:space="preserve">above Lukewarmness in Religion</w:t>
      </w:r>
      <w:r>
        <w:t xml:space="preserve">, that</w:t>
      </w:r>
      <w:r>
        <w:rPr>
          <w:i/>
          <w:iCs/>
        </w:rPr>
        <w:t xml:space="preserve">they may truly profess to be the real Friends of Christ, and to love God, more than his Enemies, and above the World.</w:t>
      </w:r>
    </w:p>
    <w:p>
      <w:pPr>
        <w:pStyle w:val="BodyText"/>
      </w:pPr>
      <w:r>
        <w:t xml:space="preserve">It was a Doctrine greatly inculcated on you by Mr. </w:t>
      </w:r>
      <w:r>
        <w:rPr>
          <w:i/>
          <w:iCs/>
        </w:rPr>
        <w:t xml:space="preserve">S.</w:t>
      </w:r>
      <w:r>
        <w:t xml:space="preserve"> as supposing it of great Importance for all to be convinced of it, That natural Men </w:t>
      </w:r>
      <w:r>
        <w:rPr>
          <w:i/>
          <w:iCs/>
        </w:rPr>
        <w:t xml:space="preserve">are not subject to the Law of God, nor indeed can be</w:t>
      </w:r>
      <w:r>
        <w:t xml:space="preserve">; that they never do truly serve God, but are wholly under the Dominion of Sin and Satan.--But if Sinners believe Mr. </w:t>
      </w:r>
      <w:r>
        <w:rPr>
          <w:i/>
          <w:iCs/>
        </w:rPr>
        <w:t xml:space="preserve">W---ms</w:t>
      </w:r>
      <w:r>
        <w:t xml:space="preserve">'s Book, they won't be convinced of these Things; nay, will believe quite contrary Things, </w:t>
      </w:r>
      <w:r>
        <w:rPr>
          <w:i/>
          <w:iCs/>
        </w:rPr>
        <w:t xml:space="preserve">viz.</w:t>
      </w:r>
      <w:r>
        <w:t xml:space="preserve"> </w:t>
      </w:r>
      <w:r>
        <w:rPr>
          <w:rStyle w:val="FootnoteReference"/>
        </w:rPr>
        <w:footnoteReference w:id="851"/>
      </w:r>
      <w:r>
        <w:t xml:space="preserve"> That Sinners, while in a State of Nature, may </w:t>
      </w:r>
      <w:r>
        <w:rPr>
          <w:i/>
          <w:iCs/>
        </w:rPr>
        <w:t xml:space="preserve">have a cordial Subjection to Jesus Christ</w:t>
      </w:r>
      <w:r>
        <w:t xml:space="preserve">, and may </w:t>
      </w:r>
      <w:r>
        <w:rPr>
          <w:i/>
          <w:iCs/>
        </w:rPr>
        <w:t xml:space="preserve">be subject to him with all their Hearts</w:t>
      </w:r>
      <w:r>
        <w:t xml:space="preserve"> and may </w:t>
      </w:r>
      <w:r>
        <w:rPr>
          <w:i/>
          <w:iCs/>
        </w:rPr>
        <w:t xml:space="preserve">be so devoted to the Service of Christ as to be above those that serve two Masters</w:t>
      </w:r>
      <w:r>
        <w:t xml:space="preserve"> may </w:t>
      </w:r>
      <w:r>
        <w:rPr>
          <w:i/>
          <w:iCs/>
        </w:rPr>
        <w:t xml:space="preserve">give up themselves to be taught, ruled, and led by him in a Gospel-Way of Salvation</w:t>
      </w:r>
      <w:r>
        <w:t xml:space="preserve"> and may </w:t>
      </w:r>
      <w:r>
        <w:rPr>
          <w:i/>
          <w:iCs/>
        </w:rPr>
        <w:t xml:space="preserve">give up all their Hearts and Lives to him.</w:t>
      </w:r>
      <w:r>
        <w:t xml:space="preserve">---</w:t>
      </w:r>
    </w:p>
    <w:p>
      <w:pPr>
        <w:pStyle w:val="BodyText"/>
      </w:pPr>
      <w:r>
        <w:t xml:space="preserve">And is it likely, while Sinners believe these Doctrines of Mr. </w:t>
      </w:r>
      <w:r>
        <w:rPr>
          <w:i/>
          <w:iCs/>
        </w:rPr>
        <w:t xml:space="preserve">W.--</w:t>
      </w:r>
      <w:r>
        <w:t xml:space="preserve"> that they will ever be brought to a thorough Humiliation, in a Conviction of their being wholly under the Power of Enmity against God? Which Mr. </w:t>
      </w:r>
      <w:r>
        <w:rPr>
          <w:i/>
          <w:iCs/>
        </w:rPr>
        <w:t xml:space="preserve">S.</w:t>
      </w:r>
      <w:r>
        <w:t xml:space="preserve"> taught you to be of such great Importance.</w:t>
      </w:r>
    </w:p>
    <w:p>
      <w:pPr>
        <w:pStyle w:val="BodyText"/>
      </w:pPr>
      <w:r>
        <w:t xml:space="preserve">You know it was always a Doctrine greatly insisted on by Mr. </w:t>
      </w:r>
      <w:r>
        <w:rPr>
          <w:i/>
          <w:iCs/>
        </w:rPr>
        <w:t xml:space="preserve">S.</w:t>
      </w:r>
      <w:r>
        <w:t xml:space="preserve"> as a Thing of the utmost Consequence, that Sinners who are seeking converting Grace, should be thoro'ly sensible of God's being under no Manner of Obligation, from any Desires, Labours, or Endeavours of theirs, to bestow his Grace upon them; either in Justice, or Truth, or any other Way; but that when they have done all, God is perfectly at Liberty, whether to shew them Mercy, or not; that they are wholly in the Hands of God's Sovereignty. (See </w:t>
      </w:r>
      <w:r>
        <w:rPr>
          <w:i/>
          <w:iCs/>
        </w:rPr>
        <w:t xml:space="preserve">Guide to Christ,</w:t>
      </w:r>
      <w:r>
        <w:t xml:space="preserve"> p. 75. </w:t>
      </w:r>
      <w:r>
        <w:rPr>
          <w:i/>
          <w:iCs/>
        </w:rPr>
        <w:t xml:space="preserve">c, d.</w:t>
      </w:r>
      <w:r>
        <w:t xml:space="preserve"> &amp; </w:t>
      </w:r>
      <w:r>
        <w:rPr>
          <w:i/>
          <w:iCs/>
        </w:rPr>
        <w:t xml:space="preserve">Benef. of the Gosp.</w:t>
      </w:r>
      <w:r>
        <w:t xml:space="preserve"> P. 64. and P. 75, 76.)--Whereas, if a Sinner seeking Salvation believes Mr. </w:t>
      </w:r>
      <w:r>
        <w:rPr>
          <w:i/>
          <w:iCs/>
        </w:rPr>
        <w:t xml:space="preserve">W---ms</w:t>
      </w:r>
      <w:r>
        <w:t xml:space="preserve">'s Book, it will naturally lead him to think quite otherwise. He (in P. 28.) speaking of such Sincerity and Earnestness of Endeavours as may be in natural men to qualify 'em to come to the Sacrament, and of the great Encouragement God has given, that he will bestow his saving Grace on such as use such Endeavours, adds these Words (near the Bottom of the Page) "God never will be worse than his Encouragement, nor do less than he has encouraged; And he has said, </w:t>
      </w:r>
      <w:r>
        <w:rPr>
          <w:i/>
          <w:iCs/>
        </w:rPr>
        <w:t xml:space="preserve">To him that hath shall be given.</w:t>
      </w:r>
      <w:r>
        <w:t xml:space="preserve">" Naturally leading the awakened Sinner, who is supposed to have moral Sincerity enough to come to the Sacrament, to suppose, that God is not wholly at Liberty; but that he has given so much Encouragement, that it may be depended upon he will give his Grace; and that it would not be reasonable or becoming of God to do otherwise; because if God should do so, he would </w:t>
      </w:r>
      <w:r>
        <w:rPr>
          <w:i/>
          <w:iCs/>
        </w:rPr>
        <w:t xml:space="preserve">be worse than his Encouragement</w:t>
      </w:r>
      <w:r>
        <w:rPr>
          <w:rStyle w:val="FootnoteReference"/>
        </w:rPr>
        <w:footnoteReference w:id="852"/>
      </w:r>
      <w:r>
        <w:t xml:space="preserve"> and would not fulfil that Word of his, </w:t>
      </w:r>
      <w:r>
        <w:rPr>
          <w:i/>
          <w:iCs/>
        </w:rPr>
        <w:t xml:space="preserve">To him which hath shall be given</w:t>
      </w:r>
      <w:r>
        <w:t xml:space="preserve">. And how will this tend effectually </w:t>
      </w:r>
      <w:r>
        <w:rPr>
          <w:rStyle w:val="FootnoteReference"/>
        </w:rPr>
        <w:footnoteReference w:id="853"/>
      </w:r>
      <w:r>
        <w:t xml:space="preserve"> to prevent the Sinner's looking on God as absolutely at Liberty, and prevent his resigning himself wholly into the Hands of God, and to his sovereign Pleasure?</w:t>
      </w:r>
    </w:p>
    <w:p>
      <w:pPr>
        <w:pStyle w:val="BodyText"/>
      </w:pPr>
      <w:r>
        <w:t xml:space="preserve">It is a Doctrine which has ever been taught you, &amp; made Use of for the warning, awakening and humbling of GospelSinners, That they have greater Guilt, and are exposed to a more terrible Punishment, than the </w:t>
      </w:r>
      <w:r>
        <w:rPr>
          <w:i/>
          <w:iCs/>
        </w:rPr>
        <w:t xml:space="preserve">Heathen.</w:t>
      </w:r>
      <w:r>
        <w:t xml:space="preserve">---But this is spoken of by Mr. </w:t>
      </w:r>
      <w:r>
        <w:rPr>
          <w:i/>
          <w:iCs/>
        </w:rPr>
        <w:t xml:space="preserve">W.</w:t>
      </w:r>
      <w:r>
        <w:t xml:space="preserve"> as an unsufferable Treatment of </w:t>
      </w:r>
      <w:r>
        <w:rPr>
          <w:i/>
          <w:iCs/>
        </w:rPr>
        <w:t xml:space="preserve">visible Saints:</w:t>
      </w:r>
      <w:r>
        <w:t xml:space="preserve"> Naturally tending to alleviate and smooth the Matter in the Consciences of those that are not scandalous Persons, tho' they live in Unbelief and the Rejection of Christ under Gospel-Light and Mercy.</w:t>
      </w:r>
    </w:p>
    <w:p>
      <w:pPr>
        <w:pStyle w:val="BodyText"/>
      </w:pPr>
      <w:r>
        <w:t xml:space="preserve">If you will believe what Mr. </w:t>
      </w:r>
      <w:r>
        <w:rPr>
          <w:i/>
          <w:iCs/>
        </w:rPr>
        <w:t xml:space="preserve">W.</w:t>
      </w:r>
      <w:r>
        <w:t xml:space="preserve"> says (P. 56.) Those blessed </w:t>
      </w:r>
      <w:r>
        <w:rPr>
          <w:i/>
          <w:iCs/>
        </w:rPr>
        <w:t xml:space="preserve">Epithets</w:t>
      </w:r>
      <w:r>
        <w:t xml:space="preserve"> and </w:t>
      </w:r>
      <w:r>
        <w:rPr>
          <w:i/>
          <w:iCs/>
        </w:rPr>
        <w:t xml:space="preserve">Characters</w:t>
      </w:r>
      <w:r>
        <w:t xml:space="preserve"> in the Epistles of the Apostles, which you always, from the first Foundation of the Town, have been taught to be peculiar and glorious Expressions and Descriptions of the blessed Qualifications and State of true Saints, and Heirs of eternal Happiness; such as </w:t>
      </w:r>
      <w:r>
        <w:rPr>
          <w:i/>
          <w:iCs/>
        </w:rPr>
        <w:t xml:space="preserve">being elected, chosen before the Foundation of the World, predestinated to the Adoption of Children through Jesus christ; quickened, and made alive to God</w:t>
      </w:r>
      <w:r>
        <w:t xml:space="preserve"> tho' once dead in Trespasses &amp; Sins; </w:t>
      </w:r>
      <w:r>
        <w:rPr>
          <w:i/>
          <w:iCs/>
        </w:rPr>
        <w:t xml:space="preserve">washed, sanctified, justified;---made to sit together in heavenly Places in Christ; begotten again, to an Inheritance incorruptible, undefiled</w:t>
      </w:r>
      <w:r>
        <w:t xml:space="preserve">; --with innumerable others the like:--I say, if you believe Mr. </w:t>
      </w:r>
      <w:r>
        <w:rPr>
          <w:i/>
          <w:iCs/>
        </w:rPr>
        <w:t xml:space="preserve">W.</w:t>
      </w:r>
      <w:r>
        <w:t xml:space="preserve"> you have been quite mistaken all your Days, and misled by all your Ministers; these Things are no more than were said of the whole Nation of the </w:t>
      </w:r>
      <w:r>
        <w:rPr>
          <w:i/>
          <w:iCs/>
        </w:rPr>
        <w:t xml:space="preserve">Jews,</w:t>
      </w:r>
      <w:r>
        <w:t xml:space="preserve"> even in their worst Times! Which is (as I have observed) exactly agreable to the strange opinion of Mr. </w:t>
      </w:r>
      <w:r>
        <w:rPr>
          <w:i/>
          <w:iCs/>
        </w:rPr>
        <w:t xml:space="preserve">Taylor</w:t>
      </w:r>
      <w:r>
        <w:t xml:space="preserve">, of </w:t>
      </w:r>
      <w:r>
        <w:rPr>
          <w:i/>
          <w:iCs/>
        </w:rPr>
        <w:t xml:space="preserve">Norwich</w:t>
      </w:r>
      <w:r>
        <w:t xml:space="preserve"> in </w:t>
      </w:r>
      <w:r>
        <w:rPr>
          <w:i/>
          <w:iCs/>
        </w:rPr>
        <w:t xml:space="preserve">England,</w:t>
      </w:r>
      <w:r>
        <w:t xml:space="preserve"> that Author who has so corrupted Multitudes in </w:t>
      </w:r>
      <w:r>
        <w:rPr>
          <w:i/>
          <w:iCs/>
        </w:rPr>
        <w:t xml:space="preserve">N. England.</w:t>
      </w:r>
      <w:r>
        <w:t xml:space="preserve"> Thus you are at once deprived of all the chief Texts in the Bible, that hitherto have been made Use of among you, as teaching the discriminating Qualifications and Privileges of the truly pious, and the Nature and Benefits of a real Conversion; too much paving the Way for the rest of </w:t>
      </w:r>
      <w:r>
        <w:rPr>
          <w:i/>
          <w:iCs/>
        </w:rPr>
        <w:t xml:space="preserve">Taylor</w:t>
      </w:r>
      <w:r>
        <w:t xml:space="preserve">'s Scheme of Religion, which utterly explodes the Doctrines you have been formerly taught concerning eternal Election, Conversion, Justification; and so, of a natural State of Death in Sin; and the whole Doctrine of Original Sin, and of the mighty Change made in the </w:t>
      </w:r>
      <w:r>
        <w:rPr>
          <w:rStyle w:val="FootnoteReference"/>
        </w:rPr>
        <w:footnoteReference w:id="854"/>
      </w:r>
      <w:r>
        <w:t xml:space="preserve"> soul by the Redemption of Christ applied to it.</w:t>
      </w:r>
    </w:p>
    <w:p>
      <w:pPr>
        <w:pStyle w:val="BodyText"/>
      </w:pPr>
      <w:r>
        <w:t xml:space="preserve">And this, taken with those other Things which I have observed, in Conjunction with some other Things which have lately appear'd in </w:t>
      </w:r>
      <w:r>
        <w:rPr>
          <w:i/>
          <w:iCs/>
        </w:rPr>
        <w:t xml:space="preserve">Northampton,</w:t>
      </w:r>
      <w:r>
        <w:t xml:space="preserve"> tend to lead the young People among you apace into a Liking to the new, fashionable, lax Schemes of Divinity, which have so greatly prevail'd in </w:t>
      </w:r>
      <w:r>
        <w:rPr>
          <w:i/>
          <w:iCs/>
        </w:rPr>
        <w:t xml:space="preserve">New-England</w:t>
      </w:r>
      <w:r>
        <w:t xml:space="preserve"> of late; as wide as the East is from the West, from those great Principles of Religion, which have always been taught, and have been embraced, and esteemed most precious, and have justly been accounted very much your Glory by others.</w:t>
      </w:r>
    </w:p>
    <w:p>
      <w:pPr>
        <w:pStyle w:val="BodyText"/>
      </w:pPr>
      <w:r>
        <w:t xml:space="preserve">If this Book of Mr. </w:t>
      </w:r>
      <w:r>
        <w:rPr>
          <w:i/>
          <w:iCs/>
        </w:rPr>
        <w:t xml:space="preserve">W.</w:t>
      </w:r>
      <w:r>
        <w:t xml:space="preserve"> with all these Things, is made much of by you, and recommended to your Children, as of great Importance to defend the Principles of the Town, how far has your Zeal for that one Tenet, respecting natural Men's Right to the Lord's Supper, transported you, and made you forget your Value and Concern for the most precious and important Doctrines of Jesus Christ, taught you by Mr. </w:t>
      </w:r>
      <w:r>
        <w:rPr>
          <w:i/>
          <w:iCs/>
        </w:rPr>
        <w:t xml:space="preserve">Stoddard</w:t>
      </w:r>
      <w:r>
        <w:t xml:space="preserve">, which do most nearly concern the very Vitals of Religion!</w:t>
      </w:r>
    </w:p>
    <w:p>
      <w:pPr>
        <w:pStyle w:val="BodyText"/>
      </w:pPr>
      <w:r>
        <w:t xml:space="preserve">I beseech you, Brethern, seasonably to consider how dark the Cloud is that hangs over you, and how melancholy the Prospect (especially with Regard to the rising Generation) in many Respects. I have long been intimately acquainted with your religious Circumstances, your Notions &amp; Principles, your Advantages &amp; Dangers; having had perhaps greater Opportunity for it than any other Person on Earth.--Before I left you, it was very evident, that </w:t>
      </w:r>
      <w:r>
        <w:rPr>
          <w:i/>
          <w:iCs/>
        </w:rPr>
        <w:t xml:space="preserve">Arminianism,</w:t>
      </w:r>
      <w:r>
        <w:t xml:space="preserve"> and other loose Notions in Religion, and Mr. </w:t>
      </w:r>
      <w:r>
        <w:rPr>
          <w:i/>
          <w:iCs/>
        </w:rPr>
        <w:t xml:space="preserve">Taylor</w:t>
      </w:r>
      <w:r>
        <w:t xml:space="preserve">'s in particular, began to get some Footing among you; and there were some Things special in your Circumstances, that threaten'd a great prevailing of such like Notions: which if they should by Degrees generally prevail, will doubtless by Degrees put an End to what used to be called saving Religion.</w:t>
      </w:r>
    </w:p>
    <w:p>
      <w:pPr>
        <w:pStyle w:val="BodyText"/>
      </w:pPr>
      <w:r>
        <w:t xml:space="preserve">Therefore let me intreat you to take the friendly Warning I now give you, and stand on your Guard against the encroaching Evil. If you are not inclined to hearken to Me, from any remaining Affection to one whose Voice and Counsels you once heard with Joy, and yielded to with great Alacrity; yet let me desire you not to refuse, as you would act the Part of Friends to yourselves &amp; your dear Children.</w:t>
      </w:r>
    </w:p>
    <w:p>
      <w:pPr>
        <w:pStyle w:val="BodyText"/>
      </w:pPr>
      <w:r>
        <w:t xml:space="preserve">I am,</w:t>
      </w:r>
    </w:p>
    <w:p>
      <w:pPr>
        <w:pStyle w:val="BodyText"/>
      </w:pPr>
      <w:r>
        <w:t xml:space="preserve">Dear Brethern,</w:t>
      </w:r>
    </w:p>
    <w:p>
      <w:pPr>
        <w:pStyle w:val="BodyText"/>
      </w:pPr>
      <w:r>
        <w:t xml:space="preserve">He who was one (as I hope through Grace)</w:t>
      </w:r>
    </w:p>
    <w:p>
      <w:pPr>
        <w:pStyle w:val="BodyText"/>
      </w:pPr>
      <w:r>
        <w:rPr>
          <w:i/>
          <w:iCs/>
        </w:rPr>
        <w:t xml:space="preserve">Your faithful Pastor, and devoted Servant for Jesus sake,</w:t>
      </w:r>
      <w:r>
        <w:t xml:space="preserve"> J. E.</w:t>
      </w:r>
    </w:p>
    <w:p>
      <w:pPr>
        <w:pStyle w:val="Heading1"/>
        <w:pageBreakBefore/>
      </w:pPr>
      <w:bookmarkStart w:name="heading_a148_letter_to_timothy_dwigh" w:id="172"/>
      <w:r>
        <w:t xml:space="preserve">A148. Letter to Timothy Dwight, June 30, 1752 148.JE-T.Dwight 6-30-52</w:t>
      </w:r>
      <w:bookmarkEnd w:id="172"/>
    </w:p>
    <w:p>
      <w:pPr>
        <w:pStyle w:val="BodyText"/>
      </w:pPr>
      <w:r>
        <w:t xml:space="preserve">Jonathan EdwardsA148. JE to Col. Timothy Dwight, 6/30/52. ANTS, 1752B, #3. Addressed on back "To / Col. Timo Dwight / In Northampton." With enclosure.</w:t>
      </w:r>
    </w:p>
    <w:p>
      <w:pPr>
        <w:pStyle w:val="BodyText"/>
      </w:pPr>
      <w:r>
        <w:t xml:space="preserve">Stockbridge June 30. 1752.</w:t>
      </w:r>
    </w:p>
    <w:p>
      <w:pPr>
        <w:pStyle w:val="BodyText"/>
      </w:pPr>
      <w:r>
        <w:t xml:space="preserve">dear Sir</w:t>
      </w:r>
    </w:p>
    <w:p>
      <w:pPr>
        <w:pStyle w:val="BodyText"/>
      </w:pPr>
      <w:r>
        <w:t xml:space="preserve">I request of you the Favour of endeavouring to sell my Land at Winchester. My deed of the Land, together with a Plan of it, is in the Hands of your son. I shall be in great need of money, and therefore must endeavour to procure it that way, or some other. The Town of stockbridge [-] sent in a Petition by deac. Woodbridge, to the general Assembly, that they would buy my House &amp; House-lot for a a Parsonage. But it was not granted : tis supposed the granting it was prevented very much by Capt. Ephraim</w:t>
      </w:r>
      <w:r>
        <w:rPr>
          <w:rStyle w:val="FootnoteReference"/>
        </w:rPr>
        <w:footnoteReference w:id="855"/>
      </w:r>
      <w:r>
        <w:t xml:space="preserve"> who was at Concord the whole Time of the sitting of the Assembly, constantly busy with the Re- presentatives, with his Lime-juice Punch &amp; wine. Objections were made against the Petition, which could come from None but He. By this means I shall be in greater need of money than I expect- ed.</w:t>
      </w:r>
    </w:p>
    <w:p>
      <w:pPr>
        <w:pStyle w:val="BodyText"/>
      </w:pPr>
      <w:r>
        <w:t xml:space="preserve">I have wrote a Letter to Capt. B. sheldon, another to Charles Phelps, another to Capt. Leavitt of suf- field, desiring Them to endeavour to obtain some more subscriptions for the printing of my Book</w:t>
      </w:r>
      <w:r>
        <w:rPr>
          <w:rStyle w:val="FootnoteReference"/>
        </w:rPr>
        <w:footnoteReference w:id="856"/>
      </w:r>
      <w:r>
        <w:t xml:space="preserve"> &amp; to send what They got to you, to be forwarded to Mr. Foxcroft. which I now desire you to do, if any subscriptions are sent to you. Herein you will oblige your affectionate Brother</w:t>
      </w:r>
    </w:p>
    <w:p>
      <w:pPr>
        <w:pStyle w:val="BodyText"/>
      </w:pPr>
      <w:r>
        <w:t xml:space="preserve">Jonathan Edwards.</w:t>
      </w:r>
    </w:p>
    <w:p>
      <w:pPr>
        <w:pStyle w:val="BodyText"/>
      </w:pPr>
      <w:r>
        <w:t xml:space="preserve">Give my love to sister dwight.</w:t>
      </w:r>
    </w:p>
    <w:p>
      <w:pPr>
        <w:pStyle w:val="BodyText"/>
      </w:pPr>
      <w:r>
        <w:t xml:space="preserve">Sir </w:t>
      </w:r>
      <w:r>
        <w:rPr>
          <w:rStyle w:val="FootnoteReference"/>
        </w:rPr>
        <w:footnoteReference w:id="857"/>
      </w:r>
    </w:p>
    <w:p>
      <w:pPr>
        <w:pStyle w:val="BodyText"/>
      </w:pPr>
      <w:r>
        <w:t xml:space="preserve">I have sent the Copy of my Answer to Mr. Williams, by my son Parsons, to be conveyed by you to Mr. Foxcroft. I need not tell you that extraordinary Care had need be taken in the Conveyance. There are many Enemies who would be glad to destroy it. I know not how in the world it can be well got to Mr. Foxcrofts Hand, especially by Reason of the small pox. but I trus desire you would do the best you can.</w:t>
      </w:r>
    </w:p>
    <w:p>
      <w:pPr>
        <w:pStyle w:val="BodyText"/>
      </w:pPr>
      <w:r>
        <w:t xml:space="preserve">J. E.</w:t>
      </w:r>
    </w:p>
    <w:p>
      <w:pPr>
        <w:pStyle w:val="BodyText"/>
      </w:pPr>
      <w:r>
        <w:t xml:space="preserve">Col. dwight</w:t>
      </w:r>
    </w:p>
    <w:p>
      <w:pPr>
        <w:pStyle w:val="Heading1"/>
        <w:pageBreakBefore/>
      </w:pPr>
      <w:bookmarkStart w:name="heading_a149_letter_to_thomas_foxcro" w:id="173"/>
      <w:r>
        <w:t xml:space="preserve">A149. Letter to Thomas Foxcroft, June 30, 1752 149.JE-T.Foxcroft 6-30-52</w:t>
      </w:r>
      <w:bookmarkEnd w:id="173"/>
    </w:p>
    <w:p>
      <w:pPr>
        <w:pStyle w:val="BodyText"/>
      </w:pPr>
      <w:r>
        <w:t xml:space="preserve">Jonathan EdwardsA149. JE to Thomas Foxcroft, 6/30/52. BRBL, f. 1294.</w:t>
      </w:r>
    </w:p>
    <w:p>
      <w:pPr>
        <w:pStyle w:val="BodyText"/>
      </w:pPr>
      <w:r>
        <w:t xml:space="preserve">Stockbridge June 30. 1752.</w:t>
      </w:r>
    </w:p>
    <w:p>
      <w:pPr>
        <w:pStyle w:val="BodyText"/>
      </w:pPr>
      <w:r>
        <w:t xml:space="preserve">Rev. and honoured Sir,</w:t>
      </w:r>
    </w:p>
    <w:p>
      <w:pPr>
        <w:pStyle w:val="BodyText"/>
      </w:pPr>
      <w:r>
        <w:t xml:space="preserve">I have now at Length sent you my Answer to mr. W</w:t>
      </w:r>
      <w:r>
        <w:rPr>
          <w:rStyle w:val="FootnoteReference"/>
        </w:rPr>
        <w:footnoteReference w:id="858"/>
      </w:r>
      <w:r>
        <w:t xml:space="preserve"> And must request the Favour of you, added to all your other condescending &amp; most obliging Favours, to correct the Press. A little while ago, I wrote you a Letter from Northampton, &amp; sent a draught of Proposals for subscription to be printed, and sent a few subscriptions. since that Mr. Hazard</w:t>
      </w:r>
      <w:r>
        <w:rPr>
          <w:rStyle w:val="FootnoteReference"/>
        </w:rPr>
        <w:footnoteReference w:id="859"/>
      </w:r>
      <w:r>
        <w:t xml:space="preserve"> of N. York has desired me to set Him down for 4 dozen. I expect many more subscriptions. There are but few of the written Proposals I have sent abroad yet come 3 or four have appear'd willing to subscribe in this Town. whi I should be glad that the printed Proposals when done might be forwarded to Col. dwight of Northampton, with all convenient speed.</w:t>
      </w:r>
    </w:p>
    <w:p>
      <w:pPr>
        <w:pStyle w:val="BodyText"/>
      </w:pPr>
      <w:r>
        <w:t xml:space="preserve">I should be glad that you would endeavour that this Book may be printed in a pretty good Paper &amp; Character, &amp; may be printed correctly. And if the Bookseller can be agreed with to let me have a Number for the Copy ---If not, I must go without. With Respect to any Alterations that you may think needful to be made; It becomes me much to prefer your Judgment to my own : But it is very difficult, &amp; almost impossible for another to enter into all the Views of a Writer, or to know what he every thing He has in View in all that He says; And therefore a little variation of sentiment, may much thwart and disappoint his design, insensibly to another. But this, I should take as a very friendly Part, &amp; much desire, that if you observe, that in any Instances I have mistaken mr. Williams' meaning, &amp; misrepresented Him, or in any Respect injured Him, or des deliver'd my self unhappily in any other Respect, you would inform me via Col. dwight of Northampton, who has often opportunities to send to me. I have another copy by besides this I me,</w:t>
      </w:r>
      <w:r>
        <w:rPr>
          <w:rStyle w:val="FootnoteReference"/>
        </w:rPr>
        <w:footnoteReference w:id="860"/>
      </w:r>
      <w:r>
        <w:t xml:space="preserve"> much like that I Now send to you, and can make needed alterations and send 'em to you: -I desire you would use some Endeavours to promote subscriptions be in other Places, where you think it feasible, and that, to that End, you would speak or write to the Rogerses, to mr. Hobby, Mr. Hall, Mr. Eaton, Goddard &amp;c-One I think If have not erred in my Calculation, this Book [-] will be considerably less than my former, which may be some Encouragemt to subscribers. A I thank you for your Late letter of June 4</w:t>
      </w:r>
      <w:r>
        <w:rPr>
          <w:rStyle w:val="FootnoteReference"/>
        </w:rPr>
        <w:footnoteReference w:id="861"/>
      </w:r>
      <w:r>
        <w:t xml:space="preserve"> and the Care you took of the Pacquet from mr. Erskine. He mentions another Pacquet sent before, which never came to Hand. If you hear of it, I sh desire you would send it. Asking your continued prayers, &amp; presenting Humble Respects to your Family, &amp; mr. Bromfield &amp; his Family,</w:t>
      </w:r>
    </w:p>
    <w:p>
      <w:pPr>
        <w:pStyle w:val="BodyText"/>
      </w:pPr>
      <w:r>
        <w:t xml:space="preserve">I am sir your obliged Brother &amp; servT</w:t>
      </w:r>
    </w:p>
    <w:p>
      <w:pPr>
        <w:pStyle w:val="BodyText"/>
      </w:pPr>
      <w:r>
        <w:t xml:space="preserve">J. Edwards I will hereafter send the Table mention'd in the Preface.</w:t>
      </w:r>
      <w:r>
        <w:rPr>
          <w:rStyle w:val="FootnoteReference"/>
        </w:rPr>
        <w:footnoteReference w:id="862"/>
      </w:r>
    </w:p>
    <w:p>
      <w:pPr>
        <w:pStyle w:val="Heading1"/>
        <w:pageBreakBefore/>
      </w:pPr>
      <w:bookmarkStart w:name="heading_a150_letter_to_thomas_prince" w:id="174"/>
      <w:r>
        <w:t xml:space="preserve">A150. Letter to Thomas Prince, July 2, 1752 150.JE-T.Prince 7-2-52</w:t>
      </w:r>
      <w:bookmarkEnd w:id="174"/>
    </w:p>
    <w:p>
      <w:pPr>
        <w:pStyle w:val="BodyText"/>
      </w:pPr>
      <w:r>
        <w:t xml:space="preserve">Jonathan EdwardsA150. JE to Thomas Prince, 7/2/52. MHS, John Davis Coll, 161.G.76. MS damage on first page. Addressed on back "To the / Rev. Mr. Thomas Prince / Pastor of a Chh / in Boston / To the Care of Col. Dwight / of Northampton."</w:t>
      </w:r>
    </w:p>
    <w:p>
      <w:pPr>
        <w:pStyle w:val="BodyText"/>
      </w:pPr>
      <w:r>
        <w:t xml:space="preserve">Stockbridge July 2. 1752.</w:t>
      </w:r>
    </w:p>
    <w:p>
      <w:pPr>
        <w:pStyle w:val="BodyText"/>
      </w:pPr>
      <w:r>
        <w:t xml:space="preserve">Rev. &amp; honoured Sir,</w:t>
      </w:r>
    </w:p>
    <w:p>
      <w:pPr>
        <w:pStyle w:val="BodyText"/>
      </w:pPr>
      <w:r>
        <w:t xml:space="preserve">We have lately heard of the death of your daughter Mrs. Mercy; and the Report seems to be credible; Tho' We have heard very little of the Circumstances: We live now at so great a distance from Boston, that we are not [at an Advantage for to seek] </w:t>
      </w:r>
      <w:r>
        <w:rPr>
          <w:rStyle w:val="FootnoteReference"/>
        </w:rPr>
        <w:footnoteReference w:id="863"/>
      </w:r>
      <w:r>
        <w:t xml:space="preserve"> certain &amp; speedy Information from thence, as we used to be.</w:t>
      </w:r>
    </w:p>
    <w:p>
      <w:pPr>
        <w:pStyle w:val="BodyText"/>
      </w:pPr>
      <w:r>
        <w:t xml:space="preserve">dear Sir, the dispensations of Heaven have indeed, in Some Respects, been distinguishingly afflictive toward you and your Family. So is God often wont to deal with his People before they leave the world, the Enjoyments of the world gradually leave Them, and the world, while They continue in it, is made more and more an empty Place to 'em. But your Comfort, sir, may be that in God is a Fulness that don't diminish, and is subject to no variableness, through the dark and gloomy Clouds that pass over us. I trust that God's design in thus dealing with You, is to fit you to be more and more fill'd with that Fulness, and so to bring forth more Fruit to Gods Glory in this World, and perfectly en-</w:t>
      </w:r>
      <w:r>
        <w:rPr>
          <w:rStyle w:val="FootnoteReference"/>
        </w:rPr>
        <w:footnoteReference w:id="864"/>
      </w:r>
      <w:r>
        <w:t xml:space="preserve"> [...]at world where [.. .] where all Tears [...] Eyes of Gods Peo[...] shall flee away; [...]ct with pious de[...]ndearment, &amp; in Perfect &amp; glorious Prosperity and a more perfect Enjoyment </w:t>
      </w:r>
      <w:r>
        <w:rPr>
          <w:rStyle w:val="FootnoteReference"/>
        </w:rPr>
        <w:footnoteReference w:id="865"/>
      </w:r>
      <w:r>
        <w:t xml:space="preserve"> of 'em than in this world; and yet such an Enjoyment as will be no Temptation to any Withdrawment of the Heart from God; but so as to draw the Heart to God, and give an Enjoyment of God in them. May God grant [that]</w:t>
      </w:r>
      <w:r>
        <w:rPr>
          <w:rStyle w:val="FootnoteReference"/>
        </w:rPr>
        <w:footnoteReference w:id="866"/>
      </w:r>
      <w:r>
        <w:t xml:space="preserve"> this may be the Issue of your sore Afflictions, which are such as call for the Condolence of your Friends, especially such as have been laid under such special Obligations as I have been.</w:t>
      </w:r>
    </w:p>
    <w:p>
      <w:pPr>
        <w:pStyle w:val="BodyText"/>
      </w:pPr>
      <w:r>
        <w:t xml:space="preserve">Please to present my most affectionate salutations to Mrs. Prince, and your only surviving Child, as from a cordially condoling Friend. I hope they will not sink under their Affliction, or give way to melancholy. My desire is that the God of all Comfort would be your &amp; their support &amp; Light in your darkness. --May God make me thankful for all distinguishing Mercies, which I have received in the Midst of many Troubles &amp; difficulties which have in some Respects been distinguishing.</w:t>
      </w:r>
    </w:p>
    <w:p>
      <w:pPr>
        <w:pStyle w:val="BodyText"/>
      </w:pPr>
      <w:r>
        <w:t xml:space="preserve">My wife and daughter Esther &amp; oldest son are gone to N. Jersey, have been gone a Fortnight. My son &amp; daughter are gone to abide there. she was married to President Burr on ye 29 of last month.</w:t>
      </w:r>
    </w:p>
    <w:p>
      <w:pPr>
        <w:pStyle w:val="BodyText"/>
      </w:pPr>
      <w:r>
        <w:t xml:space="preserve">desiring a Remembrance in your Prayers I remain, dear sir</w:t>
      </w:r>
    </w:p>
    <w:p>
      <w:pPr>
        <w:pStyle w:val="BodyText"/>
      </w:pPr>
      <w:r>
        <w:t xml:space="preserve">your obliged Friend</w:t>
      </w:r>
    </w:p>
    <w:p>
      <w:pPr>
        <w:pStyle w:val="BodyText"/>
      </w:pPr>
      <w:r>
        <w:t xml:space="preserve">&amp; humble servt</w:t>
      </w:r>
    </w:p>
    <w:p>
      <w:pPr>
        <w:pStyle w:val="BodyText"/>
      </w:pPr>
      <w:r>
        <w:t xml:space="preserve">Jonath. Edwards.</w:t>
      </w:r>
    </w:p>
    <w:p>
      <w:pPr>
        <w:pStyle w:val="BodyText"/>
      </w:pPr>
      <w:r>
        <w:t xml:space="preserve">Rev. Mr. Prince</w:t>
      </w:r>
    </w:p>
    <w:p>
      <w:pPr>
        <w:pStyle w:val="Heading1"/>
        <w:pageBreakBefore/>
      </w:pPr>
      <w:bookmarkStart w:name="heading_a151_letter_to_john_erskine_" w:id="175"/>
      <w:r>
        <w:t xml:space="preserve">A151. Letter to John Erskine, July 7, 1752 151.JE-J.Erskine 7-7-52</w:t>
      </w:r>
      <w:bookmarkEnd w:id="175"/>
    </w:p>
    <w:p>
      <w:pPr>
        <w:pStyle w:val="BodyText"/>
      </w:pPr>
      <w:r>
        <w:t xml:space="preserve">Jonathan EdwardsA151. JE to John Erskine, 7/7/52. ANTS, f. 1752A, #2, C, #10.</w:t>
      </w:r>
    </w:p>
    <w:p>
      <w:pPr>
        <w:pStyle w:val="BodyText"/>
      </w:pPr>
      <w:r>
        <w:t xml:space="preserve">Stockbridge July 7. 1752.</w:t>
      </w:r>
    </w:p>
    <w:p>
      <w:pPr>
        <w:pStyle w:val="BodyText"/>
      </w:pPr>
      <w:r>
        <w:t xml:space="preserve">Rev. &amp; dear Brother,</w:t>
      </w:r>
    </w:p>
    <w:p>
      <w:pPr>
        <w:pStyle w:val="BodyText"/>
      </w:pPr>
      <w:r>
        <w:t xml:space="preserve">The last spring I received a Letter from you, dated at the Beginning July 17. &amp; at the End Septem. 5. 1751. And the week before last, I received Another Letter dated Feb. 11. 1752. with a Pacquet containing Arnauld de la frequente Communion, Goodwins sermon at the Ordination of Mr. Pickering, Mr. some's sermon on the Methods for Reviving Religion, Reasons of dissent from the sentence of the general Assembly, Edwards on Christ God-man, Mr. Hartleys sermon, Parrish on the Assembly's Catechism, &amp; dr. Gill's serm. on Isaiah 11:12.</w:t>
      </w:r>
      <w:r>
        <w:rPr>
          <w:rStyle w:val="FootnoteReference"/>
        </w:rPr>
        <w:footnoteReference w:id="867"/>
      </w:r>
      <w:r>
        <w:t xml:space="preserve"> I heartily thank you for these Letters &amp; Pamphlets. Arnauld on frequent Communion will not be very profitable to me, by Reason of my not understanding the French. But several of the Rest have been very agreeable to me. That Letter which you mention in your Last, dated Feb. 11. as sent about a Twelvemonth before, containing some Remarks on the decay of the Power of the Papal Clergy, &amp; an abstract of Venema's Reasonings, to prove that Judas was not present at the Lords supper,</w:t>
      </w:r>
      <w:r>
        <w:rPr>
          <w:rStyle w:val="FootnoteReference"/>
        </w:rPr>
        <w:footnoteReference w:id="868"/>
      </w:r>
      <w:r>
        <w:t xml:space="preserve"> I never received And regret it much that I miss'd of it. And request that you would still send me those Remarks on the decay of the Papal Clergy.</w:t>
      </w:r>
    </w:p>
    <w:p>
      <w:pPr>
        <w:pStyle w:val="BodyText"/>
      </w:pPr>
      <w:r>
        <w:t xml:space="preserve">I am obliged to you for the particular Informations you have given me concerning Mr. Adams of Falkirk's Affair.</w:t>
      </w:r>
      <w:r>
        <w:rPr>
          <w:rStyle w:val="FootnoteReference"/>
        </w:rPr>
        <w:footnoteReference w:id="869"/>
      </w:r>
      <w:r>
        <w:t xml:space="preserve"> Tho' it is Pity so deserving a Person should suffer at all from his brethren, only for not acting Contrary to his Conscience; yet 'tis matter of Thankfulness that the Assembly of the year 51 shewed a so much better Temper than that of the preceding year. I shall be glad to hear concerning the Temper &amp; Conduct of the Assembly of this present year 52.</w:t>
      </w:r>
    </w:p>
    <w:p>
      <w:pPr>
        <w:pStyle w:val="BodyText"/>
      </w:pPr>
      <w:r>
        <w:t xml:space="preserve">I am sorry to hear that there is so much Reason to fear that the Revival of Religion in the Netherlands will be hindered and brought under a Cloud thro' the prevailing of Imprudences. It is what I was afraid I should hear. I should be glad to see the pastoral Letter you mention against Fanaticism, tho' written by one disaffected to the Revival. I wish I could see a History of Enthusiasm, thro' all Ages, written by some good Hand, a hearty Friend of vital Religion, a Person of accurate Judgment and large Acquaintance with Ecclesiastical History. such a History, well written, might doubtless be exceeding useful &amp; Instructive, and of great Benefit to the Church of God ; especially if there [be] united with it a proper account and History of true Religion. let I should therefore Chuse that the work should be a History of true vital &amp; Experimental Religion &amp; Enthusiasm; bringing down the History from Age to Age; Judiciously &amp; Clearly making the distinction between one and the other; observing the difference of source, Progress &amp; Issue; In each remarka properly so pointing out the Limits, and doing Justice to each, in every Age, and in at each remarkable Period. I don't know that there is any such thing extant, or any Thing that would in any good measure answer to the same Purposes. If there be, I should be glad to hear of it.</w:t>
      </w:r>
    </w:p>
    <w:p>
      <w:pPr>
        <w:pStyle w:val="BodyText"/>
      </w:pPr>
      <w:r>
        <w:t xml:space="preserve">I thank you for the Account you give me of Mr. Taylors writings, &amp; the Things which He is doing to propagate his Opinions. It now appears to be a remarkable time in the Christian Θ world ; perhaps such an One as never has been before. Things are going down Hill so fast; Truth and Religion, both of Heart &amp; Practice, are departing by such swift steps, that I think it must needs be, that a Crisis is not very far off. And what will then appear, I will not pretend to determine. </w:t>
      </w:r>
      <w:r>
        <w:rPr>
          <w:rStyle w:val="FootnoteReference"/>
        </w:rPr>
        <w:footnoteReference w:id="870"/>
      </w:r>
    </w:p>
    <w:p>
      <w:pPr>
        <w:pStyle w:val="BodyText"/>
      </w:pPr>
      <w:r>
        <w:t xml:space="preserve">The last week, I sent away my Answer to Mr. Williams.</w:t>
      </w:r>
      <w:r>
        <w:rPr>
          <w:rStyle w:val="FootnoteReference"/>
        </w:rPr>
        <w:footnoteReference w:id="871"/>
      </w:r>
      <w:r>
        <w:t xml:space="preserve"> If I live 'till it is publish'd, I will endeavour to send one to you, and some other Friends in Scotland. -I hope now, in a short Time to be at Leisure to resume my design of writing something on the Arminian Controversy. I have no Thoughts of going through with all Parts of the Controversy at once: And But the subject which I intended, God willing, first to write something upon, was Free-will &amp; moral Agency ; endeavouring, with as much Exactness as I am able, to consider the Nature of that Freedom of moral Agents, which makes them the proper subjects of moral Government, moral Precepts, Counsels, Calls, Motives, Perswasions, Promises &amp; Threatnings, Rewards &amp; Punishments: strictly examining the modern Notions of those Things, endeavouring to demonstrate their most palpable Inconsistency &amp; absurdity ; endeavouring also to bring their great Objections &amp; Outcries against the Calvinistic divinity, from these Topics, to the strictest Reasoning. and particularly that grand Objection, in which the modern writers have so much gloried, &amp; triumph'd, with so great a degree of Insult towards the most excellent divines, that the Calvinistic notions of Gods moral Government are contrary to the common sense of mankind. In this Essay, I propose to take particular notice of the writings of dr. Whitby &amp; Mr. Chubb. And the writings of some others, who tho not properly Arminians Pelagians, nor Arminians ; Yet, in their Notions of the Freedom of the will, have, in the main, gone into the same Scheme. But if I live to prosecute my design, I shall send you a more particular Account of my Plan after it is perfected.</w:t>
      </w:r>
    </w:p>
    <w:p>
      <w:pPr>
        <w:pStyle w:val="BodyText"/>
      </w:pPr>
      <w:r>
        <w:t xml:space="preserve">I suppose there has been a Trial before now whether a national Collection can be obtained in scotland for N. Jersey College; unless it has been thought prudent, by such as are Friends of the Affair, to put it off a year Longer; as some Things I have heard seem to argue. There was a design of Mr. Pemberton's</w:t>
      </w:r>
      <w:r>
        <w:rPr>
          <w:rStyle w:val="FootnoteReference"/>
        </w:rPr>
        <w:footnoteReference w:id="872"/>
      </w:r>
      <w:r>
        <w:t xml:space="preserve"> going to England and scotland. He was desired by the Trustees, and it was his settled Purpose to have gone the last year : but his People and his Colleague Mr. Cummings</w:t>
      </w:r>
      <w:r>
        <w:rPr>
          <w:rStyle w:val="FootnoteReference"/>
        </w:rPr>
        <w:footnoteReference w:id="873"/>
      </w:r>
      <w:r>
        <w:t xml:space="preserve"> hindred it. His Intention of going Occasioned great Uneasiness among his People, and created some diss disaffection towards Him in the minds of some of 'em. since that, President Burr has been desired to go, by the unanimous voice of the Trustees. Nevertheless, I believe there is Little Probability of his consenting to it; Partly on the Account of his having lately entred into a married state. One the 29 of last month, he was married to my third daughter.</w:t>
      </w:r>
    </w:p>
    <w:p>
      <w:pPr>
        <w:pStyle w:val="BodyText"/>
      </w:pPr>
      <w:r>
        <w:t xml:space="preserve">What you write of the Appointment of a Gentleman, to be Lieut. Governour of Virginia,</w:t>
      </w:r>
      <w:r>
        <w:rPr>
          <w:rStyle w:val="FootnoteReference"/>
        </w:rPr>
        <w:footnoteReference w:id="874"/>
      </w:r>
      <w:r>
        <w:t xml:space="preserve"> who is a Friend of Religion, is an Event, that the Friends of Religion in America have great Reason to rejoice in : By Reason of the Late Revival of Religion in that Province, and the Opposition that has been made against it, &amp; great endeavours to crush it, by many of [the] Chief men of thet Province. Mr. davies,</w:t>
      </w:r>
      <w:r>
        <w:rPr>
          <w:rStyle w:val="FootnoteReference"/>
        </w:rPr>
        <w:footnoteReference w:id="875"/>
      </w:r>
      <w:r>
        <w:t xml:space="preserve"> in a Letter I lately received from Him, dated March 2. 52. mentions the same Thing. His words are, "We have a new Governour : who is a Candid, condescending Gentleman. and as he has been educated in the Church of Scotland, has a Respect for the Presbyterians : which I hope is a happy Omen." --I was in the latter Part of the last summer, applied to with mu with much Earnestness &amp; Importunity, to come and s by some </w:t>
      </w:r>
      <w:r>
        <w:rPr>
          <w:rStyle w:val="FootnoteReference"/>
        </w:rPr>
        <w:footnoteReference w:id="876"/>
      </w:r>
      <w:r>
        <w:t xml:space="preserve"> of the People of Virginia, to come and settle among Them in the work of the Ministry ; who subscribed very handsomely for my Encouragement &amp; support. and sent a messenger to me with their Request &amp; subscriptions.</w:t>
      </w:r>
    </w:p>
    <w:p>
      <w:pPr>
        <w:pStyle w:val="BodyText"/>
      </w:pPr>
      <w:r>
        <w:t xml:space="preserve">But I was installed at stockbridge, before the messenger came. I have written some Account of the state of Things at Stockbridge to Mr. McLaurin, which you doubtless will have Opportunity to see. Northampton are still destitute of a Minister, and in broken, sorrowful Circumstances. They had the last winter One Mr. Farrand,</w:t>
      </w:r>
      <w:r>
        <w:rPr>
          <w:rStyle w:val="FootnoteReference"/>
        </w:rPr>
        <w:footnoteReference w:id="877"/>
      </w:r>
      <w:r>
        <w:t xml:space="preserve"> a young Gentleman from N. Jersey College : but contended much about Him, so that he has left Them. They are now in a state of Contention ; my warmest Opposers are quarrelling among Themselves. -I hear they have lately sent for a young Preacher, one Mr. Green of Barnstable,</w:t>
      </w:r>
      <w:r>
        <w:rPr>
          <w:rStyle w:val="FootnoteReference"/>
        </w:rPr>
        <w:footnoteReference w:id="878"/>
      </w:r>
      <w:r>
        <w:t xml:space="preserve"> who is soon expected : but I know nothing what his Character is.</w:t>
      </w:r>
    </w:p>
    <w:p>
      <w:pPr>
        <w:pStyle w:val="BodyText"/>
      </w:pPr>
      <w:r>
        <w:t xml:space="preserve">Another Minister has lately been dismiss'd from his People, on the same account that I was dismiss'd from Northampton, viz. Mr. Billing of Cold-spring. Many of Cold-spring People were originally of Northampton, were educated in the same Principles, and have followed their Example of the People there.</w:t>
      </w:r>
    </w:p>
    <w:p>
      <w:pPr>
        <w:pStyle w:val="BodyText"/>
      </w:pPr>
      <w:r>
        <w:t xml:space="preserve">I heartily thank you for the Account you have from Time to Time sent me of New Books, that are published in great Britain. I desire you would continue such a Favour. I am fond of knowing how Things are going on in the learned world.</w:t>
      </w:r>
    </w:p>
    <w:p>
      <w:pPr>
        <w:pStyle w:val="BodyText"/>
      </w:pPr>
      <w:r>
        <w:t xml:space="preserve">Mr. John Wright, a Member of N. Jersey College who is to take the degree of Bachelor of Arts the next september, is now at my House. He was born in Scotland ; has lived in Virginia ; is a Friend and Acquaintance of Mr. davies; has a great Interest in the Esteem of the religious People of Virginia. and is peculiarly esteemed by President Burr : has been admitted to special Intimacy with Him ; and is a Person of very good Character for his Understanding, Prudence and Piety. He has a desire to have a Correspondence with some divine of his Native Countrey, and has chosen you for his Correspondent, if He may be admitted to such a favour. He intends to send you a Letter with this, of which I would ask a favourable Reception, As He has Laid me under some special Obligations.</w:t>
      </w:r>
    </w:p>
    <w:p>
      <w:pPr>
        <w:pStyle w:val="BodyText"/>
      </w:pPr>
      <w:r>
        <w:t xml:space="preserve">My wife joins with me in affectionate salutations to you &amp; Mrs. Erskine. -Hoping that there we shall continue to remember each other at the Throne of Grace, I am</w:t>
      </w:r>
    </w:p>
    <w:p>
      <w:pPr>
        <w:pStyle w:val="BodyText"/>
      </w:pPr>
      <w:r>
        <w:t xml:space="preserve">dear sir,</w:t>
      </w:r>
    </w:p>
    <w:p>
      <w:pPr>
        <w:pStyle w:val="BodyText"/>
      </w:pPr>
      <w:r>
        <w:t xml:space="preserve">your affectionate &amp; obliged</w:t>
      </w:r>
    </w:p>
    <w:p>
      <w:pPr>
        <w:pStyle w:val="BodyText"/>
      </w:pPr>
      <w:r>
        <w:t xml:space="preserve">Br &amp; servt,</w:t>
      </w:r>
    </w:p>
    <w:p>
      <w:pPr>
        <w:pStyle w:val="BodyText"/>
      </w:pPr>
      <w:r>
        <w:t xml:space="preserve">Jonath. Edwards.</w:t>
      </w:r>
    </w:p>
    <w:p>
      <w:pPr>
        <w:pStyle w:val="BodyText"/>
      </w:pPr>
      <w:r>
        <w:t xml:space="preserve">Mr. John Erskine</w:t>
      </w:r>
    </w:p>
    <w:p>
      <w:pPr>
        <w:pStyle w:val="Heading1"/>
        <w:pageBreakBefore/>
      </w:pPr>
      <w:bookmarkStart w:name="heading_a152_letter_to_isaac_hollis_" w:id="176"/>
      <w:r>
        <w:t xml:space="preserve">A152. Letter to Isaac Hollis (Draft), July 17, 1752 152.JE-I.Hollis 7-17-52</w:t>
      </w:r>
      <w:bookmarkEnd w:id="176"/>
    </w:p>
    <w:p>
      <w:pPr>
        <w:pStyle w:val="BodyText"/>
      </w:pPr>
      <w:r>
        <w:t xml:space="preserve">Jonathan EdwardsA152. JE to Isaac Hollis, 7/17/52. ANTS, f. 1752C, #1, #6 (draft); #2 (postscript).</w:t>
      </w:r>
    </w:p>
    <w:p>
      <w:pPr>
        <w:pStyle w:val="BodyText"/>
      </w:pPr>
      <w:r>
        <w:t xml:space="preserve">stockbrid</w:t>
      </w:r>
    </w:p>
    <w:p>
      <w:pPr>
        <w:pStyle w:val="BodyText"/>
      </w:pPr>
      <w:r>
        <w:t xml:space="preserve">Rev. &amp; honoured sir. July 17. 1752</w:t>
      </w:r>
    </w:p>
    <w:p>
      <w:pPr>
        <w:pStyle w:val="BodyText"/>
      </w:pPr>
      <w:r>
        <w:t xml:space="preserve">TO MR. HOLLIS.</w:t>
      </w:r>
    </w:p>
    <w:p>
      <w:pPr>
        <w:pStyle w:val="BodyText"/>
      </w:pPr>
      <w:r>
        <w:t xml:space="preserve">Rev. &amp; honoured sir .</w:t>
      </w:r>
    </w:p>
    <w:p>
      <w:pPr>
        <w:pStyle w:val="BodyText"/>
      </w:pPr>
      <w:r>
        <w:t xml:space="preserve">I wrote you the last summer a Letter to you the</w:t>
      </w:r>
    </w:p>
    <w:p>
      <w:pPr>
        <w:pStyle w:val="BodyText"/>
      </w:pPr>
      <w:r>
        <w:t xml:space="preserve">last summer g of giving you some Account of the state</w:t>
      </w:r>
    </w:p>
    <w:p>
      <w:pPr>
        <w:pStyle w:val="BodyText"/>
      </w:pPr>
      <w:r>
        <w:t xml:space="preserve">of Things in this Place relating to the great Affair of the</w:t>
      </w:r>
    </w:p>
    <w:p>
      <w:pPr>
        <w:pStyle w:val="BodyText"/>
      </w:pPr>
      <w:r>
        <w:t xml:space="preserve">Instruction of the Indians when I had been but a little</w:t>
      </w:r>
    </w:p>
    <w:p>
      <w:pPr>
        <w:pStyle w:val="BodyText"/>
      </w:pPr>
      <w:r>
        <w:t xml:space="preserve">Opportuni while here. But our Circumstances being</w:t>
      </w:r>
    </w:p>
    <w:p>
      <w:pPr>
        <w:pStyle w:val="BodyText"/>
      </w:pPr>
      <w:r>
        <w:t xml:space="preserve">i but the state of our affairs being in many Respects</w:t>
      </w:r>
    </w:p>
    <w:p>
      <w:pPr>
        <w:pStyle w:val="BodyText"/>
      </w:pPr>
      <w:r>
        <w:t xml:space="preserve">much altered since that I wrote that Letter &amp; having</w:t>
      </w:r>
    </w:p>
    <w:p>
      <w:pPr>
        <w:pStyle w:val="BodyText"/>
      </w:pPr>
      <w:r>
        <w:t xml:space="preserve">now had Opportunity for a much more full Acq.</w:t>
      </w:r>
    </w:p>
    <w:p>
      <w:pPr>
        <w:pStyle w:val="BodyText"/>
      </w:pPr>
      <w:r>
        <w:t xml:space="preserve">with the state of things both with Regard to their present</w:t>
      </w:r>
    </w:p>
    <w:p>
      <w:pPr>
        <w:pStyle w:val="BodyText"/>
      </w:pPr>
      <w:r>
        <w:t xml:space="preserve">situation and as relating to things that that have been</w:t>
      </w:r>
    </w:p>
    <w:p>
      <w:pPr>
        <w:pStyle w:val="BodyText"/>
      </w:pPr>
      <w:r>
        <w:t xml:space="preserve">heretofore in times past and our Present Circumstances</w:t>
      </w:r>
    </w:p>
    <w:p>
      <w:pPr>
        <w:pStyle w:val="BodyText"/>
      </w:pPr>
      <w:r>
        <w:t xml:space="preserve">being such as that Justice to you does in a special</w:t>
      </w:r>
    </w:p>
    <w:p>
      <w:pPr>
        <w:pStyle w:val="BodyText"/>
      </w:pPr>
      <w:r>
        <w:t xml:space="preserve">manner require your so being made particularly</w:t>
      </w:r>
    </w:p>
    <w:p>
      <w:pPr>
        <w:pStyle w:val="BodyText"/>
      </w:pPr>
      <w:r>
        <w:t xml:space="preserve">acquainted with them having particular Information</w:t>
      </w:r>
    </w:p>
    <w:p>
      <w:pPr>
        <w:pStyle w:val="BodyText"/>
      </w:pPr>
      <w:r>
        <w:t xml:space="preserve">This is what induces &amp; obliges me me again</w:t>
      </w:r>
    </w:p>
    <w:p>
      <w:pPr>
        <w:pStyle w:val="BodyText"/>
      </w:pPr>
      <w:r>
        <w:t xml:space="preserve">to write to you at this Time.</w:t>
      </w:r>
    </w:p>
    <w:p>
      <w:pPr>
        <w:pStyle w:val="BodyText"/>
      </w:pPr>
      <w:r>
        <w:t xml:space="preserve">some things have happened since I h</w:t>
      </w:r>
    </w:p>
    <w:p>
      <w:pPr>
        <w:pStyle w:val="BodyText"/>
      </w:pPr>
      <w:r>
        <w:t xml:space="preserve">last wrote that may well be looked</w:t>
      </w:r>
    </w:p>
    <w:p>
      <w:pPr>
        <w:pStyle w:val="BodyText"/>
      </w:pPr>
      <w:r>
        <w:t xml:space="preserve">upon as matter of remarkable smiles</w:t>
      </w:r>
    </w:p>
    <w:p>
      <w:pPr>
        <w:pStyle w:val="BodyText"/>
      </w:pPr>
      <w:r>
        <w:t xml:space="preserve">of Heaven on our design but</w:t>
      </w:r>
    </w:p>
    <w:p>
      <w:pPr>
        <w:pStyle w:val="BodyText"/>
      </w:pPr>
      <w:r>
        <w:t xml:space="preserve">on the other Hand somethi things have</w:t>
      </w:r>
    </w:p>
    <w:p>
      <w:pPr>
        <w:pStyle w:val="BodyText"/>
      </w:pPr>
      <w:r>
        <w:t xml:space="preserve">opened to me both with Regard to what has happened</w:t>
      </w:r>
    </w:p>
    <w:p>
      <w:pPr>
        <w:pStyle w:val="BodyText"/>
      </w:pPr>
      <w:r>
        <w:t xml:space="preserve">now &amp; things that Past that I have now gained</w:t>
      </w:r>
    </w:p>
    <w:p>
      <w:pPr>
        <w:pStyle w:val="BodyText"/>
      </w:pPr>
      <w:r>
        <w:t xml:space="preserve">a particular Acqu Knowled acquaintance with that</w:t>
      </w:r>
    </w:p>
    <w:p>
      <w:pPr>
        <w:pStyle w:val="BodyText"/>
      </w:pPr>
      <w:r>
        <w:t xml:space="preserve">are matters of no small Grief &amp; surprize. &amp; which</w:t>
      </w:r>
    </w:p>
    <w:p>
      <w:pPr>
        <w:pStyle w:val="BodyText"/>
      </w:pPr>
      <w:r>
        <w:t xml:space="preserve">cant be concealed from you who have so had so</w:t>
      </w:r>
    </w:p>
    <w:p>
      <w:pPr>
        <w:pStyle w:val="BodyText"/>
      </w:pPr>
      <w:r>
        <w:t xml:space="preserve">great an interest in our Affairs with[out] g a high degree </w:t>
      </w:r>
      <w:r>
        <w:rPr>
          <w:rStyle w:val="FootnoteReference"/>
        </w:rPr>
        <w:footnoteReference w:id="879"/>
      </w:r>
    </w:p>
    <w:p>
      <w:pPr>
        <w:pStyle w:val="BodyText"/>
      </w:pPr>
      <w:r>
        <w:t xml:space="preserve">of Injuriousness to you Injuriousness</w:t>
      </w:r>
    </w:p>
    <w:p>
      <w:pPr>
        <w:pStyle w:val="SceneBreak"/>
      </w:pPr>
      <w:r>
        <w:t xml:space="preserve">* * *</w:t>
      </w:r>
    </w:p>
    <w:p>
      <w:pPr>
        <w:pStyle w:val="BodyText"/>
      </w:pPr>
      <w:r>
        <w:t xml:space="preserve">I shall now theref. endeavour as much as in me</w:t>
      </w:r>
    </w:p>
    <w:p>
      <w:pPr>
        <w:pStyle w:val="BodyText"/>
      </w:pPr>
      <w:r>
        <w:t xml:space="preserve">lies endeavour to give you an inti exact account of our</w:t>
      </w:r>
    </w:p>
    <w:p>
      <w:pPr>
        <w:pStyle w:val="BodyText"/>
      </w:pPr>
      <w:r>
        <w:t xml:space="preserve">affairs both of those Things that contrary to it are prospe</w:t>
      </w:r>
    </w:p>
    <w:p>
      <w:pPr>
        <w:pStyle w:val="BodyText"/>
      </w:pPr>
      <w:r>
        <w:t xml:space="preserve">rous &amp; of that of a contrary nature &amp; may be looked</w:t>
      </w:r>
    </w:p>
    <w:p>
      <w:pPr>
        <w:pStyle w:val="BodyText"/>
      </w:pPr>
      <w:r>
        <w:t xml:space="preserve">upon as smiles of Heaven on on it upon &amp; those</w:t>
      </w:r>
    </w:p>
    <w:p>
      <w:pPr>
        <w:pStyle w:val="BodyText"/>
      </w:pPr>
      <w:r>
        <w:t xml:space="preserve">things that are of a contrary aspect th that you</w:t>
      </w:r>
    </w:p>
    <w:p>
      <w:pPr>
        <w:pStyle w:val="SceneBreak"/>
      </w:pPr>
      <w:r>
        <w:t xml:space="preserve">* * *</w:t>
      </w:r>
    </w:p>
    <w:p>
      <w:pPr>
        <w:pStyle w:val="BodyText"/>
      </w:pPr>
      <w:r>
        <w:t xml:space="preserve">some Things which I then knew of that I did not</w:t>
      </w:r>
    </w:p>
    <w:p>
      <w:pPr>
        <w:pStyle w:val="BodyText"/>
      </w:pPr>
      <w:r>
        <w:t xml:space="preserve">mention to you by hoping there would be no necessity</w:t>
      </w:r>
    </w:p>
    <w:p>
      <w:pPr>
        <w:pStyle w:val="BodyText"/>
      </w:pPr>
      <w:r>
        <w:t xml:space="preserve">to betray our shame to such as abroad [were] abroad But </w:t>
      </w:r>
      <w:r>
        <w:rPr>
          <w:rStyle w:val="FootnoteReference"/>
        </w:rPr>
        <w:footnoteReference w:id="880"/>
      </w:r>
    </w:p>
    <w:p>
      <w:pPr>
        <w:pStyle w:val="BodyText"/>
      </w:pPr>
      <w:r>
        <w:t xml:space="preserve">I see the absolute necesity there is an absolute</w:t>
      </w:r>
    </w:p>
    <w:p>
      <w:pPr>
        <w:pStyle w:val="BodyText"/>
      </w:pPr>
      <w:r>
        <w:t xml:space="preserve">necessity of your That you cant [be] dealt just[ly] with</w:t>
      </w:r>
    </w:p>
    <w:p>
      <w:pPr>
        <w:pStyle w:val="BodyText"/>
      </w:pPr>
      <w:r>
        <w:t xml:space="preserve">without being informed of our state as it is</w:t>
      </w:r>
    </w:p>
    <w:p>
      <w:pPr>
        <w:pStyle w:val="BodyText"/>
      </w:pPr>
      <w:r>
        <w:t xml:space="preserve">having a full account of our state tho it be much</w:t>
      </w:r>
    </w:p>
    <w:p>
      <w:pPr>
        <w:pStyle w:val="ListText"/>
        <w:numPr>
          <w:ilvl w:val="0"/>
          <w:numId w:val="7"/>
        </w:numPr>
      </w:pPr>
      <w:r>
        <w:t xml:space="preserve">only in the giving the account (as much as is Consistent</w:t>
      </w:r>
    </w:p>
    <w:p>
      <w:pPr>
        <w:pStyle w:val="BodyText"/>
      </w:pPr>
      <w:r>
        <w:t xml:space="preserve">with Justice to you) to avoid injuring the Characters</w:t>
      </w:r>
    </w:p>
    <w:p>
      <w:pPr>
        <w:pStyle w:val="BodyText"/>
      </w:pPr>
      <w:r>
        <w:t xml:space="preserve">of particular Persons.</w:t>
      </w:r>
    </w:p>
    <w:p>
      <w:pPr>
        <w:pStyle w:val="SceneBreak"/>
      </w:pPr>
      <w:r>
        <w:t xml:space="preserve">* * *</w:t>
      </w:r>
    </w:p>
    <w:p>
      <w:pPr>
        <w:pStyle w:val="BodyText"/>
      </w:pPr>
      <w:r>
        <w:t xml:space="preserve">you have doubtless sir you have doubtless sir</w:t>
      </w:r>
    </w:p>
    <w:p>
      <w:pPr>
        <w:pStyle w:val="BodyText"/>
      </w:pPr>
      <w:r>
        <w:t xml:space="preserve">particularly informed by mr. sargt in his Life-time</w:t>
      </w:r>
    </w:p>
    <w:p>
      <w:pPr>
        <w:pStyle w:val="BodyText"/>
      </w:pPr>
      <w:r>
        <w:t xml:space="preserve">of the Revival of your</w:t>
      </w:r>
    </w:p>
    <w:p>
      <w:pPr>
        <w:pStyle w:val="BodyText"/>
      </w:pPr>
      <w:r>
        <w:t xml:space="preserve">some Things I have observed have Led me to think</w:t>
      </w:r>
    </w:p>
    <w:p>
      <w:pPr>
        <w:pStyle w:val="BodyText"/>
      </w:pPr>
      <w:r>
        <w:t xml:space="preserve">that you supposed that here has been for some years</w:t>
      </w:r>
    </w:p>
    <w:p>
      <w:pPr>
        <w:pStyle w:val="BodyText"/>
      </w:pPr>
      <w:r>
        <w:t xml:space="preserve">a regular boarding school maintained on mr sergts</w:t>
      </w:r>
    </w:p>
    <w:p>
      <w:pPr>
        <w:pStyle w:val="BodyText"/>
      </w:pPr>
      <w:r>
        <w:t xml:space="preserve">the Plan of mr. sergts printed Proposals in which</w:t>
      </w:r>
    </w:p>
    <w:p>
      <w:pPr>
        <w:pStyle w:val="BodyText"/>
      </w:pPr>
      <w:r>
        <w:t xml:space="preserve">the money th you have remitted hither has been for</w:t>
      </w:r>
    </w:p>
    <w:p>
      <w:pPr>
        <w:pStyle w:val="BodyText"/>
      </w:pPr>
      <w:r>
        <w:t xml:space="preserve">some two or three years Past has been expended</w:t>
      </w:r>
    </w:p>
    <w:p>
      <w:pPr>
        <w:pStyle w:val="BodyText"/>
      </w:pPr>
      <w:r>
        <w:t xml:space="preserve">if it which (if it be so) must be through misin-</w:t>
      </w:r>
    </w:p>
    <w:p>
      <w:pPr>
        <w:pStyle w:val="BodyText"/>
      </w:pPr>
      <w:r>
        <w:t xml:space="preserve">for want of proper Information. Indeed mr. sergt</w:t>
      </w:r>
    </w:p>
    <w:p>
      <w:pPr>
        <w:pStyle w:val="BodyText"/>
      </w:pPr>
      <w:r>
        <w:t xml:space="preserve">in his Life-time did something towards it He several</w:t>
      </w:r>
    </w:p>
    <w:p>
      <w:pPr>
        <w:pStyle w:val="BodyText"/>
      </w:pPr>
      <w:r>
        <w:t xml:space="preserve">years before his death used many Endeavours to find</w:t>
      </w:r>
    </w:p>
    <w:p>
      <w:pPr>
        <w:pStyle w:val="BodyText"/>
      </w:pPr>
      <w:r>
        <w:t xml:space="preserve">&amp; procure a proper master</w:t>
      </w:r>
    </w:p>
    <w:p>
      <w:pPr>
        <w:pStyle w:val="BodyText"/>
      </w:pPr>
      <w:r>
        <w:t xml:space="preserve">a man of liberal Education</w:t>
      </w:r>
    </w:p>
    <w:p>
      <w:pPr>
        <w:pStyle w:val="BodyText"/>
      </w:pPr>
      <w:r>
        <w:t xml:space="preserve">(for he alwaies supposed such an one would be necessary)</w:t>
      </w:r>
    </w:p>
    <w:p>
      <w:pPr>
        <w:pStyle w:val="BodyText"/>
      </w:pPr>
      <w:r>
        <w:t xml:space="preserve">But meeting with disappointmts &amp; you sir having already</w:t>
      </w:r>
    </w:p>
    <w:p>
      <w:pPr>
        <w:pStyle w:val="BodyText"/>
      </w:pPr>
      <w:r>
        <w:t xml:space="preserve">made Considerable Remittances others were [ ]</w:t>
      </w:r>
    </w:p>
    <w:p>
      <w:pPr>
        <w:pStyle w:val="BodyText"/>
      </w:pPr>
      <w:r>
        <w:t xml:space="preserve">&amp; urging that something should be done speedily there was</w:t>
      </w:r>
    </w:p>
    <w:p>
      <w:pPr>
        <w:pStyle w:val="BodyText"/>
      </w:pPr>
      <w:r>
        <w:t xml:space="preserve">nothing mr. S. in the year 1748before the End of the late</w:t>
      </w:r>
    </w:p>
    <w:p>
      <w:pPr>
        <w:pStyle w:val="BodyText"/>
      </w:pPr>
      <w:r>
        <w:t xml:space="preserve">war -----</w:t>
      </w:r>
    </w:p>
    <w:p>
      <w:pPr>
        <w:pStyle w:val="BodyText"/>
      </w:pPr>
      <w:r>
        <w:t xml:space="preserve">Peace was concluded with settled agreed with</w:t>
      </w:r>
    </w:p>
    <w:p>
      <w:pPr>
        <w:pStyle w:val="BodyText"/>
      </w:pPr>
      <w:r>
        <w:t xml:space="preserve">Capt. Martin Kellog of Newington near Wethersfield</w:t>
      </w:r>
    </w:p>
    <w:p>
      <w:pPr>
        <w:pStyle w:val="BodyText"/>
      </w:pPr>
      <w:r>
        <w:t xml:space="preserve">in Connecticut -- a great Friend of</w:t>
      </w:r>
    </w:p>
    <w:p>
      <w:pPr>
        <w:pStyle w:val="BodyText"/>
      </w:pPr>
      <w:r>
        <w:t xml:space="preserve">Col. Elisha W-----s for the present Exigency</w:t>
      </w:r>
    </w:p>
    <w:p>
      <w:pPr>
        <w:pStyle w:val="BodyText"/>
      </w:pPr>
      <w:r>
        <w:t xml:space="preserve">till a House could be built &amp; the Founda. of his de-</w:t>
      </w:r>
    </w:p>
    <w:p>
      <w:pPr>
        <w:pStyle w:val="BodyText"/>
      </w:pPr>
      <w:r>
        <w:t xml:space="preserve">signed boarding school properly laid &amp; and a proper</w:t>
      </w:r>
    </w:p>
    <w:p>
      <w:pPr>
        <w:pStyle w:val="BodyText"/>
      </w:pPr>
      <w:r>
        <w:t xml:space="preserve">Person could be obtained to be a schoolmaster. Capt.</w:t>
      </w:r>
    </w:p>
    <w:p>
      <w:pPr>
        <w:pStyle w:val="BodyText"/>
      </w:pPr>
      <w:r>
        <w:t xml:space="preserve">K- (tho a man of good Underst. for one of his</w:t>
      </w:r>
    </w:p>
    <w:p>
      <w:pPr>
        <w:pStyle w:val="BodyText"/>
      </w:pPr>
      <w:r>
        <w:t xml:space="preserve">Education) being an illiterate man. &amp; a man in</w:t>
      </w:r>
    </w:p>
    <w:p>
      <w:pPr>
        <w:pStyle w:val="BodyText"/>
      </w:pPr>
      <w:r>
        <w:t xml:space="preserve">years being then about 62 years of Age but</w:t>
      </w:r>
    </w:p>
    <w:p>
      <w:pPr>
        <w:pStyle w:val="BodyText"/>
      </w:pPr>
      <w:r>
        <w:t xml:space="preserve">the more easily obtain He being lame &amp; not well</w:t>
      </w:r>
    </w:p>
    <w:p>
      <w:pPr>
        <w:pStyle w:val="BodyText"/>
      </w:pPr>
      <w:r>
        <w:t xml:space="preserve">able on that Account to follow other Business that</w:t>
      </w:r>
    </w:p>
    <w:p>
      <w:pPr>
        <w:pStyle w:val="BodyText"/>
      </w:pPr>
      <w:r>
        <w:t xml:space="preserve">required more action was the more easily obtained</w:t>
      </w:r>
    </w:p>
    <w:p>
      <w:pPr>
        <w:pStyle w:val="BodyText"/>
      </w:pPr>
      <w:r>
        <w:t xml:space="preserve">for this Business. The Peace with France not being</w:t>
      </w:r>
    </w:p>
    <w:p>
      <w:pPr>
        <w:pStyle w:val="BodyText"/>
      </w:pPr>
      <w:r>
        <w:t xml:space="preserve">then concluded &amp; this being an exposed Place</w:t>
      </w:r>
    </w:p>
    <w:p>
      <w:pPr>
        <w:pStyle w:val="ListText"/>
        <w:numPr>
          <w:ilvl w:val="0"/>
          <w:numId w:val="13"/>
        </w:numPr>
      </w:pPr>
      <w:r>
        <w:t xml:space="preserve">Indian Boys were carried down from Hence to</w:t>
      </w:r>
    </w:p>
    <w:p>
      <w:pPr>
        <w:pStyle w:val="BodyText"/>
      </w:pPr>
      <w:r>
        <w:t xml:space="preserve">Him at Newington to be maintained &amp; instructed</w:t>
      </w:r>
    </w:p>
    <w:p>
      <w:pPr>
        <w:pStyle w:val="BodyText"/>
      </w:pPr>
      <w:r>
        <w:t xml:space="preserve">by Capt K. at his own House [-] where they</w:t>
      </w:r>
    </w:p>
    <w:p>
      <w:pPr>
        <w:pStyle w:val="BodyText"/>
      </w:pPr>
      <w:r>
        <w:t xml:space="preserve">continued a year. In the spring of the Y. 1749</w:t>
      </w:r>
    </w:p>
    <w:p>
      <w:pPr>
        <w:pStyle w:val="BodyText"/>
      </w:pPr>
      <w:r>
        <w:t xml:space="preserve">the Peace being settled Capt. K. brought his Boys</w:t>
      </w:r>
    </w:p>
    <w:p>
      <w:pPr>
        <w:pStyle w:val="BodyText"/>
      </w:pPr>
      <w:r>
        <w:t xml:space="preserve">hither The Founda. of an House being now laid.</w:t>
      </w:r>
    </w:p>
    <w:p>
      <w:pPr>
        <w:pStyle w:val="BodyText"/>
      </w:pPr>
      <w:r>
        <w:t xml:space="preserve">When Mr. Sergt came to reckon with Capt. K.</w:t>
      </w:r>
    </w:p>
    <w:p>
      <w:pPr>
        <w:pStyle w:val="BodyText"/>
      </w:pPr>
      <w:r>
        <w:t xml:space="preserve">as agent for you He was extremely uneasy at some</w:t>
      </w:r>
    </w:p>
    <w:p>
      <w:pPr>
        <w:pStyle w:val="BodyText"/>
      </w:pPr>
      <w:r>
        <w:t xml:space="preserve">Things in his Conduct &amp; Accounts. * He Reckoned Hims.</w:t>
      </w:r>
    </w:p>
    <w:p>
      <w:pPr>
        <w:pStyle w:val="BodyText"/>
      </w:pPr>
      <w:r>
        <w:t xml:space="preserve">resolved to to have an otherwise </w:t>
      </w:r>
      <w:r>
        <w:rPr>
          <w:rStyle w:val="FootnoteReference"/>
        </w:rPr>
        <w:footnoteReference w:id="881"/>
      </w:r>
    </w:p>
    <w:p>
      <w:pPr>
        <w:pStyle w:val="BodyText"/>
      </w:pPr>
      <w:r>
        <w:t xml:space="preserve">resolved to set things on some</w:t>
      </w:r>
    </w:p>
    <w:p>
      <w:pPr>
        <w:pStyle w:val="BodyText"/>
      </w:pPr>
      <w:r>
        <w:t xml:space="preserve">other Foot * But that</w:t>
      </w:r>
    </w:p>
    <w:p>
      <w:pPr>
        <w:pStyle w:val="BodyText"/>
      </w:pPr>
      <w:r>
        <w:t xml:space="preserve">summer on July 27 He</w:t>
      </w:r>
    </w:p>
    <w:p>
      <w:pPr>
        <w:pStyle w:val="BodyText"/>
      </w:pPr>
      <w:r>
        <w:t xml:space="preserve">died before even he had exe-</w:t>
      </w:r>
    </w:p>
    <w:p>
      <w:pPr>
        <w:pStyle w:val="BodyText"/>
      </w:pPr>
      <w:r>
        <w:t xml:space="preserve">cuted his design. &amp; left</w:t>
      </w:r>
    </w:p>
    <w:p>
      <w:pPr>
        <w:pStyle w:val="BodyText"/>
      </w:pPr>
      <w:r>
        <w:t xml:space="preserve">the Boys in Capt. K--gs</w:t>
      </w:r>
    </w:p>
    <w:p>
      <w:pPr>
        <w:pStyle w:val="BodyText"/>
      </w:pPr>
      <w:r>
        <w:t xml:space="preserve">Hands in the House intended</w:t>
      </w:r>
    </w:p>
    <w:p>
      <w:pPr>
        <w:pStyle w:val="BodyText"/>
      </w:pPr>
      <w:r>
        <w:t xml:space="preserve">for the Boarding school But</w:t>
      </w:r>
    </w:p>
    <w:p>
      <w:pPr>
        <w:pStyle w:val="BodyText"/>
      </w:pPr>
      <w:r>
        <w:t xml:space="preserve">in its first Beginnings &amp;</w:t>
      </w:r>
    </w:p>
    <w:p>
      <w:pPr>
        <w:pStyle w:val="BodyText"/>
      </w:pPr>
      <w:r>
        <w:t xml:space="preserve">but just sufficient to defend</w:t>
      </w:r>
    </w:p>
    <w:p>
      <w:pPr>
        <w:pStyle w:val="BodyText"/>
      </w:pPr>
      <w:r>
        <w:t xml:space="preserve">them from the weather</w:t>
      </w:r>
    </w:p>
    <w:p>
      <w:pPr>
        <w:pStyle w:val="SceneBreak"/>
      </w:pPr>
      <w:r>
        <w:t xml:space="preserve">* * *</w:t>
      </w:r>
    </w:p>
    <w:p>
      <w:pPr>
        <w:pStyle w:val="ListText"/>
        <w:numPr>
          <w:ilvl w:val="0"/>
          <w:numId w:val="7"/>
        </w:numPr>
      </w:pPr>
      <w:r>
        <w:t xml:space="preserve">But it shou must be noted</w:t>
      </w:r>
    </w:p>
    <w:p>
      <w:pPr>
        <w:pStyle w:val="BodyText"/>
      </w:pPr>
      <w:r>
        <w:t xml:space="preserve">in Justice to Capt. K. that By</w:t>
      </w:r>
    </w:p>
    <w:p>
      <w:pPr>
        <w:pStyle w:val="BodyText"/>
      </w:pPr>
      <w:r>
        <w:t xml:space="preserve">Reason of mr. sergts great</w:t>
      </w:r>
    </w:p>
    <w:p>
      <w:pPr>
        <w:pStyle w:val="BodyText"/>
      </w:pPr>
      <w:r>
        <w:t xml:space="preserve">dissatisfaction [--] Capt. [K.]</w:t>
      </w:r>
    </w:p>
    <w:p>
      <w:pPr>
        <w:pStyle w:val="BodyText"/>
      </w:pPr>
      <w:r>
        <w:t xml:space="preserve">abated 50 pounds in our</w:t>
      </w:r>
    </w:p>
    <w:p>
      <w:pPr>
        <w:pStyle w:val="BodyText"/>
      </w:pPr>
      <w:r>
        <w:t xml:space="preserve">Currency of his</w:t>
      </w:r>
    </w:p>
    <w:p>
      <w:pPr>
        <w:pStyle w:val="BodyText"/>
      </w:pPr>
      <w:r>
        <w:t xml:space="preserve">currency professing that He</w:t>
      </w:r>
    </w:p>
    <w:p>
      <w:pPr>
        <w:pStyle w:val="BodyText"/>
      </w:pPr>
      <w:r>
        <w:t xml:space="preserve">did it it in Complasance to</w:t>
      </w:r>
    </w:p>
    <w:p>
      <w:pPr>
        <w:pStyle w:val="BodyText"/>
      </w:pPr>
      <w:r>
        <w:t xml:space="preserve">mr. sergt But mr.</w:t>
      </w:r>
    </w:p>
    <w:p>
      <w:pPr>
        <w:pStyle w:val="BodyText"/>
      </w:pPr>
      <w:r>
        <w:t xml:space="preserve">S. expressed a Resolution</w:t>
      </w:r>
    </w:p>
    <w:p>
      <w:pPr>
        <w:pStyle w:val="BodyText"/>
      </w:pPr>
      <w:r>
        <w:t xml:space="preserve">to set things on some other</w:t>
      </w:r>
    </w:p>
    <w:p>
      <w:pPr>
        <w:pStyle w:val="BodyText"/>
      </w:pPr>
      <w:r>
        <w:t xml:space="preserve">footing foot that better Care</w:t>
      </w:r>
    </w:p>
    <w:p>
      <w:pPr>
        <w:pStyle w:val="BodyText"/>
      </w:pPr>
      <w:r>
        <w:t xml:space="preserve">might more Effectual Care</w:t>
      </w:r>
    </w:p>
    <w:p>
      <w:pPr>
        <w:pStyle w:val="BodyText"/>
      </w:pPr>
      <w:r>
        <w:t xml:space="preserve">might be taken that you should</w:t>
      </w:r>
    </w:p>
    <w:p>
      <w:pPr>
        <w:pStyle w:val="BodyText"/>
      </w:pPr>
      <w:r>
        <w:t xml:space="preserve">have Justice done you in the</w:t>
      </w:r>
    </w:p>
    <w:p>
      <w:pPr>
        <w:pStyle w:val="SceneBreak"/>
      </w:pPr>
      <w:r>
        <w:t xml:space="preserve">* * *</w:t>
      </w:r>
    </w:p>
    <w:p>
      <w:pPr>
        <w:pStyle w:val="BodyText"/>
      </w:pPr>
      <w:r>
        <w:t xml:space="preserve">where a kind of boarding school</w:t>
      </w:r>
    </w:p>
    <w:p>
      <w:pPr>
        <w:pStyle w:val="BodyText"/>
      </w:pPr>
      <w:r>
        <w:t xml:space="preserve">was kept but in a very broken</w:t>
      </w:r>
    </w:p>
    <w:p>
      <w:pPr>
        <w:pStyle w:val="BodyText"/>
      </w:pPr>
      <w:r>
        <w:t xml:space="preserve">&amp; confused manner where</w:t>
      </w:r>
    </w:p>
    <w:p>
      <w:pPr>
        <w:pStyle w:val="BodyText"/>
      </w:pPr>
      <w:r>
        <w:t xml:space="preserve">&amp; where nothing was taught the</w:t>
      </w:r>
    </w:p>
    <w:p>
      <w:pPr>
        <w:pStyle w:val="BodyText"/>
      </w:pPr>
      <w:r>
        <w:t xml:space="preserve">Boys more than They might</w:t>
      </w:r>
    </w:p>
    <w:p>
      <w:pPr>
        <w:pStyle w:val="BodyText"/>
      </w:pPr>
      <w:r>
        <w:t xml:space="preserve">have been taught &amp; in a much</w:t>
      </w:r>
    </w:p>
    <w:p>
      <w:pPr>
        <w:pStyle w:val="BodyText"/>
      </w:pPr>
      <w:r>
        <w:t xml:space="preserve">better manner in th the</w:t>
      </w:r>
    </w:p>
    <w:p>
      <w:pPr>
        <w:pStyle w:val="BodyText"/>
      </w:pPr>
      <w:r>
        <w:t xml:space="preserve">Regular school that is main-</w:t>
      </w:r>
    </w:p>
    <w:p>
      <w:pPr>
        <w:pStyle w:val="BodyText"/>
      </w:pPr>
      <w:r>
        <w:t xml:space="preserve">tained in this Town at the</w:t>
      </w:r>
    </w:p>
    <w:p>
      <w:pPr>
        <w:pStyle w:val="BodyText"/>
      </w:pPr>
      <w:r>
        <w:t xml:space="preserve">Expence of the Society in London</w:t>
      </w:r>
    </w:p>
    <w:p>
      <w:pPr>
        <w:pStyle w:val="BodyText"/>
      </w:pPr>
      <w:r>
        <w:t xml:space="preserve">for propagating the Gospel In</w:t>
      </w:r>
    </w:p>
    <w:p>
      <w:pPr>
        <w:pStyle w:val="BodyText"/>
      </w:pPr>
      <w:r>
        <w:t xml:space="preserve">N. E. &amp; parts adjacent</w:t>
      </w:r>
    </w:p>
    <w:p>
      <w:pPr>
        <w:pStyle w:val="BodyText"/>
      </w:pPr>
      <w:r>
        <w:t xml:space="preserve">without any of that Cost</w:t>
      </w:r>
    </w:p>
    <w:p>
      <w:pPr>
        <w:pStyle w:val="BodyText"/>
      </w:pPr>
      <w:r>
        <w:t xml:space="preserve">which &amp; where no addition</w:t>
      </w:r>
    </w:p>
    <w:p>
      <w:pPr>
        <w:pStyle w:val="BodyText"/>
      </w:pPr>
      <w:r>
        <w:t xml:space="preserve">Benefits at all were received</w:t>
      </w:r>
    </w:p>
    <w:p>
      <w:pPr>
        <w:pStyle w:val="BodyText"/>
      </w:pPr>
      <w:r>
        <w:t xml:space="preserve">by em excepting a free mainte-</w:t>
      </w:r>
    </w:p>
    <w:p>
      <w:pPr>
        <w:pStyle w:val="BodyText"/>
      </w:pPr>
      <w:r>
        <w:t xml:space="preserve">nance) but what they would</w:t>
      </w:r>
    </w:p>
    <w:p>
      <w:pPr>
        <w:pStyle w:val="BodyText"/>
      </w:pPr>
      <w:r>
        <w:t xml:space="preserve">have had without of the [-]</w:t>
      </w:r>
    </w:p>
    <w:p>
      <w:pPr>
        <w:pStyle w:val="BodyText"/>
      </w:pPr>
      <w:r>
        <w:t xml:space="preserve">Expence you were at about</w:t>
      </w:r>
    </w:p>
    <w:p>
      <w:pPr>
        <w:pStyle w:val="BodyText"/>
      </w:pPr>
      <w:r>
        <w:t xml:space="preserve">them &amp; without any addition</w:t>
      </w:r>
    </w:p>
    <w:p>
      <w:pPr>
        <w:pStyle w:val="BodyText"/>
      </w:pPr>
      <w:r>
        <w:t xml:space="preserve">al Cost to ant the society</w:t>
      </w:r>
    </w:p>
    <w:p>
      <w:pPr>
        <w:pStyle w:val="BodyText"/>
      </w:pPr>
      <w:r>
        <w:t xml:space="preserve">so that thereto much Re </w:t>
      </w:r>
      <w:r>
        <w:rPr>
          <w:rStyle w:val="FootnoteReference"/>
        </w:rPr>
        <w:footnoteReference w:id="882"/>
      </w:r>
    </w:p>
    <w:p>
      <w:pPr>
        <w:pStyle w:val="BodyText"/>
      </w:pPr>
      <w:r>
        <w:t xml:space="preserve">so that tis beyond doubt very</w:t>
      </w:r>
    </w:p>
    <w:p>
      <w:pPr>
        <w:pStyle w:val="BodyText"/>
      </w:pPr>
      <w:r>
        <w:t xml:space="preserve">that money was spent in</w:t>
      </w:r>
    </w:p>
    <w:p>
      <w:pPr>
        <w:pStyle w:val="BodyText"/>
      </w:pPr>
      <w:r>
        <w:t xml:space="preserve">vain without doing any</w:t>
      </w:r>
    </w:p>
    <w:p>
      <w:pPr>
        <w:pStyle w:val="BodyText"/>
      </w:pPr>
      <w:r>
        <w:t xml:space="preserve">towards to any additional</w:t>
      </w:r>
    </w:p>
    <w:p>
      <w:pPr>
        <w:pStyle w:val="BodyText"/>
      </w:pPr>
      <w:r>
        <w:t xml:space="preserve">Advancem any Thing done to</w:t>
      </w:r>
    </w:p>
    <w:p>
      <w:pPr>
        <w:pStyle w:val="BodyText"/>
      </w:pPr>
      <w:r>
        <w:t xml:space="preserve">further the Great design you</w:t>
      </w:r>
    </w:p>
    <w:p>
      <w:pPr>
        <w:pStyle w:val="BodyText"/>
      </w:pPr>
      <w:r>
        <w:t xml:space="preserve">aimed at but would have</w:t>
      </w:r>
    </w:p>
    <w:p>
      <w:pPr>
        <w:pStyle w:val="BodyText"/>
      </w:pPr>
      <w:r>
        <w:t xml:space="preserve">been done to better purpose</w:t>
      </w:r>
    </w:p>
    <w:p>
      <w:pPr>
        <w:pStyle w:val="BodyText"/>
      </w:pPr>
      <w:r>
        <w:t xml:space="preserve">without it</w:t>
      </w:r>
    </w:p>
    <w:p>
      <w:pPr>
        <w:pStyle w:val="BodyText"/>
      </w:pPr>
      <w:r>
        <w:t xml:space="preserve">That winter following</w:t>
      </w:r>
    </w:p>
    <w:p>
      <w:pPr>
        <w:pStyle w:val="BodyText"/>
      </w:pPr>
      <w:r>
        <w:t xml:space="preserve">began an exceeding unhappy</w:t>
      </w:r>
    </w:p>
    <w:p>
      <w:pPr>
        <w:pStyle w:val="BodyText"/>
      </w:pPr>
      <w:r>
        <w:t xml:space="preserve">misunderstanding &amp; great Con-</w:t>
      </w:r>
    </w:p>
    <w:p>
      <w:pPr>
        <w:pStyle w:val="BodyText"/>
      </w:pPr>
      <w:r>
        <w:t xml:space="preserve">tention between some</w:t>
      </w:r>
    </w:p>
    <w:p>
      <w:pPr>
        <w:pStyle w:val="BodyText"/>
      </w:pPr>
      <w:r>
        <w:t xml:space="preserve">of the Chief English Inha-</w:t>
      </w:r>
    </w:p>
    <w:p>
      <w:pPr>
        <w:pStyle w:val="BodyText"/>
      </w:pPr>
      <w:r>
        <w:t xml:space="preserve">bitants of the Town concerning</w:t>
      </w:r>
    </w:p>
    <w:p>
      <w:pPr>
        <w:pStyle w:val="BodyText"/>
      </w:pPr>
      <w:r>
        <w:t xml:space="preserve">Capt. K-- &amp; his manner of</w:t>
      </w:r>
    </w:p>
    <w:p>
      <w:pPr>
        <w:pStyle w:val="BodyText"/>
      </w:pPr>
      <w:r>
        <w:t xml:space="preserve">spending your money. in</w:t>
      </w:r>
    </w:p>
    <w:p>
      <w:pPr>
        <w:pStyle w:val="BodyText"/>
      </w:pPr>
      <w:r>
        <w:t xml:space="preserve">which Capt. K. was naturally</w:t>
      </w:r>
    </w:p>
    <w:p>
      <w:pPr>
        <w:pStyle w:val="BodyText"/>
      </w:pPr>
      <w:r>
        <w:t xml:space="preserve">very deeply engaged on one side</w:t>
      </w:r>
    </w:p>
    <w:p>
      <w:pPr>
        <w:pStyle w:val="BodyText"/>
      </w:pPr>
      <w:r>
        <w:t xml:space="preserve">next Col. but one.</w:t>
      </w:r>
    </w:p>
    <w:p>
      <w:pPr>
        <w:pStyle w:val="SceneBreak"/>
      </w:pPr>
      <w:r>
        <w:t xml:space="preserve">* * *</w:t>
      </w:r>
    </w:p>
    <w:p>
      <w:pPr>
        <w:pStyle w:val="BodyText"/>
      </w:pPr>
      <w:r>
        <w:t xml:space="preserve">In this state things conti-</w:t>
      </w:r>
    </w:p>
    <w:p>
      <w:pPr>
        <w:pStyle w:val="BodyText"/>
      </w:pPr>
      <w:r>
        <w:t xml:space="preserve">nued till the Fall of the year</w:t>
      </w:r>
    </w:p>
    <w:p>
      <w:pPr>
        <w:pStyle w:val="BodyText"/>
      </w:pPr>
      <w:r>
        <w:t xml:space="preserve">following A.D. 1750.</w:t>
      </w:r>
    </w:p>
    <w:p>
      <w:pPr>
        <w:pStyle w:val="BodyText"/>
      </w:pPr>
      <w:r>
        <w:t xml:space="preserve">mr. S. before his death</w:t>
      </w:r>
    </w:p>
    <w:p>
      <w:pPr>
        <w:pStyle w:val="BodyText"/>
      </w:pPr>
      <w:r>
        <w:t xml:space="preserve">had wrote Letters to the Mo-</w:t>
      </w:r>
    </w:p>
    <w:p>
      <w:pPr>
        <w:pStyle w:val="BodyText"/>
      </w:pPr>
      <w:r>
        <w:t xml:space="preserve">hawks inviting Them to bring their</w:t>
      </w:r>
    </w:p>
    <w:p>
      <w:pPr>
        <w:pStyle w:val="BodyText"/>
      </w:pPr>
      <w:r>
        <w:t xml:space="preserve">Chil. hither to be instructed</w:t>
      </w:r>
    </w:p>
    <w:p>
      <w:pPr>
        <w:pStyle w:val="BodyText"/>
      </w:pPr>
      <w:r>
        <w:t xml:space="preserve">in his Intended boarding school.</w:t>
      </w:r>
    </w:p>
    <w:p>
      <w:pPr>
        <w:pStyle w:val="BodyText"/>
      </w:pPr>
      <w:r>
        <w:t xml:space="preserve">Those Letters after mr. sergts death</w:t>
      </w:r>
    </w:p>
    <w:p>
      <w:pPr>
        <w:pStyle w:val="BodyText"/>
      </w:pPr>
      <w:r>
        <w:t xml:space="preserve">were seconded by Capt. K.</w:t>
      </w:r>
    </w:p>
    <w:p>
      <w:pPr>
        <w:pStyle w:val="BodyText"/>
      </w:pPr>
      <w:r>
        <w:t xml:space="preserve">a Letter from Capt. K-</w:t>
      </w:r>
    </w:p>
    <w:p>
      <w:pPr>
        <w:pStyle w:val="BodyText"/>
      </w:pPr>
      <w:r>
        <w:t xml:space="preserve">&amp; one Mr. Ashley &amp; his</w:t>
      </w:r>
    </w:p>
    <w:p>
      <w:pPr>
        <w:pStyle w:val="BodyText"/>
      </w:pPr>
      <w:r>
        <w:t xml:space="preserve">wife (she was is Capt. Kellogs</w:t>
      </w:r>
    </w:p>
    <w:p>
      <w:pPr>
        <w:pStyle w:val="BodyText"/>
      </w:pPr>
      <w:r>
        <w:t xml:space="preserve">sister &amp; had long been in Captivi</w:t>
      </w:r>
    </w:p>
    <w:p>
      <w:pPr>
        <w:pStyle w:val="BodyText"/>
      </w:pPr>
      <w:r>
        <w:t xml:space="preserve">ty among the Mohawks &amp; was</w:t>
      </w:r>
    </w:p>
    <w:p>
      <w:pPr>
        <w:pStyle w:val="BodyText"/>
      </w:pPr>
      <w:r>
        <w:t xml:space="preserve">well acquainted with their</w:t>
      </w:r>
    </w:p>
    <w:p>
      <w:pPr>
        <w:pStyle w:val="BodyText"/>
      </w:pPr>
      <w:r>
        <w:t xml:space="preserve">Language) was amongst the</w:t>
      </w:r>
    </w:p>
    <w:p>
      <w:pPr>
        <w:pStyle w:val="BodyText"/>
      </w:pPr>
      <w:r>
        <w:t xml:space="preserve">Mohawks in their Countrey</w:t>
      </w:r>
    </w:p>
    <w:p>
      <w:pPr>
        <w:pStyle w:val="BodyText"/>
      </w:pPr>
      <w:r>
        <w:t xml:space="preserve">&amp; has a great Interest in their</w:t>
      </w:r>
    </w:p>
    <w:p>
      <w:pPr>
        <w:pStyle w:val="BodyText"/>
      </w:pPr>
      <w:r>
        <w:t xml:space="preserve">Affections) These were occasionally</w:t>
      </w:r>
    </w:p>
    <w:p>
      <w:pPr>
        <w:pStyle w:val="BodyText"/>
      </w:pPr>
      <w:r>
        <w:t xml:space="preserve">amongst the Mohawks in their</w:t>
      </w:r>
    </w:p>
    <w:p>
      <w:pPr>
        <w:pStyle w:val="BodyText"/>
      </w:pPr>
      <w:r>
        <w:t xml:space="preserve">own Countrey &amp; Endeavoured to</w:t>
      </w:r>
    </w:p>
    <w:p>
      <w:pPr>
        <w:pStyle w:val="BodyText"/>
      </w:pPr>
      <w:r>
        <w:t xml:space="preserve">perswade to come into N. England.</w:t>
      </w:r>
    </w:p>
    <w:p>
      <w:pPr>
        <w:pStyle w:val="BodyText"/>
      </w:pPr>
      <w:r>
        <w:t xml:space="preserve">in Consequence of these things</w:t>
      </w:r>
    </w:p>
    <w:p>
      <w:pPr>
        <w:pStyle w:val="BodyText"/>
      </w:pPr>
      <w:r>
        <w:t xml:space="preserve">in the latter part of the year</w:t>
      </w:r>
    </w:p>
    <w:p>
      <w:pPr>
        <w:pStyle w:val="BodyText"/>
      </w:pPr>
      <w:r>
        <w:t xml:space="preserve">about 20. old &amp; young of the</w:t>
      </w:r>
    </w:p>
    <w:p>
      <w:pPr>
        <w:pStyle w:val="BodyText"/>
      </w:pPr>
      <w:r>
        <w:t xml:space="preserve">Moh. came down which</w:t>
      </w:r>
    </w:p>
    <w:p>
      <w:pPr>
        <w:pStyle w:val="BodyText"/>
      </w:pPr>
      <w:r>
        <w:t xml:space="preserve">was but a little before I came</w:t>
      </w:r>
    </w:p>
    <w:p>
      <w:pPr>
        <w:pStyle w:val="BodyText"/>
      </w:pPr>
      <w:r>
        <w:t xml:space="preserve">hither on the Business of a</w:t>
      </w:r>
    </w:p>
    <w:p>
      <w:pPr>
        <w:pStyle w:val="BodyText"/>
      </w:pPr>
      <w:r>
        <w:t xml:space="preserve">missionary.</w:t>
      </w:r>
    </w:p>
    <w:p>
      <w:pPr>
        <w:pStyle w:val="BodyText"/>
      </w:pPr>
      <w:r>
        <w:t xml:space="preserve">In the Fall of that year it be being a Considerable Time </w:t>
      </w:r>
      <w:r>
        <w:rPr>
          <w:rStyle w:val="FootnoteReference"/>
        </w:rPr>
        <w:footnoteReference w:id="883"/>
      </w:r>
    </w:p>
    <w:p>
      <w:pPr>
        <w:pStyle w:val="BodyText"/>
      </w:pPr>
      <w:r>
        <w:t xml:space="preserve">since any thing had been heard from you &amp; Capt. K.</w:t>
      </w:r>
    </w:p>
    <w:p>
      <w:pPr>
        <w:pStyle w:val="BodyText"/>
      </w:pPr>
      <w:r>
        <w:t xml:space="preserve">suspecting that you was not in the Land of the Living &amp;</w:t>
      </w:r>
    </w:p>
    <w:p>
      <w:pPr>
        <w:pStyle w:val="BodyText"/>
      </w:pPr>
      <w:r>
        <w:t xml:space="preserve">that no further supplies were to be expected from you</w:t>
      </w:r>
    </w:p>
    <w:p>
      <w:pPr>
        <w:pStyle w:val="BodyText"/>
      </w:pPr>
      <w:r>
        <w:t xml:space="preserve">dismiss'd all yo the Boys that he had kept at your</w:t>
      </w:r>
    </w:p>
    <w:p>
      <w:pPr>
        <w:pStyle w:val="BodyText"/>
      </w:pPr>
      <w:r>
        <w:t xml:space="preserve">Charge &amp; applied Hims. to the Care of the Moh.</w:t>
      </w:r>
    </w:p>
    <w:p>
      <w:pPr>
        <w:pStyle w:val="BodyText"/>
      </w:pPr>
      <w:r>
        <w:t xml:space="preserve">who were soon taken notice of by the Governmt &amp;</w:t>
      </w:r>
    </w:p>
    <w:p>
      <w:pPr>
        <w:pStyle w:val="BodyText"/>
      </w:pPr>
      <w:r>
        <w:t xml:space="preserve">taken into their Care. And Capt. K-- went on to</w:t>
      </w:r>
    </w:p>
    <w:p>
      <w:pPr>
        <w:pStyle w:val="BodyText"/>
      </w:pPr>
      <w:r>
        <w:t xml:space="preserve">Instruct Instruct them trust expecting his Pay</w:t>
      </w:r>
    </w:p>
    <w:p>
      <w:pPr>
        <w:pStyle w:val="BodyText"/>
      </w:pPr>
      <w:r>
        <w:t xml:space="preserve">from the Governmt</w:t>
      </w:r>
    </w:p>
    <w:p>
      <w:pPr>
        <w:pStyle w:val="SceneBreak"/>
      </w:pPr>
      <w:r>
        <w:t xml:space="preserve">* * *</w:t>
      </w:r>
    </w:p>
    <w:p>
      <w:pPr>
        <w:pStyle w:val="BodyText"/>
      </w:pPr>
      <w:r>
        <w:t xml:space="preserve">In this state things were when I first came hither</w:t>
      </w:r>
    </w:p>
    <w:p>
      <w:pPr>
        <w:pStyle w:val="BodyText"/>
      </w:pPr>
      <w:r>
        <w:t xml:space="preserve">which was in the Beginning of Jan. 1750/1. Capt.</w:t>
      </w:r>
    </w:p>
    <w:p>
      <w:pPr>
        <w:pStyle w:val="BodyText"/>
      </w:pPr>
      <w:r>
        <w:t xml:space="preserve">K.- during that winter seemed much animated</w:t>
      </w:r>
    </w:p>
    <w:p>
      <w:pPr>
        <w:pStyle w:val="BodyText"/>
      </w:pPr>
      <w:r>
        <w:t xml:space="preserve">&amp; engaged by the late coming of the Moh. &amp; took</w:t>
      </w:r>
    </w:p>
    <w:p>
      <w:pPr>
        <w:pStyle w:val="BodyText"/>
      </w:pPr>
      <w:r>
        <w:t xml:space="preserve">much Pains in his way in teaching them to read</w:t>
      </w:r>
    </w:p>
    <w:p>
      <w:pPr>
        <w:pStyle w:val="BodyText"/>
      </w:pPr>
      <w:r>
        <w:t xml:space="preserve">But his method was unhappy. He set up no school</w:t>
      </w:r>
    </w:p>
    <w:p>
      <w:pPr>
        <w:pStyle w:val="BodyText"/>
      </w:pPr>
      <w:r>
        <w:t xml:space="preserve">But left the Chil. to thems. to come &amp; read &amp; go</w:t>
      </w:r>
    </w:p>
    <w:p>
      <w:pPr>
        <w:pStyle w:val="BodyText"/>
      </w:pPr>
      <w:r>
        <w:t xml:space="preserve">when they pleased. He never could be perswaded to</w:t>
      </w:r>
    </w:p>
    <w:p>
      <w:pPr>
        <w:pStyle w:val="BodyText"/>
      </w:pPr>
      <w:r>
        <w:t xml:space="preserve">go out of this way into a more regular method of</w:t>
      </w:r>
    </w:p>
    <w:p>
      <w:pPr>
        <w:pStyle w:val="BodyText"/>
      </w:pPr>
      <w:r>
        <w:t xml:space="preserve">teaching Tho much pains has been taken with Him</w:t>
      </w:r>
    </w:p>
    <w:p>
      <w:pPr>
        <w:pStyle w:val="BodyText"/>
      </w:pPr>
      <w:r>
        <w:t xml:space="preserve">to perswade Him. The Chil. have been very much</w:t>
      </w:r>
    </w:p>
    <w:p>
      <w:pPr>
        <w:pStyle w:val="BodyText"/>
      </w:pPr>
      <w:r>
        <w:t xml:space="preserve">neglected as to Instruction in Civility and Good manners.</w:t>
      </w:r>
    </w:p>
    <w:p>
      <w:pPr>
        <w:pStyle w:val="SceneBreak"/>
      </w:pPr>
      <w:r>
        <w:t xml:space="preserve">* * *</w:t>
      </w:r>
    </w:p>
    <w:p>
      <w:pPr>
        <w:pStyle w:val="ListText"/>
        <w:numPr>
          <w:ilvl w:val="0"/>
          <w:numId w:val="7"/>
        </w:numPr>
      </w:pPr>
      <w:r>
        <w:t xml:space="preserve">Tho no agreemt had been made with Him. Mr.</w:t>
      </w:r>
    </w:p>
    <w:p>
      <w:pPr>
        <w:pStyle w:val="BodyText"/>
      </w:pPr>
      <w:r>
        <w:t xml:space="preserve">Ashley &amp; his wife [-] also [---] dwelt with him</w:t>
      </w:r>
    </w:p>
    <w:p>
      <w:pPr>
        <w:pStyle w:val="BodyText"/>
      </w:pPr>
      <w:r>
        <w:t xml:space="preserve">to assist in the affair of their Instruction she being</w:t>
      </w:r>
    </w:p>
    <w:p>
      <w:pPr>
        <w:pStyle w:val="BodyText"/>
      </w:pPr>
      <w:r>
        <w:t xml:space="preserve">our Interpreter for the Mohawks</w:t>
      </w:r>
    </w:p>
    <w:p>
      <w:pPr>
        <w:pStyle w:val="SceneBreak"/>
      </w:pPr>
      <w:r>
        <w:t xml:space="preserve">* * *</w:t>
      </w:r>
    </w:p>
    <w:p>
      <w:pPr>
        <w:pStyle w:val="BodyText"/>
      </w:pPr>
      <w:r>
        <w:t xml:space="preserve">Thus things continued in great Confusion so long</w:t>
      </w:r>
    </w:p>
    <w:p>
      <w:pPr>
        <w:pStyle w:val="BodyText"/>
      </w:pPr>
      <w:r>
        <w:t xml:space="preserve">as He was the only master which was till very</w:t>
      </w:r>
    </w:p>
    <w:p>
      <w:pPr>
        <w:pStyle w:val="BodyText"/>
      </w:pPr>
      <w:r>
        <w:t xml:space="preserve">lately. -- Capt. K. may partly be excused by the</w:t>
      </w:r>
    </w:p>
    <w:p>
      <w:pPr>
        <w:pStyle w:val="BodyText"/>
      </w:pPr>
      <w:r>
        <w:t xml:space="preserve">for his Inactivity &amp; awkwardness in the Business</w:t>
      </w:r>
    </w:p>
    <w:p>
      <w:pPr>
        <w:pStyle w:val="BodyText"/>
      </w:pPr>
      <w:r>
        <w:t xml:space="preserve">by Reason of his Lameness &amp; age He being now</w:t>
      </w:r>
    </w:p>
    <w:p>
      <w:pPr>
        <w:pStyle w:val="BodyText"/>
      </w:pPr>
      <w:r>
        <w:t xml:space="preserve">about 66. years old &amp; the Business new to Him.</w:t>
      </w:r>
    </w:p>
    <w:p>
      <w:pPr>
        <w:pStyle w:val="BodyText"/>
      </w:pPr>
      <w:r>
        <w:t xml:space="preserve">no wonder He was [ ] not so active as a youth</w:t>
      </w:r>
    </w:p>
    <w:p>
      <w:pPr>
        <w:pStyle w:val="BodyText"/>
      </w:pPr>
      <w:r>
        <w:t xml:space="preserve">younger man might be expected of younger men</w:t>
      </w:r>
    </w:p>
    <w:p>
      <w:pPr>
        <w:pStyle w:val="BodyText"/>
      </w:pPr>
      <w:r>
        <w:t xml:space="preserve">&amp; that Hw was more [--]. But the Moh. much</w:t>
      </w:r>
    </w:p>
    <w:p>
      <w:pPr>
        <w:pStyle w:val="BodyText"/>
      </w:pPr>
      <w:r>
        <w:t xml:space="preserve">disliked his way being desirous of a regular school &amp;</w:t>
      </w:r>
    </w:p>
    <w:p>
      <w:pPr>
        <w:pStyle w:val="BodyText"/>
      </w:pPr>
      <w:r>
        <w:t xml:space="preserve">some proper method to being their Chil. to order</w:t>
      </w:r>
    </w:p>
    <w:p>
      <w:pPr>
        <w:pStyle w:val="BodyText"/>
      </w:pPr>
      <w:r>
        <w:t xml:space="preserve">&amp; an Amendmt of manners Nevertheless the numb.</w:t>
      </w:r>
    </w:p>
    <w:p>
      <w:pPr>
        <w:pStyle w:val="BodyText"/>
      </w:pPr>
      <w:r>
        <w:t xml:space="preserve">of Mohawks which came down hither in the</w:t>
      </w:r>
    </w:p>
    <w:p>
      <w:pPr>
        <w:pStyle w:val="BodyText"/>
      </w:pPr>
      <w:r>
        <w:t xml:space="preserve">Fall &amp; winter increased so that through the greater</w:t>
      </w:r>
    </w:p>
    <w:p>
      <w:pPr>
        <w:pStyle w:val="BodyText"/>
      </w:pPr>
      <w:r>
        <w:t xml:space="preserve">Part of the winter we had near 50 old &amp; young</w:t>
      </w:r>
    </w:p>
    <w:p>
      <w:pPr>
        <w:pStyle w:val="BodyText"/>
      </w:pPr>
      <w:r>
        <w:t xml:space="preserve">young.</w:t>
      </w:r>
    </w:p>
    <w:p>
      <w:pPr>
        <w:pStyle w:val="SceneBreak"/>
      </w:pPr>
      <w:r>
        <w:t xml:space="preserve">* * *</w:t>
      </w:r>
    </w:p>
    <w:p>
      <w:pPr>
        <w:pStyle w:val="BodyText"/>
      </w:pPr>
      <w:r>
        <w:t xml:space="preserve">The last summer Capt. K. having received a Letter from</w:t>
      </w:r>
    </w:p>
    <w:p>
      <w:pPr>
        <w:pStyle w:val="BodyText"/>
      </w:pPr>
      <w:r>
        <w:t xml:space="preserve">you directing Him to increase the number of Boys</w:t>
      </w:r>
    </w:p>
    <w:p>
      <w:pPr>
        <w:pStyle w:val="BodyText"/>
      </w:pPr>
      <w:r>
        <w:t xml:space="preserve">maintained &amp; instructed by you from 12 to 24. you</w:t>
      </w:r>
    </w:p>
    <w:p>
      <w:pPr>
        <w:pStyle w:val="BodyText"/>
      </w:pPr>
      <w:r>
        <w:t xml:space="preserve">seeming sir to suppose that he had then the Care of 12</w:t>
      </w:r>
    </w:p>
    <w:p>
      <w:pPr>
        <w:pStyle w:val="BodyText"/>
      </w:pPr>
      <w:r>
        <w:t xml:space="preserve">at your Charge. </w:t>
      </w:r>
      <w:r>
        <w:rPr>
          <w:rStyle w:val="FootnoteReference"/>
        </w:rPr>
        <w:footnoteReference w:id="884"/>
      </w:r>
    </w:p>
    <w:p>
      <w:pPr>
        <w:pStyle w:val="BodyText"/>
      </w:pPr>
      <w:r>
        <w:t xml:space="preserve">In June August last was a notable Interview</w:t>
      </w:r>
    </w:p>
    <w:p>
      <w:pPr>
        <w:pStyle w:val="BodyText"/>
      </w:pPr>
      <w:r>
        <w:t xml:space="preserve">between the Committee of this Province of the Massa</w:t>
      </w:r>
    </w:p>
    <w:p>
      <w:pPr>
        <w:pStyle w:val="BodyText"/>
      </w:pPr>
      <w:r>
        <w:t xml:space="preserve">chusetts and almost all the Chiefs of the Nation of</w:t>
      </w:r>
    </w:p>
    <w:p>
      <w:pPr>
        <w:pStyle w:val="BodyText"/>
      </w:pPr>
      <w:r>
        <w:t xml:space="preserve">the Moh. who came hither from their own Coun</w:t>
      </w:r>
    </w:p>
    <w:p>
      <w:pPr>
        <w:pStyle w:val="BodyText"/>
      </w:pPr>
      <w:r>
        <w:t xml:space="preserve">trEy with a great Train to treat of the affair</w:t>
      </w:r>
    </w:p>
    <w:p>
      <w:pPr>
        <w:pStyle w:val="BodyText"/>
      </w:pPr>
      <w:r>
        <w:t xml:space="preserve">being invited hither to treat of concerning their settlemt</w:t>
      </w:r>
    </w:p>
    <w:p>
      <w:pPr>
        <w:pStyle w:val="BodyText"/>
      </w:pPr>
      <w:r>
        <w:t xml:space="preserve">in N. England &amp; putting their Chil. under the Instruction</w:t>
      </w:r>
    </w:p>
    <w:p>
      <w:pPr>
        <w:pStyle w:val="BodyText"/>
      </w:pPr>
      <w:r>
        <w:t xml:space="preserve">&amp; Education of the English. The Indians manifested</w:t>
      </w:r>
    </w:p>
    <w:p>
      <w:pPr>
        <w:pStyle w:val="BodyText"/>
      </w:pPr>
      <w:r>
        <w:t xml:space="preserve">an uncommonly good disposition with Respect to</w:t>
      </w:r>
    </w:p>
    <w:p>
      <w:pPr>
        <w:pStyle w:val="BodyText"/>
      </w:pPr>
      <w:r>
        <w:t xml:space="preserve">the Affair proposed to em &amp; promised to promote it</w:t>
      </w:r>
    </w:p>
    <w:p>
      <w:pPr>
        <w:pStyle w:val="BodyText"/>
      </w:pPr>
      <w:r>
        <w:t xml:space="preserve">to the utmost not only among their own People</w:t>
      </w:r>
    </w:p>
    <w:p>
      <w:pPr>
        <w:pStyle w:val="BodyText"/>
      </w:pPr>
      <w:r>
        <w:t xml:space="preserve">but among all nations of Indians Yet objecting the</w:t>
      </w:r>
    </w:p>
    <w:p>
      <w:pPr>
        <w:pStyle w:val="BodyText"/>
      </w:pPr>
      <w:r>
        <w:t xml:space="preserve">Confused state that they observed things to be in their</w:t>
      </w:r>
    </w:p>
    <w:p>
      <w:pPr>
        <w:pStyle w:val="BodyText"/>
      </w:pPr>
      <w:r>
        <w:t xml:space="preserve">Chil. much neglected. No regular school maintained</w:t>
      </w:r>
    </w:p>
    <w:p>
      <w:pPr>
        <w:pStyle w:val="BodyText"/>
      </w:pPr>
      <w:r>
        <w:t xml:space="preserve">nor such measures taken for the Instructing their</w:t>
      </w:r>
    </w:p>
    <w:p>
      <w:pPr>
        <w:pStyle w:val="BodyText"/>
      </w:pPr>
      <w:r>
        <w:t xml:space="preserve">Chil. which they had observed the English thought</w:t>
      </w:r>
    </w:p>
    <w:p>
      <w:pPr>
        <w:pStyle w:val="BodyText"/>
      </w:pPr>
      <w:r>
        <w:t xml:space="preserve">necessary in teaching their own Chil. But [they] were en- </w:t>
      </w:r>
      <w:r>
        <w:rPr>
          <w:rStyle w:val="FootnoteReference"/>
        </w:rPr>
        <w:footnoteReference w:id="885"/>
      </w:r>
    </w:p>
    <w:p>
      <w:pPr>
        <w:pStyle w:val="BodyText"/>
      </w:pPr>
      <w:r>
        <w:t xml:space="preserve">couraged by the Committee of the Province that</w:t>
      </w:r>
    </w:p>
    <w:p>
      <w:pPr>
        <w:pStyle w:val="BodyText"/>
      </w:pPr>
      <w:r>
        <w:t xml:space="preserve">they would endeavour that they would Endeavour that</w:t>
      </w:r>
    </w:p>
    <w:p>
      <w:pPr>
        <w:pStyle w:val="BodyText"/>
      </w:pPr>
      <w:r>
        <w:t xml:space="preserve">there should be an Alteration in</w:t>
      </w:r>
    </w:p>
    <w:p>
      <w:pPr>
        <w:pStyle w:val="BodyText"/>
      </w:pPr>
      <w:r>
        <w:t xml:space="preserve">that Respect. The Committee</w:t>
      </w:r>
    </w:p>
    <w:p>
      <w:pPr>
        <w:pStyle w:val="BodyText"/>
      </w:pPr>
      <w:r>
        <w:t xml:space="preserve">being all of one mind that Capt.</w:t>
      </w:r>
    </w:p>
    <w:p>
      <w:pPr>
        <w:pStyle w:val="BodyText"/>
      </w:pPr>
      <w:r>
        <w:t xml:space="preserve">K.- was very unfit for that regu</w:t>
      </w:r>
    </w:p>
    <w:p>
      <w:pPr>
        <w:pStyle w:val="BodyText"/>
      </w:pPr>
      <w:r>
        <w:t xml:space="preserve">lar Education of their Chil. which the mo-</w:t>
      </w:r>
    </w:p>
    <w:p>
      <w:pPr>
        <w:pStyle w:val="BodyText"/>
      </w:pPr>
      <w:r>
        <w:t xml:space="preserve">hawks insisted on And therefore all determined</w:t>
      </w:r>
    </w:p>
    <w:p>
      <w:pPr>
        <w:pStyle w:val="BodyText"/>
      </w:pPr>
      <w:r>
        <w:t xml:space="preserve">that another master a man of Learning must speedi</w:t>
      </w:r>
    </w:p>
    <w:p>
      <w:pPr>
        <w:pStyle w:val="BodyText"/>
      </w:pPr>
      <w:r>
        <w:t xml:space="preserve">ly be sought for. --- However Capt. K. having</w:t>
      </w:r>
    </w:p>
    <w:p>
      <w:pPr>
        <w:pStyle w:val="BodyText"/>
      </w:pPr>
      <w:r>
        <w:t xml:space="preserve">received the forementioned Letter from Mr. Hollis</w:t>
      </w:r>
    </w:p>
    <w:p>
      <w:pPr>
        <w:pStyle w:val="BodyText"/>
      </w:pPr>
      <w:r>
        <w:t xml:space="preserve">proceeded to [take] up a Number of Boys to be taught </w:t>
      </w:r>
      <w:r>
        <w:rPr>
          <w:rStyle w:val="FootnoteReference"/>
        </w:rPr>
        <w:footnoteReference w:id="886"/>
      </w:r>
    </w:p>
    <w:p>
      <w:pPr>
        <w:pStyle w:val="BodyText"/>
      </w:pPr>
      <w:r>
        <w:t xml:space="preserve">&amp; maintained at your Expence But still went</w:t>
      </w:r>
    </w:p>
    <w:p>
      <w:pPr>
        <w:pStyle w:val="BodyText"/>
      </w:pPr>
      <w:r>
        <w:t xml:space="preserve">on in his former irregular manner. He</w:t>
      </w:r>
    </w:p>
    <w:p>
      <w:pPr>
        <w:pStyle w:val="BodyText"/>
      </w:pPr>
      <w:r>
        <w:t xml:space="preserve">and the with the promises of a free mainte-</w:t>
      </w:r>
    </w:p>
    <w:p>
      <w:pPr>
        <w:pStyle w:val="BodyText"/>
      </w:pPr>
      <w:r>
        <w:t xml:space="preserve">nance. He enticed away away some of the</w:t>
      </w:r>
    </w:p>
    <w:p>
      <w:pPr>
        <w:pStyle w:val="BodyText"/>
      </w:pPr>
      <w:r>
        <w:t xml:space="preserve">scholars of deac. woodbridges school greatly to</w:t>
      </w:r>
    </w:p>
    <w:p>
      <w:pPr>
        <w:pStyle w:val="BodyText"/>
      </w:pPr>
      <w:r>
        <w:t xml:space="preserve">where they were Regularly &amp; well-Instructed greatly</w:t>
      </w:r>
    </w:p>
    <w:p>
      <w:pPr>
        <w:pStyle w:val="BodyText"/>
      </w:pPr>
      <w:r>
        <w:t xml:space="preserve">to their disadvantage next Col. paper</w:t>
      </w:r>
    </w:p>
    <w:p>
      <w:pPr>
        <w:pStyle w:val="BodyText"/>
      </w:pPr>
      <w:r>
        <w:t xml:space="preserve">last Col. but one] The Parents of the Chil. were ex-</w:t>
      </w:r>
    </w:p>
    <w:p>
      <w:pPr>
        <w:pStyle w:val="BodyText"/>
      </w:pPr>
      <w:r>
        <w:t xml:space="preserve">tremely uneasy &amp; the Indians of the Town in general</w:t>
      </w:r>
    </w:p>
    <w:p>
      <w:pPr>
        <w:pStyle w:val="BodyText"/>
      </w:pPr>
      <w:r>
        <w:t xml:space="preserve">&amp; often have often Loudly Complained in my hearing of</w:t>
      </w:r>
    </w:p>
    <w:p>
      <w:pPr>
        <w:pStyle w:val="BodyText"/>
      </w:pPr>
      <w:r>
        <w:t xml:space="preserve">Capt. Kellogs ill treatmt of their Chil. in so greatly</w:t>
      </w:r>
    </w:p>
    <w:p>
      <w:pPr>
        <w:pStyle w:val="BodyText"/>
      </w:pPr>
      <w:r>
        <w:t xml:space="preserve">neglecting them as as to their Board &amp; Clothing</w:t>
      </w:r>
    </w:p>
    <w:p>
      <w:pPr>
        <w:pStyle w:val="BodyText"/>
      </w:pPr>
      <w:r>
        <w:t xml:space="preserve">&amp; Instruction. &amp; so st taking so little Care of that</w:t>
      </w:r>
    </w:p>
    <w:p>
      <w:pPr>
        <w:pStyle w:val="BodyText"/>
      </w:pPr>
      <w:r>
        <w:t xml:space="preserve">their Chil. should be kept Clean &amp; orderly. &amp; By</w:t>
      </w:r>
    </w:p>
    <w:p>
      <w:pPr>
        <w:pStyle w:val="BodyText"/>
      </w:pPr>
      <w:r>
        <w:t xml:space="preserve">this means the Indians of the Town have in general</w:t>
      </w:r>
    </w:p>
    <w:p>
      <w:pPr>
        <w:pStyle w:val="BodyText"/>
      </w:pPr>
      <w:r>
        <w:t xml:space="preserve">imbibed a great Prejudice against Capt. K.</w:t>
      </w:r>
    </w:p>
    <w:p>
      <w:pPr>
        <w:pStyle w:val="BodyText"/>
      </w:pPr>
      <w:r>
        <w:t xml:space="preserve">Last Col. but one</w:t>
      </w:r>
    </w:p>
    <w:p>
      <w:pPr>
        <w:pStyle w:val="BodyText"/>
      </w:pPr>
      <w:r>
        <w:t xml:space="preserve">Last paper </w:t>
      </w:r>
      <w:r>
        <w:rPr>
          <w:rStyle w:val="FootnoteReference"/>
        </w:rPr>
        <w:footnoteReference w:id="887"/>
      </w:r>
    </w:p>
    <w:p>
      <w:pPr>
        <w:pStyle w:val="BodyText"/>
      </w:pPr>
      <w:r>
        <w:t xml:space="preserve">Their Chil. being much more neglected &amp; soon</w:t>
      </w:r>
    </w:p>
    <w:p>
      <w:pPr>
        <w:pStyle w:val="BodyText"/>
      </w:pPr>
      <w:r>
        <w:t xml:space="preserve">to the general Observa. of the Indians became</w:t>
      </w:r>
    </w:p>
    <w:p>
      <w:pPr>
        <w:pStyle w:val="BodyText"/>
      </w:pPr>
      <w:r>
        <w:t xml:space="preserve">far more disorderly than before.</w:t>
      </w:r>
    </w:p>
    <w:p>
      <w:pPr>
        <w:pStyle w:val="BodyText"/>
      </w:pPr>
      <w:r>
        <w:t xml:space="preserve">The General Assembly in Boston &amp; the Com</w:t>
      </w:r>
    </w:p>
    <w:p>
      <w:pPr>
        <w:pStyle w:val="BodyText"/>
      </w:pPr>
      <w:r>
        <w:t xml:space="preserve">missioners in Boston were informed of what had</w:t>
      </w:r>
    </w:p>
    <w:p>
      <w:pPr>
        <w:pStyle w:val="BodyText"/>
      </w:pPr>
      <w:r>
        <w:t xml:space="preserve">pass'd at the Treaty in Augu with the Mo-</w:t>
      </w:r>
    </w:p>
    <w:p>
      <w:pPr>
        <w:pStyle w:val="BodyText"/>
      </w:pPr>
      <w:r>
        <w:t xml:space="preserve">hawks in August Last you may probably sir</w:t>
      </w:r>
    </w:p>
    <w:p>
      <w:pPr>
        <w:pStyle w:val="BodyText"/>
      </w:pPr>
      <w:r>
        <w:t xml:space="preserve">have heard how the Assembly exerted Thems. &amp;</w:t>
      </w:r>
    </w:p>
    <w:p>
      <w:pPr>
        <w:pStyle w:val="BodyText"/>
      </w:pPr>
      <w:r>
        <w:t xml:space="preserve">wha thereupon to promote the design of the</w:t>
      </w:r>
    </w:p>
    <w:p>
      <w:pPr>
        <w:pStyle w:val="BodyText"/>
      </w:pPr>
      <w:r>
        <w:t xml:space="preserve">Instruction of the Mohawks. The Commissioners</w:t>
      </w:r>
    </w:p>
    <w:p>
      <w:pPr>
        <w:pStyle w:val="BodyText"/>
      </w:pPr>
      <w:r>
        <w:t xml:space="preserve">also Endeavoured to find a proper Person to be</w:t>
      </w:r>
    </w:p>
    <w:p>
      <w:pPr>
        <w:pStyle w:val="BodyText"/>
      </w:pPr>
      <w:r>
        <w:t xml:space="preserve">their schoolmaster &amp; treated with a young</w:t>
      </w:r>
    </w:p>
    <w:p>
      <w:pPr>
        <w:pStyle w:val="BodyText"/>
      </w:pPr>
      <w:r>
        <w:t xml:space="preserve">Gentleman of Good Reputation for his Learning</w:t>
      </w:r>
    </w:p>
    <w:p>
      <w:pPr>
        <w:pStyle w:val="BodyText"/>
      </w:pPr>
      <w:r>
        <w:t xml:space="preserve">&amp; Piety to that End. But Things so happened</w:t>
      </w:r>
    </w:p>
    <w:p>
      <w:pPr>
        <w:pStyle w:val="BodyText"/>
      </w:pPr>
      <w:r>
        <w:t xml:space="preserve">that he finally failed. Things continuing</w:t>
      </w:r>
    </w:p>
    <w:p>
      <w:pPr>
        <w:pStyle w:val="BodyText"/>
      </w:pPr>
      <w:r>
        <w:t xml:space="preserve">Long in their former neglected &amp; Confused [state] The </w:t>
      </w:r>
      <w:r>
        <w:rPr>
          <w:rStyle w:val="FootnoteReference"/>
        </w:rPr>
        <w:footnoteReference w:id="888"/>
      </w:r>
    </w:p>
    <w:p>
      <w:pPr>
        <w:pStyle w:val="BodyText"/>
      </w:pPr>
      <w:r>
        <w:t xml:space="preserve">Mohawks (many of Them) were much discou-</w:t>
      </w:r>
    </w:p>
    <w:p>
      <w:pPr>
        <w:pStyle w:val="BodyText"/>
      </w:pPr>
      <w:r>
        <w:t xml:space="preserve">raged Some of em took their Chil. away</w:t>
      </w:r>
    </w:p>
    <w:p>
      <w:pPr>
        <w:pStyle w:val="BodyText"/>
      </w:pPr>
      <w:r>
        <w:t xml:space="preserve">giving this Negligence &amp; Confusion as the Rea-</w:t>
      </w:r>
    </w:p>
    <w:p>
      <w:pPr>
        <w:pStyle w:val="BodyText"/>
      </w:pPr>
      <w:r>
        <w:t xml:space="preserve">son of it. And the affair of the Mohawks</w:t>
      </w:r>
    </w:p>
    <w:p>
      <w:pPr>
        <w:pStyle w:val="BodyText"/>
      </w:pPr>
      <w:r>
        <w:t xml:space="preserve">seemed to be under a dark Cloud through great</w:t>
      </w:r>
    </w:p>
    <w:p>
      <w:pPr>
        <w:pStyle w:val="BodyText"/>
      </w:pPr>
      <w:r>
        <w:t xml:space="preserve">Part of the last fail fall &amp; winter.</w:t>
      </w:r>
    </w:p>
    <w:p>
      <w:pPr>
        <w:pStyle w:val="BodyText"/>
      </w:pPr>
      <w:r>
        <w:t xml:space="preserve">But yet in the midst of this darkness some</w:t>
      </w:r>
    </w:p>
    <w:p>
      <w:pPr>
        <w:pStyle w:val="BodyText"/>
      </w:pPr>
      <w:r>
        <w:t xml:space="preserve">New things appeared which seem'd to be remarkable</w:t>
      </w:r>
    </w:p>
    <w:p>
      <w:pPr>
        <w:pStyle w:val="BodyText"/>
      </w:pPr>
      <w:r>
        <w:t xml:space="preserve">smiles of H. on the design of Instructing the Iroquois</w:t>
      </w:r>
    </w:p>
    <w:p>
      <w:pPr>
        <w:pStyle w:val="BodyText"/>
      </w:pPr>
      <w:r>
        <w:t xml:space="preserve">in this Place. There had been here the Last</w:t>
      </w:r>
    </w:p>
    <w:p>
      <w:pPr>
        <w:pStyle w:val="BodyText"/>
      </w:pPr>
      <w:r>
        <w:t xml:space="preserve">summer an Indian whose name was Joel</w:t>
      </w:r>
    </w:p>
    <w:p>
      <w:pPr>
        <w:pStyle w:val="BodyText"/>
      </w:pPr>
      <w:r>
        <w:t xml:space="preserve">Jonah Tonauhquunnagus from Onoh-</w:t>
      </w:r>
    </w:p>
    <w:p>
      <w:pPr>
        <w:pStyle w:val="BodyText"/>
      </w:pPr>
      <w:r>
        <w:t xml:space="preserve">quaga a Town of the Nation of the Oneiutas</w:t>
      </w:r>
    </w:p>
    <w:p>
      <w:pPr>
        <w:pStyle w:val="BodyText"/>
      </w:pPr>
      <w:r>
        <w:t xml:space="preserve">(one of the six Nations) situated on susquahannah</w:t>
      </w:r>
    </w:p>
    <w:p>
      <w:pPr>
        <w:pStyle w:val="BodyText"/>
      </w:pPr>
      <w:r>
        <w:t xml:space="preserve">River near the Head of the River about 200</w:t>
      </w:r>
    </w:p>
    <w:p>
      <w:pPr>
        <w:pStyle w:val="BodyText"/>
      </w:pPr>
      <w:r>
        <w:t xml:space="preserve">miles south-west from Albany. He was one of</w:t>
      </w:r>
    </w:p>
    <w:p>
      <w:pPr>
        <w:pStyle w:val="BodyText"/>
      </w:pPr>
      <w:r>
        <w:t xml:space="preserve">the Chief Inhabitants of the Town who having</w:t>
      </w:r>
    </w:p>
    <w:p>
      <w:pPr>
        <w:pStyle w:val="BodyText"/>
      </w:pPr>
      <w:r>
        <w:t xml:space="preserve">Heard of things that were doing here for the Indi-</w:t>
      </w:r>
    </w:p>
    <w:p>
      <w:pPr>
        <w:pStyle w:val="BodyText"/>
      </w:pPr>
      <w:r>
        <w:t xml:space="preserve">ans came to visit the Place that He might</w:t>
      </w:r>
    </w:p>
    <w:p>
      <w:pPr>
        <w:pStyle w:val="BodyText"/>
      </w:pPr>
      <w:r>
        <w:t xml:space="preserve">satisfy Hims. &amp; make Report to his People. I</w:t>
      </w:r>
    </w:p>
    <w:p>
      <w:pPr>
        <w:pStyle w:val="BodyText"/>
      </w:pPr>
      <w:r>
        <w:t xml:space="preserve">sent a Letter by Him &amp; also to see Mr. Ashley</w:t>
      </w:r>
    </w:p>
    <w:p>
      <w:pPr>
        <w:pStyle w:val="BodyText"/>
      </w:pPr>
      <w:r>
        <w:t xml:space="preserve">&amp; his Wife with whom He had had some Ac-</w:t>
      </w:r>
    </w:p>
    <w:p>
      <w:pPr>
        <w:pStyle w:val="BodyText"/>
      </w:pPr>
      <w:r>
        <w:t xml:space="preserve">quaintance. I sent a Letter by Him to the Inha-</w:t>
      </w:r>
    </w:p>
    <w:p>
      <w:pPr>
        <w:pStyle w:val="BodyText"/>
      </w:pPr>
      <w:r>
        <w:t xml:space="preserve">bitants of Onohquaga inviting Them to come</w:t>
      </w:r>
    </w:p>
    <w:p>
      <w:pPr>
        <w:pStyle w:val="BodyText"/>
      </w:pPr>
      <w:r>
        <w:t xml:space="preserve">&amp; bring their Chil. hither for Instruction. Mr.</w:t>
      </w:r>
    </w:p>
    <w:p>
      <w:pPr>
        <w:pStyle w:val="BodyText"/>
      </w:pPr>
      <w:r>
        <w:t xml:space="preserve">Ashley also wrote to the same Purpose. In Con-</w:t>
      </w:r>
    </w:p>
    <w:p>
      <w:pPr>
        <w:pStyle w:val="BodyText"/>
      </w:pPr>
      <w:r>
        <w:t xml:space="preserve">sequence of which there came 21. of Them</w:t>
      </w:r>
    </w:p>
    <w:p>
      <w:pPr>
        <w:pStyle w:val="BodyText"/>
      </w:pPr>
      <w:r>
        <w:t xml:space="preserve">men W-- &amp; Chil. through so long &amp; tedious a</w:t>
      </w:r>
    </w:p>
    <w:p>
      <w:pPr>
        <w:pStyle w:val="BodyText"/>
      </w:pPr>
      <w:r>
        <w:t xml:space="preserve">Journey in the very depths of a most severe</w:t>
      </w:r>
    </w:p>
    <w:p>
      <w:pPr>
        <w:pStyle w:val="BodyText"/>
      </w:pPr>
      <w:r>
        <w:t xml:space="preserve">winter. One of the women being big with</w:t>
      </w:r>
    </w:p>
    <w:p>
      <w:pPr>
        <w:pStyle w:val="BodyText"/>
      </w:pPr>
      <w:r>
        <w:t xml:space="preserve">Child fell in travail by the way</w:t>
      </w:r>
    </w:p>
    <w:p>
      <w:pPr>
        <w:pStyle w:val="BodyText"/>
      </w:pPr>
      <w:r>
        <w:t xml:space="preserve">&amp; brought her Child alive with Her hither.</w:t>
      </w:r>
    </w:p>
    <w:p>
      <w:pPr>
        <w:pStyle w:val="BodyText"/>
      </w:pPr>
      <w:r>
        <w:t xml:space="preserve">---- something very remarkable has of late</w:t>
      </w:r>
    </w:p>
    <w:p>
      <w:pPr>
        <w:pStyle w:val="BodyText"/>
      </w:pPr>
      <w:r>
        <w:t xml:space="preserve">years has of late Y. appeared among these Onoh-</w:t>
      </w:r>
    </w:p>
    <w:p>
      <w:pPr>
        <w:pStyle w:val="BodyText"/>
      </w:pPr>
      <w:r>
        <w:t xml:space="preserve">quagas. many of them that used to be no-</w:t>
      </w:r>
    </w:p>
    <w:p>
      <w:pPr>
        <w:pStyle w:val="BodyText"/>
      </w:pPr>
      <w:r>
        <w:t xml:space="preserve">torious drunkards &amp; blood Thirsty warriours</w:t>
      </w:r>
    </w:p>
    <w:p>
      <w:pPr>
        <w:pStyle w:val="BodyText"/>
      </w:pPr>
      <w:r>
        <w:t xml:space="preserve">have of late strangely had their dispositions</w:t>
      </w:r>
    </w:p>
    <w:p>
      <w:pPr>
        <w:pStyle w:val="BodyText"/>
      </w:pPr>
      <w:r>
        <w:t xml:space="preserve">&amp; manners Changed through some wonderful</w:t>
      </w:r>
    </w:p>
    <w:p>
      <w:pPr>
        <w:pStyle w:val="BodyText"/>
      </w:pPr>
      <w:r>
        <w:t xml:space="preserve">Influence on their minds. They are now averse</w:t>
      </w:r>
    </w:p>
    <w:p>
      <w:pPr>
        <w:pStyle w:val="BodyText"/>
      </w:pPr>
      <w:r>
        <w:t xml:space="preserve">to war &amp; do their utmost to disswade</w:t>
      </w:r>
    </w:p>
    <w:p>
      <w:pPr>
        <w:pStyle w:val="BodyText"/>
      </w:pPr>
      <w:r>
        <w:t xml:space="preserve">others of the Iroquois that go to war with</w:t>
      </w:r>
    </w:p>
    <w:p>
      <w:pPr>
        <w:pStyle w:val="BodyText"/>
      </w:pPr>
      <w:r>
        <w:t xml:space="preserve">the southern Nations &amp; have entirely for-</w:t>
      </w:r>
    </w:p>
    <w:p>
      <w:pPr>
        <w:pStyle w:val="BodyText"/>
      </w:pPr>
      <w:r>
        <w:t xml:space="preserve">saken their drunkenness &amp; have a disposition</w:t>
      </w:r>
    </w:p>
    <w:p>
      <w:pPr>
        <w:pStyle w:val="BodyText"/>
      </w:pPr>
      <w:r>
        <w:t xml:space="preserve">to Relig. &amp; a thirst after Instruction.</w:t>
      </w:r>
    </w:p>
    <w:p>
      <w:pPr>
        <w:pStyle w:val="BodyText"/>
      </w:pPr>
      <w:r>
        <w:t xml:space="preserve">In the Beginning of Feb. last the Great de-</w:t>
      </w:r>
    </w:p>
    <w:p>
      <w:pPr>
        <w:pStyle w:val="BodyText"/>
      </w:pPr>
      <w:r>
        <w:t xml:space="preserve">fect which had been so discouraging to the Mohawks</w:t>
      </w:r>
    </w:p>
    <w:p>
      <w:pPr>
        <w:pStyle w:val="BodyText"/>
      </w:pPr>
      <w:r>
        <w:t xml:space="preserve">was supplied. a school-master was obtained</w:t>
      </w:r>
    </w:p>
    <w:p>
      <w:pPr>
        <w:pStyle w:val="BodyText"/>
      </w:pPr>
      <w:r>
        <w:t xml:space="preserve">one Mr. G. H. a Gentleman of liberal</w:t>
      </w:r>
    </w:p>
    <w:p>
      <w:pPr>
        <w:pStyle w:val="BodyText"/>
      </w:pPr>
      <w:r>
        <w:t xml:space="preserve">Education of about 24. years of age who</w:t>
      </w:r>
    </w:p>
    <w:p>
      <w:pPr>
        <w:pStyle w:val="BodyText"/>
      </w:pPr>
      <w:r>
        <w:t xml:space="preserve">appears to be well-qualified for the Business</w:t>
      </w:r>
    </w:p>
    <w:p>
      <w:pPr>
        <w:pStyle w:val="BodyText"/>
      </w:pPr>
      <w:r>
        <w:t xml:space="preserve">of Good Abilities &amp; Learning &amp; serious Piety</w:t>
      </w:r>
    </w:p>
    <w:p>
      <w:pPr>
        <w:pStyle w:val="BodyText"/>
      </w:pPr>
      <w:r>
        <w:t xml:space="preserve">&amp; of uncommon Prudence for one of </w:t>
      </w:r>
      <w:r>
        <w:rPr>
          <w:rStyle w:val="FootnoteReference"/>
        </w:rPr>
        <w:footnoteReference w:id="889"/>
      </w:r>
    </w:p>
    <w:p>
      <w:pPr>
        <w:pStyle w:val="BodyText"/>
      </w:pPr>
      <w:r>
        <w:t xml:space="preserve">his years. disposed to exert Hims. Greatly</w:t>
      </w:r>
    </w:p>
    <w:p>
      <w:pPr>
        <w:pStyle w:val="BodyText"/>
      </w:pPr>
      <w:r>
        <w:t xml:space="preserve">to do good &amp; promote the Interest of Relig.</w:t>
      </w:r>
    </w:p>
    <w:p>
      <w:pPr>
        <w:pStyle w:val="BodyText"/>
      </w:pPr>
      <w:r>
        <w:t xml:space="preserve">in the Θ &amp; has long had a peculiar Inclina-</w:t>
      </w:r>
    </w:p>
    <w:p>
      <w:pPr>
        <w:pStyle w:val="BodyText"/>
      </w:pPr>
      <w:r>
        <w:t xml:space="preserve">tion to be imployed in Instructing Indians</w:t>
      </w:r>
    </w:p>
    <w:p>
      <w:pPr>
        <w:pStyle w:val="BodyText"/>
      </w:pPr>
      <w:r>
        <w:t xml:space="preserve">He has set up a regular school greatly</w:t>
      </w:r>
    </w:p>
    <w:p>
      <w:pPr>
        <w:pStyle w:val="BodyText"/>
      </w:pPr>
      <w:r>
        <w:t xml:space="preserve">to the Joy of the Iroquois. I never saw</w:t>
      </w:r>
    </w:p>
    <w:p>
      <w:pPr>
        <w:pStyle w:val="BodyText"/>
      </w:pPr>
      <w:r>
        <w:t xml:space="preserve">such appearances of satisfaction in em on</w:t>
      </w:r>
    </w:p>
    <w:p>
      <w:pPr>
        <w:pStyle w:val="BodyText"/>
      </w:pPr>
      <w:r>
        <w:t xml:space="preserve">any Occasion. Mr. Hawley has a school</w:t>
      </w:r>
    </w:p>
    <w:p>
      <w:pPr>
        <w:pStyle w:val="BodyText"/>
      </w:pPr>
      <w:r>
        <w:t xml:space="preserve">of about 30. Chil. about 30. Chil.</w:t>
      </w:r>
    </w:p>
    <w:p>
      <w:pPr>
        <w:pStyle w:val="BodyText"/>
      </w:pPr>
      <w:r>
        <w:t xml:space="preserve">&amp; youth. He labours in teaching the Chil.</w:t>
      </w:r>
    </w:p>
    <w:p>
      <w:pPr>
        <w:pStyle w:val="BodyText"/>
      </w:pPr>
      <w:r>
        <w:t xml:space="preserve">to read &amp; write &amp; in teaching them the</w:t>
      </w:r>
    </w:p>
    <w:p>
      <w:pPr>
        <w:pStyle w:val="BodyText"/>
      </w:pPr>
      <w:r>
        <w:t xml:space="preserve">English Tongue the Principles of Relig.</w:t>
      </w:r>
    </w:p>
    <w:p>
      <w:pPr>
        <w:pStyle w:val="BodyText"/>
      </w:pPr>
      <w:r>
        <w:t xml:space="preserve">&amp; Good manners besides teaching a Couple of</w:t>
      </w:r>
    </w:p>
    <w:p>
      <w:pPr>
        <w:pStyle w:val="BodyText"/>
      </w:pPr>
      <w:r>
        <w:t xml:space="preserve">English Boys who are put into the school</w:t>
      </w:r>
    </w:p>
    <w:p>
      <w:pPr>
        <w:pStyle w:val="BodyText"/>
      </w:pPr>
      <w:r>
        <w:t xml:space="preserve">by the Governmt to Learn the Iroquois</w:t>
      </w:r>
    </w:p>
    <w:p>
      <w:pPr>
        <w:pStyle w:val="BodyText"/>
      </w:pPr>
      <w:r>
        <w:t xml:space="preserve">Tongue &amp; other Things necessary to fit em</w:t>
      </w:r>
    </w:p>
    <w:p>
      <w:pPr>
        <w:pStyle w:val="BodyText"/>
      </w:pPr>
      <w:r>
        <w:t xml:space="preserve">to be serviceable to the Indians as missionaries</w:t>
      </w:r>
    </w:p>
    <w:p>
      <w:pPr>
        <w:pStyle w:val="BodyText"/>
      </w:pPr>
      <w:r>
        <w:t xml:space="preserve">or schoolmasters in due due Time. He</w:t>
      </w:r>
    </w:p>
    <w:p>
      <w:pPr>
        <w:pStyle w:val="BodyText"/>
      </w:pPr>
      <w:r>
        <w:t xml:space="preserve">Hims. also is learning the Iroquois Language</w:t>
      </w:r>
    </w:p>
    <w:p>
      <w:pPr>
        <w:pStyle w:val="BodyText"/>
      </w:pPr>
      <w:r>
        <w:t xml:space="preserve">He a has already gained Interest in the affections</w:t>
      </w:r>
    </w:p>
    <w:p>
      <w:pPr>
        <w:pStyle w:val="BodyText"/>
      </w:pPr>
      <w:r>
        <w:t xml:space="preserve">of the Indians the Chief of which have</w:t>
      </w:r>
    </w:p>
    <w:p>
      <w:pPr>
        <w:pStyle w:val="BodyText"/>
      </w:pPr>
      <w:r>
        <w:t xml:space="preserve">diligently applied Thems. to assist Him</w:t>
      </w:r>
    </w:p>
    <w:p>
      <w:pPr>
        <w:pStyle w:val="BodyText"/>
      </w:pPr>
      <w:r>
        <w:t xml:space="preserve">&amp; strengthen his Hands in governing their Chil.</w:t>
      </w:r>
    </w:p>
    <w:p>
      <w:pPr>
        <w:pStyle w:val="BodyText"/>
      </w:pPr>
      <w:r>
        <w:t xml:space="preserve">&amp; bringing them to good Order.</w:t>
      </w:r>
    </w:p>
    <w:p>
      <w:pPr>
        <w:pStyle w:val="BodyText"/>
      </w:pPr>
      <w:r>
        <w:t xml:space="preserve">Another thing appears very favourable to our</w:t>
      </w:r>
    </w:p>
    <w:p>
      <w:pPr>
        <w:pStyle w:val="BodyText"/>
      </w:pPr>
      <w:r>
        <w:t xml:space="preserve">designs viz. the Happy Union which subsists</w:t>
      </w:r>
    </w:p>
    <w:p>
      <w:pPr>
        <w:pStyle w:val="BodyText"/>
      </w:pPr>
      <w:r>
        <w:t xml:space="preserve">here between the Iroquois &amp; the stockbridge</w:t>
      </w:r>
    </w:p>
    <w:p>
      <w:pPr>
        <w:pStyle w:val="BodyText"/>
      </w:pPr>
      <w:r>
        <w:t xml:space="preserve">Indians. The latter lately have make of</w:t>
      </w:r>
    </w:p>
    <w:p>
      <w:pPr>
        <w:pStyle w:val="BodyText"/>
      </w:pPr>
      <w:r>
        <w:t xml:space="preserve">their own Accord met together to consider</w:t>
      </w:r>
    </w:p>
    <w:p>
      <w:pPr>
        <w:pStyle w:val="BodyText"/>
      </w:pPr>
      <w:r>
        <w:t xml:space="preserve">whether they had done all that it was proper</w:t>
      </w:r>
    </w:p>
    <w:p>
      <w:pPr>
        <w:pStyle w:val="BodyText"/>
      </w:pPr>
      <w:r>
        <w:t xml:space="preserve">for them to do to encourage the Mohawks</w:t>
      </w:r>
    </w:p>
    <w:p>
      <w:pPr>
        <w:pStyle w:val="BodyText"/>
      </w:pPr>
      <w:r>
        <w:t xml:space="preserve">coming hither for Instruction and and after Con-</w:t>
      </w:r>
    </w:p>
    <w:p>
      <w:pPr>
        <w:pStyle w:val="BodyText"/>
      </w:pPr>
      <w:r>
        <w:t xml:space="preserve">sultation They determined &amp; did as follows</w:t>
      </w:r>
    </w:p>
    <w:p>
      <w:pPr>
        <w:pStyle w:val="BodyText"/>
      </w:pPr>
      <w:r>
        <w:t xml:space="preserve">They gave Notice to the Iroquois that are</w:t>
      </w:r>
    </w:p>
    <w:p>
      <w:pPr>
        <w:pStyle w:val="BodyText"/>
      </w:pPr>
      <w:r>
        <w:t xml:space="preserve">here that They desired a Conference with</w:t>
      </w:r>
    </w:p>
    <w:p>
      <w:pPr>
        <w:pStyle w:val="BodyText"/>
      </w:pPr>
      <w:r>
        <w:t xml:space="preserve">them and after all were convened they told</w:t>
      </w:r>
    </w:p>
    <w:p>
      <w:pPr>
        <w:pStyle w:val="BodyText"/>
      </w:pPr>
      <w:r>
        <w:t xml:space="preserve">em That they observed that the English had</w:t>
      </w:r>
    </w:p>
    <w:p>
      <w:pPr>
        <w:pStyle w:val="BodyText"/>
      </w:pPr>
      <w:r>
        <w:t xml:space="preserve">done much that They might be instructed</w:t>
      </w:r>
    </w:p>
    <w:p>
      <w:pPr>
        <w:pStyle w:val="BodyText"/>
      </w:pPr>
      <w:r>
        <w:t xml:space="preserve">in the Xtian Relig. which made em to Reflect</w:t>
      </w:r>
    </w:p>
    <w:p>
      <w:pPr>
        <w:pStyle w:val="BodyText"/>
      </w:pPr>
      <w:r>
        <w:t xml:space="preserve">on Thems. &amp; to think that They had failed of</w:t>
      </w:r>
    </w:p>
    <w:p>
      <w:pPr>
        <w:pStyle w:val="BodyText"/>
      </w:pPr>
      <w:r>
        <w:t xml:space="preserve">doing their Part. They that as to Thems.</w:t>
      </w:r>
    </w:p>
    <w:p>
      <w:pPr>
        <w:pStyle w:val="BodyText"/>
      </w:pPr>
      <w:r>
        <w:t xml:space="preserve">They now for some time had experience</w:t>
      </w:r>
    </w:p>
    <w:p>
      <w:pPr>
        <w:pStyle w:val="BodyText"/>
      </w:pPr>
      <w:r>
        <w:t xml:space="preserve">of the great Benefit of the Instruction of the</w:t>
      </w:r>
    </w:p>
    <w:p>
      <w:pPr>
        <w:pStyle w:val="BodyText"/>
      </w:pPr>
      <w:r>
        <w:t xml:space="preserve">English. That once They were in a state of Great</w:t>
      </w:r>
    </w:p>
    <w:p>
      <w:pPr>
        <w:pStyle w:val="BodyText"/>
      </w:pPr>
      <w:r>
        <w:t xml:space="preserve">Ignorance &amp; darkness but now were brought</w:t>
      </w:r>
    </w:p>
    <w:p>
      <w:pPr>
        <w:pStyle w:val="BodyText"/>
      </w:pPr>
      <w:r>
        <w:t xml:space="preserve">into the Light &amp; know that it was good</w:t>
      </w:r>
    </w:p>
    <w:p>
      <w:pPr>
        <w:pStyle w:val="BodyText"/>
      </w:pPr>
      <w:r>
        <w:t xml:space="preserve">&amp; theref. earnestly desired em to give Heed</w:t>
      </w:r>
    </w:p>
    <w:p>
      <w:pPr>
        <w:pStyle w:val="BodyText"/>
      </w:pPr>
      <w:r>
        <w:t xml:space="preserve">to Instruction &amp; not to listen to any objections</w:t>
      </w:r>
    </w:p>
    <w:p>
      <w:pPr>
        <w:pStyle w:val="BodyText"/>
      </w:pPr>
      <w:r>
        <w:t xml:space="preserve">&amp; particularly not to give way to Jealou suspicions</w:t>
      </w:r>
    </w:p>
    <w:p>
      <w:pPr>
        <w:pStyle w:val="BodyText"/>
      </w:pPr>
      <w:r>
        <w:t xml:space="preserve">of any ill designs in the English fearing that they</w:t>
      </w:r>
    </w:p>
    <w:p>
      <w:pPr>
        <w:pStyle w:val="BodyText"/>
      </w:pPr>
      <w:r>
        <w:t xml:space="preserve">intended to make slaves of them or their Chil.</w:t>
      </w:r>
    </w:p>
    <w:p>
      <w:pPr>
        <w:pStyle w:val="BodyText"/>
      </w:pPr>
      <w:r>
        <w:t xml:space="preserve">That they Thems. at first were full of such suspi-</w:t>
      </w:r>
    </w:p>
    <w:p>
      <w:pPr>
        <w:pStyle w:val="BodyText"/>
      </w:pPr>
      <w:r>
        <w:t xml:space="preserve">cions but tfound that they were wholly</w:t>
      </w:r>
    </w:p>
    <w:p>
      <w:pPr>
        <w:pStyle w:val="BodyText"/>
      </w:pPr>
      <w:r>
        <w:t xml:space="preserve">without Grounds and to courage encourage</w:t>
      </w:r>
    </w:p>
    <w:p>
      <w:pPr>
        <w:pStyle w:val="BodyText"/>
      </w:pPr>
      <w:r>
        <w:t xml:space="preserve">em offered em the Use of some of their Lands</w:t>
      </w:r>
    </w:p>
    <w:p>
      <w:pPr>
        <w:pStyle w:val="BodyText"/>
      </w:pPr>
      <w:r>
        <w:t xml:space="preserve">near the Boarding school as long as They pleased</w:t>
      </w:r>
    </w:p>
    <w:p>
      <w:pPr>
        <w:pStyle w:val="BodyText"/>
      </w:pPr>
      <w:r>
        <w:t xml:space="preserve">&amp; concluded with observing That Time in that</w:t>
      </w:r>
    </w:p>
    <w:p>
      <w:pPr>
        <w:pStyle w:val="BodyText"/>
      </w:pPr>
      <w:r>
        <w:t xml:space="preserve">Concern was but short saying to this Purpose</w:t>
      </w:r>
    </w:p>
    <w:p>
      <w:pPr>
        <w:pStyle w:val="BodyText"/>
      </w:pPr>
      <w:r>
        <w:t xml:space="preserve">we have but a little Time to continue here</w:t>
      </w:r>
    </w:p>
    <w:p>
      <w:pPr>
        <w:pStyle w:val="BodyText"/>
      </w:pPr>
      <w:r>
        <w:t xml:space="preserve">let us give diligent Heed to the Instructions</w:t>
      </w:r>
    </w:p>
    <w:p>
      <w:pPr>
        <w:pStyle w:val="BodyText"/>
      </w:pPr>
      <w:r>
        <w:t xml:space="preserve">that we have &amp; do out our utmost to prac-</w:t>
      </w:r>
    </w:p>
    <w:p>
      <w:pPr>
        <w:pStyle w:val="BodyText"/>
      </w:pPr>
      <w:r>
        <w:t xml:space="preserve">tice accordingly &amp; it may be if we do so we</w:t>
      </w:r>
    </w:p>
    <w:p>
      <w:pPr>
        <w:pStyle w:val="BodyText"/>
      </w:pPr>
      <w:r>
        <w:t xml:space="preserve">may hereafter meet together in Heaven"</w:t>
      </w:r>
    </w:p>
    <w:p>
      <w:pPr>
        <w:pStyle w:val="BodyText"/>
      </w:pPr>
      <w:r>
        <w:t xml:space="preserve">The Onohquaga Indians are especially well-</w:t>
      </w:r>
    </w:p>
    <w:p>
      <w:pPr>
        <w:pStyle w:val="BodyText"/>
      </w:pPr>
      <w:r>
        <w:t xml:space="preserve">pleased in what they finhere Mr. Hawley</w:t>
      </w:r>
    </w:p>
    <w:p>
      <w:pPr>
        <w:pStyle w:val="BodyText"/>
      </w:pPr>
      <w:r>
        <w:t xml:space="preserve">what they find here at least since mr. Hawley</w:t>
      </w:r>
    </w:p>
    <w:p>
      <w:pPr>
        <w:pStyle w:val="BodyText"/>
      </w:pPr>
      <w:r>
        <w:t xml:space="preserve">came &amp; intend to invite the Rest of their </w:t>
      </w:r>
      <w:r>
        <w:rPr>
          <w:rStyle w:val="FootnoteReference"/>
        </w:rPr>
        <w:footnoteReference w:id="890"/>
      </w:r>
    </w:p>
    <w:p>
      <w:pPr>
        <w:pStyle w:val="BodyText"/>
      </w:pPr>
      <w:r>
        <w:t xml:space="preserve">Brethren which they left at Onohquaga</w:t>
      </w:r>
    </w:p>
    <w:p>
      <w:pPr>
        <w:pStyle w:val="BodyText"/>
      </w:pPr>
      <w:r>
        <w:t xml:space="preserve">to follow them. Jonah Tonaughquunnagus</w:t>
      </w:r>
    </w:p>
    <w:p>
      <w:pPr>
        <w:pStyle w:val="BodyText"/>
      </w:pPr>
      <w:r>
        <w:t xml:space="preserve">who is a remarkably pious &amp; devout man</w:t>
      </w:r>
    </w:p>
    <w:p>
      <w:pPr>
        <w:pStyle w:val="BodyText"/>
      </w:pPr>
      <w:r>
        <w:t xml:space="preserve">is soon going thither on that Errand &amp; thinks</w:t>
      </w:r>
    </w:p>
    <w:p>
      <w:pPr>
        <w:pStyle w:val="BodyText"/>
      </w:pPr>
      <w:r>
        <w:t xml:space="preserve">He shall bring many with him in his Re-</w:t>
      </w:r>
    </w:p>
    <w:p>
      <w:pPr>
        <w:pStyle w:val="BodyText"/>
      </w:pPr>
      <w:r>
        <w:t xml:space="preserve">turn.</w:t>
      </w:r>
    </w:p>
    <w:p>
      <w:pPr>
        <w:pStyle w:val="BodyText"/>
      </w:pPr>
      <w:r>
        <w:t xml:space="preserve">Mr. Hawley intends beg if Providence</w:t>
      </w:r>
    </w:p>
    <w:p>
      <w:pPr>
        <w:pStyle w:val="BodyText"/>
      </w:pPr>
      <w:r>
        <w:t xml:space="preserve">allows some time in the approaching sum</w:t>
      </w:r>
    </w:p>
    <w:p>
      <w:pPr>
        <w:pStyle w:val="BodyText"/>
      </w:pPr>
      <w:r>
        <w:t xml:space="preserve">mer or fall to go up into the Countrey of the</w:t>
      </w:r>
    </w:p>
    <w:p>
      <w:pPr>
        <w:pStyle w:val="BodyText"/>
      </w:pPr>
      <w:r>
        <w:t xml:space="preserve">Iroquois taking with Him several of the</w:t>
      </w:r>
    </w:p>
    <w:p>
      <w:pPr>
        <w:pStyle w:val="BodyText"/>
      </w:pPr>
      <w:r>
        <w:t xml:space="preserve">best of the Indians to endeavour to per-</w:t>
      </w:r>
    </w:p>
    <w:p>
      <w:pPr>
        <w:pStyle w:val="BodyText"/>
      </w:pPr>
      <w:r>
        <w:t xml:space="preserve">swade the Indians there to bring their</w:t>
      </w:r>
    </w:p>
    <w:p>
      <w:pPr>
        <w:pStyle w:val="BodyText"/>
      </w:pPr>
      <w:r>
        <w:t xml:space="preserve">Chil. hither to be Instructed. The</w:t>
      </w:r>
    </w:p>
    <w:p>
      <w:pPr>
        <w:pStyle w:val="BodyText"/>
      </w:pPr>
      <w:r>
        <w:t xml:space="preserve">H some of the Chief of the Ir</w:t>
      </w:r>
    </w:p>
    <w:p>
      <w:pPr>
        <w:pStyle w:val="BodyText"/>
      </w:pPr>
      <w:r>
        <w:t xml:space="preserve">The Things forementioned together with the</w:t>
      </w:r>
    </w:p>
    <w:p>
      <w:pPr>
        <w:pStyle w:val="BodyText"/>
      </w:pPr>
      <w:r>
        <w:t xml:space="preserve">forward disposition of the Governmt. &amp; that</w:t>
      </w:r>
    </w:p>
    <w:p>
      <w:pPr>
        <w:pStyle w:val="BodyText"/>
      </w:pPr>
      <w:r>
        <w:t xml:space="preserve">so many in England have been lately moved</w:t>
      </w:r>
    </w:p>
    <w:p>
      <w:pPr>
        <w:pStyle w:val="BodyText"/>
      </w:pPr>
      <w:r>
        <w:t xml:space="preserve">to exert to p for our help &amp; have had</w:t>
      </w:r>
    </w:p>
    <w:p>
      <w:pPr>
        <w:pStyle w:val="BodyText"/>
      </w:pPr>
      <w:r>
        <w:t xml:space="preserve">their Hearts &amp; Hands so oped in order to</w:t>
      </w:r>
    </w:p>
    <w:p>
      <w:pPr>
        <w:pStyle w:val="BodyText"/>
      </w:pPr>
      <w:r>
        <w:t xml:space="preserve">it seem to be tokens for Good &amp; give</w:t>
      </w:r>
    </w:p>
    <w:p>
      <w:pPr>
        <w:pStyle w:val="BodyText"/>
      </w:pPr>
      <w:r>
        <w:t xml:space="preserve">Reasons to hope that G. has a design of</w:t>
      </w:r>
    </w:p>
    <w:p>
      <w:pPr>
        <w:pStyle w:val="BodyText"/>
      </w:pPr>
      <w:r>
        <w:t xml:space="preserve">doing some Great Things for those poor Ameri-</w:t>
      </w:r>
    </w:p>
    <w:p>
      <w:pPr>
        <w:pStyle w:val="BodyText"/>
      </w:pPr>
      <w:r>
        <w:t xml:space="preserve">cans.</w:t>
      </w:r>
    </w:p>
    <w:p>
      <w:pPr>
        <w:pStyle w:val="BodyText"/>
      </w:pPr>
      <w:r>
        <w:t xml:space="preserve">But Yet there are [-] some great difficulties</w:t>
      </w:r>
    </w:p>
    <w:p>
      <w:pPr>
        <w:pStyle w:val="BodyText"/>
      </w:pPr>
      <w:r>
        <w:t xml:space="preserve">attend our affairs. particularly the Great</w:t>
      </w:r>
    </w:p>
    <w:p>
      <w:pPr>
        <w:pStyle w:val="BodyText"/>
      </w:pPr>
      <w:r>
        <w:t xml:space="preserve">&amp; successful Endeavours of the french of late</w:t>
      </w:r>
    </w:p>
    <w:p>
      <w:pPr>
        <w:pStyle w:val="BodyText"/>
      </w:pPr>
      <w:r>
        <w:t xml:space="preserve">to alienate the Iroquois from the English &amp;</w:t>
      </w:r>
    </w:p>
    <w:p>
      <w:pPr>
        <w:pStyle w:val="BodyText"/>
      </w:pPr>
      <w:r>
        <w:t xml:space="preserve">attach em to thems. The Great opposition</w:t>
      </w:r>
    </w:p>
    <w:p>
      <w:pPr>
        <w:pStyle w:val="BodyText"/>
      </w:pPr>
      <w:r>
        <w:t xml:space="preserve">of the dutch in [-] the Governmt of N. Y.</w:t>
      </w:r>
    </w:p>
    <w:p>
      <w:pPr>
        <w:pStyle w:val="BodyText"/>
      </w:pPr>
      <w:r>
        <w:t xml:space="preserve">that lies between us &amp; the Iroquois to</w:t>
      </w:r>
    </w:p>
    <w:p>
      <w:pPr>
        <w:pStyle w:val="BodyText"/>
      </w:pPr>
      <w:r>
        <w:t xml:space="preserve">the Indians coming here being Great afraid</w:t>
      </w:r>
    </w:p>
    <w:p>
      <w:pPr>
        <w:pStyle w:val="BodyText"/>
      </w:pPr>
      <w:r>
        <w:t xml:space="preserve">they shall lose the Benefit of their trade</w:t>
      </w:r>
    </w:p>
    <w:p>
      <w:pPr>
        <w:pStyle w:val="BodyText"/>
      </w:pPr>
      <w:r>
        <w:t xml:space="preserve">&amp; the evil disposition which appears in some</w:t>
      </w:r>
    </w:p>
    <w:p>
      <w:pPr>
        <w:pStyle w:val="BodyText"/>
      </w:pPr>
      <w:r>
        <w:t xml:space="preserve">of the Iroquois Thems.</w:t>
      </w:r>
    </w:p>
    <w:p>
      <w:pPr>
        <w:pStyle w:val="BodyText"/>
      </w:pPr>
      <w:r>
        <w:t xml:space="preserve">But worse than all These are the difficulties</w:t>
      </w:r>
    </w:p>
    <w:p>
      <w:pPr>
        <w:pStyle w:val="BodyText"/>
      </w:pPr>
      <w:r>
        <w:t xml:space="preserve">that arise from among the English particularly</w:t>
      </w:r>
    </w:p>
    <w:p>
      <w:pPr>
        <w:pStyle w:val="BodyText"/>
      </w:pPr>
      <w:r>
        <w:t xml:space="preserve">a great misunderstanding that has for more than</w:t>
      </w:r>
    </w:p>
    <w:p>
      <w:pPr>
        <w:pStyle w:val="BodyText"/>
      </w:pPr>
      <w:r>
        <w:t xml:space="preserve">two years subsisted between the Chief English</w:t>
      </w:r>
    </w:p>
    <w:p>
      <w:pPr>
        <w:pStyle w:val="BodyText"/>
      </w:pPr>
      <w:r>
        <w:t xml:space="preserve">Inhabitants of stockbridge. of which I</w:t>
      </w:r>
    </w:p>
    <w:p>
      <w:pPr>
        <w:pStyle w:val="BodyText"/>
      </w:pPr>
      <w:r>
        <w:t xml:space="preserve">before gave some hint. The Opposition of</w:t>
      </w:r>
    </w:p>
    <w:p>
      <w:pPr>
        <w:pStyle w:val="BodyText"/>
      </w:pPr>
      <w:r>
        <w:t xml:space="preserve">one side to the other has proceeded a great</w:t>
      </w:r>
    </w:p>
    <w:p>
      <w:pPr>
        <w:pStyle w:val="BodyText"/>
      </w:pPr>
      <w:r>
        <w:t xml:space="preserve">Length indeed in the Attempts which one has made</w:t>
      </w:r>
    </w:p>
    <w:p>
      <w:pPr>
        <w:pStyle w:val="BodyText"/>
      </w:pPr>
      <w:r>
        <w:t xml:space="preserve">against the other and has been made very publick all</w:t>
      </w:r>
    </w:p>
    <w:p>
      <w:pPr>
        <w:pStyle w:val="BodyText"/>
      </w:pPr>
      <w:r>
        <w:t xml:space="preserve">over N. England. And this Contention has great</w:t>
      </w:r>
    </w:p>
    <w:p>
      <w:pPr>
        <w:pStyle w:val="BodyText"/>
      </w:pPr>
      <w:r>
        <w:t xml:space="preserve">&amp; extensive Influence The contending Parties are both</w:t>
      </w:r>
    </w:p>
    <w:p>
      <w:pPr>
        <w:pStyle w:val="BodyText"/>
      </w:pPr>
      <w:r>
        <w:t xml:space="preserve">being both Considerable men</w:t>
      </w:r>
      <w:r>
        <w:rPr>
          <w:rStyle w:val="FootnoteReference"/>
        </w:rPr>
        <w:footnoteReference w:id="891"/>
      </w:r>
      <w:r>
        <w:t xml:space="preserve"> One of them a Gentleman</w:t>
      </w:r>
    </w:p>
    <w:p>
      <w:pPr>
        <w:pStyle w:val="BodyText"/>
      </w:pPr>
      <w:r>
        <w:t xml:space="preserve">of Good Underst. and very considerable Estate &amp;</w:t>
      </w:r>
    </w:p>
    <w:p>
      <w:pPr>
        <w:pStyle w:val="BodyText"/>
      </w:pPr>
      <w:r>
        <w:t xml:space="preserve">of Great Activity &amp; has many in N. England who</w:t>
      </w:r>
    </w:p>
    <w:p>
      <w:pPr>
        <w:pStyle w:val="BodyText"/>
      </w:pPr>
      <w:r>
        <w:t xml:space="preserve">are related to Him that are men of distinction</w:t>
      </w:r>
    </w:p>
    <w:p>
      <w:pPr>
        <w:pStyle w:val="BodyText"/>
      </w:pPr>
      <w:r>
        <w:t xml:space="preserve">and some of them have great Influence in our Affairs.</w:t>
      </w:r>
    </w:p>
    <w:p>
      <w:pPr>
        <w:pStyle w:val="BodyText"/>
      </w:pPr>
      <w:r>
        <w:t xml:space="preserve">The other is a man of superiour Abilities and has</w:t>
      </w:r>
    </w:p>
    <w:p>
      <w:pPr>
        <w:pStyle w:val="BodyText"/>
      </w:pPr>
      <w:r>
        <w:t xml:space="preserve">a this Gentleman is in strict union with Capt. K.</w:t>
      </w:r>
    </w:p>
    <w:p>
      <w:pPr>
        <w:pStyle w:val="BodyText"/>
      </w:pPr>
      <w:r>
        <w:t xml:space="preserve">The other is a man of superiour Abilities and has</w:t>
      </w:r>
    </w:p>
    <w:p>
      <w:pPr>
        <w:pStyle w:val="BodyText"/>
      </w:pPr>
      <w:r>
        <w:t xml:space="preserve">a great Interest in the Esteem of the stockbridge</w:t>
      </w:r>
    </w:p>
    <w:p>
      <w:pPr>
        <w:pStyle w:val="BodyText"/>
      </w:pPr>
      <w:r>
        <w:t xml:space="preserve">Indians and has perhaps greater Influence upon them</w:t>
      </w:r>
    </w:p>
    <w:p>
      <w:pPr>
        <w:pStyle w:val="BodyText"/>
      </w:pPr>
      <w:r>
        <w:t xml:space="preserve">than all other Englishmen put together. They have</w:t>
      </w:r>
    </w:p>
    <w:p>
      <w:pPr>
        <w:pStyle w:val="BodyText"/>
      </w:pPr>
      <w:r>
        <w:t xml:space="preserve">been mightily engaged on his side in this Controversy</w:t>
      </w:r>
    </w:p>
    <w:p>
      <w:pPr>
        <w:pStyle w:val="BodyText"/>
      </w:pPr>
      <w:r>
        <w:t xml:space="preserve">&amp; have for many years had the deepest Prejudice</w:t>
      </w:r>
    </w:p>
    <w:p>
      <w:pPr>
        <w:pStyle w:val="BodyText"/>
      </w:pPr>
      <w:r>
        <w:t xml:space="preserve">against his Antagonist which seems to incr be</w:t>
      </w:r>
    </w:p>
    <w:p>
      <w:pPr>
        <w:pStyle w:val="BodyText"/>
      </w:pPr>
      <w:r>
        <w:t xml:space="preserve">increasing &amp; has risen to that Height of late that</w:t>
      </w:r>
    </w:p>
    <w:p>
      <w:pPr>
        <w:pStyle w:val="BodyText"/>
      </w:pPr>
      <w:r>
        <w:t xml:space="preserve">the Indians talk of breaking up &amp; leaving bec the</w:t>
      </w:r>
    </w:p>
    <w:p>
      <w:pPr>
        <w:pStyle w:val="BodyText"/>
      </w:pPr>
      <w:r>
        <w:t xml:space="preserve">Town because of Him And most of the English In-</w:t>
      </w:r>
    </w:p>
    <w:p>
      <w:pPr>
        <w:pStyle w:val="BodyText"/>
      </w:pPr>
      <w:r>
        <w:t xml:space="preserve">habitants are engaged on the same side with the</w:t>
      </w:r>
    </w:p>
    <w:p>
      <w:pPr>
        <w:pStyle w:val="BodyText"/>
      </w:pPr>
      <w:r>
        <w:t xml:space="preserve">Indians.</w:t>
      </w:r>
    </w:p>
    <w:p>
      <w:pPr>
        <w:pStyle w:val="BodyText"/>
      </w:pPr>
      <w:r>
        <w:t xml:space="preserve">The breach between these two contending Parties </w:t>
      </w:r>
      <w:r>
        <w:rPr>
          <w:rStyle w:val="FootnoteReference"/>
        </w:rPr>
        <w:footnoteReference w:id="892"/>
      </w:r>
    </w:p>
    <w:p>
      <w:pPr>
        <w:pStyle w:val="BodyText"/>
      </w:pPr>
      <w:r>
        <w:t xml:space="preserve">is as wide as the seas. there seems to be no Hope</w:t>
      </w:r>
    </w:p>
    <w:p>
      <w:pPr>
        <w:pStyle w:val="BodyText"/>
      </w:pPr>
      <w:r>
        <w:t xml:space="preserve">of its being Healed. Great Endeavours have</w:t>
      </w:r>
    </w:p>
    <w:p>
      <w:pPr>
        <w:pStyle w:val="BodyText"/>
      </w:pPr>
      <w:r>
        <w:t xml:space="preserve">been used to Heal it &amp; there has been a</w:t>
      </w:r>
    </w:p>
    <w:p>
      <w:pPr>
        <w:pStyle w:val="BodyText"/>
      </w:pPr>
      <w:r>
        <w:t xml:space="preserve">very formal Pacification But it soon ap-</w:t>
      </w:r>
    </w:p>
    <w:p>
      <w:pPr>
        <w:pStyle w:val="BodyText"/>
      </w:pPr>
      <w:r>
        <w:t xml:space="preserve">peared to be but a palliative Cure. It has</w:t>
      </w:r>
    </w:p>
    <w:p>
      <w:pPr>
        <w:pStyle w:val="BodyText"/>
      </w:pPr>
      <w:r>
        <w:t xml:space="preserve">again broke out to a great degree.</w:t>
      </w:r>
    </w:p>
    <w:p>
      <w:pPr>
        <w:pStyle w:val="BodyText"/>
      </w:pPr>
      <w:r>
        <w:t xml:space="preserve">This Misunderstanding does very much affect</w:t>
      </w:r>
    </w:p>
    <w:p>
      <w:pPr>
        <w:pStyle w:val="BodyText"/>
      </w:pPr>
      <w:r>
        <w:t xml:space="preserve">the Affair of the Instruction of the Indians</w:t>
      </w:r>
    </w:p>
    <w:p>
      <w:pPr>
        <w:pStyle w:val="BodyText"/>
      </w:pPr>
      <w:r>
        <w:t xml:space="preserve">in this Place &amp; is the darkest Cloud &amp; the</w:t>
      </w:r>
    </w:p>
    <w:p>
      <w:pPr>
        <w:pStyle w:val="BodyText"/>
      </w:pPr>
      <w:r>
        <w:t xml:space="preserve">most pernicious Thing that attends it</w:t>
      </w:r>
    </w:p>
    <w:p>
      <w:pPr>
        <w:pStyle w:val="BodyText"/>
      </w:pPr>
      <w:r>
        <w:t xml:space="preserve">The Chief Hindrance of success it keeps</w:t>
      </w:r>
    </w:p>
    <w:p>
      <w:pPr>
        <w:pStyle w:val="BodyText"/>
      </w:pPr>
      <w:r>
        <w:t xml:space="preserve">the affair unsettled &amp; in a great deal of Confusion</w:t>
      </w:r>
    </w:p>
    <w:p>
      <w:pPr>
        <w:pStyle w:val="BodyText"/>
      </w:pPr>
      <w:r>
        <w:t xml:space="preserve">&amp; not a little threatens the entire subversion</w:t>
      </w:r>
    </w:p>
    <w:p>
      <w:pPr>
        <w:pStyle w:val="BodyText"/>
      </w:pPr>
      <w:r>
        <w:t xml:space="preserve">of it. It greatly affects the Affair of</w:t>
      </w:r>
    </w:p>
    <w:p>
      <w:pPr>
        <w:pStyle w:val="BodyText"/>
      </w:pPr>
      <w:r>
        <w:t xml:space="preserve">the boarding school as it began first about</w:t>
      </w:r>
    </w:p>
    <w:p>
      <w:pPr>
        <w:pStyle w:val="BodyText"/>
      </w:pPr>
      <w:r>
        <w:t xml:space="preserve">that affair.</w:t>
      </w:r>
    </w:p>
    <w:p>
      <w:pPr>
        <w:pStyle w:val="BodyText"/>
      </w:pPr>
      <w:r>
        <w:t xml:space="preserve">Tis not unlikely sir that by Reason</w:t>
      </w:r>
    </w:p>
    <w:p>
      <w:pPr>
        <w:pStyle w:val="BodyText"/>
      </w:pPr>
      <w:r>
        <w:t xml:space="preserve">through the Influence of this Contention you</w:t>
      </w:r>
    </w:p>
    <w:p>
      <w:pPr>
        <w:pStyle w:val="BodyText"/>
      </w:pPr>
      <w:r>
        <w:t xml:space="preserve">may have sent to you different &amp; inconsistent</w:t>
      </w:r>
    </w:p>
    <w:p>
      <w:pPr>
        <w:pStyle w:val="BodyText"/>
      </w:pPr>
      <w:r>
        <w:t xml:space="preserve">accounts of the state of things your affairs</w:t>
      </w:r>
    </w:p>
    <w:p>
      <w:pPr>
        <w:pStyle w:val="BodyText"/>
      </w:pPr>
      <w:r>
        <w:t xml:space="preserve">here. But I humbly conceive the way of your</w:t>
      </w:r>
    </w:p>
    <w:p>
      <w:pPr>
        <w:pStyle w:val="BodyText"/>
      </w:pPr>
      <w:r>
        <w:t xml:space="preserve">Greatest security is to rely much on Accounts</w:t>
      </w:r>
    </w:p>
    <w:p>
      <w:pPr>
        <w:pStyle w:val="BodyText"/>
      </w:pPr>
      <w:r>
        <w:t xml:space="preserve">fro the Rev. mr. Prince of Boston whom</w:t>
      </w:r>
    </w:p>
    <w:p>
      <w:pPr>
        <w:pStyle w:val="BodyText"/>
      </w:pPr>
      <w:r>
        <w:t xml:space="preserve">you have chosen especially to be your Correspondent</w:t>
      </w:r>
    </w:p>
    <w:p>
      <w:pPr>
        <w:pStyle w:val="BodyText"/>
      </w:pPr>
      <w:r>
        <w:t xml:space="preserve">in these Affairs. [-] to Enqui or to Enquire</w:t>
      </w:r>
    </w:p>
    <w:p>
      <w:pPr>
        <w:pStyle w:val="BodyText"/>
      </w:pPr>
      <w:r>
        <w:t xml:space="preserve">of the Commissioners for Indian affairs in Boston</w:t>
      </w:r>
    </w:p>
    <w:p>
      <w:pPr>
        <w:pStyle w:val="BodyText"/>
      </w:pPr>
      <w:r>
        <w:t xml:space="preserve">who are not so much in the way of being</w:t>
      </w:r>
    </w:p>
    <w:p>
      <w:pPr>
        <w:pStyle w:val="BodyText"/>
      </w:pPr>
      <w:r>
        <w:t xml:space="preserve">Corrupted &amp; Biased by the Influence of our</w:t>
      </w:r>
    </w:p>
    <w:p>
      <w:pPr>
        <w:pStyle w:val="BodyText"/>
      </w:pPr>
      <w:r>
        <w:t xml:space="preserve">shameful Quarrels as may others being at a</w:t>
      </w:r>
    </w:p>
    <w:p>
      <w:pPr>
        <w:pStyle w:val="BodyText"/>
      </w:pPr>
      <w:r>
        <w:t xml:space="preserve">distance from us &amp; nothing Related or engaged</w:t>
      </w:r>
    </w:p>
    <w:p>
      <w:pPr>
        <w:pStyle w:val="BodyText"/>
      </w:pPr>
      <w:r>
        <w:t xml:space="preserve">with either Party. Tis of Great indeed of</w:t>
      </w:r>
    </w:p>
    <w:p>
      <w:pPr>
        <w:pStyle w:val="BodyText"/>
      </w:pPr>
      <w:r>
        <w:t xml:space="preserve">great necessity that those who are trusted in</w:t>
      </w:r>
    </w:p>
    <w:p>
      <w:pPr>
        <w:pStyle w:val="BodyText"/>
      </w:pPr>
      <w:r>
        <w:t xml:space="preserve">so in our affairs to any Considerable degree</w:t>
      </w:r>
    </w:p>
    <w:p>
      <w:pPr>
        <w:pStyle w:val="BodyText"/>
      </w:pPr>
      <w:r>
        <w:t xml:space="preserve">to should be impartial with Respect to</w:t>
      </w:r>
    </w:p>
    <w:p>
      <w:pPr>
        <w:pStyle w:val="BodyText"/>
      </w:pPr>
      <w:r>
        <w:t xml:space="preserve">this pernicious Quarrel. - I wrote had</w:t>
      </w:r>
    </w:p>
    <w:p>
      <w:pPr>
        <w:pStyle w:val="BodyText"/>
      </w:pPr>
      <w:r>
        <w:t xml:space="preserve">I wrote the last summer largely the last</w:t>
      </w:r>
    </w:p>
    <w:p>
      <w:pPr>
        <w:pStyle w:val="BodyText"/>
      </w:pPr>
      <w:r>
        <w:t xml:space="preserve">summer to the Honble And. Oliver Esq.</w:t>
      </w:r>
    </w:p>
    <w:p>
      <w:pPr>
        <w:pStyle w:val="BodyText"/>
      </w:pPr>
      <w:r>
        <w:t xml:space="preserve">Treasurer to the Commrs &amp; to the speaker</w:t>
      </w:r>
    </w:p>
    <w:p>
      <w:pPr>
        <w:pStyle w:val="BodyText"/>
      </w:pPr>
      <w:r>
        <w:t xml:space="preserve">of the House of R -- in both my Letters</w:t>
      </w:r>
    </w:p>
    <w:p>
      <w:pPr>
        <w:pStyle w:val="BodyText"/>
      </w:pPr>
      <w:r>
        <w:t xml:space="preserve">I had these words "What renders it more</w:t>
      </w:r>
    </w:p>
    <w:p>
      <w:pPr>
        <w:pStyle w:val="BodyText"/>
      </w:pPr>
      <w:r>
        <w:t xml:space="preserve">necessary that things here should be under the</w:t>
      </w:r>
    </w:p>
    <w:p>
      <w:pPr>
        <w:pStyle w:val="BodyText"/>
      </w:pPr>
      <w:r>
        <w:t xml:space="preserve">immediate Care of Trustees. is the misunderst.</w:t>
      </w:r>
    </w:p>
    <w:p>
      <w:pPr>
        <w:pStyle w:val="BodyText"/>
      </w:pPr>
      <w:r>
        <w:t xml:space="preserve">&amp; Jealousy here subsisting between some of</w:t>
      </w:r>
    </w:p>
    <w:p>
      <w:pPr>
        <w:pStyle w:val="BodyText"/>
      </w:pPr>
      <w:r>
        <w:t xml:space="preserve">the Chief English Inhab. of the Town</w:t>
      </w:r>
    </w:p>
    <w:p>
      <w:pPr>
        <w:pStyle w:val="BodyText"/>
      </w:pPr>
      <w:r>
        <w:t xml:space="preserve">which is one of our Greatest Calamities. Things</w:t>
      </w:r>
    </w:p>
    <w:p>
      <w:pPr>
        <w:pStyle w:val="BodyText"/>
      </w:pPr>
      <w:r>
        <w:t xml:space="preserve">on this account do much more need Constant</w:t>
      </w:r>
    </w:p>
    <w:p>
      <w:pPr>
        <w:pStyle w:val="BodyText"/>
      </w:pPr>
      <w:r>
        <w:t xml:space="preserve">Inspection &amp; theref. the Gentlemen in-</w:t>
      </w:r>
    </w:p>
    <w:p>
      <w:pPr>
        <w:pStyle w:val="BodyText"/>
      </w:pPr>
      <w:r>
        <w:t xml:space="preserve">trusted ought to be such as are perfectly im-</w:t>
      </w:r>
    </w:p>
    <w:p>
      <w:pPr>
        <w:pStyle w:val="BodyText"/>
      </w:pPr>
      <w:r>
        <w:t xml:space="preserve">partial no way interested in or related to</w:t>
      </w:r>
    </w:p>
    <w:p>
      <w:pPr>
        <w:pStyle w:val="BodyText"/>
      </w:pPr>
      <w:r>
        <w:t xml:space="preserve">these contending Parties.["]</w:t>
      </w:r>
    </w:p>
    <w:p>
      <w:pPr>
        <w:pStyle w:val="BodyText"/>
      </w:pPr>
      <w:r>
        <w:t xml:space="preserve">The Boarding school ever since mr. Hawley came</w:t>
      </w:r>
    </w:p>
    <w:p>
      <w:pPr>
        <w:pStyle w:val="BodyText"/>
      </w:pPr>
      <w:r>
        <w:t xml:space="preserve">is some subject to some a pec unhappiness</w:t>
      </w:r>
    </w:p>
    <w:p>
      <w:pPr>
        <w:pStyle w:val="BodyText"/>
      </w:pPr>
      <w:r>
        <w:t xml:space="preserve">a peculiar unhappiness that keeps it in a disadvan</w:t>
      </w:r>
    </w:p>
    <w:p>
      <w:pPr>
        <w:pStyle w:val="BodyText"/>
      </w:pPr>
      <w:r>
        <w:t xml:space="preserve">tageous uncomfortable st unsettled state</w:t>
      </w:r>
    </w:p>
    <w:p>
      <w:pPr>
        <w:pStyle w:val="BodyText"/>
      </w:pPr>
      <w:r>
        <w:t xml:space="preserve">in which in ap there is Reason to think is</w:t>
      </w:r>
    </w:p>
    <w:p>
      <w:pPr>
        <w:pStyle w:val="BodyText"/>
      </w:pPr>
      <w:r>
        <w:t xml:space="preserve">much owing to the Influence of that Contention.</w:t>
      </w:r>
    </w:p>
    <w:p>
      <w:pPr>
        <w:pStyle w:val="BodyText"/>
      </w:pPr>
      <w:r>
        <w:t xml:space="preserve">The great difficulty it Labours under is</w:t>
      </w:r>
    </w:p>
    <w:p>
      <w:pPr>
        <w:pStyle w:val="BodyText"/>
      </w:pPr>
      <w:r>
        <w:t xml:space="preserve">this That altho when mr. Hawley came &amp; had set</w:t>
      </w:r>
    </w:p>
    <w:p>
      <w:pPr>
        <w:pStyle w:val="BodyText"/>
      </w:pPr>
      <w:r>
        <w:t xml:space="preserve">up a regular school &amp; it was apparent that</w:t>
      </w:r>
    </w:p>
    <w:p>
      <w:pPr>
        <w:pStyle w:val="BodyText"/>
      </w:pPr>
      <w:r>
        <w:t xml:space="preserve">the Indians would insist on mr. Hawleys having</w:t>
      </w:r>
    </w:p>
    <w:p>
      <w:pPr>
        <w:pStyle w:val="BodyText"/>
      </w:pPr>
      <w:r>
        <w:t xml:space="preserve">the Care &amp; Instruction of all the b their Chil.</w:t>
      </w:r>
    </w:p>
    <w:p>
      <w:pPr>
        <w:pStyle w:val="BodyText"/>
      </w:pPr>
      <w:r>
        <w:t xml:space="preserve">which Capt. K. theref. could not hinder</w:t>
      </w:r>
    </w:p>
    <w:p>
      <w:pPr>
        <w:pStyle w:val="BodyText"/>
      </w:pPr>
      <w:r>
        <w:t xml:space="preserve">yet He never Resigned the Boys But altho</w:t>
      </w:r>
    </w:p>
    <w:p>
      <w:pPr>
        <w:pStyle w:val="BodyText"/>
      </w:pPr>
      <w:r>
        <w:t xml:space="preserve">[-] mr. Hawley has their Instruction yet he</w:t>
      </w:r>
    </w:p>
    <w:p>
      <w:pPr>
        <w:pStyle w:val="BodyText"/>
      </w:pPr>
      <w:r>
        <w:t xml:space="preserve">Calls insi Capt. K. lives there still &amp; calls</w:t>
      </w:r>
    </w:p>
    <w:p>
      <w:pPr>
        <w:pStyle w:val="BodyText"/>
      </w:pPr>
      <w:r>
        <w:t xml:space="preserve">the Boys his own. &amp; Claims a superiour</w:t>
      </w:r>
    </w:p>
    <w:p>
      <w:pPr>
        <w:pStyle w:val="BodyText"/>
      </w:pPr>
      <w:r>
        <w:t xml:space="preserve">Power over &amp; Command over them &amp; acts</w:t>
      </w:r>
    </w:p>
    <w:p>
      <w:pPr>
        <w:pStyle w:val="BodyText"/>
      </w:pPr>
      <w:r>
        <w:t xml:space="preserve">as tho he looked on hims. the [ ] Head</w:t>
      </w:r>
    </w:p>
    <w:p>
      <w:pPr>
        <w:pStyle w:val="BodyText"/>
      </w:pPr>
      <w:r>
        <w:t xml:space="preserve">as a superintendent over all affairs of the House</w:t>
      </w:r>
    </w:p>
    <w:p>
      <w:pPr>
        <w:pStyle w:val="BodyText"/>
      </w:pPr>
      <w:r>
        <w:t xml:space="preserve">&amp; plainly shews Hims. not pleased in</w:t>
      </w:r>
    </w:p>
    <w:p>
      <w:pPr>
        <w:pStyle w:val="BodyText"/>
      </w:pPr>
      <w:r>
        <w:t xml:space="preserve">Mr. Hawleys being there don't at all assist </w:t>
      </w:r>
      <w:r>
        <w:rPr>
          <w:rStyle w:val="FootnoteReference"/>
        </w:rPr>
        <w:footnoteReference w:id="893"/>
      </w:r>
    </w:p>
    <w:p>
      <w:pPr>
        <w:pStyle w:val="BodyText"/>
      </w:pPr>
      <w:r>
        <w:t xml:space="preserve">Him in the affairs of the school but in Effects</w:t>
      </w:r>
    </w:p>
    <w:p>
      <w:pPr>
        <w:pStyle w:val="BodyText"/>
      </w:pPr>
      <w:r>
        <w:t xml:space="preserve">Great many Respects Counteracts Him &amp; Greatly</w:t>
      </w:r>
    </w:p>
    <w:p>
      <w:pPr>
        <w:pStyle w:val="BodyText"/>
      </w:pPr>
      <w:r>
        <w:t xml:space="preserve">Clogs &amp; hinders Him. - at when he pleases</w:t>
      </w:r>
    </w:p>
    <w:p>
      <w:pPr>
        <w:pStyle w:val="BodyText"/>
      </w:pPr>
      <w:r>
        <w:t xml:space="preserve">will call the Boys down out of the school to serve</w:t>
      </w:r>
    </w:p>
    <w:p>
      <w:pPr>
        <w:pStyle w:val="BodyText"/>
      </w:pPr>
      <w:r>
        <w:t xml:space="preserve">Him in his occasions. &amp; sometimes calls em</w:t>
      </w:r>
    </w:p>
    <w:p>
      <w:pPr>
        <w:pStyle w:val="BodyText"/>
      </w:pPr>
      <w:r>
        <w:t xml:space="preserve">off pretending to take the Care of them hims. &amp;</w:t>
      </w:r>
    </w:p>
    <w:p>
      <w:pPr>
        <w:pStyle w:val="BodyText"/>
      </w:pPr>
      <w:r>
        <w:t xml:space="preserve">which Keeps eve Things in a very broken unsettled</w:t>
      </w:r>
    </w:p>
    <w:p>
      <w:pPr>
        <w:pStyle w:val="BodyText"/>
      </w:pPr>
      <w:r>
        <w:t xml:space="preserve">state makes it very difficult for Mr. Hawley</w:t>
      </w:r>
    </w:p>
    <w:p>
      <w:pPr>
        <w:pStyle w:val="BodyText"/>
      </w:pPr>
      <w:r>
        <w:t xml:space="preserve">to maintain Order &amp; Governmt it not well appearing</w:t>
      </w:r>
    </w:p>
    <w:p>
      <w:pPr>
        <w:pStyle w:val="BodyText"/>
      </w:pPr>
      <w:r>
        <w:t xml:space="preserve">to the Boys who is their master or whom they</w:t>
      </w:r>
    </w:p>
    <w:p>
      <w:pPr>
        <w:pStyle w:val="BodyText"/>
      </w:pPr>
      <w:r>
        <w:t xml:space="preserve">ought to obey. the Changing &amp; most Capt. K.</w:t>
      </w:r>
    </w:p>
    <w:p>
      <w:pPr>
        <w:pStyle w:val="BodyText"/>
      </w:pPr>
      <w:r>
        <w:t xml:space="preserve">Claims the greatest Part of the Boys as his own &amp;</w:t>
      </w:r>
    </w:p>
    <w:p>
      <w:pPr>
        <w:pStyle w:val="BodyText"/>
      </w:pPr>
      <w:r>
        <w:t xml:space="preserve">by often breaking in by his Pretended superiour</w:t>
      </w:r>
    </w:p>
    <w:p>
      <w:pPr>
        <w:pStyle w:val="BodyText"/>
      </w:pPr>
      <w:r>
        <w:t xml:space="preserve">Authority makes it extremely difficult for mr.</w:t>
      </w:r>
    </w:p>
    <w:p>
      <w:pPr>
        <w:pStyle w:val="BodyText"/>
      </w:pPr>
      <w:r>
        <w:t xml:space="preserve">Hawley to get into any Hap established happy methods</w:t>
      </w:r>
    </w:p>
    <w:p>
      <w:pPr>
        <w:pStyle w:val="BodyText"/>
      </w:pPr>
      <w:r>
        <w:t xml:space="preserve">of teaching &amp; Regulating the school. which otherwise</w:t>
      </w:r>
    </w:p>
    <w:p>
      <w:pPr>
        <w:pStyle w:val="BodyText"/>
      </w:pPr>
      <w:r>
        <w:t xml:space="preserve">for aught appears it might be easy for Him to do.</w:t>
      </w:r>
    </w:p>
    <w:p>
      <w:pPr>
        <w:pStyle w:val="BodyText"/>
      </w:pPr>
      <w:r>
        <w:t xml:space="preserve">Mr. Hawley [------] [is] so discouraged with such a situation </w:t>
      </w:r>
      <w:r>
        <w:rPr>
          <w:rStyle w:val="FootnoteReference"/>
        </w:rPr>
        <w:footnoteReference w:id="894"/>
      </w:r>
    </w:p>
    <w:p>
      <w:pPr>
        <w:pStyle w:val="BodyText"/>
      </w:pPr>
      <w:r>
        <w:t xml:space="preserve">of Things that if He w by no means will Continue</w:t>
      </w:r>
    </w:p>
    <w:p>
      <w:pPr>
        <w:pStyle w:val="BodyText"/>
      </w:pPr>
      <w:r>
        <w:t xml:space="preserve">but for the Hope of an alteration. nor is a thing Ever to be</w:t>
      </w:r>
    </w:p>
    <w:p>
      <w:pPr>
        <w:pStyle w:val="BodyText"/>
      </w:pPr>
      <w:r>
        <w:t xml:space="preserve">hoped for that any Gentleman fit for the Business will be obtained</w:t>
      </w:r>
    </w:p>
    <w:p>
      <w:pPr>
        <w:pStyle w:val="BodyText"/>
      </w:pPr>
      <w:r>
        <w:t xml:space="preserve">to keep the school under these Circum in these perplexed &amp;</w:t>
      </w:r>
    </w:p>
    <w:p>
      <w:pPr>
        <w:pStyle w:val="BodyText"/>
      </w:pPr>
      <w:r>
        <w:t xml:space="preserve">Confused Cir under these Circumstances. And the Commissioners</w:t>
      </w:r>
    </w:p>
    <w:p>
      <w:pPr>
        <w:pStyle w:val="BodyText"/>
      </w:pPr>
      <w:r>
        <w:t xml:space="preserve">and if this disease has no Remedy it ap there are Ist w appears</w:t>
      </w:r>
    </w:p>
    <w:p>
      <w:pPr>
        <w:pStyle w:val="BodyText"/>
      </w:pPr>
      <w:r>
        <w:t xml:space="preserve">it threatens Ruin to the whole affair ----- this ------</w:t>
      </w:r>
    </w:p>
    <w:p>
      <w:pPr>
        <w:pStyle w:val="BodyText"/>
      </w:pPr>
      <w:r>
        <w:t xml:space="preserve">This difficulty is probably much owing to the [---] influence</w:t>
      </w:r>
    </w:p>
    <w:p>
      <w:pPr>
        <w:pStyle w:val="BodyText"/>
      </w:pPr>
      <w:r>
        <w:t xml:space="preserve">of the forementioned Contention. sir there are some that</w:t>
      </w:r>
    </w:p>
    <w:p>
      <w:pPr>
        <w:pStyle w:val="BodyText"/>
      </w:pPr>
      <w:r>
        <w:t xml:space="preserve">are by no means willing he</w:t>
      </w:r>
      <w:r>
        <w:rPr>
          <w:rStyle w:val="FootnoteReference"/>
        </w:rPr>
        <w:footnoteReference w:id="895"/>
      </w:r>
      <w:r>
        <w:t xml:space="preserve"> should go away. &amp; tis it may</w:t>
      </w:r>
    </w:p>
    <w:p>
      <w:pPr>
        <w:pStyle w:val="BodyText"/>
      </w:pPr>
      <w:r>
        <w:t xml:space="preserve">well be supposed tis his continuance is desired to strengthen</w:t>
      </w:r>
    </w:p>
    <w:p>
      <w:pPr>
        <w:pStyle w:val="BodyText"/>
      </w:pPr>
      <w:r>
        <w:t xml:space="preserve">maintain &amp; strengthen a Party. -- There is a great misunder-</w:t>
      </w:r>
    </w:p>
    <w:p>
      <w:pPr>
        <w:pStyle w:val="BodyText"/>
      </w:pPr>
      <w:r>
        <w:t xml:space="preserve">standing between Capt. K.- &amp; his Brother A. &amp; his wife the</w:t>
      </w:r>
    </w:p>
    <w:p>
      <w:pPr>
        <w:pStyle w:val="BodyText"/>
      </w:pPr>
      <w:r>
        <w:t xml:space="preserve">Interpreter. mr also much owing to the forementioned Great</w:t>
      </w:r>
    </w:p>
    <w:p>
      <w:pPr>
        <w:pStyle w:val="BodyText"/>
      </w:pPr>
      <w:r>
        <w:t xml:space="preserve">Contention - I would by no means wrong Capt. K.</w:t>
      </w:r>
    </w:p>
    <w:p>
      <w:pPr>
        <w:pStyle w:val="BodyText"/>
      </w:pPr>
      <w:r>
        <w:t xml:space="preserve">in any Respect or do him the least injustice but is it is</w:t>
      </w:r>
    </w:p>
    <w:p>
      <w:pPr>
        <w:pStyle w:val="BodyText"/>
      </w:pPr>
      <w:r>
        <w:t xml:space="preserve">but just that you who are so g have so great a concern</w:t>
      </w:r>
    </w:p>
    <w:p>
      <w:pPr>
        <w:pStyle w:val="BodyText"/>
      </w:pPr>
      <w:r>
        <w:t xml:space="preserve">with Him should know some thing of his all Part some-</w:t>
      </w:r>
    </w:p>
    <w:p>
      <w:pPr>
        <w:pStyle w:val="BodyText"/>
      </w:pPr>
      <w:r>
        <w:t xml:space="preserve">thing of his Infirmities as well as Good Qualities. He</w:t>
      </w:r>
    </w:p>
    <w:p>
      <w:pPr>
        <w:pStyle w:val="BodyText"/>
      </w:pPr>
      <w:r>
        <w:t xml:space="preserve">has some peculiar unhappiness in his temper that</w:t>
      </w:r>
    </w:p>
    <w:p>
      <w:pPr>
        <w:pStyle w:val="BodyText"/>
      </w:pPr>
      <w:r>
        <w:t xml:space="preserve">renders it very difficult to manage with Him.</w:t>
      </w:r>
    </w:p>
    <w:p>
      <w:pPr>
        <w:pStyle w:val="BodyText"/>
      </w:pPr>
      <w:r>
        <w:t xml:space="preserve">I who see this state of Things &amp; see wha how sad</w:t>
      </w:r>
    </w:p>
    <w:p>
      <w:pPr>
        <w:pStyle w:val="BodyText"/>
      </w:pPr>
      <w:r>
        <w:t xml:space="preserve">the Consequence is like to be if there be no alteration</w:t>
      </w:r>
    </w:p>
    <w:p>
      <w:pPr>
        <w:pStyle w:val="BodyText"/>
      </w:pPr>
      <w:r>
        <w:t xml:space="preserve">have had many doubts &amp; Conflicts in my own mind</w:t>
      </w:r>
    </w:p>
    <w:p>
      <w:pPr>
        <w:pStyle w:val="BodyText"/>
      </w:pPr>
      <w:r>
        <w:t xml:space="preserve">with Respect to my thus giving you a full account of our</w:t>
      </w:r>
    </w:p>
    <w:p>
      <w:pPr>
        <w:pStyle w:val="BodyText"/>
      </w:pPr>
      <w:r>
        <w:t xml:space="preserve">state si I have been very backward to speak tis</w:t>
      </w:r>
    </w:p>
    <w:p>
      <w:pPr>
        <w:pStyle w:val="BodyText"/>
      </w:pPr>
      <w:r>
        <w:t xml:space="preserve">[ ] to the wrong of any Persons Character. &amp; besides</w:t>
      </w:r>
    </w:p>
    <w:p>
      <w:pPr>
        <w:pStyle w:val="BodyText"/>
      </w:pPr>
      <w:r>
        <w:t xml:space="preserve">I did not Know but I might lay myself under suspicion</w:t>
      </w:r>
    </w:p>
    <w:p>
      <w:pPr>
        <w:pStyle w:val="BodyText"/>
      </w:pPr>
      <w:r>
        <w:t xml:space="preserve">&amp; might discourage you from [---] expending any thing fur-</w:t>
      </w:r>
    </w:p>
    <w:p>
      <w:pPr>
        <w:pStyle w:val="BodyText"/>
      </w:pPr>
      <w:r>
        <w:t xml:space="preserve">ther in the stockbridge affairs. But my Concern for the</w:t>
      </w:r>
    </w:p>
    <w:p>
      <w:pPr>
        <w:pStyle w:val="BodyText"/>
      </w:pPr>
      <w:r>
        <w:t xml:space="preserve">great [ ] mis affair of stockbridge which is of greater</w:t>
      </w:r>
    </w:p>
    <w:p>
      <w:pPr>
        <w:pStyle w:val="BodyText"/>
      </w:pPr>
      <w:r>
        <w:t xml:space="preserve">importance than mine or Capt. K--gs Reputation &amp; my</w:t>
      </w:r>
    </w:p>
    <w:p>
      <w:pPr>
        <w:pStyle w:val="BodyText"/>
      </w:pPr>
      <w:r>
        <w:t xml:space="preserve">Consci and my Remembrance of that great Rule of our saviour</w:t>
      </w:r>
    </w:p>
    <w:p>
      <w:pPr>
        <w:pStyle w:val="BodyText"/>
      </w:pPr>
      <w:r>
        <w:t xml:space="preserve">of doing to others as we would that they should do [to] us</w:t>
      </w:r>
    </w:p>
    <w:p>
      <w:pPr>
        <w:pStyle w:val="BodyText"/>
      </w:pPr>
      <w:r>
        <w:t xml:space="preserve">have Conquered. The present great a[ ] whi</w:t>
      </w:r>
    </w:p>
    <w:p>
      <w:pPr>
        <w:pStyle w:val="BodyText"/>
      </w:pPr>
      <w:r>
        <w:t xml:space="preserve">The forementioned unhappiness which attends the affair of the Boarding</w:t>
      </w:r>
    </w:p>
    <w:p>
      <w:pPr>
        <w:pStyle w:val="BodyText"/>
      </w:pPr>
      <w:r>
        <w:t xml:space="preserve">school which threatens its overthrow is what none</w:t>
      </w:r>
    </w:p>
    <w:p>
      <w:pPr>
        <w:pStyle w:val="BodyText"/>
      </w:pPr>
      <w:r>
        <w:t xml:space="preserve">here can Remedy without your help you being Capt</w:t>
      </w:r>
    </w:p>
    <w:p>
      <w:pPr>
        <w:pStyle w:val="BodyText"/>
      </w:pPr>
      <w:r>
        <w:t xml:space="preserve">K-g K---gs sole Constituent. to whom only he</w:t>
      </w:r>
    </w:p>
    <w:p>
      <w:pPr>
        <w:pStyle w:val="BodyText"/>
      </w:pPr>
      <w:r>
        <w:t xml:space="preserve">Looks on Hims. as accountable. &amp; he has claiming</w:t>
      </w:r>
    </w:p>
    <w:p>
      <w:pPr>
        <w:pStyle w:val="BodyText"/>
      </w:pPr>
      <w:r>
        <w:t xml:space="preserve">th an [--] the highest authority over the greater Part of</w:t>
      </w:r>
    </w:p>
    <w:p>
      <w:pPr>
        <w:pStyle w:val="BodyText"/>
      </w:pPr>
      <w:r>
        <w:t xml:space="preserve">mr. Hawleys school. You have And you sir</w:t>
      </w:r>
    </w:p>
    <w:p>
      <w:pPr>
        <w:pStyle w:val="BodyText"/>
      </w:pPr>
      <w:r>
        <w:t xml:space="preserve">have the can on the plainest Grounds Claim a Right Challenge</w:t>
      </w:r>
    </w:p>
    <w:p>
      <w:pPr>
        <w:pStyle w:val="BodyText"/>
      </w:pPr>
      <w:r>
        <w:t xml:space="preserve">a Right to know the true state of your affairs here</w:t>
      </w:r>
    </w:p>
    <w:p>
      <w:pPr>
        <w:pStyle w:val="BodyText"/>
      </w:pPr>
      <w:r>
        <w:t xml:space="preserve">&amp; it would be the greater abuse of you to injury &amp;</w:t>
      </w:r>
    </w:p>
    <w:p>
      <w:pPr>
        <w:pStyle w:val="BodyText"/>
      </w:pPr>
      <w:r>
        <w:t xml:space="preserve">Abuse to conceal it from you as your Liberality is so</w:t>
      </w:r>
    </w:p>
    <w:p>
      <w:pPr>
        <w:pStyle w:val="BodyText"/>
      </w:pPr>
      <w:r>
        <w:t xml:space="preserve">great. &amp; tis Impossible that you Ever should know</w:t>
      </w:r>
    </w:p>
    <w:p>
      <w:pPr>
        <w:pStyle w:val="BodyText"/>
      </w:pPr>
      <w:r>
        <w:t xml:space="preserve">but either directly or indirectly by Information from</w:t>
      </w:r>
    </w:p>
    <w:p>
      <w:pPr>
        <w:pStyle w:val="BodyText"/>
      </w:pPr>
      <w:r>
        <w:t xml:space="preserve">hence. - We may Rule determine sir that</w:t>
      </w:r>
    </w:p>
    <w:p>
      <w:pPr>
        <w:pStyle w:val="BodyText"/>
      </w:pPr>
      <w:r>
        <w:t xml:space="preserve">you</w:t>
      </w:r>
    </w:p>
    <w:p>
      <w:pPr>
        <w:pStyle w:val="BodyText"/>
      </w:pPr>
      <w:r>
        <w:t xml:space="preserve">would not </w:t>
      </w:r>
      <w:r>
        <w:rPr>
          <w:rStyle w:val="FootnoteReference"/>
        </w:rPr>
        <w:footnoteReference w:id="896"/>
      </w:r>
    </w:p>
    <w:p>
      <w:pPr>
        <w:pStyle w:val="BodyText"/>
      </w:pPr>
      <w:r>
        <w:t xml:space="preserve">so willingly dispose</w:t>
      </w:r>
    </w:p>
    <w:p>
      <w:pPr>
        <w:pStyle w:val="BodyText"/>
      </w:pPr>
      <w:r>
        <w:t xml:space="preserve">of your money in such a manner as</w:t>
      </w:r>
    </w:p>
    <w:p>
      <w:pPr>
        <w:pStyle w:val="BodyText"/>
      </w:pPr>
      <w:r>
        <w:t xml:space="preserve">would be equivalent</w:t>
      </w:r>
    </w:p>
    <w:p>
      <w:pPr>
        <w:pStyle w:val="BodyText"/>
      </w:pPr>
      <w:r>
        <w:t xml:space="preserve">to throwing it away. much</w:t>
      </w:r>
    </w:p>
    <w:p>
      <w:pPr>
        <w:pStyle w:val="BodyText"/>
      </w:pPr>
      <w:r>
        <w:t xml:space="preserve">much less so that it should only</w:t>
      </w:r>
    </w:p>
    <w:p>
      <w:pPr>
        <w:pStyle w:val="BodyText"/>
      </w:pPr>
      <w:r>
        <w:t xml:space="preserve">be an occasion of his pr hindering Good</w:t>
      </w:r>
    </w:p>
    <w:p>
      <w:pPr>
        <w:pStyle w:val="BodyText"/>
      </w:pPr>
      <w:r>
        <w:t xml:space="preserve">&amp; Clogging an important affair</w:t>
      </w:r>
    </w:p>
    <w:p>
      <w:pPr>
        <w:pStyle w:val="BodyText"/>
      </w:pPr>
      <w:r>
        <w:t xml:space="preserve">the affair of the Instruction of the</w:t>
      </w:r>
    </w:p>
    <w:p>
      <w:pPr>
        <w:pStyle w:val="BodyText"/>
      </w:pPr>
      <w:r>
        <w:t xml:space="preserve">Indians.</w:t>
      </w:r>
    </w:p>
    <w:p>
      <w:pPr>
        <w:pStyle w:val="BodyText"/>
      </w:pPr>
      <w:r>
        <w:t xml:space="preserve">I would humbly propose sir that your</w:t>
      </w:r>
    </w:p>
    <w:p>
      <w:pPr>
        <w:pStyle w:val="BodyText"/>
      </w:pPr>
      <w:r>
        <w:t xml:space="preserve">Bounty should be committed into the</w:t>
      </w:r>
    </w:p>
    <w:p>
      <w:pPr>
        <w:pStyle w:val="BodyText"/>
      </w:pPr>
      <w:r>
        <w:t xml:space="preserve">to the Care &amp; into the Hands of some Persons</w:t>
      </w:r>
    </w:p>
    <w:p>
      <w:pPr>
        <w:pStyle w:val="BodyText"/>
      </w:pPr>
      <w:r>
        <w:t xml:space="preserve">that [ ] are are near at Hand that</w:t>
      </w:r>
    </w:p>
    <w:p>
      <w:pPr>
        <w:pStyle w:val="BodyText"/>
      </w:pPr>
      <w:r>
        <w:t xml:space="preserve">are in not Related to the Contending parties</w:t>
      </w:r>
    </w:p>
    <w:p>
      <w:pPr>
        <w:pStyle w:val="BodyText"/>
      </w:pPr>
      <w:r>
        <w:t xml:space="preserve">here [--] or at all Engaged in their</w:t>
      </w:r>
    </w:p>
    <w:p>
      <w:pPr>
        <w:pStyle w:val="BodyText"/>
      </w:pPr>
      <w:r>
        <w:t xml:space="preserve">Quarrel. and that the your appointmt</w:t>
      </w:r>
    </w:p>
    <w:p>
      <w:pPr>
        <w:pStyle w:val="BodyText"/>
      </w:pPr>
      <w:r>
        <w:t xml:space="preserve">of the Persons should be under the direction</w:t>
      </w:r>
    </w:p>
    <w:p>
      <w:pPr>
        <w:pStyle w:val="BodyText"/>
      </w:pPr>
      <w:r>
        <w:t xml:space="preserve">of Mr. Prince or the Commissioners</w:t>
      </w:r>
    </w:p>
    <w:p>
      <w:pPr>
        <w:pStyle w:val="BodyText"/>
      </w:pPr>
      <w:r>
        <w:t xml:space="preserve">in Boston. - I mention this</w:t>
      </w:r>
    </w:p>
    <w:p>
      <w:pPr>
        <w:pStyle w:val="BodyText"/>
      </w:pPr>
      <w:r>
        <w:t xml:space="preserve">because I so so well know the state</w:t>
      </w:r>
    </w:p>
    <w:p>
      <w:pPr>
        <w:pStyle w:val="BodyText"/>
      </w:pPr>
      <w:r>
        <w:t xml:space="preserve">of Things that I am it is abundantly</w:t>
      </w:r>
    </w:p>
    <w:p>
      <w:pPr>
        <w:pStyle w:val="BodyText"/>
      </w:pPr>
      <w:r>
        <w:t xml:space="preserve">evident to me tis necessary in order</w:t>
      </w:r>
    </w:p>
    <w:p>
      <w:pPr>
        <w:pStyle w:val="BodyText"/>
      </w:pPr>
      <w:r>
        <w:t xml:space="preserve">to your safety. And if it were in the</w:t>
      </w:r>
    </w:p>
    <w:p>
      <w:pPr>
        <w:pStyle w:val="BodyText"/>
      </w:pPr>
      <w:r>
        <w:t xml:space="preserve">Hands of two or three faithful</w:t>
      </w:r>
    </w:p>
    <w:p>
      <w:pPr>
        <w:pStyle w:val="BodyText"/>
      </w:pPr>
      <w:r>
        <w:t xml:space="preserve">Trustees. there is now seems to be an</w:t>
      </w:r>
    </w:p>
    <w:p>
      <w:pPr>
        <w:pStyle w:val="BodyText"/>
      </w:pPr>
      <w:r>
        <w:t xml:space="preserve">opportunity for bringing it to most excellent</w:t>
      </w:r>
    </w:p>
    <w:p>
      <w:pPr>
        <w:pStyle w:val="BodyText"/>
      </w:pPr>
      <w:r>
        <w:t xml:space="preserve">&amp; indeed glorious progress far beyond</w:t>
      </w:r>
    </w:p>
    <w:p>
      <w:pPr>
        <w:pStyle w:val="BodyText"/>
      </w:pPr>
      <w:r>
        <w:t xml:space="preserve">what ever had been before &amp; theref.</w:t>
      </w:r>
    </w:p>
    <w:p>
      <w:pPr>
        <w:pStyle w:val="BodyText"/>
      </w:pPr>
      <w:r>
        <w:t xml:space="preserve">I hope sir that the account I have</w:t>
      </w:r>
    </w:p>
    <w:p>
      <w:pPr>
        <w:pStyle w:val="BodyText"/>
      </w:pPr>
      <w:r>
        <w:t xml:space="preserve">given [-] will be received not be discour-</w:t>
      </w:r>
    </w:p>
    <w:p>
      <w:pPr>
        <w:pStyle w:val="BodyText"/>
      </w:pPr>
      <w:r>
        <w:t xml:space="preserve">aging to you -- Michael &amp; his angels</w:t>
      </w:r>
    </w:p>
    <w:p>
      <w:pPr>
        <w:pStyle w:val="BodyText"/>
      </w:pPr>
      <w:r>
        <w:t xml:space="preserve">&amp; the dragon seem to be remarkably</w:t>
      </w:r>
    </w:p>
    <w:p>
      <w:pPr>
        <w:pStyle w:val="BodyText"/>
      </w:pPr>
      <w:r>
        <w:t xml:space="preserve">at war about our affairs - &amp; I be-</w:t>
      </w:r>
    </w:p>
    <w:p>
      <w:pPr>
        <w:pStyle w:val="BodyText"/>
      </w:pPr>
      <w:r>
        <w:t xml:space="preserve">lieve it is because the dev th it is</w:t>
      </w:r>
    </w:p>
    <w:p>
      <w:pPr>
        <w:pStyle w:val="BodyText"/>
      </w:pPr>
      <w:r>
        <w:t xml:space="preserve">a token for Good &amp; a sign that some</w:t>
      </w:r>
    </w:p>
    <w:p>
      <w:pPr>
        <w:pStyle w:val="BodyText"/>
      </w:pPr>
      <w:r>
        <w:t xml:space="preserve">thing very great is like good &amp; Great is</w:t>
      </w:r>
    </w:p>
    <w:p>
      <w:pPr>
        <w:pStyle w:val="BodyText"/>
      </w:pPr>
      <w:r>
        <w:t xml:space="preserve">Like to be the Issue. &amp; I think</w:t>
      </w:r>
    </w:p>
    <w:p>
      <w:pPr>
        <w:pStyle w:val="BodyText"/>
      </w:pPr>
      <w:r>
        <w:t xml:space="preserve">it</w:t>
      </w:r>
    </w:p>
    <w:p>
      <w:pPr>
        <w:pStyle w:val="BodyText"/>
      </w:pPr>
      <w:r>
        <w:t xml:space="preserve">[main text of letter breaks off]</w:t>
      </w:r>
    </w:p>
    <w:p>
      <w:pPr>
        <w:pStyle w:val="BodyText"/>
      </w:pPr>
      <w:r>
        <w:t xml:space="preserve">P.S. to my Letter to Mr.</w:t>
      </w:r>
    </w:p>
    <w:p>
      <w:pPr>
        <w:pStyle w:val="BodyText"/>
      </w:pPr>
      <w:r>
        <w:t xml:space="preserve">Hollis written in the summer</w:t>
      </w:r>
    </w:p>
    <w:p>
      <w:pPr>
        <w:pStyle w:val="BodyText"/>
      </w:pPr>
      <w:r>
        <w:t xml:space="preserve">Sir</w:t>
      </w:r>
    </w:p>
    <w:p>
      <w:pPr>
        <w:pStyle w:val="BodyText"/>
      </w:pPr>
      <w:r>
        <w:t xml:space="preserve">Since I wrote the preceding</w:t>
      </w:r>
    </w:p>
    <w:p>
      <w:pPr>
        <w:pStyle w:val="BodyText"/>
      </w:pPr>
      <w:r>
        <w:t xml:space="preserve">Letter some Things have appeared</w:t>
      </w:r>
    </w:p>
    <w:p>
      <w:pPr>
        <w:pStyle w:val="BodyText"/>
      </w:pPr>
      <w:r>
        <w:t xml:space="preserve">which have convinced me that</w:t>
      </w:r>
    </w:p>
    <w:p>
      <w:pPr>
        <w:pStyle w:val="BodyText"/>
      </w:pPr>
      <w:r>
        <w:t xml:space="preserve">it is necessary that I should</w:t>
      </w:r>
    </w:p>
    <w:p>
      <w:pPr>
        <w:pStyle w:val="BodyText"/>
      </w:pPr>
      <w:r>
        <w:t xml:space="preserve">more particularly explain some</w:t>
      </w:r>
    </w:p>
    <w:p>
      <w:pPr>
        <w:pStyle w:val="BodyText"/>
      </w:pPr>
      <w:r>
        <w:t xml:space="preserve">Things h referred hinted at</w:t>
      </w:r>
    </w:p>
    <w:p>
      <w:pPr>
        <w:pStyle w:val="BodyText"/>
      </w:pPr>
      <w:r>
        <w:t xml:space="preserve">or generally or mentioned</w:t>
      </w:r>
    </w:p>
    <w:p>
      <w:pPr>
        <w:pStyle w:val="BodyText"/>
      </w:pPr>
      <w:r>
        <w:t xml:space="preserve">or only generally mentioned in the</w:t>
      </w:r>
    </w:p>
    <w:p>
      <w:pPr>
        <w:pStyle w:val="BodyText"/>
      </w:pPr>
      <w:r>
        <w:t xml:space="preserve">preceding Letter. The Fam</w:t>
      </w:r>
    </w:p>
    <w:p>
      <w:pPr>
        <w:pStyle w:val="SceneBreak"/>
      </w:pPr>
      <w:r>
        <w:t xml:space="preserve">* * *</w:t>
      </w:r>
    </w:p>
    <w:p>
      <w:pPr>
        <w:pStyle w:val="BodyText"/>
      </w:pPr>
      <w:r>
        <w:t xml:space="preserve">The Family I mention as deeply en-</w:t>
      </w:r>
    </w:p>
    <w:p>
      <w:pPr>
        <w:pStyle w:val="BodyText"/>
      </w:pPr>
      <w:r>
        <w:t xml:space="preserve">gaged in the late Controversy between</w:t>
      </w:r>
    </w:p>
    <w:p>
      <w:pPr>
        <w:pStyle w:val="BodyText"/>
      </w:pPr>
      <w:r>
        <w:t xml:space="preserve">me &amp; my former People of Northamp-</w:t>
      </w:r>
    </w:p>
    <w:p>
      <w:pPr>
        <w:pStyle w:val="BodyText"/>
      </w:pPr>
      <w:r>
        <w:t xml:space="preserve">ton Concerning Terms of Communion</w:t>
      </w:r>
    </w:p>
    <w:p>
      <w:pPr>
        <w:pStyle w:val="BodyText"/>
      </w:pPr>
      <w:r>
        <w:t xml:space="preserve">is the Family of the Williams's</w:t>
      </w:r>
    </w:p>
    <w:p>
      <w:pPr>
        <w:pStyle w:val="SceneBreak"/>
      </w:pPr>
      <w:r>
        <w:t xml:space="preserve">* * *</w:t>
      </w:r>
    </w:p>
    <w:p>
      <w:pPr>
        <w:pStyle w:val="BodyText"/>
      </w:pPr>
      <w:r>
        <w:t xml:space="preserve">The Controversy between my &amp; my</w:t>
      </w:r>
    </w:p>
    <w:p>
      <w:pPr>
        <w:pStyle w:val="BodyText"/>
      </w:pPr>
      <w:r>
        <w:t xml:space="preserve">As to the Controversy between me &amp;</w:t>
      </w:r>
    </w:p>
    <w:p>
      <w:pPr>
        <w:pStyle w:val="BodyText"/>
      </w:pPr>
      <w:r>
        <w:t xml:space="preserve">my Former People (the Influence of which</w:t>
      </w:r>
    </w:p>
    <w:p>
      <w:pPr>
        <w:pStyle w:val="BodyText"/>
      </w:pPr>
      <w:r>
        <w:t xml:space="preserve">reaches stockbridge affairs in no small degree)</w:t>
      </w:r>
    </w:p>
    <w:p>
      <w:pPr>
        <w:pStyle w:val="BodyText"/>
      </w:pPr>
      <w:r>
        <w:t xml:space="preserve">the Inclosed Result of a Council will</w:t>
      </w:r>
    </w:p>
    <w:p>
      <w:pPr>
        <w:pStyle w:val="BodyText"/>
      </w:pPr>
      <w:r>
        <w:t xml:space="preserve">give you some Light. It is the Result</w:t>
      </w:r>
    </w:p>
    <w:p>
      <w:pPr>
        <w:pStyle w:val="BodyText"/>
      </w:pPr>
      <w:r>
        <w:t xml:space="preserve">as you will see the Result of a Council</w:t>
      </w:r>
    </w:p>
    <w:p>
      <w:pPr>
        <w:pStyle w:val="BodyText"/>
      </w:pPr>
      <w:r>
        <w:t xml:space="preserve">called by a number of Brethren at</w:t>
      </w:r>
    </w:p>
    <w:p>
      <w:pPr>
        <w:pStyle w:val="BodyText"/>
      </w:pPr>
      <w:r>
        <w:t xml:space="preserve">Northampton that adhered to them to</w:t>
      </w:r>
    </w:p>
    <w:p>
      <w:pPr>
        <w:pStyle w:val="BodyText"/>
      </w:pPr>
      <w:r>
        <w:t xml:space="preserve">give their advice about a twelvemonth</w:t>
      </w:r>
    </w:p>
    <w:p>
      <w:pPr>
        <w:pStyle w:val="BodyText"/>
      </w:pPr>
      <w:r>
        <w:t xml:space="preserve">after the my separation from that People</w:t>
      </w:r>
    </w:p>
    <w:p>
      <w:pPr>
        <w:pStyle w:val="BodyText"/>
      </w:pPr>
      <w:r>
        <w:t xml:space="preserve">under the Conduct of another Council</w:t>
      </w:r>
    </w:p>
    <w:p>
      <w:pPr>
        <w:pStyle w:val="BodyText"/>
      </w:pPr>
      <w:r>
        <w:t xml:space="preserve">in the calling of which no small degree</w:t>
      </w:r>
    </w:p>
    <w:p>
      <w:pPr>
        <w:pStyle w:val="BodyText"/>
      </w:pPr>
      <w:r>
        <w:t xml:space="preserve">of violence was used.</w:t>
      </w:r>
    </w:p>
    <w:p>
      <w:pPr>
        <w:pStyle w:val="BodyText"/>
      </w:pPr>
      <w:r>
        <w:t xml:space="preserve">The Family I mentioned in the preceding</w:t>
      </w:r>
    </w:p>
    <w:p>
      <w:pPr>
        <w:pStyle w:val="BodyText"/>
      </w:pPr>
      <w:r>
        <w:t xml:space="preserve">Letter as deeply engaged in that Contro-</w:t>
      </w:r>
    </w:p>
    <w:p>
      <w:pPr>
        <w:pStyle w:val="BodyText"/>
      </w:pPr>
      <w:r>
        <w:t xml:space="preserve">versy. on the side of my opposers is</w:t>
      </w:r>
    </w:p>
    <w:p>
      <w:pPr>
        <w:pStyle w:val="BodyText"/>
      </w:pPr>
      <w:r>
        <w:t xml:space="preserve">the Family of my Opposers The</w:t>
      </w:r>
    </w:p>
    <w:p>
      <w:pPr>
        <w:pStyle w:val="BodyText"/>
      </w:pPr>
      <w:r>
        <w:t xml:space="preserve">Controversy was begun had begun some</w:t>
      </w:r>
    </w:p>
    <w:p>
      <w:pPr>
        <w:pStyle w:val="BodyText"/>
      </w:pPr>
      <w:r>
        <w:t xml:space="preserve">time before Col. W. of W---d went</w:t>
      </w:r>
    </w:p>
    <w:p>
      <w:pPr>
        <w:pStyle w:val="BodyText"/>
      </w:pPr>
      <w:r>
        <w:t xml:space="preserve">to Elisha W- went to England</w:t>
      </w:r>
    </w:p>
    <w:p>
      <w:pPr>
        <w:pStyle w:val="BodyText"/>
      </w:pPr>
      <w:r>
        <w:t xml:space="preserve">&amp; he was much Resorted to by for advice</w:t>
      </w:r>
    </w:p>
    <w:p>
      <w:pPr>
        <w:pStyle w:val="BodyText"/>
      </w:pPr>
      <w:r>
        <w:t xml:space="preserve">by my Opposers who &amp; was their Chief</w:t>
      </w:r>
    </w:p>
    <w:p>
      <w:pPr>
        <w:pStyle w:val="BodyText"/>
      </w:pPr>
      <w:r>
        <w:t xml:space="preserve">Adviser till he embark set out for</w:t>
      </w:r>
    </w:p>
    <w:p>
      <w:pPr>
        <w:pStyle w:val="BodyText"/>
      </w:pPr>
      <w:r>
        <w:t xml:space="preserve">England and had begun to write</w:t>
      </w:r>
    </w:p>
    <w:p>
      <w:pPr>
        <w:pStyle w:val="BodyText"/>
      </w:pPr>
      <w:r>
        <w:t xml:space="preserve">against me. But when he had</w:t>
      </w:r>
    </w:p>
    <w:p>
      <w:pPr>
        <w:pStyle w:val="BodyText"/>
      </w:pPr>
      <w:r>
        <w:t xml:space="preserve">determined to go to England He committed</w:t>
      </w:r>
    </w:p>
    <w:p>
      <w:pPr>
        <w:pStyle w:val="BodyText"/>
      </w:pPr>
      <w:r>
        <w:t xml:space="preserve">his Papers to his Brother mr. W of</w:t>
      </w:r>
    </w:p>
    <w:p>
      <w:pPr>
        <w:pStyle w:val="BodyText"/>
      </w:pPr>
      <w:r>
        <w:t xml:space="preserve">Lebanon who finished what the</w:t>
      </w:r>
    </w:p>
    <w:p>
      <w:pPr>
        <w:pStyle w:val="BodyText"/>
      </w:pPr>
      <w:r>
        <w:t xml:space="preserve">Col. had begun &amp; published a Book</w:t>
      </w:r>
    </w:p>
    <w:p>
      <w:pPr>
        <w:pStyle w:val="BodyText"/>
      </w:pPr>
      <w:r>
        <w:t xml:space="preserve">against me written with no small degree</w:t>
      </w:r>
    </w:p>
    <w:p>
      <w:pPr>
        <w:pStyle w:val="BodyText"/>
      </w:pPr>
      <w:r>
        <w:t xml:space="preserve">of Bitterness &amp; Contempt Another</w:t>
      </w:r>
    </w:p>
    <w:p>
      <w:pPr>
        <w:pStyle w:val="BodyText"/>
      </w:pPr>
      <w:r>
        <w:t xml:space="preserve">of his Brothers viz. Col. Israel W. of</w:t>
      </w:r>
    </w:p>
    <w:p>
      <w:pPr>
        <w:pStyle w:val="BodyText"/>
      </w:pPr>
      <w:r>
        <w:t xml:space="preserve">Hatfield Exerted hims. very much against</w:t>
      </w:r>
    </w:p>
    <w:p>
      <w:pPr>
        <w:pStyle w:val="BodyText"/>
      </w:pPr>
      <w:r>
        <w:t xml:space="preserve">m with great Zeal against me in order</w:t>
      </w:r>
    </w:p>
    <w:p>
      <w:pPr>
        <w:pStyle w:val="BodyText"/>
      </w:pPr>
      <w:r>
        <w:t xml:space="preserve">to to my being &amp; to sup after his</w:t>
      </w:r>
    </w:p>
    <w:p>
      <w:pPr>
        <w:pStyle w:val="BodyText"/>
      </w:pPr>
      <w:r>
        <w:t xml:space="preserve">Brother E. was gone &amp; was much</w:t>
      </w:r>
    </w:p>
    <w:p>
      <w:pPr>
        <w:pStyle w:val="BodyText"/>
      </w:pPr>
      <w:r>
        <w:t xml:space="preserve">Resorted to by my Opposers at</w:t>
      </w:r>
    </w:p>
    <w:p>
      <w:pPr>
        <w:pStyle w:val="BodyText"/>
      </w:pPr>
      <w:r>
        <w:t xml:space="preserve">Northampton. They also made made</w:t>
      </w:r>
    </w:p>
    <w:p>
      <w:pPr>
        <w:pStyle w:val="BodyText"/>
      </w:pPr>
      <w:r>
        <w:t xml:space="preserve">mus much use of Col. Partridge</w:t>
      </w:r>
    </w:p>
    <w:p>
      <w:pPr>
        <w:pStyle w:val="BodyText"/>
      </w:pPr>
      <w:r>
        <w:t xml:space="preserve">another of the F same Family &amp; their</w:t>
      </w:r>
    </w:p>
    <w:p>
      <w:pPr>
        <w:pStyle w:val="BodyText"/>
      </w:pPr>
      <w:r>
        <w:t xml:space="preserve">Kinsman mr. Chester Williams</w:t>
      </w:r>
    </w:p>
    <w:p>
      <w:pPr>
        <w:pStyle w:val="BodyText"/>
      </w:pPr>
      <w:r>
        <w:t xml:space="preserve">of Hadley. who were</w:t>
      </w:r>
    </w:p>
    <w:p>
      <w:pPr>
        <w:pStyle w:val="BodyText"/>
      </w:pPr>
      <w:r>
        <w:t xml:space="preserve">very Busy &amp; active in this</w:t>
      </w:r>
    </w:p>
    <w:p>
      <w:pPr>
        <w:pStyle w:val="BodyText"/>
      </w:pPr>
      <w:r>
        <w:t xml:space="preserve">Affair. * when my being the minister at stockbridge </w:t>
      </w:r>
      <w:r>
        <w:rPr>
          <w:rStyle w:val="FootnoteReference"/>
        </w:rPr>
        <w:footnoteReference w:id="897"/>
      </w:r>
    </w:p>
    <w:p>
      <w:pPr>
        <w:pStyle w:val="BodyText"/>
      </w:pPr>
      <w:r>
        <w:t xml:space="preserve">was first proposed</w:t>
      </w:r>
    </w:p>
    <w:p>
      <w:pPr>
        <w:pStyle w:val="BodyText"/>
      </w:pPr>
      <w:r>
        <w:t xml:space="preserve">Col. Eph. W. of this Town their</w:t>
      </w:r>
    </w:p>
    <w:p>
      <w:pPr>
        <w:pStyle w:val="BodyText"/>
      </w:pPr>
      <w:r>
        <w:t xml:space="preserve">(uncle to Col. Elisha &amp; Col. Is. &amp;</w:t>
      </w:r>
    </w:p>
    <w:p>
      <w:pPr>
        <w:pStyle w:val="BodyText"/>
      </w:pPr>
      <w:r>
        <w:t xml:space="preserve">mr. W. of Lebanon &amp; Col. P great uncle</w:t>
      </w:r>
    </w:p>
    <w:p>
      <w:pPr>
        <w:pStyle w:val="BodyText"/>
      </w:pPr>
      <w:r>
        <w:t xml:space="preserve">to Col. P.) was was exceeding oppo</w:t>
      </w:r>
    </w:p>
    <w:p>
      <w:pPr>
        <w:pStyle w:val="BodyText"/>
      </w:pPr>
      <w:r>
        <w:t xml:space="preserve">together with his daughter mrs. sergt</w:t>
      </w:r>
    </w:p>
    <w:p>
      <w:pPr>
        <w:pStyle w:val="BodyText"/>
      </w:pPr>
      <w:r>
        <w:t xml:space="preserve">were exceeding opposite to it.</w:t>
      </w:r>
    </w:p>
    <w:p>
      <w:pPr>
        <w:pStyle w:val="BodyText"/>
      </w:pPr>
      <w:r>
        <w:t xml:space="preserve">very greatly opposed it. But</w:t>
      </w:r>
    </w:p>
    <w:p>
      <w:pPr>
        <w:pStyle w:val="BodyText"/>
      </w:pPr>
      <w:r>
        <w:t xml:space="preserve">when They saw the stream was too strong</w:t>
      </w:r>
    </w:p>
    <w:p>
      <w:pPr>
        <w:pStyle w:val="BodyText"/>
      </w:pPr>
      <w:r>
        <w:t xml:space="preserve">for them &amp; this was like to come</w:t>
      </w:r>
    </w:p>
    <w:p>
      <w:pPr>
        <w:pStyle w:val="BodyText"/>
      </w:pPr>
      <w:r>
        <w:t xml:space="preserve">to pass they appeared friendly to it</w:t>
      </w:r>
    </w:p>
    <w:p>
      <w:pPr>
        <w:pStyle w:val="BodyText"/>
      </w:pPr>
      <w:r>
        <w:t xml:space="preserve">&amp; by may many things that it was</w:t>
      </w:r>
    </w:p>
    <w:p>
      <w:pPr>
        <w:pStyle w:val="BodyText"/>
      </w:pPr>
      <w:r>
        <w:t xml:space="preserve">evidently to they were still in</w:t>
      </w:r>
    </w:p>
    <w:p>
      <w:pPr>
        <w:pStyle w:val="BodyText"/>
      </w:pPr>
      <w:r>
        <w:t xml:space="preserve">their Hearts very opposite &amp; that my</w:t>
      </w:r>
    </w:p>
    <w:p>
      <w:pPr>
        <w:pStyle w:val="BodyText"/>
      </w:pPr>
      <w:r>
        <w:t xml:space="preserve">com being the minister here was very</w:t>
      </w:r>
    </w:p>
    <w:p>
      <w:pPr>
        <w:pStyle w:val="BodyText"/>
      </w:pPr>
      <w:r>
        <w:t xml:space="preserve">Cross to em. probably their opposition</w:t>
      </w:r>
    </w:p>
    <w:p>
      <w:pPr>
        <w:pStyle w:val="BodyText"/>
      </w:pPr>
      <w:r>
        <w:t xml:space="preserve">was the greater because mr. W---dge</w:t>
      </w:r>
    </w:p>
    <w:p>
      <w:pPr>
        <w:pStyle w:val="BodyText"/>
      </w:pPr>
      <w:r>
        <w:t xml:space="preserve">that Col. W. had been in great Contention</w:t>
      </w:r>
    </w:p>
    <w:p>
      <w:pPr>
        <w:pStyle w:val="BodyText"/>
      </w:pPr>
      <w:r>
        <w:t xml:space="preserve">with was mu very much for it</w:t>
      </w:r>
    </w:p>
    <w:p>
      <w:pPr>
        <w:pStyle w:val="BodyText"/>
      </w:pPr>
      <w:r>
        <w:t xml:space="preserve">These were the two Gentlemen between</w:t>
      </w:r>
    </w:p>
    <w:p>
      <w:pPr>
        <w:pStyle w:val="BodyText"/>
      </w:pPr>
      <w:r>
        <w:t xml:space="preserve">whom arose that great Contention in stockbridge</w:t>
      </w:r>
    </w:p>
    <w:p>
      <w:pPr>
        <w:pStyle w:val="BodyText"/>
      </w:pPr>
      <w:r>
        <w:t xml:space="preserve">I mention'd which began about [-] the</w:t>
      </w:r>
    </w:p>
    <w:p>
      <w:pPr>
        <w:pStyle w:val="BodyText"/>
      </w:pPr>
      <w:r>
        <w:t xml:space="preserve">manner of Capt. K--ggs spending. viz</w:t>
      </w:r>
    </w:p>
    <w:p>
      <w:pPr>
        <w:pStyle w:val="BodyText"/>
      </w:pPr>
      <w:r>
        <w:t xml:space="preserve">Col. Eph. Will. on one with Capt.</w:t>
      </w:r>
    </w:p>
    <w:p>
      <w:pPr>
        <w:pStyle w:val="BodyText"/>
      </w:pPr>
      <w:r>
        <w:t xml:space="preserve">K. on one side &amp; Mr. Woodbridge on</w:t>
      </w:r>
    </w:p>
    <w:p>
      <w:pPr>
        <w:pStyle w:val="BodyText"/>
      </w:pPr>
      <w:r>
        <w:t xml:space="preserve">the other. Capt. K. Capt. K. had long</w:t>
      </w:r>
    </w:p>
    <w:p>
      <w:pPr>
        <w:pStyle w:val="BodyText"/>
      </w:pPr>
      <w:r>
        <w:t xml:space="preserve">been a Great Favourite of the Family of the</w:t>
      </w:r>
    </w:p>
    <w:p>
      <w:pPr>
        <w:pStyle w:val="BodyText"/>
      </w:pPr>
      <w:r>
        <w:t xml:space="preserve">Williams's &amp; was in that time united</w:t>
      </w:r>
    </w:p>
    <w:p>
      <w:pPr>
        <w:pStyle w:val="BodyText"/>
      </w:pPr>
      <w:r>
        <w:t xml:space="preserve">with Col W--- in at that Time Col.</w:t>
      </w:r>
    </w:p>
    <w:p>
      <w:pPr>
        <w:pStyle w:val="BodyText"/>
      </w:pPr>
      <w:r>
        <w:t xml:space="preserve">W- &amp; deac were provoked in</w:t>
      </w:r>
    </w:p>
    <w:p>
      <w:pPr>
        <w:pStyle w:val="BodyText"/>
      </w:pPr>
      <w:r>
        <w:t xml:space="preserve">had a joint Interest in some the manage</w:t>
      </w:r>
    </w:p>
    <w:p>
      <w:pPr>
        <w:pStyle w:val="BodyText"/>
      </w:pPr>
      <w:r>
        <w:t xml:space="preserve">ment of some affairs here wherin</w:t>
      </w:r>
    </w:p>
    <w:p>
      <w:pPr>
        <w:pStyle w:val="BodyText"/>
      </w:pPr>
      <w:r>
        <w:t xml:space="preserve">Relating to the Indians wherein mr. W--ge</w:t>
      </w:r>
    </w:p>
    <w:p>
      <w:pPr>
        <w:pStyle w:val="BodyText"/>
      </w:pPr>
      <w:r>
        <w:t xml:space="preserve">thought a publick was d publick Injury</w:t>
      </w:r>
    </w:p>
    <w:p>
      <w:pPr>
        <w:pStyle w:val="BodyText"/>
      </w:pPr>
      <w:r>
        <w:t xml:space="preserve">was done. his finding fault greatly</w:t>
      </w:r>
    </w:p>
    <w:p>
      <w:pPr>
        <w:pStyle w:val="BodyText"/>
      </w:pPr>
      <w:r>
        <w:t xml:space="preserve">provoked them. whereupon Col.</w:t>
      </w:r>
    </w:p>
    <w:p>
      <w:pPr>
        <w:pStyle w:val="BodyText"/>
      </w:pPr>
      <w:r>
        <w:t xml:space="preserve">W. Entred a Complaint against Him</w:t>
      </w:r>
    </w:p>
    <w:p>
      <w:pPr>
        <w:pStyle w:val="BodyText"/>
      </w:pPr>
      <w:r>
        <w:t xml:space="preserve">mr. W---ge to the Commissrs in Bos-</w:t>
      </w:r>
    </w:p>
    <w:p>
      <w:pPr>
        <w:pStyle w:val="BodyText"/>
      </w:pPr>
      <w:r>
        <w:t xml:space="preserve">ton of Laid many Charges against</w:t>
      </w:r>
    </w:p>
    <w:p>
      <w:pPr>
        <w:pStyle w:val="BodyText"/>
      </w:pPr>
      <w:r>
        <w:t xml:space="preserve">Him endeavoured to have him turned</w:t>
      </w:r>
    </w:p>
    <w:p>
      <w:pPr>
        <w:pStyle w:val="BodyText"/>
      </w:pPr>
      <w:r>
        <w:t xml:space="preserve">out of the school. on which</w:t>
      </w:r>
    </w:p>
    <w:p>
      <w:pPr>
        <w:pStyle w:val="BodyText"/>
      </w:pPr>
      <w:r>
        <w:t xml:space="preserve">de mr. W-ge w was was cited</w:t>
      </w:r>
    </w:p>
    <w:p>
      <w:pPr>
        <w:pStyle w:val="BodyText"/>
      </w:pPr>
      <w:r>
        <w:t xml:space="preserve">to Boston many of the chief Indians</w:t>
      </w:r>
    </w:p>
    <w:p>
      <w:pPr>
        <w:pStyle w:val="BodyText"/>
      </w:pPr>
      <w:r>
        <w:t xml:space="preserve">went with him to defend him</w:t>
      </w:r>
    </w:p>
    <w:p>
      <w:pPr>
        <w:pStyle w:val="BodyText"/>
      </w:pPr>
      <w:r>
        <w:t xml:space="preserve">&amp; not Col. W.- before the Commissrs</w:t>
      </w:r>
    </w:p>
    <w:p>
      <w:pPr>
        <w:pStyle w:val="BodyText"/>
      </w:pPr>
      <w:r>
        <w:t xml:space="preserve">The whole County was filled with the</w:t>
      </w:r>
    </w:p>
    <w:p>
      <w:pPr>
        <w:pStyle w:val="BodyText"/>
      </w:pPr>
      <w:r>
        <w:t xml:space="preserve">noise of this affair in the Issue</w:t>
      </w:r>
    </w:p>
    <w:p>
      <w:pPr>
        <w:pStyle w:val="BodyText"/>
      </w:pPr>
      <w:r>
        <w:t xml:space="preserve">deac. W.- was justified &amp; established</w:t>
      </w:r>
    </w:p>
    <w:p>
      <w:pPr>
        <w:pStyle w:val="BodyText"/>
      </w:pPr>
      <w:r>
        <w:t xml:space="preserve">in this Place &amp; mr Col. W-</w:t>
      </w:r>
    </w:p>
    <w:p>
      <w:pPr>
        <w:pStyle w:val="BodyText"/>
      </w:pPr>
      <w:r>
        <w:t xml:space="preserve">the Conduct of Col. W.- in this</w:t>
      </w:r>
    </w:p>
    <w:p>
      <w:pPr>
        <w:pStyle w:val="BodyText"/>
      </w:pPr>
      <w:r>
        <w:t xml:space="preserve">affair was greatly disliked by the</w:t>
      </w:r>
    </w:p>
    <w:p>
      <w:pPr>
        <w:pStyle w:val="BodyText"/>
      </w:pPr>
      <w:r>
        <w:t xml:space="preserve">Commissrs. Mr. W--ge from</w:t>
      </w:r>
    </w:p>
    <w:p>
      <w:pPr>
        <w:pStyle w:val="BodyText"/>
      </w:pPr>
      <w:r>
        <w:t xml:space="preserve">his Childhood has had the Character</w:t>
      </w:r>
    </w:p>
    <w:p>
      <w:pPr>
        <w:pStyle w:val="BodyText"/>
      </w:pPr>
      <w:r>
        <w:t xml:space="preserve">among all that have been acquainted</w:t>
      </w:r>
    </w:p>
    <w:p>
      <w:pPr>
        <w:pStyle w:val="BodyText"/>
      </w:pPr>
      <w:r>
        <w:t xml:space="preserve">with him as a Person of uprightness</w:t>
      </w:r>
    </w:p>
    <w:p>
      <w:pPr>
        <w:pStyle w:val="BodyText"/>
      </w:pPr>
      <w:r>
        <w:t xml:space="preserve">&amp; of a generous disp. &amp; one that</w:t>
      </w:r>
    </w:p>
    <w:p>
      <w:pPr>
        <w:pStyle w:val="BodyText"/>
      </w:pPr>
      <w:r>
        <w:t xml:space="preserve">greatly abhors mean any mean</w:t>
      </w:r>
    </w:p>
    <w:p>
      <w:pPr>
        <w:pStyle w:val="BodyText"/>
      </w:pPr>
      <w:r>
        <w:t xml:space="preserve">&amp; clandestine managemt injurious</w:t>
      </w:r>
    </w:p>
    <w:p>
      <w:pPr>
        <w:pStyle w:val="BodyText"/>
      </w:pPr>
      <w:r>
        <w:t xml:space="preserve">managemt from private views</w:t>
      </w:r>
    </w:p>
    <w:p>
      <w:pPr>
        <w:pStyle w:val="BodyText"/>
      </w:pPr>
      <w:r>
        <w:t xml:space="preserve">&amp; of a very Easy placable natural Temper.</w:t>
      </w:r>
    </w:p>
    <w:p>
      <w:pPr>
        <w:pStyle w:val="SceneBreak"/>
      </w:pPr>
      <w:r>
        <w:t xml:space="preserve">* * *</w:t>
      </w:r>
    </w:p>
    <w:p>
      <w:pPr>
        <w:pStyle w:val="BodyText"/>
      </w:pPr>
      <w:r>
        <w:t xml:space="preserve">&amp; by his long proved justice &amp; integri-</w:t>
      </w:r>
    </w:p>
    <w:p>
      <w:pPr>
        <w:pStyle w:val="BodyText"/>
      </w:pPr>
      <w:r>
        <w:t xml:space="preserve">ty he has gained a vast Esteem with</w:t>
      </w:r>
    </w:p>
    <w:p>
      <w:pPr>
        <w:pStyle w:val="BodyText"/>
      </w:pPr>
      <w:r>
        <w:t xml:space="preserve">the [-] Indians so who are</w:t>
      </w:r>
    </w:p>
    <w:p>
      <w:pPr>
        <w:pStyle w:val="BodyText"/>
      </w:pPr>
      <w:r>
        <w:t xml:space="preserve">a People peculiar in that Regard</w:t>
      </w:r>
    </w:p>
    <w:p>
      <w:pPr>
        <w:pStyle w:val="BodyText"/>
      </w:pPr>
      <w:r>
        <w:t xml:space="preserve">if once they find a man is [-] mean</w:t>
      </w:r>
    </w:p>
    <w:p>
      <w:pPr>
        <w:pStyle w:val="BodyText"/>
      </w:pPr>
      <w:r>
        <w:t xml:space="preserve">deceitful never will trust him again</w:t>
      </w:r>
    </w:p>
    <w:p>
      <w:pPr>
        <w:pStyle w:val="BodyText"/>
      </w:pPr>
      <w:r>
        <w:t xml:space="preserve">but their friendship is mightily gained</w:t>
      </w:r>
      <w:r>
        <w:rPr>
          <w:rStyle w:val="FootnoteReference"/>
        </w:rPr>
        <w:footnoteReference w:id="898"/>
      </w:r>
    </w:p>
    <w:p>
      <w:pPr>
        <w:pStyle w:val="ListText"/>
        <w:numPr>
          <w:ilvl w:val="0"/>
          <w:numId w:val="7"/>
        </w:numPr>
      </w:pPr>
      <w:r>
        <w:t xml:space="preserve">with these ha joined</w:t>
      </w:r>
      <w:r>
        <w:rPr>
          <w:rStyle w:val="FootnoteReference"/>
        </w:rPr>
        <w:footnoteReference w:id="899"/>
      </w:r>
    </w:p>
    <w:p>
      <w:pPr>
        <w:pStyle w:val="BodyText"/>
      </w:pPr>
      <w:r>
        <w:t xml:space="preserve">Mr. Hubbard The minister</w:t>
      </w:r>
    </w:p>
    <w:p>
      <w:pPr>
        <w:pStyle w:val="BodyText"/>
      </w:pPr>
      <w:r>
        <w:t xml:space="preserve">of the Lower sheffield</w:t>
      </w:r>
    </w:p>
    <w:p>
      <w:pPr>
        <w:pStyle w:val="BodyText"/>
      </w:pPr>
      <w:r>
        <w:t xml:space="preserve">&amp; his who has was</w:t>
      </w:r>
    </w:p>
    <w:p>
      <w:pPr>
        <w:pStyle w:val="BodyText"/>
      </w:pPr>
      <w:r>
        <w:t xml:space="preserve">moderator of the Council</w:t>
      </w:r>
    </w:p>
    <w:p>
      <w:pPr>
        <w:pStyle w:val="BodyText"/>
      </w:pPr>
      <w:r>
        <w:t xml:space="preserve">at Northampton that Led</w:t>
      </w:r>
    </w:p>
    <w:p>
      <w:pPr>
        <w:pStyle w:val="BodyText"/>
      </w:pPr>
      <w:r>
        <w:t xml:space="preserve">the People there to dis-</w:t>
      </w:r>
    </w:p>
    <w:p>
      <w:pPr>
        <w:pStyle w:val="BodyText"/>
      </w:pPr>
      <w:r>
        <w:t xml:space="preserve">miss me from the ministry</w:t>
      </w:r>
    </w:p>
    <w:p>
      <w:pPr>
        <w:pStyle w:val="BodyText"/>
      </w:pPr>
      <w:r>
        <w:t xml:space="preserve">there in that Chh.</w:t>
      </w:r>
    </w:p>
    <w:p>
      <w:pPr>
        <w:pStyle w:val="BodyText"/>
      </w:pPr>
      <w:r>
        <w:t xml:space="preserve">He has shewn Hims.</w:t>
      </w:r>
    </w:p>
    <w:p>
      <w:pPr>
        <w:pStyle w:val="BodyText"/>
      </w:pPr>
      <w:r>
        <w:t xml:space="preserve">very opposite to my</w:t>
      </w:r>
    </w:p>
    <w:p>
      <w:pPr>
        <w:pStyle w:val="BodyText"/>
      </w:pPr>
      <w:r>
        <w:t xml:space="preserve">coming to stockbridge.</w:t>
      </w:r>
    </w:p>
    <w:p>
      <w:pPr>
        <w:pStyle w:val="SceneBreak"/>
      </w:pPr>
      <w:r>
        <w:t xml:space="preserve">* * *</w:t>
      </w:r>
    </w:p>
    <w:p>
      <w:pPr>
        <w:pStyle w:val="BodyText"/>
      </w:pPr>
      <w:r>
        <w:t xml:space="preserve">The Capt. &amp; his Fam</w:t>
      </w:r>
      <w:r>
        <w:rPr>
          <w:rStyle w:val="FootnoteReference"/>
        </w:rPr>
        <w:footnoteReference w:id="900"/>
      </w:r>
    </w:p>
    <w:p>
      <w:pPr>
        <w:pStyle w:val="BodyText"/>
      </w:pPr>
      <w:r>
        <w:t xml:space="preserve">Abettors have much insisted</w:t>
      </w:r>
    </w:p>
    <w:p>
      <w:pPr>
        <w:pStyle w:val="BodyText"/>
      </w:pPr>
      <w:r>
        <w:t xml:space="preserve">that He was the Chief</w:t>
      </w:r>
    </w:p>
    <w:p>
      <w:pPr>
        <w:pStyle w:val="BodyText"/>
      </w:pPr>
      <w:r>
        <w:t xml:space="preserve">Instrument of the Mohawks</w:t>
      </w:r>
    </w:p>
    <w:p>
      <w:pPr>
        <w:pStyle w:val="BodyText"/>
      </w:pPr>
      <w:r>
        <w:t xml:space="preserve">first coming hither when</w:t>
      </w:r>
    </w:p>
    <w:p>
      <w:pPr>
        <w:pStyle w:val="BodyText"/>
      </w:pPr>
      <w:r>
        <w:t xml:space="preserve">this does not appear</w:t>
      </w:r>
    </w:p>
    <w:p>
      <w:pPr>
        <w:pStyle w:val="BodyText"/>
      </w:pPr>
      <w:r>
        <w:t xml:space="preserve">mr. Ashley &amp; his wife</w:t>
      </w:r>
    </w:p>
    <w:p>
      <w:pPr>
        <w:pStyle w:val="BodyText"/>
      </w:pPr>
      <w:r>
        <w:t xml:space="preserve">seem to have a much</w:t>
      </w:r>
    </w:p>
    <w:p>
      <w:pPr>
        <w:pStyle w:val="BodyText"/>
      </w:pPr>
      <w:r>
        <w:t xml:space="preserve">fairer Claim to that</w:t>
      </w:r>
    </w:p>
    <w:p>
      <w:pPr>
        <w:pStyle w:val="BodyText"/>
      </w:pPr>
      <w:r>
        <w:t xml:space="preserve">Honour. tho I deny not</w:t>
      </w:r>
    </w:p>
    <w:p>
      <w:pPr>
        <w:pStyle w:val="BodyText"/>
      </w:pPr>
      <w:r>
        <w:t xml:space="preserve">that the Capt. had some</w:t>
      </w:r>
    </w:p>
    <w:p>
      <w:pPr>
        <w:pStyle w:val="BodyText"/>
      </w:pPr>
      <w:r>
        <w:t xml:space="preserve">hand in it.</w:t>
      </w:r>
    </w:p>
    <w:p>
      <w:pPr>
        <w:pStyle w:val="BodyText"/>
      </w:pPr>
      <w:r>
        <w:t xml:space="preserve">by upright dealing. </w:t>
      </w:r>
      <w:r>
        <w:rPr>
          <w:rStyle w:val="FootnoteReference"/>
        </w:rPr>
        <w:footnoteReference w:id="901"/>
      </w:r>
    </w:p>
    <w:p>
      <w:pPr>
        <w:pStyle w:val="BodyText"/>
      </w:pPr>
      <w:r>
        <w:t xml:space="preserve">After the Interview with the Indians</w:t>
      </w:r>
    </w:p>
    <w:p>
      <w:pPr>
        <w:pStyle w:val="BodyText"/>
      </w:pPr>
      <w:r>
        <w:t xml:space="preserve">here in Au August was twelvemonth</w:t>
      </w:r>
    </w:p>
    <w:p>
      <w:pPr>
        <w:pStyle w:val="BodyText"/>
      </w:pPr>
      <w:r>
        <w:t xml:space="preserve">the General Assembly appointed Col. d.</w:t>
      </w:r>
    </w:p>
    <w:p>
      <w:pPr>
        <w:pStyle w:val="BodyText"/>
      </w:pPr>
      <w:r>
        <w:t xml:space="preserve">Col. Pynchon &amp; Capt. Ashley their</w:t>
      </w:r>
    </w:p>
    <w:p>
      <w:pPr>
        <w:pStyle w:val="BodyText"/>
      </w:pPr>
      <w:r>
        <w:t xml:space="preserve">Committee to take Care of the Mohawk</w:t>
      </w:r>
    </w:p>
    <w:p>
      <w:pPr>
        <w:pStyle w:val="BodyText"/>
      </w:pPr>
      <w:r>
        <w:t xml:space="preserve">affair here on their behalf &amp; to lay out</w:t>
      </w:r>
    </w:p>
    <w:p>
      <w:pPr>
        <w:pStyle w:val="BodyText"/>
      </w:pPr>
      <w:r>
        <w:t xml:space="preserve">the money they had Granted for their</w:t>
      </w:r>
    </w:p>
    <w:p>
      <w:pPr>
        <w:pStyle w:val="BodyText"/>
      </w:pPr>
      <w:r>
        <w:t xml:space="preserve">support of Boarding school Houses &amp;c-</w:t>
      </w:r>
    </w:p>
    <w:p>
      <w:pPr>
        <w:pStyle w:val="BodyText"/>
      </w:pPr>
      <w:r>
        <w:t xml:space="preserve">These These were all united in</w:t>
      </w:r>
    </w:p>
    <w:p>
      <w:pPr>
        <w:pStyle w:val="BodyText"/>
      </w:pPr>
      <w:r>
        <w:t xml:space="preserve">their sentiments of Capt. K--gs useless-</w:t>
      </w:r>
    </w:p>
    <w:p>
      <w:pPr>
        <w:pStyle w:val="BodyText"/>
      </w:pPr>
      <w:r>
        <w:t xml:space="preserve">ness here &amp; than it &amp; none more</w:t>
      </w:r>
    </w:p>
    <w:p>
      <w:pPr>
        <w:pStyle w:val="BodyText"/>
      </w:pPr>
      <w:r>
        <w:t xml:space="preserve">full in it than Col. dwight &amp; more</w:t>
      </w:r>
    </w:p>
    <w:p>
      <w:pPr>
        <w:pStyle w:val="BodyText"/>
      </w:pPr>
      <w:r>
        <w:t xml:space="preserve">Zealous to have an him speedily removed</w:t>
      </w:r>
    </w:p>
    <w:p>
      <w:pPr>
        <w:pStyle w:val="BodyText"/>
      </w:pPr>
      <w:r>
        <w:t xml:space="preserve">&amp; another master procured than Col.</w:t>
      </w:r>
    </w:p>
    <w:p>
      <w:pPr>
        <w:pStyle w:val="BodyText"/>
      </w:pPr>
      <w:r>
        <w:t xml:space="preserve">d.---. The same Gentleman</w:t>
      </w:r>
    </w:p>
    <w:p>
      <w:pPr>
        <w:pStyle w:val="BodyText"/>
      </w:pPr>
      <w:r>
        <w:t xml:space="preserve">had been for many years one of</w:t>
      </w:r>
    </w:p>
    <w:p>
      <w:pPr>
        <w:pStyle w:val="BodyText"/>
      </w:pPr>
      <w:r>
        <w:t xml:space="preserve">the Greatest Friends I had in N. E.</w:t>
      </w:r>
    </w:p>
    <w:p>
      <w:pPr>
        <w:pStyle w:val="BodyText"/>
      </w:pPr>
      <w:r>
        <w:t xml:space="preserve">and appeared my Zealous Friend in Friend</w:t>
      </w:r>
    </w:p>
    <w:p>
      <w:pPr>
        <w:pStyle w:val="BodyText"/>
      </w:pPr>
      <w:r>
        <w:t xml:space="preserve">in t the Controversy &amp; with my</w:t>
      </w:r>
    </w:p>
    <w:p>
      <w:pPr>
        <w:pStyle w:val="BodyText"/>
      </w:pPr>
      <w:r>
        <w:t xml:space="preserve">People at N. H. - &amp; expressed an</w:t>
      </w:r>
    </w:p>
    <w:p>
      <w:pPr>
        <w:pStyle w:val="BodyText"/>
      </w:pPr>
      <w:r>
        <w:t xml:space="preserve">higher opinion of me than of any other</w:t>
      </w:r>
    </w:p>
    <w:p>
      <w:pPr>
        <w:pStyle w:val="BodyText"/>
      </w:pPr>
      <w:r>
        <w:t xml:space="preserve">minister in st. till He was</w:t>
      </w:r>
    </w:p>
    <w:p>
      <w:pPr>
        <w:pStyle w:val="BodyText"/>
      </w:pPr>
      <w:r>
        <w:t xml:space="preserve">ha had entred deeply into engagemts</w:t>
      </w:r>
    </w:p>
    <w:p>
      <w:pPr>
        <w:pStyle w:val="BodyText"/>
      </w:pPr>
      <w:r>
        <w:t xml:space="preserve">with mrs. sergt that he has since</w:t>
      </w:r>
    </w:p>
    <w:p>
      <w:pPr>
        <w:pStyle w:val="BodyText"/>
      </w:pPr>
      <w:r>
        <w:t xml:space="preserve">married. &amp; then there was a sudden</w:t>
      </w:r>
    </w:p>
    <w:p>
      <w:pPr>
        <w:pStyle w:val="BodyText"/>
      </w:pPr>
      <w:r>
        <w:t xml:space="preserve">strange Alteration both with Regard</w:t>
      </w:r>
    </w:p>
    <w:p>
      <w:pPr>
        <w:pStyle w:val="BodyText"/>
      </w:pPr>
      <w:r>
        <w:t xml:space="preserve">to his Friendship w towards me &amp;</w:t>
      </w:r>
    </w:p>
    <w:p>
      <w:pPr>
        <w:pStyle w:val="BodyText"/>
      </w:pPr>
      <w:r>
        <w:t xml:space="preserve">his Opinion disposition with Regard to</w:t>
      </w:r>
    </w:p>
    <w:p>
      <w:pPr>
        <w:pStyle w:val="BodyText"/>
      </w:pPr>
      <w:r>
        <w:t xml:space="preserve">Capt. K---gs Continuance. - He</w:t>
      </w:r>
    </w:p>
    <w:p>
      <w:pPr>
        <w:pStyle w:val="BodyText"/>
      </w:pPr>
      <w:r>
        <w:t xml:space="preserve">is a general Gentleman of a very Gentle</w:t>
      </w:r>
    </w:p>
    <w:p>
      <w:pPr>
        <w:pStyle w:val="BodyText"/>
      </w:pPr>
      <w:r>
        <w:t xml:space="preserve">singular Constitution warm passions</w:t>
      </w:r>
    </w:p>
    <w:p>
      <w:pPr>
        <w:pStyle w:val="BodyText"/>
      </w:pPr>
      <w:r>
        <w:t xml:space="preserve">&amp; a beyond measure captivated</w:t>
      </w:r>
    </w:p>
    <w:p>
      <w:pPr>
        <w:pStyle w:val="BodyText"/>
      </w:pPr>
      <w:r>
        <w:t xml:space="preserve">by mrs. s----t. - The Rest of</w:t>
      </w:r>
    </w:p>
    <w:p>
      <w:pPr>
        <w:pStyle w:val="BodyText"/>
      </w:pPr>
      <w:r>
        <w:t xml:space="preserve">the General Courts committee are</w:t>
      </w:r>
    </w:p>
    <w:p>
      <w:pPr>
        <w:pStyle w:val="BodyText"/>
      </w:pPr>
      <w:r>
        <w:t xml:space="preserve">Greatly against Capt. K--gs Continuance</w:t>
      </w:r>
    </w:p>
    <w:p>
      <w:pPr>
        <w:pStyle w:val="BodyText"/>
      </w:pPr>
      <w:r>
        <w:t xml:space="preserve">here. The Indians have a great &amp;</w:t>
      </w:r>
    </w:p>
    <w:p>
      <w:pPr>
        <w:pStyle w:val="BodyText"/>
      </w:pPr>
      <w:r>
        <w:t xml:space="preserve">Rooted Prejudice against Col. W-ms</w:t>
      </w:r>
    </w:p>
    <w:p>
      <w:pPr>
        <w:pStyle w:val="BodyText"/>
      </w:pPr>
      <w:r>
        <w:t xml:space="preserve">&amp; strongly atta &amp; mrs. sergt alias</w:t>
      </w:r>
    </w:p>
    <w:p>
      <w:pPr>
        <w:pStyle w:val="BodyText"/>
      </w:pPr>
      <w:r>
        <w:t xml:space="preserve">mrs. dwight &amp; ha are most firmly</w:t>
      </w:r>
    </w:p>
    <w:p>
      <w:pPr>
        <w:pStyle w:val="BodyText"/>
      </w:pPr>
      <w:r>
        <w:t xml:space="preserve">attached to mr. W---ge.</w:t>
      </w:r>
    </w:p>
    <w:p>
      <w:pPr>
        <w:pStyle w:val="BodyText"/>
      </w:pPr>
      <w:r>
        <w:t xml:space="preserve">Col. d Col. d. &amp; the Family</w:t>
      </w:r>
    </w:p>
    <w:p>
      <w:pPr>
        <w:pStyle w:val="BodyText"/>
      </w:pPr>
      <w:r>
        <w:t xml:space="preserve">of the W--ms Now seem mightily</w:t>
      </w:r>
    </w:p>
    <w:p>
      <w:pPr>
        <w:pStyle w:val="BodyText"/>
      </w:pPr>
      <w:r>
        <w:t xml:space="preserve">engaged to have Capt. K--g continued</w:t>
      </w:r>
    </w:p>
    <w:p>
      <w:pPr>
        <w:pStyle w:val="BodyText"/>
      </w:pPr>
      <w:r>
        <w:t xml:space="preserve">here at all adventures. - I what</w:t>
      </w:r>
    </w:p>
    <w:p>
      <w:pPr>
        <w:pStyle w:val="BodyText"/>
      </w:pPr>
      <w:r>
        <w:t xml:space="preserve">their particular Ends are I will not de-</w:t>
      </w:r>
    </w:p>
    <w:p>
      <w:pPr>
        <w:pStyle w:val="BodyText"/>
      </w:pPr>
      <w:r>
        <w:t xml:space="preserve">termine. - However tis apparent that</w:t>
      </w:r>
    </w:p>
    <w:p>
      <w:pPr>
        <w:pStyle w:val="BodyText"/>
      </w:pPr>
      <w:r>
        <w:t xml:space="preserve">they Think it necessary. in order to</w:t>
      </w:r>
    </w:p>
    <w:p>
      <w:pPr>
        <w:pStyle w:val="BodyText"/>
      </w:pPr>
      <w:r>
        <w:t xml:space="preserve">promote The Female school &amp; mr</w:t>
      </w:r>
    </w:p>
    <w:p>
      <w:pPr>
        <w:pStyle w:val="BodyText"/>
      </w:pPr>
      <w:r>
        <w:t xml:space="preserve">mrs. d--ts being the mistress against which</w:t>
      </w:r>
    </w:p>
    <w:p>
      <w:pPr>
        <w:pStyle w:val="BodyText"/>
      </w:pPr>
      <w:r>
        <w:t xml:space="preserve">the Mo Indians in general both the</w:t>
      </w:r>
    </w:p>
    <w:p>
      <w:pPr>
        <w:pStyle w:val="BodyText"/>
      </w:pPr>
      <w:r>
        <w:t xml:space="preserve">Mohawks &amp; other I stockbridge Ind.</w:t>
      </w:r>
    </w:p>
    <w:p>
      <w:pPr>
        <w:pStyle w:val="BodyText"/>
      </w:pPr>
      <w:r>
        <w:t xml:space="preserve">&amp; mohawks are very opposite to.</w:t>
      </w:r>
    </w:p>
    <w:p>
      <w:pPr>
        <w:pStyle w:val="SceneBreak"/>
      </w:pPr>
      <w:r>
        <w:t xml:space="preserve">* * *</w:t>
      </w:r>
    </w:p>
    <w:p>
      <w:pPr>
        <w:pStyle w:val="BodyText"/>
      </w:pPr>
      <w:r>
        <w:t xml:space="preserve">some par They The Indians have their</w:t>
      </w:r>
    </w:p>
    <w:p>
      <w:pPr>
        <w:pStyle w:val="BodyText"/>
      </w:pPr>
      <w:r>
        <w:t xml:space="preserve">particular prejudices against her besides</w:t>
      </w:r>
    </w:p>
    <w:p>
      <w:pPr>
        <w:pStyle w:val="BodyText"/>
      </w:pPr>
      <w:r>
        <w:t xml:space="preserve">their dislike to the Family she belongs</w:t>
      </w:r>
    </w:p>
    <w:p>
      <w:pPr>
        <w:pStyle w:val="BodyText"/>
      </w:pPr>
      <w:r>
        <w:t xml:space="preserve">to which is greater than to any Family in</w:t>
      </w:r>
    </w:p>
    <w:p>
      <w:pPr>
        <w:pStyle w:val="BodyText"/>
      </w:pPr>
      <w:r>
        <w:t xml:space="preserve">the Θ. many have been the devises</w:t>
      </w:r>
    </w:p>
    <w:p>
      <w:pPr>
        <w:pStyle w:val="BodyText"/>
      </w:pPr>
      <w:r>
        <w:t xml:space="preserve">devices of Capt. K. &amp; hi those that</w:t>
      </w:r>
    </w:p>
    <w:p>
      <w:pPr>
        <w:pStyle w:val="BodyText"/>
      </w:pPr>
      <w:r>
        <w:t xml:space="preserve">abet Him to put some good Colour</w:t>
      </w:r>
    </w:p>
    <w:p>
      <w:pPr>
        <w:pStyle w:val="BodyText"/>
      </w:pPr>
      <w:r>
        <w:t xml:space="preserve">on his continuance here at your</w:t>
      </w:r>
    </w:p>
    <w:p>
      <w:pPr>
        <w:pStyle w:val="BodyText"/>
      </w:pPr>
      <w:r>
        <w:t xml:space="preserve">Charge without being in the Employ</w:t>
      </w:r>
    </w:p>
    <w:p>
      <w:pPr>
        <w:pStyle w:val="BodyText"/>
      </w:pPr>
      <w:r>
        <w:t xml:space="preserve">you appointed him to</w:t>
      </w:r>
    </w:p>
    <w:p>
      <w:pPr>
        <w:pStyle w:val="BodyText"/>
      </w:pPr>
      <w:r>
        <w:t xml:space="preserve">Tis gr Greatly supposed on</w:t>
      </w:r>
      <w:r>
        <w:rPr>
          <w:rStyle w:val="FootnoteReference"/>
        </w:rPr>
        <w:footnoteReference w:id="902"/>
      </w:r>
    </w:p>
    <w:p>
      <w:pPr>
        <w:pStyle w:val="BodyText"/>
      </w:pPr>
      <w:r>
        <w:t xml:space="preserve">one whole it was given out that</w:t>
      </w:r>
    </w:p>
    <w:p>
      <w:pPr>
        <w:pStyle w:val="BodyText"/>
      </w:pPr>
      <w:r>
        <w:t xml:space="preserve">H Capt. K. had a scheme to unite</w:t>
      </w:r>
    </w:p>
    <w:p>
      <w:pPr>
        <w:pStyle w:val="BodyText"/>
      </w:pPr>
      <w:r>
        <w:t xml:space="preserve">the six nations one to another</w:t>
      </w:r>
    </w:p>
    <w:p>
      <w:pPr>
        <w:pStyle w:val="BodyText"/>
      </w:pPr>
      <w:r>
        <w:t xml:space="preserve">Tis pretended and greatly insisted that</w:t>
      </w:r>
    </w:p>
    <w:p>
      <w:pPr>
        <w:pStyle w:val="BodyText"/>
      </w:pPr>
      <w:r>
        <w:t xml:space="preserve">He has great peculiar Talents to</w:t>
      </w:r>
    </w:p>
    <w:p>
      <w:pPr>
        <w:pStyle w:val="BodyText"/>
      </w:pPr>
      <w:r>
        <w:t xml:space="preserve">for the managemt of the Mohawks</w:t>
      </w:r>
    </w:p>
    <w:p>
      <w:pPr>
        <w:pStyle w:val="BodyText"/>
      </w:pPr>
      <w:r>
        <w:t xml:space="preserve">&amp; Gre such Great Interest in them</w:t>
      </w:r>
    </w:p>
    <w:p>
      <w:pPr>
        <w:pStyle w:val="BodyText"/>
      </w:pPr>
      <w:r>
        <w:t xml:space="preserve">that his going away would be the</w:t>
      </w:r>
    </w:p>
    <w:p>
      <w:pPr>
        <w:pStyle w:val="BodyText"/>
      </w:pPr>
      <w:r>
        <w:t xml:space="preserve">Ruin but in this they are entirely</w:t>
      </w:r>
    </w:p>
    <w:p>
      <w:pPr>
        <w:pStyle w:val="BodyText"/>
      </w:pPr>
      <w:r>
        <w:t xml:space="preserve">mistaken. I have been long enough</w:t>
      </w:r>
    </w:p>
    <w:p>
      <w:pPr>
        <w:pStyle w:val="BodyText"/>
      </w:pPr>
      <w:r>
        <w:t xml:space="preserve">acquainted with the Mohawks to know</w:t>
      </w:r>
    </w:p>
    <w:p>
      <w:pPr>
        <w:pStyle w:val="BodyText"/>
      </w:pPr>
      <w:r>
        <w:t xml:space="preserve">that tis far otherwise. There is</w:t>
      </w:r>
    </w:p>
    <w:p>
      <w:pPr>
        <w:pStyle w:val="BodyText"/>
      </w:pPr>
      <w:r>
        <w:t xml:space="preserve">no Person that is concerned with Them</w:t>
      </w:r>
    </w:p>
    <w:p>
      <w:pPr>
        <w:pStyle w:val="BodyText"/>
      </w:pPr>
      <w:r>
        <w:t xml:space="preserve">that they are frequently displeased</w:t>
      </w:r>
    </w:p>
    <w:p>
      <w:pPr>
        <w:pStyle w:val="BodyText"/>
      </w:pPr>
      <w:r>
        <w:t xml:space="preserve">contending with &amp; manifested</w:t>
      </w:r>
    </w:p>
    <w:p>
      <w:pPr>
        <w:pStyle w:val="BodyText"/>
      </w:pPr>
      <w:r>
        <w:t xml:space="preserve">their manif whose conduct they</w:t>
      </w:r>
    </w:p>
    <w:p>
      <w:pPr>
        <w:pStyle w:val="BodyText"/>
      </w:pPr>
      <w:r>
        <w:t xml:space="preserve">have been so frequently disgusted by.</w:t>
      </w:r>
      <w:r>
        <w:rPr>
          <w:rStyle w:val="FootnoteReference"/>
        </w:rPr>
        <w:footnoteReference w:id="903"/>
      </w:r>
    </w:p>
    <w:p>
      <w:pPr>
        <w:pStyle w:val="SceneBreak"/>
      </w:pPr>
      <w:r>
        <w:t xml:space="preserve">* * *</w:t>
      </w:r>
    </w:p>
    <w:p>
      <w:pPr>
        <w:pStyle w:val="BodyText"/>
      </w:pPr>
      <w:r>
        <w:t xml:space="preserve">One while it was given out that</w:t>
      </w:r>
    </w:p>
    <w:p>
      <w:pPr>
        <w:pStyle w:val="BodyText"/>
      </w:pPr>
      <w:r>
        <w:t xml:space="preserve">that t Mr. K. had a scheme</w:t>
      </w:r>
    </w:p>
    <w:p>
      <w:pPr>
        <w:pStyle w:val="BodyText"/>
      </w:pPr>
      <w:r>
        <w:t xml:space="preserve">for uniting the six nations one to another</w:t>
      </w:r>
    </w:p>
    <w:p>
      <w:pPr>
        <w:pStyle w:val="BodyText"/>
      </w:pPr>
      <w:r>
        <w:t xml:space="preserve">&amp; attaching them to the British Interest</w:t>
      </w:r>
    </w:p>
    <w:p>
      <w:pPr>
        <w:pStyle w:val="BodyText"/>
      </w:pPr>
      <w:r>
        <w:t xml:space="preserve">&amp; that it was necessary he should</w:t>
      </w:r>
    </w:p>
    <w:p>
      <w:pPr>
        <w:pStyle w:val="BodyText"/>
      </w:pPr>
      <w:r>
        <w:t xml:space="preserve">be continued here that he might</w:t>
      </w:r>
    </w:p>
    <w:p>
      <w:pPr>
        <w:pStyle w:val="BodyText"/>
      </w:pPr>
      <w:r>
        <w:t xml:space="preserve">have Opportunity to prosecute that</w:t>
      </w:r>
    </w:p>
    <w:p>
      <w:pPr>
        <w:pStyle w:val="BodyText"/>
      </w:pPr>
      <w:r>
        <w:t xml:space="preserve">scheme. &amp; then it was said he</w:t>
      </w:r>
    </w:p>
    <w:p>
      <w:pPr>
        <w:pStyle w:val="BodyText"/>
      </w:pPr>
      <w:r>
        <w:t xml:space="preserve">mu must be here as a steward</w:t>
      </w:r>
    </w:p>
    <w:p>
      <w:pPr>
        <w:pStyle w:val="BodyText"/>
      </w:pPr>
      <w:r>
        <w:t xml:space="preserve">tho this be a Business he is wholly unfit</w:t>
      </w:r>
    </w:p>
    <w:p>
      <w:pPr>
        <w:pStyle w:val="BodyText"/>
      </w:pPr>
      <w:r>
        <w:t xml:space="preserve">for by Reason [-] of his age Lameness</w:t>
      </w:r>
    </w:p>
    <w:p>
      <w:pPr>
        <w:pStyle w:val="BodyText"/>
      </w:pPr>
      <w:r>
        <w:t xml:space="preserve">&amp; great Inactivity &amp; what he does</w:t>
      </w:r>
    </w:p>
    <w:p>
      <w:pPr>
        <w:pStyle w:val="BodyText"/>
      </w:pPr>
      <w:r>
        <w:t xml:space="preserve">litt a Business he does little at.</w:t>
      </w:r>
    </w:p>
    <w:p>
      <w:pPr>
        <w:pStyle w:val="BodyText"/>
      </w:pPr>
      <w:r>
        <w:t xml:space="preserve">Another Pretence is that tis needful he</w:t>
      </w:r>
    </w:p>
    <w:p>
      <w:pPr>
        <w:pStyle w:val="BodyText"/>
      </w:pPr>
      <w:r>
        <w:t xml:space="preserve">should be here to superintend your</w:t>
      </w:r>
    </w:p>
    <w:p>
      <w:pPr>
        <w:pStyle w:val="BodyText"/>
      </w:pPr>
      <w:r>
        <w:t xml:space="preserve">affair &amp; see that they master be</w:t>
      </w:r>
    </w:p>
    <w:p>
      <w:pPr>
        <w:pStyle w:val="BodyText"/>
      </w:pPr>
      <w:r>
        <w:t xml:space="preserve">well looked after by the master that</w:t>
      </w:r>
    </w:p>
    <w:p>
      <w:pPr>
        <w:pStyle w:val="BodyText"/>
      </w:pPr>
      <w:r>
        <w:t xml:space="preserve">Teaches them. sometimes that</w:t>
      </w:r>
    </w:p>
    <w:p>
      <w:pPr>
        <w:pStyle w:val="BodyText"/>
      </w:pPr>
      <w:r>
        <w:t xml:space="preserve">He might have some shew of being</w:t>
      </w:r>
    </w:p>
    <w:p>
      <w:pPr>
        <w:pStyle w:val="BodyText"/>
      </w:pPr>
      <w:r>
        <w:t xml:space="preserve">in Employ he has sent out some</w:t>
      </w:r>
    </w:p>
    <w:p>
      <w:pPr>
        <w:pStyle w:val="BodyText"/>
      </w:pPr>
      <w:r>
        <w:t xml:space="preserve">[--] Indian Boys to work in the</w:t>
      </w:r>
    </w:p>
    <w:p>
      <w:pPr>
        <w:pStyle w:val="BodyText"/>
      </w:pPr>
      <w:r>
        <w:t xml:space="preserve">Fields but without any overseer</w:t>
      </w:r>
    </w:p>
    <w:p>
      <w:pPr>
        <w:pStyle w:val="BodyText"/>
      </w:pPr>
      <w:r>
        <w:t xml:space="preserve">&amp; so to little Purpose. sometimes</w:t>
      </w:r>
    </w:p>
    <w:p>
      <w:pPr>
        <w:pStyle w:val="BodyText"/>
      </w:pPr>
      <w:r>
        <w:t xml:space="preserve">for several days together he has called</w:t>
      </w:r>
    </w:p>
    <w:p>
      <w:pPr>
        <w:pStyle w:val="BodyText"/>
      </w:pPr>
      <w:r>
        <w:t xml:space="preserve">out of some of the Boys out of</w:t>
      </w:r>
    </w:p>
    <w:p>
      <w:pPr>
        <w:pStyle w:val="BodyText"/>
      </w:pPr>
      <w:r>
        <w:t xml:space="preserve">Mr. Hawleys school &amp; pretends to</w:t>
      </w:r>
    </w:p>
    <w:p>
      <w:pPr>
        <w:pStyle w:val="BodyText"/>
      </w:pPr>
      <w:r>
        <w:t xml:space="preserve">re teach em Hims. to the</w:t>
      </w:r>
    </w:p>
    <w:p>
      <w:pPr>
        <w:pStyle w:val="BodyText"/>
      </w:pPr>
      <w:r>
        <w:t xml:space="preserve">vast breaking &amp; putting into confusion</w:t>
      </w:r>
    </w:p>
    <w:p>
      <w:pPr>
        <w:pStyle w:val="BodyText"/>
      </w:pPr>
      <w:r>
        <w:t xml:space="preserve">the affair of their Instruction.</w:t>
      </w:r>
    </w:p>
    <w:p>
      <w:pPr>
        <w:pStyle w:val="BodyText"/>
      </w:pPr>
      <w:r>
        <w:t xml:space="preserve">of Lat, Mr. K. - insists that tis</w:t>
      </w:r>
    </w:p>
    <w:p>
      <w:pPr>
        <w:pStyle w:val="BodyText"/>
      </w:pPr>
      <w:r>
        <w:t xml:space="preserve">of importance that he should be</w:t>
      </w:r>
    </w:p>
    <w:p>
      <w:pPr>
        <w:pStyle w:val="BodyText"/>
      </w:pPr>
      <w:r>
        <w:t xml:space="preserve">here to promote the affair</w:t>
      </w:r>
    </w:p>
    <w:p>
      <w:pPr>
        <w:pStyle w:val="BodyText"/>
      </w:pPr>
      <w:r>
        <w:t xml:space="preserve">of the Female school : which</w:t>
      </w:r>
    </w:p>
    <w:p>
      <w:pPr>
        <w:pStyle w:val="BodyText"/>
      </w:pPr>
      <w:r>
        <w:t xml:space="preserve">as yet has no Being nor is like</w:t>
      </w:r>
    </w:p>
    <w:p>
      <w:pPr>
        <w:pStyle w:val="BodyText"/>
      </w:pPr>
      <w:r>
        <w:t xml:space="preserve">to have in the way things ar now</w:t>
      </w:r>
    </w:p>
    <w:p>
      <w:pPr>
        <w:pStyle w:val="BodyText"/>
      </w:pPr>
      <w:r>
        <w:t xml:space="preserve">are going.</w:t>
      </w:r>
    </w:p>
    <w:p>
      <w:pPr>
        <w:pStyle w:val="BodyText"/>
      </w:pPr>
      <w:r>
        <w:t xml:space="preserve">I have from Time to Time expostu-</w:t>
      </w:r>
    </w:p>
    <w:p>
      <w:pPr>
        <w:pStyle w:val="BodyText"/>
      </w:pPr>
      <w:r>
        <w:t xml:space="preserve">lated with Capt. K. about those</w:t>
      </w:r>
    </w:p>
    <w:p>
      <w:pPr>
        <w:pStyle w:val="BodyText"/>
      </w:pPr>
      <w:r>
        <w:t xml:space="preserve">Things on to dealt very plainly</w:t>
      </w:r>
    </w:p>
    <w:p>
      <w:pPr>
        <w:pStyle w:val="BodyText"/>
      </w:pPr>
      <w:r>
        <w:t xml:space="preserve">with him (tho with moderation</w:t>
      </w:r>
    </w:p>
    <w:p>
      <w:pPr>
        <w:pStyle w:val="BodyText"/>
      </w:pPr>
      <w:r>
        <w:t xml:space="preserve">&amp; Calmness) have told him plainly</w:t>
      </w:r>
    </w:p>
    <w:p>
      <w:pPr>
        <w:pStyle w:val="BodyText"/>
      </w:pPr>
      <w:r>
        <w:t xml:space="preserve">if he persisted in his Resolution of</w:t>
      </w:r>
    </w:p>
    <w:p>
      <w:pPr>
        <w:pStyle w:val="BodyText"/>
      </w:pPr>
      <w:r>
        <w:t xml:space="preserve">Continuing here under those Circum-</w:t>
      </w:r>
    </w:p>
    <w:p>
      <w:pPr>
        <w:pStyle w:val="BodyText"/>
      </w:pPr>
      <w:r>
        <w:t xml:space="preserve">sed stances I should [--] think</w:t>
      </w:r>
    </w:p>
    <w:p>
      <w:pPr>
        <w:pStyle w:val="BodyText"/>
      </w:pPr>
      <w:r>
        <w:t xml:space="preserve">my self bound to send you a very</w:t>
      </w:r>
    </w:p>
    <w:p>
      <w:pPr>
        <w:pStyle w:val="BodyText"/>
      </w:pPr>
      <w:r>
        <w:t xml:space="preserve">full 7 particular [account] of the state </w:t>
      </w:r>
      <w:r>
        <w:rPr>
          <w:rStyle w:val="FootnoteReference"/>
        </w:rPr>
        <w:footnoteReference w:id="904"/>
      </w:r>
    </w:p>
    <w:p>
      <w:pPr>
        <w:pStyle w:val="BodyText"/>
      </w:pPr>
      <w:r>
        <w:t xml:space="preserve">of other things here. &amp; [ ]</w:t>
      </w:r>
    </w:p>
    <w:p>
      <w:pPr>
        <w:pStyle w:val="BodyText"/>
      </w:pPr>
      <w:r>
        <w:t xml:space="preserve">Endeavour that [ ] should</w:t>
      </w:r>
    </w:p>
    <w:p>
      <w:pPr>
        <w:pStyle w:val="BodyText"/>
      </w:pPr>
      <w:r>
        <w:t xml:space="preserve">He [ ] His [ ] to</w:t>
      </w:r>
    </w:p>
    <w:p>
      <w:pPr>
        <w:pStyle w:val="BodyText"/>
      </w:pPr>
      <w:r>
        <w:t xml:space="preserve">[ ] that</w:t>
      </w:r>
    </w:p>
    <w:p>
      <w:pPr>
        <w:pStyle w:val="BodyText"/>
      </w:pPr>
      <w:r>
        <w:t xml:space="preserve">my discourse with Him has </w:t>
      </w:r>
      <w:r>
        <w:rPr>
          <w:rStyle w:val="FootnoteReference"/>
        </w:rPr>
        <w:footnoteReference w:id="905"/>
      </w:r>
    </w:p>
    <w:p>
      <w:pPr>
        <w:pStyle w:val="BodyText"/>
      </w:pPr>
      <w:r>
        <w:t xml:space="preserve">sometimes seemed almost to bring</w:t>
      </w:r>
    </w:p>
    <w:p>
      <w:pPr>
        <w:pStyle w:val="BodyText"/>
      </w:pPr>
      <w:r>
        <w:t xml:space="preserve">Him to a Resolution to go away</w:t>
      </w:r>
    </w:p>
    <w:p>
      <w:pPr>
        <w:pStyle w:val="BodyText"/>
      </w:pPr>
      <w:r>
        <w:t xml:space="preserve">but then the advice of others</w:t>
      </w:r>
    </w:p>
    <w:p>
      <w:pPr>
        <w:pStyle w:val="BodyText"/>
      </w:pPr>
      <w:r>
        <w:t xml:space="preserve">He goes to Col. d.- &amp; the</w:t>
      </w:r>
    </w:p>
    <w:p>
      <w:pPr>
        <w:pStyle w:val="BodyText"/>
      </w:pPr>
      <w:r>
        <w:t xml:space="preserve">Williams &amp; they strongly advise</w:t>
      </w:r>
    </w:p>
    <w:p>
      <w:pPr>
        <w:pStyle w:val="BodyText"/>
      </w:pPr>
      <w:r>
        <w:t xml:space="preserve">Him to continue as He Hims.</w:t>
      </w:r>
    </w:p>
    <w:p>
      <w:pPr>
        <w:pStyle w:val="BodyText"/>
      </w:pPr>
      <w:r>
        <w:t xml:space="preserve">tells me --- It has been</w:t>
      </w:r>
    </w:p>
    <w:p>
      <w:pPr>
        <w:pStyle w:val="BodyText"/>
      </w:pPr>
      <w:r>
        <w:t xml:space="preserve">given out that If I write</w:t>
      </w:r>
    </w:p>
    <w:p>
      <w:pPr>
        <w:pStyle w:val="BodyText"/>
      </w:pPr>
      <w:r>
        <w:t xml:space="preserve">as Good Gentlemen as I will</w:t>
      </w:r>
    </w:p>
    <w:p>
      <w:pPr>
        <w:pStyle w:val="BodyText"/>
      </w:pPr>
      <w:r>
        <w:t xml:space="preserve">write against me. who can</w:t>
      </w:r>
    </w:p>
    <w:p>
      <w:pPr>
        <w:pStyle w:val="BodyText"/>
      </w:pPr>
      <w:r>
        <w:t xml:space="preserve">have greater Influence on mr.</w:t>
      </w:r>
    </w:p>
    <w:p>
      <w:pPr>
        <w:pStyle w:val="BodyText"/>
      </w:pPr>
      <w:r>
        <w:t xml:space="preserve">Hollis than I.</w:t>
      </w:r>
    </w:p>
    <w:p>
      <w:pPr>
        <w:pStyle w:val="BodyText"/>
      </w:pPr>
      <w:r>
        <w:t xml:space="preserve">The People of the Town have been</w:t>
      </w:r>
    </w:p>
    <w:p>
      <w:pPr>
        <w:pStyle w:val="BodyText"/>
      </w:pPr>
      <w:r>
        <w:t xml:space="preserve">very uneasy who some of them have</w:t>
      </w:r>
    </w:p>
    <w:p>
      <w:pPr>
        <w:pStyle w:val="BodyText"/>
      </w:pPr>
      <w:r>
        <w:t xml:space="preserve">sent a Testi with this sent some</w:t>
      </w:r>
    </w:p>
    <w:p>
      <w:pPr>
        <w:pStyle w:val="BodyText"/>
      </w:pPr>
      <w:r>
        <w:t xml:space="preserve">Testimony concerning the Present state</w:t>
      </w:r>
    </w:p>
    <w:p>
      <w:pPr>
        <w:pStyle w:val="BodyText"/>
      </w:pPr>
      <w:r>
        <w:t xml:space="preserve">of your affairs</w:t>
      </w:r>
      <w:r>
        <w:rPr>
          <w:rStyle w:val="FootnoteReference"/>
        </w:rPr>
        <w:footnoteReference w:id="906"/>
      </w:r>
      <w:r>
        <w:t xml:space="preserve">. These are all</w:t>
      </w:r>
    </w:p>
    <w:p>
      <w:pPr>
        <w:pStyle w:val="BodyText"/>
      </w:pPr>
      <w:r>
        <w:t xml:space="preserve">the English Inhab st English</w:t>
      </w:r>
    </w:p>
    <w:p>
      <w:pPr>
        <w:pStyle w:val="BodyText"/>
      </w:pPr>
      <w:r>
        <w:t xml:space="preserve">Inhabitants of Stockbridge that</w:t>
      </w:r>
    </w:p>
    <w:p>
      <w:pPr>
        <w:pStyle w:val="BodyText"/>
      </w:pPr>
      <w:r>
        <w:t xml:space="preserve">are Heads of Families [-] [-] except</w:t>
      </w:r>
    </w:p>
    <w:p>
      <w:pPr>
        <w:pStyle w:val="BodyText"/>
      </w:pPr>
      <w:r>
        <w:t xml:space="preserve">for their Children &amp; some Late</w:t>
      </w:r>
    </w:p>
    <w:p>
      <w:pPr>
        <w:pStyle w:val="BodyText"/>
      </w:pPr>
      <w:r>
        <w:t xml:space="preserve">Comers &amp; Col. Williams' Family.</w:t>
      </w:r>
    </w:p>
    <w:p>
      <w:pPr>
        <w:pStyle w:val="BodyText"/>
      </w:pPr>
      <w:r>
        <w:t xml:space="preserve">The Letter from mr. Ashley is that</w:t>
      </w:r>
    </w:p>
    <w:p>
      <w:pPr>
        <w:pStyle w:val="BodyText"/>
      </w:pPr>
      <w:r>
        <w:t xml:space="preserve">Ashley that whose wife is our</w:t>
      </w:r>
    </w:p>
    <w:p>
      <w:pPr>
        <w:pStyle w:val="BodyText"/>
      </w:pPr>
      <w:r>
        <w:t xml:space="preserve">Interpreter for the Iroquois</w:t>
      </w:r>
    </w:p>
    <w:p>
      <w:pPr>
        <w:pStyle w:val="BodyText"/>
      </w:pPr>
      <w:r>
        <w:t xml:space="preserve">si with this also comes a</w:t>
      </w:r>
    </w:p>
    <w:p>
      <w:pPr>
        <w:pStyle w:val="BodyText"/>
      </w:pPr>
      <w:r>
        <w:t xml:space="preserve">Letter from mr. Hopkins</w:t>
      </w:r>
    </w:p>
    <w:p>
      <w:pPr>
        <w:pStyle w:val="BodyText"/>
      </w:pPr>
      <w:r>
        <w:t xml:space="preserve">who the minister of upper</w:t>
      </w:r>
    </w:p>
    <w:p>
      <w:pPr>
        <w:pStyle w:val="BodyText"/>
      </w:pPr>
      <w:r>
        <w:t xml:space="preserve">sheffield the nearest minister</w:t>
      </w:r>
    </w:p>
    <w:p>
      <w:pPr>
        <w:pStyle w:val="BodyText"/>
      </w:pPr>
      <w:r>
        <w:t xml:space="preserve">to stock : a Gentleman of a</w:t>
      </w:r>
    </w:p>
    <w:p>
      <w:pPr>
        <w:pStyle w:val="BodyText"/>
      </w:pPr>
      <w:r>
        <w:t xml:space="preserve">very pious Prudent &amp; pious</w:t>
      </w:r>
    </w:p>
    <w:p>
      <w:pPr>
        <w:pStyle w:val="BodyText"/>
      </w:pPr>
      <w:r>
        <w:t xml:space="preserve">Character. a great Friend of vital</w:t>
      </w:r>
    </w:p>
    <w:p>
      <w:pPr>
        <w:pStyle w:val="BodyText"/>
      </w:pPr>
      <w:r>
        <w:t xml:space="preserve">Religion. long intimately acquainted</w:t>
      </w:r>
    </w:p>
    <w:p>
      <w:pPr>
        <w:pStyle w:val="BodyText"/>
      </w:pPr>
      <w:r>
        <w:t xml:space="preserve">with mr. sergt &amp; with stock-</w:t>
      </w:r>
    </w:p>
    <w:p>
      <w:pPr>
        <w:pStyle w:val="BodyText"/>
      </w:pPr>
      <w:r>
        <w:t xml:space="preserve">bridge affairs - so much [-]</w:t>
      </w:r>
    </w:p>
    <w:p>
      <w:pPr>
        <w:pStyle w:val="BodyText"/>
      </w:pPr>
      <w:r>
        <w:t xml:space="preserve">would not be done conc in Repre-</w:t>
      </w:r>
    </w:p>
    <w:p>
      <w:pPr>
        <w:pStyle w:val="BodyText"/>
      </w:pPr>
      <w:r>
        <w:t xml:space="preserve">senting - in making Representations</w:t>
      </w:r>
    </w:p>
    <w:p>
      <w:pPr>
        <w:pStyle w:val="BodyText"/>
      </w:pPr>
      <w:r>
        <w:t xml:space="preserve">to you concerning Capt. K.</w:t>
      </w:r>
    </w:p>
    <w:p>
      <w:pPr>
        <w:pStyle w:val="BodyText"/>
      </w:pPr>
      <w:r>
        <w:t xml:space="preserve">were it not that the that</w:t>
      </w:r>
    </w:p>
    <w:p>
      <w:pPr>
        <w:pStyle w:val="BodyText"/>
      </w:pPr>
      <w:r>
        <w:t xml:space="preserve">whole af the whole of this</w:t>
      </w:r>
    </w:p>
    <w:p>
      <w:pPr>
        <w:pStyle w:val="BodyText"/>
      </w:pPr>
      <w:r>
        <w:t xml:space="preserve">important affair of the Iroquois</w:t>
      </w:r>
    </w:p>
    <w:p>
      <w:pPr>
        <w:pStyle w:val="BodyText"/>
      </w:pPr>
      <w:r>
        <w:t xml:space="preserve">is most so [] it</w:t>
      </w:r>
    </w:p>
    <w:p>
      <w:pPr>
        <w:pStyle w:val="BodyText"/>
      </w:pPr>
      <w:r>
        <w:t xml:space="preserve">as its well-being &amp; being .</w:t>
      </w:r>
    </w:p>
    <w:p>
      <w:pPr>
        <w:pStyle w:val="BodyText"/>
      </w:pPr>
      <w:r>
        <w:t xml:space="preserve">is greatly concerned in it what</w:t>
      </w:r>
    </w:p>
    <w:p>
      <w:pPr>
        <w:pStyle w:val="BodyText"/>
      </w:pPr>
      <w:r>
        <w:t xml:space="preserve">is Represented [-] in the matter</w:t>
      </w:r>
    </w:p>
    <w:p>
      <w:pPr>
        <w:pStyle w:val="BodyText"/>
      </w:pPr>
      <w:r>
        <w:t xml:space="preserve">that is represented. you doubtless</w:t>
      </w:r>
    </w:p>
    <w:p>
      <w:pPr>
        <w:pStyle w:val="BodyText"/>
      </w:pPr>
      <w:r>
        <w:t xml:space="preserve">will be receive certain</w:t>
      </w:r>
    </w:p>
    <w:p>
      <w:pPr>
        <w:pStyle w:val="BodyText"/>
      </w:pPr>
      <w:r>
        <w:t xml:space="preserve">other [-----] Representations &amp; per-</w:t>
      </w:r>
    </w:p>
    <w:p>
      <w:pPr>
        <w:pStyle w:val="BodyText"/>
      </w:pPr>
      <w:r>
        <w:t xml:space="preserve">haps in abundance and probably</w:t>
      </w:r>
    </w:p>
    <w:p>
      <w:pPr>
        <w:pStyle w:val="BodyText"/>
      </w:pPr>
      <w:r>
        <w:t xml:space="preserve">will be greatly surprized &amp;</w:t>
      </w:r>
    </w:p>
    <w:p>
      <w:pPr>
        <w:pStyle w:val="BodyText"/>
      </w:pPr>
      <w:r>
        <w:t xml:space="preserve">not a Little damped at the</w:t>
      </w:r>
    </w:p>
    <w:p>
      <w:pPr>
        <w:pStyle w:val="BodyText"/>
      </w:pPr>
      <w:r>
        <w:t xml:space="preserve">[ ] at the Receipt of such</w:t>
      </w:r>
    </w:p>
    <w:p>
      <w:pPr>
        <w:pStyle w:val="BodyText"/>
      </w:pPr>
      <w:r>
        <w:t xml:space="preserve">a so many account jarring</w:t>
      </w:r>
    </w:p>
    <w:p>
      <w:pPr>
        <w:pStyle w:val="BodyText"/>
      </w:pPr>
      <w:r>
        <w:t xml:space="preserve">ac Letters from Contesting parties</w:t>
      </w:r>
    </w:p>
    <w:p>
      <w:pPr>
        <w:pStyle w:val="BodyText"/>
      </w:pPr>
      <w:r>
        <w:t xml:space="preserve">&amp; such containing such [-] jarring</w:t>
      </w:r>
    </w:p>
    <w:p>
      <w:pPr>
        <w:pStyle w:val="BodyText"/>
      </w:pPr>
      <w:r>
        <w:t xml:space="preserve">Representations &amp; not a little</w:t>
      </w:r>
    </w:p>
    <w:p>
      <w:pPr>
        <w:pStyle w:val="BodyText"/>
      </w:pPr>
      <w:r>
        <w:t xml:space="preserve">dep damped in your sp. at</w:t>
      </w:r>
    </w:p>
    <w:p>
      <w:pPr>
        <w:pStyle w:val="BodyText"/>
      </w:pPr>
      <w:r>
        <w:t xml:space="preserve">the sudden appearance of so great</w:t>
      </w:r>
    </w:p>
    <w:p>
      <w:pPr>
        <w:pStyle w:val="BodyText"/>
      </w:pPr>
      <w:r>
        <w:t xml:space="preserve">Contest about your affairs</w:t>
      </w:r>
    </w:p>
    <w:p>
      <w:pPr>
        <w:pStyle w:val="BodyText"/>
      </w:pPr>
      <w:r>
        <w:t xml:space="preserve">here from [ ] which sir you</w:t>
      </w:r>
    </w:p>
    <w:p>
      <w:pPr>
        <w:pStyle w:val="BodyText"/>
      </w:pPr>
      <w:r>
        <w:t xml:space="preserve">have so exerted your self</w:t>
      </w:r>
    </w:p>
    <w:p>
      <w:pPr>
        <w:pStyle w:val="BodyText"/>
      </w:pPr>
      <w:r>
        <w:t xml:space="preserve">in &amp; from which you have enter- </w:t>
      </w:r>
      <w:r>
        <w:rPr>
          <w:rStyle w:val="FootnoteReference"/>
        </w:rPr>
        <w:footnoteReference w:id="907"/>
      </w:r>
    </w:p>
    <w:p>
      <w:pPr>
        <w:pStyle w:val="BodyText"/>
      </w:pPr>
      <w:r>
        <w:t xml:space="preserve">tained such Hopes. And Indeed</w:t>
      </w:r>
    </w:p>
    <w:p>
      <w:pPr>
        <w:pStyle w:val="BodyText"/>
      </w:pPr>
      <w:r>
        <w:t xml:space="preserve">it is very Lamentable. &amp; I have</w:t>
      </w:r>
    </w:p>
    <w:p>
      <w:pPr>
        <w:pStyle w:val="BodyText"/>
      </w:pPr>
      <w:r>
        <w:t xml:space="preserve">been exceeding loth to be the one Occasion</w:t>
      </w:r>
    </w:p>
    <w:p>
      <w:pPr>
        <w:pStyle w:val="BodyText"/>
      </w:pPr>
      <w:r>
        <w:t xml:space="preserve">of such that Pain surprize &amp; pain gloom</w:t>
      </w:r>
    </w:p>
    <w:p>
      <w:pPr>
        <w:pStyle w:val="BodyText"/>
      </w:pPr>
      <w:r>
        <w:t xml:space="preserve">which you will probably receive on</w:t>
      </w:r>
    </w:p>
    <w:p>
      <w:pPr>
        <w:pStyle w:val="BodyText"/>
      </w:pPr>
      <w:r>
        <w:t xml:space="preserve">ac is [ ] of on the Receipt of these</w:t>
      </w:r>
    </w:p>
    <w:p>
      <w:pPr>
        <w:pStyle w:val="BodyText"/>
      </w:pPr>
      <w:r>
        <w:t xml:space="preserve">Letters. I have hung back very</w:t>
      </w:r>
    </w:p>
    <w:p>
      <w:pPr>
        <w:pStyle w:val="BodyText"/>
      </w:pPr>
      <w:r>
        <w:t xml:space="preserve">much about the matter hoping there</w:t>
      </w:r>
    </w:p>
    <w:p>
      <w:pPr>
        <w:pStyle w:val="BodyText"/>
      </w:pPr>
      <w:r>
        <w:t xml:space="preserve">would be no n our difficulties</w:t>
      </w:r>
    </w:p>
    <w:p>
      <w:pPr>
        <w:pStyle w:val="BodyText"/>
      </w:pPr>
      <w:r>
        <w:t xml:space="preserve">might some way be terminated without</w:t>
      </w:r>
    </w:p>
    <w:p>
      <w:pPr>
        <w:pStyle w:val="BodyText"/>
      </w:pPr>
      <w:r>
        <w:t xml:space="preserve">but as at present there appears no</w:t>
      </w:r>
    </w:p>
    <w:p>
      <w:pPr>
        <w:pStyle w:val="BodyText"/>
      </w:pPr>
      <w:r>
        <w:t xml:space="preserve">prospect of it. I hope sir you will</w:t>
      </w:r>
    </w:p>
    <w:p>
      <w:pPr>
        <w:pStyle w:val="BodyText"/>
      </w:pPr>
      <w:r>
        <w:t xml:space="preserve">not at once take up a Resolution to</w:t>
      </w:r>
    </w:p>
    <w:p>
      <w:pPr>
        <w:pStyle w:val="BodyText"/>
      </w:pPr>
      <w:r>
        <w:t xml:space="preserve">do no more in our affairs. I would pray you</w:t>
      </w:r>
    </w:p>
    <w:p>
      <w:pPr>
        <w:pStyle w:val="BodyText"/>
      </w:pPr>
      <w:r>
        <w:t xml:space="preserve">to Consider that the unsuccessfulness of your</w:t>
      </w:r>
    </w:p>
    <w:p>
      <w:pPr>
        <w:pStyle w:val="BodyText"/>
      </w:pPr>
      <w:r>
        <w:t xml:space="preserve">Endeavours here h not at [-] arisen</w:t>
      </w:r>
    </w:p>
    <w:p>
      <w:pPr>
        <w:pStyle w:val="BodyText"/>
      </w:pPr>
      <w:r>
        <w:t xml:space="preserve">from the nature of the affair it self</w:t>
      </w:r>
    </w:p>
    <w:p>
      <w:pPr>
        <w:pStyle w:val="BodyText"/>
      </w:pPr>
      <w:r>
        <w:t xml:space="preserve">which has indeed been attend afforded the</w:t>
      </w:r>
    </w:p>
    <w:p>
      <w:pPr>
        <w:pStyle w:val="BodyText"/>
      </w:pPr>
      <w:r>
        <w:t xml:space="preserve">most glo. opportunity but so wholly</w:t>
      </w:r>
    </w:p>
    <w:p>
      <w:pPr>
        <w:pStyle w:val="BodyText"/>
      </w:pPr>
      <w:r>
        <w:t xml:space="preserve">from the Hands that have managed it for</w:t>
      </w:r>
    </w:p>
    <w:p>
      <w:pPr>
        <w:pStyle w:val="BodyText"/>
      </w:pPr>
      <w:r>
        <w:t xml:space="preserve">you it being committed entirely to one</w:t>
      </w:r>
    </w:p>
    <w:p>
      <w:pPr>
        <w:pStyle w:val="BodyText"/>
      </w:pPr>
      <w:r>
        <w:t xml:space="preserve">man it being Left so much to one &amp;</w:t>
      </w:r>
    </w:p>
    <w:p>
      <w:pPr>
        <w:pStyle w:val="BodyText"/>
      </w:pPr>
      <w:r>
        <w:t xml:space="preserve">not being under the Care of any Trustees.</w:t>
      </w:r>
    </w:p>
    <w:p>
      <w:pPr>
        <w:pStyle w:val="BodyText"/>
      </w:pPr>
      <w:r>
        <w:t xml:space="preserve">But whatever may be the Effects of these</w:t>
      </w:r>
    </w:p>
    <w:p>
      <w:pPr>
        <w:pStyle w:val="BodyText"/>
      </w:pPr>
      <w:r>
        <w:t xml:space="preserve">Letters as y to your determ determining &amp;</w:t>
      </w:r>
    </w:p>
    <w:p>
      <w:pPr>
        <w:pStyle w:val="BodyText"/>
      </w:pPr>
      <w:r>
        <w:t xml:space="preserve">tendering your future Conduct I request</w:t>
      </w:r>
      <w:r>
        <w:rPr>
          <w:rStyle w:val="FootnoteReference"/>
        </w:rPr>
        <w:footnoteReference w:id="908"/>
      </w:r>
      <w:r>
        <w:t xml:space="preserve"> [--]</w:t>
      </w:r>
    </w:p>
    <w:p>
      <w:pPr>
        <w:pStyle w:val="BodyText"/>
      </w:pPr>
      <w:r>
        <w:t xml:space="preserve">that as as m b you have shewed</w:t>
      </w:r>
    </w:p>
    <w:p>
      <w:pPr>
        <w:pStyle w:val="BodyText"/>
      </w:pPr>
      <w:r>
        <w:t xml:space="preserve">so great sincerity &amp; Zeal in your desires</w:t>
      </w:r>
    </w:p>
    <w:p>
      <w:pPr>
        <w:pStyle w:val="BodyText"/>
      </w:pPr>
      <w:r>
        <w:t xml:space="preserve">of the Prosperity of stockbridge affairs not only</w:t>
      </w:r>
    </w:p>
    <w:p>
      <w:pPr>
        <w:pStyle w:val="BodyText"/>
      </w:pPr>
      <w:r>
        <w:t xml:space="preserve">in word but deed so you would earnestly</w:t>
      </w:r>
    </w:p>
    <w:p>
      <w:pPr>
        <w:pStyle w:val="BodyText"/>
      </w:pPr>
      <w:r>
        <w:t xml:space="preserve">pray for us to Him who is able</w:t>
      </w:r>
    </w:p>
    <w:p>
      <w:pPr>
        <w:pStyle w:val="BodyText"/>
      </w:pPr>
      <w:r>
        <w:t xml:space="preserve">the Great shepherd &amp; Bishop of souls who</w:t>
      </w:r>
    </w:p>
    <w:p>
      <w:pPr>
        <w:pStyle w:val="BodyText"/>
      </w:pPr>
      <w:r>
        <w:t xml:space="preserve">is able to bring order out of Confusion &amp;</w:t>
      </w:r>
    </w:p>
    <w:p>
      <w:pPr>
        <w:pStyle w:val="BodyText"/>
      </w:pPr>
      <w:r>
        <w:t xml:space="preserve">Cause every mo valley to be exalted</w:t>
      </w:r>
    </w:p>
    <w:p>
      <w:pPr>
        <w:pStyle w:val="BodyText"/>
      </w:pPr>
      <w:r>
        <w:t xml:space="preserve">every mountain &amp; Hill to be made low</w:t>
      </w:r>
    </w:p>
    <w:p>
      <w:pPr>
        <w:pStyle w:val="BodyText"/>
      </w:pPr>
      <w:r>
        <w:t xml:space="preserve">the crooked things be should be made strait</w:t>
      </w:r>
    </w:p>
    <w:p>
      <w:pPr>
        <w:pStyle w:val="BodyText"/>
      </w:pPr>
      <w:r>
        <w:t xml:space="preserve">&amp; rough Places plain &amp; to reveal his</w:t>
      </w:r>
    </w:p>
    <w:p>
      <w:pPr>
        <w:pStyle w:val="BodyText"/>
      </w:pPr>
      <w:r>
        <w:t xml:space="preserve">own Glory &amp; cause the Light of it to</w:t>
      </w:r>
    </w:p>
    <w:p>
      <w:pPr>
        <w:pStyle w:val="BodyText"/>
      </w:pPr>
      <w:r>
        <w:t xml:space="preserve">shine through the darkest Clouds &amp; to</w:t>
      </w:r>
    </w:p>
    <w:p>
      <w:pPr>
        <w:pStyle w:val="BodyText"/>
      </w:pPr>
      <w:r>
        <w:t xml:space="preserve">[ ] - Perhaps it will represented</w:t>
      </w:r>
    </w:p>
    <w:p>
      <w:pPr>
        <w:pStyle w:val="BodyText"/>
      </w:pPr>
      <w:r>
        <w:t xml:space="preserve">in some Letters you may receive that</w:t>
      </w:r>
    </w:p>
    <w:p>
      <w:pPr>
        <w:pStyle w:val="BodyText"/>
      </w:pPr>
      <w:r>
        <w:t xml:space="preserve">I have fallen under an unhappy Bias by</w:t>
      </w:r>
    </w:p>
    <w:p>
      <w:pPr>
        <w:pStyle w:val="BodyText"/>
      </w:pPr>
      <w:r>
        <w:t xml:space="preserve">evil-minded Persons But Let that be</w:t>
      </w:r>
    </w:p>
    <w:p>
      <w:pPr>
        <w:pStyle w:val="BodyText"/>
      </w:pPr>
      <w:r>
        <w:t xml:space="preserve">[ ] But the general Knowl. you have</w:t>
      </w:r>
    </w:p>
    <w:p>
      <w:pPr>
        <w:pStyle w:val="BodyText"/>
      </w:pPr>
      <w:r>
        <w:t xml:space="preserve">of the situation &amp; state of N. England</w:t>
      </w:r>
    </w:p>
    <w:p>
      <w:pPr>
        <w:pStyle w:val="BodyText"/>
      </w:pPr>
      <w:r>
        <w:t xml:space="preserve">will naturally Lead you [to] suppose that</w:t>
      </w:r>
      <w:r>
        <w:rPr>
          <w:rStyle w:val="FootnoteReference"/>
        </w:rPr>
        <w:footnoteReference w:id="909"/>
      </w:r>
    </w:p>
    <w:p>
      <w:pPr>
        <w:pStyle w:val="BodyText"/>
      </w:pPr>
      <w:r>
        <w:t xml:space="preserve">mr. Prince of B the Commissrs in</w:t>
      </w:r>
    </w:p>
    <w:p>
      <w:pPr>
        <w:pStyle w:val="BodyText"/>
      </w:pPr>
      <w:r>
        <w:t xml:space="preserve">Boston who are the Chief men in</w:t>
      </w:r>
    </w:p>
    <w:p>
      <w:pPr>
        <w:pStyle w:val="BodyText"/>
      </w:pPr>
      <w:r>
        <w:t xml:space="preserve">N. England &amp; mr. Prince are not</w:t>
      </w:r>
    </w:p>
    <w:p>
      <w:pPr>
        <w:pStyle w:val="BodyText"/>
      </w:pPr>
      <w:r>
        <w:t xml:space="preserve">so much in the way of being bias bias'd</w:t>
      </w:r>
    </w:p>
    <w:p>
      <w:pPr>
        <w:pStyle w:val="BodyText"/>
      </w:pPr>
      <w:r>
        <w:t xml:space="preserve">by [--] parties here That &amp; probably</w:t>
      </w:r>
    </w:p>
    <w:p>
      <w:pPr>
        <w:pStyle w:val="BodyText"/>
      </w:pPr>
      <w:r>
        <w:t xml:space="preserve">you [-] will not be afraid to rely much</w:t>
      </w:r>
    </w:p>
    <w:p>
      <w:pPr>
        <w:pStyle w:val="BodyText"/>
      </w:pPr>
      <w:r>
        <w:t xml:space="preserve">on words you receive from them</w:t>
      </w:r>
    </w:p>
    <w:p>
      <w:pPr>
        <w:pStyle w:val="BodyText"/>
      </w:pPr>
      <w:r>
        <w:t xml:space="preserve">L Lea I must leave the Issu</w:t>
      </w:r>
    </w:p>
    <w:p>
      <w:pPr>
        <w:pStyle w:val="BodyText"/>
      </w:pPr>
      <w:r>
        <w:t xml:space="preserve">Having done what [ ] was nec</w:t>
      </w:r>
    </w:p>
    <w:p>
      <w:pPr>
        <w:pStyle w:val="BodyText"/>
      </w:pPr>
      <w:r>
        <w:t xml:space="preserve">I find necessary in order to to disbur</w:t>
      </w:r>
    </w:p>
    <w:p>
      <w:pPr>
        <w:pStyle w:val="BodyText"/>
      </w:pPr>
      <w:r>
        <w:t xml:space="preserve">den my own Consc. I must leave</w:t>
      </w:r>
    </w:p>
    <w:p>
      <w:pPr>
        <w:pStyle w:val="BodyText"/>
      </w:pPr>
      <w:r>
        <w:t xml:space="preserve">the Event with the Infinitely wise &amp;</w:t>
      </w:r>
    </w:p>
    <w:p>
      <w:pPr>
        <w:pStyle w:val="BodyText"/>
      </w:pPr>
      <w:r>
        <w:t xml:space="preserve">gracious &amp; Head of the Chh. rem remaining</w:t>
      </w:r>
    </w:p>
    <w:p>
      <w:pPr>
        <w:pStyle w:val="BodyText"/>
      </w:pPr>
      <w:r>
        <w:t xml:space="preserve">Honoured sir your</w:t>
      </w:r>
    </w:p>
    <w:p>
      <w:pPr>
        <w:pStyle w:val="BodyText"/>
      </w:pPr>
      <w:r>
        <w:t xml:space="preserve">with much esteem</w:t>
      </w:r>
    </w:p>
    <w:p>
      <w:pPr>
        <w:pStyle w:val="BodyText"/>
      </w:pPr>
      <w:r>
        <w:t xml:space="preserve">your Br. &amp; servtfellow</w:t>
      </w:r>
    </w:p>
    <w:p>
      <w:pPr>
        <w:pStyle w:val="BodyText"/>
      </w:pPr>
      <w:r>
        <w:t xml:space="preserve">servt in the Labor of the Gosp. J.E.</w:t>
      </w:r>
    </w:p>
    <w:p>
      <w:pPr>
        <w:pStyle w:val="Heading1"/>
        <w:pageBreakBefore/>
      </w:pPr>
      <w:bookmarkStart w:name="heading_a153_letter_to_josiah_willar" w:id="177"/>
      <w:r>
        <w:t xml:space="preserve">A153. Letter to Josiah Willard (Draft), July 17, 1752 153.JE-J.Willard 7-17-52</w:t>
      </w:r>
      <w:bookmarkEnd w:id="177"/>
    </w:p>
    <w:p>
      <w:pPr>
        <w:pStyle w:val="BodyText"/>
      </w:pPr>
      <w:r>
        <w:t xml:space="preserve">Jonathan EdwardsA153. JE to Josiah Willard, 7/17/52. ANTS, 1752D, #3-4.</w:t>
      </w:r>
    </w:p>
    <w:p>
      <w:pPr>
        <w:pStyle w:val="BodyText"/>
      </w:pPr>
      <w:r>
        <w:t xml:space="preserve">To Secretary Willard</w:t>
      </w:r>
    </w:p>
    <w:p>
      <w:pPr>
        <w:pStyle w:val="BodyText"/>
      </w:pPr>
      <w:r>
        <w:t xml:space="preserve">July. 17 1752.</w:t>
      </w:r>
    </w:p>
    <w:p>
      <w:pPr>
        <w:pStyle w:val="BodyText"/>
      </w:pPr>
      <w:r>
        <w:t xml:space="preserve">Hond sir.</w:t>
      </w:r>
    </w:p>
    <w:p>
      <w:pPr>
        <w:pStyle w:val="BodyText"/>
      </w:pPr>
      <w:r>
        <w:t xml:space="preserve">I have some Reason to suppose</w:t>
      </w:r>
    </w:p>
    <w:p>
      <w:pPr>
        <w:pStyle w:val="BodyText"/>
      </w:pPr>
      <w:r>
        <w:t xml:space="preserve">that some discourse of th Brig. d.</w:t>
      </w:r>
    </w:p>
    <w:p>
      <w:pPr>
        <w:pStyle w:val="BodyText"/>
      </w:pPr>
      <w:r>
        <w:t xml:space="preserve">concerning me representing me as of a</w:t>
      </w:r>
    </w:p>
    <w:p>
      <w:pPr>
        <w:pStyle w:val="BodyText"/>
      </w:pPr>
      <w:r>
        <w:t xml:space="preserve">very stiff inflexible Temper has made</w:t>
      </w:r>
    </w:p>
    <w:p>
      <w:pPr>
        <w:pStyle w:val="BodyText"/>
      </w:pPr>
      <w:r>
        <w:t xml:space="preserve">some Impression on your mind.</w:t>
      </w:r>
    </w:p>
    <w:p>
      <w:pPr>
        <w:pStyle w:val="BodyText"/>
      </w:pPr>
      <w:r>
        <w:t xml:space="preserve">I know that others in some Respects</w:t>
      </w:r>
    </w:p>
    <w:p>
      <w:pPr>
        <w:pStyle w:val="BodyText"/>
      </w:pPr>
      <w:r>
        <w:t xml:space="preserve">are better able to Judge of my Character</w:t>
      </w:r>
    </w:p>
    <w:p>
      <w:pPr>
        <w:pStyle w:val="BodyText"/>
      </w:pPr>
      <w:r>
        <w:t xml:space="preserve">&amp; Qualifications &amp; Character than I my</w:t>
      </w:r>
    </w:p>
    <w:p>
      <w:pPr>
        <w:pStyle w:val="BodyText"/>
      </w:pPr>
      <w:r>
        <w:t xml:space="preserve">self But yet I humbly conceive</w:t>
      </w:r>
    </w:p>
    <w:p>
      <w:pPr>
        <w:pStyle w:val="BodyText"/>
      </w:pPr>
      <w:r>
        <w:t xml:space="preserve">whatev whether this by</w:t>
      </w:r>
      <w:r>
        <w:rPr>
          <w:rStyle w:val="FootnoteReference"/>
        </w:rPr>
        <w:footnoteReference w:id="910"/>
      </w:r>
      <w:r>
        <w:t xml:space="preserve"> my just</w:t>
      </w:r>
    </w:p>
    <w:p>
      <w:pPr>
        <w:pStyle w:val="BodyText"/>
      </w:pPr>
      <w:r>
        <w:t xml:space="preserve">character or no I humbly conceive</w:t>
      </w:r>
    </w:p>
    <w:p>
      <w:pPr>
        <w:pStyle w:val="BodyText"/>
      </w:pPr>
      <w:r>
        <w:t xml:space="preserve">I have given Him no Cause occa</w:t>
      </w:r>
    </w:p>
    <w:p>
      <w:pPr>
        <w:pStyle w:val="BodyText"/>
      </w:pPr>
      <w:r>
        <w:t xml:space="preserve">sion to observe it in any of my Con</w:t>
      </w:r>
    </w:p>
    <w:p>
      <w:pPr>
        <w:pStyle w:val="BodyText"/>
      </w:pPr>
      <w:r>
        <w:t xml:space="preserve">duct towards Him. He never Con-</w:t>
      </w:r>
    </w:p>
    <w:p>
      <w:pPr>
        <w:pStyle w:val="BodyText"/>
      </w:pPr>
      <w:r>
        <w:t xml:space="preserve">verse t with me but once concerning</w:t>
      </w:r>
    </w:p>
    <w:p>
      <w:pPr>
        <w:pStyle w:val="BodyText"/>
      </w:pPr>
      <w:r>
        <w:t xml:space="preserve">[ ] his any my of my Conduct</w:t>
      </w:r>
    </w:p>
    <w:p>
      <w:pPr>
        <w:pStyle w:val="BodyText"/>
      </w:pPr>
      <w:r>
        <w:t xml:space="preserve">which he [ ] any of these affairs</w:t>
      </w:r>
    </w:p>
    <w:p>
      <w:pPr>
        <w:pStyle w:val="BodyText"/>
      </w:pPr>
      <w:r>
        <w:t xml:space="preserve">which have been the occasion of mis</w:t>
      </w:r>
    </w:p>
    <w:p>
      <w:pPr>
        <w:pStyle w:val="BodyText"/>
      </w:pPr>
      <w:r>
        <w:t xml:space="preserve">understanding Then it is true he en-</w:t>
      </w:r>
    </w:p>
    <w:p>
      <w:pPr>
        <w:pStyle w:val="BodyText"/>
      </w:pPr>
      <w:r>
        <w:t xml:space="preserve">deavoured to satisfie with Respect</w:t>
      </w:r>
    </w:p>
    <w:p>
      <w:pPr>
        <w:pStyle w:val="BodyText"/>
      </w:pPr>
      <w:r>
        <w:t xml:space="preserve">to his past Conduct but and all</w:t>
      </w:r>
    </w:p>
    <w:p>
      <w:pPr>
        <w:pStyle w:val="BodyText"/>
      </w:pPr>
      <w:r>
        <w:t xml:space="preserve">the Reason He had to say I was stiff</w:t>
      </w:r>
    </w:p>
    <w:p>
      <w:pPr>
        <w:pStyle w:val="BodyText"/>
      </w:pPr>
      <w:r>
        <w:t xml:space="preserve">was that when he had insisted</w:t>
      </w:r>
    </w:p>
    <w:p>
      <w:pPr>
        <w:pStyle w:val="BodyText"/>
      </w:pPr>
      <w:r>
        <w:t xml:space="preserve">upon it that I should say whether I</w:t>
      </w:r>
    </w:p>
    <w:p>
      <w:pPr>
        <w:pStyle w:val="BodyText"/>
      </w:pPr>
      <w:r>
        <w:t xml:space="preserve">the Reasons He had given were satisfying</w:t>
      </w:r>
    </w:p>
    <w:p>
      <w:pPr>
        <w:pStyle w:val="BodyText"/>
      </w:pPr>
      <w:r>
        <w:t xml:space="preserve">th to [-] that I did not appear satis-</w:t>
      </w:r>
    </w:p>
    <w:p>
      <w:pPr>
        <w:pStyle w:val="BodyText"/>
      </w:pPr>
      <w:r>
        <w:t xml:space="preserve">fied. which I had certainly no Reason</w:t>
      </w:r>
    </w:p>
    <w:p>
      <w:pPr>
        <w:pStyle w:val="BodyText"/>
      </w:pPr>
      <w:r>
        <w:t xml:space="preserve">to be for he then ti at [that] very time before </w:t>
      </w:r>
      <w:r>
        <w:rPr>
          <w:rStyle w:val="FootnoteReference"/>
        </w:rPr>
        <w:footnoteReference w:id="911"/>
      </w:r>
    </w:p>
    <w:p>
      <w:pPr>
        <w:pStyle w:val="BodyText"/>
      </w:pPr>
      <w:r>
        <w:t xml:space="preserve">with much sp. told me I had no</w:t>
      </w:r>
    </w:p>
    <w:p>
      <w:pPr>
        <w:pStyle w:val="BodyText"/>
      </w:pPr>
      <w:r>
        <w:t xml:space="preserve">Business to preach to em &amp; I did</w:t>
      </w:r>
    </w:p>
    <w:p>
      <w:pPr>
        <w:pStyle w:val="BodyText"/>
      </w:pPr>
      <w:r>
        <w:t xml:space="preserve">no Good there &amp; did in a threatning</w:t>
      </w:r>
    </w:p>
    <w:p>
      <w:pPr>
        <w:pStyle w:val="BodyText"/>
      </w:pPr>
      <w:r>
        <w:t xml:space="preserve">m air signify h a design of taking</w:t>
      </w:r>
    </w:p>
    <w:p>
      <w:pPr>
        <w:pStyle w:val="BodyText"/>
      </w:pPr>
      <w:r>
        <w:t xml:space="preserve">some effectual Course to hinder</w:t>
      </w:r>
    </w:p>
    <w:p>
      <w:pPr>
        <w:pStyle w:val="BodyText"/>
      </w:pPr>
      <w:r>
        <w:t xml:space="preserve">me. &amp; did with much of</w:t>
      </w:r>
    </w:p>
    <w:p>
      <w:pPr>
        <w:pStyle w:val="BodyText"/>
      </w:pPr>
      <w:r>
        <w:t xml:space="preserve">an upbraiding air blame me for</w:t>
      </w:r>
    </w:p>
    <w:p>
      <w:pPr>
        <w:pStyle w:val="BodyText"/>
      </w:pPr>
      <w:r>
        <w:t xml:space="preserve">some my Conduct in some Instances</w:t>
      </w:r>
    </w:p>
    <w:p>
      <w:pPr>
        <w:pStyle w:val="SceneBreak"/>
      </w:pPr>
      <w:r>
        <w:t xml:space="preserve">* * *</w:t>
      </w:r>
    </w:p>
    <w:p>
      <w:pPr>
        <w:pStyle w:val="BodyText"/>
      </w:pPr>
      <w:r>
        <w:t xml:space="preserve">I know that I am stiff &amp; inflexible</w:t>
      </w:r>
    </w:p>
    <w:p>
      <w:pPr>
        <w:pStyle w:val="BodyText"/>
      </w:pPr>
      <w:r>
        <w:t xml:space="preserve">to is what was abundantly said of</w:t>
      </w:r>
    </w:p>
    <w:p>
      <w:pPr>
        <w:pStyle w:val="BodyText"/>
      </w:pPr>
      <w:r>
        <w:t xml:space="preserve">me at [-] N.</w:t>
      </w:r>
      <w:r>
        <w:rPr>
          <w:rStyle w:val="FootnoteReference"/>
        </w:rPr>
        <w:footnoteReference w:id="912"/>
      </w:r>
      <w:r>
        <w:t xml:space="preserve"> during my Late</w:t>
      </w:r>
    </w:p>
    <w:p>
      <w:pPr>
        <w:pStyle w:val="BodyText"/>
      </w:pPr>
      <w:r>
        <w:t xml:space="preserve">Controversy with my People at N.</w:t>
      </w:r>
    </w:p>
    <w:p>
      <w:pPr>
        <w:pStyle w:val="BodyText"/>
      </w:pPr>
      <w:r>
        <w:t xml:space="preserve">[-] &amp; by the Family of the</w:t>
      </w:r>
    </w:p>
    <w:p>
      <w:pPr>
        <w:pStyle w:val="BodyText"/>
      </w:pPr>
      <w:r>
        <w:t xml:space="preserve">wi those that espoused their</w:t>
      </w:r>
    </w:p>
    <w:p>
      <w:pPr>
        <w:pStyle w:val="BodyText"/>
      </w:pPr>
      <w:r>
        <w:t xml:space="preserve">Cause particularly the Family of</w:t>
      </w:r>
    </w:p>
    <w:p>
      <w:pPr>
        <w:pStyle w:val="BodyText"/>
      </w:pPr>
      <w:r>
        <w:t xml:space="preserve">the williams. But the only Reason</w:t>
      </w:r>
    </w:p>
    <w:p>
      <w:pPr>
        <w:pStyle w:val="BodyText"/>
      </w:pPr>
      <w:r>
        <w:t xml:space="preserve">they had to say so R was my [ ]</w:t>
      </w:r>
    </w:p>
    <w:p>
      <w:pPr>
        <w:pStyle w:val="BodyText"/>
      </w:pPr>
      <w:r>
        <w:t xml:space="preserve">[ ] that I durst not violate</w:t>
      </w:r>
    </w:p>
    <w:p>
      <w:pPr>
        <w:pStyle w:val="BodyText"/>
      </w:pPr>
      <w:r>
        <w:t xml:space="preserve">a good Conscience in Reg complying</w:t>
      </w:r>
    </w:p>
    <w:p>
      <w:pPr>
        <w:pStyle w:val="BodyText"/>
      </w:pPr>
      <w:r>
        <w:t xml:space="preserve">with what They insisted on on</w:t>
      </w:r>
    </w:p>
    <w:p>
      <w:pPr>
        <w:pStyle w:val="BodyText"/>
      </w:pPr>
      <w:r>
        <w:t xml:space="preserve">as to the Terms of Communion</w:t>
      </w:r>
    </w:p>
    <w:p>
      <w:pPr>
        <w:pStyle w:val="BodyText"/>
      </w:pPr>
      <w:r>
        <w:t xml:space="preserve">&amp; that I did not yield to</w:t>
      </w:r>
    </w:p>
    <w:p>
      <w:pPr>
        <w:pStyle w:val="BodyText"/>
      </w:pPr>
      <w:r>
        <w:t xml:space="preserve">them &amp; the ministers that were</w:t>
      </w:r>
    </w:p>
    <w:p>
      <w:pPr>
        <w:pStyle w:val="BodyText"/>
      </w:pPr>
      <w:r>
        <w:t xml:space="preserve">against me in that Controversy</w:t>
      </w:r>
    </w:p>
    <w:p>
      <w:pPr>
        <w:pStyle w:val="BodyText"/>
      </w:pPr>
      <w:r>
        <w:t xml:space="preserve">&amp; and I have answered and Rendring</w:t>
      </w:r>
    </w:p>
    <w:p>
      <w:pPr>
        <w:pStyle w:val="BodyText"/>
      </w:pPr>
      <w:r>
        <w:t xml:space="preserve">by that means [---] that town</w:t>
      </w:r>
    </w:p>
    <w:p>
      <w:pPr>
        <w:pStyle w:val="BodyText"/>
      </w:pPr>
      <w:r>
        <w:t xml:space="preserve">&amp; that Part of the County has</w:t>
      </w:r>
    </w:p>
    <w:p>
      <w:pPr>
        <w:pStyle w:val="BodyText"/>
      </w:pPr>
      <w:r>
        <w:t xml:space="preserve">been filled with that Crie</w:t>
      </w:r>
    </w:p>
    <w:p>
      <w:pPr>
        <w:pStyle w:val="BodyText"/>
      </w:pPr>
      <w:r>
        <w:t xml:space="preserve">cry of my stiffness &amp; inflexibleness</w:t>
      </w:r>
    </w:p>
    <w:p>
      <w:pPr>
        <w:pStyle w:val="BodyText"/>
      </w:pPr>
      <w:r>
        <w:t xml:space="preserve">&amp; The Brig. has seen Cause to </w:t>
      </w:r>
      <w:r>
        <w:rPr>
          <w:rStyle w:val="FootnoteReference"/>
        </w:rPr>
        <w:footnoteReference w:id="913"/>
      </w:r>
    </w:p>
    <w:p>
      <w:pPr>
        <w:pStyle w:val="BodyText"/>
      </w:pPr>
      <w:r>
        <w:t xml:space="preserve">d adopt their on this Occasion</w:t>
      </w:r>
    </w:p>
    <w:p>
      <w:pPr>
        <w:pStyle w:val="BodyText"/>
      </w:pPr>
      <w:r>
        <w:t xml:space="preserve">&amp; since he has entered into so</w:t>
      </w:r>
    </w:p>
    <w:p>
      <w:pPr>
        <w:pStyle w:val="BodyText"/>
      </w:pPr>
      <w:r>
        <w:t xml:space="preserve">strict [an alliance] with that Family of the </w:t>
      </w:r>
      <w:r>
        <w:rPr>
          <w:rStyle w:val="FootnoteReference"/>
        </w:rPr>
        <w:footnoteReference w:id="914"/>
      </w:r>
    </w:p>
    <w:p>
      <w:pPr>
        <w:pStyle w:val="BodyText"/>
      </w:pPr>
      <w:r>
        <w:t xml:space="preserve">Wms to adopt this take</w:t>
      </w:r>
    </w:p>
    <w:p>
      <w:pPr>
        <w:pStyle w:val="BodyText"/>
      </w:pPr>
      <w:r>
        <w:t xml:space="preserve">and adopt the [ ] ill Fame that</w:t>
      </w:r>
    </w:p>
    <w:p>
      <w:pPr>
        <w:pStyle w:val="BodyText"/>
      </w:pPr>
      <w:r>
        <w:t xml:space="preserve">my Enemies have made against me</w:t>
      </w:r>
    </w:p>
    <w:p>
      <w:pPr>
        <w:pStyle w:val="BodyText"/>
      </w:pPr>
      <w:r>
        <w:t xml:space="preserve">and to represent as tho there was no dealing with me</w:t>
      </w:r>
    </w:p>
    <w:p>
      <w:pPr>
        <w:pStyle w:val="SceneBreak"/>
      </w:pPr>
      <w:r>
        <w:t xml:space="preserve">* * *</w:t>
      </w:r>
    </w:p>
    <w:p>
      <w:pPr>
        <w:pStyle w:val="ListText"/>
        <w:numPr>
          <w:ilvl w:val="0"/>
          <w:numId w:val="7"/>
        </w:numPr>
      </w:pPr>
      <w:r>
        <w:t xml:space="preserve">&amp; in several other Cases of Religious Controversies</w:t>
      </w:r>
    </w:p>
    <w:p>
      <w:pPr>
        <w:pStyle w:val="BodyText"/>
      </w:pPr>
      <w:r>
        <w:t xml:space="preserve">that ha have been before with several mi-</w:t>
      </w:r>
    </w:p>
    <w:p>
      <w:pPr>
        <w:pStyle w:val="BodyText"/>
      </w:pPr>
      <w:r>
        <w:t xml:space="preserve">nisters &amp; some with other persons wherein</w:t>
      </w:r>
    </w:p>
    <w:p>
      <w:pPr>
        <w:pStyle w:val="BodyText"/>
      </w:pPr>
      <w:r>
        <w:t xml:space="preserve">you [--] are not doubt</w:t>
      </w:r>
    </w:p>
    <w:p>
      <w:pPr>
        <w:pStyle w:val="BodyText"/>
      </w:pPr>
      <w:r>
        <w:t xml:space="preserve">I was reproached for a good Consc.</w:t>
      </w:r>
    </w:p>
    <w:p>
      <w:pPr>
        <w:pStyle w:val="BodyText"/>
      </w:pPr>
      <w:r>
        <w:t xml:space="preserve">you whe [ ]</w:t>
      </w:r>
    </w:p>
    <w:p>
      <w:pPr>
        <w:pStyle w:val="BodyText"/>
      </w:pPr>
      <w:r>
        <w:t xml:space="preserve">I ha this has been said of me &amp; I</w:t>
      </w:r>
    </w:p>
    <w:p>
      <w:pPr>
        <w:pStyle w:val="BodyText"/>
      </w:pPr>
      <w:r>
        <w:t xml:space="preserve">you are una unacquainted sir</w:t>
      </w:r>
    </w:p>
    <w:p>
      <w:pPr>
        <w:pStyle w:val="BodyText"/>
      </w:pPr>
      <w:r>
        <w:t xml:space="preserve">dont remember that ever on any other occa-</w:t>
      </w:r>
    </w:p>
    <w:p>
      <w:pPr>
        <w:pStyle w:val="BodyText"/>
      </w:pPr>
      <w:r>
        <w:t xml:space="preserve">sion</w:t>
      </w:r>
    </w:p>
    <w:p>
      <w:pPr>
        <w:pStyle w:val="BodyText"/>
      </w:pPr>
      <w:r>
        <w:t xml:space="preserve">with You are doubtless sir</w:t>
      </w:r>
    </w:p>
    <w:p>
      <w:pPr>
        <w:pStyle w:val="BodyText"/>
      </w:pPr>
      <w:r>
        <w:t xml:space="preserve">sensible that in all ages this</w:t>
      </w:r>
    </w:p>
    <w:p>
      <w:pPr>
        <w:pStyle w:val="BodyText"/>
      </w:pPr>
      <w:r>
        <w:t xml:space="preserve">has been the Cry in Cases of Persecu</w:t>
      </w:r>
    </w:p>
    <w:p>
      <w:pPr>
        <w:pStyle w:val="BodyText"/>
      </w:pPr>
      <w:r>
        <w:t xml:space="preserve">tion fo of Persons for Conscience sake</w:t>
      </w:r>
    </w:p>
    <w:p>
      <w:pPr>
        <w:pStyle w:val="BodyText"/>
      </w:pPr>
      <w:r>
        <w:t xml:space="preserve">that has ever been the cry tha</w:t>
      </w:r>
    </w:p>
    <w:p>
      <w:pPr>
        <w:pStyle w:val="BodyText"/>
      </w:pPr>
      <w:r>
        <w:t xml:space="preserve">[--] concerning the Persons Persecuted</w:t>
      </w:r>
    </w:p>
    <w:p>
      <w:pPr>
        <w:pStyle w:val="BodyText"/>
      </w:pPr>
      <w:r>
        <w:t xml:space="preserve">They are that they are stiff</w:t>
      </w:r>
    </w:p>
    <w:p>
      <w:pPr>
        <w:pStyle w:val="BodyText"/>
      </w:pPr>
      <w:r>
        <w:t xml:space="preserve">froward perverse stiff &amp; infl</w:t>
      </w:r>
    </w:p>
    <w:p>
      <w:pPr>
        <w:pStyle w:val="SceneBreak"/>
      </w:pPr>
      <w:r>
        <w:t xml:space="preserve">* * *</w:t>
      </w:r>
    </w:p>
    <w:p>
      <w:pPr>
        <w:pStyle w:val="BodyText"/>
      </w:pPr>
      <w:r>
        <w:t xml:space="preserve">The Williams now on this</w:t>
      </w:r>
    </w:p>
    <w:p>
      <w:pPr>
        <w:pStyle w:val="BodyText"/>
      </w:pPr>
      <w:r>
        <w:t xml:space="preserve">Occasion especially some of them</w:t>
      </w:r>
    </w:p>
    <w:p>
      <w:pPr>
        <w:pStyle w:val="BodyText"/>
      </w:pPr>
      <w:r>
        <w:t xml:space="preserve">[-] are Abundant in their</w:t>
      </w:r>
    </w:p>
    <w:p>
      <w:pPr>
        <w:pStyle w:val="BodyText"/>
      </w:pPr>
      <w:r>
        <w:t xml:space="preserve">insisting on this. Capt endeavour</w:t>
      </w:r>
    </w:p>
    <w:p>
      <w:pPr>
        <w:pStyle w:val="BodyText"/>
      </w:pPr>
      <w:r>
        <w:t xml:space="preserve">to make the utmost of it. as</w:t>
      </w:r>
    </w:p>
    <w:p>
      <w:pPr>
        <w:pStyle w:val="BodyText"/>
      </w:pPr>
      <w:r>
        <w:t xml:space="preserve">th such of em being some of</w:t>
      </w:r>
    </w:p>
    <w:p>
      <w:pPr>
        <w:pStyle w:val="BodyText"/>
      </w:pPr>
      <w:r>
        <w:t xml:space="preserve">them talk of my being Removed</w:t>
      </w:r>
    </w:p>
    <w:p>
      <w:pPr>
        <w:pStyle w:val="BodyText"/>
      </w:pPr>
      <w:r>
        <w:t xml:space="preserve">from this Place.</w:t>
      </w:r>
    </w:p>
    <w:p>
      <w:pPr>
        <w:pStyle w:val="BodyText"/>
      </w:pPr>
      <w:r>
        <w:t xml:space="preserve">my Enemies the Brig</w:t>
      </w:r>
    </w:p>
    <w:p>
      <w:pPr>
        <w:pStyle w:val="BodyText"/>
      </w:pPr>
      <w:r>
        <w:t xml:space="preserve">some I have observed that</w:t>
      </w:r>
    </w:p>
    <w:p>
      <w:pPr>
        <w:pStyle w:val="BodyText"/>
      </w:pPr>
      <w:r>
        <w:t xml:space="preserve">some that Join</w:t>
      </w:r>
    </w:p>
    <w:p>
      <w:pPr>
        <w:pStyle w:val="BodyText"/>
      </w:pPr>
      <w:r>
        <w:t xml:space="preserve">with them take this Course</w:t>
      </w:r>
    </w:p>
    <w:p>
      <w:pPr>
        <w:pStyle w:val="BodyText"/>
      </w:pPr>
      <w:r>
        <w:t xml:space="preserve">in thin [ ] to wound my Reputa</w:t>
      </w:r>
    </w:p>
    <w:p>
      <w:pPr>
        <w:pStyle w:val="BodyText"/>
      </w:pPr>
      <w:r>
        <w:t xml:space="preserve">tion where they think Harshness</w:t>
      </w:r>
    </w:p>
    <w:p>
      <w:pPr>
        <w:pStyle w:val="BodyText"/>
      </w:pPr>
      <w:r>
        <w:t xml:space="preserve">will not be relished They make</w:t>
      </w:r>
    </w:p>
    <w:p>
      <w:pPr>
        <w:pStyle w:val="BodyText"/>
      </w:pPr>
      <w:r>
        <w:t xml:space="preserve">way for the wounds they intend to</w:t>
      </w:r>
    </w:p>
    <w:p>
      <w:pPr>
        <w:pStyle w:val="BodyText"/>
      </w:pPr>
      <w:r>
        <w:t xml:space="preserve">give by saying some Good of me</w:t>
      </w:r>
    </w:p>
    <w:p>
      <w:pPr>
        <w:pStyle w:val="BodyText"/>
      </w:pPr>
      <w:r>
        <w:t xml:space="preserve">&amp; then introduce wh the ill</w:t>
      </w:r>
    </w:p>
    <w:p>
      <w:pPr>
        <w:pStyle w:val="BodyText"/>
      </w:pPr>
      <w:r>
        <w:t xml:space="preserve">they have fo to say of me as</w:t>
      </w:r>
    </w:p>
    <w:p>
      <w:pPr>
        <w:pStyle w:val="BodyText"/>
      </w:pPr>
      <w:r>
        <w:t xml:space="preserve">an Exception as it were with</w:t>
      </w:r>
    </w:p>
    <w:p>
      <w:pPr>
        <w:pStyle w:val="BodyText"/>
      </w:pPr>
      <w:r>
        <w:t xml:space="preserve">much Tenderness as what is</w:t>
      </w:r>
    </w:p>
    <w:p>
      <w:pPr>
        <w:pStyle w:val="BodyText"/>
      </w:pPr>
      <w:r>
        <w:t xml:space="preserve">Grievous &amp;c- But with</w:t>
      </w:r>
    </w:p>
    <w:p>
      <w:pPr>
        <w:pStyle w:val="BodyText"/>
      </w:pPr>
      <w:r>
        <w:t xml:space="preserve">other [-] Persons who dont de</w:t>
      </w:r>
    </w:p>
    <w:p>
      <w:pPr>
        <w:pStyle w:val="BodyText"/>
      </w:pPr>
      <w:r>
        <w:t xml:space="preserve">insist on any Caution Intima</w:t>
      </w:r>
    </w:p>
    <w:p>
      <w:pPr>
        <w:pStyle w:val="BodyText"/>
      </w:pPr>
      <w:r>
        <w:t xml:space="preserve">they take another Course. They</w:t>
      </w:r>
    </w:p>
    <w:p>
      <w:pPr>
        <w:pStyle w:val="BodyText"/>
      </w:pPr>
      <w:r>
        <w:t xml:space="preserve">ap [ ] dont They dont Lay</w:t>
      </w:r>
    </w:p>
    <w:p>
      <w:pPr>
        <w:pStyle w:val="BodyText"/>
      </w:pPr>
      <w:r>
        <w:t xml:space="preserve">Thems. under such Restraints.</w:t>
      </w:r>
    </w:p>
    <w:p>
      <w:pPr>
        <w:pStyle w:val="BodyText"/>
      </w:pPr>
      <w:r>
        <w:t xml:space="preserve">As [to] a Reconciliation </w:t>
      </w:r>
      <w:r>
        <w:rPr>
          <w:rStyle w:val="FootnoteReference"/>
        </w:rPr>
        <w:footnoteReference w:id="915"/>
      </w:r>
    </w:p>
    <w:p>
      <w:pPr>
        <w:pStyle w:val="BodyText"/>
      </w:pPr>
      <w:r>
        <w:t xml:space="preserve">with the Brig.</w:t>
      </w:r>
    </w:p>
    <w:p>
      <w:pPr>
        <w:pStyle w:val="BodyText"/>
      </w:pPr>
      <w:r>
        <w:t xml:space="preserve">to if by a Recon</w:t>
      </w:r>
    </w:p>
    <w:p>
      <w:pPr>
        <w:pStyle w:val="BodyText"/>
      </w:pPr>
      <w:r>
        <w:t xml:space="preserve">ciliation is meant fore</w:t>
      </w:r>
    </w:p>
    <w:p>
      <w:pPr>
        <w:pStyle w:val="BodyText"/>
      </w:pPr>
      <w:r>
        <w:t xml:space="preserve">going all Personal Re</w:t>
      </w:r>
    </w:p>
    <w:p>
      <w:pPr>
        <w:pStyle w:val="BodyText"/>
      </w:pPr>
      <w:r>
        <w:t xml:space="preserve">sentmt I hope there</w:t>
      </w:r>
    </w:p>
    <w:p>
      <w:pPr>
        <w:pStyle w:val="BodyText"/>
      </w:pPr>
      <w:r>
        <w:t xml:space="preserve">would be no difficul</w:t>
      </w:r>
    </w:p>
    <w:p>
      <w:pPr>
        <w:pStyle w:val="BodyText"/>
      </w:pPr>
      <w:r>
        <w:t xml:space="preserve">ties on my side</w:t>
      </w:r>
    </w:p>
    <w:p>
      <w:pPr>
        <w:pStyle w:val="BodyText"/>
      </w:pPr>
      <w:r>
        <w:t xml:space="preserve">But if thereby be</w:t>
      </w:r>
    </w:p>
    <w:p>
      <w:pPr>
        <w:pStyle w:val="BodyText"/>
      </w:pPr>
      <w:r>
        <w:t xml:space="preserve">meant by being of</w:t>
      </w:r>
    </w:p>
    <w:p>
      <w:pPr>
        <w:pStyle w:val="BodyText"/>
      </w:pPr>
      <w:r>
        <w:t xml:space="preserve">the Opinion that He</w:t>
      </w:r>
    </w:p>
    <w:p>
      <w:pPr>
        <w:pStyle w:val="BodyText"/>
      </w:pPr>
      <w:r>
        <w:t xml:space="preserve">is a fit Person to</w:t>
      </w:r>
    </w:p>
    <w:p>
      <w:pPr>
        <w:pStyle w:val="BodyText"/>
      </w:pPr>
      <w:r>
        <w:t xml:space="preserve">be here or that this</w:t>
      </w:r>
    </w:p>
    <w:p>
      <w:pPr>
        <w:pStyle w:val="BodyText"/>
      </w:pPr>
      <w:r>
        <w:t xml:space="preserve">Cause will ever flourish</w:t>
      </w:r>
    </w:p>
    <w:p>
      <w:pPr>
        <w:pStyle w:val="BodyText"/>
      </w:pPr>
      <w:r>
        <w:t xml:space="preserve">under his Hands. that</w:t>
      </w:r>
    </w:p>
    <w:p>
      <w:pPr>
        <w:pStyle w:val="BodyText"/>
      </w:pPr>
      <w:r>
        <w:t xml:space="preserve">[-] [-] opinion it may be</w:t>
      </w:r>
    </w:p>
    <w:p>
      <w:pPr>
        <w:pStyle w:val="BodyText"/>
      </w:pPr>
      <w:r>
        <w:t xml:space="preserve">hard for me to be of</w:t>
      </w:r>
    </w:p>
    <w:p>
      <w:pPr>
        <w:pStyle w:val="BodyText"/>
      </w:pPr>
      <w:r>
        <w:t xml:space="preserve">[-] tho perhaps in some</w:t>
      </w:r>
    </w:p>
    <w:p>
      <w:pPr>
        <w:pStyle w:val="BodyText"/>
      </w:pPr>
      <w:r>
        <w:t xml:space="preserve">will account it stiffness</w:t>
      </w:r>
    </w:p>
    <w:p>
      <w:pPr>
        <w:pStyle w:val="BodyText"/>
      </w:pPr>
      <w:r>
        <w:t xml:space="preserve">&amp; inflexibleness that</w:t>
      </w:r>
    </w:p>
    <w:p>
      <w:pPr>
        <w:pStyle w:val="BodyText"/>
      </w:pPr>
      <w:r>
        <w:t xml:space="preserve">I cannot.</w:t>
      </w:r>
    </w:p>
    <w:p>
      <w:pPr>
        <w:pStyle w:val="BodyText"/>
      </w:pPr>
      <w:r>
        <w:t xml:space="preserve">But But to be of</w:t>
      </w:r>
    </w:p>
    <w:p>
      <w:pPr>
        <w:pStyle w:val="BodyText"/>
      </w:pPr>
      <w:r>
        <w:t xml:space="preserve">that opinion is</w:t>
      </w:r>
    </w:p>
    <w:p>
      <w:pPr>
        <w:pStyle w:val="BodyText"/>
      </w:pPr>
      <w:r>
        <w:t xml:space="preserve">in at present [not] in my</w:t>
      </w:r>
    </w:p>
    <w:p>
      <w:pPr>
        <w:pStyle w:val="BodyText"/>
      </w:pPr>
      <w:r>
        <w:t xml:space="preserve">Power because I</w:t>
      </w:r>
    </w:p>
    <w:p>
      <w:pPr>
        <w:pStyle w:val="BodyText"/>
      </w:pPr>
      <w:r>
        <w:t xml:space="preserve">think I see abundant</w:t>
      </w:r>
    </w:p>
    <w:p>
      <w:pPr>
        <w:pStyle w:val="BodyText"/>
      </w:pPr>
      <w:r>
        <w:t xml:space="preserve">Evidence of the contrary.</w:t>
      </w:r>
    </w:p>
    <w:p>
      <w:pPr>
        <w:pStyle w:val="BodyText"/>
      </w:pPr>
      <w:r>
        <w:t xml:space="preserve">By m I think [him] not fit </w:t>
      </w:r>
      <w:r>
        <w:rPr>
          <w:rStyle w:val="FootnoteReference"/>
        </w:rPr>
        <w:footnoteReference w:id="916"/>
      </w:r>
    </w:p>
    <w:p>
      <w:pPr>
        <w:pStyle w:val="BodyText"/>
      </w:pPr>
      <w:r>
        <w:t xml:space="preserve">upon these accounts</w:t>
      </w:r>
    </w:p>
    <w:p>
      <w:pPr>
        <w:pStyle w:val="BodyText"/>
      </w:pPr>
      <w:r>
        <w:t xml:space="preserve">He is a naturally a</w:t>
      </w:r>
    </w:p>
    <w:p>
      <w:pPr>
        <w:pStyle w:val="BodyText"/>
      </w:pPr>
      <w:r>
        <w:t xml:space="preserve">Person of too sovereign and</w:t>
      </w:r>
    </w:p>
    <w:p>
      <w:pPr>
        <w:pStyle w:val="BodyText"/>
      </w:pPr>
      <w:r>
        <w:t xml:space="preserve">arbitrary a disposition</w:t>
      </w:r>
    </w:p>
    <w:p>
      <w:pPr>
        <w:pStyle w:val="BodyText"/>
      </w:pPr>
      <w:r>
        <w:t xml:space="preserve">naturally exceedingly in</w:t>
      </w:r>
    </w:p>
    <w:p>
      <w:pPr>
        <w:pStyle w:val="BodyText"/>
      </w:pPr>
      <w:r>
        <w:t xml:space="preserve">clined to engross all Power</w:t>
      </w:r>
    </w:p>
    <w:p>
      <w:pPr>
        <w:pStyle w:val="BodyText"/>
      </w:pPr>
      <w:r>
        <w:t xml:space="preserve">&amp; manage all things by Hims.</w:t>
      </w:r>
    </w:p>
    <w:p>
      <w:pPr>
        <w:pStyle w:val="BodyText"/>
      </w:pPr>
      <w:r>
        <w:t xml:space="preserve">This appears by the many</w:t>
      </w:r>
    </w:p>
    <w:p>
      <w:pPr>
        <w:pStyle w:val="BodyText"/>
      </w:pPr>
      <w:r>
        <w:t xml:space="preserve">impetuous things He has</w:t>
      </w:r>
    </w:p>
    <w:p>
      <w:pPr>
        <w:pStyle w:val="BodyText"/>
      </w:pPr>
      <w:r>
        <w:t xml:space="preserve">done of his own Head</w:t>
      </w:r>
    </w:p>
    <w:p>
      <w:pPr>
        <w:pStyle w:val="BodyText"/>
      </w:pPr>
      <w:r>
        <w:t xml:space="preserve">since h here since [he] </w:t>
      </w:r>
      <w:r>
        <w:rPr>
          <w:rStyle w:val="FootnoteReference"/>
        </w:rPr>
        <w:footnoteReference w:id="917"/>
      </w:r>
    </w:p>
    <w:p>
      <w:pPr>
        <w:pStyle w:val="BodyText"/>
      </w:pPr>
      <w:r>
        <w:t xml:space="preserve">has been one of the</w:t>
      </w:r>
    </w:p>
    <w:p>
      <w:pPr>
        <w:pStyle w:val="BodyText"/>
      </w:pPr>
      <w:r>
        <w:t xml:space="preserve">Committee.</w:t>
      </w:r>
    </w:p>
    <w:p>
      <w:pPr>
        <w:pStyle w:val="BodyText"/>
      </w:pPr>
      <w:r>
        <w:t xml:space="preserve">of his own Head instead</w:t>
      </w:r>
    </w:p>
    <w:p>
      <w:pPr>
        <w:pStyle w:val="BodyText"/>
      </w:pPr>
      <w:r>
        <w:t xml:space="preserve">he instead of building a</w:t>
      </w:r>
    </w:p>
    <w:p>
      <w:pPr>
        <w:pStyle w:val="BodyText"/>
      </w:pPr>
      <w:r>
        <w:t xml:space="preserve">school House for the male</w:t>
      </w:r>
    </w:p>
    <w:p>
      <w:pPr>
        <w:pStyle w:val="BodyText"/>
      </w:pPr>
      <w:r>
        <w:t xml:space="preserve">school He has erected</w:t>
      </w:r>
    </w:p>
    <w:p>
      <w:pPr>
        <w:pStyle w:val="BodyText"/>
      </w:pPr>
      <w:r>
        <w:t xml:space="preserve">a large House as large</w:t>
      </w:r>
    </w:p>
    <w:p>
      <w:pPr>
        <w:pStyle w:val="BodyText"/>
      </w:pPr>
      <w:r>
        <w:t xml:space="preserve">as the Present Building</w:t>
      </w:r>
    </w:p>
    <w:p>
      <w:pPr>
        <w:pStyle w:val="BodyText"/>
      </w:pPr>
      <w:r>
        <w:t xml:space="preserve">that was before that cost</w:t>
      </w:r>
    </w:p>
    <w:p>
      <w:pPr>
        <w:pStyle w:val="BodyText"/>
      </w:pPr>
      <w:r>
        <w:t xml:space="preserve">at Least a thous. Pounds</w:t>
      </w:r>
    </w:p>
    <w:p>
      <w:pPr>
        <w:pStyle w:val="BodyText"/>
      </w:pPr>
      <w:r>
        <w:t xml:space="preserve">&amp; not yet finished. For</w:t>
      </w:r>
    </w:p>
    <w:p>
      <w:pPr>
        <w:pStyle w:val="BodyText"/>
      </w:pPr>
      <w:r>
        <w:t xml:space="preserve">what End He has erected</w:t>
      </w:r>
    </w:p>
    <w:p>
      <w:pPr>
        <w:pStyle w:val="BodyText"/>
      </w:pPr>
      <w:r>
        <w:t xml:space="preserve">it so large I know not</w:t>
      </w:r>
    </w:p>
    <w:p>
      <w:pPr>
        <w:pStyle w:val="BodyText"/>
      </w:pPr>
      <w:r>
        <w:t xml:space="preserve">of his own Head [he] has gone </w:t>
      </w:r>
      <w:r>
        <w:rPr>
          <w:rStyle w:val="FootnoteReference"/>
        </w:rPr>
        <w:footnoteReference w:id="918"/>
      </w:r>
    </w:p>
    <w:p>
      <w:pPr>
        <w:pStyle w:val="BodyText"/>
      </w:pPr>
      <w:r>
        <w:t xml:space="preserve">about another Large House</w:t>
      </w:r>
    </w:p>
    <w:p>
      <w:pPr>
        <w:pStyle w:val="BodyText"/>
      </w:pPr>
      <w:r>
        <w:t xml:space="preserve">instead of a school House</w:t>
      </w:r>
    </w:p>
    <w:p>
      <w:pPr>
        <w:pStyle w:val="BodyText"/>
      </w:pPr>
      <w:r>
        <w:t xml:space="preserve">for the female school</w:t>
      </w:r>
    </w:p>
    <w:p>
      <w:pPr>
        <w:pStyle w:val="BodyText"/>
      </w:pPr>
      <w:r>
        <w:t xml:space="preserve">has determined the Place</w:t>
      </w:r>
    </w:p>
    <w:p>
      <w:pPr>
        <w:pStyle w:val="BodyText"/>
      </w:pPr>
      <w:r>
        <w:t xml:space="preserve">of it viz. on mad.</w:t>
      </w:r>
    </w:p>
    <w:p>
      <w:pPr>
        <w:pStyle w:val="BodyText"/>
      </w:pPr>
      <w:r>
        <w:t xml:space="preserve">sergts Land that being but</w:t>
      </w:r>
    </w:p>
    <w:p>
      <w:pPr>
        <w:pStyle w:val="BodyText"/>
      </w:pPr>
      <w:r>
        <w:t xml:space="preserve">now his own land</w:t>
      </w:r>
    </w:p>
    <w:p>
      <w:pPr>
        <w:pStyle w:val="BodyText"/>
      </w:pPr>
      <w:r>
        <w:t xml:space="preserve">&amp; or has ordered</w:t>
      </w:r>
    </w:p>
    <w:p>
      <w:pPr>
        <w:pStyle w:val="BodyText"/>
      </w:pPr>
      <w:r>
        <w:t xml:space="preserve">the Timber to [be] carried </w:t>
      </w:r>
      <w:r>
        <w:rPr>
          <w:rStyle w:val="FootnoteReference"/>
        </w:rPr>
        <w:footnoteReference w:id="919"/>
      </w:r>
    </w:p>
    <w:p>
      <w:pPr>
        <w:pStyle w:val="BodyText"/>
      </w:pPr>
      <w:r>
        <w:t xml:space="preserve">thither &amp; there to</w:t>
      </w:r>
    </w:p>
    <w:p>
      <w:pPr>
        <w:pStyle w:val="BodyText"/>
      </w:pPr>
      <w:r>
        <w:t xml:space="preserve">is framed. </w:t>
      </w:r>
      <w:r>
        <w:rPr>
          <w:rStyle w:val="FootnoteReference"/>
        </w:rPr>
        <w:footnoteReference w:id="920"/>
      </w:r>
    </w:p>
    <w:p>
      <w:pPr>
        <w:pStyle w:val="BodyText"/>
      </w:pPr>
      <w:r>
        <w:t xml:space="preserve">of his own Head he had</w:t>
      </w:r>
    </w:p>
    <w:p>
      <w:pPr>
        <w:pStyle w:val="BodyText"/>
      </w:pPr>
      <w:r>
        <w:t xml:space="preserve">mr. Bush to [-]</w:t>
      </w:r>
    </w:p>
    <w:p>
      <w:pPr>
        <w:pStyle w:val="BodyText"/>
      </w:pPr>
      <w:r>
        <w:t xml:space="preserve">live here to set</w:t>
      </w:r>
    </w:p>
    <w:p>
      <w:pPr>
        <w:pStyle w:val="BodyText"/>
      </w:pPr>
      <w:r>
        <w:t xml:space="preserve">the Boys to work</w:t>
      </w:r>
    </w:p>
    <w:p>
      <w:pPr>
        <w:pStyle w:val="BodyText"/>
      </w:pPr>
      <w:r>
        <w:t xml:space="preserve">who tho a very honest</w:t>
      </w:r>
    </w:p>
    <w:p>
      <w:pPr>
        <w:pStyle w:val="BodyText"/>
      </w:pPr>
      <w:r>
        <w:t xml:space="preserve">man is a man of no</w:t>
      </w:r>
    </w:p>
    <w:p>
      <w:pPr>
        <w:pStyle w:val="BodyText"/>
      </w:pPr>
      <w:r>
        <w:t xml:space="preserve">authority &amp; so is n</w:t>
      </w:r>
    </w:p>
    <w:p>
      <w:pPr>
        <w:pStyle w:val="BodyText"/>
      </w:pPr>
      <w:r>
        <w:t xml:space="preserve">is not Regarded by</w:t>
      </w:r>
    </w:p>
    <w:p>
      <w:pPr>
        <w:pStyle w:val="BodyText"/>
      </w:pPr>
      <w:r>
        <w:t xml:space="preserve">but despised, by the Indians</w:t>
      </w:r>
    </w:p>
    <w:p>
      <w:pPr>
        <w:pStyle w:val="BodyText"/>
      </w:pPr>
      <w:r>
        <w:t xml:space="preserve">But is a pretty Zealous</w:t>
      </w:r>
    </w:p>
    <w:p>
      <w:pPr>
        <w:pStyle w:val="BodyText"/>
      </w:pPr>
      <w:r>
        <w:t xml:space="preserve">friend &amp; on Col. Williams'</w:t>
      </w:r>
    </w:p>
    <w:p>
      <w:pPr>
        <w:pStyle w:val="BodyText"/>
      </w:pPr>
      <w:r>
        <w:t xml:space="preserve">side in in our Cont</w:t>
      </w:r>
    </w:p>
    <w:p>
      <w:pPr>
        <w:pStyle w:val="BodyText"/>
      </w:pPr>
      <w:r>
        <w:t xml:space="preserve">the stockbridge Conten</w:t>
      </w:r>
    </w:p>
    <w:p>
      <w:pPr>
        <w:pStyle w:val="BodyText"/>
      </w:pPr>
      <w:r>
        <w:t xml:space="preserve">tions.</w:t>
      </w:r>
    </w:p>
    <w:p>
      <w:pPr>
        <w:pStyle w:val="SceneBreak"/>
      </w:pPr>
      <w:r>
        <w:t xml:space="preserve">* * *</w:t>
      </w:r>
    </w:p>
    <w:p>
      <w:pPr>
        <w:pStyle w:val="BodyText"/>
      </w:pPr>
      <w:r>
        <w:t xml:space="preserve">of his own Head</w:t>
      </w:r>
    </w:p>
    <w:p>
      <w:pPr>
        <w:pStyle w:val="BodyText"/>
      </w:pPr>
      <w:r>
        <w:t xml:space="preserve">He sent for some of the</w:t>
      </w:r>
    </w:p>
    <w:p>
      <w:pPr>
        <w:pStyle w:val="BodyText"/>
      </w:pPr>
      <w:r>
        <w:t xml:space="preserve">sachems to have a</w:t>
      </w:r>
    </w:p>
    <w:p>
      <w:pPr>
        <w:pStyle w:val="BodyText"/>
      </w:pPr>
      <w:r>
        <w:t xml:space="preserve">Treaty with them</w:t>
      </w:r>
    </w:p>
    <w:p>
      <w:pPr>
        <w:pStyle w:val="BodyText"/>
      </w:pPr>
      <w:r>
        <w:t xml:space="preserve">&amp; brought up Capt. Jos.</w:t>
      </w:r>
    </w:p>
    <w:p>
      <w:pPr>
        <w:pStyle w:val="BodyText"/>
      </w:pPr>
      <w:r>
        <w:t xml:space="preserve">K.</w:t>
      </w:r>
      <w:r>
        <w:rPr>
          <w:rStyle w:val="FootnoteReference"/>
        </w:rPr>
        <w:footnoteReference w:id="921"/>
      </w:r>
      <w:r>
        <w:t xml:space="preserve"> from suff. to In-</w:t>
      </w:r>
    </w:p>
    <w:p>
      <w:pPr>
        <w:pStyle w:val="BodyText"/>
      </w:pPr>
      <w:r>
        <w:t xml:space="preserve">terpret. &amp; had the</w:t>
      </w:r>
    </w:p>
    <w:p>
      <w:pPr>
        <w:pStyle w:val="BodyText"/>
      </w:pPr>
      <w:r>
        <w:t xml:space="preserve">Treaty of h alone</w:t>
      </w:r>
    </w:p>
    <w:p>
      <w:pPr>
        <w:pStyle w:val="BodyText"/>
      </w:pPr>
      <w:r>
        <w:t xml:space="preserve">with them. &amp; a</w:t>
      </w:r>
    </w:p>
    <w:p>
      <w:pPr>
        <w:pStyle w:val="BodyText"/>
      </w:pPr>
      <w:r>
        <w:t xml:space="preserve">very unhappy one</w:t>
      </w:r>
    </w:p>
    <w:p>
      <w:pPr>
        <w:pStyle w:val="SceneBreak"/>
      </w:pPr>
      <w:r>
        <w:t xml:space="preserve">* * *</w:t>
      </w:r>
    </w:p>
    <w:p>
      <w:pPr>
        <w:pStyle w:val="BodyText"/>
      </w:pPr>
      <w:r>
        <w:t xml:space="preserve">the Chief thing being</w:t>
      </w:r>
    </w:p>
    <w:p>
      <w:pPr>
        <w:pStyle w:val="BodyText"/>
      </w:pPr>
      <w:r>
        <w:t xml:space="preserve">to Know to do what [I] </w:t>
      </w:r>
      <w:r>
        <w:rPr>
          <w:rStyle w:val="FootnoteReference"/>
        </w:rPr>
        <w:footnoteReference w:id="922"/>
      </w:r>
    </w:p>
    <w:p>
      <w:pPr>
        <w:pStyle w:val="BodyText"/>
      </w:pPr>
      <w:r>
        <w:t xml:space="preserve">should do to attach the</w:t>
      </w:r>
    </w:p>
    <w:p>
      <w:pPr>
        <w:pStyle w:val="BodyText"/>
      </w:pPr>
      <w:r>
        <w:t xml:space="preserve">six nations to the British</w:t>
      </w:r>
    </w:p>
    <w:p>
      <w:pPr>
        <w:pStyle w:val="BodyText"/>
      </w:pPr>
      <w:r>
        <w:t xml:space="preserve">Interest.</w:t>
      </w:r>
    </w:p>
    <w:p>
      <w:pPr>
        <w:pStyle w:val="SceneBreak"/>
      </w:pPr>
      <w:r>
        <w:t xml:space="preserve">* * *</w:t>
      </w:r>
    </w:p>
    <w:p>
      <w:pPr>
        <w:pStyle w:val="BodyText"/>
      </w:pPr>
      <w:r>
        <w:t xml:space="preserve">&amp; of his own H</w:t>
      </w:r>
    </w:p>
    <w:p>
      <w:pPr>
        <w:pStyle w:val="BodyText"/>
      </w:pPr>
      <w:r>
        <w:t xml:space="preserve">distributed the Countreys</w:t>
      </w:r>
    </w:p>
    <w:p>
      <w:pPr>
        <w:pStyle w:val="BodyText"/>
      </w:pPr>
      <w:r>
        <w:t xml:space="preserve">Presents alone</w:t>
      </w:r>
    </w:p>
    <w:p>
      <w:pPr>
        <w:pStyle w:val="BodyText"/>
      </w:pPr>
      <w:r>
        <w:t xml:space="preserve">of his own mind</w:t>
      </w:r>
    </w:p>
    <w:p>
      <w:pPr>
        <w:pStyle w:val="BodyText"/>
      </w:pPr>
      <w:r>
        <w:t xml:space="preserve">&amp; I think in such a</w:t>
      </w:r>
    </w:p>
    <w:p>
      <w:pPr>
        <w:pStyle w:val="BodyText"/>
      </w:pPr>
      <w:r>
        <w:t xml:space="preserve">manner that much</w:t>
      </w:r>
    </w:p>
    <w:p>
      <w:pPr>
        <w:pStyle w:val="BodyText"/>
      </w:pPr>
      <w:r>
        <w:t xml:space="preserve">hurt.</w:t>
      </w:r>
    </w:p>
    <w:p>
      <w:pPr>
        <w:pStyle w:val="BodyText"/>
      </w:pPr>
      <w:r>
        <w:t xml:space="preserve">[Draft breaks off]</w:t>
      </w:r>
    </w:p>
    <w:p>
      <w:pPr>
        <w:pStyle w:val="Heading1"/>
        <w:pageBreakBefore/>
      </w:pPr>
      <w:bookmarkStart w:name="heading_a154_letter_to_elisha_willia" w:id="178"/>
      <w:r>
        <w:t xml:space="preserve">A154. Letter to Elisha Williams, August 15, 1752 153.JE-J.Willard 7-17-52</w:t>
      </w:r>
      <w:bookmarkEnd w:id="178"/>
    </w:p>
    <w:p>
      <w:pPr>
        <w:pStyle w:val="BodyText"/>
      </w:pPr>
      <w:r>
        <w:t xml:space="preserve">Jonathan EdwardsA154. JE to Elisha Williams, 8/15/52. BRBL, f. 1321.</w:t>
      </w:r>
    </w:p>
    <w:p>
      <w:pPr>
        <w:pStyle w:val="BodyText"/>
      </w:pPr>
      <w:r>
        <w:t xml:space="preserve">To Col. Elisha Williams now in Stockbridge</w:t>
      </w:r>
    </w:p>
    <w:p>
      <w:pPr>
        <w:pStyle w:val="BodyText"/>
      </w:pPr>
      <w:r>
        <w:t xml:space="preserve">Stockbridge Aug. 15. 1752.</w:t>
      </w:r>
    </w:p>
    <w:p>
      <w:pPr>
        <w:pStyle w:val="BodyText"/>
      </w:pPr>
      <w:r>
        <w:t xml:space="preserve">Honoured Sir,</w:t>
      </w:r>
    </w:p>
    <w:p>
      <w:pPr>
        <w:pStyle w:val="BodyText"/>
      </w:pPr>
      <w:r>
        <w:t xml:space="preserve">The more I think of it, the more I am confirmed in it,</w:t>
      </w:r>
    </w:p>
    <w:p>
      <w:pPr>
        <w:pStyle w:val="BodyText"/>
      </w:pPr>
      <w:r>
        <w:t xml:space="preserve">that it will answer no good Purpose, either for the forming a</w:t>
      </w:r>
    </w:p>
    <w:p>
      <w:pPr>
        <w:pStyle w:val="BodyText"/>
      </w:pPr>
      <w:r>
        <w:t xml:space="preserve">right Judgment of our Affairs, or the bringing them to an</w:t>
      </w:r>
    </w:p>
    <w:p>
      <w:pPr>
        <w:pStyle w:val="BodyText"/>
      </w:pPr>
      <w:r>
        <w:t xml:space="preserve">happy Issue, to take Accounts of 'em from particular Persons,</w:t>
      </w:r>
    </w:p>
    <w:p>
      <w:pPr>
        <w:pStyle w:val="BodyText"/>
      </w:pPr>
      <w:r>
        <w:t xml:space="preserve">of contrary Judgments, privately &amp; separately. I think it is</w:t>
      </w:r>
    </w:p>
    <w:p>
      <w:pPr>
        <w:pStyle w:val="BodyText"/>
      </w:pPr>
      <w:r>
        <w:t xml:space="preserve">high Time that the Affairs of Stockbridge, which have been</w:t>
      </w:r>
    </w:p>
    <w:p>
      <w:pPr>
        <w:pStyle w:val="BodyText"/>
      </w:pPr>
      <w:r>
        <w:t xml:space="preserve">Matter of Misunderstanding &amp; Controversy, should be tho-</w:t>
      </w:r>
    </w:p>
    <w:p>
      <w:pPr>
        <w:pStyle w:val="BodyText"/>
      </w:pPr>
      <w:r>
        <w:t xml:space="preserve">roughly examined, even from their first Foundation, and</w:t>
      </w:r>
    </w:p>
    <w:p>
      <w:pPr>
        <w:pStyle w:val="BodyText"/>
      </w:pPr>
      <w:r>
        <w:t xml:space="preserve">search'd to the very Bottom; and that it should be done here</w:t>
      </w:r>
    </w:p>
    <w:p>
      <w:pPr>
        <w:pStyle w:val="BodyText"/>
      </w:pPr>
      <w:r>
        <w:t xml:space="preserve">on the spot, all Parties being Face to Face, and the Inhabi-</w:t>
      </w:r>
    </w:p>
    <w:p>
      <w:pPr>
        <w:pStyle w:val="BodyText"/>
      </w:pPr>
      <w:r>
        <w:t xml:space="preserve">tants of the Town in general Present: and that this is the only me-</w:t>
      </w:r>
    </w:p>
    <w:p>
      <w:pPr>
        <w:pStyle w:val="BodyText"/>
      </w:pPr>
      <w:r>
        <w:t xml:space="preserve">thod that will tend to any Good. But then I humbly conceive</w:t>
      </w:r>
    </w:p>
    <w:p>
      <w:pPr>
        <w:pStyle w:val="BodyText"/>
      </w:pPr>
      <w:r>
        <w:t xml:space="preserve">that the Persons that should make this Enquiry, either as Judges</w:t>
      </w:r>
    </w:p>
    <w:p>
      <w:pPr>
        <w:pStyle w:val="BodyText"/>
      </w:pPr>
      <w:r>
        <w:t xml:space="preserve">or Mediatours, should be such as may justly be looked upon</w:t>
      </w:r>
    </w:p>
    <w:p>
      <w:pPr>
        <w:pStyle w:val="BodyText"/>
      </w:pPr>
      <w:r>
        <w:t xml:space="preserve">as wholly impartial, and in such Circumstances as have not a vi-</w:t>
      </w:r>
    </w:p>
    <w:p>
      <w:pPr>
        <w:pStyle w:val="BodyText"/>
      </w:pPr>
      <w:r>
        <w:t xml:space="preserve">sible Tendency to bias them on one side or the other. This cer-</w:t>
      </w:r>
    </w:p>
    <w:p>
      <w:pPr>
        <w:pStyle w:val="BodyText"/>
      </w:pPr>
      <w:r>
        <w:t xml:space="preserve">tainly is requisite in the nature of Things, and in Order to the</w:t>
      </w:r>
    </w:p>
    <w:p>
      <w:pPr>
        <w:pStyle w:val="BodyText"/>
      </w:pPr>
      <w:r>
        <w:t xml:space="preserve">just Confidence of Persons concerned, and the Satisfaction of</w:t>
      </w:r>
    </w:p>
    <w:p>
      <w:pPr>
        <w:pStyle w:val="BodyText"/>
      </w:pPr>
      <w:r>
        <w:t xml:space="preserve">the world. Now sir, I trust you will not take it as any</w:t>
      </w:r>
    </w:p>
    <w:p>
      <w:pPr>
        <w:pStyle w:val="BodyText"/>
      </w:pPr>
      <w:r>
        <w:t xml:space="preserve">Reflection upon you, or any Evidence of want of due Respect,</w:t>
      </w:r>
    </w:p>
    <w:p>
      <w:pPr>
        <w:pStyle w:val="BodyText"/>
      </w:pPr>
      <w:r>
        <w:t xml:space="preserve">that I Say you cannot justly be esteem'd such a Person; being</w:t>
      </w:r>
    </w:p>
    <w:p>
      <w:pPr>
        <w:pStyle w:val="BodyText"/>
      </w:pPr>
      <w:r>
        <w:t xml:space="preserve">nearly related to the Family chiefly concerned in these</w:t>
      </w:r>
    </w:p>
    <w:p>
      <w:pPr>
        <w:pStyle w:val="BodyText"/>
      </w:pPr>
      <w:r>
        <w:t xml:space="preserve">Controversies, and being known to have been long united</w:t>
      </w:r>
    </w:p>
    <w:p>
      <w:pPr>
        <w:pStyle w:val="BodyText"/>
      </w:pPr>
      <w:r>
        <w:t xml:space="preserve">to Capt. Kellogg, in a peculiar &amp; very intimate Friendship.</w:t>
      </w:r>
    </w:p>
    <w:p>
      <w:pPr>
        <w:pStyle w:val="BodyText"/>
      </w:pPr>
      <w:r>
        <w:t xml:space="preserve">As to my Judgment on these Affairs, it is the Reverse of that</w:t>
      </w:r>
    </w:p>
    <w:p>
      <w:pPr>
        <w:pStyle w:val="BodyText"/>
      </w:pPr>
      <w:r>
        <w:t xml:space="preserve">which I have Reason to think You are fix'd in. I own that</w:t>
      </w:r>
    </w:p>
    <w:p>
      <w:pPr>
        <w:pStyle w:val="BodyText"/>
      </w:pPr>
      <w:r>
        <w:t xml:space="preserve">I am full in it, that for Mrs. dwight to undertake the Care</w:t>
      </w:r>
    </w:p>
    <w:p>
      <w:pPr>
        <w:pStyle w:val="BodyText"/>
      </w:pPr>
      <w:r>
        <w:t xml:space="preserve">of the female boarding School will in no wise answer the </w:t>
      </w:r>
      <w:r>
        <w:rPr>
          <w:rStyle w:val="FootnoteReference"/>
        </w:rPr>
        <w:footnoteReference w:id="923"/>
      </w:r>
    </w:p>
    <w:p>
      <w:pPr>
        <w:pStyle w:val="BodyText"/>
      </w:pPr>
      <w:r>
        <w:t xml:space="preserve">design or Expectation of the society in London, with Regard</w:t>
      </w:r>
    </w:p>
    <w:p>
      <w:pPr>
        <w:pStyle w:val="BodyText"/>
      </w:pPr>
      <w:r>
        <w:t xml:space="preserve">to such a school. And tho' I would maintain the utmost</w:t>
      </w:r>
    </w:p>
    <w:p>
      <w:pPr>
        <w:pStyle w:val="BodyText"/>
      </w:pPr>
      <w:r>
        <w:t xml:space="preserve">Care not to injure her in any Respect, yet I think a publick</w:t>
      </w:r>
    </w:p>
    <w:p>
      <w:pPr>
        <w:pStyle w:val="BodyText"/>
      </w:pPr>
      <w:r>
        <w:t xml:space="preserve">important Interest ought not to be Sacrificed for her Sake.</w:t>
      </w:r>
    </w:p>
    <w:p>
      <w:pPr>
        <w:pStyle w:val="BodyText"/>
      </w:pPr>
      <w:r>
        <w:t xml:space="preserve">And I think that Capt. Kellogg's staying here, at Mr.</w:t>
      </w:r>
    </w:p>
    <w:p>
      <w:pPr>
        <w:pStyle w:val="BodyText"/>
      </w:pPr>
      <w:r>
        <w:t xml:space="preserve">Hollis's Charge, while He is not in the Business that Mr. Hol-</w:t>
      </w:r>
    </w:p>
    <w:p>
      <w:pPr>
        <w:pStyle w:val="BodyText"/>
      </w:pPr>
      <w:r>
        <w:t xml:space="preserve">lis appointed Him to (and for the support of which Busi-</w:t>
      </w:r>
    </w:p>
    <w:p>
      <w:pPr>
        <w:pStyle w:val="BodyText"/>
      </w:pPr>
      <w:r>
        <w:t xml:space="preserve">ness alone He makes his Remittances hither) and without</w:t>
      </w:r>
    </w:p>
    <w:p>
      <w:pPr>
        <w:pStyle w:val="BodyText"/>
      </w:pPr>
      <w:r>
        <w:t xml:space="preserve">any Stated visible Employment whatsoever, which has</w:t>
      </w:r>
    </w:p>
    <w:p>
      <w:pPr>
        <w:pStyle w:val="BodyText"/>
      </w:pPr>
      <w:r>
        <w:t xml:space="preserve">been the Case ever since the Beginning of last February,</w:t>
      </w:r>
    </w:p>
    <w:p>
      <w:pPr>
        <w:pStyle w:val="BodyText"/>
      </w:pPr>
      <w:r>
        <w:t xml:space="preserve">is a just &amp; great offence to all Christians that observe it; And</w:t>
      </w:r>
    </w:p>
    <w:p>
      <w:pPr>
        <w:pStyle w:val="BodyText"/>
      </w:pPr>
      <w:r>
        <w:t xml:space="preserve">must, if it Continues, become more a scandal in the Eyes of the</w:t>
      </w:r>
    </w:p>
    <w:p>
      <w:pPr>
        <w:pStyle w:val="BodyText"/>
      </w:pPr>
      <w:r>
        <w:t xml:space="preserve">whole Countrey, and all far &amp; near that know of it.</w:t>
      </w:r>
    </w:p>
    <w:p>
      <w:pPr>
        <w:pStyle w:val="BodyText"/>
      </w:pPr>
      <w:r>
        <w:t xml:space="preserve">Now sir, if I should submit the Reasons of my Opinion &amp;</w:t>
      </w:r>
    </w:p>
    <w:p>
      <w:pPr>
        <w:pStyle w:val="BodyText"/>
      </w:pPr>
      <w:r>
        <w:t xml:space="preserve">Conduct, in these and other Things relating to our affairs,</w:t>
      </w:r>
    </w:p>
    <w:p>
      <w:pPr>
        <w:pStyle w:val="BodyText"/>
      </w:pPr>
      <w:r>
        <w:t xml:space="preserve">to your Judgment, and we should give you the desired Op-</w:t>
      </w:r>
    </w:p>
    <w:p>
      <w:pPr>
        <w:pStyle w:val="BodyText"/>
      </w:pPr>
      <w:r>
        <w:t xml:space="preserve">portunity to enquire into, and judge of Them our Affairs,</w:t>
      </w:r>
    </w:p>
    <w:p>
      <w:pPr>
        <w:pStyle w:val="BodyText"/>
      </w:pPr>
      <w:r>
        <w:t xml:space="preserve">I have the greatest Reason to think that the Judgment you</w:t>
      </w:r>
    </w:p>
    <w:p>
      <w:pPr>
        <w:pStyle w:val="BodyText"/>
      </w:pPr>
      <w:r>
        <w:t xml:space="preserve">would pass on Them, on such a Hearing, would be the Founda-</w:t>
      </w:r>
    </w:p>
    <w:p>
      <w:pPr>
        <w:pStyle w:val="BodyText"/>
      </w:pPr>
      <w:r>
        <w:t xml:space="preserve">tion of a Representation You would make of Them home</w:t>
      </w:r>
    </w:p>
    <w:p>
      <w:pPr>
        <w:pStyle w:val="BodyText"/>
      </w:pPr>
      <w:r>
        <w:t xml:space="preserve">to England. And you will not be offended if I think</w:t>
      </w:r>
    </w:p>
    <w:p>
      <w:pPr>
        <w:pStyle w:val="BodyText"/>
      </w:pPr>
      <w:r>
        <w:t xml:space="preserve">that it concerns Me, as I regard my Reputation in the World,</w:t>
      </w:r>
    </w:p>
    <w:p>
      <w:pPr>
        <w:pStyle w:val="BodyText"/>
      </w:pPr>
      <w:r>
        <w:t xml:space="preserve">that the Judgment which is made on our Affairs for such</w:t>
      </w:r>
    </w:p>
    <w:p>
      <w:pPr>
        <w:pStyle w:val="BodyText"/>
      </w:pPr>
      <w:r>
        <w:t xml:space="preserve">a Purpose, should be a true and impartial one. I</w:t>
      </w:r>
    </w:p>
    <w:p>
      <w:pPr>
        <w:pStyle w:val="BodyText"/>
      </w:pPr>
      <w:r>
        <w:t xml:space="preserve">have Reason to stand on my Guard in this Matter: for I</w:t>
      </w:r>
    </w:p>
    <w:p>
      <w:pPr>
        <w:pStyle w:val="BodyText"/>
      </w:pPr>
      <w:r>
        <w:t xml:space="preserve">know many of your Friends here have their spirits great-</w:t>
      </w:r>
    </w:p>
    <w:p>
      <w:pPr>
        <w:pStyle w:val="BodyText"/>
      </w:pPr>
      <w:r>
        <w:t xml:space="preserve">ly engaged in these Affairs, and that I am look'd on by</w:t>
      </w:r>
    </w:p>
    <w:p>
      <w:pPr>
        <w:pStyle w:val="BodyText"/>
      </w:pPr>
      <w:r>
        <w:t xml:space="preserve">Them as a Person not a little obnoxious; that some of Them</w:t>
      </w:r>
    </w:p>
    <w:p>
      <w:pPr>
        <w:pStyle w:val="BodyText"/>
      </w:pPr>
      <w:r>
        <w:t xml:space="preserve">have not spared my Character; that one of Them, who has</w:t>
      </w:r>
    </w:p>
    <w:p>
      <w:pPr>
        <w:pStyle w:val="BodyText"/>
      </w:pPr>
      <w:r>
        <w:t xml:space="preserve">lately spent much Time with you at Weathersfield, is in Effect</w:t>
      </w:r>
    </w:p>
    <w:p>
      <w:pPr>
        <w:pStyle w:val="BodyText"/>
      </w:pPr>
      <w:r>
        <w:t xml:space="preserve">no other than my open and avowed Enemy. And I have</w:t>
      </w:r>
    </w:p>
    <w:p>
      <w:pPr>
        <w:pStyle w:val="BodyText"/>
      </w:pPr>
      <w:r>
        <w:t xml:space="preserve">good Evidence that another of Them has drawn up a Letter </w:t>
      </w:r>
      <w:r>
        <w:rPr>
          <w:rStyle w:val="FootnoteReference"/>
        </w:rPr>
        <w:footnoteReference w:id="924"/>
      </w:r>
    </w:p>
    <w:p>
      <w:pPr>
        <w:pStyle w:val="BodyText"/>
      </w:pPr>
      <w:r>
        <w:t xml:space="preserve">to Mr. Hollis, in which I am not a little reflected upon,</w:t>
      </w:r>
    </w:p>
    <w:p>
      <w:pPr>
        <w:pStyle w:val="BodyText"/>
      </w:pPr>
      <w:r>
        <w:t xml:space="preserve">and various Things are said to my disadvantage (I</w:t>
      </w:r>
    </w:p>
    <w:p>
      <w:pPr>
        <w:pStyle w:val="BodyText"/>
      </w:pPr>
      <w:r>
        <w:t xml:space="preserve">don't say this by meer Conjecture) and I have reason to</w:t>
      </w:r>
    </w:p>
    <w:p>
      <w:pPr>
        <w:pStyle w:val="BodyText"/>
      </w:pPr>
      <w:r>
        <w:t xml:space="preserve">think that others are privy to the Contents of that Letter.</w:t>
      </w:r>
    </w:p>
    <w:p>
      <w:pPr>
        <w:pStyle w:val="BodyText"/>
      </w:pPr>
      <w:r>
        <w:t xml:space="preserve">Therefore, I hope sir, that you will excuse me that I</w:t>
      </w:r>
    </w:p>
    <w:p>
      <w:pPr>
        <w:pStyle w:val="BodyText"/>
      </w:pPr>
      <w:r>
        <w:t xml:space="preserve">wholly decline having any Hand in such an opening of</w:t>
      </w:r>
    </w:p>
    <w:p>
      <w:pPr>
        <w:pStyle w:val="BodyText"/>
      </w:pPr>
      <w:r>
        <w:t xml:space="preserve">our Affairs before you as you have proposed: which I pro-</w:t>
      </w:r>
    </w:p>
    <w:p>
      <w:pPr>
        <w:pStyle w:val="BodyText"/>
      </w:pPr>
      <w:r>
        <w:t xml:space="preserve">fess I don't refuse from any disrespect to you, whom I ever</w:t>
      </w:r>
    </w:p>
    <w:p>
      <w:pPr>
        <w:pStyle w:val="BodyText"/>
      </w:pPr>
      <w:r>
        <w:t xml:space="preserve">desire to treat with Honour, with your excellent Consort</w:t>
      </w:r>
    </w:p>
    <w:p>
      <w:pPr>
        <w:pStyle w:val="BodyText"/>
      </w:pPr>
      <w:r>
        <w:t xml:space="preserve">now with you : On the mention of whom, I cannot but renew-</w:t>
      </w:r>
    </w:p>
    <w:p>
      <w:pPr>
        <w:pStyle w:val="BodyText"/>
      </w:pPr>
      <w:r>
        <w:t xml:space="preserve">edly congratulate my Self and my Countrey, on her becoming</w:t>
      </w:r>
    </w:p>
    <w:p>
      <w:pPr>
        <w:pStyle w:val="BodyText"/>
      </w:pPr>
      <w:r>
        <w:t xml:space="preserve">one of its Inhabitants; as I hope she brings no small degree</w:t>
      </w:r>
    </w:p>
    <w:p>
      <w:pPr>
        <w:pStyle w:val="BodyText"/>
      </w:pPr>
      <w:r>
        <w:t xml:space="preserve">of the Blessing of Heaven into N. England with her.</w:t>
      </w:r>
    </w:p>
    <w:p>
      <w:pPr>
        <w:pStyle w:val="BodyText"/>
      </w:pPr>
      <w:r>
        <w:t xml:space="preserve">But that the good End which you propose by enquiring</w:t>
      </w:r>
    </w:p>
    <w:p>
      <w:pPr>
        <w:pStyle w:val="BodyText"/>
      </w:pPr>
      <w:r>
        <w:t xml:space="preserve">into our Affairs may not fail of being obtain'd, with the</w:t>
      </w:r>
    </w:p>
    <w:p>
      <w:pPr>
        <w:pStyle w:val="BodyText"/>
      </w:pPr>
      <w:r>
        <w:t xml:space="preserve">best Advantage, I would now humbly make you this of-</w:t>
      </w:r>
    </w:p>
    <w:p>
      <w:pPr>
        <w:pStyle w:val="BodyText"/>
      </w:pPr>
      <w:r>
        <w:t xml:space="preserve">fer; viz To join with you in an earnest Application to</w:t>
      </w:r>
    </w:p>
    <w:p>
      <w:pPr>
        <w:pStyle w:val="BodyText"/>
      </w:pPr>
      <w:r>
        <w:t xml:space="preserve">the Body of the Commissioners, that They would appoint a</w:t>
      </w:r>
    </w:p>
    <w:p>
      <w:pPr>
        <w:pStyle w:val="BodyText"/>
      </w:pPr>
      <w:r>
        <w:t xml:space="preserve">Committee, to come on the spot, and make thorough En-</w:t>
      </w:r>
    </w:p>
    <w:p>
      <w:pPr>
        <w:pStyle w:val="BodyText"/>
      </w:pPr>
      <w:r>
        <w:t xml:space="preserve">quiry into our present difficulties, and the management</w:t>
      </w:r>
    </w:p>
    <w:p>
      <w:pPr>
        <w:pStyle w:val="BodyText"/>
      </w:pPr>
      <w:r>
        <w:t xml:space="preserve">of Stockbridge Affairs, from the very Beginning, by all the living</w:t>
      </w:r>
    </w:p>
    <w:p>
      <w:pPr>
        <w:pStyle w:val="BodyText"/>
      </w:pPr>
      <w:r>
        <w:t xml:space="preserve">Inhabitants or Residents in the Town that have had any</w:t>
      </w:r>
    </w:p>
    <w:p>
      <w:pPr>
        <w:pStyle w:val="BodyText"/>
      </w:pPr>
      <w:r>
        <w:t xml:space="preserve">Hand in Them in any Respect. In which Case, I am ready</w:t>
      </w:r>
    </w:p>
    <w:p>
      <w:pPr>
        <w:pStyle w:val="BodyText"/>
      </w:pPr>
      <w:r>
        <w:t xml:space="preserve">to promise freely to open my self, and declare openly the Rea-</w:t>
      </w:r>
    </w:p>
    <w:p>
      <w:pPr>
        <w:pStyle w:val="BodyText"/>
      </w:pPr>
      <w:r>
        <w:t xml:space="preserve">sons of my Judgment concerning the Affairs of the two board-</w:t>
      </w:r>
    </w:p>
    <w:p>
      <w:pPr>
        <w:pStyle w:val="BodyText"/>
      </w:pPr>
      <w:r>
        <w:t xml:space="preserve">ing Schools, and give all the Light in the State of our Af-</w:t>
      </w:r>
    </w:p>
    <w:p>
      <w:pPr>
        <w:pStyle w:val="BodyText"/>
      </w:pPr>
      <w:r>
        <w:t xml:space="preserve">fairs, in every Respect, that lies in my Power. And it shall</w:t>
      </w:r>
    </w:p>
    <w:p>
      <w:pPr>
        <w:pStyle w:val="BodyText"/>
      </w:pPr>
      <w:r>
        <w:t xml:space="preserve">be no Objection, if you are present, &amp; hear all that is</w:t>
      </w:r>
    </w:p>
    <w:p>
      <w:pPr>
        <w:pStyle w:val="BodyText"/>
      </w:pPr>
      <w:r>
        <w:t xml:space="preserve">said. I am willing that all Affairs should be determin'd</w:t>
      </w:r>
    </w:p>
    <w:p>
      <w:pPr>
        <w:pStyle w:val="BodyText"/>
      </w:pPr>
      <w:r>
        <w:t xml:space="preserve">and settled by the Judgment of such a Committee, &amp;</w:t>
      </w:r>
    </w:p>
    <w:p>
      <w:pPr>
        <w:pStyle w:val="BodyText"/>
      </w:pPr>
      <w:r>
        <w:t xml:space="preserve">that</w:t>
      </w:r>
    </w:p>
    <w:p>
      <w:pPr>
        <w:pStyle w:val="BodyText"/>
      </w:pPr>
      <w:r>
        <w:t xml:space="preserve">the Commissioners should make such a Representation </w:t>
      </w:r>
      <w:r>
        <w:rPr>
          <w:rStyle w:val="FootnoteReference"/>
        </w:rPr>
        <w:footnoteReference w:id="925"/>
      </w:r>
    </w:p>
    <w:p>
      <w:pPr>
        <w:pStyle w:val="BodyText"/>
      </w:pPr>
      <w:r>
        <w:t xml:space="preserve">to England, as they think proper, on their Report.</w:t>
      </w:r>
    </w:p>
    <w:p>
      <w:pPr>
        <w:pStyle w:val="BodyText"/>
      </w:pPr>
      <w:r>
        <w:t xml:space="preserve">This with the most cordial Respects to Madam</w:t>
      </w:r>
    </w:p>
    <w:p>
      <w:pPr>
        <w:pStyle w:val="BodyText"/>
      </w:pPr>
      <w:r>
        <w:t xml:space="preserve">is, honoured sir, from</w:t>
      </w:r>
    </w:p>
    <w:p>
      <w:pPr>
        <w:pStyle w:val="BodyText"/>
      </w:pPr>
      <w:r>
        <w:t xml:space="preserve">your respectful &amp;</w:t>
      </w:r>
    </w:p>
    <w:p>
      <w:pPr>
        <w:pStyle w:val="BodyText"/>
      </w:pPr>
      <w:r>
        <w:t xml:space="preserve">most humble servt</w:t>
      </w:r>
    </w:p>
    <w:p>
      <w:pPr>
        <w:pStyle w:val="BodyText"/>
      </w:pPr>
      <w:r>
        <w:t xml:space="preserve">J. Edwards.</w:t>
      </w:r>
    </w:p>
    <w:p>
      <w:pPr>
        <w:pStyle w:val="Heading1"/>
        <w:pageBreakBefore/>
      </w:pPr>
      <w:bookmarkStart w:name="heading_a155_letter_to_elisha_willia" w:id="179"/>
      <w:r>
        <w:t xml:space="preserve">A155. Letter to Elisha Williams, August 18, 1752 155.JE-E.Williams 8-18-52</w:t>
      </w:r>
      <w:bookmarkEnd w:id="179"/>
    </w:p>
    <w:p>
      <w:pPr>
        <w:pStyle w:val="BodyText"/>
      </w:pPr>
      <w:r>
        <w:t xml:space="preserve">Jonathan EdwardsA155. JE to Elisha Williams, 8/18/52. BRBL, f. 1322. MS copy at RIHS, ms. 1129.</w:t>
      </w:r>
    </w:p>
    <w:p>
      <w:pPr>
        <w:pStyle w:val="BodyText"/>
      </w:pPr>
      <w:r>
        <w:t xml:space="preserve">To Col. Elisha Williams now in Stockbridge</w:t>
      </w:r>
    </w:p>
    <w:p>
      <w:pPr>
        <w:pStyle w:val="BodyText"/>
      </w:pPr>
      <w:r>
        <w:t xml:space="preserve">Stockbridge Aug. 18. 1752.</w:t>
      </w:r>
    </w:p>
    <w:p>
      <w:pPr>
        <w:pStyle w:val="BodyText"/>
      </w:pPr>
      <w:r>
        <w:t xml:space="preserve">Honoured sir,</w:t>
      </w:r>
    </w:p>
    <w:p>
      <w:pPr>
        <w:pStyle w:val="BodyText"/>
      </w:pPr>
      <w:r>
        <w:t xml:space="preserve">An Indian lately pick'd up a Letter in the street, directed to me,</w:t>
      </w:r>
    </w:p>
    <w:p>
      <w:pPr>
        <w:pStyle w:val="BodyText"/>
      </w:pPr>
      <w:r>
        <w:t xml:space="preserve">not knowing what, nor from whom it was. However, it is come to my</w:t>
      </w:r>
    </w:p>
    <w:p>
      <w:pPr>
        <w:pStyle w:val="BodyText"/>
      </w:pPr>
      <w:r>
        <w:t xml:space="preserve">Hands. I have had some doubt in my Mind whether I had any</w:t>
      </w:r>
    </w:p>
    <w:p>
      <w:pPr>
        <w:pStyle w:val="BodyText"/>
      </w:pPr>
      <w:r>
        <w:t xml:space="preserve">Right to it, coming to Me in such a manner: for it seems it went out of</w:t>
      </w:r>
    </w:p>
    <w:p>
      <w:pPr>
        <w:pStyle w:val="BodyText"/>
      </w:pPr>
      <w:r>
        <w:t xml:space="preserve">the Hands of the Possessour of it accidentally, &amp; not designedly. However,</w:t>
      </w:r>
    </w:p>
    <w:p>
      <w:pPr>
        <w:pStyle w:val="BodyText"/>
      </w:pPr>
      <w:r>
        <w:t xml:space="preserve">seeing it inscribed to me, I open'd it, and found it a Letter from you; and</w:t>
      </w:r>
    </w:p>
    <w:p>
      <w:pPr>
        <w:pStyle w:val="BodyText"/>
      </w:pPr>
      <w:r>
        <w:t xml:space="preserve">presuming You intended I should have it, I would now make some Reply</w:t>
      </w:r>
    </w:p>
    <w:p>
      <w:pPr>
        <w:pStyle w:val="BodyText"/>
      </w:pPr>
      <w:r>
        <w:t xml:space="preserve">to it.</w:t>
      </w:r>
    </w:p>
    <w:p>
      <w:pPr>
        <w:pStyle w:val="BodyText"/>
      </w:pPr>
      <w:r>
        <w:t xml:space="preserve">In the Beginning of your Letter, you speak of an Interview with Col. d--t,</w:t>
      </w:r>
    </w:p>
    <w:p>
      <w:pPr>
        <w:pStyle w:val="BodyText"/>
      </w:pPr>
      <w:r>
        <w:t xml:space="preserve">your Uncle, and Captain K--gg, in your Presence, as what I my self had</w:t>
      </w:r>
    </w:p>
    <w:p>
      <w:pPr>
        <w:pStyle w:val="BodyText"/>
      </w:pPr>
      <w:r>
        <w:t xml:space="preserve">mention'd. In which you seem to have taken the Matter very wrong.</w:t>
      </w:r>
    </w:p>
    <w:p>
      <w:pPr>
        <w:pStyle w:val="BodyText"/>
      </w:pPr>
      <w:r>
        <w:t xml:space="preserve">When you mention'd the Misunderstandings here subsisting, and de-</w:t>
      </w:r>
    </w:p>
    <w:p>
      <w:pPr>
        <w:pStyle w:val="BodyText"/>
      </w:pPr>
      <w:r>
        <w:t xml:space="preserve">sired some Account from Me of them, I Signified as much, as that if I</w:t>
      </w:r>
    </w:p>
    <w:p>
      <w:pPr>
        <w:pStyle w:val="BodyText"/>
      </w:pPr>
      <w:r>
        <w:t xml:space="preserve">did at any Time give an Account, I should chuse that all Parties concerned</w:t>
      </w:r>
    </w:p>
    <w:p>
      <w:pPr>
        <w:pStyle w:val="BodyText"/>
      </w:pPr>
      <w:r>
        <w:t xml:space="preserve">in these Misunderstandings should be Face [to]</w:t>
      </w:r>
      <w:r>
        <w:rPr>
          <w:rStyle w:val="FootnoteReference"/>
        </w:rPr>
        <w:footnoteReference w:id="926"/>
      </w:r>
      <w:r>
        <w:t xml:space="preserve"> Face: but mention'd the</w:t>
      </w:r>
    </w:p>
    <w:p>
      <w:pPr>
        <w:pStyle w:val="BodyText"/>
      </w:pPr>
      <w:r>
        <w:t xml:space="preserve">Name of no one Person: much less did I single out these Names; which</w:t>
      </w:r>
    </w:p>
    <w:p>
      <w:pPr>
        <w:pStyle w:val="BodyText"/>
      </w:pPr>
      <w:r>
        <w:t xml:space="preserve">would have been to exclude others concerned in our Controversies. And I spake</w:t>
      </w:r>
    </w:p>
    <w:p>
      <w:pPr>
        <w:pStyle w:val="BodyText"/>
      </w:pPr>
      <w:r>
        <w:t xml:space="preserve">of the Thing in general, and not as being at this Time, or in any parti-</w:t>
      </w:r>
    </w:p>
    <w:p>
      <w:pPr>
        <w:pStyle w:val="BodyText"/>
      </w:pPr>
      <w:r>
        <w:t xml:space="preserve">cular Persons Presence. But it was you sir, that did this in your Reply,</w:t>
      </w:r>
    </w:p>
    <w:p>
      <w:pPr>
        <w:pStyle w:val="BodyText"/>
      </w:pPr>
      <w:r>
        <w:t xml:space="preserve">as near as I can remember, in these Words, Well, why can't that be</w:t>
      </w:r>
    </w:p>
    <w:p>
      <w:pPr>
        <w:pStyle w:val="BodyText"/>
      </w:pPr>
      <w:r>
        <w:t xml:space="preserve">now? After taking the matter into Consideration, I have given you my</w:t>
      </w:r>
    </w:p>
    <w:p>
      <w:pPr>
        <w:pStyle w:val="BodyText"/>
      </w:pPr>
      <w:r>
        <w:t xml:space="preserve">Reasons why I think it is not best to be done now as a Judge or Media-</w:t>
      </w:r>
    </w:p>
    <w:p>
      <w:pPr>
        <w:pStyle w:val="BodyText"/>
      </w:pPr>
      <w:r>
        <w:t xml:space="preserve">tour. You seem to think yourself injured; and particularly in my not</w:t>
      </w:r>
    </w:p>
    <w:p>
      <w:pPr>
        <w:pStyle w:val="BodyText"/>
      </w:pPr>
      <w:r>
        <w:t xml:space="preserve">giving you the Reasons why I think it will not answer the design and</w:t>
      </w:r>
    </w:p>
    <w:p>
      <w:pPr>
        <w:pStyle w:val="BodyText"/>
      </w:pPr>
      <w:r>
        <w:t xml:space="preserve">Expectation of the society for Mrs dwight to undertake the Care of the fe-</w:t>
      </w:r>
    </w:p>
    <w:p>
      <w:pPr>
        <w:pStyle w:val="BodyText"/>
      </w:pPr>
      <w:r>
        <w:t xml:space="preserve">male school ; And are pleas'd in your Letter to tell Me once and again,</w:t>
      </w:r>
    </w:p>
    <w:p>
      <w:pPr>
        <w:pStyle w:val="BodyText"/>
      </w:pPr>
      <w:r>
        <w:t xml:space="preserve">That you have a Right to know my Reasons, and therefore that you in-</w:t>
      </w:r>
    </w:p>
    <w:p>
      <w:pPr>
        <w:pStyle w:val="BodyText"/>
      </w:pPr>
      <w:r>
        <w:t xml:space="preserve">sist on my giving you the Reason why I Judge &amp;c. To which I</w:t>
      </w:r>
    </w:p>
    <w:p>
      <w:pPr>
        <w:pStyle w:val="BodyText"/>
      </w:pPr>
      <w:r>
        <w:t xml:space="preserve">would say, If you are truly vested with this high Authority, I was not</w:t>
      </w:r>
    </w:p>
    <w:p>
      <w:pPr>
        <w:pStyle w:val="BodyText"/>
      </w:pPr>
      <w:r>
        <w:t xml:space="preserve">aware of it; And therefore, if I have erred in not submitting to you</w:t>
      </w:r>
    </w:p>
    <w:p>
      <w:pPr>
        <w:pStyle w:val="BodyText"/>
      </w:pPr>
      <w:r>
        <w:t xml:space="preserve">in this Manner, I have transgressed ignorantly. However, I am willing</w:t>
      </w:r>
    </w:p>
    <w:p>
      <w:pPr>
        <w:pStyle w:val="BodyText"/>
      </w:pPr>
      <w:r>
        <w:t xml:space="preserve">to be informed, if I have had mistaken Notions concerning the Com-</w:t>
      </w:r>
    </w:p>
    <w:p>
      <w:pPr>
        <w:pStyle w:val="BodyText"/>
      </w:pPr>
      <w:r>
        <w:t xml:space="preserve">mon Rights of mankind, as well as ignorant of the extent of your</w:t>
      </w:r>
    </w:p>
    <w:p>
      <w:pPr>
        <w:pStyle w:val="BodyText"/>
      </w:pPr>
      <w:r>
        <w:t xml:space="preserve">Commission. I should think it might be a Matter of doubt whether</w:t>
      </w:r>
    </w:p>
    <w:p>
      <w:pPr>
        <w:pStyle w:val="BodyText"/>
      </w:pPr>
      <w:r>
        <w:t xml:space="preserve">the society themselves have so great Authority. If they should de-</w:t>
      </w:r>
    </w:p>
    <w:p>
      <w:pPr>
        <w:pStyle w:val="BodyText"/>
      </w:pPr>
      <w:r>
        <w:t xml:space="preserve">sire to know my sentimts concerning such an Affair, and I in Compli-</w:t>
      </w:r>
    </w:p>
    <w:p>
      <w:pPr>
        <w:pStyle w:val="BodyText"/>
      </w:pPr>
      <w:r>
        <w:t xml:space="preserve">ance with their desire should tell Them my Judgment, then to insist</w:t>
      </w:r>
    </w:p>
    <w:p>
      <w:pPr>
        <w:pStyle w:val="BodyText"/>
      </w:pPr>
      <w:r>
        <w:t xml:space="preserve">on my Reasons as what They have a Right to demand, not allowing</w:t>
      </w:r>
    </w:p>
    <w:p>
      <w:pPr>
        <w:pStyle w:val="BodyText"/>
      </w:pPr>
      <w:r>
        <w:t xml:space="preserve">me to judge for my self whether it be best to suppress Them, but to de-</w:t>
      </w:r>
    </w:p>
    <w:p>
      <w:pPr>
        <w:pStyle w:val="BodyText"/>
      </w:pPr>
      <w:r>
        <w:t xml:space="preserve">termine for me that I can have no sufficient Reason for my silence.</w:t>
      </w:r>
    </w:p>
    <w:p>
      <w:pPr>
        <w:pStyle w:val="BodyText"/>
      </w:pPr>
      <w:r>
        <w:t xml:space="preserve">Without doubt the society would have a Right to pay as little Regard</w:t>
      </w:r>
    </w:p>
    <w:p>
      <w:pPr>
        <w:pStyle w:val="BodyText"/>
      </w:pPr>
      <w:r>
        <w:t xml:space="preserve">as They please to my Judgment, and as much less as They please for</w:t>
      </w:r>
    </w:p>
    <w:p>
      <w:pPr>
        <w:pStyle w:val="BodyText"/>
      </w:pPr>
      <w:r>
        <w:t xml:space="preserve">my not giving the Reasons of it, and to establish a mistress &amp; maintain</w:t>
      </w:r>
    </w:p>
    <w:p>
      <w:pPr>
        <w:pStyle w:val="BodyText"/>
      </w:pPr>
      <w:r>
        <w:t xml:space="preserve">any one Person They think best in the school, without Regard to my</w:t>
      </w:r>
    </w:p>
    <w:p>
      <w:pPr>
        <w:pStyle w:val="BodyText"/>
      </w:pPr>
      <w:r>
        <w:t xml:space="preserve">Judgment. But this will by no means amount to a Power to demand</w:t>
      </w:r>
    </w:p>
    <w:p>
      <w:pPr>
        <w:pStyle w:val="BodyText"/>
      </w:pPr>
      <w:r>
        <w:t xml:space="preserve">the secrets of my Heart in this matter; which for ought They know</w:t>
      </w:r>
    </w:p>
    <w:p>
      <w:pPr>
        <w:pStyle w:val="BodyText"/>
      </w:pPr>
      <w:r>
        <w:t xml:space="preserve">I have good Reason to conceal. ---- But whatever Power of this </w:t>
      </w:r>
      <w:r>
        <w:rPr>
          <w:rStyle w:val="FootnoteReference"/>
        </w:rPr>
        <w:footnoteReference w:id="927"/>
      </w:r>
    </w:p>
    <w:p>
      <w:pPr>
        <w:pStyle w:val="BodyText"/>
      </w:pPr>
      <w:r>
        <w:t xml:space="preserve">Kind the society has, I suppose They have committed it to no single Person</w:t>
      </w:r>
    </w:p>
    <w:p>
      <w:pPr>
        <w:pStyle w:val="BodyText"/>
      </w:pPr>
      <w:r>
        <w:t xml:space="preserve">in America. It is known that there is a Body of Commissioners, to whom they</w:t>
      </w:r>
    </w:p>
    <w:p>
      <w:pPr>
        <w:pStyle w:val="BodyText"/>
      </w:pPr>
      <w:r>
        <w:t xml:space="preserve">have committed their Authority in many Respects; who are able to exercise</w:t>
      </w:r>
    </w:p>
    <w:p>
      <w:pPr>
        <w:pStyle w:val="BodyText"/>
      </w:pPr>
      <w:r>
        <w:t xml:space="preserve">it, acting jointly, but not singly. If they have committed their Authority</w:t>
      </w:r>
    </w:p>
    <w:p>
      <w:pPr>
        <w:pStyle w:val="BodyText"/>
      </w:pPr>
      <w:r>
        <w:t xml:space="preserve">to any Single Person, acting alone, in any particular Affair, in that Affair</w:t>
      </w:r>
    </w:p>
    <w:p>
      <w:pPr>
        <w:pStyle w:val="BodyText"/>
      </w:pPr>
      <w:r>
        <w:t xml:space="preserve">they have made Him their sole Commissioner. And if there be any such</w:t>
      </w:r>
    </w:p>
    <w:p>
      <w:pPr>
        <w:pStyle w:val="BodyText"/>
      </w:pPr>
      <w:r>
        <w:t xml:space="preserve">Commissioner in the Affair of establishing a Mistress of the female school,</w:t>
      </w:r>
    </w:p>
    <w:p>
      <w:pPr>
        <w:pStyle w:val="BodyText"/>
      </w:pPr>
      <w:r>
        <w:t xml:space="preserve">who therefore has Power to demand and judge of all Reasons pro &amp; Con</w:t>
      </w:r>
    </w:p>
    <w:p>
      <w:pPr>
        <w:pStyle w:val="BodyText"/>
      </w:pPr>
      <w:r>
        <w:t xml:space="preserve">in this Affair, I may be excused for not supposing it in my Conduct hitherto,</w:t>
      </w:r>
    </w:p>
    <w:p>
      <w:pPr>
        <w:pStyle w:val="BodyText"/>
      </w:pPr>
      <w:r>
        <w:t xml:space="preserve">the Commission not having been publish'd, or at least not made known to</w:t>
      </w:r>
    </w:p>
    <w:p>
      <w:pPr>
        <w:pStyle w:val="BodyText"/>
      </w:pPr>
      <w:r>
        <w:t xml:space="preserve">me. I have acted according to the best Light and Information I have had.</w:t>
      </w:r>
    </w:p>
    <w:p>
      <w:pPr>
        <w:pStyle w:val="BodyText"/>
      </w:pPr>
      <w:r>
        <w:t xml:space="preserve">I know not who to look to for directions, with regard to my duty in my</w:t>
      </w:r>
    </w:p>
    <w:p>
      <w:pPr>
        <w:pStyle w:val="BodyText"/>
      </w:pPr>
      <w:r>
        <w:t xml:space="preserve">present Station here, but (under Christ) to the Body of Commissioners that</w:t>
      </w:r>
    </w:p>
    <w:p>
      <w:pPr>
        <w:pStyle w:val="BodyText"/>
      </w:pPr>
      <w:r>
        <w:t xml:space="preserve">have introduced me into it; who have signified to me that I am to receive</w:t>
      </w:r>
    </w:p>
    <w:p>
      <w:pPr>
        <w:pStyle w:val="BodyText"/>
      </w:pPr>
      <w:r>
        <w:t xml:space="preserve">my directions from Them, and am accountable only to them, and not to</w:t>
      </w:r>
    </w:p>
    <w:p>
      <w:pPr>
        <w:pStyle w:val="BodyText"/>
      </w:pPr>
      <w:r>
        <w:t xml:space="preserve">[be]</w:t>
      </w:r>
      <w:r>
        <w:rPr>
          <w:rStyle w:val="FootnoteReference"/>
        </w:rPr>
        <w:footnoteReference w:id="928"/>
      </w:r>
      <w:r>
        <w:t xml:space="preserve"> dictated to by any here. I trust that They that sent Me hither are able</w:t>
      </w:r>
    </w:p>
    <w:p>
      <w:pPr>
        <w:pStyle w:val="BodyText"/>
      </w:pPr>
      <w:r>
        <w:t xml:space="preserve">to inform me to whom I am accountable Therefore 'till Ihave further</w:t>
      </w:r>
    </w:p>
    <w:p>
      <w:pPr>
        <w:pStyle w:val="BodyText"/>
      </w:pPr>
      <w:r>
        <w:t xml:space="preserve">Instructions I shall act accordingly better than others that are compara-</w:t>
      </w:r>
    </w:p>
    <w:p>
      <w:pPr>
        <w:pStyle w:val="BodyText"/>
      </w:pPr>
      <w:r>
        <w:t xml:space="preserve">tively strangers to our Affairs. And therefore, 'till I have further Instruc-</w:t>
      </w:r>
    </w:p>
    <w:p>
      <w:pPr>
        <w:pStyle w:val="BodyText"/>
      </w:pPr>
      <w:r>
        <w:t xml:space="preserve">tions, I shall act accordingly. To them I refer my self; to them I am rea-</w:t>
      </w:r>
    </w:p>
    <w:p>
      <w:pPr>
        <w:pStyle w:val="BodyText"/>
      </w:pPr>
      <w:r>
        <w:t xml:space="preserve">dy to give my Reasons &amp;c. at any Time when They shall ask for</w:t>
      </w:r>
    </w:p>
    <w:p>
      <w:pPr>
        <w:pStyle w:val="BodyText"/>
      </w:pPr>
      <w:r>
        <w:t xml:space="preserve">Them. To their Judgment I refer all our difficulties and misunder-</w:t>
      </w:r>
    </w:p>
    <w:p>
      <w:pPr>
        <w:pStyle w:val="BodyText"/>
      </w:pPr>
      <w:r>
        <w:t xml:space="preserve">standings so far as I have any Concern in Them; and so far as I have no</w:t>
      </w:r>
    </w:p>
    <w:p>
      <w:pPr>
        <w:pStyle w:val="BodyText"/>
      </w:pPr>
      <w:r>
        <w:t xml:space="preserve">Concern in Them, I am willing to let Them alone. If our Affairs are re-</w:t>
      </w:r>
    </w:p>
    <w:p>
      <w:pPr>
        <w:pStyle w:val="BodyText"/>
      </w:pPr>
      <w:r>
        <w:t xml:space="preserve">presented before any in Order to our receiving the Benefit of their wisdom, friend-</w:t>
      </w:r>
    </w:p>
    <w:p>
      <w:pPr>
        <w:pStyle w:val="BodyText"/>
      </w:pPr>
      <w:r>
        <w:t xml:space="preserve">ly Interposition, and Mediation, in the Manner you proposed to have our</w:t>
      </w:r>
    </w:p>
    <w:p>
      <w:pPr>
        <w:pStyle w:val="BodyText"/>
      </w:pPr>
      <w:r>
        <w:t xml:space="preserve">Affairs represented before you, I think They are the properest Persons,</w:t>
      </w:r>
    </w:p>
    <w:p>
      <w:pPr>
        <w:pStyle w:val="BodyText"/>
      </w:pPr>
      <w:r>
        <w:t xml:space="preserve">much more suitable than a single Gentleman, nearly related to the Fa-</w:t>
      </w:r>
    </w:p>
    <w:p>
      <w:pPr>
        <w:pStyle w:val="BodyText"/>
      </w:pPr>
      <w:r>
        <w:t xml:space="preserve">mily that from the Beginning have been chiefly interested in the lamen-</w:t>
      </w:r>
    </w:p>
    <w:p>
      <w:pPr>
        <w:pStyle w:val="BodyText"/>
      </w:pPr>
      <w:r>
        <w:t xml:space="preserve">table Controversies which have been the Bane of the indian affairs.</w:t>
      </w:r>
    </w:p>
    <w:p>
      <w:pPr>
        <w:pStyle w:val="BodyText"/>
      </w:pPr>
      <w:r>
        <w:t xml:space="preserve">With Respect to those that They employ, They may act authoritatively;</w:t>
      </w:r>
    </w:p>
    <w:p>
      <w:pPr>
        <w:pStyle w:val="BodyText"/>
      </w:pPr>
      <w:r>
        <w:t xml:space="preserve">and as to others, let 'em hear our Affairs as you proposed to hear 'em.</w:t>
      </w:r>
    </w:p>
    <w:p>
      <w:pPr>
        <w:pStyle w:val="BodyText"/>
      </w:pPr>
      <w:r>
        <w:t xml:space="preserve">I can see no more difficulty in their representing Affairs before Them for</w:t>
      </w:r>
    </w:p>
    <w:p>
      <w:pPr>
        <w:pStyle w:val="BodyText"/>
      </w:pPr>
      <w:r>
        <w:t xml:space="preserve">their Advice and friendly Mediation, than in all Parties representing</w:t>
      </w:r>
    </w:p>
    <w:p>
      <w:pPr>
        <w:pStyle w:val="BodyText"/>
      </w:pPr>
      <w:r>
        <w:t xml:space="preserve">Affairs before you for such a Purpose, which you proposed, and Seem'd to</w:t>
      </w:r>
    </w:p>
    <w:p>
      <w:pPr>
        <w:pStyle w:val="BodyText"/>
      </w:pPr>
      <w:r>
        <w:t xml:space="preserve">think there was no difficulty in the Way of. To insist on this Objecti-</w:t>
      </w:r>
    </w:p>
    <w:p>
      <w:pPr>
        <w:pStyle w:val="BodyText"/>
      </w:pPr>
      <w:r>
        <w:t xml:space="preserve">on of Some Persons concerned not being under the Authority of the Com-</w:t>
      </w:r>
    </w:p>
    <w:p>
      <w:pPr>
        <w:pStyle w:val="BodyText"/>
      </w:pPr>
      <w:r>
        <w:t xml:space="preserve">missioners, will be in Effect to insist that none shall ever come hither,</w:t>
      </w:r>
    </w:p>
    <w:p>
      <w:pPr>
        <w:pStyle w:val="BodyText"/>
      </w:pPr>
      <w:r>
        <w:t xml:space="preserve">either to judge or advise, or in any Respect to take knowledge of our</w:t>
      </w:r>
    </w:p>
    <w:p>
      <w:pPr>
        <w:pStyle w:val="BodyText"/>
      </w:pPr>
      <w:r>
        <w:t xml:space="preserve">Affairs, to use their wisdom to put an End to our Confusions, because all the</w:t>
      </w:r>
    </w:p>
    <w:p>
      <w:pPr>
        <w:pStyle w:val="BodyText"/>
      </w:pPr>
      <w:r>
        <w:t xml:space="preserve">Controverting Parties are not subject to the same Constituents.</w:t>
      </w:r>
    </w:p>
    <w:p>
      <w:pPr>
        <w:pStyle w:val="BodyText"/>
      </w:pPr>
      <w:r>
        <w:t xml:space="preserve">As an Objection against my giving my Reasons, why I think it would not</w:t>
      </w:r>
    </w:p>
    <w:p>
      <w:pPr>
        <w:pStyle w:val="BodyText"/>
      </w:pPr>
      <w:r>
        <w:t xml:space="preserve">answer the end for Mrs. dwight to be the Mistress of the school, before</w:t>
      </w:r>
    </w:p>
    <w:p>
      <w:pPr>
        <w:pStyle w:val="BodyText"/>
      </w:pPr>
      <w:r>
        <w:t xml:space="preserve">a Committee appointed by the Commissioners, You suppose that this</w:t>
      </w:r>
    </w:p>
    <w:p>
      <w:pPr>
        <w:pStyle w:val="BodyText"/>
      </w:pPr>
      <w:r>
        <w:t xml:space="preserve">would be to endeavour in an open Manner to hurt her Reputation.</w:t>
      </w:r>
    </w:p>
    <w:p>
      <w:pPr>
        <w:pStyle w:val="BodyText"/>
      </w:pPr>
      <w:r>
        <w:t xml:space="preserve">To which I would say; It will be Time enough to mention &amp; consider </w:t>
      </w:r>
      <w:r>
        <w:rPr>
          <w:rStyle w:val="FootnoteReference"/>
        </w:rPr>
        <w:footnoteReference w:id="929"/>
      </w:r>
    </w:p>
    <w:p>
      <w:pPr>
        <w:pStyle w:val="BodyText"/>
      </w:pPr>
      <w:r>
        <w:t xml:space="preserve">the Objection, when it is known that my Reasons are taken from Things that</w:t>
      </w:r>
    </w:p>
    <w:p>
      <w:pPr>
        <w:pStyle w:val="BodyText"/>
      </w:pPr>
      <w:r>
        <w:t xml:space="preserve">would be to her Reproach. And if that be supposed to be the Tendency of an</w:t>
      </w:r>
    </w:p>
    <w:p>
      <w:pPr>
        <w:pStyle w:val="BodyText"/>
      </w:pPr>
      <w:r>
        <w:t xml:space="preserve">open Hearing before some of the Commissioners, then I would humbly en-</w:t>
      </w:r>
    </w:p>
    <w:p>
      <w:pPr>
        <w:pStyle w:val="BodyText"/>
      </w:pPr>
      <w:r>
        <w:t xml:space="preserve">quire, why you thought well of such an open Hearing now, [-] all Misunder-</w:t>
      </w:r>
    </w:p>
    <w:p>
      <w:pPr>
        <w:pStyle w:val="BodyText"/>
      </w:pPr>
      <w:r>
        <w:t xml:space="preserve">standing Parties being present, while You are in Town? Certainly you could</w:t>
      </w:r>
    </w:p>
    <w:p>
      <w:pPr>
        <w:pStyle w:val="BodyText"/>
      </w:pPr>
      <w:r>
        <w:t xml:space="preserve">not reasonably think all the misunderstanding Parties, better Friends to Mrs.</w:t>
      </w:r>
    </w:p>
    <w:p>
      <w:pPr>
        <w:pStyle w:val="BodyText"/>
      </w:pPr>
      <w:r>
        <w:t xml:space="preserve">dwight than the Commissioners.</w:t>
      </w:r>
    </w:p>
    <w:p>
      <w:pPr>
        <w:pStyle w:val="BodyText"/>
      </w:pPr>
      <w:r>
        <w:t xml:space="preserve">I mention'd some Things as Reasons why I should stand on my Guard.</w:t>
      </w:r>
    </w:p>
    <w:p>
      <w:pPr>
        <w:pStyle w:val="BodyText"/>
      </w:pPr>
      <w:r>
        <w:t xml:space="preserve">you are pleased to speak of these Things as groundless surmises and Jealousies,</w:t>
      </w:r>
    </w:p>
    <w:p>
      <w:pPr>
        <w:pStyle w:val="BodyText"/>
      </w:pPr>
      <w:r>
        <w:t xml:space="preserve">tho' I told you expressly I did not speak by Conjecture. It will be no</w:t>
      </w:r>
    </w:p>
    <w:p>
      <w:pPr>
        <w:pStyle w:val="BodyText"/>
      </w:pPr>
      <w:r>
        <w:t xml:space="preserve">affront to you sir, that I say, that I understand the Affairs of Stockbridge</w:t>
      </w:r>
    </w:p>
    <w:p>
      <w:pPr>
        <w:pStyle w:val="BodyText"/>
      </w:pPr>
      <w:r>
        <w:t xml:space="preserve">better than you can do. ---- And besides those Things that I mention'd</w:t>
      </w:r>
    </w:p>
    <w:p>
      <w:pPr>
        <w:pStyle w:val="BodyText"/>
      </w:pPr>
      <w:r>
        <w:t xml:space="preserve">concerning your Friends, I might have added that even as to your</w:t>
      </w:r>
    </w:p>
    <w:p>
      <w:pPr>
        <w:pStyle w:val="BodyText"/>
      </w:pPr>
      <w:r>
        <w:t xml:space="preserve">Self, I have, at least, some Reason to suspect that your Nind had been</w:t>
      </w:r>
    </w:p>
    <w:p>
      <w:pPr>
        <w:pStyle w:val="BodyText"/>
      </w:pPr>
      <w:r>
        <w:t xml:space="preserve">So prepossess'd and prejudiced by means of Them, or by some other means,</w:t>
      </w:r>
    </w:p>
    <w:p>
      <w:pPr>
        <w:pStyle w:val="BodyText"/>
      </w:pPr>
      <w:r>
        <w:t xml:space="preserve">that you did not come to Town with a Nind altogether calm and friendly</w:t>
      </w:r>
    </w:p>
    <w:p>
      <w:pPr>
        <w:pStyle w:val="BodyText"/>
      </w:pPr>
      <w:r>
        <w:t xml:space="preserve">towards me and my Family, from your Treatment of my wife, at your</w:t>
      </w:r>
    </w:p>
    <w:p>
      <w:pPr>
        <w:pStyle w:val="BodyText"/>
      </w:pPr>
      <w:r>
        <w:t xml:space="preserve">first coming to my House, in my Absence, after your having been so long</w:t>
      </w:r>
    </w:p>
    <w:p>
      <w:pPr>
        <w:pStyle w:val="BodyText"/>
      </w:pPr>
      <w:r>
        <w:t xml:space="preserve">absent from N. England; When, as one of the first Complements, you did</w:t>
      </w:r>
    </w:p>
    <w:p>
      <w:pPr>
        <w:pStyle w:val="BodyText"/>
      </w:pPr>
      <w:r>
        <w:t xml:space="preserve">in Effect peremptorily give her the Lie, in telling her before all the Company,</w:t>
      </w:r>
    </w:p>
    <w:p>
      <w:pPr>
        <w:pStyle w:val="BodyText"/>
      </w:pPr>
      <w:r>
        <w:t xml:space="preserve">on he saying something which she doubtless supposed to be Fact</w:t>
      </w:r>
    </w:p>
    <w:p>
      <w:pPr>
        <w:pStyle w:val="BodyText"/>
      </w:pPr>
      <w:r>
        <w:t xml:space="preserve">with an assured Air, that she knew better, on her saying something</w:t>
      </w:r>
    </w:p>
    <w:p>
      <w:pPr>
        <w:pStyle w:val="BodyText"/>
      </w:pPr>
      <w:r>
        <w:t xml:space="preserve">which she doubtless supposed to be Fact, &amp; wherein she asserted Nothing</w:t>
      </w:r>
    </w:p>
    <w:p>
      <w:pPr>
        <w:pStyle w:val="BodyText"/>
      </w:pPr>
      <w:r>
        <w:t xml:space="preserve">injurious to you, and tho' she treated you, after her known manner, with</w:t>
      </w:r>
    </w:p>
    <w:p>
      <w:pPr>
        <w:pStyle w:val="BodyText"/>
      </w:pPr>
      <w:r>
        <w:t xml:space="preserve">all possible Respect. Certainly this was charging Ger with asserting con-</w:t>
      </w:r>
    </w:p>
    <w:p>
      <w:pPr>
        <w:pStyle w:val="BodyText"/>
      </w:pPr>
      <w:r>
        <w:t xml:space="preserve">trary to her own knowledge. I don't mention this because I desire to lay</w:t>
      </w:r>
    </w:p>
    <w:p>
      <w:pPr>
        <w:pStyle w:val="BodyText"/>
      </w:pPr>
      <w:r>
        <w:t xml:space="preserve">it up against you, but as one Thing that will justify my Caution. And</w:t>
      </w:r>
    </w:p>
    <w:p>
      <w:pPr>
        <w:pStyle w:val="BodyText"/>
      </w:pPr>
      <w:r>
        <w:t xml:space="preserve">for this Reason did I mention what has appear'd in the Temper of some</w:t>
      </w:r>
    </w:p>
    <w:p>
      <w:pPr>
        <w:pStyle w:val="BodyText"/>
      </w:pPr>
      <w:r>
        <w:t xml:space="preserve">of your Friends towards Me. I have no disposition to any Thing else</w:t>
      </w:r>
    </w:p>
    <w:p>
      <w:pPr>
        <w:pStyle w:val="BodyText"/>
      </w:pPr>
      <w:r>
        <w:t xml:space="preserve">but Peace and Friendship with Them. This I have sought hitherto</w:t>
      </w:r>
    </w:p>
    <w:p>
      <w:pPr>
        <w:pStyle w:val="BodyText"/>
      </w:pPr>
      <w:r>
        <w:t xml:space="preserve">and this I am resolved to pursue hereafter, so long as there can be any</w:t>
      </w:r>
    </w:p>
    <w:p>
      <w:pPr>
        <w:pStyle w:val="BodyText"/>
      </w:pPr>
      <w:r>
        <w:t xml:space="preserve">Hopes of it. Tho' I don't think our Meeting to represent the Grounds of</w:t>
      </w:r>
    </w:p>
    <w:p>
      <w:pPr>
        <w:pStyle w:val="BodyText"/>
      </w:pPr>
      <w:r>
        <w:t xml:space="preserve">our Misunderstanding before you as a Mediatour, would be a proper</w:t>
      </w:r>
    </w:p>
    <w:p>
      <w:pPr>
        <w:pStyle w:val="BodyText"/>
      </w:pPr>
      <w:r>
        <w:t xml:space="preserve">Expedient in Order to it. Indeed I need no Mediatour as to my own Part.</w:t>
      </w:r>
    </w:p>
    <w:p>
      <w:pPr>
        <w:pStyle w:val="BodyText"/>
      </w:pPr>
      <w:r>
        <w:t xml:space="preserve">I am already fully disposed to Peace. I require no humble Confessions or low-</w:t>
      </w:r>
    </w:p>
    <w:p>
      <w:pPr>
        <w:pStyle w:val="BodyText"/>
      </w:pPr>
      <w:r>
        <w:t xml:space="preserve">ly submissions, and insist on no Terms with Them, but only that henceforth</w:t>
      </w:r>
    </w:p>
    <w:p>
      <w:pPr>
        <w:pStyle w:val="BodyText"/>
      </w:pPr>
      <w:r>
        <w:t xml:space="preserve">They don't act the inimical Part. As to your Kinsman, tho' it be a Mat-</w:t>
      </w:r>
    </w:p>
    <w:p>
      <w:pPr>
        <w:pStyle w:val="BodyText"/>
      </w:pPr>
      <w:r>
        <w:t xml:space="preserve">ter of plain &amp; known Fact, that He freely &amp; openly, and without Re-</w:t>
      </w:r>
    </w:p>
    <w:p>
      <w:pPr>
        <w:pStyle w:val="BodyText"/>
      </w:pPr>
      <w:r>
        <w:t xml:space="preserve">straint or Reserve, declares by words &amp; Actions, his disesteem &amp; great dis-</w:t>
      </w:r>
    </w:p>
    <w:p>
      <w:pPr>
        <w:pStyle w:val="BodyText"/>
      </w:pPr>
      <w:r>
        <w:t xml:space="preserve">like of Me, and his Resolution to injure my Character, and this with-</w:t>
      </w:r>
    </w:p>
    <w:p>
      <w:pPr>
        <w:pStyle w:val="BodyText"/>
      </w:pPr>
      <w:r>
        <w:t xml:space="preserve">out my ever having injured Him in the least degree; Yet I have not the</w:t>
      </w:r>
    </w:p>
    <w:p>
      <w:pPr>
        <w:pStyle w:val="BodyText"/>
      </w:pPr>
      <w:r>
        <w:t xml:space="preserve">least disposition to be his Enemy, or to lay up any of these Things a-</w:t>
      </w:r>
    </w:p>
    <w:p>
      <w:pPr>
        <w:pStyle w:val="BodyText"/>
      </w:pPr>
      <w:r>
        <w:t xml:space="preserve">gainst Him, but am ready freely to forgive him, &amp; desire to live in Peace</w:t>
      </w:r>
    </w:p>
    <w:p>
      <w:pPr>
        <w:pStyle w:val="BodyText"/>
      </w:pPr>
      <w:r>
        <w:t xml:space="preserve">with Him, and bury every Thing in Oblivion from this day forward:</w:t>
      </w:r>
    </w:p>
    <w:p>
      <w:pPr>
        <w:pStyle w:val="BodyText"/>
      </w:pPr>
      <w:r>
        <w:t xml:space="preserve">And there has been no day wherein this has not been my disposition.</w:t>
      </w:r>
    </w:p>
    <w:p>
      <w:pPr>
        <w:pStyle w:val="BodyText"/>
      </w:pPr>
      <w:r>
        <w:t xml:space="preserve">I utterly disclaim proceeding on the Foot of personal Resentment in these Af-</w:t>
      </w:r>
    </w:p>
    <w:p>
      <w:pPr>
        <w:pStyle w:val="BodyText"/>
      </w:pPr>
      <w:r>
        <w:t xml:space="preserve">or any delight in Forbearing to comply with others desires. I wish with all</w:t>
      </w:r>
    </w:p>
    <w:p>
      <w:pPr>
        <w:pStyle w:val="BodyText"/>
      </w:pPr>
      <w:r>
        <w:t xml:space="preserve">my Heart that all such Principles of acting, and all selfish Principles</w:t>
      </w:r>
    </w:p>
    <w:p>
      <w:pPr>
        <w:pStyle w:val="BodyText"/>
      </w:pPr>
      <w:r>
        <w:t xml:space="preserve">whatsoever, were utterly &amp; forever banish'd from Stockbridge; which</w:t>
      </w:r>
    </w:p>
    <w:p>
      <w:pPr>
        <w:pStyle w:val="BodyText"/>
      </w:pPr>
      <w:r>
        <w:t xml:space="preserve">must necessarily be very provoking to God, and pernicious to the great </w:t>
      </w:r>
      <w:r>
        <w:rPr>
          <w:rStyle w:val="FootnoteReference"/>
        </w:rPr>
        <w:footnoteReference w:id="930"/>
      </w:r>
    </w:p>
    <w:p>
      <w:pPr>
        <w:pStyle w:val="BodyText"/>
      </w:pPr>
      <w:r>
        <w:t xml:space="preserve">design of enlarging the Kingdom of Christ here. If I know my own</w:t>
      </w:r>
    </w:p>
    <w:p>
      <w:pPr>
        <w:pStyle w:val="BodyText"/>
      </w:pPr>
      <w:r>
        <w:t xml:space="preserve">Heart, I have for more than thirty years, set my Heart on the Ad-</w:t>
      </w:r>
    </w:p>
    <w:p>
      <w:pPr>
        <w:pStyle w:val="BodyText"/>
      </w:pPr>
      <w:r>
        <w:t xml:space="preserve">vancement &amp; enlargement of Christ's Kingdom on Earth, as a King-</w:t>
      </w:r>
    </w:p>
    <w:p>
      <w:pPr>
        <w:pStyle w:val="BodyText"/>
      </w:pPr>
      <w:r>
        <w:t xml:space="preserve">dom of Light, Love and Peace, and have preferred these Things to</w:t>
      </w:r>
    </w:p>
    <w:p>
      <w:pPr>
        <w:pStyle w:val="BodyText"/>
      </w:pPr>
      <w:r>
        <w:t xml:space="preserve">my chief Joy. If I am influenced, in any Thing I do, from Prin-</w:t>
      </w:r>
    </w:p>
    <w:p>
      <w:pPr>
        <w:pStyle w:val="BodyText"/>
      </w:pPr>
      <w:r>
        <w:t xml:space="preserve">ciples contrary to these, my earnest Prayer to God, the searcher of</w:t>
      </w:r>
    </w:p>
    <w:p>
      <w:pPr>
        <w:pStyle w:val="BodyText"/>
      </w:pPr>
      <w:r>
        <w:t xml:space="preserve">Hearts, is, that God would cleanse me from such secret Faults.</w:t>
      </w:r>
    </w:p>
    <w:p>
      <w:pPr>
        <w:pStyle w:val="BodyText"/>
      </w:pPr>
      <w:r>
        <w:t xml:space="preserve">I remain sir, with all due respect,</w:t>
      </w:r>
    </w:p>
    <w:p>
      <w:pPr>
        <w:pStyle w:val="BodyText"/>
      </w:pPr>
      <w:r>
        <w:t xml:space="preserve">your most humble servant,</w:t>
      </w:r>
    </w:p>
    <w:p>
      <w:pPr>
        <w:pStyle w:val="BodyText"/>
      </w:pPr>
      <w:r>
        <w:t xml:space="preserve">J. Edwards.</w:t>
      </w:r>
    </w:p>
    <w:p>
      <w:pPr>
        <w:pStyle w:val="Heading1"/>
        <w:pageBreakBefore/>
      </w:pPr>
      <w:bookmarkStart w:name="heading_a156_letter_to_andrew_oliver" w:id="180"/>
      <w:r>
        <w:t xml:space="preserve">A156. Letter to Andrew Oliver (Draft), August 27, 1752 156.JE-A.Oliver 8-27-52</w:t>
      </w:r>
      <w:bookmarkEnd w:id="180"/>
    </w:p>
    <w:p>
      <w:pPr>
        <w:pStyle w:val="BodyText"/>
      </w:pPr>
      <w:r>
        <w:t xml:space="preserve">Jonathan EdwardsA156. JE to Andrew Oliver, 8/27/52. ANTS, f. 1752D, #11, E, #5.</w:t>
      </w:r>
    </w:p>
    <w:p>
      <w:pPr>
        <w:pStyle w:val="BodyText"/>
      </w:pPr>
      <w:r>
        <w:t xml:space="preserve">To Mr. Oliver</w:t>
      </w:r>
    </w:p>
    <w:p>
      <w:pPr>
        <w:pStyle w:val="BodyText"/>
      </w:pPr>
      <w:r>
        <w:t xml:space="preserve">Aug. 1752</w:t>
      </w:r>
    </w:p>
    <w:p>
      <w:pPr>
        <w:pStyle w:val="BodyText"/>
      </w:pPr>
      <w:r>
        <w:t xml:space="preserve">Honoured sir. I received your Letter of the 29th</w:t>
      </w:r>
    </w:p>
    <w:p>
      <w:pPr>
        <w:pStyle w:val="BodyText"/>
      </w:pPr>
      <w:r>
        <w:t xml:space="preserve">of July June with a Copy for mr. Hawley</w:t>
      </w:r>
    </w:p>
    <w:p>
      <w:pPr>
        <w:pStyle w:val="BodyText"/>
      </w:pPr>
      <w:r>
        <w:t xml:space="preserve">I humbly thank the Honble Commissrs for</w:t>
      </w:r>
    </w:p>
    <w:p>
      <w:pPr>
        <w:pStyle w:val="BodyText"/>
      </w:pPr>
      <w:r>
        <w:t xml:space="preserve">their Esteem manifested in the Confidence they</w:t>
      </w:r>
    </w:p>
    <w:p>
      <w:pPr>
        <w:pStyle w:val="BodyText"/>
      </w:pPr>
      <w:r>
        <w:t xml:space="preserve">put in me. I take it as a great obligation</w:t>
      </w:r>
    </w:p>
    <w:p>
      <w:pPr>
        <w:pStyle w:val="BodyText"/>
      </w:pPr>
      <w:r>
        <w:t xml:space="preserve">upon [me] to faithfulness &amp; Care not to fail to their </w:t>
      </w:r>
      <w:r>
        <w:rPr>
          <w:rStyle w:val="FootnoteReference"/>
        </w:rPr>
        <w:footnoteReference w:id="931"/>
      </w:r>
    </w:p>
    <w:p>
      <w:pPr>
        <w:pStyle w:val="BodyText"/>
      </w:pPr>
      <w:r>
        <w:t xml:space="preserve">Expectations .</w:t>
      </w:r>
    </w:p>
    <w:p>
      <w:pPr>
        <w:pStyle w:val="BodyText"/>
      </w:pPr>
      <w:r>
        <w:t xml:space="preserve">I will now Endeavour to give your Honour</w:t>
      </w:r>
    </w:p>
    <w:p>
      <w:pPr>
        <w:pStyle w:val="BodyText"/>
      </w:pPr>
      <w:r>
        <w:t xml:space="preserve">as Just an Idea as I can of the state of Things</w:t>
      </w:r>
    </w:p>
    <w:p>
      <w:pPr>
        <w:pStyle w:val="BodyText"/>
      </w:pPr>
      <w:r>
        <w:t xml:space="preserve">here and the manner in which they have gone</w:t>
      </w:r>
    </w:p>
    <w:p>
      <w:pPr>
        <w:pStyle w:val="BodyText"/>
      </w:pPr>
      <w:r>
        <w:t xml:space="preserve">since since [ ] the Last April. leaving it</w:t>
      </w:r>
    </w:p>
    <w:p>
      <w:pPr>
        <w:pStyle w:val="BodyText"/>
      </w:pPr>
      <w:r>
        <w:t xml:space="preserve">to you to make what use of the account I shall</w:t>
      </w:r>
    </w:p>
    <w:p>
      <w:pPr>
        <w:pStyle w:val="BodyText"/>
      </w:pPr>
      <w:r>
        <w:t xml:space="preserve">give you think proper. ------</w:t>
      </w:r>
    </w:p>
    <w:p>
      <w:pPr>
        <w:pStyle w:val="BodyText"/>
      </w:pPr>
      <w:r>
        <w:t xml:space="preserve">Before B Col. d. went away from Hence</w:t>
      </w:r>
    </w:p>
    <w:p>
      <w:pPr>
        <w:pStyle w:val="BodyText"/>
      </w:pPr>
      <w:r>
        <w:t xml:space="preserve">in Or Capt Kellogg went away to his Family</w:t>
      </w:r>
    </w:p>
    <w:p>
      <w:pPr>
        <w:pStyle w:val="BodyText"/>
      </w:pPr>
      <w:r>
        <w:t xml:space="preserve">at Newington about the same Time that</w:t>
      </w:r>
    </w:p>
    <w:p>
      <w:pPr>
        <w:pStyle w:val="BodyText"/>
      </w:pPr>
      <w:r>
        <w:t xml:space="preserve">that Col. d. went awy in Order to set out</w:t>
      </w:r>
    </w:p>
    <w:p>
      <w:pPr>
        <w:pStyle w:val="BodyText"/>
      </w:pPr>
      <w:r>
        <w:t xml:space="preserve">from Hence in Order to go to Concord But</w:t>
      </w:r>
    </w:p>
    <w:p>
      <w:pPr>
        <w:pStyle w:val="BodyText"/>
      </w:pPr>
      <w:r>
        <w:t xml:space="preserve">before they went away They sent for Capt Kellog</w:t>
      </w:r>
    </w:p>
    <w:p>
      <w:pPr>
        <w:pStyle w:val="BodyText"/>
      </w:pPr>
      <w:r>
        <w:t xml:space="preserve">of Jos. K.-- of suffield to be here during</w:t>
      </w:r>
    </w:p>
    <w:p>
      <w:pPr>
        <w:pStyle w:val="BodyText"/>
      </w:pPr>
      <w:r>
        <w:t xml:space="preserve">their Absence Capt Martin K. was gone two</w:t>
      </w:r>
    </w:p>
    <w:p>
      <w:pPr>
        <w:pStyle w:val="BodyText"/>
      </w:pPr>
      <w:r>
        <w:t xml:space="preserve">months during which Time his Brother was here</w:t>
      </w:r>
    </w:p>
    <w:p>
      <w:pPr>
        <w:pStyle w:val="BodyText"/>
      </w:pPr>
      <w:r>
        <w:t xml:space="preserve">But in no Business or Employ of any Kind whatsoever</w:t>
      </w:r>
    </w:p>
    <w:p>
      <w:pPr>
        <w:pStyle w:val="BodyText"/>
      </w:pPr>
      <w:r>
        <w:t xml:space="preserve">&amp; we can but guess at the Ends for which He was</w:t>
      </w:r>
    </w:p>
    <w:p>
      <w:pPr>
        <w:pStyle w:val="BodyText"/>
      </w:pPr>
      <w:r>
        <w:t xml:space="preserve">sent for hither And can conceive of nothing but</w:t>
      </w:r>
    </w:p>
    <w:p>
      <w:pPr>
        <w:pStyle w:val="BodyText"/>
      </w:pPr>
      <w:r>
        <w:t xml:space="preserve">that Capt. Martin might have some Colour to draw</w:t>
      </w:r>
    </w:p>
    <w:p>
      <w:pPr>
        <w:pStyle w:val="BodyText"/>
      </w:pPr>
      <w:r>
        <w:t xml:space="preserve">mr. Hollis's pay during the Time of his absence</w:t>
      </w:r>
    </w:p>
    <w:p>
      <w:pPr>
        <w:pStyle w:val="BodyText"/>
      </w:pPr>
      <w:r>
        <w:t xml:space="preserve">unless it be to perswade the Mohawks to enter</w:t>
      </w:r>
    </w:p>
    <w:p>
      <w:pPr>
        <w:pStyle w:val="BodyText"/>
      </w:pPr>
      <w:r>
        <w:t xml:space="preserve">tain a good Opinion of Col. d. for which He used</w:t>
      </w:r>
    </w:p>
    <w:p>
      <w:pPr>
        <w:pStyle w:val="BodyText"/>
      </w:pPr>
      <w:r>
        <w:t xml:space="preserve">Endeavours. and of which there was great need</w:t>
      </w:r>
    </w:p>
    <w:p>
      <w:pPr>
        <w:pStyle w:val="BodyText"/>
      </w:pPr>
      <w:r>
        <w:t xml:space="preserve">if the Col. it was needful that the Col. should</w:t>
      </w:r>
    </w:p>
    <w:p>
      <w:pPr>
        <w:pStyle w:val="BodyText"/>
      </w:pPr>
      <w:r>
        <w:t xml:space="preserve">Continue for He had much lost the Ess Esteem</w:t>
      </w:r>
    </w:p>
    <w:p>
      <w:pPr>
        <w:pStyle w:val="BodyText"/>
      </w:pPr>
      <w:r>
        <w:t xml:space="preserve">of the Indians by his Conduct. when the Brig.</w:t>
      </w:r>
    </w:p>
    <w:p>
      <w:pPr>
        <w:pStyle w:val="BodyText"/>
      </w:pPr>
      <w:r>
        <w:t xml:space="preserve">went away</w:t>
      </w:r>
    </w:p>
    <w:p>
      <w:pPr>
        <w:pStyle w:val="BodyText"/>
      </w:pPr>
      <w:r>
        <w:t xml:space="preserve">he left Orders with mr. Bush a Carpenter to go</w:t>
      </w:r>
    </w:p>
    <w:p>
      <w:pPr>
        <w:pStyle w:val="BodyText"/>
      </w:pPr>
      <w:r>
        <w:t xml:space="preserve">on with in his work in order to the Building an</w:t>
      </w:r>
    </w:p>
    <w:p>
      <w:pPr>
        <w:pStyle w:val="BodyText"/>
      </w:pPr>
      <w:r>
        <w:t xml:space="preserve">House for the female Boarding school on Mrs sergts</w:t>
      </w:r>
    </w:p>
    <w:p>
      <w:pPr>
        <w:pStyle w:val="BodyText"/>
      </w:pPr>
      <w:r>
        <w:t xml:space="preserve">Land. not meerly a school House but as I under-</w:t>
      </w:r>
    </w:p>
    <w:p>
      <w:pPr>
        <w:pStyle w:val="BodyText"/>
      </w:pPr>
      <w:r>
        <w:t xml:space="preserve">stand a Large House with diverse apartmts</w:t>
      </w:r>
    </w:p>
    <w:p>
      <w:pPr>
        <w:pStyle w:val="BodyText"/>
      </w:pPr>
      <w:r>
        <w:t xml:space="preserve">Accordingly mr. Bush went on to hew &amp; bring</w:t>
      </w:r>
    </w:p>
    <w:p>
      <w:pPr>
        <w:pStyle w:val="BodyText"/>
      </w:pPr>
      <w:r>
        <w:t xml:space="preserve">draw the Timber to the Place</w:t>
      </w:r>
    </w:p>
    <w:p>
      <w:pPr>
        <w:pStyle w:val="BodyText"/>
      </w:pPr>
      <w:r>
        <w:t xml:space="preserve">Before Col. d. returned He wrote a Letter to deac.</w:t>
      </w:r>
    </w:p>
    <w:p>
      <w:pPr>
        <w:pStyle w:val="BodyText"/>
      </w:pPr>
      <w:r>
        <w:t xml:space="preserve">Woodbridge to move Him to Endeavour a Recon-</w:t>
      </w:r>
    </w:p>
    <w:p>
      <w:pPr>
        <w:pStyle w:val="BodyText"/>
      </w:pPr>
      <w:r>
        <w:t xml:space="preserve">ciliation between Him &amp; me which [--] mr.</w:t>
      </w:r>
    </w:p>
    <w:p>
      <w:pPr>
        <w:pStyle w:val="BodyText"/>
      </w:pPr>
      <w:r>
        <w:t xml:space="preserve">W--ge shewed me on which I said to him</w:t>
      </w:r>
    </w:p>
    <w:p>
      <w:pPr>
        <w:pStyle w:val="BodyText"/>
      </w:pPr>
      <w:r>
        <w:t xml:space="preserve">to this purpose if by a Reconciliation was meant</w:t>
      </w:r>
    </w:p>
    <w:p>
      <w:pPr>
        <w:pStyle w:val="BodyText"/>
      </w:pPr>
      <w:r>
        <w:t xml:space="preserve">dismissing all Personal Resentmt &amp; Treating Him</w:t>
      </w:r>
    </w:p>
    <w:p>
      <w:pPr>
        <w:pStyle w:val="BodyText"/>
      </w:pPr>
      <w:r>
        <w:t xml:space="preserve">with all Respect Honour &amp; Benevolence there was</w:t>
      </w:r>
    </w:p>
    <w:p>
      <w:pPr>
        <w:pStyle w:val="BodyText"/>
      </w:pPr>
      <w:r>
        <w:t xml:space="preserve">Nothing in my disposition in the way of it. but if</w:t>
      </w:r>
    </w:p>
    <w:p>
      <w:pPr>
        <w:pStyle w:val="BodyText"/>
      </w:pPr>
      <w:r>
        <w:t xml:space="preserve">He meant by a Reconciliation He meant</w:t>
      </w:r>
    </w:p>
    <w:p>
      <w:pPr>
        <w:pStyle w:val="BodyText"/>
      </w:pPr>
      <w:r>
        <w:t xml:space="preserve">my tak concurring in his measures I insisted</w:t>
      </w:r>
    </w:p>
    <w:p>
      <w:pPr>
        <w:pStyle w:val="BodyText"/>
      </w:pPr>
      <w:r>
        <w:t xml:space="preserve">on the Liberty of my own Judgmt having my</w:t>
      </w:r>
    </w:p>
    <w:p>
      <w:pPr>
        <w:pStyle w:val="BodyText"/>
      </w:pPr>
      <w:r>
        <w:t xml:space="preserve">own Judgmt. if He meant that I insisted</w:t>
      </w:r>
    </w:p>
    <w:p>
      <w:pPr>
        <w:pStyle w:val="BodyText"/>
      </w:pPr>
      <w:r>
        <w:t xml:space="preserve">that I should declare that I thought him my Cordial</w:t>
      </w:r>
    </w:p>
    <w:p>
      <w:pPr>
        <w:pStyle w:val="BodyText"/>
      </w:pPr>
      <w:r>
        <w:t xml:space="preserve">Friend as He has done I should be willing to</w:t>
      </w:r>
    </w:p>
    <w:p>
      <w:pPr>
        <w:pStyle w:val="BodyText"/>
      </w:pPr>
      <w:r>
        <w:t xml:space="preserve">believe it think I was to blame in not being Con-</w:t>
      </w:r>
    </w:p>
    <w:p>
      <w:pPr>
        <w:pStyle w:val="BodyText"/>
      </w:pPr>
      <w:r>
        <w:t xml:space="preserve">vinced of this if his actions shewed the Contrary.</w:t>
      </w:r>
    </w:p>
    <w:p>
      <w:pPr>
        <w:pStyle w:val="BodyText"/>
      </w:pPr>
      <w:r>
        <w:t xml:space="preserve">I made such an Answer the Rather because I</w:t>
      </w:r>
    </w:p>
    <w:p>
      <w:pPr>
        <w:pStyle w:val="BodyText"/>
      </w:pPr>
      <w:r>
        <w:t xml:space="preserve">perceived by Mr Hawley he had been secretly</w:t>
      </w:r>
    </w:p>
    <w:p>
      <w:pPr>
        <w:pStyle w:val="BodyText"/>
      </w:pPr>
      <w:r>
        <w:t xml:space="preserve">working against me even in that Journey to Con-</w:t>
      </w:r>
    </w:p>
    <w:p>
      <w:pPr>
        <w:pStyle w:val="BodyText"/>
      </w:pPr>
      <w:r>
        <w:t xml:space="preserve">cord. However when He returned presently</w:t>
      </w:r>
    </w:p>
    <w:p>
      <w:pPr>
        <w:pStyle w:val="BodyText"/>
      </w:pPr>
      <w:r>
        <w:t xml:space="preserve">after He came to the Town that I might shew</w:t>
      </w:r>
    </w:p>
    <w:p>
      <w:pPr>
        <w:pStyle w:val="BodyText"/>
      </w:pPr>
      <w:r>
        <w:t xml:space="preserve">a placable spirit presently after he came to</w:t>
      </w:r>
    </w:p>
    <w:p>
      <w:pPr>
        <w:pStyle w:val="BodyText"/>
      </w:pPr>
      <w:r>
        <w:t xml:space="preserve">Town I went to wait upon him &amp; pay my Respects</w:t>
      </w:r>
    </w:p>
    <w:p>
      <w:pPr>
        <w:pStyle w:val="BodyText"/>
      </w:pPr>
      <w:r>
        <w:t xml:space="preserve">to Him at his Lodging but he introduced</w:t>
      </w:r>
    </w:p>
    <w:p>
      <w:pPr>
        <w:pStyle w:val="BodyText"/>
      </w:pPr>
      <w:r>
        <w:t xml:space="preserve">no discourse [ ] the concerning any of our</w:t>
      </w:r>
    </w:p>
    <w:p>
      <w:pPr>
        <w:pStyle w:val="BodyText"/>
      </w:pPr>
      <w:r>
        <w:t xml:space="preserve">misunderstanding and He has never</w:t>
      </w:r>
    </w:p>
    <w:p>
      <w:pPr>
        <w:pStyle w:val="BodyText"/>
      </w:pPr>
      <w:r>
        <w:t xml:space="preserve">once been been at my House</w:t>
      </w:r>
    </w:p>
    <w:p>
      <w:pPr>
        <w:pStyle w:val="BodyText"/>
      </w:pPr>
      <w:r>
        <w:t xml:space="preserve">to this day After He Came for a little</w:t>
      </w:r>
    </w:p>
    <w:p>
      <w:pPr>
        <w:pStyle w:val="BodyText"/>
      </w:pPr>
      <w:r>
        <w:t xml:space="preserve">while after he came to Town He drove on</w:t>
      </w:r>
    </w:p>
    <w:p>
      <w:pPr>
        <w:pStyle w:val="BodyText"/>
      </w:pPr>
      <w:r>
        <w:t xml:space="preserve">appeared Resolute to go on with the Building </w:t>
      </w:r>
      <w:r>
        <w:rPr>
          <w:rStyle w:val="FootnoteReference"/>
        </w:rPr>
        <w:footnoteReference w:id="932"/>
      </w:r>
    </w:p>
    <w:p>
      <w:pPr>
        <w:pStyle w:val="BodyText"/>
      </w:pPr>
      <w:r>
        <w:t xml:space="preserve">on the Hill &amp; many men were</w:t>
      </w:r>
    </w:p>
    <w:p>
      <w:pPr>
        <w:pStyle w:val="BodyText"/>
      </w:pPr>
      <w:r>
        <w:t xml:space="preserve">employed continually about it but in</w:t>
      </w:r>
    </w:p>
    <w:p>
      <w:pPr>
        <w:pStyle w:val="BodyText"/>
      </w:pPr>
      <w:r>
        <w:t xml:space="preserve">about a Fortnight or three weeks</w:t>
      </w:r>
    </w:p>
    <w:p>
      <w:pPr>
        <w:pStyle w:val="BodyText"/>
      </w:pPr>
      <w:r>
        <w:t xml:space="preserve">came suddenly to a stand stand and dismissed</w:t>
      </w:r>
    </w:p>
    <w:p>
      <w:pPr>
        <w:pStyle w:val="BodyText"/>
      </w:pPr>
      <w:r>
        <w:t xml:space="preserve">all his workmen &amp; never has done any</w:t>
      </w:r>
    </w:p>
    <w:p>
      <w:pPr>
        <w:pStyle w:val="BodyText"/>
      </w:pPr>
      <w:r>
        <w:t xml:space="preserve">Thing more at the building. what was the</w:t>
      </w:r>
    </w:p>
    <w:p>
      <w:pPr>
        <w:pStyle w:val="BodyText"/>
      </w:pPr>
      <w:r>
        <w:t xml:space="preserve">Cause of this sudden his thus suddenly desisting</w:t>
      </w:r>
    </w:p>
    <w:p>
      <w:pPr>
        <w:pStyle w:val="BodyText"/>
      </w:pPr>
      <w:r>
        <w:t xml:space="preserve">I never knew ---- Tho He comes not</w:t>
      </w:r>
    </w:p>
    <w:p>
      <w:pPr>
        <w:pStyle w:val="BodyText"/>
      </w:pPr>
      <w:r>
        <w:t xml:space="preserve">Tho [ ] tho near me yet by what I</w:t>
      </w:r>
    </w:p>
    <w:p>
      <w:pPr>
        <w:pStyle w:val="BodyText"/>
      </w:pPr>
      <w:r>
        <w:t xml:space="preserve">hear from others He appears very much out</w:t>
      </w:r>
    </w:p>
    <w:p>
      <w:pPr>
        <w:pStyle w:val="BodyText"/>
      </w:pPr>
      <w:r>
        <w:t xml:space="preserve">of Humour. He has talked with deac.</w:t>
      </w:r>
    </w:p>
    <w:p>
      <w:pPr>
        <w:pStyle w:val="BodyText"/>
      </w:pPr>
      <w:r>
        <w:t xml:space="preserve">W. &amp; Mr. Hawley &amp; still ins has signi</w:t>
      </w:r>
    </w:p>
    <w:p>
      <w:pPr>
        <w:pStyle w:val="BodyText"/>
      </w:pPr>
      <w:r>
        <w:t xml:space="preserve">fied that He expects that Things will take</w:t>
      </w:r>
    </w:p>
    <w:p>
      <w:pPr>
        <w:pStyle w:val="BodyText"/>
      </w:pPr>
      <w:r>
        <w:t xml:space="preserve">a new Turn. &amp; still insists that it must</w:t>
      </w:r>
    </w:p>
    <w:p>
      <w:pPr>
        <w:pStyle w:val="BodyText"/>
      </w:pPr>
      <w:r>
        <w:t xml:space="preserve">be that the Ordering of the affairs of the</w:t>
      </w:r>
    </w:p>
    <w:p>
      <w:pPr>
        <w:pStyle w:val="BodyText"/>
      </w:pPr>
      <w:r>
        <w:t xml:space="preserve">school must be wholly in the Hands of the</w:t>
      </w:r>
    </w:p>
    <w:p>
      <w:pPr>
        <w:pStyle w:val="BodyText"/>
      </w:pPr>
      <w:r>
        <w:t xml:space="preserve">General Courts Committee. The People</w:t>
      </w:r>
    </w:p>
    <w:p>
      <w:pPr>
        <w:pStyle w:val="BodyText"/>
      </w:pPr>
      <w:r>
        <w:t xml:space="preserve">of the Town both Indian &amp; English are</w:t>
      </w:r>
    </w:p>
    <w:p>
      <w:pPr>
        <w:pStyle w:val="BodyText"/>
      </w:pPr>
      <w:r>
        <w:t xml:space="preserve">all happily united in Opinion &amp; affection</w:t>
      </w:r>
    </w:p>
    <w:p>
      <w:pPr>
        <w:pStyle w:val="BodyText"/>
      </w:pPr>
      <w:r>
        <w:t xml:space="preserve">excepting only Coll. W---ms's Family</w:t>
      </w:r>
    </w:p>
    <w:p>
      <w:pPr>
        <w:pStyle w:val="BodyText"/>
      </w:pPr>
      <w:r>
        <w:t xml:space="preserve">Tho great Endeavours have been used</w:t>
      </w:r>
    </w:p>
    <w:p>
      <w:pPr>
        <w:pStyle w:val="BodyText"/>
      </w:pPr>
      <w:r>
        <w:t xml:space="preserve">attempts hav Tho there have been great</w:t>
      </w:r>
    </w:p>
    <w:p>
      <w:pPr>
        <w:pStyle w:val="BodyText"/>
      </w:pPr>
      <w:r>
        <w:t xml:space="preserve">attempts from that Family to break this</w:t>
      </w:r>
    </w:p>
    <w:p>
      <w:pPr>
        <w:pStyle w:val="BodyText"/>
      </w:pPr>
      <w:r>
        <w:t xml:space="preserve">union &amp; particularly to alienate the People</w:t>
      </w:r>
    </w:p>
    <w:p>
      <w:pPr>
        <w:pStyle w:val="BodyText"/>
      </w:pPr>
      <w:r>
        <w:t xml:space="preserve">from me beget a disaffection in the People</w:t>
      </w:r>
    </w:p>
    <w:p>
      <w:pPr>
        <w:pStyle w:val="BodyText"/>
      </w:pPr>
      <w:r>
        <w:t xml:space="preserve">towards their minister. Their Talk</w:t>
      </w:r>
    </w:p>
    <w:p>
      <w:pPr>
        <w:pStyle w:val="BodyText"/>
      </w:pPr>
      <w:r>
        <w:t xml:space="preserve">Representations</w:t>
      </w:r>
    </w:p>
    <w:p>
      <w:pPr>
        <w:pStyle w:val="BodyText"/>
      </w:pPr>
      <w:r>
        <w:t xml:space="preserve">[-] seemed to make some little Impression</w:t>
      </w:r>
    </w:p>
    <w:p>
      <w:pPr>
        <w:pStyle w:val="BodyText"/>
      </w:pPr>
      <w:r>
        <w:t xml:space="preserve">on the minds of two or three Persons</w:t>
      </w:r>
    </w:p>
    <w:p>
      <w:pPr>
        <w:pStyle w:val="BodyText"/>
      </w:pPr>
      <w:r>
        <w:t xml:space="preserve">a short Time but this Effect [-] was soon</w:t>
      </w:r>
    </w:p>
    <w:p>
      <w:pPr>
        <w:pStyle w:val="BodyText"/>
      </w:pPr>
      <w:r>
        <w:t xml:space="preserve">over &amp; the former People were now</w:t>
      </w:r>
    </w:p>
    <w:p>
      <w:pPr>
        <w:pStyle w:val="BodyText"/>
      </w:pPr>
      <w:r>
        <w:t xml:space="preserve">Persons that were a little moved were soon</w:t>
      </w:r>
    </w:p>
    <w:p>
      <w:pPr>
        <w:pStyle w:val="BodyText"/>
      </w:pPr>
      <w:r>
        <w:t xml:space="preserve">convinced of the E disposition &amp; injurious</w:t>
      </w:r>
    </w:p>
    <w:p>
      <w:pPr>
        <w:pStyle w:val="BodyText"/>
      </w:pPr>
      <w:r>
        <w:t xml:space="preserve">ness of what was said against [me] </w:t>
      </w:r>
      <w:r>
        <w:rPr>
          <w:rStyle w:val="FootnoteReference"/>
        </w:rPr>
        <w:footnoteReference w:id="933"/>
      </w:r>
    </w:p>
    <w:p>
      <w:pPr>
        <w:pStyle w:val="BodyText"/>
      </w:pPr>
      <w:r>
        <w:t xml:space="preserve">&amp; the ill sp. it proceeded from</w:t>
      </w:r>
    </w:p>
    <w:p>
      <w:pPr>
        <w:pStyle w:val="BodyText"/>
      </w:pPr>
      <w:r>
        <w:t xml:space="preserve">The People on the Hill</w:t>
      </w:r>
    </w:p>
    <w:p>
      <w:pPr>
        <w:pStyle w:val="BodyText"/>
      </w:pPr>
      <w:r>
        <w:t xml:space="preserve">Capt K. &amp; the People on the</w:t>
      </w:r>
    </w:p>
    <w:p>
      <w:pPr>
        <w:pStyle w:val="BodyText"/>
      </w:pPr>
      <w:r>
        <w:t xml:space="preserve">Hill seem to have endea great dependence</w:t>
      </w:r>
    </w:p>
    <w:p>
      <w:pPr>
        <w:pStyle w:val="BodyText"/>
      </w:pPr>
      <w:r>
        <w:t xml:space="preserve">on Col. W--s of W--d. Cap. K. declared</w:t>
      </w:r>
    </w:p>
    <w:p>
      <w:pPr>
        <w:pStyle w:val="BodyText"/>
      </w:pPr>
      <w:r>
        <w:t xml:space="preserve">before Col. W--s arrival that [-] he should</w:t>
      </w:r>
    </w:p>
    <w:p>
      <w:pPr>
        <w:pStyle w:val="BodyText"/>
      </w:pPr>
      <w:r>
        <w:t xml:space="preserve">be determined very much concerning as to his</w:t>
      </w:r>
    </w:p>
    <w:p>
      <w:pPr>
        <w:pStyle w:val="BodyText"/>
      </w:pPr>
      <w:r>
        <w:t xml:space="preserve">Continuance here by his advice since</w:t>
      </w:r>
    </w:p>
    <w:p>
      <w:pPr>
        <w:pStyle w:val="BodyText"/>
      </w:pPr>
      <w:r>
        <w:t xml:space="preserve">his arrival They have Resorted to him.</w:t>
      </w:r>
    </w:p>
    <w:p>
      <w:pPr>
        <w:pStyle w:val="BodyText"/>
      </w:pPr>
      <w:r>
        <w:t xml:space="preserve">first [-] Col. W Eph. W. went to</w:t>
      </w:r>
    </w:p>
    <w:p>
      <w:pPr>
        <w:pStyle w:val="BodyText"/>
      </w:pPr>
      <w:r>
        <w:t xml:space="preserve">Him then Capt to [----] Weathers</w:t>
      </w:r>
    </w:p>
    <w:p>
      <w:pPr>
        <w:pStyle w:val="BodyText"/>
      </w:pPr>
      <w:r>
        <w:t xml:space="preserve">field then Capt. K.- &amp; then mrs.</w:t>
      </w:r>
    </w:p>
    <w:p>
      <w:pPr>
        <w:pStyle w:val="BodyText"/>
      </w:pPr>
      <w:r>
        <w:t xml:space="preserve">S. and then Col. Capt. Eph. the</w:t>
      </w:r>
    </w:p>
    <w:p>
      <w:pPr>
        <w:pStyle w:val="BodyText"/>
      </w:pPr>
      <w:r>
        <w:t xml:space="preserve">Col. Eldest son. Col. Elisha talking</w:t>
      </w:r>
    </w:p>
    <w:p>
      <w:pPr>
        <w:pStyle w:val="BodyText"/>
      </w:pPr>
      <w:r>
        <w:t xml:space="preserve">with mr. strong minister of one of our Neigh</w:t>
      </w:r>
    </w:p>
    <w:p>
      <w:pPr>
        <w:pStyle w:val="BodyText"/>
      </w:pPr>
      <w:r>
        <w:t xml:space="preserve">bouring Towns express concerning our affair expressed</w:t>
      </w:r>
    </w:p>
    <w:p>
      <w:pPr>
        <w:pStyle w:val="BodyText"/>
      </w:pPr>
      <w:r>
        <w:t xml:space="preserve">a determination to come to stockbridge &amp;</w:t>
      </w:r>
    </w:p>
    <w:p>
      <w:pPr>
        <w:pStyle w:val="BodyText"/>
      </w:pPr>
      <w:r>
        <w:t xml:space="preserve">Enquire into affairs &amp; know the bottom of</w:t>
      </w:r>
    </w:p>
    <w:p>
      <w:pPr>
        <w:pStyle w:val="BodyText"/>
      </w:pPr>
      <w:r>
        <w:t xml:space="preserve">them expressing his Confidence [-] of his</w:t>
      </w:r>
    </w:p>
    <w:p>
      <w:pPr>
        <w:pStyle w:val="BodyText"/>
      </w:pPr>
      <w:r>
        <w:t xml:space="preserve">I superiour Influence in England superiour</w:t>
      </w:r>
    </w:p>
    <w:p>
      <w:pPr>
        <w:pStyle w:val="BodyText"/>
      </w:pPr>
      <w:r>
        <w:t xml:space="preserve">to any that of any one Else. However</w:t>
      </w:r>
    </w:p>
    <w:p>
      <w:pPr>
        <w:pStyle w:val="BodyText"/>
      </w:pPr>
      <w:r>
        <w:t xml:space="preserve">Brig. d. &amp; Mrs. sergeant &amp; Capt. K. appeared</w:t>
      </w:r>
    </w:p>
    <w:p>
      <w:pPr>
        <w:pStyle w:val="BodyText"/>
      </w:pPr>
      <w:r>
        <w:t xml:space="preserve">very much d about a little while ago appeared</w:t>
      </w:r>
    </w:p>
    <w:p>
      <w:pPr>
        <w:pStyle w:val="BodyText"/>
      </w:pPr>
      <w:r>
        <w:t xml:space="preserve">to be very much disheartend Col. d. &amp; mrs</w:t>
      </w:r>
    </w:p>
    <w:p>
      <w:pPr>
        <w:pStyle w:val="BodyText"/>
      </w:pPr>
      <w:r>
        <w:t xml:space="preserve">sergeant talked much of going away to live at</w:t>
      </w:r>
    </w:p>
    <w:p>
      <w:pPr>
        <w:pStyle w:val="BodyText"/>
      </w:pPr>
      <w:r>
        <w:t xml:space="preserve">Brookfield. Capt. K. the beginning of this</w:t>
      </w:r>
    </w:p>
    <w:p>
      <w:pPr>
        <w:pStyle w:val="BodyText"/>
      </w:pPr>
      <w:r>
        <w:t xml:space="preserve">month seemed to be Resolved immediately</w:t>
      </w:r>
    </w:p>
    <w:p>
      <w:pPr>
        <w:pStyle w:val="BodyText"/>
      </w:pPr>
      <w:r>
        <w:t xml:space="preserve">to go away &amp; to that End went about the</w:t>
      </w:r>
    </w:p>
    <w:p>
      <w:pPr>
        <w:pStyle w:val="BodyText"/>
      </w:pPr>
      <w:r>
        <w:t xml:space="preserve">Town to make up accounts with People.</w:t>
      </w:r>
    </w:p>
    <w:p>
      <w:pPr>
        <w:pStyle w:val="BodyText"/>
      </w:pPr>
      <w:r>
        <w:t xml:space="preserve">But on saturday the 8 of Aug. Col. E</w:t>
      </w:r>
    </w:p>
    <w:p>
      <w:pPr>
        <w:pStyle w:val="BodyText"/>
      </w:pPr>
      <w:r>
        <w:t xml:space="preserve">Elisha W. &amp; his Lady came to To into</w:t>
      </w:r>
    </w:p>
    <w:p>
      <w:pPr>
        <w:pStyle w:val="BodyText"/>
      </w:pPr>
      <w:r>
        <w:t xml:space="preserve">the Town &amp; continued here near a fortnight.</w:t>
      </w:r>
    </w:p>
    <w:p>
      <w:pPr>
        <w:pStyle w:val="BodyText"/>
      </w:pPr>
      <w:r>
        <w:t xml:space="preserve">[The] Capt. spent the greater Part of the Time with</w:t>
      </w:r>
    </w:p>
    <w:p>
      <w:pPr>
        <w:pStyle w:val="BodyText"/>
      </w:pPr>
      <w:r>
        <w:t xml:space="preserve">Him during his Continuance while he was here.</w:t>
      </w:r>
    </w:p>
    <w:p>
      <w:pPr>
        <w:pStyle w:val="BodyText"/>
      </w:pPr>
      <w:r>
        <w:t xml:space="preserve">On Wednesday the 12. of Aug. the Brig.</w:t>
      </w:r>
    </w:p>
    <w:p>
      <w:pPr>
        <w:pStyle w:val="BodyText"/>
      </w:pPr>
      <w:r>
        <w:t xml:space="preserve">was married to mrs sergt on Friday the</w:t>
      </w:r>
    </w:p>
    <w:p>
      <w:pPr>
        <w:pStyle w:val="BodyText"/>
      </w:pPr>
      <w:r>
        <w:t xml:space="preserve">same week Col. E--a W. came</w:t>
      </w:r>
    </w:p>
    <w:p>
      <w:pPr>
        <w:pStyle w:val="BodyText"/>
      </w:pPr>
      <w:r>
        <w:t xml:space="preserve">came to my House to discourse with me concerning </w:t>
      </w:r>
      <w:r>
        <w:rPr>
          <w:rStyle w:val="FootnoteReference"/>
        </w:rPr>
        <w:footnoteReference w:id="934"/>
      </w:r>
    </w:p>
    <w:p>
      <w:pPr>
        <w:pStyle w:val="BodyText"/>
      </w:pPr>
      <w:r>
        <w:t xml:space="preserve">the difficulties subsisting in the Place</w:t>
      </w:r>
    </w:p>
    <w:p>
      <w:pPr>
        <w:pStyle w:val="BodyText"/>
      </w:pPr>
      <w:r>
        <w:t xml:space="preserve">&amp; parti told me that it was supposed I</w:t>
      </w:r>
    </w:p>
    <w:p>
      <w:pPr>
        <w:pStyle w:val="BodyText"/>
      </w:pPr>
      <w:r>
        <w:t xml:space="preserve">was against Mrs dwight being the mistress of</w:t>
      </w:r>
    </w:p>
    <w:p>
      <w:pPr>
        <w:pStyle w:val="BodyText"/>
      </w:pPr>
      <w:r>
        <w:t xml:space="preserve">the Female school &amp; desired to Know the Reasons</w:t>
      </w:r>
    </w:p>
    <w:p>
      <w:pPr>
        <w:pStyle w:val="BodyText"/>
      </w:pPr>
      <w:r>
        <w:t xml:space="preserve">&amp; discoursing on the misunderstandings here par seemed</w:t>
      </w:r>
    </w:p>
    <w:p>
      <w:pPr>
        <w:pStyle w:val="BodyText"/>
      </w:pPr>
      <w:r>
        <w:t xml:space="preserve">to desiring he expressed a desire of having these</w:t>
      </w:r>
    </w:p>
    <w:p>
      <w:pPr>
        <w:pStyle w:val="BodyText"/>
      </w:pPr>
      <w:r>
        <w:t xml:space="preserve">Knowing the state of things &amp; being the Instrument</w:t>
      </w:r>
    </w:p>
    <w:p>
      <w:pPr>
        <w:pStyle w:val="BodyText"/>
      </w:pPr>
      <w:r>
        <w:t xml:space="preserve">of composing &amp; settling these differences. I desired</w:t>
      </w:r>
    </w:p>
    <w:p>
      <w:pPr>
        <w:pStyle w:val="BodyText"/>
      </w:pPr>
      <w:r>
        <w:t xml:space="preserve">some time to Consider to continue[?] before I gave</w:t>
      </w:r>
    </w:p>
    <w:p>
      <w:pPr>
        <w:pStyle w:val="BodyText"/>
      </w:pPr>
      <w:r>
        <w:t xml:space="preserve">an answer. the next day [-] I sent him an</w:t>
      </w:r>
    </w:p>
    <w:p>
      <w:pPr>
        <w:pStyle w:val="BodyText"/>
      </w:pPr>
      <w:r>
        <w:t xml:space="preserve">answer in writing. I Chose to that the Intercourse</w:t>
      </w:r>
    </w:p>
    <w:p>
      <w:pPr>
        <w:pStyle w:val="BodyText"/>
      </w:pPr>
      <w:r>
        <w:t xml:space="preserve">should be carried in writing to avoid misrepre-</w:t>
      </w:r>
    </w:p>
    <w:p>
      <w:pPr>
        <w:pStyle w:val="BodyText"/>
      </w:pPr>
      <w:r>
        <w:t xml:space="preserve">sentations. In my Letter to him I (endeavouring to</w:t>
      </w:r>
    </w:p>
    <w:p>
      <w:pPr>
        <w:pStyle w:val="BodyText"/>
      </w:pPr>
      <w:r>
        <w:t xml:space="preserve">treat him with due Res honour &amp; Respect)</w:t>
      </w:r>
    </w:p>
    <w:p>
      <w:pPr>
        <w:pStyle w:val="BodyText"/>
      </w:pPr>
      <w:r>
        <w:t xml:space="preserve">d I declined making a Representa. of our affairs</w:t>
      </w:r>
    </w:p>
    <w:p>
      <w:pPr>
        <w:pStyle w:val="BodyText"/>
      </w:pPr>
      <w:r>
        <w:t xml:space="preserve">before Him &amp; particularly giving my Reasons</w:t>
      </w:r>
    </w:p>
    <w:p>
      <w:pPr>
        <w:pStyle w:val="BodyText"/>
      </w:pPr>
      <w:r>
        <w:t xml:space="preserve">why I should thought it would not be best for</w:t>
      </w:r>
    </w:p>
    <w:p>
      <w:pPr>
        <w:pStyle w:val="BodyText"/>
      </w:pPr>
      <w:r>
        <w:t xml:space="preserve">mistr Mrs. d. to undertake the Care of the</w:t>
      </w:r>
    </w:p>
    <w:p>
      <w:pPr>
        <w:pStyle w:val="BodyText"/>
      </w:pPr>
      <w:r>
        <w:t xml:space="preserve">female school &amp; humbly proposed to hi</w:t>
      </w:r>
    </w:p>
    <w:p>
      <w:pPr>
        <w:pStyle w:val="BodyText"/>
      </w:pPr>
      <w:r>
        <w:t xml:space="preserve">Him th to offered to join with Him in</w:t>
      </w:r>
    </w:p>
    <w:p>
      <w:pPr>
        <w:pStyle w:val="BodyText"/>
      </w:pPr>
      <w:r>
        <w:t xml:space="preserve">an Earnest application to the Body of Commissioners</w:t>
      </w:r>
    </w:p>
    <w:p>
      <w:pPr>
        <w:pStyle w:val="BodyText"/>
      </w:pPr>
      <w:r>
        <w:t xml:space="preserve">that they would appoint a Committee to come</w:t>
      </w:r>
    </w:p>
    <w:p>
      <w:pPr>
        <w:pStyle w:val="BodyText"/>
      </w:pPr>
      <w:r>
        <w:t xml:space="preserve">on the spot to make thorough Enquiry into our</w:t>
      </w:r>
    </w:p>
    <w:p>
      <w:pPr>
        <w:pStyle w:val="BodyText"/>
      </w:pPr>
      <w:r>
        <w:t xml:space="preserve">present difficulties. as being more proper to</w:t>
      </w:r>
    </w:p>
    <w:p>
      <w:pPr>
        <w:pStyle w:val="BodyText"/>
      </w:pPr>
      <w:r>
        <w:t xml:space="preserve">act have them either as Judges or media-</w:t>
      </w:r>
    </w:p>
    <w:p>
      <w:pPr>
        <w:pStyle w:val="BodyText"/>
      </w:pPr>
      <w:r>
        <w:t xml:space="preserve">tours than one that was nearly related</w:t>
      </w:r>
    </w:p>
    <w:p>
      <w:pPr>
        <w:pStyle w:val="BodyText"/>
      </w:pPr>
      <w:r>
        <w:t xml:space="preserve">to the Family chiefly concerned in Interested</w:t>
      </w:r>
    </w:p>
    <w:p>
      <w:pPr>
        <w:pStyle w:val="BodyText"/>
      </w:pPr>
      <w:r>
        <w:t xml:space="preserve">in these affairs. declaring my self</w:t>
      </w:r>
    </w:p>
    <w:p>
      <w:pPr>
        <w:pStyle w:val="BodyText"/>
      </w:pPr>
      <w:r>
        <w:t xml:space="preserve">to open my self with freedom on our those</w:t>
      </w:r>
    </w:p>
    <w:p>
      <w:pPr>
        <w:pStyle w:val="BodyText"/>
      </w:pPr>
      <w:r>
        <w:t xml:space="preserve">affairs before such a Committee</w:t>
      </w:r>
    </w:p>
    <w:p>
      <w:pPr>
        <w:pStyle w:val="BodyText"/>
      </w:pPr>
      <w:r>
        <w:t xml:space="preserve">In his Reply He decli</w:t>
      </w:r>
    </w:p>
    <w:p>
      <w:pPr>
        <w:pStyle w:val="BodyText"/>
      </w:pPr>
      <w:r>
        <w:t xml:space="preserve">&amp; proposed that the Commit Commissioners</w:t>
      </w:r>
    </w:p>
    <w:p>
      <w:pPr>
        <w:pStyle w:val="BodyText"/>
      </w:pPr>
      <w:r>
        <w:t xml:space="preserve">by their Committee should be desired to</w:t>
      </w:r>
    </w:p>
    <w:p>
      <w:pPr>
        <w:pStyle w:val="BodyText"/>
      </w:pPr>
      <w:r>
        <w:t xml:space="preserve">look into the managemt of stockbridge</w:t>
      </w:r>
    </w:p>
    <w:p>
      <w:pPr>
        <w:pStyle w:val="BodyText"/>
      </w:pPr>
      <w:r>
        <w:t xml:space="preserve">affairs from the Beb Beginning by</w:t>
      </w:r>
    </w:p>
    <w:p>
      <w:pPr>
        <w:pStyle w:val="BodyText"/>
      </w:pPr>
      <w:r>
        <w:t xml:space="preserve">all the living Inhabitants &amp; Residents</w:t>
      </w:r>
    </w:p>
    <w:p>
      <w:pPr>
        <w:pStyle w:val="BodyText"/>
      </w:pPr>
      <w:r>
        <w:t xml:space="preserve">in the Town that had had any Hand in</w:t>
      </w:r>
    </w:p>
    <w:p>
      <w:pPr>
        <w:pStyle w:val="BodyText"/>
      </w:pPr>
      <w:r>
        <w:t xml:space="preserve">them in any Respect. declaring my</w:t>
      </w:r>
    </w:p>
    <w:p>
      <w:pPr>
        <w:pStyle w:val="BodyText"/>
      </w:pPr>
      <w:r>
        <w:t xml:space="preserve">self ready to open my self with freedom</w:t>
      </w:r>
    </w:p>
    <w:p>
      <w:pPr>
        <w:pStyle w:val="BodyText"/>
      </w:pPr>
      <w:r>
        <w:t xml:space="preserve">before such a Committee.</w:t>
      </w:r>
    </w:p>
    <w:p>
      <w:pPr>
        <w:pStyle w:val="BodyText"/>
      </w:pPr>
      <w:r>
        <w:t xml:space="preserve">In his Reply he told me he could</w:t>
      </w:r>
    </w:p>
    <w:p>
      <w:pPr>
        <w:pStyle w:val="BodyText"/>
      </w:pPr>
      <w:r>
        <w:t xml:space="preserve">not Join with me in what</w:t>
      </w:r>
    </w:p>
    <w:p>
      <w:pPr>
        <w:pStyle w:val="BodyText"/>
      </w:pPr>
      <w:r>
        <w:t xml:space="preserve">I proposed of applying to the Commissioners</w:t>
      </w:r>
    </w:p>
    <w:p>
      <w:pPr>
        <w:pStyle w:val="BodyText"/>
      </w:pPr>
      <w:r>
        <w:t xml:space="preserve">&amp;c-- that it could not be Reconciled</w:t>
      </w:r>
    </w:p>
    <w:p>
      <w:pPr>
        <w:pStyle w:val="BodyText"/>
      </w:pPr>
      <w:r>
        <w:t xml:space="preserve">with that text study to be quiet &amp;</w:t>
      </w:r>
    </w:p>
    <w:p>
      <w:pPr>
        <w:pStyle w:val="BodyText"/>
      </w:pPr>
      <w:r>
        <w:t xml:space="preserve">that th the general [ ] the General assemblies</w:t>
      </w:r>
    </w:p>
    <w:p>
      <w:pPr>
        <w:pStyle w:val="BodyText"/>
      </w:pPr>
      <w:r>
        <w:t xml:space="preserve">committee would not subject thems. to such</w:t>
      </w:r>
    </w:p>
    <w:p>
      <w:pPr>
        <w:pStyle w:val="BodyText"/>
      </w:pPr>
      <w:r>
        <w:t xml:space="preserve">a Committee of the Commissioners to whom</w:t>
      </w:r>
    </w:p>
    <w:p>
      <w:pPr>
        <w:pStyle w:val="BodyText"/>
      </w:pPr>
      <w:r>
        <w:t xml:space="preserve">they were no ways accountable &amp; told</w:t>
      </w:r>
    </w:p>
    <w:p>
      <w:pPr>
        <w:pStyle w:val="BodyText"/>
      </w:pPr>
      <w:r>
        <w:t xml:space="preserve">me once and against again that being desired</w:t>
      </w:r>
    </w:p>
    <w:p>
      <w:pPr>
        <w:pStyle w:val="BodyText"/>
      </w:pPr>
      <w:r>
        <w:t xml:space="preserve">by the d society in London to Enquire into the</w:t>
      </w:r>
    </w:p>
    <w:p>
      <w:pPr>
        <w:pStyle w:val="BodyText"/>
      </w:pPr>
      <w:r>
        <w:t xml:space="preserve">state of Things here he had a Right to know</w:t>
      </w:r>
    </w:p>
    <w:p>
      <w:pPr>
        <w:pStyle w:val="BodyText"/>
      </w:pPr>
      <w:r>
        <w:t xml:space="preserve">my Reasons why I thought it not proper that</w:t>
      </w:r>
    </w:p>
    <w:p>
      <w:pPr>
        <w:pStyle w:val="BodyText"/>
      </w:pPr>
      <w:r>
        <w:t xml:space="preserve">Mrs. d. should be undertake the Care</w:t>
      </w:r>
    </w:p>
    <w:p>
      <w:pPr>
        <w:pStyle w:val="BodyText"/>
      </w:pPr>
      <w:r>
        <w:t xml:space="preserve">of the Girls school &amp; that He insisted</w:t>
      </w:r>
    </w:p>
    <w:p>
      <w:pPr>
        <w:pStyle w:val="BodyText"/>
      </w:pPr>
      <w:r>
        <w:t xml:space="preserve">upon it that I should Info was sorry that</w:t>
      </w:r>
    </w:p>
    <w:p>
      <w:pPr>
        <w:pStyle w:val="BodyText"/>
      </w:pPr>
      <w:r>
        <w:t xml:space="preserve">I had not informed Him that He still insisted</w:t>
      </w:r>
    </w:p>
    <w:p>
      <w:pPr>
        <w:pStyle w:val="BodyText"/>
      </w:pPr>
      <w:r>
        <w:t xml:space="preserve">upon it that I should inform him. &amp; that</w:t>
      </w:r>
    </w:p>
    <w:p>
      <w:pPr>
        <w:pStyle w:val="BodyText"/>
      </w:pPr>
      <w:r>
        <w:t xml:space="preserve">I [ ] in my Rep He the tho he</w:t>
      </w:r>
    </w:p>
    <w:p>
      <w:pPr>
        <w:pStyle w:val="BodyText"/>
      </w:pPr>
      <w:r>
        <w:t xml:space="preserve">wished to be returning home yet He</w:t>
      </w:r>
    </w:p>
    <w:p>
      <w:pPr>
        <w:pStyle w:val="BodyText"/>
      </w:pPr>
      <w:r>
        <w:t xml:space="preserve">would wait to give me opportunity</w:t>
      </w:r>
    </w:p>
    <w:p>
      <w:pPr>
        <w:pStyle w:val="BodyText"/>
      </w:pPr>
      <w:r>
        <w:t xml:space="preserve">&amp; that He should be very sorry to be obliged</w:t>
      </w:r>
    </w:p>
    <w:p>
      <w:pPr>
        <w:pStyle w:val="BodyText"/>
      </w:pPr>
      <w:r>
        <w:t xml:space="preserve">to inform the society in London of the unhappy</w:t>
      </w:r>
    </w:p>
    <w:p>
      <w:pPr>
        <w:pStyle w:val="BodyText"/>
      </w:pPr>
      <w:r>
        <w:t xml:space="preserve">state of Things here. -- In my Reply</w:t>
      </w:r>
    </w:p>
    <w:p>
      <w:pPr>
        <w:pStyle w:val="BodyText"/>
      </w:pPr>
      <w:r>
        <w:t xml:space="preserve">I still insisted on my former proposal of</w:t>
      </w:r>
    </w:p>
    <w:p>
      <w:pPr>
        <w:pStyle w:val="BodyText"/>
      </w:pPr>
      <w:r>
        <w:t xml:space="preserve">Referring these things to the Commissioners</w:t>
      </w:r>
    </w:p>
    <w:p>
      <w:pPr>
        <w:pStyle w:val="BodyText"/>
      </w:pPr>
      <w:r>
        <w:t xml:space="preserve">as the properest Persons to Enquire into</w:t>
      </w:r>
    </w:p>
    <w:p>
      <w:pPr>
        <w:pStyle w:val="BodyText"/>
      </w:pPr>
      <w:r>
        <w:t xml:space="preserve">our affair </w:t>
      </w:r>
      <w:r>
        <w:rPr>
          <w:rStyle w:val="FootnoteReference"/>
        </w:rPr>
        <w:footnoteReference w:id="935"/>
      </w:r>
    </w:p>
    <w:p>
      <w:pPr>
        <w:pStyle w:val="BodyText"/>
      </w:pPr>
      <w:r>
        <w:t xml:space="preserve">&amp; gi give us their Advice</w:t>
      </w:r>
    </w:p>
    <w:p>
      <w:pPr>
        <w:pStyle w:val="BodyText"/>
      </w:pPr>
      <w:r>
        <w:t xml:space="preserve">as Peace makers &amp; that there ne</w:t>
      </w:r>
    </w:p>
    <w:p>
      <w:pPr>
        <w:pStyle w:val="BodyText"/>
      </w:pPr>
      <w:r>
        <w:t xml:space="preserve">ne using their wisdom to compose</w:t>
      </w:r>
    </w:p>
    <w:p>
      <w:pPr>
        <w:pStyle w:val="BodyText"/>
      </w:pPr>
      <w:r>
        <w:t xml:space="preserve">things here by their friendly advice</w:t>
      </w:r>
    </w:p>
    <w:p>
      <w:pPr>
        <w:pStyle w:val="BodyText"/>
      </w:pPr>
      <w:r>
        <w:t xml:space="preserve">which there surely could be no more</w:t>
      </w:r>
    </w:p>
    <w:p>
      <w:pPr>
        <w:pStyle w:val="BodyText"/>
      </w:pPr>
      <w:r>
        <w:t xml:space="preserve">difficulty in all Parties yielding to</w:t>
      </w:r>
    </w:p>
    <w:p>
      <w:pPr>
        <w:pStyle w:val="BodyText"/>
      </w:pPr>
      <w:r>
        <w:t xml:space="preserve">than in their Laying matters before</w:t>
      </w:r>
    </w:p>
    <w:p>
      <w:pPr>
        <w:pStyle w:val="BodyText"/>
      </w:pPr>
      <w:r>
        <w:t xml:space="preserve">Him to this End that He might attempt</w:t>
      </w:r>
    </w:p>
    <w:p>
      <w:pPr>
        <w:pStyle w:val="BodyText"/>
      </w:pPr>
      <w:r>
        <w:t xml:space="preserve">[ ] so good a Composition by his friendly</w:t>
      </w:r>
    </w:p>
    <w:p>
      <w:pPr>
        <w:pStyle w:val="BodyText"/>
      </w:pPr>
      <w:r>
        <w:t xml:space="preserve">advice. which he had appeared desirous</w:t>
      </w:r>
    </w:p>
    <w:p>
      <w:pPr>
        <w:pStyle w:val="BodyText"/>
      </w:pPr>
      <w:r>
        <w:t xml:space="preserve">of. &amp; seemed to think there was</w:t>
      </w:r>
    </w:p>
    <w:p>
      <w:pPr>
        <w:pStyle w:val="BodyText"/>
      </w:pPr>
      <w:r>
        <w:t xml:space="preserve">no difficulty thus if we never</w:t>
      </w:r>
    </w:p>
    <w:p>
      <w:pPr>
        <w:pStyle w:val="BodyText"/>
      </w:pPr>
      <w:r>
        <w:t xml:space="preserve">would yield to have our affairs heard by</w:t>
      </w:r>
    </w:p>
    <w:p>
      <w:pPr>
        <w:pStyle w:val="BodyText"/>
      </w:pPr>
      <w:r>
        <w:t xml:space="preserve">in order to the help of their advice</w:t>
      </w:r>
    </w:p>
    <w:p>
      <w:pPr>
        <w:pStyle w:val="BodyText"/>
      </w:pPr>
      <w:r>
        <w:t xml:space="preserve">under our great Contentions unless</w:t>
      </w:r>
    </w:p>
    <w:p>
      <w:pPr>
        <w:pStyle w:val="BodyText"/>
      </w:pPr>
      <w:r>
        <w:t xml:space="preserve">they were Persons that all had authority</w:t>
      </w:r>
    </w:p>
    <w:p>
      <w:pPr>
        <w:pStyle w:val="BodyText"/>
      </w:pPr>
      <w:r>
        <w:t xml:space="preserve">all Parties were accountable to would</w:t>
      </w:r>
    </w:p>
    <w:p>
      <w:pPr>
        <w:pStyle w:val="BodyText"/>
      </w:pPr>
      <w:r>
        <w:t xml:space="preserve">be in Effect to say that we [-] would</w:t>
      </w:r>
    </w:p>
    <w:p>
      <w:pPr>
        <w:pStyle w:val="BodyText"/>
      </w:pPr>
      <w:r>
        <w:t xml:space="preserve">accept of the assistance of and [--] advice</w:t>
      </w:r>
    </w:p>
    <w:p>
      <w:pPr>
        <w:pStyle w:val="BodyText"/>
      </w:pPr>
      <w:r>
        <w:t xml:space="preserve">of none at all because hekj all parties</w:t>
      </w:r>
    </w:p>
    <w:p>
      <w:pPr>
        <w:pStyle w:val="BodyText"/>
      </w:pPr>
      <w:r>
        <w:t xml:space="preserve">were not subject to the same Constitu-</w:t>
      </w:r>
    </w:p>
    <w:p>
      <w:pPr>
        <w:pStyle w:val="BodyText"/>
      </w:pPr>
      <w:r>
        <w:t xml:space="preserve">ents. I signified that</w:t>
      </w:r>
    </w:p>
    <w:p>
      <w:pPr>
        <w:pStyle w:val="BodyText"/>
      </w:pPr>
      <w:r>
        <w:t xml:space="preserve">of his Authority to demand [--] the Reasons</w:t>
      </w:r>
    </w:p>
    <w:p>
      <w:pPr>
        <w:pStyle w:val="BodyText"/>
      </w:pPr>
      <w:r>
        <w:t xml:space="preserve">of my Judgmt Respecting mrs. dwight</w:t>
      </w:r>
    </w:p>
    <w:p>
      <w:pPr>
        <w:pStyle w:val="BodyText"/>
      </w:pPr>
      <w:r>
        <w:t xml:space="preserve">&amp; and gave Him several Reasons why I doubted</w:t>
      </w:r>
    </w:p>
    <w:p>
      <w:pPr>
        <w:pStyle w:val="BodyText"/>
      </w:pPr>
      <w:r>
        <w:t xml:space="preserve">doubted it which because the d my discourse</w:t>
      </w:r>
    </w:p>
    <w:p>
      <w:pPr>
        <w:pStyle w:val="BodyText"/>
      </w:pPr>
      <w:r>
        <w:t xml:space="preserve">was pretty Long. I shall not stand to repeat</w:t>
      </w:r>
    </w:p>
    <w:p>
      <w:pPr>
        <w:pStyle w:val="BodyText"/>
      </w:pPr>
      <w:r>
        <w:t xml:space="preserve">but told Him what in the conclusion that</w:t>
      </w:r>
    </w:p>
    <w:p>
      <w:pPr>
        <w:pStyle w:val="BodyText"/>
      </w:pPr>
      <w:r>
        <w:t xml:space="preserve">whatever authority the society or their</w:t>
      </w:r>
    </w:p>
    <w:p>
      <w:pPr>
        <w:pStyle w:val="BodyText"/>
      </w:pPr>
      <w:r>
        <w:t xml:space="preserve">Commissioners in N. England had from them</w:t>
      </w:r>
    </w:p>
    <w:p>
      <w:pPr>
        <w:pStyle w:val="BodyText"/>
      </w:pPr>
      <w:r>
        <w:t xml:space="preserve">acting jointly I supposed one acting singly</w:t>
      </w:r>
    </w:p>
    <w:p>
      <w:pPr>
        <w:pStyle w:val="BodyText"/>
      </w:pPr>
      <w:r>
        <w:t xml:space="preserve">could not be looked upon as having this</w:t>
      </w:r>
    </w:p>
    <w:p>
      <w:pPr>
        <w:pStyle w:val="BodyText"/>
      </w:pPr>
      <w:r>
        <w:t xml:space="preserve">high Authority. told Him that to</w:t>
      </w:r>
    </w:p>
    <w:p>
      <w:pPr>
        <w:pStyle w:val="BodyText"/>
      </w:pPr>
      <w:r>
        <w:t xml:space="preserve">the Commissioners that were my Consti</w:t>
      </w:r>
    </w:p>
    <w:p>
      <w:pPr>
        <w:pStyle w:val="BodyText"/>
      </w:pPr>
      <w:r>
        <w:t xml:space="preserve">tuents I referred my self. who had</w:t>
      </w:r>
    </w:p>
    <w:p>
      <w:pPr>
        <w:pStyle w:val="BodyText"/>
      </w:pPr>
      <w:r>
        <w:t xml:space="preserve">lately told me that Persons that were</w:t>
      </w:r>
    </w:p>
    <w:p>
      <w:pPr>
        <w:pStyle w:val="BodyText"/>
      </w:pPr>
      <w:r>
        <w:t xml:space="preserve">Constituted by them were employed by</w:t>
      </w:r>
    </w:p>
    <w:p>
      <w:pPr>
        <w:pStyle w:val="BodyText"/>
      </w:pPr>
      <w:r>
        <w:t xml:space="preserve">them as accountable to them only.</w:t>
      </w:r>
    </w:p>
    <w:p>
      <w:pPr>
        <w:pStyle w:val="BodyText"/>
      </w:pPr>
      <w:r>
        <w:t xml:space="preserve">Tis not unlikely that He &amp; his Friends here</w:t>
      </w:r>
    </w:p>
    <w:p>
      <w:pPr>
        <w:pStyle w:val="BodyText"/>
      </w:pPr>
      <w:r>
        <w:t xml:space="preserve">are much displeased at my Re declining</w:t>
      </w:r>
    </w:p>
    <w:p>
      <w:pPr>
        <w:pStyle w:val="BodyText"/>
      </w:pPr>
      <w:r>
        <w:t xml:space="preserve">what He demanded &amp; so much insisted on</w:t>
      </w:r>
    </w:p>
    <w:p>
      <w:pPr>
        <w:pStyle w:val="BodyText"/>
      </w:pPr>
      <w:r>
        <w:t xml:space="preserve">and possibly He may make Representation</w:t>
      </w:r>
    </w:p>
    <w:p>
      <w:pPr>
        <w:pStyle w:val="BodyText"/>
      </w:pPr>
      <w:r>
        <w:t xml:space="preserve">of the affair, to my disadvantage in London</w:t>
      </w:r>
    </w:p>
    <w:p>
      <w:pPr>
        <w:pStyle w:val="BodyText"/>
      </w:pPr>
      <w:r>
        <w:t xml:space="preserve">&amp; to the society in London &amp; th Col.</w:t>
      </w:r>
    </w:p>
    <w:p>
      <w:pPr>
        <w:pStyle w:val="BodyText"/>
      </w:pPr>
      <w:r>
        <w:t xml:space="preserve">D. to the Commissrs in Boston</w:t>
      </w:r>
    </w:p>
    <w:p>
      <w:pPr>
        <w:pStyle w:val="BodyText"/>
      </w:pPr>
      <w:r>
        <w:t xml:space="preserve">If there should be occasion I am willing</w:t>
      </w:r>
    </w:p>
    <w:p>
      <w:pPr>
        <w:pStyle w:val="BodyText"/>
      </w:pPr>
      <w:r>
        <w:t xml:space="preserve">to Lay before copies of the Letters that</w:t>
      </w:r>
    </w:p>
    <w:p>
      <w:pPr>
        <w:pStyle w:val="BodyText"/>
      </w:pPr>
      <w:r>
        <w:t xml:space="preserve">passed between mr. W. &amp; me before</w:t>
      </w:r>
    </w:p>
    <w:p>
      <w:pPr>
        <w:pStyle w:val="BodyText"/>
      </w:pPr>
      <w:r>
        <w:t xml:space="preserve">bef both before the Commissioners &amp; their</w:t>
      </w:r>
    </w:p>
    <w:p>
      <w:pPr>
        <w:pStyle w:val="ListText"/>
        <w:numPr>
          <w:ilvl w:val="0"/>
          <w:numId w:val="7"/>
        </w:numPr>
      </w:pPr>
      <w:r>
        <w:t xml:space="preserve">next Col. possibly</w:t>
      </w:r>
    </w:p>
    <w:p>
      <w:pPr>
        <w:pStyle w:val="SceneBreak"/>
      </w:pPr>
      <w:r>
        <w:t xml:space="preserve">* * *</w:t>
      </w:r>
    </w:p>
    <w:p>
      <w:pPr>
        <w:pStyle w:val="BodyText"/>
      </w:pPr>
      <w:r>
        <w:t xml:space="preserve">Col. W. will not at all apply Hims. at</w:t>
      </w:r>
    </w:p>
    <w:p>
      <w:pPr>
        <w:pStyle w:val="BodyText"/>
      </w:pPr>
      <w:r>
        <w:t xml:space="preserve">Col. b</w:t>
      </w:r>
    </w:p>
    <w:p>
      <w:pPr>
        <w:pStyle w:val="BodyText"/>
      </w:pPr>
      <w:r>
        <w:t xml:space="preserve">all to the Commissrs in Boston in the</w:t>
      </w:r>
    </w:p>
    <w:p>
      <w:pPr>
        <w:pStyle w:val="BodyText"/>
      </w:pPr>
      <w:r>
        <w:t xml:space="preserve">affair but in a Reliance on his great</w:t>
      </w:r>
    </w:p>
    <w:p>
      <w:pPr>
        <w:pStyle w:val="BodyText"/>
      </w:pPr>
      <w:r>
        <w:t xml:space="preserve">Influence in the society in Log London</w:t>
      </w:r>
    </w:p>
    <w:p>
      <w:pPr>
        <w:pStyle w:val="BodyText"/>
      </w:pPr>
      <w:r>
        <w:t xml:space="preserve">will app will apply</w:t>
      </w:r>
    </w:p>
    <w:p>
      <w:pPr>
        <w:pStyle w:val="BodyText"/>
      </w:pPr>
      <w:r>
        <w:t xml:space="preserve">But in a total neglect of Them</w:t>
      </w:r>
    </w:p>
    <w:p>
      <w:pPr>
        <w:pStyle w:val="BodyText"/>
      </w:pPr>
      <w:r>
        <w:t xml:space="preserve">will apply Hims. directly</w:t>
      </w:r>
    </w:p>
    <w:p>
      <w:pPr>
        <w:pStyle w:val="BodyText"/>
      </w:pPr>
      <w:r>
        <w:t xml:space="preserve">to the socie Corporation</w:t>
      </w:r>
    </w:p>
    <w:p>
      <w:pPr>
        <w:pStyle w:val="BodyText"/>
      </w:pPr>
      <w:r>
        <w:t xml:space="preserve">in London rel &amp; relying</w:t>
      </w:r>
    </w:p>
    <w:p>
      <w:pPr>
        <w:pStyle w:val="BodyText"/>
      </w:pPr>
      <w:r>
        <w:t xml:space="preserve">on his great Influence on them</w:t>
      </w:r>
    </w:p>
    <w:p>
      <w:pPr>
        <w:pStyle w:val="BodyText"/>
      </w:pPr>
      <w:r>
        <w:t xml:space="preserve">will endeavour that pe to perswade</w:t>
      </w:r>
    </w:p>
    <w:p>
      <w:pPr>
        <w:pStyle w:val="BodyText"/>
      </w:pPr>
      <w:r>
        <w:t xml:space="preserve">Them to oblige </w:t>
      </w:r>
      <w:r>
        <w:rPr>
          <w:rStyle w:val="FootnoteReference"/>
        </w:rPr>
        <w:footnoteReference w:id="936"/>
      </w:r>
    </w:p>
    <w:p>
      <w:pPr>
        <w:pStyle w:val="BodyText"/>
      </w:pPr>
      <w:r>
        <w:t xml:space="preserve">their Commissioners</w:t>
      </w:r>
    </w:p>
    <w:p>
      <w:pPr>
        <w:pStyle w:val="BodyText"/>
      </w:pPr>
      <w:r>
        <w:t xml:space="preserve">here to establish a</w:t>
      </w:r>
    </w:p>
    <w:p>
      <w:pPr>
        <w:pStyle w:val="BodyText"/>
      </w:pPr>
      <w:r>
        <w:t xml:space="preserve">mistress or to do it</w:t>
      </w:r>
    </w:p>
    <w:p>
      <w:pPr>
        <w:pStyle w:val="BodyText"/>
      </w:pPr>
      <w:r>
        <w:t xml:space="preserve">Thems. without concerning</w:t>
      </w:r>
    </w:p>
    <w:p>
      <w:pPr>
        <w:pStyle w:val="BodyText"/>
      </w:pPr>
      <w:r>
        <w:t xml:space="preserve">as</w:t>
      </w:r>
    </w:p>
    <w:p>
      <w:pPr>
        <w:pStyle w:val="BodyText"/>
      </w:pPr>
      <w:r>
        <w:t xml:space="preserve">He has Lately refused to have any Hand in referring</w:t>
      </w:r>
    </w:p>
    <w:p>
      <w:pPr>
        <w:pStyle w:val="BodyText"/>
      </w:pPr>
      <w:r>
        <w:t xml:space="preserve">our difficulties to their Judgmt or advice.</w:t>
      </w:r>
    </w:p>
    <w:p>
      <w:pPr>
        <w:pStyle w:val="SceneBreak"/>
      </w:pPr>
      <w:r>
        <w:t xml:space="preserve">* * *</w:t>
      </w:r>
    </w:p>
    <w:p>
      <w:pPr>
        <w:pStyle w:val="ListText"/>
        <w:numPr>
          <w:ilvl w:val="0"/>
          <w:numId w:val="7"/>
        </w:numPr>
      </w:pPr>
      <w:r>
        <w:t xml:space="preserve">as Col. W. seems to have a distrust of the Com-</w:t>
      </w:r>
    </w:p>
    <w:p>
      <w:pPr>
        <w:pStyle w:val="BodyText"/>
      </w:pPr>
      <w:r>
        <w:t xml:space="preserve">missrs in Boston &amp; utterly refuses on any terms</w:t>
      </w:r>
    </w:p>
    <w:p>
      <w:pPr>
        <w:pStyle w:val="BodyText"/>
      </w:pPr>
      <w:r>
        <w:t xml:space="preserve">to ref have a Hand in referring our diff stock-</w:t>
      </w:r>
    </w:p>
    <w:p>
      <w:pPr>
        <w:pStyle w:val="BodyText"/>
      </w:pPr>
      <w:r>
        <w:t xml:space="preserve">bridge difficulties to their Judgement or advice</w:t>
      </w:r>
    </w:p>
    <w:p>
      <w:pPr>
        <w:pStyle w:val="SceneBreak"/>
      </w:pPr>
      <w:r>
        <w:t xml:space="preserve">* * *</w:t>
      </w:r>
    </w:p>
    <w:p>
      <w:pPr>
        <w:pStyle w:val="BodyText"/>
      </w:pPr>
      <w:r>
        <w:t xml:space="preserve">Tho' as I observed [----] before Col. W.</w:t>
      </w:r>
    </w:p>
    <w:p>
      <w:pPr>
        <w:pStyle w:val="BodyText"/>
      </w:pPr>
      <w:r>
        <w:t xml:space="preserve">Came Brig. d. mrs. s. &amp; Capt. K. seemed very</w:t>
      </w:r>
    </w:p>
    <w:p>
      <w:pPr>
        <w:pStyle w:val="BodyText"/>
      </w:pPr>
      <w:r>
        <w:t xml:space="preserve">to be very much disheartend as to a Continuance</w:t>
      </w:r>
    </w:p>
    <w:p>
      <w:pPr>
        <w:pStyle w:val="BodyText"/>
      </w:pPr>
      <w:r>
        <w:t xml:space="preserve">here yet now they seemed all seem to be</w:t>
      </w:r>
    </w:p>
    <w:p>
      <w:pPr>
        <w:pStyle w:val="BodyText"/>
      </w:pPr>
      <w:r>
        <w:t xml:space="preserve">established reestablished on a purpose of Continuance</w:t>
      </w:r>
    </w:p>
    <w:p>
      <w:pPr>
        <w:pStyle w:val="BodyText"/>
      </w:pPr>
      <w:r>
        <w:t xml:space="preserve">Capt. Kellog tho he he seemed to just going before</w:t>
      </w:r>
    </w:p>
    <w:p>
      <w:pPr>
        <w:pStyle w:val="BodyText"/>
      </w:pPr>
      <w:r>
        <w:t xml:space="preserve">is now has now altered his purpose and de-</w:t>
      </w:r>
    </w:p>
    <w:p>
      <w:pPr>
        <w:pStyle w:val="BodyText"/>
      </w:pPr>
      <w:r>
        <w:t xml:space="preserve">clares He is advised to not to to continue</w:t>
      </w:r>
    </w:p>
    <w:p>
      <w:pPr>
        <w:pStyle w:val="BodyText"/>
      </w:pPr>
      <w:r>
        <w:t xml:space="preserve">Here. I have sometimes de talked</w:t>
      </w:r>
    </w:p>
    <w:p>
      <w:pPr>
        <w:pStyle w:val="BodyText"/>
      </w:pPr>
      <w:r>
        <w:t xml:space="preserve">freely with the Capt. about his conduct &amp;</w:t>
      </w:r>
    </w:p>
    <w:p>
      <w:pPr>
        <w:pStyle w:val="BodyText"/>
      </w:pPr>
      <w:r>
        <w:t xml:space="preserve">expostulated with him about his continuing</w:t>
      </w:r>
    </w:p>
    <w:p>
      <w:pPr>
        <w:pStyle w:val="BodyText"/>
      </w:pPr>
      <w:r>
        <w:t xml:space="preserve">here at mr. Hollis's Charge when not in</w:t>
      </w:r>
    </w:p>
    <w:p>
      <w:pPr>
        <w:pStyle w:val="BodyText"/>
      </w:pPr>
      <w:r>
        <w:t xml:space="preserve">the employ He appointed him to. &amp; have</w:t>
      </w:r>
    </w:p>
    <w:p>
      <w:pPr>
        <w:pStyle w:val="BodyText"/>
      </w:pPr>
      <w:r>
        <w:t xml:space="preserve">Reasoned with Him about the ill conse</w:t>
      </w:r>
    </w:p>
    <w:p>
      <w:pPr>
        <w:pStyle w:val="BodyText"/>
      </w:pPr>
      <w:r>
        <w:t xml:space="preserve">Consequences and Confusions that his</w:t>
      </w:r>
    </w:p>
    <w:p>
      <w:pPr>
        <w:pStyle w:val="BodyText"/>
      </w:pPr>
      <w:r>
        <w:t xml:space="preserve">being here is the occasion of.He</w:t>
      </w:r>
    </w:p>
    <w:p>
      <w:pPr>
        <w:pStyle w:val="BodyText"/>
      </w:pPr>
      <w:r>
        <w:t xml:space="preserve">my self obliged to write to mr. Hollis &amp; give him full information</w:t>
      </w:r>
    </w:p>
    <w:p>
      <w:pPr>
        <w:pStyle w:val="BodyText"/>
      </w:pPr>
      <w:r>
        <w:t xml:space="preserve">of the state of his affairs here if he still continued here</w:t>
      </w:r>
    </w:p>
    <w:p>
      <w:pPr>
        <w:pStyle w:val="BodyText"/>
      </w:pPr>
      <w:r>
        <w:t xml:space="preserve">it not for others advice many</w:t>
      </w:r>
    </w:p>
    <w:p>
      <w:pPr>
        <w:pStyle w:val="BodyText"/>
      </w:pPr>
      <w:r>
        <w:t xml:space="preserve">have been the devices of his these</w:t>
      </w:r>
    </w:p>
    <w:p>
      <w:pPr>
        <w:pStyle w:val="BodyText"/>
      </w:pPr>
      <w:r>
        <w:t xml:space="preserve">his Advisors to put some good Colour</w:t>
      </w:r>
    </w:p>
    <w:p>
      <w:pPr>
        <w:pStyle w:val="BodyText"/>
      </w:pPr>
      <w:r>
        <w:t xml:space="preserve">on his continuing here at Mr. Hollis's</w:t>
      </w:r>
    </w:p>
    <w:p>
      <w:pPr>
        <w:pStyle w:val="BodyText"/>
      </w:pPr>
      <w:r>
        <w:t xml:space="preserve">Expence. One Pretence was that He</w:t>
      </w:r>
    </w:p>
    <w:p>
      <w:pPr>
        <w:pStyle w:val="BodyText"/>
      </w:pPr>
      <w:r>
        <w:t xml:space="preserve">had a scheme to unite the six Nations</w:t>
      </w:r>
    </w:p>
    <w:p>
      <w:pPr>
        <w:pStyle w:val="BodyText"/>
      </w:pPr>
      <w:r>
        <w:t xml:space="preserve">&amp; attach em to the British Interest. &amp; that</w:t>
      </w:r>
    </w:p>
    <w:p>
      <w:pPr>
        <w:pStyle w:val="BodyText"/>
      </w:pPr>
      <w:r>
        <w:t xml:space="preserve">it was of Importance that He should con-</w:t>
      </w:r>
    </w:p>
    <w:p>
      <w:pPr>
        <w:pStyle w:val="BodyText"/>
      </w:pPr>
      <w:r>
        <w:t xml:space="preserve">tinue here to have opportunity to prosecute</w:t>
      </w:r>
    </w:p>
    <w:p>
      <w:pPr>
        <w:pStyle w:val="BodyText"/>
      </w:pPr>
      <w:r>
        <w:t xml:space="preserve">that scheme &amp; then it is pretended that</w:t>
      </w:r>
    </w:p>
    <w:p>
      <w:pPr>
        <w:pStyle w:val="BodyText"/>
      </w:pPr>
      <w:r>
        <w:t xml:space="preserve">He must be here as a sep steward tho [he] </w:t>
      </w:r>
      <w:r>
        <w:rPr>
          <w:rStyle w:val="FootnoteReference"/>
        </w:rPr>
        <w:footnoteReference w:id="937"/>
      </w:r>
    </w:p>
    <w:p>
      <w:pPr>
        <w:pStyle w:val="BodyText"/>
      </w:pPr>
      <w:r>
        <w:t xml:space="preserve">is very poorly capable of that Business</w:t>
      </w:r>
    </w:p>
    <w:p>
      <w:pPr>
        <w:pStyle w:val="BodyText"/>
      </w:pPr>
      <w:r>
        <w:t xml:space="preserve">&amp; does very little at it. another</w:t>
      </w:r>
    </w:p>
    <w:p>
      <w:pPr>
        <w:pStyle w:val="BodyText"/>
      </w:pPr>
      <w:r>
        <w:t xml:space="preserve">pretence is that he must be here</w:t>
      </w:r>
    </w:p>
    <w:p>
      <w:pPr>
        <w:pStyle w:val="BodyText"/>
      </w:pPr>
      <w:r>
        <w:t xml:space="preserve">to superintend mr. Hollis's affairs</w:t>
      </w:r>
    </w:p>
    <w:p>
      <w:pPr>
        <w:pStyle w:val="BodyText"/>
      </w:pPr>
      <w:r>
        <w:t xml:space="preserve">sometimes that he might have some</w:t>
      </w:r>
    </w:p>
    <w:p>
      <w:pPr>
        <w:pStyle w:val="BodyText"/>
      </w:pPr>
      <w:r>
        <w:t xml:space="preserve">shewing of being in employmt</w:t>
      </w:r>
    </w:p>
    <w:p>
      <w:pPr>
        <w:pStyle w:val="BodyText"/>
      </w:pPr>
      <w:r>
        <w:t xml:space="preserve">He sends out some boys to work</w:t>
      </w:r>
    </w:p>
    <w:p>
      <w:pPr>
        <w:pStyle w:val="BodyText"/>
      </w:pPr>
      <w:r>
        <w:t xml:space="preserve">He has sent out some Boys</w:t>
      </w:r>
    </w:p>
    <w:p>
      <w:pPr>
        <w:pStyle w:val="BodyText"/>
      </w:pPr>
      <w:r>
        <w:t xml:space="preserve">to work but without any</w:t>
      </w:r>
    </w:p>
    <w:p>
      <w:pPr>
        <w:pStyle w:val="BodyText"/>
      </w:pPr>
      <w:r>
        <w:t xml:space="preserve">overseer. sometimes h for</w:t>
      </w:r>
    </w:p>
    <w:p>
      <w:pPr>
        <w:pStyle w:val="BodyText"/>
      </w:pPr>
      <w:r>
        <w:t xml:space="preserve">some days together He calls out</w:t>
      </w:r>
    </w:p>
    <w:p>
      <w:pPr>
        <w:pStyle w:val="BodyText"/>
      </w:pPr>
      <w:r>
        <w:t xml:space="preserve">some of the Boys to out of mr.</w:t>
      </w:r>
    </w:p>
    <w:p>
      <w:pPr>
        <w:pStyle w:val="BodyText"/>
      </w:pPr>
      <w:r>
        <w:t xml:space="preserve">Hawleys school &amp; proceeds to Instruct</w:t>
      </w:r>
    </w:p>
    <w:p>
      <w:pPr>
        <w:pStyle w:val="BodyText"/>
      </w:pPr>
      <w:r>
        <w:t xml:space="preserve">em Hims. tending only to the putting</w:t>
      </w:r>
    </w:p>
    <w:p>
      <w:pPr>
        <w:pStyle w:val="BodyText"/>
      </w:pPr>
      <w:r>
        <w:t xml:space="preserve">things in a state of Confusion sometimes</w:t>
      </w:r>
    </w:p>
    <w:p>
      <w:pPr>
        <w:pStyle w:val="BodyText"/>
      </w:pPr>
      <w:r>
        <w:rPr>
          <w:rStyle w:val="FootnoteReference"/>
        </w:rPr>
        <w:footnoteReference w:id="938"/>
      </w:r>
    </w:p>
    <w:p>
      <w:pPr>
        <w:pStyle w:val="BodyText"/>
      </w:pPr>
      <w:r>
        <w:t xml:space="preserve">tis it has often been urged that</w:t>
      </w:r>
    </w:p>
    <w:p>
      <w:pPr>
        <w:pStyle w:val="BodyText"/>
      </w:pPr>
      <w:r>
        <w:t xml:space="preserve">tis absolutely necessary he should be here</w:t>
      </w:r>
    </w:p>
    <w:p>
      <w:pPr>
        <w:pStyle w:val="BodyText"/>
      </w:pPr>
      <w:r>
        <w:t xml:space="preserve">by Reason of his great Infl Interest</w:t>
      </w:r>
    </w:p>
    <w:p>
      <w:pPr>
        <w:pStyle w:val="BodyText"/>
      </w:pPr>
      <w:r>
        <w:t xml:space="preserve">in the Mohawks &amp; that if HE goes</w:t>
      </w:r>
    </w:p>
    <w:p>
      <w:pPr>
        <w:pStyle w:val="BodyText"/>
      </w:pPr>
      <w:r>
        <w:t xml:space="preserve">if He should g this is so great that</w:t>
      </w:r>
    </w:p>
    <w:p>
      <w:pPr>
        <w:pStyle w:val="BodyText"/>
      </w:pPr>
      <w:r>
        <w:t xml:space="preserve">if He should go away all would</w:t>
      </w:r>
    </w:p>
    <w:p>
      <w:pPr>
        <w:pStyle w:val="BodyText"/>
      </w:pPr>
      <w:r>
        <w:t xml:space="preserve">break up : which is manifest when</w:t>
      </w:r>
    </w:p>
    <w:p>
      <w:pPr>
        <w:pStyle w:val="BodyText"/>
      </w:pPr>
      <w:r>
        <w:t xml:space="preserve">the Case is most manifestly much other-</w:t>
      </w:r>
    </w:p>
    <w:p>
      <w:pPr>
        <w:pStyle w:val="BodyText"/>
      </w:pPr>
      <w:r>
        <w:t xml:space="preserve">wise. He He has very Li little Interest</w:t>
      </w:r>
    </w:p>
    <w:p>
      <w:pPr>
        <w:pStyle w:val="BodyText"/>
      </w:pPr>
      <w:r>
        <w:t xml:space="preserve">in the Mohawks esteem &amp; affections.</w:t>
      </w:r>
    </w:p>
    <w:p>
      <w:pPr>
        <w:pStyle w:val="BodyText"/>
      </w:pPr>
      <w:r>
        <w:t xml:space="preserve">scarce any Person ha no Person that </w:t>
      </w:r>
      <w:r>
        <w:rPr>
          <w:rStyle w:val="FootnoteReference"/>
        </w:rPr>
        <w:footnoteReference w:id="939"/>
      </w:r>
    </w:p>
    <w:p>
      <w:pPr>
        <w:pStyle w:val="BodyText"/>
      </w:pPr>
      <w:r>
        <w:t xml:space="preserve">here that has concern with [them] appears to </w:t>
      </w:r>
      <w:r>
        <w:rPr>
          <w:rStyle w:val="FootnoteReference"/>
        </w:rPr>
        <w:footnoteReference w:id="940"/>
      </w:r>
    </w:p>
    <w:p>
      <w:pPr>
        <w:pStyle w:val="BodyText"/>
      </w:pPr>
      <w:r>
        <w:t xml:space="preserve">be less agreable to Him</w:t>
      </w:r>
      <w:r>
        <w:rPr>
          <w:rStyle w:val="FootnoteReference"/>
        </w:rPr>
        <w:footnoteReference w:id="941"/>
      </w:r>
      <w:r>
        <w:t xml:space="preserve"> as there is</w:t>
      </w:r>
    </w:p>
    <w:p>
      <w:pPr>
        <w:pStyle w:val="BodyText"/>
      </w:pPr>
      <w:r>
        <w:t xml:space="preserve">none that they are so often finding</w:t>
      </w:r>
    </w:p>
    <w:p>
      <w:pPr>
        <w:pStyle w:val="BodyText"/>
      </w:pPr>
      <w:r>
        <w:t xml:space="preserve">fa displeased with &amp; finding fault</w:t>
      </w:r>
    </w:p>
    <w:p>
      <w:pPr>
        <w:pStyle w:val="BodyText"/>
      </w:pPr>
      <w:r>
        <w:t xml:space="preserve">with. lately the Capt. insists</w:t>
      </w:r>
    </w:p>
    <w:p>
      <w:pPr>
        <w:pStyle w:val="BodyText"/>
      </w:pPr>
      <w:r>
        <w:t xml:space="preserve">that tis of Importance He should be</w:t>
      </w:r>
    </w:p>
    <w:p>
      <w:pPr>
        <w:pStyle w:val="BodyText"/>
      </w:pPr>
      <w:r>
        <w:t xml:space="preserve">here to promote the design of the</w:t>
      </w:r>
    </w:p>
    <w:p>
      <w:pPr>
        <w:pStyle w:val="BodyText"/>
      </w:pPr>
      <w:r>
        <w:t xml:space="preserve">other female school &amp; that Mrs</w:t>
      </w:r>
    </w:p>
    <w:p>
      <w:pPr>
        <w:pStyle w:val="BodyText"/>
      </w:pPr>
      <w:r>
        <w:t xml:space="preserve">D. is a desires him not to go away</w:t>
      </w:r>
    </w:p>
    <w:p>
      <w:pPr>
        <w:pStyle w:val="BodyText"/>
      </w:pPr>
      <w:r>
        <w:t xml:space="preserve">as she shall want his assistance</w:t>
      </w:r>
    </w:p>
    <w:p>
      <w:pPr>
        <w:pStyle w:val="BodyText"/>
      </w:pPr>
      <w:r>
        <w:t xml:space="preserve">But finally He is advised as soon</w:t>
      </w:r>
    </w:p>
    <w:p>
      <w:pPr>
        <w:pStyle w:val="BodyText"/>
      </w:pPr>
      <w:r>
        <w:t xml:space="preserve">as He can Get Boys to set up a</w:t>
      </w:r>
    </w:p>
    <w:p>
      <w:pPr>
        <w:pStyle w:val="BodyText"/>
      </w:pPr>
      <w:r>
        <w:t xml:space="preserve">distinct school &amp; which yet</w:t>
      </w:r>
    </w:p>
    <w:p>
      <w:pPr>
        <w:pStyle w:val="BodyText"/>
      </w:pPr>
      <w:r>
        <w:t xml:space="preserve">He Hims. owned to me tended to</w:t>
      </w:r>
    </w:p>
    <w:p>
      <w:pPr>
        <w:pStyle w:val="BodyText"/>
      </w:pPr>
      <w:r>
        <w:t xml:space="preserve">Confusion.</w:t>
      </w:r>
    </w:p>
    <w:p>
      <w:pPr>
        <w:pStyle w:val="BodyText"/>
      </w:pPr>
      <w:r>
        <w:t xml:space="preserve">Thus Things go on in a state of confusion</w:t>
      </w:r>
    </w:p>
    <w:p>
      <w:pPr>
        <w:pStyle w:val="BodyText"/>
      </w:pPr>
      <w:r>
        <w:t xml:space="preserve">which those at a distance can scarcely have</w:t>
      </w:r>
    </w:p>
    <w:p>
      <w:pPr>
        <w:pStyle w:val="BodyText"/>
      </w:pPr>
      <w:r>
        <w:t xml:space="preserve">any Idea of. in the mean time the</w:t>
      </w:r>
    </w:p>
    <w:p>
      <w:pPr>
        <w:pStyle w:val="BodyText"/>
      </w:pPr>
      <w:r>
        <w:t xml:space="preserve">affair of the [-] six [Nations] is Languishing to death </w:t>
      </w:r>
      <w:r>
        <w:rPr>
          <w:rStyle w:val="FootnoteReference"/>
        </w:rPr>
        <w:footnoteReference w:id="942"/>
      </w:r>
    </w:p>
    <w:p>
      <w:pPr>
        <w:pStyle w:val="BodyText"/>
      </w:pPr>
      <w:r>
        <w:t xml:space="preserve">the moh as the affair as to the mohawks</w:t>
      </w:r>
    </w:p>
    <w:p>
      <w:pPr>
        <w:pStyle w:val="BodyText"/>
      </w:pPr>
      <w:r>
        <w:t xml:space="preserve">is in a manner dead &amp; I fear past Reco</w:t>
      </w:r>
    </w:p>
    <w:p>
      <w:pPr>
        <w:pStyle w:val="BodyText"/>
      </w:pPr>
      <w:r>
        <w:t xml:space="preserve">very. They seem to be discouraged &amp; are</w:t>
      </w:r>
    </w:p>
    <w:p>
      <w:pPr>
        <w:pStyle w:val="BodyText"/>
      </w:pPr>
      <w:r>
        <w:t xml:space="preserve">are most of em Gone &amp; I dont expect</w:t>
      </w:r>
    </w:p>
    <w:p>
      <w:pPr>
        <w:pStyle w:val="BodyText"/>
      </w:pPr>
      <w:r>
        <w:t xml:space="preserve">they will come up again unless it be</w:t>
      </w:r>
    </w:p>
    <w:p>
      <w:pPr>
        <w:pStyle w:val="BodyText"/>
      </w:pPr>
      <w:r>
        <w:t xml:space="preserve">to get presents &amp; fill their Bellies in</w:t>
      </w:r>
    </w:p>
    <w:p>
      <w:pPr>
        <w:pStyle w:val="BodyText"/>
      </w:pPr>
      <w:r>
        <w:t xml:space="preserve">the Present Time of Great scarcity in their</w:t>
      </w:r>
    </w:p>
    <w:p>
      <w:pPr>
        <w:pStyle w:val="BodyText"/>
      </w:pPr>
      <w:r>
        <w:t xml:space="preserve">own Countrey. They have apparently done</w:t>
      </w:r>
    </w:p>
    <w:p>
      <w:pPr>
        <w:pStyle w:val="BodyText"/>
      </w:pPr>
      <w:r>
        <w:t xml:space="preserve">wi very much with the notion of coming</w:t>
      </w:r>
    </w:p>
    <w:p>
      <w:pPr>
        <w:pStyle w:val="BodyText"/>
      </w:pPr>
      <w:r>
        <w:t xml:space="preserve">here for Instruction. The Onohqua</w:t>
      </w:r>
    </w:p>
    <w:p>
      <w:pPr>
        <w:pStyle w:val="BodyText"/>
      </w:pPr>
      <w:r>
        <w:t xml:space="preserve">gaes hant seen our busin been here</w:t>
      </w:r>
    </w:p>
    <w:p>
      <w:pPr>
        <w:pStyle w:val="BodyText"/>
      </w:pPr>
      <w:r>
        <w:t xml:space="preserve">so long to do be discouraged by our</w:t>
      </w:r>
    </w:p>
    <w:p>
      <w:pPr>
        <w:pStyle w:val="BodyText"/>
      </w:pPr>
      <w:r>
        <w:t xml:space="preserve">managemt. But if we things</w:t>
      </w:r>
    </w:p>
    <w:p>
      <w:pPr>
        <w:pStyle w:val="BodyText"/>
      </w:pPr>
      <w:r>
        <w:t xml:space="preserve">go on in this manner much longer it</w:t>
      </w:r>
    </w:p>
    <w:p>
      <w:pPr>
        <w:pStyle w:val="BodyText"/>
      </w:pPr>
      <w:r>
        <w:t xml:space="preserve">may be expected that they will be discou-</w:t>
      </w:r>
    </w:p>
    <w:p>
      <w:pPr>
        <w:pStyle w:val="BodyText"/>
      </w:pPr>
      <w:r>
        <w:t xml:space="preserve">raged also. It is here the managemt</w:t>
      </w:r>
    </w:p>
    <w:p>
      <w:pPr>
        <w:pStyle w:val="BodyText"/>
      </w:pPr>
      <w:r>
        <w:t xml:space="preserve">of things has a great while been in wrong</w:t>
      </w:r>
    </w:p>
    <w:p>
      <w:pPr>
        <w:pStyle w:val="BodyText"/>
      </w:pPr>
      <w:r>
        <w:t xml:space="preserve">Hands. They ought to be conducted by the</w:t>
      </w:r>
    </w:p>
    <w:p>
      <w:pPr>
        <w:pStyle w:val="BodyText"/>
      </w:pPr>
      <w:r>
        <w:t xml:space="preserve">Commissioners. who have had the care of</w:t>
      </w:r>
    </w:p>
    <w:p>
      <w:pPr>
        <w:pStyle w:val="BodyText"/>
      </w:pPr>
      <w:r>
        <w:t xml:space="preserve">stockbridge affairs but here are others that</w:t>
      </w:r>
    </w:p>
    <w:p>
      <w:pPr>
        <w:pStyle w:val="BodyText"/>
      </w:pPr>
      <w:r>
        <w:t xml:space="preserve">that have late are more lately by t</w:t>
      </w:r>
    </w:p>
    <w:p>
      <w:pPr>
        <w:pStyle w:val="BodyText"/>
      </w:pPr>
      <w:r>
        <w:t xml:space="preserve">that that are afraid [...] They whose</w:t>
      </w:r>
    </w:p>
    <w:p>
      <w:pPr>
        <w:pStyle w:val="BodyText"/>
      </w:pPr>
      <w:r>
        <w:t xml:space="preserve">deputies [...] in to [...] away</w:t>
      </w:r>
    </w:p>
    <w:p>
      <w:pPr>
        <w:pStyle w:val="BodyText"/>
      </w:pPr>
      <w:r>
        <w:t xml:space="preserve">that seem to aim to engross all to thems.</w:t>
      </w:r>
    </w:p>
    <w:p>
      <w:pPr>
        <w:pStyle w:val="BodyText"/>
      </w:pPr>
      <w:r>
        <w:t xml:space="preserve">They seem to be very agreed in a forward</w:t>
      </w:r>
    </w:p>
    <w:p>
      <w:pPr>
        <w:pStyle w:val="BodyText"/>
      </w:pPr>
      <w:r>
        <w:t xml:space="preserve">assuming grasping disposition. indefatigably</w:t>
      </w:r>
    </w:p>
    <w:p>
      <w:pPr>
        <w:pStyle w:val="BodyText"/>
      </w:pPr>
      <w:r>
        <w:t xml:space="preserve">active in prosecuting their particular designs</w:t>
      </w:r>
    </w:p>
    <w:p>
      <w:pPr>
        <w:pStyle w:val="BodyText"/>
      </w:pPr>
      <w:r>
        <w:t xml:space="preserve">&amp; impatient of every thing that stands in</w:t>
      </w:r>
    </w:p>
    <w:p>
      <w:pPr>
        <w:pStyle w:val="BodyText"/>
      </w:pPr>
      <w:r>
        <w:t xml:space="preserve">[i.e. p. 5]</w:t>
      </w:r>
    </w:p>
    <w:p>
      <w:pPr>
        <w:pStyle w:val="BodyText"/>
      </w:pPr>
      <w:r>
        <w:t xml:space="preserve">their way. very much depends on</w:t>
      </w:r>
    </w:p>
    <w:p>
      <w:pPr>
        <w:pStyle w:val="BodyText"/>
      </w:pPr>
      <w:r>
        <w:t xml:space="preserve">the affair of the Establishmt of a mistress</w:t>
      </w:r>
    </w:p>
    <w:p>
      <w:pPr>
        <w:pStyle w:val="BodyText"/>
      </w:pPr>
      <w:r>
        <w:t xml:space="preserve">of the Girls school. if that affair be</w:t>
      </w:r>
    </w:p>
    <w:p>
      <w:pPr>
        <w:pStyle w:val="BodyText"/>
      </w:pPr>
      <w:r>
        <w:t xml:space="preserve">settled to their minds their entire Influence</w:t>
      </w:r>
    </w:p>
    <w:p>
      <w:pPr>
        <w:pStyle w:val="BodyText"/>
      </w:pPr>
      <w:r>
        <w:t xml:space="preserve">here will [be] established &amp; things will alwaies</w:t>
      </w:r>
    </w:p>
    <w:p>
      <w:pPr>
        <w:pStyle w:val="BodyText"/>
      </w:pPr>
      <w:r>
        <w:t xml:space="preserve">will be very much in their Hands. They</w:t>
      </w:r>
    </w:p>
    <w:p>
      <w:pPr>
        <w:pStyle w:val="BodyText"/>
      </w:pPr>
      <w:r>
        <w:t xml:space="preserve">are sensible that affairs depend very</w:t>
      </w:r>
    </w:p>
    <w:p>
      <w:pPr>
        <w:pStyle w:val="BodyText"/>
      </w:pPr>
      <w:r>
        <w:t xml:space="preserve">much on that single Point &amp; therefore that</w:t>
      </w:r>
    </w:p>
    <w:p>
      <w:pPr>
        <w:pStyle w:val="BodyText"/>
      </w:pPr>
      <w:r>
        <w:t xml:space="preserve">is the Point they drive with all their</w:t>
      </w:r>
    </w:p>
    <w:p>
      <w:pPr>
        <w:pStyle w:val="BodyText"/>
      </w:pPr>
      <w:r>
        <w:t xml:space="preserve">might. The wisd. of the Commissrs</w:t>
      </w:r>
    </w:p>
    <w:p>
      <w:pPr>
        <w:pStyle w:val="BodyText"/>
      </w:pPr>
      <w:r>
        <w:t xml:space="preserve">will easily discern that this is the Juncture</w:t>
      </w:r>
    </w:p>
    <w:p>
      <w:pPr>
        <w:pStyle w:val="BodyText"/>
      </w:pPr>
      <w:r>
        <w:t xml:space="preserve">wherein the a The Foundation [is] to be laid of </w:t>
      </w:r>
      <w:r>
        <w:rPr>
          <w:rStyle w:val="FootnoteReference"/>
        </w:rPr>
        <w:footnoteReference w:id="943"/>
      </w:r>
    </w:p>
    <w:p>
      <w:pPr>
        <w:pStyle w:val="BodyText"/>
      </w:pPr>
      <w:r>
        <w:t xml:space="preserve">the future state of things in stockbridge </w:t>
      </w:r>
      <w:r>
        <w:rPr>
          <w:rStyle w:val="FootnoteReference"/>
        </w:rPr>
        <w:footnoteReference w:id="944"/>
      </w:r>
    </w:p>
    <w:p>
      <w:pPr>
        <w:pStyle w:val="BodyText"/>
      </w:pPr>
      <w:r>
        <w:t xml:space="preserve">either their Prosperity or Calamity &amp; per-</w:t>
      </w:r>
    </w:p>
    <w:p>
      <w:pPr>
        <w:pStyle w:val="BodyText"/>
      </w:pPr>
      <w:r>
        <w:t xml:space="preserve">haps their irretrievable Run without</w:t>
      </w:r>
    </w:p>
    <w:p>
      <w:pPr>
        <w:pStyle w:val="BodyText"/>
      </w:pPr>
      <w:r>
        <w:t xml:space="preserve">any opportunity of future Redress</w:t>
      </w:r>
    </w:p>
    <w:p>
      <w:pPr>
        <w:pStyle w:val="BodyText"/>
      </w:pPr>
      <w:r>
        <w:t xml:space="preserve">I look on my self called to speak something</w:t>
      </w:r>
    </w:p>
    <w:p>
      <w:pPr>
        <w:pStyle w:val="BodyText"/>
      </w:pPr>
      <w:r>
        <w:t xml:space="preserve">freely at such a Juncture &amp; therefore</w:t>
      </w:r>
    </w:p>
    <w:p>
      <w:pPr>
        <w:pStyle w:val="BodyText"/>
      </w:pPr>
      <w:r>
        <w:t xml:space="preserve">I hope my so doing will be candidly interpreted</w:t>
      </w:r>
    </w:p>
    <w:p>
      <w:pPr>
        <w:pStyle w:val="BodyText"/>
      </w:pPr>
      <w:r>
        <w:t xml:space="preserve">by the Commissrs. I dont think our</w:t>
      </w:r>
    </w:p>
    <w:p>
      <w:pPr>
        <w:pStyle w:val="BodyText"/>
      </w:pPr>
      <w:r>
        <w:t xml:space="preserve">affairs will ever prosper if un they</w:t>
      </w:r>
    </w:p>
    <w:p>
      <w:pPr>
        <w:pStyle w:val="BodyText"/>
      </w:pPr>
      <w:r>
        <w:t xml:space="preserve">b must be under the Hands of Brig. d.</w:t>
      </w:r>
    </w:p>
    <w:p>
      <w:pPr>
        <w:pStyle w:val="BodyText"/>
      </w:pPr>
      <w:r>
        <w:t xml:space="preserve">&amp; the Family of the Williams's. As to</w:t>
      </w:r>
    </w:p>
    <w:p>
      <w:pPr>
        <w:pStyle w:val="BodyText"/>
      </w:pPr>
      <w:r>
        <w:t xml:space="preserve">the Former He is n apparently not of</w:t>
      </w:r>
    </w:p>
    <w:p>
      <w:pPr>
        <w:pStyle w:val="BodyText"/>
      </w:pPr>
      <w:r>
        <w:t xml:space="preserve">a Temper fitted for the Business too sovereign</w:t>
      </w:r>
    </w:p>
    <w:p>
      <w:pPr>
        <w:pStyle w:val="BodyText"/>
      </w:pPr>
      <w:r>
        <w:t xml:space="preserve">&amp; arbitrary too sanguine too &amp; preci-</w:t>
      </w:r>
    </w:p>
    <w:p>
      <w:pPr>
        <w:pStyle w:val="BodyText"/>
      </w:pPr>
      <w:r>
        <w:t xml:space="preserve">[see p. 6]</w:t>
      </w:r>
    </w:p>
    <w:p>
      <w:pPr>
        <w:pStyle w:val="BodyText"/>
      </w:pPr>
      <w:r>
        <w:t xml:space="preserve">pitant too passionate &amp; t &amp; not</w:t>
      </w:r>
    </w:p>
    <w:p>
      <w:pPr>
        <w:pStyle w:val="BodyText"/>
      </w:pPr>
      <w:r>
        <w:t xml:space="preserve">a Temper &amp; manner that suits Indians.</w:t>
      </w:r>
    </w:p>
    <w:p>
      <w:pPr>
        <w:pStyle w:val="BodyText"/>
      </w:pPr>
      <w:r>
        <w:t xml:space="preserve">&amp; too uxorious &amp; then he has</w:t>
      </w:r>
    </w:p>
    <w:p>
      <w:pPr>
        <w:pStyle w:val="BodyText"/>
      </w:pPr>
      <w:r>
        <w:t xml:space="preserve">too many private schemes in view</w:t>
      </w:r>
    </w:p>
    <w:p>
      <w:pPr>
        <w:pStyle w:val="BodyText"/>
      </w:pPr>
      <w:r>
        <w:t xml:space="preserve">to be so free of a Temptation as a man</w:t>
      </w:r>
    </w:p>
    <w:p>
      <w:pPr>
        <w:pStyle w:val="BodyText"/>
      </w:pPr>
      <w:r>
        <w:t xml:space="preserve">ought to be those ought to be that are im-</w:t>
      </w:r>
    </w:p>
    <w:p>
      <w:pPr>
        <w:pStyle w:val="BodyText"/>
      </w:pPr>
      <w:r>
        <w:t xml:space="preserve">ployed in our affairs. He has had to</w:t>
      </w:r>
    </w:p>
    <w:p>
      <w:pPr>
        <w:pStyle w:val="BodyText"/>
      </w:pPr>
      <w:r>
        <w:t xml:space="preserve">my Knowl. many things in view that would</w:t>
      </w:r>
    </w:p>
    <w:p>
      <w:pPr>
        <w:pStyle w:val="BodyText"/>
      </w:pPr>
      <w:r>
        <w:t xml:space="preserve">tend greatly to his private Interests</w:t>
      </w:r>
    </w:p>
    <w:p>
      <w:pPr>
        <w:pStyle w:val="BodyText"/>
      </w:pPr>
      <w:r>
        <w:t xml:space="preserve">His private Interest &amp; the Interest of his Family</w:t>
      </w:r>
    </w:p>
    <w:p>
      <w:pPr>
        <w:pStyle w:val="BodyText"/>
      </w:pPr>
      <w:r>
        <w:t xml:space="preserve">would be greatly advanced indeed if he could</w:t>
      </w:r>
    </w:p>
    <w:p>
      <w:pPr>
        <w:pStyle w:val="BodyText"/>
      </w:pPr>
      <w:r>
        <w:t xml:space="preserve">have brought all his schemes to bear His</w:t>
      </w:r>
    </w:p>
    <w:p>
      <w:pPr>
        <w:pStyle w:val="BodyText"/>
      </w:pPr>
      <w:r>
        <w:t xml:space="preserve">wife the mis a large salary as a mistress</w:t>
      </w:r>
    </w:p>
    <w:p>
      <w:pPr>
        <w:pStyle w:val="BodyText"/>
      </w:pPr>
      <w:r>
        <w:t xml:space="preserve">with Little without immediately doing the</w:t>
      </w:r>
    </w:p>
    <w:p>
      <w:pPr>
        <w:pStyle w:val="BodyText"/>
      </w:pPr>
      <w:r>
        <w:t xml:space="preserve">Business of a schoolmistress. 10 sterling towards</w:t>
      </w:r>
    </w:p>
    <w:p>
      <w:pPr>
        <w:pStyle w:val="BodyText"/>
      </w:pPr>
      <w:r>
        <w:t xml:space="preserve">finishing her House two Children maintained</w:t>
      </w:r>
    </w:p>
    <w:p>
      <w:pPr>
        <w:pStyle w:val="BodyText"/>
      </w:pPr>
      <w:r>
        <w:t xml:space="preserve">&amp; Educated at the publick Charge</w:t>
      </w:r>
    </w:p>
    <w:p>
      <w:pPr>
        <w:pStyle w:val="BodyText"/>
      </w:pPr>
      <w:r>
        <w:t xml:space="preserve">at the Countreys Charge th He has</w:t>
      </w:r>
    </w:p>
    <w:p>
      <w:pPr>
        <w:pStyle w:val="BodyText"/>
      </w:pPr>
      <w:r>
        <w:t xml:space="preserve">&amp; he has had an in view a being</w:t>
      </w:r>
    </w:p>
    <w:p>
      <w:pPr>
        <w:pStyle w:val="BodyText"/>
      </w:pPr>
      <w:r>
        <w:t xml:space="preserve">Hims. not only a committee man but</w:t>
      </w:r>
    </w:p>
    <w:p>
      <w:pPr>
        <w:pStyle w:val="BodyText"/>
      </w:pPr>
      <w:r>
        <w:t xml:space="preserve">steward of both the schools as he has</w:t>
      </w:r>
    </w:p>
    <w:p>
      <w:pPr>
        <w:pStyle w:val="BodyText"/>
      </w:pPr>
      <w:r>
        <w:t xml:space="preserve">proposed this to me which would be</w:t>
      </w:r>
    </w:p>
    <w:p>
      <w:pPr>
        <w:pStyle w:val="BodyText"/>
      </w:pPr>
      <w:r>
        <w:t xml:space="preserve">a great profit to a shopkeeper .</w:t>
      </w:r>
    </w:p>
    <w:p>
      <w:pPr>
        <w:pStyle w:val="BodyText"/>
      </w:pPr>
      <w:r>
        <w:t xml:space="preserve">&amp; had a design of Introducing his son</w:t>
      </w:r>
    </w:p>
    <w:p>
      <w:pPr>
        <w:pStyle w:val="BodyText"/>
      </w:pPr>
      <w:r>
        <w:t xml:space="preserve">to be master of the Male school</w:t>
      </w:r>
    </w:p>
    <w:p>
      <w:pPr>
        <w:pStyle w:val="BodyText"/>
      </w:pPr>
      <w:r>
        <w:t xml:space="preserve">&amp; sent Him at to that End with</w:t>
      </w:r>
    </w:p>
    <w:p>
      <w:pPr>
        <w:pStyle w:val="BodyText"/>
      </w:pPr>
      <w:r>
        <w:t xml:space="preserve">a letter to me to desire me to Introduce</w:t>
      </w:r>
    </w:p>
    <w:p>
      <w:pPr>
        <w:pStyle w:val="BodyText"/>
      </w:pPr>
      <w:r>
        <w:t xml:space="preserve">Him tho it was only under the notion</w:t>
      </w:r>
    </w:p>
    <w:p>
      <w:pPr>
        <w:pStyle w:val="BodyText"/>
      </w:pPr>
      <w:r>
        <w:t xml:space="preserve">of a present supply but if He had</w:t>
      </w:r>
    </w:p>
    <w:p>
      <w:pPr>
        <w:pStyle w:val="BodyText"/>
      </w:pPr>
      <w:r>
        <w:t xml:space="preserve">once been introduced others I leave</w:t>
      </w:r>
    </w:p>
    <w:p>
      <w:pPr>
        <w:pStyle w:val="BodyText"/>
      </w:pPr>
      <w:r>
        <w:t xml:space="preserve">to others to Judge whether tis Likely</w:t>
      </w:r>
    </w:p>
    <w:p>
      <w:pPr>
        <w:pStyle w:val="BodyText"/>
      </w:pPr>
      <w:r>
        <w:t xml:space="preserve">He would have been for continuing</w:t>
      </w:r>
    </w:p>
    <w:p>
      <w:pPr>
        <w:pStyle w:val="BodyText"/>
      </w:pPr>
      <w:r>
        <w:t xml:space="preserve">Him. but it happened that before</w:t>
      </w:r>
    </w:p>
    <w:p>
      <w:pPr>
        <w:pStyle w:val="BodyText"/>
      </w:pPr>
      <w:r>
        <w:t xml:space="preserve">his son Came I had Letters from the</w:t>
      </w:r>
    </w:p>
    <w:p>
      <w:pPr>
        <w:pStyle w:val="BodyText"/>
      </w:pPr>
      <w:r>
        <w:t xml:space="preserve">Commissrs to send for Mr. Hawley</w:t>
      </w:r>
    </w:p>
    <w:p>
      <w:pPr>
        <w:pStyle w:val="BodyText"/>
      </w:pPr>
      <w:r>
        <w:t xml:space="preserve">so that his son was forced to go back</w:t>
      </w:r>
    </w:p>
    <w:p>
      <w:pPr>
        <w:pStyle w:val="BodyText"/>
      </w:pPr>
      <w:r>
        <w:t xml:space="preserve">again. He has also had a scheme</w:t>
      </w:r>
    </w:p>
    <w:p>
      <w:pPr>
        <w:pStyle w:val="BodyText"/>
      </w:pPr>
      <w:r>
        <w:t xml:space="preserve">for the Getting Mr. Hollis getting Mr. Hollis's</w:t>
      </w:r>
    </w:p>
    <w:p>
      <w:pPr>
        <w:pStyle w:val="BodyText"/>
      </w:pPr>
      <w:r>
        <w:t xml:space="preserve">moneys into his own Pocket. Capt. K.</w:t>
      </w:r>
    </w:p>
    <w:p>
      <w:pPr>
        <w:pStyle w:val="BodyText"/>
      </w:pPr>
      <w:r>
        <w:t xml:space="preserve">told Mr. Hawley H-y that we had agreed</w:t>
      </w:r>
    </w:p>
    <w:p>
      <w:pPr>
        <w:pStyle w:val="BodyText"/>
      </w:pPr>
      <w:r>
        <w:rPr>
          <w:rStyle w:val="FootnoteReference"/>
        </w:rPr>
        <w:footnoteReference w:id="945"/>
      </w:r>
    </w:p>
    <w:p>
      <w:pPr>
        <w:pStyle w:val="BodyText"/>
      </w:pPr>
      <w:r>
        <w:t xml:space="preserve">with Him to Resign mr. Hollis's</w:t>
      </w:r>
    </w:p>
    <w:p>
      <w:pPr>
        <w:pStyle w:val="BodyText"/>
      </w:pPr>
      <w:r>
        <w:t xml:space="preserve">affair into his Hands. I suppose the</w:t>
      </w:r>
    </w:p>
    <w:p>
      <w:pPr>
        <w:pStyle w:val="BodyText"/>
      </w:pPr>
      <w:r>
        <w:t xml:space="preserve">design was that He [-] was to have</w:t>
      </w:r>
    </w:p>
    <w:p>
      <w:pPr>
        <w:pStyle w:val="BodyText"/>
      </w:pPr>
      <w:r>
        <w:t xml:space="preserve">the Care of em as steward. &amp; his son</w:t>
      </w:r>
    </w:p>
    <w:p>
      <w:pPr>
        <w:pStyle w:val="BodyText"/>
      </w:pPr>
      <w:r>
        <w:t xml:space="preserve">as teacher. besides mad mad.</w:t>
      </w:r>
    </w:p>
    <w:p>
      <w:pPr>
        <w:pStyle w:val="BodyText"/>
      </w:pPr>
      <w:r>
        <w:t xml:space="preserve">had a design that Her [ ] should</w:t>
      </w:r>
    </w:p>
    <w:p>
      <w:pPr>
        <w:pStyle w:val="BodyText"/>
      </w:pPr>
      <w:r>
        <w:t xml:space="preserve">be bought by the Couthe Farm her</w:t>
      </w:r>
    </w:p>
    <w:p>
      <w:pPr>
        <w:pStyle w:val="BodyText"/>
      </w:pPr>
      <w:r>
        <w:t xml:space="preserve">House stands upon should be bought</w:t>
      </w:r>
    </w:p>
    <w:p>
      <w:pPr>
        <w:pStyle w:val="BodyText"/>
      </w:pPr>
      <w:r>
        <w:t xml:space="preserve">by the Countrey </w:t>
      </w:r>
      <w:r>
        <w:rPr>
          <w:rStyle w:val="FootnoteReference"/>
        </w:rPr>
        <w:footnoteReference w:id="946"/>
      </w:r>
    </w:p>
    <w:p>
      <w:pPr>
        <w:pStyle w:val="BodyText"/>
      </w:pPr>
      <w:r>
        <w:t xml:space="preserve">trey for a</w:t>
      </w:r>
    </w:p>
    <w:p>
      <w:pPr>
        <w:pStyle w:val="BodyText"/>
      </w:pPr>
      <w:r>
        <w:t xml:space="preserve">school lot</w:t>
      </w:r>
    </w:p>
    <w:p>
      <w:pPr>
        <w:pStyle w:val="BodyText"/>
      </w:pPr>
      <w:r>
        <w:t xml:space="preserve">&amp; if th so they [-] would [have] had advantage </w:t>
      </w:r>
      <w:r>
        <w:rPr>
          <w:rStyle w:val="FootnoteReference"/>
        </w:rPr>
        <w:footnoteReference w:id="947"/>
      </w:r>
    </w:p>
    <w:p>
      <w:pPr>
        <w:pStyle w:val="BodyText"/>
      </w:pPr>
      <w:r>
        <w:t xml:space="preserve">tage to have sold it probably for great Profit</w:t>
      </w:r>
    </w:p>
    <w:p>
      <w:pPr>
        <w:pStyle w:val="BodyText"/>
      </w:pPr>
      <w:r>
        <w:t xml:space="preserve">&amp; yet to have lived upon it &amp; upon</w:t>
      </w:r>
    </w:p>
    <w:p>
      <w:pPr>
        <w:pStyle w:val="BodyText"/>
      </w:pPr>
      <w:r>
        <w:t xml:space="preserve">the Incomes as officers concerned in the</w:t>
      </w:r>
    </w:p>
    <w:p>
      <w:pPr>
        <w:pStyle w:val="BodyText"/>
      </w:pPr>
      <w:r>
        <w:t xml:space="preserve">Business of the school &amp; as their Family</w:t>
      </w:r>
    </w:p>
    <w:p>
      <w:pPr>
        <w:pStyle w:val="BodyText"/>
      </w:pPr>
      <w:r>
        <w:t xml:space="preserve">&amp; the school would be blended. the</w:t>
      </w:r>
    </w:p>
    <w:p>
      <w:pPr>
        <w:pStyle w:val="BodyText"/>
      </w:pPr>
      <w:r>
        <w:t xml:space="preserve">Provision of the school would have been</w:t>
      </w:r>
    </w:p>
    <w:p>
      <w:pPr>
        <w:pStyle w:val="BodyText"/>
      </w:pPr>
      <w:r>
        <w:t xml:space="preserve">their Provision &amp; the servants of the</w:t>
      </w:r>
    </w:p>
    <w:p>
      <w:pPr>
        <w:pStyle w:val="BodyText"/>
      </w:pPr>
      <w:r>
        <w:t xml:space="preserve">school their servants. And besides</w:t>
      </w:r>
    </w:p>
    <w:p>
      <w:pPr>
        <w:pStyle w:val="BodyText"/>
      </w:pPr>
      <w:r>
        <w:t xml:space="preserve">the Brig. has had had it in mind as to</w:t>
      </w:r>
    </w:p>
    <w:p>
      <w:pPr>
        <w:pStyle w:val="BodyText"/>
      </w:pPr>
      <w:r>
        <w:t xml:space="preserve">(for he has signified it to me to turn</w:t>
      </w:r>
    </w:p>
    <w:p>
      <w:pPr>
        <w:pStyle w:val="BodyText"/>
      </w:pPr>
      <w:r>
        <w:t xml:space="preserve">the Channel of the Kings Bounty of</w:t>
      </w:r>
    </w:p>
    <w:p>
      <w:pPr>
        <w:pStyle w:val="BodyText"/>
      </w:pPr>
      <w:r>
        <w:t xml:space="preserve">500£ sterling to theto the six Nations</w:t>
      </w:r>
    </w:p>
    <w:p>
      <w:pPr>
        <w:pStyle w:val="BodyText"/>
      </w:pPr>
      <w:r>
        <w:t xml:space="preserve">of 500 sterling from [-] going by the way</w:t>
      </w:r>
    </w:p>
    <w:p>
      <w:pPr>
        <w:pStyle w:val="BodyText"/>
      </w:pPr>
      <w:r>
        <w:t xml:space="preserve">of N. Y. He did not tell me he in-</w:t>
      </w:r>
    </w:p>
    <w:p>
      <w:pPr>
        <w:pStyle w:val="BodyText"/>
      </w:pPr>
      <w:r>
        <w:t xml:space="preserve">tended it should come the t come through</w:t>
      </w:r>
    </w:p>
    <w:p>
      <w:pPr>
        <w:pStyle w:val="BodyText"/>
      </w:pPr>
      <w:r>
        <w:t xml:space="preserve">stockbridge &amp; through his hands &amp; go</w:t>
      </w:r>
    </w:p>
    <w:p>
      <w:pPr>
        <w:pStyle w:val="BodyText"/>
      </w:pPr>
      <w:r>
        <w:t xml:space="preserve">be dealt to the Indians [-] out of his</w:t>
      </w:r>
    </w:p>
    <w:p>
      <w:pPr>
        <w:pStyle w:val="BodyText"/>
      </w:pPr>
      <w:r>
        <w:t xml:space="preserve">shop. If all these things could have</w:t>
      </w:r>
    </w:p>
    <w:p>
      <w:pPr>
        <w:pStyle w:val="BodyText"/>
      </w:pPr>
      <w:r>
        <w:t xml:space="preserve">been brought to pass how g the Profit</w:t>
      </w:r>
    </w:p>
    <w:p>
      <w:pPr>
        <w:pStyle w:val="BodyText"/>
      </w:pPr>
      <w:r>
        <w:t xml:space="preserve">to Him &amp; his Family would</w:t>
      </w:r>
    </w:p>
    <w:p>
      <w:pPr>
        <w:pStyle w:val="BodyText"/>
      </w:pPr>
      <w:r>
        <w:t xml:space="preserve">indeed have been very Great indeed</w:t>
      </w:r>
    </w:p>
    <w:p>
      <w:pPr>
        <w:pStyle w:val="BodyText"/>
      </w:pPr>
      <w:r>
        <w:t xml:space="preserve">&amp; one that has so many schemes</w:t>
      </w:r>
    </w:p>
    <w:p>
      <w:pPr>
        <w:pStyle w:val="BodyText"/>
      </w:pPr>
      <w:r>
        <w:t xml:space="preserve">of private Interest must be under</w:t>
      </w:r>
    </w:p>
    <w:p>
      <w:pPr>
        <w:pStyle w:val="BodyText"/>
      </w:pPr>
      <w:r>
        <w:t xml:space="preserve">more temptations than is desirable in</w:t>
      </w:r>
    </w:p>
    <w:p>
      <w:pPr>
        <w:pStyle w:val="BodyText"/>
      </w:pPr>
      <w:r>
        <w:t xml:space="preserve">a su a publick affair of v such vast</w:t>
      </w:r>
    </w:p>
    <w:p>
      <w:pPr>
        <w:pStyle w:val="BodyText"/>
      </w:pPr>
      <w:r>
        <w:t xml:space="preserve">Importance.</w:t>
      </w:r>
    </w:p>
    <w:p>
      <w:pPr>
        <w:pStyle w:val="BodyText"/>
      </w:pPr>
      <w:r>
        <w:t xml:space="preserve">And as to Mrs. d. herself If I am</w:t>
      </w:r>
    </w:p>
    <w:p>
      <w:pPr>
        <w:pStyle w:val="BodyText"/>
      </w:pPr>
      <w:r>
        <w:t xml:space="preserve">or ever called to give my opinion of her</w:t>
      </w:r>
    </w:p>
    <w:p>
      <w:pPr>
        <w:pStyle w:val="BodyText"/>
      </w:pPr>
      <w:r>
        <w:t xml:space="preserve">Qualifica. for the Business I think I may</w:t>
      </w:r>
    </w:p>
    <w:p>
      <w:pPr>
        <w:pStyle w:val="BodyText"/>
      </w:pPr>
      <w:r>
        <w:t xml:space="preserve">Lawfully now express my doubt of it</w:t>
      </w:r>
    </w:p>
    <w:p>
      <w:pPr>
        <w:pStyle w:val="BodyText"/>
      </w:pPr>
      <w:r>
        <w:t xml:space="preserve">However I ha rather that my [ ] my Judg-</w:t>
      </w:r>
    </w:p>
    <w:p>
      <w:pPr>
        <w:pStyle w:val="BodyText"/>
      </w:pPr>
      <w:r>
        <w:t xml:space="preserve">mt only should [--] not [ ] Rested</w:t>
      </w:r>
    </w:p>
    <w:p>
      <w:pPr>
        <w:pStyle w:val="BodyText"/>
      </w:pPr>
      <w:r>
        <w:t xml:space="preserve">in but was that thorough enquiry</w:t>
      </w:r>
    </w:p>
    <w:p>
      <w:pPr>
        <w:pStyle w:val="BodyText"/>
      </w:pPr>
      <w:r>
        <w:t xml:space="preserve">should be made [ ] make m the</w:t>
      </w:r>
    </w:p>
    <w:p>
      <w:pPr>
        <w:pStyle w:val="BodyText"/>
      </w:pPr>
      <w:r>
        <w:t xml:space="preserve">Commissrs think best. I cant think</w:t>
      </w:r>
    </w:p>
    <w:p>
      <w:pPr>
        <w:pStyle w:val="BodyText"/>
      </w:pPr>
      <w:r>
        <w:t xml:space="preserve">it will be safe for the Commissrs to</w:t>
      </w:r>
    </w:p>
    <w:p>
      <w:pPr>
        <w:pStyle w:val="BodyText"/>
      </w:pPr>
      <w:r>
        <w:t xml:space="preserve">establish her till something of that</w:t>
      </w:r>
    </w:p>
    <w:p>
      <w:pPr>
        <w:pStyle w:val="BodyText"/>
      </w:pPr>
      <w:r>
        <w:t xml:space="preserve">nature has been done that I proposed</w:t>
      </w:r>
    </w:p>
    <w:p>
      <w:pPr>
        <w:pStyle w:val="BodyText"/>
      </w:pPr>
      <w:r>
        <w:t xml:space="preserve">to Col W.</w:t>
      </w:r>
    </w:p>
    <w:p>
      <w:pPr>
        <w:pStyle w:val="BodyText"/>
      </w:pPr>
      <w:r>
        <w:t xml:space="preserve">make thorough Enquiry of those that</w:t>
      </w:r>
    </w:p>
    <w:p>
      <w:pPr>
        <w:pStyle w:val="BodyText"/>
      </w:pPr>
      <w:r>
        <w:t xml:space="preserve">have been longest acquainted with [her] &amp; with</w:t>
      </w:r>
    </w:p>
    <w:p>
      <w:pPr>
        <w:pStyle w:val="BodyText"/>
      </w:pPr>
      <w:r>
        <w:t xml:space="preserve">her managemts heretofore</w:t>
      </w:r>
    </w:p>
    <w:p>
      <w:pPr>
        <w:pStyle w:val="BodyText"/>
      </w:pPr>
      <w:r>
        <w:t xml:space="preserve">I leave it with the Com</w:t>
      </w:r>
    </w:p>
    <w:p>
      <w:pPr>
        <w:pStyle w:val="BodyText"/>
      </w:pPr>
      <w:r>
        <w:t xml:space="preserve">whet viz the English Inhabitants of this Town</w:t>
      </w:r>
    </w:p>
    <w:p>
      <w:pPr>
        <w:pStyle w:val="BodyText"/>
      </w:pPr>
      <w:r>
        <w:t xml:space="preserve">in General. I leave it with the Commissrs</w:t>
      </w:r>
    </w:p>
    <w:p>
      <w:pPr>
        <w:pStyle w:val="BodyText"/>
      </w:pPr>
      <w:r>
        <w:t xml:space="preserve">to Judge whether [-] the what I proposed</w:t>
      </w:r>
    </w:p>
    <w:p>
      <w:pPr>
        <w:pStyle w:val="BodyText"/>
      </w:pPr>
      <w:r>
        <w:t xml:space="preserve">to Col. W. bent most safe viz that</w:t>
      </w:r>
    </w:p>
    <w:p>
      <w:pPr>
        <w:pStyle w:val="BodyText"/>
      </w:pPr>
      <w:r>
        <w:t xml:space="preserve">a committee [ ] some of the</w:t>
      </w:r>
    </w:p>
    <w:p>
      <w:pPr>
        <w:pStyle w:val="BodyText"/>
      </w:pPr>
      <w:r>
        <w:t xml:space="preserve">Commissrs should come on the spot</w:t>
      </w:r>
    </w:p>
    <w:p>
      <w:pPr>
        <w:pStyle w:val="BodyText"/>
      </w:pPr>
      <w:r>
        <w:t xml:space="preserve">&amp; enquire into the managemt of st. affairs</w:t>
      </w:r>
    </w:p>
    <w:p>
      <w:pPr>
        <w:pStyle w:val="BodyText"/>
      </w:pPr>
      <w:r>
        <w:t xml:space="preserve">from the Beginning by all the living Inhabitants.</w:t>
      </w:r>
    </w:p>
    <w:p>
      <w:pPr>
        <w:pStyle w:val="SceneBreak"/>
      </w:pPr>
      <w:r>
        <w:t xml:space="preserve">* * *</w:t>
      </w:r>
    </w:p>
    <w:p>
      <w:pPr>
        <w:pStyle w:val="BodyText"/>
      </w:pPr>
      <w:r>
        <w:t xml:space="preserve">If mrs. sergt is not like to be settled</w:t>
      </w:r>
    </w:p>
    <w:p>
      <w:pPr>
        <w:pStyle w:val="BodyText"/>
      </w:pPr>
      <w:r>
        <w:t xml:space="preserve">here the sooner she in the school here she</w:t>
      </w:r>
    </w:p>
    <w:p>
      <w:pPr>
        <w:pStyle w:val="BodyText"/>
      </w:pPr>
      <w:r>
        <w:t xml:space="preserve">it would be well if she were soon directed</w:t>
      </w:r>
    </w:p>
    <w:p>
      <w:pPr>
        <w:pStyle w:val="BodyText"/>
      </w:pPr>
      <w:r>
        <w:t xml:space="preserve">would soon di dismiss the Expectation of</w:t>
      </w:r>
    </w:p>
    <w:p>
      <w:pPr>
        <w:pStyle w:val="BodyText"/>
      </w:pPr>
      <w:r>
        <w:t xml:space="preserve">it for the continuance of the Expecta-</w:t>
      </w:r>
    </w:p>
    <w:p>
      <w:pPr>
        <w:pStyle w:val="BodyText"/>
      </w:pPr>
      <w:r>
        <w:t xml:space="preserve">tion Contin is the continuance of all</w:t>
      </w:r>
    </w:p>
    <w:p>
      <w:pPr>
        <w:pStyle w:val="BodyText"/>
      </w:pPr>
      <w:r>
        <w:t xml:space="preserve">our Confusions. oth If she </w:t>
      </w:r>
      <w:r>
        <w:rPr>
          <w:rStyle w:val="FootnoteReference"/>
        </w:rPr>
        <w:footnoteReference w:id="948"/>
      </w:r>
    </w:p>
    <w:p>
      <w:pPr>
        <w:pStyle w:val="BodyText"/>
      </w:pPr>
      <w:r>
        <w:t xml:space="preserve">had done with this Expecta.</w:t>
      </w:r>
    </w:p>
    <w:p>
      <w:pPr>
        <w:pStyle w:val="BodyText"/>
      </w:pPr>
      <w:r>
        <w:t xml:space="preserve">the Brig. would soon come</w:t>
      </w:r>
    </w:p>
    <w:p>
      <w:pPr>
        <w:pStyle w:val="BodyText"/>
      </w:pPr>
      <w:r>
        <w:t xml:space="preserve">she &amp; the Brig. would doubtless</w:t>
      </w:r>
    </w:p>
    <w:p>
      <w:pPr>
        <w:pStyle w:val="BodyText"/>
      </w:pPr>
      <w:r>
        <w:t xml:space="preserve">soon leave the Town &amp; then</w:t>
      </w:r>
    </w:p>
    <w:p>
      <w:pPr>
        <w:pStyle w:val="BodyText"/>
      </w:pPr>
      <w:r>
        <w:t xml:space="preserve">Capt. K. also would undoubtedly</w:t>
      </w:r>
    </w:p>
    <w:p>
      <w:pPr>
        <w:pStyle w:val="BodyText"/>
      </w:pPr>
      <w:r>
        <w:t xml:space="preserve">Leave it &amp; there would be an</w:t>
      </w:r>
    </w:p>
    <w:p>
      <w:pPr>
        <w:pStyle w:val="BodyText"/>
      </w:pPr>
      <w:r>
        <w:t xml:space="preserve">End to these which if it conti</w:t>
      </w:r>
    </w:p>
    <w:p>
      <w:pPr>
        <w:pStyle w:val="BodyText"/>
      </w:pPr>
      <w:r>
        <w:t xml:space="preserve">th Lamentable Consequences of</w:t>
      </w:r>
    </w:p>
    <w:p>
      <w:pPr>
        <w:pStyle w:val="BodyText"/>
      </w:pPr>
      <w:r>
        <w:t xml:space="preserve">their presence here if which</w:t>
      </w:r>
    </w:p>
    <w:p>
      <w:pPr>
        <w:pStyle w:val="BodyText"/>
      </w:pPr>
      <w:r>
        <w:t xml:space="preserve">if they are continued much</w:t>
      </w:r>
    </w:p>
    <w:p>
      <w:pPr>
        <w:pStyle w:val="BodyText"/>
      </w:pPr>
      <w:r>
        <w:t xml:space="preserve">longer would bring the affair of the</w:t>
      </w:r>
    </w:p>
    <w:p>
      <w:pPr>
        <w:pStyle w:val="BodyText"/>
      </w:pPr>
      <w:r>
        <w:t xml:space="preserve">six Nations quite to nothing.</w:t>
      </w:r>
    </w:p>
    <w:p>
      <w:pPr>
        <w:pStyle w:val="BodyText"/>
      </w:pPr>
      <w:r>
        <w:t xml:space="preserve">His Indeed it is a wonder that she</w:t>
      </w:r>
    </w:p>
    <w:p>
      <w:pPr>
        <w:pStyle w:val="BodyText"/>
      </w:pPr>
      <w:r>
        <w:t xml:space="preserve">is not here already perfectly discou-</w:t>
      </w:r>
    </w:p>
    <w:p>
      <w:pPr>
        <w:pStyle w:val="BodyText"/>
      </w:pPr>
      <w:r>
        <w:t xml:space="preserve">raged the fix'd prejudice of the</w:t>
      </w:r>
    </w:p>
    <w:p>
      <w:pPr>
        <w:pStyle w:val="BodyText"/>
      </w:pPr>
      <w:r>
        <w:t xml:space="preserve">Indians against her is so apparent</w:t>
      </w:r>
    </w:p>
    <w:p>
      <w:pPr>
        <w:pStyle w:val="BodyText"/>
      </w:pPr>
      <w:r>
        <w:t xml:space="preserve">It &amp; has been made so mani-</w:t>
      </w:r>
    </w:p>
    <w:p>
      <w:pPr>
        <w:pStyle w:val="BodyText"/>
      </w:pPr>
      <w:r>
        <w:t xml:space="preserve">fest since she has tried to get</w:t>
      </w:r>
    </w:p>
    <w:p>
      <w:pPr>
        <w:pStyle w:val="BodyText"/>
      </w:pPr>
      <w:r>
        <w:t xml:space="preserve">their Children to into her</w:t>
      </w:r>
    </w:p>
    <w:p>
      <w:pPr>
        <w:pStyle w:val="BodyText"/>
      </w:pPr>
      <w:r>
        <w:t xml:space="preserve">school. They Reproach deac.</w:t>
      </w:r>
    </w:p>
    <w:p>
      <w:pPr>
        <w:pStyle w:val="BodyText"/>
      </w:pPr>
      <w:r>
        <w:t xml:space="preserve">W.-- &amp; mr Ashley as if they</w:t>
      </w:r>
    </w:p>
    <w:p>
      <w:pPr>
        <w:pStyle w:val="BodyText"/>
      </w:pPr>
      <w:r>
        <w:t xml:space="preserve">disswaded the Indians from sending</w:t>
      </w:r>
    </w:p>
    <w:p>
      <w:pPr>
        <w:pStyle w:val="BodyText"/>
      </w:pPr>
      <w:r>
        <w:t xml:space="preserve">their Children but I must</w:t>
      </w:r>
    </w:p>
    <w:p>
      <w:pPr>
        <w:pStyle w:val="BodyText"/>
      </w:pPr>
      <w:r>
        <w:t xml:space="preserve">needs have perceived it not if it</w:t>
      </w:r>
    </w:p>
    <w:p>
      <w:pPr>
        <w:pStyle w:val="BodyText"/>
      </w:pPr>
      <w:r>
        <w:t xml:space="preserve">were. The Indians have drunk</w:t>
      </w:r>
    </w:p>
    <w:p>
      <w:pPr>
        <w:pStyle w:val="BodyText"/>
      </w:pPr>
      <w:r>
        <w:t xml:space="preserve">in th undoubtedly drunk in their</w:t>
      </w:r>
    </w:p>
    <w:p>
      <w:pPr>
        <w:pStyle w:val="BodyText"/>
      </w:pPr>
      <w:r>
        <w:t xml:space="preserve">Prejudice of thems. their</w:t>
      </w:r>
    </w:p>
    <w:p>
      <w:pPr>
        <w:pStyle w:val="BodyText"/>
      </w:pPr>
      <w:r>
        <w:t xml:space="preserve">own observation: &amp; the</w:t>
      </w:r>
    </w:p>
    <w:p>
      <w:pPr>
        <w:pStyle w:val="BodyText"/>
      </w:pPr>
      <w:r>
        <w:t xml:space="preserve">Mohawks have taken it from</w:t>
      </w:r>
    </w:p>
    <w:p>
      <w:pPr>
        <w:pStyle w:val="BodyText"/>
      </w:pPr>
      <w:r>
        <w:t xml:space="preserve">the stockbridge Indians.</w:t>
      </w:r>
    </w:p>
    <w:p>
      <w:pPr>
        <w:pStyle w:val="SceneBreak"/>
      </w:pPr>
      <w:r>
        <w:t xml:space="preserve">* * *</w:t>
      </w:r>
    </w:p>
    <w:p>
      <w:pPr>
        <w:pStyle w:val="BodyText"/>
      </w:pPr>
      <w:r>
        <w:t xml:space="preserve">**</w:t>
      </w:r>
    </w:p>
    <w:p>
      <w:pPr>
        <w:pStyle w:val="BodyText"/>
      </w:pPr>
      <w:r>
        <w:t xml:space="preserve">The dr. Pynchon has never</w:t>
      </w:r>
    </w:p>
    <w:p>
      <w:pPr>
        <w:pStyle w:val="BodyText"/>
      </w:pPr>
      <w:r>
        <w:t xml:space="preserve">been here since the last October</w:t>
      </w:r>
    </w:p>
    <w:p>
      <w:pPr>
        <w:pStyle w:val="BodyText"/>
      </w:pPr>
      <w:r>
        <w:t xml:space="preserve">&amp; Capt. Ashley has several times</w:t>
      </w:r>
    </w:p>
    <w:p>
      <w:pPr>
        <w:pStyle w:val="BodyText"/>
      </w:pPr>
      <w:r>
        <w:t xml:space="preserve">to me declared an aversion shewn</w:t>
      </w:r>
    </w:p>
    <w:p>
      <w:pPr>
        <w:pStyle w:val="BodyText"/>
      </w:pPr>
      <w:r>
        <w:t xml:space="preserve">an unwillingness to coming here</w:t>
      </w:r>
    </w:p>
    <w:p>
      <w:pPr>
        <w:pStyle w:val="BodyText"/>
      </w:pPr>
      <w:r>
        <w:t xml:space="preserve">to concern Hims. about these</w:t>
      </w:r>
    </w:p>
    <w:p>
      <w:pPr>
        <w:pStyle w:val="BodyText"/>
      </w:pPr>
      <w:r>
        <w:t xml:space="preserve">affairs without th dr. Pyn-</w:t>
      </w:r>
    </w:p>
    <w:p>
      <w:pPr>
        <w:pStyle w:val="BodyText"/>
      </w:pPr>
      <w:r>
        <w:t xml:space="preserve">chon.</w:t>
      </w:r>
    </w:p>
    <w:p>
      <w:pPr>
        <w:pStyle w:val="BodyText"/>
      </w:pPr>
      <w:r>
        <w:t xml:space="preserve">It appears [to] me very necessary that </w:t>
      </w:r>
      <w:r>
        <w:rPr>
          <w:rStyle w:val="FootnoteReference"/>
        </w:rPr>
        <w:footnoteReference w:id="949"/>
      </w:r>
    </w:p>
    <w:p>
      <w:pPr>
        <w:pStyle w:val="BodyText"/>
      </w:pPr>
      <w:r>
        <w:t xml:space="preserve">deac. W.-- should go again</w:t>
      </w:r>
    </w:p>
    <w:p>
      <w:pPr>
        <w:pStyle w:val="BodyText"/>
      </w:pPr>
      <w:r>
        <w:t xml:space="preserve">to Court at the next sitting.</w:t>
      </w:r>
    </w:p>
    <w:p>
      <w:pPr>
        <w:pStyle w:val="BodyText"/>
      </w:pPr>
      <w:r>
        <w:t xml:space="preserve">tis apparent the Brig. forebore</w:t>
      </w:r>
    </w:p>
    <w:p>
      <w:pPr>
        <w:pStyle w:val="BodyText"/>
      </w:pPr>
      <w:r>
        <w:t xml:space="preserve">to bring in his accounts at the</w:t>
      </w:r>
    </w:p>
    <w:p>
      <w:pPr>
        <w:pStyle w:val="BodyText"/>
      </w:pPr>
      <w:r>
        <w:t xml:space="preserve">last sitting h or mention any Thing</w:t>
      </w:r>
    </w:p>
    <w:p>
      <w:pPr>
        <w:pStyle w:val="BodyText"/>
      </w:pPr>
      <w:r>
        <w:t xml:space="preserve">in Court, about stockbridge</w:t>
      </w:r>
    </w:p>
    <w:p>
      <w:pPr>
        <w:pStyle w:val="BodyText"/>
      </w:pPr>
      <w:r>
        <w:t xml:space="preserve">affairs &amp; the last sitting be-</w:t>
      </w:r>
    </w:p>
    <w:p>
      <w:pPr>
        <w:pStyle w:val="BodyText"/>
      </w:pPr>
      <w:r>
        <w:t xml:space="preserve">cause deac. W-- was there</w:t>
      </w:r>
    </w:p>
    <w:p>
      <w:pPr>
        <w:pStyle w:val="BodyText"/>
      </w:pPr>
      <w:r>
        <w:t xml:space="preserve">but there he has evidently still</w:t>
      </w:r>
    </w:p>
    <w:p>
      <w:pPr>
        <w:pStyle w:val="BodyText"/>
      </w:pPr>
      <w:r>
        <w:t xml:space="preserve">a design of making a violent push</w:t>
      </w:r>
    </w:p>
    <w:p>
      <w:pPr>
        <w:pStyle w:val="BodyText"/>
      </w:pPr>
      <w:r>
        <w:t xml:space="preserve">in Court to car carry his</w:t>
      </w:r>
    </w:p>
    <w:p>
      <w:pPr>
        <w:pStyle w:val="BodyText"/>
      </w:pPr>
      <w:r>
        <w:t xml:space="preserve">Points there</w:t>
      </w:r>
    </w:p>
    <w:p>
      <w:pPr>
        <w:pStyle w:val="SceneBreak"/>
      </w:pPr>
      <w:r>
        <w:t xml:space="preserve">* * *</w:t>
      </w:r>
    </w:p>
    <w:p>
      <w:pPr>
        <w:pStyle w:val="BodyText"/>
      </w:pPr>
      <w:r>
        <w:t xml:space="preserve">And there is another Thing sir</w:t>
      </w:r>
    </w:p>
    <w:p>
      <w:pPr>
        <w:pStyle w:val="BodyText"/>
      </w:pPr>
      <w:r>
        <w:t xml:space="preserve">I would humbly mention propose</w:t>
      </w:r>
    </w:p>
    <w:p>
      <w:pPr>
        <w:pStyle w:val="BodyText"/>
      </w:pPr>
      <w:r>
        <w:t xml:space="preserve">viz that it should be proposed</w:t>
      </w:r>
    </w:p>
    <w:p>
      <w:pPr>
        <w:pStyle w:val="BodyText"/>
      </w:pPr>
      <w:r>
        <w:t xml:space="preserve">to Gov. Phipps to make deac.</w:t>
      </w:r>
    </w:p>
    <w:p>
      <w:pPr>
        <w:pStyle w:val="BodyText"/>
      </w:pPr>
      <w:r>
        <w:t xml:space="preserve">W---- a Justice of the</w:t>
      </w:r>
    </w:p>
    <w:p>
      <w:pPr>
        <w:pStyle w:val="BodyText"/>
      </w:pPr>
      <w:r>
        <w:t xml:space="preserve">Peace as tis very ne-</w:t>
      </w:r>
    </w:p>
    <w:p>
      <w:pPr>
        <w:pStyle w:val="BodyText"/>
      </w:pPr>
      <w:r>
        <w:t xml:space="preserve">cessary for the sup</w:t>
      </w:r>
    </w:p>
    <w:p>
      <w:pPr>
        <w:pStyle w:val="BodyText"/>
      </w:pPr>
      <w:r>
        <w:t xml:space="preserve">Keeping good order among the</w:t>
      </w:r>
    </w:p>
    <w:p>
      <w:pPr>
        <w:pStyle w:val="BodyText"/>
      </w:pPr>
      <w:r>
        <w:t xml:space="preserve">Indians. they were brought to</w:t>
      </w:r>
    </w:p>
    <w:p>
      <w:pPr>
        <w:pStyle w:val="BodyText"/>
      </w:pPr>
      <w:r>
        <w:t xml:space="preserve">submit to English Governmt</w:t>
      </w:r>
    </w:p>
    <w:p>
      <w:pPr>
        <w:pStyle w:val="BodyText"/>
      </w:pPr>
      <w:r>
        <w:t xml:space="preserve">some years ago &amp; Col. W. was</w:t>
      </w:r>
    </w:p>
    <w:p>
      <w:pPr>
        <w:pStyle w:val="BodyText"/>
      </w:pPr>
      <w:r>
        <w:t xml:space="preserve">put in justice but supposing</w:t>
      </w:r>
    </w:p>
    <w:p>
      <w:pPr>
        <w:pStyle w:val="BodyText"/>
      </w:pPr>
      <w:r>
        <w:t xml:space="preserve">that this might tend to promote</w:t>
      </w:r>
    </w:p>
    <w:p>
      <w:pPr>
        <w:pStyle w:val="BodyText"/>
      </w:pPr>
      <w:r>
        <w:t xml:space="preserve">&amp; maintain disc the suppression of</w:t>
      </w:r>
    </w:p>
    <w:p>
      <w:pPr>
        <w:pStyle w:val="BodyText"/>
      </w:pPr>
      <w:r>
        <w:t xml:space="preserve">vice &amp; maintaining good order amongst</w:t>
      </w:r>
    </w:p>
    <w:p>
      <w:pPr>
        <w:pStyle w:val="BodyText"/>
      </w:pPr>
      <w:r>
        <w:t xml:space="preserve">Them but it has never done</w:t>
      </w:r>
    </w:p>
    <w:p>
      <w:pPr>
        <w:pStyle w:val="BodyText"/>
      </w:pPr>
      <w:r>
        <w:t xml:space="preserve">any Good that way for the</w:t>
      </w:r>
    </w:p>
    <w:p>
      <w:pPr>
        <w:pStyle w:val="BodyText"/>
      </w:pPr>
      <w:r>
        <w:t xml:space="preserve">Indians have such Prejudices</w:t>
      </w:r>
    </w:p>
    <w:p>
      <w:pPr>
        <w:pStyle w:val="BodyText"/>
      </w:pPr>
      <w:r>
        <w:t xml:space="preserve">that they will not bear his Govern</w:t>
      </w:r>
    </w:p>
    <w:p>
      <w:pPr>
        <w:pStyle w:val="BodyText"/>
      </w:pPr>
      <w:r>
        <w:t xml:space="preserve">mt. &amp; there is no man in</w:t>
      </w:r>
    </w:p>
    <w:p>
      <w:pPr>
        <w:pStyle w:val="BodyText"/>
      </w:pPr>
      <w:r>
        <w:t xml:space="preserve">the Θ that can have some</w:t>
      </w:r>
    </w:p>
    <w:p>
      <w:pPr>
        <w:pStyle w:val="BodyText"/>
      </w:pPr>
      <w:r>
        <w:t xml:space="preserve">They would so willingly readily</w:t>
      </w:r>
    </w:p>
    <w:p>
      <w:pPr>
        <w:pStyle w:val="BodyText"/>
      </w:pPr>
      <w:r>
        <w:t xml:space="preserve">submit as to deac. W--</w:t>
      </w:r>
    </w:p>
    <w:p>
      <w:pPr>
        <w:pStyle w:val="BodyText"/>
      </w:pPr>
      <w:r>
        <w:t xml:space="preserve">his being a Justice is a is in</w:t>
      </w:r>
    </w:p>
    <w:p>
      <w:pPr>
        <w:pStyle w:val="BodyText"/>
      </w:pPr>
      <w:r>
        <w:t xml:space="preserve">deed most necessary in order [to] </w:t>
      </w:r>
      <w:r>
        <w:rPr>
          <w:rStyle w:val="FootnoteReference"/>
        </w:rPr>
        <w:footnoteReference w:id="950"/>
      </w:r>
    </w:p>
    <w:p>
      <w:pPr>
        <w:pStyle w:val="BodyText"/>
      </w:pPr>
      <w:r>
        <w:t xml:space="preserve">any Ef good Effect at all of</w:t>
      </w:r>
    </w:p>
    <w:p>
      <w:pPr>
        <w:pStyle w:val="BodyText"/>
      </w:pPr>
      <w:r>
        <w:t xml:space="preserve">the English Laws among them.</w:t>
      </w:r>
    </w:p>
    <w:p>
      <w:pPr>
        <w:pStyle w:val="Heading1"/>
        <w:pageBreakBefore/>
      </w:pPr>
      <w:bookmarkStart w:name="heading_a157_157_je_t_hubbard_8_29_5" w:id="181"/>
      <w:r>
        <w:t xml:space="preserve">A157. 157.JE-T.Hubbard 8-29-52</w:t>
      </w:r>
      <w:bookmarkEnd w:id="181"/>
    </w:p>
    <w:p>
      <w:pPr>
        <w:pStyle w:val="BodyText"/>
      </w:pPr>
      <w:r>
        <w:t xml:space="preserve">Jonathan EdwardsA157. JE to Thomas Hubbard, 8/29/52. Draft and fair copy. ANTS, f. 1752F, #5-6.</w:t>
      </w:r>
    </w:p>
    <w:p>
      <w:pPr>
        <w:pStyle w:val="BodyText"/>
      </w:pPr>
      <w:r>
        <w:t xml:space="preserve">[1. First draft.]</w:t>
      </w:r>
    </w:p>
    <w:p>
      <w:pPr>
        <w:pStyle w:val="BodyText"/>
      </w:pPr>
      <w:r>
        <w:t xml:space="preserve">To speaker Hubbard</w:t>
      </w:r>
    </w:p>
    <w:p>
      <w:pPr>
        <w:pStyle w:val="BodyText"/>
      </w:pPr>
      <w:r>
        <w:t xml:space="preserve">Aug. 29. 52.</w:t>
      </w:r>
    </w:p>
    <w:p>
      <w:pPr>
        <w:pStyle w:val="BodyText"/>
      </w:pPr>
      <w:r>
        <w:t xml:space="preserve">Sir</w:t>
      </w:r>
    </w:p>
    <w:p>
      <w:pPr>
        <w:pStyle w:val="BodyText"/>
      </w:pPr>
      <w:r>
        <w:t xml:space="preserve">The special End of my writing</w:t>
      </w:r>
    </w:p>
    <w:p>
      <w:pPr>
        <w:pStyle w:val="BodyText"/>
      </w:pPr>
      <w:r>
        <w:t xml:space="preserve">to Your honour at this Time is</w:t>
      </w:r>
    </w:p>
    <w:p>
      <w:pPr>
        <w:pStyle w:val="BodyText"/>
      </w:pPr>
      <w:r>
        <w:t xml:space="preserve">humbly to propose to you that you</w:t>
      </w:r>
    </w:p>
    <w:p>
      <w:pPr>
        <w:pStyle w:val="BodyText"/>
      </w:pPr>
      <w:r>
        <w:t xml:space="preserve">would use your Influence that deac.</w:t>
      </w:r>
    </w:p>
    <w:p>
      <w:pPr>
        <w:pStyle w:val="BodyText"/>
      </w:pPr>
      <w:r>
        <w:t xml:space="preserve">Woodbridge may be added to the</w:t>
      </w:r>
    </w:p>
    <w:p>
      <w:pPr>
        <w:pStyle w:val="BodyText"/>
      </w:pPr>
      <w:r>
        <w:t xml:space="preserve">Committee General Courts Committ.</w:t>
      </w:r>
    </w:p>
    <w:p>
      <w:pPr>
        <w:pStyle w:val="BodyText"/>
      </w:pPr>
      <w:r>
        <w:t xml:space="preserve">for the taking Care of the Mohawk Affair</w:t>
      </w:r>
    </w:p>
    <w:p>
      <w:pPr>
        <w:pStyle w:val="BodyText"/>
      </w:pPr>
      <w:r>
        <w:t xml:space="preserve">in stockbridge. Probably you will</w:t>
      </w:r>
    </w:p>
    <w:p>
      <w:pPr>
        <w:pStyle w:val="BodyText"/>
      </w:pPr>
      <w:r>
        <w:t xml:space="preserve">not wonder that I should propose it</w:t>
      </w:r>
    </w:p>
    <w:p>
      <w:pPr>
        <w:pStyle w:val="BodyText"/>
      </w:pPr>
      <w:r>
        <w:t xml:space="preserve">when you have understood the Present</w:t>
      </w:r>
    </w:p>
    <w:p>
      <w:pPr>
        <w:pStyle w:val="BodyText"/>
      </w:pPr>
      <w:r>
        <w:t xml:space="preserve">of the Indian state of things here</w:t>
      </w:r>
    </w:p>
    <w:p>
      <w:pPr>
        <w:pStyle w:val="BodyText"/>
      </w:pPr>
      <w:r>
        <w:t xml:space="preserve">By which the necessity of it appears</w:t>
      </w:r>
    </w:p>
    <w:p>
      <w:pPr>
        <w:pStyle w:val="BodyText"/>
      </w:pPr>
      <w:r>
        <w:t xml:space="preserve">I informed you something of the state of</w:t>
      </w:r>
    </w:p>
    <w:p>
      <w:pPr>
        <w:pStyle w:val="BodyText"/>
      </w:pPr>
      <w:r>
        <w:t xml:space="preserve">Things the last spring our state the</w:t>
      </w:r>
    </w:p>
    <w:p>
      <w:pPr>
        <w:pStyle w:val="BodyText"/>
      </w:pPr>
      <w:r>
        <w:t xml:space="preserve">Last the great difficulties &amp; Calamities</w:t>
      </w:r>
    </w:p>
    <w:p>
      <w:pPr>
        <w:pStyle w:val="BodyText"/>
      </w:pPr>
      <w:r>
        <w:t xml:space="preserve">which attended the mohawk affair which</w:t>
      </w:r>
    </w:p>
    <w:p>
      <w:pPr>
        <w:pStyle w:val="BodyText"/>
      </w:pPr>
      <w:r>
        <w:t xml:space="preserve">as I then signified were much owing very</w:t>
      </w:r>
    </w:p>
    <w:p>
      <w:pPr>
        <w:pStyle w:val="BodyText"/>
      </w:pPr>
      <w:r>
        <w:t xml:space="preserve">much to the affairs falling almostly entirely</w:t>
      </w:r>
    </w:p>
    <w:p>
      <w:pPr>
        <w:pStyle w:val="BodyText"/>
      </w:pPr>
      <w:r>
        <w:t xml:space="preserve">into the Hands of one man viz Col.</w:t>
      </w:r>
    </w:p>
    <w:p>
      <w:pPr>
        <w:pStyle w:val="BodyText"/>
      </w:pPr>
      <w:r>
        <w:t xml:space="preserve">d. of Brookfield who ab who was</w:t>
      </w:r>
    </w:p>
    <w:p>
      <w:pPr>
        <w:pStyle w:val="BodyText"/>
      </w:pPr>
      <w:r>
        <w:t xml:space="preserve">entering into an alliance to a strict alliance</w:t>
      </w:r>
    </w:p>
    <w:p>
      <w:pPr>
        <w:pStyle w:val="BodyText"/>
      </w:pPr>
      <w:r>
        <w:t xml:space="preserve">with Col. W--ms family by his</w:t>
      </w:r>
    </w:p>
    <w:p>
      <w:pPr>
        <w:pStyle w:val="BodyText"/>
      </w:pPr>
      <w:r>
        <w:t xml:space="preserve">Engagements to his daughter Mrs.sergt</w:t>
      </w:r>
    </w:p>
    <w:p>
      <w:pPr>
        <w:pStyle w:val="BodyText"/>
      </w:pPr>
      <w:r>
        <w:t xml:space="preserve">sergt &amp; who was [-] almost Constantly</w:t>
      </w:r>
    </w:p>
    <w:p>
      <w:pPr>
        <w:pStyle w:val="BodyText"/>
      </w:pPr>
      <w:r>
        <w:t xml:space="preserve">here while the Rest of the Committee</w:t>
      </w:r>
    </w:p>
    <w:p>
      <w:pPr>
        <w:pStyle w:val="BodyText"/>
      </w:pPr>
      <w:r>
        <w:t xml:space="preserve">Kept at a distance. Our Confu-</w:t>
      </w:r>
    </w:p>
    <w:p>
      <w:pPr>
        <w:pStyle w:val="BodyText"/>
      </w:pPr>
      <w:r>
        <w:t xml:space="preserve">sions &amp; Calamities still continue</w:t>
      </w:r>
    </w:p>
    <w:p>
      <w:pPr>
        <w:pStyle w:val="BodyText"/>
      </w:pPr>
      <w:r>
        <w:t xml:space="preserve">&amp; have rather Increas grown worse</w:t>
      </w:r>
    </w:p>
    <w:p>
      <w:pPr>
        <w:pStyle w:val="BodyText"/>
      </w:pPr>
      <w:r>
        <w:t xml:space="preserve">&amp; worse &amp; from the same Cause</w:t>
      </w:r>
    </w:p>
    <w:p>
      <w:pPr>
        <w:pStyle w:val="BodyText"/>
      </w:pPr>
      <w:r>
        <w:t xml:space="preserve">Col. dwight takes up his Constant abode</w:t>
      </w:r>
    </w:p>
    <w:p>
      <w:pPr>
        <w:pStyle w:val="BodyText"/>
      </w:pPr>
      <w:r>
        <w:t xml:space="preserve">here &amp; as we are informed was lately</w:t>
      </w:r>
    </w:p>
    <w:p>
      <w:pPr>
        <w:pStyle w:val="BodyText"/>
      </w:pPr>
      <w:r>
        <w:t xml:space="preserve">married to Mrs. sergt. &amp; so is now</w:t>
      </w:r>
    </w:p>
    <w:p>
      <w:pPr>
        <w:pStyle w:val="BodyText"/>
      </w:pPr>
      <w:r>
        <w:t xml:space="preserve">become Col. W--ms son in law &amp;</w:t>
      </w:r>
    </w:p>
    <w:p>
      <w:pPr>
        <w:pStyle w:val="BodyText"/>
      </w:pPr>
      <w:r>
        <w:t xml:space="preserve">appears in all Respects to be strongly</w:t>
      </w:r>
    </w:p>
    <w:p>
      <w:pPr>
        <w:pStyle w:val="BodyText"/>
      </w:pPr>
      <w:r>
        <w:t xml:space="preserve">engaged on their side. He claims</w:t>
      </w:r>
    </w:p>
    <w:p>
      <w:pPr>
        <w:pStyle w:val="BodyText"/>
      </w:pPr>
      <w:r>
        <w:t xml:space="preserve">a so &amp; used a sovereign Power here</w:t>
      </w:r>
    </w:p>
    <w:p>
      <w:pPr>
        <w:pStyle w:val="BodyText"/>
      </w:pPr>
      <w:r>
        <w:t xml:space="preserve">for he with Regard to the Mohawks &amp;</w:t>
      </w:r>
    </w:p>
    <w:p>
      <w:pPr>
        <w:pStyle w:val="BodyText"/>
      </w:pPr>
      <w:r>
        <w:t xml:space="preserve">both the Boarding [schools] he wholly disallows </w:t>
      </w:r>
      <w:r>
        <w:rPr>
          <w:rStyle w:val="FootnoteReference"/>
        </w:rPr>
        <w:footnoteReference w:id="951"/>
      </w:r>
    </w:p>
    <w:p>
      <w:pPr>
        <w:pStyle w:val="BodyText"/>
      </w:pPr>
      <w:r>
        <w:t xml:space="preserve">all authority of the Commissrs in these</w:t>
      </w:r>
    </w:p>
    <w:p>
      <w:pPr>
        <w:pStyle w:val="BodyText"/>
      </w:pPr>
      <w:r>
        <w:t xml:space="preserve">affairs &amp; says all is in the hands of</w:t>
      </w:r>
    </w:p>
    <w:p>
      <w:pPr>
        <w:pStyle w:val="BodyText"/>
      </w:pPr>
      <w:r>
        <w:t xml:space="preserve">the Committ Gen. Courts Committee</w:t>
      </w:r>
    </w:p>
    <w:p>
      <w:pPr>
        <w:pStyle w:val="BodyText"/>
      </w:pPr>
      <w:r>
        <w:t xml:space="preserve">&amp; thus whi He only being Resident [-]</w:t>
      </w:r>
    </w:p>
    <w:p>
      <w:pPr>
        <w:pStyle w:val="BodyText"/>
      </w:pPr>
      <w:r>
        <w:t xml:space="preserve">here it must be looked upon that</w:t>
      </w:r>
    </w:p>
    <w:p>
      <w:pPr>
        <w:pStyle w:val="BodyText"/>
      </w:pPr>
      <w:r>
        <w:t xml:space="preserve">they leave affairs with Him.</w:t>
      </w:r>
    </w:p>
    <w:p>
      <w:pPr>
        <w:pStyle w:val="BodyText"/>
      </w:pPr>
      <w:r>
        <w:t xml:space="preserve">accordingly He has done many Things</w:t>
      </w:r>
    </w:p>
    <w:p>
      <w:pPr>
        <w:pStyle w:val="BodyText"/>
      </w:pPr>
      <w:r>
        <w:t xml:space="preserve">of Consequence of his own Head &amp; accord-</w:t>
      </w:r>
    </w:p>
    <w:p>
      <w:pPr>
        <w:pStyle w:val="BodyText"/>
      </w:pPr>
      <w:r>
        <w:t xml:space="preserve">ing to his Pleasure without the voice of the Rest of the</w:t>
      </w:r>
    </w:p>
    <w:p>
      <w:pPr>
        <w:pStyle w:val="BodyText"/>
      </w:pPr>
      <w:r>
        <w:t xml:space="preserve">Committee &amp; almost every thing has</w:t>
      </w:r>
    </w:p>
    <w:p>
      <w:pPr>
        <w:pStyle w:val="BodyText"/>
      </w:pPr>
      <w:r>
        <w:t xml:space="preserve">been done in a very unhappy manner</w:t>
      </w:r>
    </w:p>
    <w:p>
      <w:pPr>
        <w:pStyle w:val="BodyText"/>
      </w:pPr>
      <w:r>
        <w:t xml:space="preserve">of his own Head instead of Building</w:t>
      </w:r>
    </w:p>
    <w:p>
      <w:pPr>
        <w:pStyle w:val="BodyText"/>
      </w:pPr>
      <w:r>
        <w:t xml:space="preserve">two school Houses agreeable to the</w:t>
      </w:r>
    </w:p>
    <w:p>
      <w:pPr>
        <w:pStyle w:val="BodyText"/>
      </w:pPr>
      <w:r>
        <w:t xml:space="preserve">vote of the assembly He has frame</w:t>
      </w:r>
    </w:p>
    <w:p>
      <w:pPr>
        <w:pStyle w:val="BodyText"/>
      </w:pPr>
      <w:r>
        <w:t xml:space="preserve">framed two large Houses of various</w:t>
      </w:r>
    </w:p>
    <w:p>
      <w:pPr>
        <w:pStyle w:val="BodyText"/>
      </w:pPr>
      <w:r>
        <w:t xml:space="preserve">apartmts each of which will doubtless</w:t>
      </w:r>
    </w:p>
    <w:p>
      <w:pPr>
        <w:pStyle w:val="BodyText"/>
      </w:pPr>
      <w:r>
        <w:t xml:space="preserve">Cost as much as Three school Houses</w:t>
      </w:r>
    </w:p>
    <w:p>
      <w:pPr>
        <w:pStyle w:val="BodyText"/>
      </w:pPr>
      <w:r>
        <w:t xml:space="preserve">[---] for what End I &amp; Purpose</w:t>
      </w:r>
    </w:p>
    <w:p>
      <w:pPr>
        <w:pStyle w:val="BodyText"/>
      </w:pPr>
      <w:r>
        <w:t xml:space="preserve">I dont Know. He has determined</w:t>
      </w:r>
    </w:p>
    <w:p>
      <w:pPr>
        <w:pStyle w:val="BodyText"/>
      </w:pPr>
      <w:r>
        <w:t xml:space="preserve">the Place as well as the Form of </w:t>
      </w:r>
      <w:r>
        <w:rPr>
          <w:rStyle w:val="FootnoteReference"/>
        </w:rPr>
        <w:footnoteReference w:id="952"/>
      </w:r>
    </w:p>
    <w:p>
      <w:pPr>
        <w:pStyle w:val="BodyText"/>
      </w:pPr>
      <w:r>
        <w:t xml:space="preserve">those Houses Hims. alone. He</w:t>
      </w:r>
    </w:p>
    <w:p>
      <w:pPr>
        <w:pStyle w:val="BodyText"/>
      </w:pPr>
      <w:r>
        <w:t xml:space="preserve">has of his own Head framed a large</w:t>
      </w:r>
    </w:p>
    <w:p>
      <w:pPr>
        <w:pStyle w:val="BodyText"/>
      </w:pPr>
      <w:r>
        <w:t xml:space="preserve">House for a female Boarding school</w:t>
      </w:r>
    </w:p>
    <w:p>
      <w:pPr>
        <w:pStyle w:val="BodyText"/>
      </w:pPr>
      <w:r>
        <w:t xml:space="preserve">on his wives wifes Land when * </w:t>
      </w:r>
      <w:r>
        <w:rPr>
          <w:rStyle w:val="FootnoteReference"/>
        </w:rPr>
        <w:footnoteReference w:id="953"/>
      </w:r>
    </w:p>
    <w:p>
      <w:pPr>
        <w:pStyle w:val="BodyText"/>
      </w:pPr>
      <w:r>
        <w:t xml:space="preserve">big enough not only to lo for a school</w:t>
      </w:r>
    </w:p>
    <w:p>
      <w:pPr>
        <w:pStyle w:val="BodyText"/>
      </w:pPr>
      <w:r>
        <w:t xml:space="preserve">House but to lodge enertain &amp; lodge</w:t>
      </w:r>
    </w:p>
    <w:p>
      <w:pPr>
        <w:pStyle w:val="BodyText"/>
      </w:pPr>
      <w:r>
        <w:t xml:space="preserve">all the school schollars tho the society</w:t>
      </w:r>
    </w:p>
    <w:p>
      <w:pPr>
        <w:pStyle w:val="BodyText"/>
      </w:pPr>
      <w:r>
        <w:t xml:space="preserve">in London granted 10L sterling for the first</w:t>
      </w:r>
    </w:p>
    <w:p>
      <w:pPr>
        <w:pStyle w:val="BodyText"/>
      </w:pPr>
      <w:r>
        <w:t xml:space="preserve">Mrs sergts House for their Entertain</w:t>
      </w:r>
    </w:p>
    <w:p>
      <w:pPr>
        <w:pStyle w:val="BodyText"/>
      </w:pPr>
      <w:r>
        <w:t xml:space="preserve">mt &amp; lodging. Her since he expects</w:t>
      </w:r>
    </w:p>
    <w:p>
      <w:pPr>
        <w:pStyle w:val="BodyText"/>
      </w:pPr>
      <w:r>
        <w:t xml:space="preserve">He still has a great That House has</w:t>
      </w:r>
    </w:p>
    <w:p>
      <w:pPr>
        <w:pStyle w:val="BodyText"/>
      </w:pPr>
      <w:r>
        <w:t xml:space="preserve">been lately finished in a sumptuous</w:t>
      </w:r>
    </w:p>
    <w:p>
      <w:pPr>
        <w:pStyle w:val="BodyText"/>
      </w:pPr>
      <w:r>
        <w:t xml:space="preserve">manner &amp; but not with Lodgings</w:t>
      </w:r>
    </w:p>
    <w:p>
      <w:pPr>
        <w:pStyle w:val="BodyText"/>
      </w:pPr>
      <w:r>
        <w:t xml:space="preserve">for Indian Girls yet He expects</w:t>
      </w:r>
    </w:p>
    <w:p>
      <w:pPr>
        <w:pStyle w:val="BodyText"/>
      </w:pPr>
      <w:r>
        <w:t xml:space="preserve">the 10L sterling to help defray the Charge</w:t>
      </w:r>
    </w:p>
    <w:p>
      <w:pPr>
        <w:pStyle w:val="BodyText"/>
      </w:pPr>
      <w:r>
        <w:t xml:space="preserve">of it</w:t>
      </w:r>
    </w:p>
    <w:p>
      <w:pPr>
        <w:pStyle w:val="SceneBreak"/>
      </w:pPr>
      <w:r>
        <w:t xml:space="preserve">* * *</w:t>
      </w:r>
    </w:p>
    <w:p>
      <w:pPr>
        <w:pStyle w:val="ListText"/>
        <w:numPr>
          <w:ilvl w:val="0"/>
          <w:numId w:val="7"/>
        </w:numPr>
      </w:pPr>
      <w:r>
        <w:t xml:space="preserve">when it remains as yet undetermined </w:t>
      </w:r>
      <w:r>
        <w:rPr>
          <w:rStyle w:val="FootnoteReference"/>
        </w:rPr>
        <w:footnoteReference w:id="954"/>
      </w:r>
    </w:p>
    <w:p>
      <w:pPr>
        <w:pStyle w:val="BodyText"/>
      </w:pPr>
      <w:r>
        <w:t xml:space="preserve">whether she shall be the settl esta</w:t>
      </w:r>
    </w:p>
    <w:p>
      <w:pPr>
        <w:pStyle w:val="BodyText"/>
      </w:pPr>
      <w:r>
        <w:t xml:space="preserve">blished the mistress &amp; at present</w:t>
      </w:r>
    </w:p>
    <w:p>
      <w:pPr>
        <w:pStyle w:val="BodyText"/>
      </w:pPr>
      <w:r>
        <w:t xml:space="preserve">there is not the least Prospect of e her</w:t>
      </w:r>
    </w:p>
    <w:p>
      <w:pPr>
        <w:pStyle w:val="BodyText"/>
      </w:pPr>
      <w:r>
        <w:t xml:space="preserve">ever having a school. for the Ind-</w:t>
      </w:r>
    </w:p>
    <w:p>
      <w:pPr>
        <w:pStyle w:val="BodyText"/>
      </w:pPr>
      <w:r>
        <w:t xml:space="preserve">ians both st. Ind. &amp; Moh.</w:t>
      </w:r>
    </w:p>
    <w:p>
      <w:pPr>
        <w:pStyle w:val="BodyText"/>
      </w:pPr>
      <w:r>
        <w:t xml:space="preserve">have such a Prejudice. that she</w:t>
      </w:r>
    </w:p>
    <w:p>
      <w:pPr>
        <w:pStyle w:val="BodyText"/>
      </w:pPr>
      <w:r>
        <w:t xml:space="preserve">find she cannot get their Child.</w:t>
      </w:r>
    </w:p>
    <w:p>
      <w:pPr>
        <w:pStyle w:val="BodyText"/>
      </w:pPr>
      <w:r>
        <w:t xml:space="preserve">The House is framed</w:t>
      </w:r>
    </w:p>
    <w:p>
      <w:pPr>
        <w:pStyle w:val="SceneBreak"/>
      </w:pPr>
      <w:r>
        <w:t xml:space="preserve">* * *</w:t>
      </w:r>
    </w:p>
    <w:p>
      <w:pPr>
        <w:pStyle w:val="BodyText"/>
      </w:pPr>
      <w:r>
        <w:t xml:space="preserve">   Of his own Head he sent for into</w:t>
      </w:r>
    </w:p>
    <w:p>
      <w:pPr>
        <w:pStyle w:val="BodyText"/>
      </w:pPr>
      <w:r>
        <w:t xml:space="preserve">the mohawk Countrey for some of the</w:t>
      </w:r>
    </w:p>
    <w:p>
      <w:pPr>
        <w:pStyle w:val="BodyText"/>
      </w:pPr>
      <w:r>
        <w:t xml:space="preserve">Chiefs of the mohawks to come</w:t>
      </w:r>
    </w:p>
    <w:p>
      <w:pPr>
        <w:pStyle w:val="BodyText"/>
      </w:pPr>
      <w:r>
        <w:t xml:space="preserve">down &amp; sent to Capt. Jo. K. of</w:t>
      </w:r>
    </w:p>
    <w:p>
      <w:pPr>
        <w:pStyle w:val="BodyText"/>
      </w:pPr>
      <w:r>
        <w:t xml:space="preserve">suffield in to interpret in a treat</w:t>
      </w:r>
    </w:p>
    <w:p>
      <w:pPr>
        <w:pStyle w:val="BodyText"/>
      </w:pPr>
      <w:r>
        <w:t xml:space="preserve">Treaty with Them. &amp; the managing</w:t>
      </w:r>
    </w:p>
    <w:p>
      <w:pPr>
        <w:pStyle w:val="BodyText"/>
      </w:pPr>
      <w:r>
        <w:t xml:space="preserve">the Treaty with Them alone. &amp;</w:t>
      </w:r>
    </w:p>
    <w:p>
      <w:pPr>
        <w:pStyle w:val="BodyText"/>
      </w:pPr>
      <w:r>
        <w:t xml:space="preserve">a very unhappy one it wa The</w:t>
      </w:r>
    </w:p>
    <w:p>
      <w:pPr>
        <w:pStyle w:val="BodyText"/>
      </w:pPr>
      <w:r>
        <w:t xml:space="preserve">Chief Business of was to Know</w:t>
      </w:r>
    </w:p>
    <w:p>
      <w:pPr>
        <w:pStyle w:val="BodyText"/>
      </w:pPr>
      <w:r>
        <w:t xml:space="preserve">how what we should do to secure</w:t>
      </w:r>
    </w:p>
    <w:p>
      <w:pPr>
        <w:pStyle w:val="BodyText"/>
      </w:pPr>
      <w:r>
        <w:t xml:space="preserve">the six Nations in the British Interest</w:t>
      </w:r>
    </w:p>
    <w:p>
      <w:pPr>
        <w:pStyle w:val="BodyText"/>
      </w:pPr>
      <w:r>
        <w:t xml:space="preserve">Than which nothing No Business</w:t>
      </w:r>
    </w:p>
    <w:p>
      <w:pPr>
        <w:pStyle w:val="BodyText"/>
      </w:pPr>
      <w:r>
        <w:t xml:space="preserve">could have been devised more un</w:t>
      </w:r>
    </w:p>
    <w:p>
      <w:pPr>
        <w:pStyle w:val="BodyText"/>
      </w:pPr>
      <w:r>
        <w:t xml:space="preserve">happy for the design we are here</w:t>
      </w:r>
    </w:p>
    <w:p>
      <w:pPr>
        <w:pStyle w:val="BodyText"/>
      </w:pPr>
      <w:r>
        <w:t xml:space="preserve">upon with them. for they are</w:t>
      </w:r>
    </w:p>
    <w:p>
      <w:pPr>
        <w:pStyle w:val="BodyText"/>
      </w:pPr>
      <w:r>
        <w:t xml:space="preserve">exceeding apt to suspect that</w:t>
      </w:r>
    </w:p>
    <w:p>
      <w:pPr>
        <w:pStyle w:val="BodyText"/>
      </w:pPr>
      <w:r>
        <w:t xml:space="preserve">in all we do for them we dont</w:t>
      </w:r>
    </w:p>
    <w:p>
      <w:pPr>
        <w:pStyle w:val="BodyText"/>
      </w:pPr>
      <w:r>
        <w:t xml:space="preserve">act from Respect to them but from</w:t>
      </w:r>
    </w:p>
    <w:p>
      <w:pPr>
        <w:pStyle w:val="BodyText"/>
      </w:pPr>
      <w:r>
        <w:t xml:space="preserve">a Regard only to our Interest &amp; be-</w:t>
      </w:r>
    </w:p>
    <w:p>
      <w:pPr>
        <w:pStyle w:val="BodyText"/>
      </w:pPr>
      <w:r>
        <w:t xml:space="preserve">cause we want their Help as</w:t>
      </w:r>
    </w:p>
    <w:p>
      <w:pPr>
        <w:pStyle w:val="BodyText"/>
      </w:pPr>
      <w:r>
        <w:t xml:space="preserve">they have from time to time have ex</w:t>
      </w:r>
    </w:p>
    <w:p>
      <w:pPr>
        <w:pStyle w:val="BodyText"/>
      </w:pPr>
      <w:r>
        <w:t xml:space="preserve">pressed Thems. thus to me.</w:t>
      </w:r>
    </w:p>
    <w:p>
      <w:pPr>
        <w:pStyle w:val="BodyText"/>
      </w:pPr>
      <w:r>
        <w:t xml:space="preserve">I have under Laboured much to</w:t>
      </w:r>
    </w:p>
    <w:p>
      <w:pPr>
        <w:pStyle w:val="BodyText"/>
      </w:pPr>
      <w:r>
        <w:t xml:space="preserve">shew em that in this affair we</w:t>
      </w:r>
    </w:p>
    <w:p>
      <w:pPr>
        <w:pStyle w:val="BodyText"/>
      </w:pPr>
      <w:r>
        <w:t xml:space="preserve">evidently sought their real Interest</w:t>
      </w:r>
    </w:p>
    <w:p>
      <w:pPr>
        <w:pStyle w:val="BodyText"/>
      </w:pPr>
      <w:r>
        <w:t xml:space="preserve">&amp; best Interest &amp; acted as the</w:t>
      </w:r>
    </w:p>
    <w:p>
      <w:pPr>
        <w:pStyle w:val="BodyText"/>
      </w:pPr>
      <w:r>
        <w:t xml:space="preserve">best Frends Friends And they seemed</w:t>
      </w:r>
    </w:p>
    <w:p>
      <w:pPr>
        <w:pStyle w:val="BodyText"/>
      </w:pPr>
      <w:r>
        <w:t xml:space="preserve">to be in m some measure con-</w:t>
      </w:r>
    </w:p>
    <w:p>
      <w:pPr>
        <w:pStyle w:val="BodyText"/>
      </w:pPr>
      <w:r>
        <w:t xml:space="preserve">vinced. but such a Treaty as</w:t>
      </w:r>
    </w:p>
    <w:p>
      <w:pPr>
        <w:pStyle w:val="BodyText"/>
      </w:pPr>
      <w:r>
        <w:t xml:space="preserve">this tended Greatly to establish</w:t>
      </w:r>
    </w:p>
    <w:p>
      <w:pPr>
        <w:pStyle w:val="BodyText"/>
      </w:pPr>
      <w:r>
        <w:t xml:space="preserve">Them in their former suspicions</w:t>
      </w:r>
    </w:p>
    <w:p>
      <w:pPr>
        <w:pStyle w:val="BodyText"/>
      </w:pPr>
      <w:r>
        <w:t xml:space="preserve">that ou our main design was only</w:t>
      </w:r>
    </w:p>
    <w:p>
      <w:pPr>
        <w:pStyle w:val="BodyText"/>
      </w:pPr>
      <w:r>
        <w:t xml:space="preserve">to establish them in our Interest</w:t>
      </w:r>
    </w:p>
    <w:p>
      <w:pPr>
        <w:pStyle w:val="BodyText"/>
      </w:pPr>
      <w:r>
        <w:t xml:space="preserve">The Col. distributed the Present</w:t>
      </w:r>
    </w:p>
    <w:p>
      <w:pPr>
        <w:pStyle w:val="BodyText"/>
      </w:pPr>
      <w:r>
        <w:t xml:space="preserve">of two hundred Pounds the General</w:t>
      </w:r>
    </w:p>
    <w:p>
      <w:pPr>
        <w:pStyle w:val="BodyText"/>
      </w:pPr>
      <w:r>
        <w:t xml:space="preserve">Court Granted in the winter to the</w:t>
      </w:r>
    </w:p>
    <w:p>
      <w:pPr>
        <w:pStyle w:val="BodyText"/>
      </w:pPr>
      <w:r>
        <w:t xml:space="preserve">Onohquagas. giving some to</w:t>
      </w:r>
    </w:p>
    <w:p>
      <w:pPr>
        <w:pStyle w:val="BodyText"/>
      </w:pPr>
      <w:r>
        <w:t xml:space="preserve">them &amp; some to others &amp; in such</w:t>
      </w:r>
    </w:p>
    <w:p>
      <w:pPr>
        <w:pStyle w:val="BodyText"/>
      </w:pPr>
      <w:r>
        <w:t xml:space="preserve">a manner as created more</w:t>
      </w:r>
    </w:p>
    <w:p>
      <w:pPr>
        <w:pStyle w:val="BodyText"/>
      </w:pPr>
      <w:r>
        <w:t xml:space="preserve">did more to create uneasiness</w:t>
      </w:r>
    </w:p>
    <w:p>
      <w:pPr>
        <w:pStyle w:val="BodyText"/>
      </w:pPr>
      <w:r>
        <w:t xml:space="preserve">among Them so far as I could learn </w:t>
      </w:r>
      <w:r>
        <w:rPr>
          <w:rStyle w:val="FootnoteReference"/>
        </w:rPr>
        <w:footnoteReference w:id="955"/>
      </w:r>
    </w:p>
    <w:p>
      <w:pPr>
        <w:pStyle w:val="BodyText"/>
      </w:pPr>
      <w:r>
        <w:t xml:space="preserve">than to gain their affections</w:t>
      </w:r>
    </w:p>
    <w:p>
      <w:pPr>
        <w:pStyle w:val="BodyText"/>
      </w:pPr>
      <w:r>
        <w:t xml:space="preserve">&amp; so far as it was used to the last</w:t>
      </w:r>
    </w:p>
    <w:p>
      <w:pPr>
        <w:pStyle w:val="BodyText"/>
      </w:pPr>
      <w:r>
        <w:t xml:space="preserve">mentioned Purpose it was to gain</w:t>
      </w:r>
    </w:p>
    <w:p>
      <w:pPr>
        <w:pStyle w:val="BodyText"/>
      </w:pPr>
      <w:r>
        <w:t xml:space="preserve">their affections to Hims. &amp; to</w:t>
      </w:r>
    </w:p>
    <w:p>
      <w:pPr>
        <w:pStyle w:val="BodyText"/>
      </w:pPr>
      <w:r>
        <w:t xml:space="preserve">excite their Gratitude to the Govern-</w:t>
      </w:r>
    </w:p>
    <w:p>
      <w:pPr>
        <w:pStyle w:val="BodyText"/>
      </w:pPr>
      <w:r>
        <w:t xml:space="preserve">mt if the Onohquagas speak</w:t>
      </w:r>
    </w:p>
    <w:p>
      <w:pPr>
        <w:pStyle w:val="BodyText"/>
      </w:pPr>
      <w:r>
        <w:t xml:space="preserve">true. For they with one voice</w:t>
      </w:r>
    </w:p>
    <w:p>
      <w:pPr>
        <w:pStyle w:val="BodyText"/>
      </w:pPr>
      <w:r>
        <w:t xml:space="preserve">declared to me that he delivered it</w:t>
      </w:r>
    </w:p>
    <w:p>
      <w:pPr>
        <w:pStyle w:val="BodyText"/>
      </w:pPr>
      <w:r>
        <w:t xml:space="preserve">to them as his own in his own</w:t>
      </w:r>
    </w:p>
    <w:p>
      <w:pPr>
        <w:pStyle w:val="BodyText"/>
      </w:pPr>
      <w:r>
        <w:t xml:space="preserve">name as his own Kindness to em</w:t>
      </w:r>
    </w:p>
    <w:p>
      <w:pPr>
        <w:pStyle w:val="BodyText"/>
      </w:pPr>
      <w:r>
        <w:t xml:space="preserve">that He said to em that he had gathered</w:t>
      </w:r>
    </w:p>
    <w:p>
      <w:pPr>
        <w:pStyle w:val="BodyText"/>
      </w:pPr>
      <w:r>
        <w:t xml:space="preserve">up a little in one place &amp; [-] a little</w:t>
      </w:r>
    </w:p>
    <w:p>
      <w:pPr>
        <w:pStyle w:val="BodyText"/>
      </w:pPr>
      <w:r>
        <w:t xml:space="preserve">in another &amp; till he obtained</w:t>
      </w:r>
    </w:p>
    <w:p>
      <w:pPr>
        <w:pStyle w:val="BodyText"/>
      </w:pPr>
      <w:r>
        <w:t xml:space="preserve">so much which He now now gave</w:t>
      </w:r>
    </w:p>
    <w:p>
      <w:pPr>
        <w:pStyle w:val="BodyText"/>
      </w:pPr>
      <w:r>
        <w:t xml:space="preserve">to them. The Col. of his own Head</w:t>
      </w:r>
    </w:p>
    <w:p>
      <w:pPr>
        <w:pStyle w:val="BodyText"/>
      </w:pPr>
      <w:r>
        <w:t xml:space="preserve">has employed did also again send for Capt.</w:t>
      </w:r>
    </w:p>
    <w:p>
      <w:pPr>
        <w:pStyle w:val="BodyText"/>
      </w:pPr>
      <w:r>
        <w:t xml:space="preserve">Jo. K. to be here two months for</w:t>
      </w:r>
    </w:p>
    <w:p>
      <w:pPr>
        <w:pStyle w:val="BodyText"/>
      </w:pPr>
      <w:r>
        <w:t xml:space="preserve">about 10. weeks th in the spring</w:t>
      </w:r>
    </w:p>
    <w:p>
      <w:pPr>
        <w:pStyle w:val="BodyText"/>
      </w:pPr>
      <w:r>
        <w:t xml:space="preserve">&amp; summer without any visible Bus-</w:t>
      </w:r>
    </w:p>
    <w:p>
      <w:pPr>
        <w:pStyle w:val="BodyText"/>
      </w:pPr>
      <w:r>
        <w:t xml:space="preserve">iness or employ whatsoever. &amp; many</w:t>
      </w:r>
    </w:p>
    <w:p>
      <w:pPr>
        <w:pStyle w:val="BodyText"/>
      </w:pPr>
      <w:r>
        <w:t xml:space="preserve">other things have [-] been done of</w:t>
      </w:r>
    </w:p>
    <w:p>
      <w:pPr>
        <w:pStyle w:val="BodyText"/>
      </w:pPr>
      <w:r>
        <w:t xml:space="preserve">vast Cons great Conseq. without the</w:t>
      </w:r>
    </w:p>
    <w:p>
      <w:pPr>
        <w:pStyle w:val="BodyText"/>
      </w:pPr>
      <w:r>
        <w:t xml:space="preserve">voice of any of the Rest of the Com-</w:t>
      </w:r>
    </w:p>
    <w:p>
      <w:pPr>
        <w:pStyle w:val="BodyText"/>
      </w:pPr>
      <w:r>
        <w:t xml:space="preserve">mittee if Capt. Ashley may be</w:t>
      </w:r>
    </w:p>
    <w:p>
      <w:pPr>
        <w:pStyle w:val="BodyText"/>
      </w:pPr>
      <w:r>
        <w:t xml:space="preserve">credited [-] which have been</w:t>
      </w:r>
    </w:p>
    <w:p>
      <w:pPr>
        <w:pStyle w:val="BodyText"/>
      </w:pPr>
      <w:r>
        <w:t xml:space="preserve">very unhappy &amp; have tended to bring</w:t>
      </w:r>
    </w:p>
    <w:p>
      <w:pPr>
        <w:pStyle w:val="BodyText"/>
      </w:pPr>
      <w:r>
        <w:t xml:space="preserve">our affairs to to the Ruin of the</w:t>
      </w:r>
    </w:p>
    <w:p>
      <w:pPr>
        <w:pStyle w:val="BodyText"/>
      </w:pPr>
      <w:r>
        <w:t xml:space="preserve">Mohawk affair. I confess my self</w:t>
      </w:r>
    </w:p>
    <w:p>
      <w:pPr>
        <w:pStyle w:val="BodyText"/>
      </w:pPr>
      <w:r>
        <w:t xml:space="preserve">exceedingly disappointed as to his</w:t>
      </w:r>
    </w:p>
    <w:p>
      <w:pPr>
        <w:pStyle w:val="BodyText"/>
      </w:pPr>
      <w:r>
        <w:t xml:space="preserve">Qualifica. for any such Business many</w:t>
      </w:r>
    </w:p>
    <w:p>
      <w:pPr>
        <w:pStyle w:val="BodyText"/>
      </w:pPr>
      <w:r>
        <w:t xml:space="preserve">Things appear in his Temper which I</w:t>
      </w:r>
    </w:p>
    <w:p>
      <w:pPr>
        <w:pStyle w:val="BodyText"/>
      </w:pPr>
      <w:r>
        <w:t xml:space="preserve">knew nothing of till before this Trial</w:t>
      </w:r>
    </w:p>
    <w:p>
      <w:pPr>
        <w:pStyle w:val="BodyText"/>
      </w:pPr>
      <w:r>
        <w:t xml:space="preserve">by the most distant acquaintance</w:t>
      </w:r>
    </w:p>
    <w:p>
      <w:pPr>
        <w:pStyle w:val="BodyText"/>
      </w:pPr>
      <w:r>
        <w:t xml:space="preserve">I had with Him. I theref ask Par-</w:t>
      </w:r>
    </w:p>
    <w:p>
      <w:pPr>
        <w:pStyle w:val="BodyText"/>
      </w:pPr>
      <w:r>
        <w:t xml:space="preserve">don for being too sudden in Recommending</w:t>
      </w:r>
    </w:p>
    <w:p>
      <w:pPr>
        <w:pStyle w:val="BodyText"/>
      </w:pPr>
      <w:r>
        <w:t xml:space="preserve">Him. Tis apparent that this affair</w:t>
      </w:r>
    </w:p>
    <w:p>
      <w:pPr>
        <w:pStyle w:val="BodyText"/>
      </w:pPr>
      <w:r>
        <w:t xml:space="preserve">cannot Prosper under his Hands if He</w:t>
      </w:r>
    </w:p>
    <w:p>
      <w:pPr>
        <w:pStyle w:val="BodyText"/>
      </w:pPr>
      <w:r>
        <w:t xml:space="preserve">has the full managemt as he has had.</w:t>
      </w:r>
    </w:p>
    <w:p>
      <w:pPr>
        <w:pStyle w:val="BodyText"/>
      </w:pPr>
      <w:r>
        <w:t xml:space="preserve">&amp; indeed it is already almost brought to</w:t>
      </w:r>
    </w:p>
    <w:p>
      <w:pPr>
        <w:pStyle w:val="BodyText"/>
      </w:pPr>
      <w:r>
        <w:t xml:space="preserve">Ruin the brink of Ruin &amp; will be soon</w:t>
      </w:r>
    </w:p>
    <w:p>
      <w:pPr>
        <w:pStyle w:val="BodyText"/>
      </w:pPr>
      <w:r>
        <w:t xml:space="preserve">past Recovery if there ben't some altera</w:t>
      </w:r>
    </w:p>
    <w:p>
      <w:pPr>
        <w:pStyle w:val="BodyText"/>
      </w:pPr>
      <w:r>
        <w:t xml:space="preserve">tion. He is of too sovereign &amp; ar</w:t>
      </w:r>
    </w:p>
    <w:p>
      <w:pPr>
        <w:pStyle w:val="BodyText"/>
      </w:pPr>
      <w:r>
        <w:t xml:space="preserve">bitrary.  Here see my Letter to Mr</w:t>
      </w:r>
    </w:p>
    <w:p>
      <w:pPr>
        <w:pStyle w:val="BodyText"/>
      </w:pPr>
      <w:r>
        <w:t xml:space="preserve">secretary[?] of July 52. &amp; to Mr.</w:t>
      </w:r>
    </w:p>
    <w:p>
      <w:pPr>
        <w:pStyle w:val="BodyText"/>
      </w:pPr>
      <w:r>
        <w:t xml:space="preserve">Oliver of Aug. 52.</w:t>
      </w:r>
      <w:r>
        <w:rPr>
          <w:rStyle w:val="FootnoteReference"/>
        </w:rPr>
        <w:footnoteReference w:id="956"/>
      </w:r>
    </w:p>
    <w:p>
      <w:pPr>
        <w:pStyle w:val="BodyText"/>
      </w:pPr>
      <w:r>
        <w:t xml:space="preserve">In the Course things are now in</w:t>
      </w:r>
    </w:p>
    <w:p>
      <w:pPr>
        <w:pStyle w:val="BodyText"/>
      </w:pPr>
      <w:r>
        <w:t xml:space="preserve">every Thing is going into such a Channel</w:t>
      </w:r>
    </w:p>
    <w:p>
      <w:pPr>
        <w:pStyle w:val="BodyText"/>
      </w:pPr>
      <w:r>
        <w:t xml:space="preserve">&amp; forming into such a shape as tends</w:t>
      </w:r>
    </w:p>
    <w:p>
      <w:pPr>
        <w:pStyle w:val="BodyText"/>
      </w:pPr>
      <w:r>
        <w:t xml:space="preserve">to establish a dominion of the Family</w:t>
      </w:r>
    </w:p>
    <w:p>
      <w:pPr>
        <w:pStyle w:val="BodyText"/>
      </w:pPr>
      <w:r>
        <w:t xml:space="preserve">of the Williams's over stockbridge affairs</w:t>
      </w:r>
    </w:p>
    <w:p>
      <w:pPr>
        <w:pStyle w:val="BodyText"/>
      </w:pPr>
      <w:r>
        <w:t xml:space="preserve">&amp; to bring all things into their Hands</w:t>
      </w:r>
    </w:p>
    <w:p>
      <w:pPr>
        <w:pStyle w:val="BodyText"/>
      </w:pPr>
      <w:r>
        <w:t xml:space="preserve">as tis apparent that this is what They</w:t>
      </w:r>
    </w:p>
    <w:p>
      <w:pPr>
        <w:pStyle w:val="BodyText"/>
      </w:pPr>
      <w:r>
        <w:t xml:space="preserve">are Eagerly grasping at. Their disp</w:t>
      </w:r>
    </w:p>
    <w:p>
      <w:pPr>
        <w:pStyle w:val="BodyText"/>
      </w:pPr>
      <w:r>
        <w:t xml:space="preserve">who by their disposition are sufficiently</w:t>
      </w:r>
    </w:p>
    <w:p>
      <w:pPr>
        <w:pStyle w:val="BodyText"/>
      </w:pPr>
      <w:r>
        <w:t xml:space="preserve">apt to assume &amp; gu striv engross</w:t>
      </w:r>
    </w:p>
    <w:p>
      <w:pPr>
        <w:pStyle w:val="BodyText"/>
      </w:pPr>
      <w:r>
        <w:t xml:space="preserve">all Profit Power &amp; Honour to thems.</w:t>
      </w:r>
    </w:p>
    <w:p>
      <w:pPr>
        <w:pStyle w:val="BodyText"/>
      </w:pPr>
      <w:r>
        <w:t xml:space="preserve">Col. W- of W---d since his </w:t>
      </w:r>
      <w:r>
        <w:rPr>
          <w:rStyle w:val="FootnoteReference"/>
        </w:rPr>
        <w:footnoteReference w:id="957"/>
      </w:r>
    </w:p>
    <w:p>
      <w:pPr>
        <w:pStyle w:val="BodyText"/>
      </w:pPr>
      <w:r>
        <w:t xml:space="preserve">arrival, has been very busy about</w:t>
      </w:r>
    </w:p>
    <w:p>
      <w:pPr>
        <w:pStyle w:val="BodyText"/>
      </w:pPr>
      <w:r>
        <w:t xml:space="preserve">our affairs. He has often been resorted</w:t>
      </w:r>
    </w:p>
    <w:p>
      <w:pPr>
        <w:pStyle w:val="BodyText"/>
      </w:pPr>
      <w:r>
        <w:t xml:space="preserve">been abundantly Resorted to by the</w:t>
      </w:r>
    </w:p>
    <w:p>
      <w:pPr>
        <w:pStyle w:val="BodyText"/>
      </w:pPr>
      <w:r>
        <w:t xml:space="preserve">Friends &amp; he has lately</w:t>
      </w:r>
    </w:p>
    <w:p>
      <w:pPr>
        <w:pStyle w:val="BodyText"/>
      </w:pPr>
      <w:r>
        <w:t xml:space="preserve">been here Hims &amp; spent near</w:t>
      </w:r>
    </w:p>
    <w:p>
      <w:pPr>
        <w:pStyle w:val="BodyText"/>
      </w:pPr>
      <w:r>
        <w:t xml:space="preserve">a fortnight in this Town desi</w:t>
      </w:r>
    </w:p>
    <w:p>
      <w:pPr>
        <w:pStyle w:val="BodyText"/>
      </w:pPr>
      <w:r>
        <w:t xml:space="preserve">came to me &amp; applied Hims to</w:t>
      </w:r>
    </w:p>
    <w:p>
      <w:pPr>
        <w:pStyle w:val="BodyText"/>
      </w:pPr>
      <w:r>
        <w:t xml:space="preserve">me desired to look into our affairs</w:t>
      </w:r>
    </w:p>
    <w:p>
      <w:pPr>
        <w:pStyle w:val="BodyText"/>
      </w:pPr>
      <w:r>
        <w:t xml:space="preserve">that He might Remove our diffi-</w:t>
      </w:r>
    </w:p>
    <w:p>
      <w:pPr>
        <w:pStyle w:val="BodyText"/>
      </w:pPr>
      <w:r>
        <w:t xml:space="preserve">culties desiring to Know my Reason</w:t>
      </w:r>
    </w:p>
    <w:p>
      <w:pPr>
        <w:pStyle w:val="BodyText"/>
      </w:pPr>
      <w:r>
        <w:t xml:space="preserve">why I was against mrs s. d-t</w:t>
      </w:r>
    </w:p>
    <w:p>
      <w:pPr>
        <w:pStyle w:val="BodyText"/>
      </w:pPr>
      <w:r>
        <w:t xml:space="preserve">being the mistress &amp; on my declining</w:t>
      </w:r>
    </w:p>
    <w:p>
      <w:pPr>
        <w:pStyle w:val="BodyText"/>
      </w:pPr>
      <w:r>
        <w:t xml:space="preserve">to givey them &amp; proposing rather</w:t>
      </w:r>
    </w:p>
    <w:p>
      <w:pPr>
        <w:pStyle w:val="BodyText"/>
      </w:pPr>
      <w:r>
        <w:t xml:space="preserve">to Refer the matter to the Commissr</w:t>
      </w:r>
    </w:p>
    <w:p>
      <w:pPr>
        <w:pStyle w:val="BodyText"/>
      </w:pPr>
      <w:r>
        <w:t xml:space="preserve">He demanded them &amp; if insisted</w:t>
      </w:r>
    </w:p>
    <w:p>
      <w:pPr>
        <w:pStyle w:val="BodyText"/>
      </w:pPr>
      <w:r>
        <w:t xml:space="preserve">that He had a Right to know them</w:t>
      </w:r>
    </w:p>
    <w:p>
      <w:pPr>
        <w:pStyle w:val="BodyText"/>
      </w:pPr>
      <w:r>
        <w:t xml:space="preserve">__</w:t>
      </w:r>
    </w:p>
    <w:p>
      <w:pPr>
        <w:pStyle w:val="BodyText"/>
      </w:pPr>
      <w:r>
        <w:t xml:space="preserve">These things shew the necessity of some</w:t>
      </w:r>
    </w:p>
    <w:p>
      <w:pPr>
        <w:pStyle w:val="BodyText"/>
      </w:pPr>
      <w:r>
        <w:t xml:space="preserve">other Resi Committeem. that shall be</w:t>
      </w:r>
    </w:p>
    <w:p>
      <w:pPr>
        <w:pStyle w:val="BodyText"/>
      </w:pPr>
      <w:r>
        <w:t xml:space="preserve">rresident here besi that &amp; manage</w:t>
      </w:r>
    </w:p>
    <w:p>
      <w:pPr>
        <w:pStyle w:val="BodyText"/>
      </w:pPr>
      <w:r>
        <w:t xml:space="preserve">for the Countrey beside Col. d.-</w:t>
      </w:r>
    </w:p>
    <w:p>
      <w:pPr>
        <w:pStyle w:val="BodyText"/>
      </w:pPr>
      <w:r>
        <w:t xml:space="preserve">who will be (with the Family of</w:t>
      </w:r>
    </w:p>
    <w:p>
      <w:pPr>
        <w:pStyle w:val="BodyText"/>
      </w:pPr>
      <w:r>
        <w:t xml:space="preserve">the Williams for his Council) will be</w:t>
      </w:r>
    </w:p>
    <w:p>
      <w:pPr>
        <w:pStyle w:val="BodyText"/>
      </w:pPr>
      <w:r>
        <w:t xml:space="preserve">sole manager of all if no addition be</w:t>
      </w:r>
    </w:p>
    <w:p>
      <w:pPr>
        <w:pStyle w:val="BodyText"/>
      </w:pPr>
      <w:r>
        <w:t xml:space="preserve">m addition be made to he Committee</w:t>
      </w:r>
    </w:p>
    <w:p>
      <w:pPr>
        <w:pStyle w:val="BodyText"/>
      </w:pPr>
      <w:r>
        <w:t xml:space="preserve">Tis apparent the other Gentlemen of the</w:t>
      </w:r>
    </w:p>
    <w:p>
      <w:pPr>
        <w:pStyle w:val="BodyText"/>
      </w:pPr>
      <w:r>
        <w:t xml:space="preserve">Comtee dont incline to have any</w:t>
      </w:r>
    </w:p>
    <w:p>
      <w:pPr>
        <w:pStyle w:val="BodyText"/>
      </w:pPr>
      <w:r>
        <w:t xml:space="preserve">Thing to do with with Col. dwight</w:t>
      </w:r>
    </w:p>
    <w:p>
      <w:pPr>
        <w:pStyle w:val="BodyText"/>
      </w:pPr>
      <w:r>
        <w:t xml:space="preserve">without greater strength on their side</w:t>
      </w:r>
    </w:p>
    <w:p>
      <w:pPr>
        <w:pStyle w:val="BodyText"/>
      </w:pPr>
      <w:r>
        <w:t xml:space="preserve">Col Pynchon has not been here</w:t>
      </w:r>
    </w:p>
    <w:p>
      <w:pPr>
        <w:pStyle w:val="BodyText"/>
      </w:pPr>
      <w:r>
        <w:t xml:space="preserve">since last October &amp; conclude the</w:t>
      </w:r>
    </w:p>
    <w:p>
      <w:pPr>
        <w:pStyle w:val="BodyText"/>
      </w:pPr>
      <w:r>
        <w:t xml:space="preserve">Reason is He dont like his Companions</w:t>
      </w:r>
    </w:p>
    <w:p>
      <w:pPr>
        <w:pStyle w:val="BodyText"/>
      </w:pPr>
      <w:r>
        <w:t xml:space="preserve">&amp; Capt Ashley has said several times</w:t>
      </w:r>
    </w:p>
    <w:p>
      <w:pPr>
        <w:pStyle w:val="BodyText"/>
      </w:pPr>
      <w:r>
        <w:t xml:space="preserve">to me that He dont care to have</w:t>
      </w:r>
    </w:p>
    <w:p>
      <w:pPr>
        <w:pStyle w:val="BodyText"/>
      </w:pPr>
      <w:r>
        <w:t xml:space="preserve">any Thing to do without Col. P. I know</w:t>
      </w:r>
    </w:p>
    <w:p>
      <w:pPr>
        <w:pStyle w:val="BodyText"/>
      </w:pPr>
      <w:r>
        <w:t xml:space="preserve">Col. P. would rejoice to be joined in</w:t>
      </w:r>
    </w:p>
    <w:p>
      <w:pPr>
        <w:pStyle w:val="BodyText"/>
      </w:pPr>
      <w:r>
        <w:t xml:space="preserve">Commission with deac. W.-- The</w:t>
      </w:r>
    </w:p>
    <w:p>
      <w:pPr>
        <w:pStyle w:val="BodyText"/>
      </w:pPr>
      <w:r>
        <w:t xml:space="preserve">latter is a Person m of natural Abilities</w:t>
      </w:r>
    </w:p>
    <w:p>
      <w:pPr>
        <w:pStyle w:val="BodyText"/>
      </w:pPr>
      <w:r>
        <w:t xml:space="preserve">well well capable of the Business &amp;</w:t>
      </w:r>
    </w:p>
    <w:p>
      <w:pPr>
        <w:pStyle w:val="BodyText"/>
      </w:pPr>
      <w:r>
        <w:t xml:space="preserve">in some Respects better than any</w:t>
      </w:r>
    </w:p>
    <w:p>
      <w:pPr>
        <w:pStyle w:val="BodyText"/>
      </w:pPr>
      <w:r>
        <w:t xml:space="preserve">man in N. England. for he has been</w:t>
      </w:r>
    </w:p>
    <w:p>
      <w:pPr>
        <w:pStyle w:val="BodyText"/>
      </w:pPr>
      <w:r>
        <w:t xml:space="preserve">long acquainted with the Naure of</w:t>
      </w:r>
    </w:p>
    <w:p>
      <w:pPr>
        <w:pStyle w:val="BodyText"/>
      </w:pPr>
      <w:r>
        <w:t xml:space="preserve">Indians &amp; has demonstrated that He</w:t>
      </w:r>
    </w:p>
    <w:p>
      <w:pPr>
        <w:pStyle w:val="BodyText"/>
      </w:pPr>
      <w:r>
        <w:t xml:space="preserve">has great skill in managing of em .</w:t>
      </w:r>
    </w:p>
    <w:p>
      <w:pPr>
        <w:pStyle w:val="BodyText"/>
      </w:pPr>
      <w:r>
        <w:t xml:space="preserve">by the vast ascendant He has gained &amp;</w:t>
      </w:r>
    </w:p>
    <w:p>
      <w:pPr>
        <w:pStyle w:val="BodyText"/>
      </w:pPr>
      <w:r>
        <w:t xml:space="preserve">still maintains over em. &amp; He</w:t>
      </w:r>
    </w:p>
    <w:p>
      <w:pPr>
        <w:pStyle w:val="BodyText"/>
      </w:pPr>
      <w:r>
        <w:t xml:space="preserve">has certainly the Character of strict</w:t>
      </w:r>
    </w:p>
    <w:p>
      <w:pPr>
        <w:pStyle w:val="BodyText"/>
      </w:pPr>
      <w:r>
        <w:t xml:space="preserve">Integrity among all that have been</w:t>
      </w:r>
    </w:p>
    <w:p>
      <w:pPr>
        <w:pStyle w:val="BodyText"/>
      </w:pPr>
      <w:r>
        <w:t xml:space="preserve">longest acquainted with Him He is [of]</w:t>
      </w:r>
    </w:p>
    <w:p>
      <w:pPr>
        <w:pStyle w:val="BodyText"/>
      </w:pPr>
      <w:r>
        <w:t xml:space="preserve">no schemer disposition to L prose-</w:t>
      </w:r>
    </w:p>
    <w:p>
      <w:pPr>
        <w:pStyle w:val="BodyText"/>
      </w:pPr>
      <w:r>
        <w:t xml:space="preserve">cute schemes for his private Interest</w:t>
      </w:r>
    </w:p>
    <w:p>
      <w:pPr>
        <w:pStyle w:val="BodyText"/>
      </w:pPr>
      <w:r>
        <w:t xml:space="preserve">to the He prejudice as has i is</w:t>
      </w:r>
    </w:p>
    <w:p>
      <w:pPr>
        <w:pStyle w:val="BodyText"/>
      </w:pPr>
      <w:r>
        <w:t xml:space="preserve">demonstrated by the best Proof viz</w:t>
      </w:r>
    </w:p>
    <w:p>
      <w:pPr>
        <w:pStyle w:val="BodyText"/>
      </w:pPr>
      <w:r>
        <w:t xml:space="preserve">long Trial. He has had the fairest</w:t>
      </w:r>
    </w:p>
    <w:p>
      <w:pPr>
        <w:pStyle w:val="BodyText"/>
      </w:pPr>
      <w:r>
        <w:t xml:space="preserve">opportunities to have advanced his</w:t>
      </w:r>
    </w:p>
    <w:p>
      <w:pPr>
        <w:pStyle w:val="BodyText"/>
      </w:pPr>
      <w:r>
        <w:t xml:space="preserve">own wealth by the Indians of</w:t>
      </w:r>
    </w:p>
    <w:p>
      <w:pPr>
        <w:pStyle w:val="BodyText"/>
      </w:pPr>
      <w:r>
        <w:t xml:space="preserve">any man in stockbridge But he</w:t>
      </w:r>
    </w:p>
    <w:p>
      <w:pPr>
        <w:pStyle w:val="BodyText"/>
      </w:pPr>
      <w:r>
        <w:t xml:space="preserve">has never ta not taken his Opportu</w:t>
      </w:r>
    </w:p>
    <w:p>
      <w:pPr>
        <w:pStyle w:val="BodyText"/>
      </w:pPr>
      <w:r>
        <w:t xml:space="preserve">nities but on the contrary he</w:t>
      </w:r>
    </w:p>
    <w:p>
      <w:pPr>
        <w:pStyle w:val="BodyText"/>
      </w:pPr>
      <w:r>
        <w:t xml:space="preserve">has often given up his Interest</w:t>
      </w:r>
    </w:p>
    <w:p>
      <w:pPr>
        <w:pStyle w:val="BodyText"/>
      </w:pPr>
      <w:r>
        <w:t xml:space="preserve">for their sakes. He has had much</w:t>
      </w:r>
    </w:p>
    <w:p>
      <w:pPr>
        <w:pStyle w:val="BodyText"/>
      </w:pPr>
      <w:r>
        <w:t xml:space="preserve">said against Him But all probably</w:t>
      </w:r>
    </w:p>
    <w:p>
      <w:pPr>
        <w:pStyle w:val="BodyText"/>
      </w:pPr>
      <w:r>
        <w:t xml:space="preserve">that if the Object Reports [  ]</w:t>
      </w:r>
    </w:p>
    <w:p>
      <w:pPr>
        <w:pStyle w:val="BodyText"/>
      </w:pPr>
      <w:r>
        <w:t xml:space="preserve">that things he has been charged with</w:t>
      </w:r>
    </w:p>
    <w:p>
      <w:pPr>
        <w:pStyle w:val="BodyText"/>
      </w:pPr>
      <w:r>
        <w:t xml:space="preserve">be followed they will probably [be] found</w:t>
      </w:r>
    </w:p>
    <w:p>
      <w:pPr>
        <w:pStyle w:val="BodyText"/>
      </w:pPr>
      <w:r>
        <w:t xml:space="preserve">all to come [-] from one Family</w:t>
      </w:r>
    </w:p>
    <w:p>
      <w:pPr>
        <w:pStyle w:val="BodyText"/>
      </w:pPr>
      <w:r>
        <w:t xml:space="preserve">viz that of the </w:t>
      </w:r>
      <w:r>
        <w:rPr>
          <w:rStyle w:val="FootnoteReference"/>
        </w:rPr>
        <w:footnoteReference w:id="958"/>
      </w:r>
    </w:p>
    <w:p>
      <w:pPr>
        <w:pStyle w:val="BodyText"/>
      </w:pPr>
      <w:r>
        <w:t xml:space="preserve">Williams. who have been</w:t>
      </w:r>
    </w:p>
    <w:p>
      <w:pPr>
        <w:pStyle w:val="BodyText"/>
      </w:pPr>
      <w:r>
        <w:t xml:space="preserve">greatly prejudiced against</w:t>
      </w:r>
    </w:p>
    <w:p>
      <w:pPr>
        <w:pStyle w:val="BodyText"/>
      </w:pPr>
      <w:r>
        <w:t xml:space="preserve">Him. He is a Gentleman</w:t>
      </w:r>
    </w:p>
    <w:p>
      <w:pPr>
        <w:pStyle w:val="BodyText"/>
      </w:pPr>
      <w:r>
        <w:t xml:space="preserve">of G Good discern &amp; there is</w:t>
      </w:r>
    </w:p>
    <w:p>
      <w:pPr>
        <w:pStyle w:val="BodyText"/>
      </w:pPr>
      <w:r>
        <w:t xml:space="preserve">no danger of his being wheedled</w:t>
      </w:r>
    </w:p>
    <w:p>
      <w:pPr>
        <w:pStyle w:val="BodyText"/>
      </w:pPr>
      <w:r>
        <w:t xml:space="preserve">&amp; made a Tool or a dupe</w:t>
      </w:r>
    </w:p>
    <w:p>
      <w:pPr>
        <w:pStyle w:val="BodyText"/>
      </w:pPr>
      <w:r>
        <w:t xml:space="preserve">dupe of by such as crafti-</w:t>
      </w:r>
    </w:p>
    <w:p>
      <w:pPr>
        <w:pStyle w:val="BodyText"/>
      </w:pPr>
      <w:r>
        <w:t xml:space="preserve">ly building up themse on the</w:t>
      </w:r>
    </w:p>
    <w:p>
      <w:pPr>
        <w:pStyle w:val="BodyText"/>
      </w:pPr>
      <w:r>
        <w:t xml:space="preserve">Ruins of th Publick Interest</w:t>
      </w:r>
    </w:p>
    <w:p>
      <w:pPr>
        <w:pStyle w:val="BodyText"/>
      </w:pPr>
      <w:r>
        <w:t xml:space="preserve">Col. Pynchon is acquainted with</w:t>
      </w:r>
    </w:p>
    <w:p>
      <w:pPr>
        <w:pStyle w:val="BodyText"/>
      </w:pPr>
      <w:r>
        <w:t xml:space="preserve">Him &amp; Knows his Character</w:t>
      </w:r>
    </w:p>
    <w:p>
      <w:pPr>
        <w:pStyle w:val="BodyText"/>
      </w:pPr>
      <w:r>
        <w:t xml:space="preserve">&amp; wish your Honour</w:t>
      </w:r>
    </w:p>
    <w:p>
      <w:pPr>
        <w:pStyle w:val="BodyText"/>
      </w:pPr>
      <w:r>
        <w:t xml:space="preserve">would discourse with Him</w:t>
      </w:r>
    </w:p>
    <w:p>
      <w:pPr>
        <w:pStyle w:val="BodyText"/>
      </w:pPr>
      <w:r>
        <w:t xml:space="preserve">about the matter. -- Perhaps</w:t>
      </w:r>
    </w:p>
    <w:p>
      <w:pPr>
        <w:pStyle w:val="BodyText"/>
      </w:pPr>
      <w:r>
        <w:t xml:space="preserve">drafting in deac. W--ge to the</w:t>
      </w:r>
    </w:p>
    <w:p>
      <w:pPr>
        <w:pStyle w:val="BodyText"/>
      </w:pPr>
      <w:r>
        <w:t xml:space="preserve">Committee is the only Expedient</w:t>
      </w:r>
    </w:p>
    <w:p>
      <w:pPr>
        <w:pStyle w:val="BodyText"/>
      </w:pPr>
      <w:r>
        <w:t xml:space="preserve">that is feasible for the delivering</w:t>
      </w:r>
    </w:p>
    <w:p>
      <w:pPr>
        <w:pStyle w:val="BodyText"/>
      </w:pPr>
      <w:r>
        <w:t xml:space="preserve">stockbridge affairs from his</w:t>
      </w:r>
    </w:p>
    <w:p>
      <w:pPr>
        <w:pStyle w:val="BodyText"/>
      </w:pPr>
      <w:r>
        <w:t xml:space="preserve">present Terrible embarrassmts.</w:t>
      </w:r>
    </w:p>
    <w:p>
      <w:pPr>
        <w:pStyle w:val="BodyText"/>
      </w:pPr>
      <w:r>
        <w:t xml:space="preserve">probably will Come to move that</w:t>
      </w:r>
    </w:p>
    <w:p>
      <w:pPr>
        <w:pStyle w:val="BodyText"/>
      </w:pPr>
      <w:r>
        <w:t xml:space="preserve">the Brig. should be turned out</w:t>
      </w:r>
    </w:p>
    <w:p>
      <w:pPr>
        <w:pStyle w:val="BodyText"/>
      </w:pPr>
      <w:r>
        <w:t xml:space="preserve">but if Mr. W-ge is Joined</w:t>
      </w:r>
    </w:p>
    <w:p>
      <w:pPr>
        <w:pStyle w:val="BodyText"/>
      </w:pPr>
      <w:r>
        <w:t xml:space="preserve">it may be as effectual a Relief</w:t>
      </w:r>
    </w:p>
    <w:p>
      <w:pPr>
        <w:pStyle w:val="BodyText"/>
      </w:pPr>
      <w:r>
        <w:t xml:space="preserve">as if He were dismissed.</w:t>
      </w:r>
    </w:p>
    <w:p>
      <w:pPr>
        <w:pStyle w:val="BodyText"/>
      </w:pPr>
      <w:r>
        <w:t xml:space="preserve">Then Col. P. &amp; Capt. Ashley will</w:t>
      </w:r>
    </w:p>
    <w:p>
      <w:pPr>
        <w:pStyle w:val="BodyText"/>
      </w:pPr>
      <w:r>
        <w:t xml:space="preserve">be encouraged to freely to come</w:t>
      </w:r>
    </w:p>
    <w:p>
      <w:pPr>
        <w:pStyle w:val="BodyText"/>
      </w:pPr>
      <w:r>
        <w:t xml:space="preserve">to stockbridge &amp; act in in</w:t>
      </w:r>
    </w:p>
    <w:p>
      <w:pPr>
        <w:pStyle w:val="BodyText"/>
      </w:pPr>
      <w:r>
        <w:t xml:space="preserve">Committee &amp; be active in</w:t>
      </w:r>
    </w:p>
    <w:p>
      <w:pPr>
        <w:pStyle w:val="BodyText"/>
      </w:pPr>
      <w:r>
        <w:t xml:space="preserve">the Business of the Committee</w:t>
      </w:r>
    </w:p>
    <w:p>
      <w:pPr>
        <w:pStyle w:val="BodyText"/>
      </w:pPr>
      <w:r>
        <w:t xml:space="preserve">&amp; in all Probability the Brig.</w:t>
      </w:r>
    </w:p>
    <w:p>
      <w:pPr>
        <w:pStyle w:val="BodyText"/>
      </w:pPr>
      <w:r>
        <w:t xml:space="preserve">will soon Relinquish the Business</w:t>
      </w:r>
    </w:p>
    <w:p>
      <w:pPr>
        <w:pStyle w:val="BodyText"/>
      </w:pPr>
      <w:r>
        <w:t xml:space="preserve">&amp; have no more concern in it</w:t>
      </w:r>
    </w:p>
    <w:p>
      <w:pPr>
        <w:pStyle w:val="BodyText"/>
      </w:pPr>
      <w:r>
        <w:t xml:space="preserve">B But if we have no Redress</w:t>
      </w:r>
    </w:p>
    <w:p>
      <w:pPr>
        <w:pStyle w:val="BodyText"/>
      </w:pPr>
      <w:r>
        <w:t xml:space="preserve">at all tis beyond all</w:t>
      </w:r>
    </w:p>
    <w:p>
      <w:pPr>
        <w:pStyle w:val="BodyText"/>
      </w:pPr>
      <w:r>
        <w:t xml:space="preserve">doubt the Mohawk affair</w:t>
      </w:r>
    </w:p>
    <w:p>
      <w:pPr>
        <w:pStyle w:val="BodyText"/>
      </w:pPr>
      <w:r>
        <w:t xml:space="preserve">will come to Ruin.</w:t>
      </w:r>
    </w:p>
    <w:p>
      <w:pPr>
        <w:pStyle w:val="BodyText"/>
      </w:pPr>
      <w:r>
        <w:t xml:space="preserve">        I leave it </w:t>
      </w:r>
      <w:r>
        <w:rPr>
          <w:rStyle w:val="FootnoteReference"/>
        </w:rPr>
        <w:footnoteReference w:id="959"/>
      </w:r>
    </w:p>
    <w:p>
      <w:pPr>
        <w:pStyle w:val="BodyText"/>
      </w:pPr>
      <w:r>
        <w:t xml:space="preserve">       to your Honour</w:t>
      </w:r>
    </w:p>
    <w:p>
      <w:pPr>
        <w:pStyle w:val="BodyText"/>
      </w:pPr>
      <w:r>
        <w:t xml:space="preserve">     to make what</w:t>
      </w:r>
    </w:p>
    <w:p>
      <w:pPr>
        <w:pStyle w:val="BodyText"/>
      </w:pPr>
      <w:r>
        <w:t xml:space="preserve">   use of this Letter</w:t>
      </w:r>
    </w:p>
    <w:p>
      <w:pPr>
        <w:pStyle w:val="BodyText"/>
      </w:pPr>
      <w:r>
        <w:t xml:space="preserve">your according to your</w:t>
      </w:r>
    </w:p>
    <w:p>
      <w:pPr>
        <w:pStyle w:val="BodyText"/>
      </w:pPr>
      <w:r>
        <w:t xml:space="preserve">own wisdom</w:t>
      </w:r>
    </w:p>
    <w:p>
      <w:pPr>
        <w:pStyle w:val="BodyText"/>
      </w:pPr>
      <w:r>
        <w:t xml:space="preserve">as your wisdom shall</w:t>
      </w:r>
    </w:p>
    <w:p>
      <w:pPr>
        <w:pStyle w:val="BodyText"/>
      </w:pPr>
      <w:r>
        <w:t xml:space="preserve">direct. asking</w:t>
      </w:r>
    </w:p>
    <w:p>
      <w:pPr>
        <w:pStyle w:val="BodyText"/>
      </w:pPr>
      <w:r>
        <w:t xml:space="preserve">your Candid Interpreta-</w:t>
      </w:r>
    </w:p>
    <w:p>
      <w:pPr>
        <w:pStyle w:val="BodyText"/>
      </w:pPr>
      <w:r>
        <w:t xml:space="preserve">tion of the freedom</w:t>
      </w:r>
    </w:p>
    <w:p>
      <w:pPr>
        <w:pStyle w:val="BodyText"/>
      </w:pPr>
      <w:r>
        <w:t xml:space="preserve">with which I have</w:t>
      </w:r>
    </w:p>
    <w:p>
      <w:pPr>
        <w:pStyle w:val="BodyText"/>
      </w:pPr>
      <w:r>
        <w:t xml:space="preserve">spoken I &amp;</w:t>
      </w:r>
    </w:p>
    <w:p>
      <w:pPr>
        <w:pStyle w:val="BodyText"/>
      </w:pPr>
      <w:r>
        <w:t xml:space="preserve">with h Respectful</w:t>
      </w:r>
    </w:p>
    <w:p>
      <w:pPr>
        <w:pStyle w:val="BodyText"/>
      </w:pPr>
      <w:r>
        <w:t xml:space="preserve">salutations to you &amp;</w:t>
      </w:r>
    </w:p>
    <w:p>
      <w:pPr>
        <w:pStyle w:val="BodyText"/>
      </w:pPr>
      <w:r>
        <w:t xml:space="preserve">mad. &amp; Every [ ]</w:t>
      </w:r>
    </w:p>
    <w:p>
      <w:pPr>
        <w:pStyle w:val="BodyText"/>
      </w:pPr>
      <w:r>
        <w:t xml:space="preserve">from you[    ]</w:t>
      </w:r>
      <w:r>
        <w:rPr>
          <w:rStyle w:val="FootnoteReference"/>
        </w:rPr>
        <w:footnoteReference w:id="960"/>
      </w:r>
    </w:p>
    <w:p>
      <w:pPr>
        <w:pStyle w:val="BodyText"/>
      </w:pPr>
      <w:r>
        <w:t xml:space="preserve">from me &amp; my [ ]</w:t>
      </w:r>
    </w:p>
    <w:p>
      <w:pPr>
        <w:pStyle w:val="BodyText"/>
      </w:pPr>
      <w:r>
        <w:t xml:space="preserve">  I rem am [   ]</w:t>
      </w:r>
    </w:p>
    <w:p>
      <w:pPr>
        <w:pStyle w:val="BodyText"/>
      </w:pPr>
      <w:r>
        <w:t xml:space="preserve">   sir</w:t>
      </w:r>
    </w:p>
    <w:p>
      <w:pPr>
        <w:pStyle w:val="BodyText"/>
      </w:pPr>
      <w:r>
        <w:t xml:space="preserve">     your humble &amp; obliged</w:t>
      </w:r>
    </w:p>
    <w:p>
      <w:pPr>
        <w:pStyle w:val="BodyText"/>
      </w:pPr>
      <w:r>
        <w:t xml:space="preserve">servt</w:t>
      </w:r>
    </w:p>
    <w:p>
      <w:pPr>
        <w:pStyle w:val="BodyText"/>
      </w:pPr>
      <w:r>
        <w:t xml:space="preserve">J. E.</w:t>
      </w:r>
    </w:p>
    <w:p>
      <w:pPr>
        <w:pStyle w:val="BodyText"/>
      </w:pPr>
      <w:r>
        <w:t xml:space="preserve">[2. Second draft.]</w:t>
      </w:r>
    </w:p>
    <w:p>
      <w:pPr>
        <w:pStyle w:val="BodyText"/>
      </w:pPr>
      <w:r>
        <w:t xml:space="preserve">To speaker Hubbard</w:t>
      </w:r>
    </w:p>
    <w:p>
      <w:pPr>
        <w:pStyle w:val="BodyText"/>
      </w:pPr>
      <w:r>
        <w:t xml:space="preserve">Stockbridge Aug. 29. 1752.</w:t>
      </w:r>
    </w:p>
    <w:p>
      <w:pPr>
        <w:pStyle w:val="BodyText"/>
      </w:pPr>
      <w:r>
        <w:t xml:space="preserve">Sir</w:t>
      </w:r>
    </w:p>
    <w:p>
      <w:pPr>
        <w:pStyle w:val="BodyText"/>
      </w:pPr>
      <w:r>
        <w:t xml:space="preserve">The special End of my Writing to your Honour at this Time is humbly</w:t>
      </w:r>
    </w:p>
    <w:p>
      <w:pPr>
        <w:pStyle w:val="BodyText"/>
      </w:pPr>
      <w:r>
        <w:t xml:space="preserve">to propose to you that you would use your Influence that deac. Wood</w:t>
      </w:r>
    </w:p>
    <w:p>
      <w:pPr>
        <w:pStyle w:val="BodyText"/>
      </w:pPr>
      <w:r>
        <w:t xml:space="preserve">bridge may be added to the general Courts Committee for the taking Care of</w:t>
      </w:r>
    </w:p>
    <w:p>
      <w:pPr>
        <w:pStyle w:val="BodyText"/>
      </w:pPr>
      <w:r>
        <w:t xml:space="preserve">the Mohawk Affair in this Place. Probably you will not wonder that</w:t>
      </w:r>
    </w:p>
    <w:p>
      <w:pPr>
        <w:pStyle w:val="BodyText"/>
      </w:pPr>
      <w:r>
        <w:t xml:space="preserve">I should propose it, when you have understood the present State of Things</w:t>
      </w:r>
    </w:p>
    <w:p>
      <w:pPr>
        <w:pStyle w:val="BodyText"/>
      </w:pPr>
      <w:r>
        <w:t xml:space="preserve">here, by which the necessity of it appears. I informed you something of the</w:t>
      </w:r>
    </w:p>
    <w:p>
      <w:pPr>
        <w:pStyle w:val="BodyText"/>
      </w:pPr>
      <w:r>
        <w:t xml:space="preserve">Calamities which attend the Mohawk affair in my Letter of last spring;</w:t>
      </w:r>
    </w:p>
    <w:p>
      <w:pPr>
        <w:pStyle w:val="BodyText"/>
      </w:pPr>
      <w:r>
        <w:t xml:space="preserve">which, as I then Signified, were owing very much to the affairs falling almost</w:t>
      </w:r>
    </w:p>
    <w:p>
      <w:pPr>
        <w:pStyle w:val="BodyText"/>
      </w:pPr>
      <w:r>
        <w:t xml:space="preserve">entirely into the Hands of one man, who was entring into a strict Alliance</w:t>
      </w:r>
    </w:p>
    <w:p>
      <w:pPr>
        <w:pStyle w:val="BodyText"/>
      </w:pPr>
      <w:r>
        <w:t xml:space="preserve">with Col. Williams's Family, by his Engagements with his daughter</w:t>
      </w:r>
    </w:p>
    <w:p>
      <w:pPr>
        <w:pStyle w:val="BodyText"/>
      </w:pPr>
      <w:r>
        <w:t xml:space="preserve">Mrs. Sergeant, &amp; who was almost constantly here, while the rest of the</w:t>
      </w:r>
    </w:p>
    <w:p>
      <w:pPr>
        <w:pStyle w:val="BodyText"/>
      </w:pPr>
      <w:r>
        <w:t xml:space="preserve">Committee kept at a distance. Our Confusions continue, and grow worse &amp;</w:t>
      </w:r>
    </w:p>
    <w:p>
      <w:pPr>
        <w:pStyle w:val="BodyText"/>
      </w:pPr>
      <w:r>
        <w:t xml:space="preserve">worse, and from the same Cause. Col. dwight takes up his Constant</w:t>
      </w:r>
    </w:p>
    <w:p>
      <w:pPr>
        <w:pStyle w:val="BodyText"/>
      </w:pPr>
      <w:r>
        <w:t xml:space="preserve">Abode here; and as we are informed was lately married to Mrs. Ser-</w:t>
      </w:r>
    </w:p>
    <w:p>
      <w:pPr>
        <w:pStyle w:val="BodyText"/>
      </w:pPr>
      <w:r>
        <w:t xml:space="preserve">geant, and so is now become Col. Williams's son in Law, and appears in</w:t>
      </w:r>
    </w:p>
    <w:p>
      <w:pPr>
        <w:pStyle w:val="BodyText"/>
      </w:pPr>
      <w:r>
        <w:t xml:space="preserve">all Respects to be strongly engaged attached to and engaged with that Fa-</w:t>
      </w:r>
    </w:p>
    <w:p>
      <w:pPr>
        <w:pStyle w:val="BodyText"/>
      </w:pPr>
      <w:r>
        <w:t xml:space="preserve">mily. He claims, and has used a sort of sovereign arbitrary Power here</w:t>
      </w:r>
    </w:p>
    <w:p>
      <w:pPr>
        <w:pStyle w:val="BodyText"/>
      </w:pPr>
      <w:r>
        <w:t xml:space="preserve">with Regard to the Mohawks, and both the boarding schools. He utterly</w:t>
      </w:r>
    </w:p>
    <w:p>
      <w:pPr>
        <w:pStyle w:val="BodyText"/>
      </w:pPr>
      <w:r>
        <w:t xml:space="preserve">denies all Authority of the Commissrs in these Affairs, and says all is in the</w:t>
      </w:r>
    </w:p>
    <w:p>
      <w:pPr>
        <w:pStyle w:val="BodyText"/>
      </w:pPr>
      <w:r>
        <w:t xml:space="preserve">Hands of the general Courts Committee; and that He only of the Commit-</w:t>
      </w:r>
    </w:p>
    <w:p>
      <w:pPr>
        <w:pStyle w:val="BodyText"/>
      </w:pPr>
      <w:r>
        <w:t xml:space="preserve">tee being resident here, it must be look'd upon that They leave affairs</w:t>
      </w:r>
    </w:p>
    <w:p>
      <w:pPr>
        <w:pStyle w:val="BodyText"/>
      </w:pPr>
      <w:r>
        <w:t xml:space="preserve">with Him. Accordingly, he has done many Things of Consequence of his own</w:t>
      </w:r>
    </w:p>
    <w:p>
      <w:pPr>
        <w:pStyle w:val="BodyText"/>
      </w:pPr>
      <w:r>
        <w:t xml:space="preserve">Head, and according to his own Pleasure, without the voice of either of</w:t>
      </w:r>
    </w:p>
    <w:p>
      <w:pPr>
        <w:pStyle w:val="BodyText"/>
      </w:pPr>
      <w:r>
        <w:t xml:space="preserve">the other Gentlemen of the Comttee since the Comttee were first ap-</w:t>
      </w:r>
    </w:p>
    <w:p>
      <w:pPr>
        <w:pStyle w:val="BodyText"/>
      </w:pPr>
      <w:r>
        <w:t xml:space="preserve">pointed. And almost every Thing has been done in an exceeding un-</w:t>
      </w:r>
    </w:p>
    <w:p>
      <w:pPr>
        <w:pStyle w:val="BodyText"/>
      </w:pPr>
      <w:r>
        <w:t xml:space="preserve">happy Manner. He of his own Head Instead of building two school</w:t>
      </w:r>
    </w:p>
    <w:p>
      <w:pPr>
        <w:pStyle w:val="BodyText"/>
      </w:pPr>
      <w:r>
        <w:t xml:space="preserve">Houses, agreable to the vote of the Assembly, has framed two large</w:t>
      </w:r>
    </w:p>
    <w:p>
      <w:pPr>
        <w:pStyle w:val="BodyText"/>
      </w:pPr>
      <w:r>
        <w:t xml:space="preserve">Houses with various Apartments, each of which will doubtless cost as</w:t>
      </w:r>
    </w:p>
    <w:p>
      <w:pPr>
        <w:pStyle w:val="BodyText"/>
      </w:pPr>
      <w:r>
        <w:t xml:space="preserve">much as three school-Houses : For what Purpose, I know not. The state</w:t>
      </w:r>
    </w:p>
    <w:p>
      <w:pPr>
        <w:pStyle w:val="BodyText"/>
      </w:pPr>
      <w:r>
        <w:t xml:space="preserve">of things is apparently such, as makes it very doubtful whether we</w:t>
      </w:r>
    </w:p>
    <w:p>
      <w:pPr>
        <w:pStyle w:val="BodyText"/>
      </w:pPr>
      <w:r>
        <w:t xml:space="preserve">shall have any Occasion for for so much as school-House for the Mo-</w:t>
      </w:r>
    </w:p>
    <w:p>
      <w:pPr>
        <w:pStyle w:val="BodyText"/>
      </w:pPr>
      <w:r>
        <w:t xml:space="preserve">hawks any where in N. England ; And if any where, probably not here,</w:t>
      </w:r>
    </w:p>
    <w:p>
      <w:pPr>
        <w:pStyle w:val="BodyText"/>
      </w:pPr>
      <w:r>
        <w:t xml:space="preserve">but at the Hoplands. I think the Case required the mature Conside-</w:t>
      </w:r>
    </w:p>
    <w:p>
      <w:pPr>
        <w:pStyle w:val="BodyText"/>
      </w:pPr>
      <w:r>
        <w:t xml:space="preserve">ration of the Committee [ ] first [ ] most Part before the Founda-</w:t>
      </w:r>
    </w:p>
    <w:p>
      <w:pPr>
        <w:pStyle w:val="BodyText"/>
      </w:pPr>
      <w:r>
        <w:t xml:space="preserve">tion of any school House, school House or other House, had been laid,</w:t>
      </w:r>
    </w:p>
    <w:p>
      <w:pPr>
        <w:pStyle w:val="BodyText"/>
      </w:pPr>
      <w:r>
        <w:t xml:space="preserve">and it should been Enquired of the Indians, whether, if They settled</w:t>
      </w:r>
    </w:p>
    <w:p>
      <w:pPr>
        <w:pStyle w:val="BodyText"/>
      </w:pPr>
      <w:r>
        <w:t xml:space="preserve">in the Hoplands, They would be willing their Children should be</w:t>
      </w:r>
    </w:p>
    <w:p>
      <w:pPr>
        <w:pStyle w:val="BodyText"/>
      </w:pPr>
      <w:r>
        <w:t xml:space="preserve">at school here. For I think there is little probability of this. The</w:t>
      </w:r>
    </w:p>
    <w:p>
      <w:pPr>
        <w:pStyle w:val="BodyText"/>
      </w:pPr>
      <w:r>
        <w:t xml:space="preserve">Col. has determined the Place, as well as the Form of these Houses by</w:t>
      </w:r>
    </w:p>
    <w:p>
      <w:pPr>
        <w:pStyle w:val="BodyText"/>
      </w:pPr>
      <w:r>
        <w:t xml:space="preserve">Himself alone</w:t>
      </w:r>
      <w:r>
        <w:rPr>
          <w:rStyle w:val="FootnoteReference"/>
        </w:rPr>
        <w:footnoteReference w:id="961"/>
      </w:r>
      <w:r>
        <w:t xml:space="preserve"> if I am rightly informed. He has of his own Head in</w:t>
      </w:r>
    </w:p>
    <w:p>
      <w:pPr>
        <w:pStyle w:val="BodyText"/>
      </w:pPr>
      <w:r>
        <w:t xml:space="preserve">I think in a very precipitant Manner framed a large House for a</w:t>
      </w:r>
    </w:p>
    <w:p>
      <w:pPr>
        <w:pStyle w:val="BodyText"/>
      </w:pPr>
      <w:r>
        <w:t xml:space="preserve">female boarding school, on his wifes Home lot, near her House; when</w:t>
      </w:r>
    </w:p>
    <w:p>
      <w:pPr>
        <w:pStyle w:val="BodyText"/>
      </w:pPr>
      <w:r>
        <w:t xml:space="preserve">it remains yet undet undetermin'd whether she shall be the settled mis-</w:t>
      </w:r>
    </w:p>
    <w:p>
      <w:pPr>
        <w:pStyle w:val="BodyText"/>
      </w:pPr>
      <w:r>
        <w:t xml:space="preserve">tress, and when indeed there is not the least Prospect of her ever having</w:t>
      </w:r>
    </w:p>
    <w:p>
      <w:pPr>
        <w:pStyle w:val="BodyText"/>
      </w:pPr>
      <w:r>
        <w:t xml:space="preserve">a school. One would think They have made Trial enough to Convince them</w:t>
      </w:r>
    </w:p>
    <w:p>
      <w:pPr>
        <w:pStyle w:val="BodyText"/>
      </w:pPr>
      <w:r>
        <w:t xml:space="preserve">that the Indians,</w:t>
      </w:r>
      <w:r>
        <w:rPr>
          <w:rStyle w:val="FootnoteReference"/>
        </w:rPr>
        <w:footnoteReference w:id="962"/>
      </w:r>
      <w:r>
        <w:t xml:space="preserve"> both stockbridge Indians &amp; Mohawks, have such a Preju-</w:t>
      </w:r>
    </w:p>
    <w:p>
      <w:pPr>
        <w:pStyle w:val="BodyText"/>
      </w:pPr>
      <w:r>
        <w:t xml:space="preserve">dice against her, that They will not let her have their Children. The</w:t>
      </w:r>
    </w:p>
    <w:p>
      <w:pPr>
        <w:pStyle w:val="BodyText"/>
      </w:pPr>
      <w:r>
        <w:t xml:space="preserve">House is framed big enough, not only for a school-House, but to entertain &amp;</w:t>
      </w:r>
    </w:p>
    <w:p>
      <w:pPr>
        <w:pStyle w:val="BodyText"/>
      </w:pPr>
      <w:r>
        <w:t xml:space="preserve">Lodge all the schollars. Tho' the society in London granted 10L sterl. to</w:t>
      </w:r>
    </w:p>
    <w:p>
      <w:pPr>
        <w:pStyle w:val="BodyText"/>
      </w:pPr>
      <w:r>
        <w:t xml:space="preserve">prepare her House for their Entertainment &amp; Lodging. That House has </w:t>
      </w:r>
      <w:r>
        <w:rPr>
          <w:rStyle w:val="FootnoteReference"/>
        </w:rPr>
        <w:footnoteReference w:id="963"/>
      </w:r>
    </w:p>
    <w:p>
      <w:pPr>
        <w:pStyle w:val="BodyText"/>
      </w:pPr>
      <w:r>
        <w:t xml:space="preserve">been lately finish'd in a pretty sumptuous manner ; but not with Lodgings</w:t>
      </w:r>
    </w:p>
    <w:p>
      <w:pPr>
        <w:pStyle w:val="BodyText"/>
      </w:pPr>
      <w:r>
        <w:t xml:space="preserve">for Indian Girls. But He nevertheless expects the 10£ Sterl. to help defray</w:t>
      </w:r>
    </w:p>
    <w:p>
      <w:pPr>
        <w:pStyle w:val="BodyText"/>
      </w:pPr>
      <w:r>
        <w:t xml:space="preserve">the Charge of it.  He in the winter, of his own Head sent for some of</w:t>
      </w:r>
    </w:p>
    <w:p>
      <w:pPr>
        <w:pStyle w:val="BodyText"/>
      </w:pPr>
      <w:r>
        <w:t xml:space="preserve">the Chiefs of the Mohawks to come hither from their own Countrey. And</w:t>
      </w:r>
    </w:p>
    <w:p>
      <w:pPr>
        <w:pStyle w:val="BodyText"/>
      </w:pPr>
      <w:r>
        <w:t xml:space="preserve">sent for Capt. Jos. Kellogg of Suffield in Order to a Treaty with Them: which</w:t>
      </w:r>
    </w:p>
    <w:p>
      <w:pPr>
        <w:pStyle w:val="BodyText"/>
      </w:pPr>
      <w:r>
        <w:t xml:space="preserve">Treaty He managed by Himself alone. And the chief Business of it</w:t>
      </w:r>
    </w:p>
    <w:p>
      <w:pPr>
        <w:pStyle w:val="BodyText"/>
      </w:pPr>
      <w:r>
        <w:t xml:space="preserve">was to know what we should do to secure the six Nations in the Brit-</w:t>
      </w:r>
    </w:p>
    <w:p>
      <w:pPr>
        <w:pStyle w:val="BodyText"/>
      </w:pPr>
      <w:r>
        <w:t xml:space="preserve">ish Interest : than which no Business could have been devised more un-</w:t>
      </w:r>
    </w:p>
    <w:p>
      <w:pPr>
        <w:pStyle w:val="BodyText"/>
      </w:pPr>
      <w:r>
        <w:t xml:space="preserve">happy for m our great &amp; important Affairs with them in this Place.</w:t>
      </w:r>
    </w:p>
    <w:p>
      <w:pPr>
        <w:pStyle w:val="BodyText"/>
      </w:pPr>
      <w:r>
        <w:t xml:space="preserve">For they are exceeding apt to suspect, that in all we do for them, we</w:t>
      </w:r>
    </w:p>
    <w:p>
      <w:pPr>
        <w:pStyle w:val="BodyText"/>
      </w:pPr>
      <w:r>
        <w:t xml:space="preserve">act from any Kindness to them, but from a Regard only to our own Inte-</w:t>
      </w:r>
    </w:p>
    <w:p>
      <w:pPr>
        <w:pStyle w:val="BodyText"/>
      </w:pPr>
      <w:r>
        <w:t xml:space="preserve">rest, &amp; because we need their Help. Which they have often express'd</w:t>
      </w:r>
    </w:p>
    <w:p>
      <w:pPr>
        <w:pStyle w:val="BodyText"/>
      </w:pPr>
      <w:r>
        <w:t xml:space="preserve">since they have been here. I have laboured much to Convince 'em</w:t>
      </w:r>
    </w:p>
    <w:p>
      <w:pPr>
        <w:pStyle w:val="BodyText"/>
      </w:pPr>
      <w:r>
        <w:t xml:space="preserve">that in this Affair we evidently acted the Part of Friends to them</w:t>
      </w:r>
    </w:p>
    <w:p>
      <w:pPr>
        <w:pStyle w:val="BodyText"/>
      </w:pPr>
      <w:r>
        <w:t xml:space="preserve">&amp; sought their real &amp; best Interest : and They seem'd in some measure</w:t>
      </w:r>
    </w:p>
    <w:p>
      <w:pPr>
        <w:pStyle w:val="BodyText"/>
      </w:pPr>
      <w:r>
        <w:t xml:space="preserve">convinced ; but such a Treaty as this, in the boarding school here,</w:t>
      </w:r>
    </w:p>
    <w:p>
      <w:pPr>
        <w:pStyle w:val="BodyText"/>
      </w:pPr>
      <w:r>
        <w:t xml:space="preserve">By one They supposed acted &amp; spoke in the Name of the Countrey,</w:t>
      </w:r>
    </w:p>
    <w:p>
      <w:pPr>
        <w:pStyle w:val="BodyText"/>
      </w:pPr>
      <w:r>
        <w:t xml:space="preserve">tended fully to establish Them in their former suspicion, and so to de-</w:t>
      </w:r>
    </w:p>
    <w:p>
      <w:pPr>
        <w:pStyle w:val="BodyText"/>
      </w:pPr>
      <w:r>
        <w:t xml:space="preserve">feat our own designs. The Col. singly, &amp; according to his own dis-</w:t>
      </w:r>
    </w:p>
    <w:p>
      <w:pPr>
        <w:pStyle w:val="BodyText"/>
      </w:pPr>
      <w:r>
        <w:t xml:space="preserve">cretion distributed the 200L O. T. the general Court granted in the</w:t>
      </w:r>
    </w:p>
    <w:p>
      <w:pPr>
        <w:pStyle w:val="BodyText"/>
      </w:pPr>
      <w:r>
        <w:t xml:space="preserve">winter, to Onoh-quaugas, who were newly arrived ; not all to them:</w:t>
      </w:r>
    </w:p>
    <w:p>
      <w:pPr>
        <w:pStyle w:val="BodyText"/>
      </w:pPr>
      <w:r>
        <w:t xml:space="preserve">but some to them, and some to the Chiefs of the Mohawks, in such</w:t>
      </w:r>
    </w:p>
    <w:p>
      <w:pPr>
        <w:pStyle w:val="BodyText"/>
      </w:pPr>
      <w:r>
        <w:t xml:space="preserve">a manner as did more to create uneasiness among Them, so far as</w:t>
      </w:r>
    </w:p>
    <w:p>
      <w:pPr>
        <w:pStyle w:val="BodyText"/>
      </w:pPr>
      <w:r>
        <w:t xml:space="preserve">I could learn, than to gain their Affections. And so far as it was used</w:t>
      </w:r>
    </w:p>
    <w:p>
      <w:pPr>
        <w:pStyle w:val="BodyText"/>
      </w:pPr>
      <w:r>
        <w:t xml:space="preserve">to the last-mentioned Purpose, it was to gain their Affections to Him-</w:t>
      </w:r>
    </w:p>
    <w:p>
      <w:pPr>
        <w:pStyle w:val="BodyText"/>
      </w:pPr>
      <w:r>
        <w:t xml:space="preserve">self, and to establish his own Interest with Them, &amp; not to excite their</w:t>
      </w:r>
    </w:p>
    <w:p>
      <w:pPr>
        <w:pStyle w:val="BodyText"/>
      </w:pPr>
      <w:r>
        <w:t xml:space="preserve">Gratitude to the Government, if the Onohquaugas understood Him</w:t>
      </w:r>
    </w:p>
    <w:p>
      <w:pPr>
        <w:pStyle w:val="BodyText"/>
      </w:pPr>
      <w:r>
        <w:t xml:space="preserve">right, &amp; speak true. For they all (i. e all their Heads of Families)</w:t>
      </w:r>
    </w:p>
    <w:p>
      <w:pPr>
        <w:pStyle w:val="BodyText"/>
      </w:pPr>
      <w:r>
        <w:t xml:space="preserve">with one voice declared to me, that He deliver'd the Present to Them</w:t>
      </w:r>
    </w:p>
    <w:p>
      <w:pPr>
        <w:pStyle w:val="BodyText"/>
      </w:pPr>
      <w:r>
        <w:t xml:space="preserve">in his own name, &amp; as his own Kindness to 'em ; That He said to 'em</w:t>
      </w:r>
    </w:p>
    <w:p>
      <w:pPr>
        <w:pStyle w:val="BodyText"/>
      </w:pPr>
      <w:r>
        <w:t xml:space="preserve">that He had gathered up a little in one Place, and a little in ano-</w:t>
      </w:r>
    </w:p>
    <w:p>
      <w:pPr>
        <w:pStyle w:val="BodyText"/>
      </w:pPr>
      <w:r>
        <w:t xml:space="preserve">ther, till He had got so much for them, which He now gave them.</w:t>
      </w:r>
    </w:p>
    <w:p>
      <w:pPr>
        <w:pStyle w:val="BodyText"/>
      </w:pPr>
      <w:r>
        <w:t xml:space="preserve">The Col. of his own Head did also again send for Capt. Jos. Kellogg,</w:t>
      </w:r>
    </w:p>
    <w:p>
      <w:pPr>
        <w:pStyle w:val="BodyText"/>
      </w:pPr>
      <w:r>
        <w:t xml:space="preserve">&amp; kept Him here about 10 weeks in the spring &amp; summer,</w:t>
      </w:r>
    </w:p>
    <w:p>
      <w:pPr>
        <w:pStyle w:val="BodyText"/>
      </w:pPr>
      <w:r>
        <w:t xml:space="preserve">without any visible Business &amp; Employ whatsoever : And as to his</w:t>
      </w:r>
    </w:p>
    <w:p>
      <w:pPr>
        <w:pStyle w:val="BodyText"/>
      </w:pPr>
      <w:r>
        <w:t xml:space="preserve">secret Business we can but Guess at no that. And many other</w:t>
      </w:r>
    </w:p>
    <w:p>
      <w:pPr>
        <w:pStyle w:val="BodyText"/>
      </w:pPr>
      <w:r>
        <w:t xml:space="preserve">Things have been done of great Consequence, and which have had</w:t>
      </w:r>
    </w:p>
    <w:p>
      <w:pPr>
        <w:pStyle w:val="BodyText"/>
      </w:pPr>
      <w:r>
        <w:t xml:space="preserve">a most unhappy Influence without the voice of the Rest of the</w:t>
      </w:r>
    </w:p>
    <w:p>
      <w:pPr>
        <w:pStyle w:val="BodyText"/>
      </w:pPr>
      <w:r>
        <w:t xml:space="preserve">Comttee, if Capt Ashley may be credited. 'Tis Apparent that</w:t>
      </w:r>
    </w:p>
    <w:p>
      <w:pPr>
        <w:pStyle w:val="BodyText"/>
      </w:pPr>
      <w:r>
        <w:t xml:space="preserve">this Affair cannot prosper under his Hands, if it be should [-] conti</w:t>
      </w:r>
    </w:p>
    <w:p>
      <w:pPr>
        <w:pStyle w:val="BodyText"/>
      </w:pPr>
      <w:r>
        <w:t xml:space="preserve">nue to under his Management as it has been. And indeed it is</w:t>
      </w:r>
    </w:p>
    <w:p>
      <w:pPr>
        <w:pStyle w:val="BodyText"/>
      </w:pPr>
      <w:r>
        <w:t xml:space="preserve">already brought to the very brink of Ruin, and will soon be past</w:t>
      </w:r>
    </w:p>
    <w:p>
      <w:pPr>
        <w:pStyle w:val="BodyText"/>
      </w:pPr>
      <w:r>
        <w:t xml:space="preserve">Recovery, and all the Cost the Countrey &amp; Commissrs will be lost</w:t>
      </w:r>
    </w:p>
    <w:p>
      <w:pPr>
        <w:pStyle w:val="BodyText"/>
      </w:pPr>
      <w:r>
        <w:t xml:space="preserve">if there ben't some Alteration. He is The Col. is too sanguine &amp; self-</w:t>
      </w:r>
    </w:p>
    <w:p>
      <w:pPr>
        <w:pStyle w:val="BodyText"/>
      </w:pPr>
      <w:r>
        <w:t xml:space="preserve">sufficient &amp; Confident in his too hasty &amp; precipitant in his measures, too</w:t>
      </w:r>
    </w:p>
    <w:p>
      <w:pPr>
        <w:pStyle w:val="BodyText"/>
      </w:pPr>
      <w:r>
        <w:t xml:space="preserve">unsteady, of too passionate &amp; fiery a Temper, which tends to keep every</w:t>
      </w:r>
    </w:p>
    <w:p>
      <w:pPr>
        <w:pStyle w:val="BodyText"/>
      </w:pPr>
      <w:r>
        <w:t xml:space="preserve">Thing in a Ruffle and Tumult ; Too sovereign &amp; arbitrary. He He is</w:t>
      </w:r>
    </w:p>
    <w:p>
      <w:pPr>
        <w:pStyle w:val="BodyText"/>
      </w:pPr>
      <w:r>
        <w:t xml:space="preserve">not of a disposition at a and manner that at all suits Indians, who don't</w:t>
      </w:r>
    </w:p>
    <w:p>
      <w:pPr>
        <w:pStyle w:val="BodyText"/>
      </w:pPr>
      <w:r>
        <w:t xml:space="preserve">seem at all pleased with Him, but have shewn much of the contrary.</w:t>
      </w:r>
    </w:p>
    <w:p>
      <w:pPr>
        <w:pStyle w:val="BodyText"/>
      </w:pPr>
      <w:r>
        <w:t xml:space="preserve">They dont Love a man of his sovereign &amp; forbidding Airs, nor have</w:t>
      </w:r>
    </w:p>
    <w:p>
      <w:pPr>
        <w:pStyle w:val="BodyText"/>
      </w:pPr>
      <w:r>
        <w:t xml:space="preserve">They at all liked his Conduct. Tho' he has taken Pains to gain an ascendant </w:t>
      </w:r>
      <w:r>
        <w:rPr>
          <w:rStyle w:val="FootnoteReference"/>
        </w:rPr>
        <w:footnoteReference w:id="964"/>
      </w:r>
    </w:p>
    <w:p>
      <w:pPr>
        <w:pStyle w:val="BodyText"/>
      </w:pPr>
      <w:r>
        <w:t xml:space="preserve">in their Esteem : He is of a very suspicious, Jealous temper; which was remarka</w:t>
      </w:r>
    </w:p>
    <w:p>
      <w:pPr>
        <w:pStyle w:val="BodyText"/>
      </w:pPr>
      <w:r>
        <w:t xml:space="preserve">bly the Temper of the Family at Northampton, which He came from on</w:t>
      </w:r>
    </w:p>
    <w:p>
      <w:pPr>
        <w:pStyle w:val="BodyText"/>
      </w:pPr>
      <w:r>
        <w:t xml:space="preserve">the mothers side. And He is too uxorious ; &amp; has had too many Things</w:t>
      </w:r>
    </w:p>
    <w:p>
      <w:pPr>
        <w:pStyle w:val="BodyText"/>
      </w:pPr>
      <w:r>
        <w:t xml:space="preserve">in view for the promoting his private Interest in the management of</w:t>
      </w:r>
    </w:p>
    <w:p>
      <w:pPr>
        <w:pStyle w:val="BodyText"/>
      </w:pPr>
      <w:r>
        <w:t xml:space="preserve">our affair, to Consist with his being so free of Temptation, as those ought</w:t>
      </w:r>
    </w:p>
    <w:p>
      <w:pPr>
        <w:pStyle w:val="BodyText"/>
      </w:pPr>
      <w:r>
        <w:t xml:space="preserve">to be who have the management of stockbridge Affairs.  He expec</w:t>
      </w:r>
    </w:p>
    <w:p>
      <w:pPr>
        <w:pStyle w:val="BodyText"/>
      </w:pPr>
      <w:r>
        <w:t xml:space="preserve">His wife expects the salary of 30L sterling as Mistress of the Girls school, without</w:t>
      </w:r>
    </w:p>
    <w:p>
      <w:pPr>
        <w:pStyle w:val="BodyText"/>
      </w:pPr>
      <w:r>
        <w:t xml:space="preserve">immediately doing the Business of a school-mistress, as she has manifested to</w:t>
      </w:r>
    </w:p>
    <w:p>
      <w:pPr>
        <w:pStyle w:val="BodyText"/>
      </w:pPr>
      <w:r>
        <w:t xml:space="preserve">me : And whether the mistress under her was to be one of the Family</w:t>
      </w:r>
    </w:p>
    <w:p>
      <w:pPr>
        <w:pStyle w:val="BodyText"/>
      </w:pPr>
      <w:r>
        <w:t xml:space="preserve">I cannot tell. Two of their Children They expect should be both boarded</w:t>
      </w:r>
    </w:p>
    <w:p>
      <w:pPr>
        <w:pStyle w:val="BodyText"/>
      </w:pPr>
      <w:r>
        <w:t xml:space="preserve">&amp; educated at the Countreys Charge. And He has had it in view, not only</w:t>
      </w:r>
    </w:p>
    <w:p>
      <w:pPr>
        <w:pStyle w:val="BodyText"/>
      </w:pPr>
      <w:r>
        <w:t xml:space="preserve">to be a Comttee-man (and so chief manager of all affairs) But also steward</w:t>
      </w:r>
    </w:p>
    <w:p>
      <w:pPr>
        <w:pStyle w:val="BodyText"/>
      </w:pPr>
      <w:r>
        <w:t xml:space="preserve">of both boarding schools, as He has signified to me ; which would have</w:t>
      </w:r>
    </w:p>
    <w:p>
      <w:pPr>
        <w:pStyle w:val="BodyText"/>
      </w:pPr>
      <w:r>
        <w:t xml:space="preserve">been a great Profit to Him, as a shopkeeper &amp; otherwise, besides what He would</w:t>
      </w:r>
    </w:p>
    <w:p>
      <w:pPr>
        <w:pStyle w:val="BodyText"/>
      </w:pPr>
      <w:r>
        <w:t xml:space="preserve">Expect from the Countrey, as the Reward of his services. He had a design</w:t>
      </w:r>
    </w:p>
    <w:p>
      <w:pPr>
        <w:pStyle w:val="BodyText"/>
      </w:pPr>
      <w:r>
        <w:t xml:space="preserve">that his son should be master of the male-boarding school, and actually</w:t>
      </w:r>
    </w:p>
    <w:p>
      <w:pPr>
        <w:pStyle w:val="BodyText"/>
      </w:pPr>
      <w:r>
        <w:t xml:space="preserve">Sent Him up from Brookfield to stockbridge for that End, with a Letter</w:t>
      </w:r>
    </w:p>
    <w:p>
      <w:pPr>
        <w:pStyle w:val="BodyText"/>
      </w:pPr>
      <w:r>
        <w:t xml:space="preserve">to me, desiring me to introduce Him into the school, tho' it was only un-</w:t>
      </w:r>
    </w:p>
    <w:p>
      <w:pPr>
        <w:pStyle w:val="BodyText"/>
      </w:pPr>
      <w:r>
        <w:t xml:space="preserve">der the Pretence of a necessary present supply. I leave t it to others to Judge</w:t>
      </w:r>
    </w:p>
    <w:p>
      <w:pPr>
        <w:pStyle w:val="BodyText"/>
      </w:pPr>
      <w:r>
        <w:t xml:space="preserve">whether He would not have been for continuing Him if he had been</w:t>
      </w:r>
    </w:p>
    <w:p>
      <w:pPr>
        <w:pStyle w:val="BodyText"/>
      </w:pPr>
      <w:r>
        <w:t xml:space="preserve">introduced. But it happen'd, that before his son came, I had a Letter</w:t>
      </w:r>
    </w:p>
    <w:p>
      <w:pPr>
        <w:pStyle w:val="BodyText"/>
      </w:pPr>
      <w:r>
        <w:t xml:space="preserve">from the Commissrs, to send for Mr. Hawley. so that his son was forced</w:t>
      </w:r>
    </w:p>
    <w:p>
      <w:pPr>
        <w:pStyle w:val="BodyText"/>
      </w:pPr>
      <w:r>
        <w:t xml:space="preserve">to go back again. He has also had a Scheme for the getting Mr. Hol-</w:t>
      </w:r>
    </w:p>
    <w:p>
      <w:pPr>
        <w:pStyle w:val="BodyText"/>
      </w:pPr>
      <w:r>
        <w:t xml:space="preserve">lis'S moneys into his own Pocket. Capt. Kellogg told Mr. Hawley in</w:t>
      </w:r>
    </w:p>
    <w:p>
      <w:pPr>
        <w:pStyle w:val="BodyText"/>
      </w:pPr>
      <w:r>
        <w:t xml:space="preserve">the spring, that it was proposed that He should resign Mr. Hollis's</w:t>
      </w:r>
    </w:p>
    <w:p>
      <w:pPr>
        <w:pStyle w:val="BodyText"/>
      </w:pPr>
      <w:r>
        <w:t xml:space="preserve">Affair into the Cols Hands, when things were ripe for it, or to that</w:t>
      </w:r>
    </w:p>
    <w:p>
      <w:pPr>
        <w:pStyle w:val="BodyText"/>
      </w:pPr>
      <w:r>
        <w:t xml:space="preserve">Purpose. I suppose the design was, That He was to have the Care</w:t>
      </w:r>
    </w:p>
    <w:p>
      <w:pPr>
        <w:pStyle w:val="BodyText"/>
      </w:pPr>
      <w:r>
        <w:t xml:space="preserve">of Mr. Hollis's Boys, and would see that they should be instructed</w:t>
      </w:r>
    </w:p>
    <w:p>
      <w:pPr>
        <w:pStyle w:val="BodyText"/>
      </w:pPr>
      <w:r>
        <w:t xml:space="preserve">by his son, and would Himself take Care of 'em as steward, and so draw</w:t>
      </w:r>
    </w:p>
    <w:p>
      <w:pPr>
        <w:pStyle w:val="BodyText"/>
      </w:pPr>
      <w:r>
        <w:t xml:space="preserve">the Pay for the whole. Besides his wife had a design, that the</w:t>
      </w:r>
    </w:p>
    <w:p>
      <w:pPr>
        <w:pStyle w:val="BodyText"/>
      </w:pPr>
      <w:r>
        <w:t xml:space="preserve">Farm her House stands upon should be bought by the Countrey, for a</w:t>
      </w:r>
    </w:p>
    <w:p>
      <w:pPr>
        <w:pStyle w:val="BodyText"/>
      </w:pPr>
      <w:r>
        <w:t xml:space="preserve">School Lot, for the female school (for she signified this to me)</w:t>
      </w:r>
    </w:p>
    <w:p>
      <w:pPr>
        <w:pStyle w:val="BodyText"/>
      </w:pPr>
      <w:r>
        <w:t xml:space="preserve">And so they would have had the Advantage of selling it for good</w:t>
      </w:r>
    </w:p>
    <w:p>
      <w:pPr>
        <w:pStyle w:val="BodyText"/>
      </w:pPr>
      <w:r>
        <w:t xml:space="preserve">Pay, &amp; a good Price, and yet still to have lived upon it, &amp; upon the</w:t>
      </w:r>
    </w:p>
    <w:p>
      <w:pPr>
        <w:pStyle w:val="BodyText"/>
      </w:pPr>
      <w:r>
        <w:t xml:space="preserve">Incomes of it, as Officers concerned in the Business of the School ; and</w:t>
      </w:r>
    </w:p>
    <w:p>
      <w:pPr>
        <w:pStyle w:val="BodyText"/>
      </w:pPr>
      <w:r>
        <w:t xml:space="preserve">the Family &amp; the school being blended, the Provision of the school</w:t>
      </w:r>
    </w:p>
    <w:p>
      <w:pPr>
        <w:pStyle w:val="BodyText"/>
      </w:pPr>
      <w:r>
        <w:t xml:space="preserve">would have been their Provision, And the servants of the school</w:t>
      </w:r>
    </w:p>
    <w:p>
      <w:pPr>
        <w:pStyle w:val="BodyText"/>
      </w:pPr>
      <w:r>
        <w:t xml:space="preserve">to take Care of the School Farm, would have been their servants.</w:t>
      </w:r>
    </w:p>
    <w:p>
      <w:pPr>
        <w:pStyle w:val="BodyText"/>
      </w:pPr>
      <w:r>
        <w:t xml:space="preserve">Besides all these Things, the Brigadier has had it in his Mind (as</w:t>
      </w:r>
    </w:p>
    <w:p>
      <w:pPr>
        <w:pStyle w:val="BodyText"/>
      </w:pPr>
      <w:r>
        <w:t xml:space="preserve">He intimated to me) to turn the Channel of the Kings Bounty of 500£</w:t>
      </w:r>
    </w:p>
    <w:p>
      <w:pPr>
        <w:pStyle w:val="BodyText"/>
      </w:pPr>
      <w:r>
        <w:t xml:space="preserve">sterl. to the six Nations, from going by the way of N. York. He did</w:t>
      </w:r>
    </w:p>
    <w:p>
      <w:pPr>
        <w:pStyle w:val="BodyText"/>
      </w:pPr>
      <w:r>
        <w:t xml:space="preserve">not say that He intended it should come thro' stockbridge, and through</w:t>
      </w:r>
    </w:p>
    <w:p>
      <w:pPr>
        <w:pStyle w:val="BodyText"/>
      </w:pPr>
      <w:r>
        <w:t xml:space="preserve">his Hands, as chi the resident Agent for the Government, and be dealt</w:t>
      </w:r>
    </w:p>
    <w:p>
      <w:pPr>
        <w:pStyle w:val="BodyText"/>
      </w:pPr>
      <w:r>
        <w:t xml:space="preserve">forth to the Indians, out of his shop. -- If all these things could</w:t>
      </w:r>
    </w:p>
    <w:p>
      <w:pPr>
        <w:pStyle w:val="BodyText"/>
      </w:pPr>
      <w:r>
        <w:t xml:space="preserve">have been brought to bear, the Profit to Him &amp; his Family would</w:t>
      </w:r>
    </w:p>
    <w:p>
      <w:pPr>
        <w:pStyle w:val="BodyText"/>
      </w:pPr>
      <w:r>
        <w:t xml:space="preserve">have been great indeed.</w:t>
      </w:r>
    </w:p>
    <w:p>
      <w:pPr>
        <w:pStyle w:val="BodyText"/>
      </w:pPr>
      <w:r>
        <w:t xml:space="preserve">In the Course Things are now in, every Thing is going into such a Channel,</w:t>
      </w:r>
    </w:p>
    <w:p>
      <w:pPr>
        <w:pStyle w:val="BodyText"/>
      </w:pPr>
      <w:r>
        <w:t xml:space="preserve">and forming into such a shape, as tends to establish a dominion of the Family</w:t>
      </w:r>
    </w:p>
    <w:p>
      <w:pPr>
        <w:pStyle w:val="BodyText"/>
      </w:pPr>
      <w:r>
        <w:t xml:space="preserve">of the Williams' over stockbridge Affairs, and bring all Things in a great</w:t>
      </w:r>
    </w:p>
    <w:p>
      <w:pPr>
        <w:pStyle w:val="BodyText"/>
      </w:pPr>
      <w:r>
        <w:t xml:space="preserve">measure into their Hands ; As tis apparent that this is what they are ea- </w:t>
      </w:r>
      <w:r>
        <w:rPr>
          <w:rStyle w:val="FootnoteReference"/>
        </w:rPr>
        <w:footnoteReference w:id="965"/>
      </w:r>
    </w:p>
    <w:p>
      <w:pPr>
        <w:pStyle w:val="BodyText"/>
      </w:pPr>
      <w:r>
        <w:t xml:space="preserve">gerly grasping at : By their natural disposition they are sufficiently apt to assume</w:t>
      </w:r>
    </w:p>
    <w:p>
      <w:pPr>
        <w:pStyle w:val="BodyText"/>
      </w:pPr>
      <w:r>
        <w:t xml:space="preserve">&amp; engross all Power Profit &amp; Honour to Themselves. Col. W--ms of</w:t>
      </w:r>
    </w:p>
    <w:p>
      <w:pPr>
        <w:pStyle w:val="BodyText"/>
      </w:pPr>
      <w:r>
        <w:t xml:space="preserve">Weathersfield, since his Arrival has been very busy about our Affairs.</w:t>
      </w:r>
    </w:p>
    <w:p>
      <w:pPr>
        <w:pStyle w:val="BodyText"/>
      </w:pPr>
      <w:r>
        <w:t xml:space="preserve">Has been abundantly resorted to by his Friends in stockbridge : He has</w:t>
      </w:r>
    </w:p>
    <w:p>
      <w:pPr>
        <w:pStyle w:val="BodyText"/>
      </w:pPr>
      <w:r>
        <w:t xml:space="preserve">lately spent near a Fortnight here ; and assumed more to Himself than</w:t>
      </w:r>
    </w:p>
    <w:p>
      <w:pPr>
        <w:pStyle w:val="BodyText"/>
      </w:pPr>
      <w:r>
        <w:t xml:space="preserve">I thought He had a Right to do, in demanding Accounts concerning our af-</w:t>
      </w:r>
    </w:p>
    <w:p>
      <w:pPr>
        <w:pStyle w:val="BodyText"/>
      </w:pPr>
      <w:r>
        <w:t xml:space="preserve">fairs.</w:t>
      </w:r>
    </w:p>
    <w:p>
      <w:pPr>
        <w:pStyle w:val="BodyText"/>
      </w:pPr>
      <w:r>
        <w:t xml:space="preserve">These things shew the Necessity of some other Committee man, that</w:t>
      </w:r>
    </w:p>
    <w:p>
      <w:pPr>
        <w:pStyle w:val="BodyText"/>
      </w:pPr>
      <w:r>
        <w:t xml:space="preserve">shall be resident here, and have a hand in the management of Af-</w:t>
      </w:r>
    </w:p>
    <w:p>
      <w:pPr>
        <w:pStyle w:val="BodyText"/>
      </w:pPr>
      <w:r>
        <w:t xml:space="preserve">fairs, besides Col. dwight, for the Family of the Williams's for his Coun-</w:t>
      </w:r>
    </w:p>
    <w:p>
      <w:pPr>
        <w:pStyle w:val="BodyText"/>
      </w:pPr>
      <w:r>
        <w:t xml:space="preserve">sil. Tis apparent the other Gentlemen of the Committee don't In-</w:t>
      </w:r>
    </w:p>
    <w:p>
      <w:pPr>
        <w:pStyle w:val="BodyText"/>
      </w:pPr>
      <w:r>
        <w:t xml:space="preserve">cline to have any Thing to do with Col. dwight, without greater strength</w:t>
      </w:r>
    </w:p>
    <w:p>
      <w:pPr>
        <w:pStyle w:val="BodyText"/>
      </w:pPr>
      <w:r>
        <w:t xml:space="preserve">on their side. Col. Pynchon has not been here since last October : &amp;</w:t>
      </w:r>
    </w:p>
    <w:p>
      <w:pPr>
        <w:pStyle w:val="BodyText"/>
      </w:pPr>
      <w:r>
        <w:t xml:space="preserve">I have [ ] the Re I have Reason to think the Cause is, He don't like</w:t>
      </w:r>
    </w:p>
    <w:p>
      <w:pPr>
        <w:pStyle w:val="BodyText"/>
      </w:pPr>
      <w:r>
        <w:t xml:space="preserve">such a Companion in the Committee. And Capt. Ashley has said to me</w:t>
      </w:r>
    </w:p>
    <w:p>
      <w:pPr>
        <w:pStyle w:val="BodyText"/>
      </w:pPr>
      <w:r>
        <w:t xml:space="preserve">several Times, that He don't care to have any Thing to do, without Col.</w:t>
      </w:r>
    </w:p>
    <w:p>
      <w:pPr>
        <w:pStyle w:val="BodyText"/>
      </w:pPr>
      <w:r>
        <w:t xml:space="preserve">Pynchon. I know Col. P. would rejoyce to be Join'd in Commission with</w:t>
      </w:r>
    </w:p>
    <w:p>
      <w:pPr>
        <w:pStyle w:val="BodyText"/>
      </w:pPr>
      <w:r>
        <w:t xml:space="preserve">Mr. Woodbridge. The Latter is a Person well capable of the Business, and</w:t>
      </w:r>
    </w:p>
    <w:p>
      <w:pPr>
        <w:pStyle w:val="BodyText"/>
      </w:pPr>
      <w:r>
        <w:t xml:space="preserve">in some Respects better than any man in N. England ; for He has more than al</w:t>
      </w:r>
    </w:p>
    <w:p>
      <w:pPr>
        <w:pStyle w:val="BodyText"/>
      </w:pPr>
      <w:r>
        <w:t xml:space="preserve">most any man in these western Parts of New-England, been acquainted with In-</w:t>
      </w:r>
    </w:p>
    <w:p>
      <w:pPr>
        <w:pStyle w:val="BodyText"/>
      </w:pPr>
      <w:r>
        <w:t xml:space="preserve">dians, and has demonstrated that He has great Skill in managing Them,</w:t>
      </w:r>
    </w:p>
    <w:p>
      <w:pPr>
        <w:pStyle w:val="BodyText"/>
      </w:pPr>
      <w:r>
        <w:t xml:space="preserve">by the vast Ascendant He has gain'd and constantly maintains over them. And</w:t>
      </w:r>
    </w:p>
    <w:p>
      <w:pPr>
        <w:pStyle w:val="BodyText"/>
      </w:pPr>
      <w:r>
        <w:t xml:space="preserve">He has certainly the Character of strict Integrity, among all that have been</w:t>
      </w:r>
    </w:p>
    <w:p>
      <w:pPr>
        <w:pStyle w:val="BodyText"/>
      </w:pPr>
      <w:r>
        <w:t xml:space="preserve">longest acquainted with Him. That He has no disposition to lay schemes</w:t>
      </w:r>
    </w:p>
    <w:p>
      <w:pPr>
        <w:pStyle w:val="BodyText"/>
      </w:pPr>
      <w:r>
        <w:t xml:space="preserve">for his private Interest to the Prejudice of the Indians, He has demonstrated</w:t>
      </w:r>
    </w:p>
    <w:p>
      <w:pPr>
        <w:pStyle w:val="BodyText"/>
      </w:pPr>
      <w:r>
        <w:t xml:space="preserve">by the best Proof, viz. long Trial. He has had the fairest Opportunities to</w:t>
      </w:r>
    </w:p>
    <w:p>
      <w:pPr>
        <w:pStyle w:val="BodyText"/>
      </w:pPr>
      <w:r>
        <w:t xml:space="preserve">have made an Estate by the Indians, of any man in these Parts, But He</w:t>
      </w:r>
    </w:p>
    <w:p>
      <w:pPr>
        <w:pStyle w:val="BodyText"/>
      </w:pPr>
      <w:r>
        <w:t xml:space="preserve">has not taken his Opportunities ; but on the Contrary, has often given up his</w:t>
      </w:r>
    </w:p>
    <w:p>
      <w:pPr>
        <w:pStyle w:val="BodyText"/>
      </w:pPr>
      <w:r>
        <w:t xml:space="preserve">own Interest for their sakes. Much has been said against But if Reports</w:t>
      </w:r>
    </w:p>
    <w:p>
      <w:pPr>
        <w:pStyle w:val="BodyText"/>
      </w:pPr>
      <w:r>
        <w:t xml:space="preserve">should be followed, all would probably [be] found to come from one Family to</w:t>
      </w:r>
    </w:p>
    <w:p>
      <w:pPr>
        <w:pStyle w:val="BodyText"/>
      </w:pPr>
      <w:r>
        <w:t xml:space="preserve">whom He has been obnoxious ; as standing in the way of their particular</w:t>
      </w:r>
    </w:p>
    <w:p>
      <w:pPr>
        <w:pStyle w:val="BodyText"/>
      </w:pPr>
      <w:r>
        <w:t xml:space="preserve">designs. He is known to be a Gentleman of good discerning, and there is no</w:t>
      </w:r>
    </w:p>
    <w:p>
      <w:pPr>
        <w:pStyle w:val="BodyText"/>
      </w:pPr>
      <w:r>
        <w:t xml:space="preserve">great danger of his being wheedled, and made a dupe or Tool by such as</w:t>
      </w:r>
    </w:p>
    <w:p>
      <w:pPr>
        <w:pStyle w:val="BodyText"/>
      </w:pPr>
      <w:r>
        <w:t xml:space="preserve">craftily built up Themselves on the Ruin of publick designs. Col. Pynchon is</w:t>
      </w:r>
    </w:p>
    <w:p>
      <w:pPr>
        <w:pStyle w:val="BodyText"/>
      </w:pPr>
      <w:r>
        <w:t xml:space="preserve">acquainted with Him, &amp; knows his Character. I would propose to your Honour</w:t>
      </w:r>
    </w:p>
    <w:p>
      <w:pPr>
        <w:pStyle w:val="BodyText"/>
      </w:pPr>
      <w:r>
        <w:t xml:space="preserve">to discourse with Him about the Matter. Perhaps adding deac. W--ge to</w:t>
      </w:r>
    </w:p>
    <w:p>
      <w:pPr>
        <w:pStyle w:val="BodyText"/>
      </w:pPr>
      <w:r>
        <w:t xml:space="preserve">the Comittee is the only Expedient that is feasable for the delivering stock-</w:t>
      </w:r>
    </w:p>
    <w:p>
      <w:pPr>
        <w:pStyle w:val="BodyText"/>
      </w:pPr>
      <w:r>
        <w:t xml:space="preserve">bridge Affairs from present dreadful Embarrassments. It may be none will care</w:t>
      </w:r>
    </w:p>
    <w:p>
      <w:pPr>
        <w:pStyle w:val="BodyText"/>
      </w:pPr>
      <w:r>
        <w:t xml:space="preserve">to move that Col. d. should be turned out ; But if Mr. W--ge is added,</w:t>
      </w:r>
    </w:p>
    <w:p>
      <w:pPr>
        <w:pStyle w:val="BodyText"/>
      </w:pPr>
      <w:r>
        <w:t xml:space="preserve">it may be as effectual a Relief as if the other were dismiss'd. Then Col. P. &amp;</w:t>
      </w:r>
    </w:p>
    <w:p>
      <w:pPr>
        <w:pStyle w:val="BodyText"/>
      </w:pPr>
      <w:r>
        <w:t xml:space="preserve">Capt. A. will be encouraged to come to Stockbridge, &amp; be active in the Busi-</w:t>
      </w:r>
    </w:p>
    <w:p>
      <w:pPr>
        <w:pStyle w:val="BodyText"/>
      </w:pPr>
      <w:r>
        <w:t xml:space="preserve">ness of the Comttee : And in all Probability the Brigr will soon dismiss Himself</w:t>
      </w:r>
    </w:p>
    <w:p>
      <w:pPr>
        <w:pStyle w:val="BodyText"/>
      </w:pPr>
      <w:r>
        <w:t xml:space="preserve">&amp; have no more concern in the Business. But if we have no Redress at all, 'tis</w:t>
      </w:r>
    </w:p>
    <w:p>
      <w:pPr>
        <w:pStyle w:val="BodyText"/>
      </w:pPr>
      <w:r>
        <w:t xml:space="preserve">past all doubt, the Mohawk Affair will soon be past Recovery.</w:t>
      </w:r>
    </w:p>
    <w:p>
      <w:pPr>
        <w:pStyle w:val="BodyText"/>
      </w:pPr>
      <w:r>
        <w:t xml:space="preserve">I leave it to your Honour to make use of this Letter, as your Wisdom shall di-</w:t>
      </w:r>
    </w:p>
    <w:p>
      <w:pPr>
        <w:pStyle w:val="BodyText"/>
      </w:pPr>
      <w:r>
        <w:t xml:space="preserve">rect. I asking your candid Interpretation of the Freedom I have used in</w:t>
      </w:r>
    </w:p>
    <w:p>
      <w:pPr>
        <w:pStyle w:val="BodyText"/>
      </w:pPr>
      <w:r>
        <w:t xml:space="preserve">this Case of Extremity. ---- My wife joins with me in most respectful &amp;</w:t>
      </w:r>
    </w:p>
    <w:p>
      <w:pPr>
        <w:pStyle w:val="BodyText"/>
      </w:pPr>
      <w:r>
        <w:t xml:space="preserve">affectionate Salutations to you Madam &amp; your Family. - I am</w:t>
      </w:r>
    </w:p>
    <w:p>
      <w:pPr>
        <w:pStyle w:val="BodyText"/>
      </w:pPr>
      <w:r>
        <w:t xml:space="preserve">Honoured sir,</w:t>
      </w:r>
    </w:p>
    <w:p>
      <w:pPr>
        <w:pStyle w:val="BodyText"/>
      </w:pPr>
      <w:r>
        <w:t xml:space="preserve">your obliged &amp; most humble servt</w:t>
      </w:r>
    </w:p>
    <w:p>
      <w:pPr>
        <w:pStyle w:val="BodyText"/>
      </w:pPr>
      <w:r>
        <w:t xml:space="preserve">Jonathan Edwards.</w:t>
      </w:r>
    </w:p>
    <w:p>
      <w:pPr>
        <w:pStyle w:val="SceneBreak"/>
      </w:pPr>
      <w:r>
        <w:t xml:space="preserve">* * *</w:t>
      </w:r>
    </w:p>
    <w:p>
      <w:pPr>
        <w:pStyle w:val="BodyText"/>
      </w:pPr>
      <w:r>
        <w:t xml:space="preserve">P.S. Tho Capt. Ashley in talk with</w:t>
      </w:r>
    </w:p>
    <w:p>
      <w:pPr>
        <w:pStyle w:val="BodyText"/>
      </w:pPr>
      <w:r>
        <w:t xml:space="preserve">me in a variety of Expressions signified</w:t>
      </w:r>
    </w:p>
    <w:p>
      <w:pPr>
        <w:pStyle w:val="BodyText"/>
      </w:pPr>
      <w:r>
        <w:t xml:space="preserve">that the Building the female school house</w:t>
      </w:r>
    </w:p>
    <w:p>
      <w:pPr>
        <w:pStyle w:val="BodyText"/>
      </w:pPr>
      <w:r>
        <w:t xml:space="preserve">on the Hill was against his mind, and that</w:t>
      </w:r>
    </w:p>
    <w:p>
      <w:pPr>
        <w:pStyle w:val="BodyText"/>
      </w:pPr>
      <w:r>
        <w:t xml:space="preserve">He should never consent to it, yet I hear since</w:t>
      </w:r>
    </w:p>
    <w:p>
      <w:pPr>
        <w:pStyle w:val="BodyText"/>
      </w:pPr>
      <w:r>
        <w:t xml:space="preserve">he has own'd He did Consent. -- Possibly it</w:t>
      </w:r>
    </w:p>
    <w:p>
      <w:pPr>
        <w:pStyle w:val="BodyText"/>
      </w:pPr>
      <w:r>
        <w:t xml:space="preserve">may prove so concerning some other things. This I</w:t>
      </w:r>
    </w:p>
    <w:p>
      <w:pPr>
        <w:pStyle w:val="BodyText"/>
      </w:pPr>
      <w:r>
        <w:t xml:space="preserve">observe that I may in nothing injure the Brigadier.</w:t>
      </w:r>
    </w:p>
    <w:p>
      <w:pPr>
        <w:pStyle w:val="BodyText"/>
      </w:pPr>
      <w:r>
        <w:t xml:space="preserve">Octob. 14.</w:t>
      </w:r>
    </w:p>
    <w:p>
      <w:pPr>
        <w:pStyle w:val="SceneBreak"/>
      </w:pPr>
      <w:r>
        <w:t xml:space="preserve">* * *</w:t>
      </w:r>
    </w:p>
    <w:p>
      <w:pPr>
        <w:pStyle w:val="BodyText"/>
      </w:pPr>
      <w:r>
        <w:t xml:space="preserve">The Honble Tho. Hubbard Esq.</w:t>
      </w:r>
    </w:p>
    <w:p>
      <w:pPr>
        <w:pStyle w:val="Heading1"/>
        <w:pageBreakBefore/>
      </w:pPr>
      <w:bookmarkStart w:name="heading_a157a_letter_to_andrew_olive" w:id="182"/>
      <w:r>
        <w:t xml:space="preserve">A157a. Letter to Andrew Oliver (Draft), [c.Summer 1752] 157a. JE-Oliver c.Summer52</w:t>
      </w:r>
      <w:bookmarkEnd w:id="182"/>
    </w:p>
    <w:p>
      <w:pPr>
        <w:pStyle w:val="BodyText"/>
      </w:pPr>
      <w:r>
        <w:t xml:space="preserve">Jonathan EdwardsA157a. JE to Andrew Oliver, draft, n.d. [c. Summer? 1752. ANTS, f. ND3, #5. Possibly a draft for a letter for which no fair copy exists.</w:t>
      </w:r>
    </w:p>
    <w:p>
      <w:pPr>
        <w:pStyle w:val="BodyText"/>
      </w:pPr>
      <w:r>
        <w:t xml:space="preserve">SECRETARY.</w:t>
      </w:r>
    </w:p>
    <w:p>
      <w:pPr>
        <w:pStyle w:val="BodyText"/>
      </w:pPr>
      <w:r>
        <w:t xml:space="preserve">In all Probability</w:t>
      </w:r>
    </w:p>
    <w:p>
      <w:pPr>
        <w:pStyle w:val="BodyText"/>
      </w:pPr>
      <w:r>
        <w:t xml:space="preserve">I shall bring</w:t>
      </w:r>
    </w:p>
    <w:p>
      <w:pPr>
        <w:pStyle w:val="BodyText"/>
      </w:pPr>
      <w:r>
        <w:t xml:space="preserve">They have written</w:t>
      </w:r>
    </w:p>
    <w:p>
      <w:pPr>
        <w:pStyle w:val="SceneBreak"/>
      </w:pPr>
      <w:r>
        <w:t xml:space="preserve">* * *</w:t>
      </w:r>
    </w:p>
    <w:p>
      <w:pPr>
        <w:pStyle w:val="BodyText"/>
      </w:pPr>
      <w:r>
        <w:t xml:space="preserve">Things are carried in</w:t>
      </w:r>
    </w:p>
    <w:p>
      <w:pPr>
        <w:pStyle w:val="BodyText"/>
      </w:pPr>
      <w:r>
        <w:t xml:space="preserve">a Resolute manner</w:t>
      </w:r>
    </w:p>
    <w:p>
      <w:pPr>
        <w:pStyle w:val="SceneBreak"/>
      </w:pPr>
      <w:r>
        <w:t xml:space="preserve">* * *</w:t>
      </w:r>
    </w:p>
    <w:p>
      <w:pPr>
        <w:pStyle w:val="BodyText"/>
      </w:pPr>
      <w:r>
        <w:t xml:space="preserve">Capt Jo</w:t>
      </w:r>
    </w:p>
    <w:p>
      <w:pPr>
        <w:pStyle w:val="BodyText"/>
      </w:pPr>
      <w:r>
        <w:t xml:space="preserve">Things are managed in</w:t>
      </w:r>
    </w:p>
    <w:p>
      <w:pPr>
        <w:pStyle w:val="BodyText"/>
      </w:pPr>
      <w:r>
        <w:t xml:space="preserve">a very extraordinary</w:t>
      </w:r>
    </w:p>
    <w:p>
      <w:pPr>
        <w:pStyle w:val="BodyText"/>
      </w:pPr>
      <w:r>
        <w:t xml:space="preserve">manner</w:t>
      </w:r>
    </w:p>
    <w:p>
      <w:pPr>
        <w:pStyle w:val="SceneBreak"/>
      </w:pPr>
      <w:r>
        <w:t xml:space="preserve">* * *</w:t>
      </w:r>
    </w:p>
    <w:p>
      <w:pPr>
        <w:pStyle w:val="BodyText"/>
      </w:pPr>
      <w:r>
        <w:t xml:space="preserve">Capt Jo. K has been</w:t>
      </w:r>
    </w:p>
    <w:p>
      <w:pPr>
        <w:pStyle w:val="BodyText"/>
      </w:pPr>
      <w:r>
        <w:t xml:space="preserve">here without any Business</w:t>
      </w:r>
    </w:p>
    <w:p>
      <w:pPr>
        <w:pStyle w:val="SceneBreak"/>
      </w:pPr>
      <w:r>
        <w:t xml:space="preserve">* * *</w:t>
      </w:r>
    </w:p>
    <w:p>
      <w:pPr>
        <w:pStyle w:val="BodyText"/>
      </w:pPr>
      <w:r>
        <w:t xml:space="preserve">Capt The Brig. de</w:t>
      </w:r>
    </w:p>
    <w:p>
      <w:pPr>
        <w:pStyle w:val="BodyText"/>
      </w:pPr>
      <w:r>
        <w:t xml:space="preserve">Caresses Cap't Kellog</w:t>
      </w:r>
    </w:p>
    <w:p>
      <w:pPr>
        <w:pStyle w:val="BodyText"/>
      </w:pPr>
      <w:r>
        <w:t xml:space="preserve">very much.</w:t>
      </w:r>
    </w:p>
    <w:p>
      <w:pPr>
        <w:pStyle w:val="SceneBreak"/>
      </w:pPr>
      <w:r>
        <w:t xml:space="preserve">* * *</w:t>
      </w:r>
    </w:p>
    <w:p>
      <w:pPr>
        <w:pStyle w:val="BodyText"/>
      </w:pPr>
      <w:r>
        <w:t xml:space="preserve">Mohawk affair in a</w:t>
      </w:r>
    </w:p>
    <w:p>
      <w:pPr>
        <w:pStyle w:val="BodyText"/>
      </w:pPr>
      <w:r>
        <w:t xml:space="preserve">manner dead.</w:t>
      </w:r>
    </w:p>
    <w:p>
      <w:pPr>
        <w:pStyle w:val="SceneBreak"/>
      </w:pPr>
      <w:r>
        <w:t xml:space="preserve">* * *</w:t>
      </w:r>
    </w:p>
    <w:p>
      <w:pPr>
        <w:pStyle w:val="BodyText"/>
      </w:pPr>
      <w:r>
        <w:t xml:space="preserve">our disease required a</w:t>
      </w:r>
    </w:p>
    <w:p>
      <w:pPr>
        <w:pStyle w:val="BodyText"/>
      </w:pPr>
      <w:r>
        <w:t xml:space="preserve">more speedy Remedy.</w:t>
      </w:r>
    </w:p>
    <w:p>
      <w:pPr>
        <w:pStyle w:val="SceneBreak"/>
      </w:pPr>
      <w:r>
        <w:t xml:space="preserve">* * *</w:t>
      </w:r>
    </w:p>
    <w:p>
      <w:pPr>
        <w:pStyle w:val="BodyText"/>
      </w:pPr>
      <w:r>
        <w:t xml:space="preserve">better send a m</w:t>
      </w:r>
    </w:p>
    <w:p>
      <w:pPr>
        <w:pStyle w:val="BodyText"/>
      </w:pPr>
      <w:r>
        <w:t xml:space="preserve">dispatch[-] messengers</w:t>
      </w:r>
    </w:p>
    <w:p>
      <w:pPr>
        <w:pStyle w:val="BodyText"/>
      </w:pPr>
      <w:r>
        <w:t xml:space="preserve">on Purpose</w:t>
      </w:r>
    </w:p>
    <w:p>
      <w:pPr>
        <w:pStyle w:val="BodyText"/>
      </w:pPr>
      <w:r>
        <w:t xml:space="preserve">by two or three months</w:t>
      </w:r>
    </w:p>
    <w:p>
      <w:pPr>
        <w:pStyle w:val="BodyText"/>
      </w:pPr>
      <w:r>
        <w:t xml:space="preserve">delay Things are Ruin'd</w:t>
      </w:r>
    </w:p>
    <w:p>
      <w:pPr>
        <w:pStyle w:val="SceneBreak"/>
      </w:pPr>
      <w:r>
        <w:t xml:space="preserve">* * *</w:t>
      </w:r>
    </w:p>
    <w:p>
      <w:pPr>
        <w:pStyle w:val="BodyText"/>
      </w:pPr>
      <w:r>
        <w:t xml:space="preserve">nothing is seen of Col.</w:t>
      </w:r>
    </w:p>
    <w:p>
      <w:pPr>
        <w:pStyle w:val="BodyText"/>
      </w:pPr>
      <w:r>
        <w:t xml:space="preserve">Pynchon.</w:t>
      </w:r>
    </w:p>
    <w:p>
      <w:pPr>
        <w:pStyle w:val="BodyText"/>
      </w:pPr>
      <w:r>
        <w:t xml:space="preserve">he has not been here</w:t>
      </w:r>
    </w:p>
    <w:p>
      <w:pPr>
        <w:pStyle w:val="BodyText"/>
      </w:pPr>
      <w:r>
        <w:t xml:space="preserve">since last the last</w:t>
      </w:r>
    </w:p>
    <w:p>
      <w:pPr>
        <w:pStyle w:val="BodyText"/>
      </w:pPr>
      <w:r>
        <w:t xml:space="preserve">Fall.</w:t>
      </w:r>
    </w:p>
    <w:p>
      <w:pPr>
        <w:pStyle w:val="SceneBreak"/>
      </w:pPr>
      <w:r>
        <w:t xml:space="preserve">* * *</w:t>
      </w:r>
    </w:p>
    <w:p>
      <w:pPr>
        <w:pStyle w:val="BodyText"/>
      </w:pPr>
      <w:r>
        <w:t xml:space="preserve">The Br The Brig</w:t>
      </w:r>
    </w:p>
    <w:p>
      <w:pPr>
        <w:pStyle w:val="BodyText"/>
      </w:pPr>
      <w:r>
        <w:t xml:space="preserve">by the help of his</w:t>
      </w:r>
    </w:p>
    <w:p>
      <w:pPr>
        <w:pStyle w:val="BodyText"/>
      </w:pPr>
      <w:r>
        <w:t xml:space="preserve">Council manages all</w:t>
      </w:r>
    </w:p>
    <w:p>
      <w:pPr>
        <w:pStyle w:val="BodyText"/>
      </w:pPr>
      <w:r>
        <w:t xml:space="preserve">things near home</w:t>
      </w:r>
    </w:p>
    <w:p>
      <w:pPr>
        <w:pStyle w:val="SceneBreak"/>
      </w:pPr>
      <w:r>
        <w:t xml:space="preserve">* * *</w:t>
      </w:r>
    </w:p>
    <w:p>
      <w:pPr>
        <w:pStyle w:val="BodyText"/>
      </w:pPr>
      <w:r>
        <w:t xml:space="preserve">Things are in the way</w:t>
      </w:r>
    </w:p>
    <w:p>
      <w:pPr>
        <w:pStyle w:val="BodyText"/>
      </w:pPr>
      <w:r>
        <w:t xml:space="preserve">to Ruin</w:t>
      </w:r>
    </w:p>
    <w:p>
      <w:pPr>
        <w:pStyle w:val="BodyText"/>
      </w:pPr>
      <w:r>
        <w:t xml:space="preserve">Every Body will be</w:t>
      </w:r>
    </w:p>
    <w:p>
      <w:pPr>
        <w:pStyle w:val="BodyText"/>
      </w:pPr>
      <w:r>
        <w:t xml:space="preserve">Concerned of it</w:t>
      </w:r>
    </w:p>
    <w:p>
      <w:pPr>
        <w:pStyle w:val="BodyText"/>
      </w:pPr>
      <w:r>
        <w:t xml:space="preserve">when it is too late </w:t>
      </w:r>
      <w:r>
        <w:rPr>
          <w:rStyle w:val="FootnoteReference"/>
        </w:rPr>
        <w:footnoteReference w:id="966"/>
      </w:r>
    </w:p>
    <w:p>
      <w:pPr>
        <w:pStyle w:val="SceneBreak"/>
      </w:pPr>
      <w:r>
        <w:t xml:space="preserve">* * *</w:t>
      </w:r>
    </w:p>
    <w:p>
      <w:pPr>
        <w:pStyle w:val="BodyText"/>
      </w:pPr>
      <w:r>
        <w:t xml:space="preserve">desire you to send to mr. wood</w:t>
      </w:r>
    </w:p>
    <w:p>
      <w:pPr>
        <w:pStyle w:val="BodyText"/>
      </w:pPr>
      <w:r>
        <w:t xml:space="preserve">bridge the order of Court</w:t>
      </w:r>
    </w:p>
    <w:p>
      <w:pPr>
        <w:pStyle w:val="BodyText"/>
      </w:pPr>
      <w:r>
        <w:t xml:space="preserve">about my salary</w:t>
      </w:r>
    </w:p>
    <w:p>
      <w:pPr>
        <w:pStyle w:val="SceneBreak"/>
      </w:pPr>
      <w:r>
        <w:t xml:space="preserve">* * *</w:t>
      </w:r>
    </w:p>
    <w:p>
      <w:pPr>
        <w:pStyle w:val="BodyText"/>
      </w:pPr>
      <w:r>
        <w:t xml:space="preserve">some Body Else would</w:t>
      </w:r>
    </w:p>
    <w:p>
      <w:pPr>
        <w:pStyle w:val="BodyText"/>
      </w:pPr>
      <w:r>
        <w:t xml:space="preserve">write &amp; send some Extracts</w:t>
      </w:r>
    </w:p>
    <w:p>
      <w:pPr>
        <w:pStyle w:val="BodyText"/>
      </w:pPr>
      <w:r>
        <w:t xml:space="preserve">of my Letter</w:t>
      </w:r>
    </w:p>
    <w:p>
      <w:pPr>
        <w:pStyle w:val="SceneBreak"/>
      </w:pPr>
      <w:r>
        <w:t xml:space="preserve">* * *</w:t>
      </w:r>
    </w:p>
    <w:p>
      <w:pPr>
        <w:pStyle w:val="BodyText"/>
      </w:pPr>
      <w:r>
        <w:t xml:space="preserve">My Letter to mr Hubbard</w:t>
      </w:r>
    </w:p>
    <w:p>
      <w:pPr>
        <w:pStyle w:val="BodyText"/>
      </w:pPr>
      <w:r>
        <w:t xml:space="preserve">or mr the Commissi</w:t>
      </w:r>
    </w:p>
    <w:p>
      <w:pPr>
        <w:pStyle w:val="BodyText"/>
      </w:pPr>
      <w:r>
        <w:t xml:space="preserve">My Accounts as given to</w:t>
      </w:r>
    </w:p>
    <w:p>
      <w:pPr>
        <w:pStyle w:val="BodyText"/>
      </w:pPr>
      <w:r>
        <w:t xml:space="preserve">mr Hubbard or the Commissioners</w:t>
      </w:r>
    </w:p>
    <w:p>
      <w:pPr>
        <w:pStyle w:val="BodyText"/>
      </w:pPr>
      <w:r>
        <w:t xml:space="preserve">may well be less Liable</w:t>
      </w:r>
    </w:p>
    <w:p>
      <w:pPr>
        <w:pStyle w:val="BodyText"/>
      </w:pPr>
      <w:r>
        <w:t xml:space="preserve">to suspicion -- because</w:t>
      </w:r>
    </w:p>
    <w:p>
      <w:pPr>
        <w:pStyle w:val="BodyText"/>
      </w:pPr>
      <w:r>
        <w:t xml:space="preserve">mr Hollis will wha wholly</w:t>
      </w:r>
    </w:p>
    <w:p>
      <w:pPr>
        <w:pStyle w:val="BodyText"/>
      </w:pPr>
      <w:r>
        <w:t xml:space="preserve">suppose them to be so</w:t>
      </w:r>
    </w:p>
    <w:p>
      <w:pPr>
        <w:pStyle w:val="BodyText"/>
      </w:pPr>
      <w:r>
        <w:t xml:space="preserve">near at hand as to be</w:t>
      </w:r>
    </w:p>
    <w:p>
      <w:pPr>
        <w:pStyle w:val="BodyText"/>
      </w:pPr>
      <w:r>
        <w:t xml:space="preserve">able to Enquire into</w:t>
      </w:r>
    </w:p>
    <w:p>
      <w:pPr>
        <w:pStyle w:val="BodyText"/>
      </w:pPr>
      <w:r>
        <w:t xml:space="preserve">the Truth of Facts</w:t>
      </w:r>
    </w:p>
    <w:p>
      <w:pPr>
        <w:pStyle w:val="SceneBreak"/>
      </w:pPr>
      <w:r>
        <w:t xml:space="preserve">* * *</w:t>
      </w:r>
    </w:p>
    <w:p>
      <w:pPr>
        <w:pStyle w:val="BodyText"/>
      </w:pPr>
      <w:r>
        <w:t xml:space="preserve">in all likelihood</w:t>
      </w:r>
    </w:p>
    <w:p>
      <w:pPr>
        <w:pStyle w:val="BodyText"/>
      </w:pPr>
      <w:r>
        <w:t xml:space="preserve">Col. W. has written</w:t>
      </w:r>
    </w:p>
    <w:p>
      <w:pPr>
        <w:pStyle w:val="BodyText"/>
      </w:pPr>
      <w:r>
        <w:t xml:space="preserve">He is a great Friend of Capt</w:t>
      </w:r>
    </w:p>
    <w:p>
      <w:pPr>
        <w:pStyle w:val="BodyText"/>
      </w:pPr>
      <w:r>
        <w:t xml:space="preserve">Kellogs</w:t>
      </w:r>
    </w:p>
    <w:p>
      <w:pPr>
        <w:pStyle w:val="SceneBreak"/>
      </w:pPr>
      <w:r>
        <w:t xml:space="preserve">* * *</w:t>
      </w:r>
    </w:p>
    <w:p>
      <w:pPr>
        <w:pStyle w:val="BodyText"/>
      </w:pPr>
      <w:r>
        <w:t xml:space="preserve">Capt. Kellog.</w:t>
      </w:r>
    </w:p>
    <w:p>
      <w:pPr>
        <w:pStyle w:val="BodyText"/>
      </w:pPr>
      <w:r>
        <w:t xml:space="preserve">&amp; Col. W. of stockbridge</w:t>
      </w:r>
    </w:p>
    <w:p>
      <w:pPr>
        <w:pStyle w:val="BodyText"/>
      </w:pPr>
      <w:r>
        <w:t xml:space="preserve">&amp; his wife</w:t>
      </w:r>
    </w:p>
    <w:p>
      <w:pPr>
        <w:pStyle w:val="BodyText"/>
      </w:pPr>
      <w:r>
        <w:t xml:space="preserve">&amp; her daughter</w:t>
      </w:r>
    </w:p>
    <w:p>
      <w:pPr>
        <w:pStyle w:val="BodyText"/>
      </w:pPr>
      <w:r>
        <w:t xml:space="preserve">sergeant have</w:t>
      </w:r>
    </w:p>
    <w:p>
      <w:pPr>
        <w:pStyle w:val="BodyText"/>
      </w:pPr>
      <w:r>
        <w:t xml:space="preserve">all lately been</w:t>
      </w:r>
    </w:p>
    <w:p>
      <w:pPr>
        <w:pStyle w:val="BodyText"/>
      </w:pPr>
      <w:r>
        <w:t xml:space="preserve">there &amp; doubtless</w:t>
      </w:r>
    </w:p>
    <w:p>
      <w:pPr>
        <w:pStyle w:val="BodyText"/>
      </w:pPr>
      <w:r>
        <w:t xml:space="preserve">The Brig. has declared</w:t>
      </w:r>
    </w:p>
    <w:p>
      <w:pPr>
        <w:pStyle w:val="BodyText"/>
      </w:pPr>
      <w:r>
        <w:t xml:space="preserve">He would write</w:t>
      </w:r>
    </w:p>
    <w:p>
      <w:pPr>
        <w:pStyle w:val="BodyText"/>
      </w:pPr>
      <w:r>
        <w:t xml:space="preserve">Contrary in opposition to</w:t>
      </w:r>
    </w:p>
    <w:p>
      <w:pPr>
        <w:pStyle w:val="BodyText"/>
      </w:pPr>
      <w:r>
        <w:t xml:space="preserve">me</w:t>
      </w:r>
    </w:p>
    <w:p>
      <w:pPr>
        <w:pStyle w:val="SceneBreak"/>
      </w:pPr>
      <w:r>
        <w:t xml:space="preserve">* * *</w:t>
      </w:r>
    </w:p>
    <w:p>
      <w:pPr>
        <w:pStyle w:val="BodyText"/>
      </w:pPr>
      <w:r>
        <w:t xml:space="preserve">Mr. Hollis has been strongly</w:t>
      </w:r>
    </w:p>
    <w:p>
      <w:pPr>
        <w:pStyle w:val="BodyText"/>
      </w:pPr>
      <w:r>
        <w:t xml:space="preserve">guarded against any thing</w:t>
      </w:r>
    </w:p>
    <w:p>
      <w:pPr>
        <w:pStyle w:val="BodyText"/>
      </w:pPr>
      <w:r>
        <w:t xml:space="preserve">that I shall write</w:t>
      </w:r>
    </w:p>
    <w:p>
      <w:pPr>
        <w:pStyle w:val="BodyText"/>
      </w:pPr>
      <w:r>
        <w:t xml:space="preserve">There is indeed </w:t>
      </w:r>
      <w:r>
        <w:rPr>
          <w:rStyle w:val="FootnoteReference"/>
        </w:rPr>
        <w:footnoteReference w:id="967"/>
      </w:r>
    </w:p>
    <w:p>
      <w:pPr>
        <w:pStyle w:val="BodyText"/>
      </w:pPr>
      <w:r>
        <w:t xml:space="preserve">a necessity of</w:t>
      </w:r>
    </w:p>
    <w:p>
      <w:pPr>
        <w:pStyle w:val="BodyText"/>
      </w:pPr>
      <w:r>
        <w:t xml:space="preserve">mr Hollis's</w:t>
      </w:r>
    </w:p>
    <w:p>
      <w:pPr>
        <w:pStyle w:val="BodyText"/>
      </w:pPr>
      <w:r>
        <w:t xml:space="preserve">being Informed</w:t>
      </w:r>
    </w:p>
    <w:p>
      <w:pPr>
        <w:pStyle w:val="SceneBreak"/>
      </w:pPr>
      <w:r>
        <w:t xml:space="preserve">* * *</w:t>
      </w:r>
    </w:p>
    <w:p>
      <w:pPr>
        <w:pStyle w:val="BodyText"/>
      </w:pPr>
      <w:r>
        <w:t xml:space="preserve">If The Commi</w:t>
      </w:r>
    </w:p>
    <w:p>
      <w:pPr>
        <w:pStyle w:val="BodyText"/>
      </w:pPr>
      <w:r>
        <w:t xml:space="preserve">mr Hubbard</w:t>
      </w:r>
    </w:p>
    <w:p>
      <w:pPr>
        <w:pStyle w:val="BodyText"/>
      </w:pPr>
      <w:r>
        <w:t xml:space="preserve">&amp; mr Prince</w:t>
      </w:r>
    </w:p>
    <w:p>
      <w:pPr>
        <w:pStyle w:val="BodyText"/>
      </w:pPr>
      <w:r>
        <w:t xml:space="preserve">&amp; mr Foxcroft</w:t>
      </w:r>
    </w:p>
    <w:p>
      <w:pPr>
        <w:pStyle w:val="BodyText"/>
      </w:pPr>
      <w:r>
        <w:t xml:space="preserve">would write</w:t>
      </w:r>
    </w:p>
    <w:p>
      <w:pPr>
        <w:pStyle w:val="BodyText"/>
      </w:pPr>
      <w:r>
        <w:t xml:space="preserve">in a Letter to</w:t>
      </w:r>
    </w:p>
    <w:p>
      <w:pPr>
        <w:pStyle w:val="BodyText"/>
      </w:pPr>
      <w:r>
        <w:t xml:space="preserve">mr Hollis</w:t>
      </w:r>
    </w:p>
    <w:p>
      <w:pPr>
        <w:pStyle w:val="BodyText"/>
      </w:pPr>
      <w:r>
        <w:t xml:space="preserve">it would be</w:t>
      </w:r>
    </w:p>
    <w:p>
      <w:pPr>
        <w:pStyle w:val="BodyText"/>
      </w:pPr>
      <w:r>
        <w:t xml:space="preserve">likely to be</w:t>
      </w:r>
    </w:p>
    <w:p>
      <w:pPr>
        <w:pStyle w:val="BodyText"/>
      </w:pPr>
      <w:r>
        <w:t xml:space="preserve">Effectuall</w:t>
      </w:r>
    </w:p>
    <w:p>
      <w:pPr>
        <w:pStyle w:val="SceneBreak"/>
      </w:pPr>
      <w:r>
        <w:t xml:space="preserve">* * *</w:t>
      </w:r>
    </w:p>
    <w:p>
      <w:pPr>
        <w:pStyle w:val="Heading1"/>
        <w:pageBreakBefore/>
      </w:pPr>
      <w:bookmarkStart w:name="heading_the" w:id="183"/>
      <w:r>
        <w:t xml:space="preserve">The</w:t>
      </w:r>
      <w:bookmarkEnd w:id="183"/>
    </w:p>
    <w:p>
      <w:pPr>
        <w:pStyle w:val="BodyText"/>
      </w:pPr>
      <w:r>
        <w:t xml:space="preserve">mr. Hawley</w:t>
      </w:r>
    </w:p>
    <w:p>
      <w:pPr>
        <w:pStyle w:val="BodyText"/>
      </w:pPr>
      <w:r>
        <w:t xml:space="preserve">has had as yet</w:t>
      </w:r>
    </w:p>
    <w:p>
      <w:pPr>
        <w:pStyle w:val="BodyText"/>
      </w:pPr>
      <w:r>
        <w:t xml:space="preserve">no Instructions</w:t>
      </w:r>
    </w:p>
    <w:p>
      <w:pPr>
        <w:pStyle w:val="BodyText"/>
      </w:pPr>
      <w:r>
        <w:t xml:space="preserve">from the Com-</w:t>
      </w:r>
    </w:p>
    <w:p>
      <w:pPr>
        <w:pStyle w:val="BodyText"/>
      </w:pPr>
      <w:r>
        <w:t xml:space="preserve">missioners</w:t>
      </w:r>
    </w:p>
    <w:p>
      <w:pPr>
        <w:pStyle w:val="SceneBreak"/>
      </w:pPr>
      <w:r>
        <w:t xml:space="preserve">* * *</w:t>
      </w:r>
    </w:p>
    <w:p>
      <w:pPr>
        <w:pStyle w:val="BodyText"/>
      </w:pPr>
      <w:r>
        <w:t xml:space="preserve">Capt Kellog has</w:t>
      </w:r>
    </w:p>
    <w:p>
      <w:pPr>
        <w:pStyle w:val="BodyText"/>
      </w:pPr>
      <w:r>
        <w:t xml:space="preserve">been absent</w:t>
      </w:r>
    </w:p>
    <w:p>
      <w:pPr>
        <w:pStyle w:val="BodyText"/>
      </w:pPr>
      <w:r>
        <w:t xml:space="preserve">two months</w:t>
      </w:r>
    </w:p>
    <w:p>
      <w:pPr>
        <w:pStyle w:val="SceneBreak"/>
      </w:pPr>
      <w:r>
        <w:t xml:space="preserve">* * *</w:t>
      </w:r>
    </w:p>
    <w:p>
      <w:pPr>
        <w:pStyle w:val="BodyText"/>
      </w:pPr>
      <w:r>
        <w:t xml:space="preserve">Great Family</w:t>
      </w:r>
    </w:p>
    <w:p>
      <w:pPr>
        <w:pStyle w:val="BodyText"/>
      </w:pPr>
      <w:r>
        <w:t xml:space="preserve">maintaind there</w:t>
      </w:r>
    </w:p>
    <w:p>
      <w:pPr>
        <w:pStyle w:val="BodyText"/>
      </w:pPr>
      <w:r>
        <w:t xml:space="preserve">b for nothing</w:t>
      </w:r>
    </w:p>
    <w:p>
      <w:pPr>
        <w:pStyle w:val="BodyText"/>
      </w:pPr>
      <w:r>
        <w:t xml:space="preserve">living on the</w:t>
      </w:r>
    </w:p>
    <w:p>
      <w:pPr>
        <w:pStyle w:val="BodyText"/>
      </w:pPr>
      <w:r>
        <w:t xml:space="preserve">Countreys Bread</w:t>
      </w:r>
    </w:p>
    <w:p>
      <w:pPr>
        <w:pStyle w:val="SceneBreak"/>
      </w:pPr>
      <w:r>
        <w:t xml:space="preserve">* * *</w:t>
      </w:r>
    </w:p>
    <w:p>
      <w:pPr>
        <w:pStyle w:val="BodyText"/>
      </w:pPr>
      <w:r>
        <w:t xml:space="preserve">I fear it is about</w:t>
      </w:r>
    </w:p>
    <w:p>
      <w:pPr>
        <w:pStyle w:val="BodyText"/>
      </w:pPr>
      <w:r>
        <w:t xml:space="preserve">Our Affairs </w:t>
      </w:r>
      <w:r>
        <w:rPr>
          <w:rStyle w:val="FootnoteReference"/>
        </w:rPr>
        <w:footnoteReference w:id="968"/>
      </w:r>
    </w:p>
    <w:p>
      <w:pPr>
        <w:pStyle w:val="BodyText"/>
      </w:pPr>
      <w:r>
        <w:t xml:space="preserve">really want</w:t>
      </w:r>
    </w:p>
    <w:p>
      <w:pPr>
        <w:pStyle w:val="BodyText"/>
      </w:pPr>
      <w:r>
        <w:t xml:space="preserve">looking after to</w:t>
      </w:r>
    </w:p>
    <w:p>
      <w:pPr>
        <w:pStyle w:val="BodyText"/>
      </w:pPr>
      <w:r>
        <w:t xml:space="preserve">an extreme</w:t>
      </w:r>
    </w:p>
    <w:p>
      <w:pPr>
        <w:pStyle w:val="BodyText"/>
      </w:pPr>
      <w:r>
        <w:t xml:space="preserve">degree.</w:t>
      </w:r>
    </w:p>
    <w:p>
      <w:pPr>
        <w:pStyle w:val="BodyText"/>
      </w:pPr>
      <w:r>
        <w:t xml:space="preserve">The affair is</w:t>
      </w:r>
    </w:p>
    <w:p>
      <w:pPr>
        <w:pStyle w:val="BodyText"/>
      </w:pPr>
      <w:r>
        <w:t xml:space="preserve">Certainly of Great</w:t>
      </w:r>
    </w:p>
    <w:p>
      <w:pPr>
        <w:pStyle w:val="BodyText"/>
      </w:pPr>
      <w:r>
        <w:t xml:space="preserve">Importance</w:t>
      </w:r>
    </w:p>
    <w:p>
      <w:pPr>
        <w:pStyle w:val="BodyText"/>
      </w:pPr>
      <w:r>
        <w:t xml:space="preserve">&amp; worthy of</w:t>
      </w:r>
    </w:p>
    <w:p>
      <w:pPr>
        <w:pStyle w:val="BodyText"/>
      </w:pPr>
      <w:r>
        <w:t xml:space="preserve">to be taken</w:t>
      </w:r>
    </w:p>
    <w:p>
      <w:pPr>
        <w:pStyle w:val="BodyText"/>
      </w:pPr>
      <w:r>
        <w:t xml:space="preserve">Care of.</w:t>
      </w:r>
    </w:p>
    <w:p>
      <w:pPr>
        <w:pStyle w:val="SceneBreak"/>
      </w:pPr>
      <w:r>
        <w:t xml:space="preserve">* * *</w:t>
      </w:r>
    </w:p>
    <w:p>
      <w:pPr>
        <w:pStyle w:val="Heading1"/>
        <w:pageBreakBefore/>
      </w:pPr>
      <w:bookmarkStart w:name="heading_the_2" w:id="184"/>
      <w:r>
        <w:t xml:space="preserve">the</w:t>
      </w:r>
      <w:bookmarkEnd w:id="184"/>
    </w:p>
    <w:p>
      <w:pPr>
        <w:pStyle w:val="BodyText"/>
      </w:pPr>
      <w:r>
        <w:t xml:space="preserve">By letting</w:t>
      </w:r>
    </w:p>
    <w:p>
      <w:pPr>
        <w:pStyle w:val="BodyText"/>
      </w:pPr>
      <w:r>
        <w:t xml:space="preserve">it sink we</w:t>
      </w:r>
    </w:p>
    <w:p>
      <w:pPr>
        <w:pStyle w:val="BodyText"/>
      </w:pPr>
      <w:r>
        <w:t xml:space="preserve">shall not</w:t>
      </w:r>
    </w:p>
    <w:p>
      <w:pPr>
        <w:pStyle w:val="BodyText"/>
      </w:pPr>
      <w:r>
        <w:t xml:space="preserve">th not only</w:t>
      </w:r>
    </w:p>
    <w:p>
      <w:pPr>
        <w:pStyle w:val="BodyText"/>
      </w:pPr>
      <w:r>
        <w:t xml:space="preserve">throw away the</w:t>
      </w:r>
    </w:p>
    <w:p>
      <w:pPr>
        <w:pStyle w:val="BodyText"/>
      </w:pPr>
      <w:r>
        <w:t xml:space="preserve">Countreys money</w:t>
      </w:r>
    </w:p>
    <w:p>
      <w:pPr>
        <w:pStyle w:val="BodyText"/>
      </w:pPr>
      <w:r>
        <w:t xml:space="preserve">but disappoint</w:t>
      </w:r>
    </w:p>
    <w:p>
      <w:pPr>
        <w:pStyle w:val="BodyText"/>
      </w:pPr>
      <w:r>
        <w:t xml:space="preserve">the Countrey</w:t>
      </w:r>
    </w:p>
    <w:p>
      <w:pPr>
        <w:pStyle w:val="BodyText"/>
      </w:pPr>
      <w:r>
        <w:t xml:space="preserve">and disappoint</w:t>
      </w:r>
    </w:p>
    <w:p>
      <w:pPr>
        <w:pStyle w:val="BodyText"/>
      </w:pPr>
      <w:r>
        <w:t xml:space="preserve">others in England</w:t>
      </w:r>
    </w:p>
    <w:p>
      <w:pPr>
        <w:pStyle w:val="BodyText"/>
      </w:pPr>
      <w:r>
        <w:t xml:space="preserve">that have had</w:t>
      </w:r>
    </w:p>
    <w:p>
      <w:pPr>
        <w:pStyle w:val="BodyText"/>
      </w:pPr>
      <w:r>
        <w:t xml:space="preserve">their attention</w:t>
      </w:r>
    </w:p>
    <w:p>
      <w:pPr>
        <w:pStyle w:val="BodyText"/>
      </w:pPr>
      <w:r>
        <w:t xml:space="preserve">drawn this</w:t>
      </w:r>
    </w:p>
    <w:p>
      <w:pPr>
        <w:pStyle w:val="BodyText"/>
      </w:pPr>
      <w:r>
        <w:t xml:space="preserve">way. soon Lay</w:t>
      </w:r>
    </w:p>
    <w:p>
      <w:pPr>
        <w:pStyle w:val="BodyText"/>
      </w:pPr>
      <w:r>
        <w:t xml:space="preserve">the British Interest</w:t>
      </w:r>
    </w:p>
    <w:p>
      <w:pPr>
        <w:pStyle w:val="BodyText"/>
      </w:pPr>
      <w:r>
        <w:t xml:space="preserve">in America under</w:t>
      </w:r>
    </w:p>
    <w:p>
      <w:pPr>
        <w:pStyle w:val="BodyText"/>
      </w:pPr>
      <w:r>
        <w:t xml:space="preserve">Great disadvantages.</w:t>
      </w:r>
    </w:p>
    <w:p>
      <w:pPr>
        <w:pStyle w:val="BodyText"/>
      </w:pPr>
      <w:r>
        <w:t xml:space="preserve">not only d fail</w:t>
      </w:r>
    </w:p>
    <w:p>
      <w:pPr>
        <w:pStyle w:val="BodyText"/>
      </w:pPr>
      <w:r>
        <w:t xml:space="preserve">of an opportunity</w:t>
      </w:r>
    </w:p>
    <w:p>
      <w:pPr>
        <w:pStyle w:val="BodyText"/>
      </w:pPr>
      <w:r>
        <w:t xml:space="preserve">enlarge the K.</w:t>
      </w:r>
    </w:p>
    <w:p>
      <w:pPr>
        <w:pStyle w:val="BodyText"/>
      </w:pPr>
      <w:r>
        <w:t xml:space="preserve">of X &amp; do good</w:t>
      </w:r>
    </w:p>
    <w:p>
      <w:pPr>
        <w:pStyle w:val="BodyText"/>
      </w:pPr>
      <w:r>
        <w:t xml:space="preserve">to the souls of</w:t>
      </w:r>
    </w:p>
    <w:p>
      <w:pPr>
        <w:pStyle w:val="BodyText"/>
      </w:pPr>
      <w:r>
        <w:t xml:space="preserve">those Poor People</w:t>
      </w:r>
    </w:p>
    <w:p>
      <w:pPr>
        <w:pStyle w:val="BodyText"/>
      </w:pPr>
      <w:r>
        <w:t xml:space="preserve">my mr. Hollis may be in- </w:t>
      </w:r>
      <w:r>
        <w:rPr>
          <w:rStyle w:val="FootnoteReference"/>
        </w:rPr>
        <w:footnoteReference w:id="969"/>
      </w:r>
    </w:p>
    <w:p>
      <w:pPr>
        <w:pStyle w:val="BodyText"/>
      </w:pPr>
      <w:r>
        <w:t xml:space="preserve">formed that there has been</w:t>
      </w:r>
    </w:p>
    <w:p>
      <w:pPr>
        <w:pStyle w:val="BodyText"/>
      </w:pPr>
      <w:r>
        <w:t xml:space="preserve">some Opportunity to Enquire</w:t>
      </w:r>
    </w:p>
    <w:p>
      <w:pPr>
        <w:pStyle w:val="BodyText"/>
      </w:pPr>
      <w:r>
        <w:t xml:space="preserve">of Converse with others about</w:t>
      </w:r>
    </w:p>
    <w:p>
      <w:pPr>
        <w:pStyle w:val="BodyText"/>
      </w:pPr>
      <w:r>
        <w:t xml:space="preserve">our affairs. as Col. Pynchon</w:t>
      </w:r>
    </w:p>
    <w:p>
      <w:pPr>
        <w:pStyle w:val="BodyText"/>
      </w:pPr>
      <w:r>
        <w:t xml:space="preserve">mr. Woodbr. &amp; mr. Hawley.</w:t>
      </w:r>
    </w:p>
    <w:p>
      <w:pPr>
        <w:pStyle w:val="BodyText"/>
      </w:pPr>
      <w:r>
        <w:t xml:space="preserve">whereby there are Confirming</w:t>
      </w:r>
    </w:p>
    <w:p>
      <w:pPr>
        <w:pStyle w:val="BodyText"/>
      </w:pPr>
      <w:r>
        <w:t xml:space="preserve">Reason to Credit the Accounts</w:t>
      </w:r>
    </w:p>
    <w:p>
      <w:pPr>
        <w:pStyle w:val="BodyText"/>
      </w:pPr>
      <w:r>
        <w:t xml:space="preserve">I give</w:t>
      </w:r>
    </w:p>
    <w:p>
      <w:pPr>
        <w:pStyle w:val="SceneBreak"/>
      </w:pPr>
      <w:r>
        <w:t xml:space="preserve">* * *</w:t>
      </w:r>
    </w:p>
    <w:p>
      <w:pPr>
        <w:pStyle w:val="BodyText"/>
      </w:pPr>
      <w:r>
        <w:t xml:space="preserve">The Letters written to mr.</w:t>
      </w:r>
    </w:p>
    <w:p>
      <w:pPr>
        <w:pStyle w:val="BodyText"/>
      </w:pPr>
      <w:r>
        <w:t xml:space="preserve">Hollis will be particularly</w:t>
      </w:r>
    </w:p>
    <w:p>
      <w:pPr>
        <w:pStyle w:val="BodyText"/>
      </w:pPr>
      <w:r>
        <w:t xml:space="preserve">Levelled against me to</w:t>
      </w:r>
    </w:p>
    <w:p>
      <w:pPr>
        <w:pStyle w:val="BodyText"/>
      </w:pPr>
      <w:r>
        <w:t xml:space="preserve">prevent the success of what</w:t>
      </w:r>
    </w:p>
    <w:p>
      <w:pPr>
        <w:pStyle w:val="BodyText"/>
      </w:pPr>
      <w:r>
        <w:t xml:space="preserve">I shall write</w:t>
      </w:r>
    </w:p>
    <w:p>
      <w:pPr>
        <w:pStyle w:val="SceneBreak"/>
      </w:pPr>
      <w:r>
        <w:t xml:space="preserve">* * *</w:t>
      </w:r>
    </w:p>
    <w:p>
      <w:pPr>
        <w:pStyle w:val="BodyText"/>
      </w:pPr>
      <w:r>
        <w:t xml:space="preserve">Capt K. by being in upheld</w:t>
      </w:r>
    </w:p>
    <w:p>
      <w:pPr>
        <w:pStyle w:val="BodyText"/>
      </w:pPr>
      <w:r>
        <w:t xml:space="preserve">by mr Hollis has it in his</w:t>
      </w:r>
    </w:p>
    <w:p>
      <w:pPr>
        <w:pStyle w:val="BodyText"/>
      </w:pPr>
      <w:r>
        <w:t xml:space="preserve">Power to frustrate the Commissioners</w:t>
      </w:r>
    </w:p>
    <w:p>
      <w:pPr>
        <w:pStyle w:val="BodyText"/>
      </w:pPr>
      <w:r>
        <w:t xml:space="preserve">of the Countrey. &amp; to wrest the</w:t>
      </w:r>
    </w:p>
    <w:p>
      <w:pPr>
        <w:pStyle w:val="BodyText"/>
      </w:pPr>
      <w:r>
        <w:t xml:space="preserve">Affair out of their Hands &amp; get</w:t>
      </w:r>
    </w:p>
    <w:p>
      <w:pPr>
        <w:pStyle w:val="BodyText"/>
      </w:pPr>
      <w:r>
        <w:t xml:space="preserve">all under his own Power in spite</w:t>
      </w:r>
    </w:p>
    <w:p>
      <w:pPr>
        <w:pStyle w:val="BodyText"/>
      </w:pPr>
      <w:r>
        <w:t xml:space="preserve">of their Teeth. for He takes what</w:t>
      </w:r>
    </w:p>
    <w:p>
      <w:pPr>
        <w:pStyle w:val="BodyText"/>
      </w:pPr>
      <w:r>
        <w:t xml:space="preserve">Boys up He will in mr. Hollis's</w:t>
      </w:r>
    </w:p>
    <w:p>
      <w:pPr>
        <w:pStyle w:val="BodyText"/>
      </w:pPr>
      <w:r>
        <w:t xml:space="preserve">name &amp; Calls em his own *</w:t>
      </w:r>
    </w:p>
    <w:p>
      <w:pPr>
        <w:pStyle w:val="SceneBreak"/>
      </w:pPr>
      <w:r>
        <w:t xml:space="preserve">* * *</w:t>
      </w:r>
    </w:p>
    <w:p>
      <w:pPr>
        <w:pStyle w:val="BodyText"/>
      </w:pPr>
      <w:r>
        <w:t xml:space="preserve">if your Honour thinks best to</w:t>
      </w:r>
    </w:p>
    <w:p>
      <w:pPr>
        <w:pStyle w:val="BodyText"/>
      </w:pPr>
      <w:r>
        <w:t xml:space="preserve">shew this Letter to mr Prince</w:t>
      </w:r>
    </w:p>
    <w:p>
      <w:pPr>
        <w:pStyle w:val="SceneBreak"/>
      </w:pPr>
      <w:r>
        <w:t xml:space="preserve">* * *</w:t>
      </w:r>
    </w:p>
    <w:p>
      <w:pPr>
        <w:pStyle w:val="ListText"/>
        <w:numPr>
          <w:ilvl w:val="0"/>
          <w:numId w:val="7"/>
        </w:numPr>
      </w:pPr>
      <w:r>
        <w:t xml:space="preserve">especially as upheld by C the</w:t>
      </w:r>
    </w:p>
    <w:p>
      <w:pPr>
        <w:pStyle w:val="BodyText"/>
      </w:pPr>
      <w:r>
        <w:t xml:space="preserve">Brig. who evidently promotes</w:t>
      </w:r>
    </w:p>
    <w:p>
      <w:pPr>
        <w:pStyle w:val="BodyText"/>
      </w:pPr>
      <w:r>
        <w:t xml:space="preserve">his continuing here to his ut-</w:t>
      </w:r>
    </w:p>
    <w:p>
      <w:pPr>
        <w:pStyle w:val="BodyText"/>
      </w:pPr>
      <w:r>
        <w:t xml:space="preserve">most. H an</w:t>
      </w:r>
    </w:p>
    <w:p>
      <w:pPr>
        <w:pStyle w:val="BodyText"/>
      </w:pPr>
      <w:r>
        <w:t xml:space="preserve">&amp; then tho if mr Haw</w:t>
      </w:r>
    </w:p>
    <w:p>
      <w:pPr>
        <w:pStyle w:val="BodyText"/>
      </w:pPr>
      <w:r>
        <w:t xml:space="preserve">He can take away any of mr Haw-</w:t>
      </w:r>
    </w:p>
    <w:p>
      <w:pPr>
        <w:pStyle w:val="BodyText"/>
      </w:pPr>
      <w:r>
        <w:t xml:space="preserve">leys scholars he thinks fit</w:t>
      </w:r>
    </w:p>
    <w:p>
      <w:pPr>
        <w:pStyle w:val="BodyText"/>
      </w:pPr>
      <w:r>
        <w:t xml:space="preserve">&amp; then if mr. Hawley conti-</w:t>
      </w:r>
    </w:p>
    <w:p>
      <w:pPr>
        <w:pStyle w:val="BodyText"/>
      </w:pPr>
      <w:r>
        <w:t xml:space="preserve">nues to instruct Him it must</w:t>
      </w:r>
    </w:p>
    <w:p>
      <w:pPr>
        <w:pStyle w:val="BodyText"/>
      </w:pPr>
      <w:r>
        <w:t xml:space="preserve">be in dependence on him. [-]</w:t>
      </w:r>
    </w:p>
    <w:p>
      <w:pPr>
        <w:pStyle w:val="BodyText"/>
      </w:pPr>
      <w:r>
        <w:t xml:space="preserve">subject to his Pleasure &amp; direction</w:t>
      </w:r>
    </w:p>
    <w:p>
      <w:pPr>
        <w:pStyle w:val="BodyText"/>
      </w:pPr>
      <w:r>
        <w:t xml:space="preserve">Col. dwight is decidedly </w:t>
      </w:r>
      <w:r>
        <w:rPr>
          <w:rStyle w:val="FootnoteReference"/>
        </w:rPr>
        <w:footnoteReference w:id="970"/>
      </w:r>
    </w:p>
    <w:p>
      <w:pPr>
        <w:pStyle w:val="BodyText"/>
      </w:pPr>
      <w:r>
        <w:t xml:space="preserve">unfit for the Business</w:t>
      </w:r>
    </w:p>
    <w:p>
      <w:pPr>
        <w:pStyle w:val="BodyText"/>
      </w:pPr>
      <w:r>
        <w:t xml:space="preserve">by Reason of</w:t>
      </w:r>
    </w:p>
    <w:p>
      <w:pPr>
        <w:pStyle w:val="BodyText"/>
      </w:pPr>
      <w:r>
        <w:t xml:space="preserve">sovereignty</w:t>
      </w:r>
    </w:p>
    <w:p>
      <w:pPr>
        <w:pStyle w:val="BodyText"/>
      </w:pPr>
      <w:r>
        <w:t xml:space="preserve">Passionateness</w:t>
      </w:r>
    </w:p>
    <w:p>
      <w:pPr>
        <w:pStyle w:val="BodyText"/>
      </w:pPr>
      <w:r>
        <w:t xml:space="preserve">Unsteadiness</w:t>
      </w:r>
    </w:p>
    <w:p>
      <w:pPr>
        <w:pStyle w:val="BodyText"/>
      </w:pPr>
      <w:r>
        <w:t xml:space="preserve">selfish views</w:t>
      </w:r>
    </w:p>
    <w:p>
      <w:pPr>
        <w:pStyle w:val="SceneBreak"/>
      </w:pPr>
      <w:r>
        <w:t xml:space="preserve">* * *</w:t>
      </w:r>
    </w:p>
    <w:p>
      <w:pPr>
        <w:pStyle w:val="BodyText"/>
      </w:pPr>
      <w:r>
        <w:t xml:space="preserve">Col. Pynchon has</w:t>
      </w:r>
    </w:p>
    <w:p>
      <w:pPr>
        <w:pStyle w:val="BodyText"/>
      </w:pPr>
      <w:r>
        <w:t xml:space="preserve">Long been intimately</w:t>
      </w:r>
    </w:p>
    <w:p>
      <w:pPr>
        <w:pStyle w:val="BodyText"/>
      </w:pPr>
      <w:r>
        <w:t xml:space="preserve">[---] acquainted with</w:t>
      </w:r>
    </w:p>
    <w:p>
      <w:pPr>
        <w:pStyle w:val="BodyText"/>
      </w:pPr>
      <w:r>
        <w:t xml:space="preserve">Him &amp; He may be</w:t>
      </w:r>
    </w:p>
    <w:p>
      <w:pPr>
        <w:pStyle w:val="BodyText"/>
      </w:pPr>
      <w:r>
        <w:t xml:space="preserve">Enquired of</w:t>
      </w:r>
    </w:p>
    <w:p>
      <w:pPr>
        <w:pStyle w:val="SceneBreak"/>
      </w:pPr>
      <w:r>
        <w:t xml:space="preserve">* * *</w:t>
      </w:r>
    </w:p>
    <w:p>
      <w:pPr>
        <w:pStyle w:val="BodyText"/>
      </w:pPr>
      <w:r>
        <w:t xml:space="preserve">&amp; his being in such Hands</w:t>
      </w:r>
    </w:p>
    <w:p>
      <w:pPr>
        <w:pStyle w:val="SceneBreak"/>
      </w:pPr>
      <w:r>
        <w:t xml:space="preserve">* * *</w:t>
      </w:r>
    </w:p>
    <w:p>
      <w:pPr>
        <w:pStyle w:val="BodyText"/>
      </w:pPr>
      <w:r>
        <w:t xml:space="preserve">Perhaps there never</w:t>
      </w:r>
    </w:p>
    <w:p>
      <w:pPr>
        <w:pStyle w:val="BodyText"/>
      </w:pPr>
      <w:r>
        <w:t xml:space="preserve">was a greater Instance</w:t>
      </w:r>
    </w:p>
    <w:p>
      <w:pPr>
        <w:pStyle w:val="BodyText"/>
      </w:pPr>
      <w:r>
        <w:t xml:space="preserve">of a mans obsequious-</w:t>
      </w:r>
    </w:p>
    <w:p>
      <w:pPr>
        <w:pStyle w:val="BodyText"/>
      </w:pPr>
      <w:r>
        <w:t xml:space="preserve">ness to a woman.</w:t>
      </w:r>
    </w:p>
    <w:p>
      <w:pPr>
        <w:pStyle w:val="SceneBreak"/>
      </w:pPr>
      <w:r>
        <w:t xml:space="preserve">* * *</w:t>
      </w:r>
    </w:p>
    <w:p>
      <w:pPr>
        <w:pStyle w:val="BodyText"/>
      </w:pPr>
      <w:r>
        <w:t xml:space="preserve">want of simplicity</w:t>
      </w:r>
    </w:p>
    <w:p>
      <w:pPr>
        <w:pStyle w:val="BodyText"/>
      </w:pPr>
      <w:r>
        <w:t xml:space="preserve">too ready to put on</w:t>
      </w:r>
    </w:p>
    <w:p>
      <w:pPr>
        <w:pStyle w:val="BodyText"/>
      </w:pPr>
      <w:r>
        <w:t xml:space="preserve">a disguise appear</w:t>
      </w:r>
    </w:p>
    <w:p>
      <w:pPr>
        <w:pStyle w:val="BodyText"/>
      </w:pPr>
      <w:r>
        <w:t xml:space="preserve">under a disguise</w:t>
      </w:r>
    </w:p>
    <w:p>
      <w:pPr>
        <w:pStyle w:val="BodyText"/>
      </w:pPr>
      <w:r>
        <w:t xml:space="preserve">and appear differently before differ-</w:t>
      </w:r>
    </w:p>
    <w:p>
      <w:pPr>
        <w:pStyle w:val="BodyText"/>
      </w:pPr>
      <w:r>
        <w:t xml:space="preserve">rent Persons</w:t>
      </w:r>
    </w:p>
    <w:p>
      <w:pPr>
        <w:pStyle w:val="BodyText"/>
      </w:pPr>
      <w:r>
        <w:t xml:space="preserve">We need here Persons</w:t>
      </w:r>
    </w:p>
    <w:p>
      <w:pPr>
        <w:pStyle w:val="BodyText"/>
      </w:pPr>
      <w:r>
        <w:t xml:space="preserve">of the Greatest degree</w:t>
      </w:r>
    </w:p>
    <w:p>
      <w:pPr>
        <w:pStyle w:val="BodyText"/>
      </w:pPr>
      <w:r>
        <w:t xml:space="preserve">of Honesty &amp; plainness</w:t>
      </w:r>
    </w:p>
    <w:p>
      <w:pPr>
        <w:pStyle w:val="SceneBreak"/>
      </w:pPr>
      <w:r>
        <w:t xml:space="preserve">* * *</w:t>
      </w:r>
    </w:p>
    <w:p>
      <w:pPr>
        <w:pStyle w:val="BodyText"/>
      </w:pPr>
      <w:r>
        <w:t xml:space="preserve">[-] a remarkable Instance</w:t>
      </w:r>
    </w:p>
    <w:p>
      <w:pPr>
        <w:pStyle w:val="BodyText"/>
      </w:pPr>
      <w:r>
        <w:t xml:space="preserve">of which is his Professing</w:t>
      </w:r>
    </w:p>
    <w:p>
      <w:pPr>
        <w:pStyle w:val="BodyText"/>
      </w:pPr>
      <w:r>
        <w:t xml:space="preserve">so much Friendship to</w:t>
      </w:r>
    </w:p>
    <w:p>
      <w:pPr>
        <w:pStyle w:val="BodyText"/>
      </w:pPr>
      <w:r>
        <w:t xml:space="preserve">me. -- to many</w:t>
      </w:r>
    </w:p>
    <w:p>
      <w:pPr>
        <w:pStyle w:val="BodyText"/>
      </w:pPr>
      <w:r>
        <w:t xml:space="preserve">some People Persons</w:t>
      </w:r>
    </w:p>
    <w:p>
      <w:pPr>
        <w:pStyle w:val="BodyText"/>
      </w:pPr>
      <w:r>
        <w:t xml:space="preserve">&amp; before others vigorous</w:t>
      </w:r>
    </w:p>
    <w:p>
      <w:pPr>
        <w:pStyle w:val="BodyText"/>
      </w:pPr>
      <w:r>
        <w:t xml:space="preserve">ly acting against me</w:t>
      </w:r>
    </w:p>
    <w:p>
      <w:pPr>
        <w:pStyle w:val="BodyText"/>
      </w:pPr>
      <w:r>
        <w:t xml:space="preserve">as He evidently does</w:t>
      </w:r>
    </w:p>
    <w:p>
      <w:pPr>
        <w:pStyle w:val="BodyText"/>
      </w:pPr>
      <w:r>
        <w:t xml:space="preserve">to this day .</w:t>
      </w:r>
    </w:p>
    <w:p>
      <w:pPr>
        <w:pStyle w:val="BodyText"/>
      </w:pPr>
      <w:r>
        <w:t xml:space="preserve">as did [--] in his</w:t>
      </w:r>
    </w:p>
    <w:p>
      <w:pPr>
        <w:pStyle w:val="BodyText"/>
      </w:pPr>
      <w:r>
        <w:t xml:space="preserve">late Journey to Brook</w:t>
      </w:r>
    </w:p>
    <w:p>
      <w:pPr>
        <w:pStyle w:val="BodyText"/>
      </w:pPr>
      <w:r>
        <w:t xml:space="preserve">field &amp; Concord.</w:t>
      </w:r>
    </w:p>
    <w:p>
      <w:pPr>
        <w:pStyle w:val="BodyText"/>
      </w:pPr>
      <w:r>
        <w:t xml:space="preserve">Things done of his Own Accord [pinned-on leaf]</w:t>
      </w:r>
      <w:r>
        <w:rPr>
          <w:rStyle w:val="FootnoteReference"/>
        </w:rPr>
        <w:footnoteReference w:id="971"/>
      </w:r>
    </w:p>
    <w:p>
      <w:pPr>
        <w:pStyle w:val="SceneBreak"/>
      </w:pPr>
      <w:r>
        <w:t xml:space="preserve">* * *</w:t>
      </w:r>
    </w:p>
    <w:p>
      <w:pPr>
        <w:pStyle w:val="BodyText"/>
      </w:pPr>
      <w:r>
        <w:t xml:space="preserve">Building</w:t>
      </w:r>
    </w:p>
    <w:p>
      <w:pPr>
        <w:pStyle w:val="BodyText"/>
      </w:pPr>
      <w:r>
        <w:t xml:space="preserve">his Employing Bush</w:t>
      </w:r>
      <w:r>
        <w:rPr>
          <w:rStyle w:val="FootnoteReference"/>
        </w:rPr>
        <w:footnoteReference w:id="972"/>
      </w:r>
      <w:r>
        <w:t xml:space="preserve"> a man of no Authority</w:t>
      </w:r>
    </w:p>
    <w:p>
      <w:pPr>
        <w:pStyle w:val="BodyText"/>
      </w:pPr>
      <w:r>
        <w:t xml:space="preserve">not regarded</w:t>
      </w:r>
    </w:p>
    <w:p>
      <w:pPr>
        <w:pStyle w:val="SceneBreak"/>
      </w:pPr>
      <w:r>
        <w:t xml:space="preserve">* * *</w:t>
      </w:r>
    </w:p>
    <w:p>
      <w:pPr>
        <w:pStyle w:val="BodyText"/>
      </w:pPr>
      <w:r>
        <w:t xml:space="preserve">all the Persons there Employed.</w:t>
      </w:r>
    </w:p>
    <w:p>
      <w:pPr>
        <w:pStyle w:val="SceneBreak"/>
      </w:pPr>
      <w:r>
        <w:t xml:space="preserve">* * *</w:t>
      </w:r>
    </w:p>
    <w:p>
      <w:pPr>
        <w:pStyle w:val="BodyText"/>
      </w:pPr>
      <w:r>
        <w:t xml:space="preserve">Bush now imployed against.</w:t>
      </w:r>
    </w:p>
    <w:p>
      <w:pPr>
        <w:pStyle w:val="SceneBreak"/>
      </w:pPr>
      <w:r>
        <w:t xml:space="preserve">* * *</w:t>
      </w:r>
    </w:p>
    <w:p>
      <w:pPr>
        <w:pStyle w:val="BodyText"/>
      </w:pPr>
      <w:r>
        <w:t xml:space="preserve">sending for the sachems</w:t>
      </w:r>
    </w:p>
    <w:p>
      <w:pPr>
        <w:pStyle w:val="SceneBreak"/>
      </w:pPr>
      <w:r>
        <w:t xml:space="preserve">* * *</w:t>
      </w:r>
    </w:p>
    <w:p>
      <w:pPr>
        <w:pStyle w:val="BodyText"/>
      </w:pPr>
      <w:r>
        <w:t xml:space="preserve">arguing Capt J.</w:t>
      </w:r>
    </w:p>
    <w:p>
      <w:pPr>
        <w:pStyle w:val="SceneBreak"/>
      </w:pPr>
      <w:r>
        <w:t xml:space="preserve">* * *</w:t>
      </w:r>
    </w:p>
    <w:p>
      <w:pPr>
        <w:pStyle w:val="BodyText"/>
      </w:pPr>
      <w:r>
        <w:t xml:space="preserve">The Treaty with them</w:t>
      </w:r>
    </w:p>
    <w:p>
      <w:pPr>
        <w:pStyle w:val="SceneBreak"/>
      </w:pPr>
      <w:r>
        <w:t xml:space="preserve">* * *</w:t>
      </w:r>
    </w:p>
    <w:p>
      <w:pPr>
        <w:pStyle w:val="BodyText"/>
      </w:pPr>
      <w:r>
        <w:t xml:space="preserve">putting Capt Kellog as steward [-]</w:t>
      </w:r>
    </w:p>
    <w:p>
      <w:pPr>
        <w:pStyle w:val="BodyText"/>
      </w:pPr>
      <w:r>
        <w:t xml:space="preserve">my way.[?]</w:t>
      </w:r>
    </w:p>
    <w:p>
      <w:pPr>
        <w:pStyle w:val="SceneBreak"/>
      </w:pPr>
      <w:r>
        <w:t xml:space="preserve">* * *</w:t>
      </w:r>
    </w:p>
    <w:p>
      <w:pPr>
        <w:pStyle w:val="BodyText"/>
      </w:pPr>
      <w:r>
        <w:t xml:space="preserve">putting the Girls to Brookfield</w:t>
      </w:r>
    </w:p>
    <w:p>
      <w:pPr>
        <w:pStyle w:val="SceneBreak"/>
      </w:pPr>
      <w:r>
        <w:t xml:space="preserve">* * *</w:t>
      </w:r>
    </w:p>
    <w:p>
      <w:pPr>
        <w:pStyle w:val="BodyText"/>
      </w:pPr>
      <w:r>
        <w:t xml:space="preserve">Bush is kept[?]</w:t>
      </w:r>
    </w:p>
    <w:p>
      <w:pPr>
        <w:pStyle w:val="SceneBreak"/>
      </w:pPr>
      <w:r>
        <w:t xml:space="preserve">* * *</w:t>
      </w:r>
    </w:p>
    <w:p>
      <w:pPr>
        <w:pStyle w:val="BodyText"/>
      </w:pPr>
      <w:r>
        <w:t xml:space="preserve">another House built a large House</w:t>
      </w:r>
    </w:p>
    <w:p>
      <w:pPr>
        <w:pStyle w:val="SceneBreak"/>
      </w:pPr>
      <w:r>
        <w:t xml:space="preserve">* * *</w:t>
      </w:r>
    </w:p>
    <w:p>
      <w:pPr>
        <w:pStyle w:val="SceneBreak"/>
      </w:pPr>
      <w:r>
        <w:t xml:space="preserve">* * *</w:t>
      </w:r>
    </w:p>
    <w:p>
      <w:pPr>
        <w:pStyle w:val="BodyText"/>
      </w:pPr>
      <w:r>
        <w:t xml:space="preserve">sovereignty dis disposed to [...]</w:t>
      </w:r>
    </w:p>
    <w:p>
      <w:pPr>
        <w:pStyle w:val="BodyText"/>
      </w:pPr>
      <w:r>
        <w:t xml:space="preserve">all power &amp; manage all things Things</w:t>
      </w:r>
    </w:p>
    <w:p>
      <w:pPr>
        <w:pStyle w:val="BodyText"/>
      </w:pPr>
      <w:r>
        <w:t xml:space="preserve">____________ by Hims.</w:t>
      </w:r>
    </w:p>
    <w:p>
      <w:pPr>
        <w:pStyle w:val="BodyText"/>
      </w:pPr>
      <w:r>
        <w:t xml:space="preserve">forbidding air</w:t>
      </w:r>
    </w:p>
    <w:p>
      <w:pPr>
        <w:pStyle w:val="SceneBreak"/>
      </w:pPr>
      <w:r>
        <w:t xml:space="preserve">* * *</w:t>
      </w:r>
    </w:p>
    <w:p>
      <w:pPr>
        <w:pStyle w:val="BodyText"/>
      </w:pPr>
      <w:r>
        <w:t xml:space="preserve">want of Integrity</w:t>
      </w:r>
    </w:p>
    <w:p>
      <w:pPr>
        <w:pStyle w:val="SceneBreak"/>
      </w:pPr>
      <w:r>
        <w:t xml:space="preserve">* * *</w:t>
      </w:r>
    </w:p>
    <w:p>
      <w:pPr>
        <w:pStyle w:val="BodyText"/>
      </w:pPr>
      <w:r>
        <w:t xml:space="preserve">passionate</w:t>
      </w:r>
    </w:p>
    <w:p>
      <w:pPr>
        <w:pStyle w:val="SceneBreak"/>
      </w:pPr>
      <w:r>
        <w:t xml:space="preserve">* * *</w:t>
      </w:r>
    </w:p>
    <w:p>
      <w:pPr>
        <w:pStyle w:val="BodyText"/>
      </w:pPr>
      <w:r>
        <w:t xml:space="preserve">too many selfish views for the promoting</w:t>
      </w:r>
    </w:p>
    <w:p>
      <w:pPr>
        <w:pStyle w:val="BodyText"/>
      </w:pPr>
      <w:r>
        <w:t xml:space="preserve">his own temporal Interest</w:t>
      </w:r>
    </w:p>
    <w:p>
      <w:pPr>
        <w:pStyle w:val="SceneBreak"/>
      </w:pPr>
      <w:r>
        <w:t xml:space="preserve">* * *</w:t>
      </w:r>
    </w:p>
    <w:p>
      <w:pPr>
        <w:pStyle w:val="BodyText"/>
      </w:pPr>
      <w:r>
        <w:t xml:space="preserve">The stands He is in.</w:t>
      </w:r>
    </w:p>
    <w:p>
      <w:pPr>
        <w:pStyle w:val="ListText"/>
        <w:numPr>
          <w:ilvl w:val="0"/>
          <w:numId w:val="7"/>
        </w:numPr>
      </w:pPr>
      <w:r>
        <w:t xml:space="preserve">his alliance to that Family.</w:t>
      </w:r>
    </w:p>
    <w:p>
      <w:pPr>
        <w:pStyle w:val="SceneBreak"/>
      </w:pPr>
      <w:r>
        <w:t xml:space="preserve">* * *</w:t>
      </w:r>
    </w:p>
    <w:p>
      <w:pPr>
        <w:pStyle w:val="BodyText"/>
      </w:pPr>
      <w:r>
        <w:t xml:space="preserve">If it would not too much lengthen out</w:t>
      </w:r>
    </w:p>
    <w:p>
      <w:pPr>
        <w:pStyle w:val="BodyText"/>
      </w:pPr>
      <w:r>
        <w:t xml:space="preserve">this Letter &amp; tire your honours pa</w:t>
      </w:r>
    </w:p>
    <w:p>
      <w:pPr>
        <w:pStyle w:val="BodyText"/>
      </w:pPr>
      <w:r>
        <w:t xml:space="preserve">tience I could demonstrate these each</w:t>
      </w:r>
    </w:p>
    <w:p>
      <w:pPr>
        <w:pStyle w:val="BodyText"/>
      </w:pPr>
      <w:r>
        <w:t xml:space="preserve">of these things by a many th things</w:t>
      </w:r>
    </w:p>
    <w:p>
      <w:pPr>
        <w:pStyle w:val="BodyText"/>
      </w:pPr>
      <w:r>
        <w:t xml:space="preserve">that he has done</w:t>
      </w:r>
    </w:p>
    <w:p>
      <w:pPr>
        <w:pStyle w:val="BodyText"/>
      </w:pPr>
      <w:r>
        <w:t xml:space="preserve">The Indians sometimes almost [verso]</w:t>
      </w:r>
      <w:r>
        <w:rPr>
          <w:rStyle w:val="FootnoteReference"/>
        </w:rPr>
        <w:footnoteReference w:id="973"/>
      </w:r>
    </w:p>
    <w:p>
      <w:pPr>
        <w:pStyle w:val="BodyText"/>
      </w:pPr>
      <w:r>
        <w:t xml:space="preserve">starved the onahaquauga wo</w:t>
      </w:r>
    </w:p>
    <w:p>
      <w:pPr>
        <w:pStyle w:val="BodyText"/>
      </w:pPr>
      <w:r>
        <w:t xml:space="preserve">men.</w:t>
      </w:r>
    </w:p>
    <w:p>
      <w:pPr>
        <w:pStyle w:val="SceneBreak"/>
      </w:pPr>
      <w:r>
        <w:t xml:space="preserve">* * *</w:t>
      </w:r>
    </w:p>
    <w:p>
      <w:pPr>
        <w:pStyle w:val="BodyText"/>
      </w:pPr>
      <w:r>
        <w:t xml:space="preserve">[-] The Captains great unsteadiness</w:t>
      </w:r>
    </w:p>
    <w:p>
      <w:pPr>
        <w:pStyle w:val="SceneBreak"/>
      </w:pPr>
      <w:r>
        <w:t xml:space="preserve">* * *</w:t>
      </w:r>
    </w:p>
    <w:p>
      <w:pPr>
        <w:pStyle w:val="BodyText"/>
      </w:pPr>
      <w:r>
        <w:t xml:space="preserve">Capt ashley so dislike dislikes the manage</w:t>
      </w:r>
    </w:p>
    <w:p>
      <w:pPr>
        <w:pStyle w:val="BodyText"/>
      </w:pPr>
      <w:r>
        <w:t xml:space="preserve">mt that He refuses to come</w:t>
      </w:r>
    </w:p>
    <w:p>
      <w:pPr>
        <w:pStyle w:val="SceneBreak"/>
      </w:pPr>
      <w:r>
        <w:t xml:space="preserve">* * *</w:t>
      </w:r>
    </w:p>
    <w:p>
      <w:pPr>
        <w:pStyle w:val="BodyText"/>
      </w:pPr>
      <w:r>
        <w:t xml:space="preserve">so Col. P</w:t>
      </w:r>
    </w:p>
    <w:p>
      <w:pPr>
        <w:pStyle w:val="SceneBreak"/>
      </w:pPr>
      <w:r>
        <w:t xml:space="preserve">* * *</w:t>
      </w:r>
    </w:p>
    <w:p>
      <w:pPr>
        <w:pStyle w:val="BodyText"/>
      </w:pPr>
      <w:r>
        <w:t xml:space="preserve">The Conneenhees deceitfulness</w:t>
      </w:r>
    </w:p>
    <w:p>
      <w:pPr>
        <w:pStyle w:val="SceneBreak"/>
      </w:pPr>
      <w:r>
        <w:t xml:space="preserve">* * *</w:t>
      </w:r>
    </w:p>
    <w:p>
      <w:pPr>
        <w:pStyle w:val="BodyText"/>
      </w:pPr>
      <w:r>
        <w:t xml:space="preserve">their uneasiness many of them</w:t>
      </w:r>
    </w:p>
    <w:p>
      <w:pPr>
        <w:pStyle w:val="BodyText"/>
      </w:pPr>
      <w:r>
        <w:t xml:space="preserve">gone Home</w:t>
      </w:r>
    </w:p>
    <w:p>
      <w:pPr>
        <w:pStyle w:val="SceneBreak"/>
      </w:pPr>
      <w:r>
        <w:t xml:space="preserve">* * *</w:t>
      </w:r>
    </w:p>
    <w:p>
      <w:pPr>
        <w:pStyle w:val="BodyText"/>
      </w:pPr>
      <w:r>
        <w:t xml:space="preserve">The imprudent disposal of Clothes</w:t>
      </w:r>
    </w:p>
    <w:p>
      <w:pPr>
        <w:pStyle w:val="BodyText"/>
      </w:pPr>
      <w:r>
        <w:t xml:space="preserve">to them that bring News &amp;c-</w:t>
      </w:r>
    </w:p>
    <w:p>
      <w:pPr>
        <w:pStyle w:val="SceneBreak"/>
      </w:pPr>
      <w:r>
        <w:t xml:space="preserve">* * *</w:t>
      </w:r>
    </w:p>
    <w:p>
      <w:pPr>
        <w:pStyle w:val="BodyText"/>
      </w:pPr>
      <w:r>
        <w:t xml:space="preserve">to them that came on purpose</w:t>
      </w:r>
    </w:p>
    <w:p>
      <w:pPr>
        <w:pStyle w:val="BodyText"/>
      </w:pPr>
      <w:r>
        <w:t xml:space="preserve">to get what they can</w:t>
      </w:r>
    </w:p>
    <w:p>
      <w:pPr>
        <w:pStyle w:val="SceneBreak"/>
      </w:pPr>
      <w:r>
        <w:t xml:space="preserve">* * *</w:t>
      </w:r>
    </w:p>
    <w:p>
      <w:pPr>
        <w:pStyle w:val="BodyText"/>
      </w:pPr>
      <w:r>
        <w:t xml:space="preserve">vast waste of Provision</w:t>
      </w:r>
    </w:p>
    <w:p>
      <w:pPr>
        <w:pStyle w:val="SceneBreak"/>
      </w:pPr>
      <w:r>
        <w:t xml:space="preserve">* * *</w:t>
      </w:r>
    </w:p>
    <w:p>
      <w:pPr>
        <w:pStyle w:val="BodyText"/>
      </w:pPr>
      <w:r>
        <w:t xml:space="preserve">confused way of disposing of it</w:t>
      </w:r>
    </w:p>
    <w:p>
      <w:pPr>
        <w:pStyle w:val="BodyText"/>
      </w:pPr>
      <w:r>
        <w:t xml:space="preserve">round a Bowl like a Parcel of Hags</w:t>
      </w:r>
    </w:p>
    <w:p>
      <w:pPr>
        <w:pStyle w:val="SceneBreak"/>
      </w:pPr>
      <w:r>
        <w:t xml:space="preserve">* * *</w:t>
      </w:r>
    </w:p>
    <w:p>
      <w:pPr>
        <w:pStyle w:val="BodyText"/>
      </w:pPr>
      <w:r>
        <w:t xml:space="preserve">The quick disposal of those 3 fat</w:t>
      </w:r>
    </w:p>
    <w:p>
      <w:pPr>
        <w:pStyle w:val="BodyText"/>
      </w:pPr>
      <w:r>
        <w:t xml:space="preserve">oxen.</w:t>
      </w:r>
    </w:p>
    <w:p>
      <w:pPr>
        <w:pStyle w:val="SceneBreak"/>
      </w:pPr>
      <w:r>
        <w:t xml:space="preserve">* * *</w:t>
      </w:r>
    </w:p>
    <w:p>
      <w:pPr>
        <w:pStyle w:val="BodyText"/>
      </w:pPr>
      <w:r>
        <w:t xml:space="preserve">setting Bushes son sending em to work</w:t>
      </w:r>
    </w:p>
    <w:p>
      <w:pPr>
        <w:pStyle w:val="BodyText"/>
      </w:pPr>
      <w:r>
        <w:t xml:space="preserve">without a master. or a nother</w:t>
      </w:r>
    </w:p>
    <w:p>
      <w:pPr>
        <w:pStyle w:val="BodyText"/>
      </w:pPr>
      <w:r>
        <w:t xml:space="preserve">Boy.</w:t>
      </w:r>
    </w:p>
    <w:p>
      <w:pPr>
        <w:pStyle w:val="Heading1"/>
        <w:pageBreakBefore/>
      </w:pPr>
      <w:bookmarkStart w:name="heading_a157b_petition_with_inhabita" w:id="185"/>
      <w:r>
        <w:t xml:space="preserve">A157b. Petition (with Inhabitants of Stockbridge) to Spencer Phips and General Assembly, [c. September 1752] 157b.JE-S.Phipsetal c9-52</w:t>
      </w:r>
      <w:bookmarkEnd w:id="185"/>
    </w:p>
    <w:p>
      <w:pPr>
        <w:pStyle w:val="BodyText"/>
      </w:pPr>
      <w:r>
        <w:t xml:space="preserve">Jonathan EdwardsA157a. JE, drafts of petition to Spencer Phips and Gen. Assembly, and to the Indian Commissioners, n.d. [c. 9/52]. ANTS. A tentative date of Sept. 1752 can be assigned to these drafts from JE's letter of 8/27/52 to Andrew Oliver, at the end of which JE mentions that Timothy Woodbridge should appear at the next sitting of the Court. The drafts may be for one or two petitions, since in the first the addressee is Gov. Phips and the Assembly, and the second the Indian Commissioners. It is not known if JE ever sent the petitions.</w:t>
      </w:r>
    </w:p>
    <w:p>
      <w:pPr>
        <w:pStyle w:val="BodyText"/>
      </w:pPr>
      <w:r>
        <w:t xml:space="preserve">[Draft 1:]</w:t>
      </w:r>
    </w:p>
    <w:p>
      <w:pPr>
        <w:pStyle w:val="BodyText"/>
      </w:pPr>
      <w:r>
        <w:t xml:space="preserve">we the subscri-</w:t>
      </w:r>
    </w:p>
    <w:p>
      <w:pPr>
        <w:pStyle w:val="BodyText"/>
      </w:pPr>
      <w:r>
        <w:t xml:space="preserve">bers who are</w:t>
      </w:r>
    </w:p>
    <w:p>
      <w:pPr>
        <w:pStyle w:val="BodyText"/>
      </w:pPr>
      <w:r>
        <w:t xml:space="preserve">some of the</w:t>
      </w:r>
    </w:p>
    <w:p>
      <w:pPr>
        <w:pStyle w:val="BodyText"/>
      </w:pPr>
      <w:r>
        <w:t xml:space="preserve">Inhabitants of</w:t>
      </w:r>
    </w:p>
    <w:p>
      <w:pPr>
        <w:pStyle w:val="BodyText"/>
      </w:pPr>
      <w:r>
        <w:t xml:space="preserve">the Town of</w:t>
      </w:r>
    </w:p>
    <w:p>
      <w:pPr>
        <w:pStyle w:val="BodyText"/>
      </w:pPr>
      <w:r>
        <w:t xml:space="preserve">St----- we here-</w:t>
      </w:r>
    </w:p>
    <w:p>
      <w:pPr>
        <w:pStyle w:val="BodyText"/>
      </w:pPr>
      <w:r>
        <w:t xml:space="preserve">by Humbly signi-</w:t>
      </w:r>
    </w:p>
    <w:p>
      <w:pPr>
        <w:pStyle w:val="BodyText"/>
      </w:pPr>
      <w:r>
        <w:t xml:space="preserve">fy to the His Ex-</w:t>
      </w:r>
    </w:p>
    <w:p>
      <w:pPr>
        <w:pStyle w:val="BodyText"/>
      </w:pPr>
      <w:r>
        <w:t xml:space="preserve">cellency the</w:t>
      </w:r>
    </w:p>
    <w:p>
      <w:pPr>
        <w:pStyle w:val="BodyText"/>
      </w:pPr>
      <w:r>
        <w:t xml:space="preserve">Governour of this</w:t>
      </w:r>
    </w:p>
    <w:p>
      <w:pPr>
        <w:pStyle w:val="BodyText"/>
      </w:pPr>
      <w:r>
        <w:t xml:space="preserve">Province and</w:t>
      </w:r>
    </w:p>
    <w:p>
      <w:pPr>
        <w:pStyle w:val="BodyText"/>
      </w:pPr>
      <w:r>
        <w:t xml:space="preserve">the Honourable</w:t>
      </w:r>
    </w:p>
    <w:p>
      <w:pPr>
        <w:pStyle w:val="BodyText"/>
      </w:pPr>
      <w:r>
        <w:t xml:space="preserve">Gen. assembly</w:t>
      </w:r>
    </w:p>
    <w:p>
      <w:pPr>
        <w:pStyle w:val="BodyText"/>
      </w:pPr>
      <w:r>
        <w:t xml:space="preserve">which we suppose</w:t>
      </w:r>
    </w:p>
    <w:p>
      <w:pPr>
        <w:pStyle w:val="BodyText"/>
      </w:pPr>
      <w:r>
        <w:t xml:space="preserve">to be now sitting</w:t>
      </w:r>
    </w:p>
    <w:p>
      <w:pPr>
        <w:pStyle w:val="BodyText"/>
      </w:pPr>
      <w:r>
        <w:t xml:space="preserve">in Boston. that</w:t>
      </w:r>
    </w:p>
    <w:p>
      <w:pPr>
        <w:pStyle w:val="BodyText"/>
      </w:pPr>
      <w:r>
        <w:t xml:space="preserve">such is the present</w:t>
      </w:r>
    </w:p>
    <w:p>
      <w:pPr>
        <w:pStyle w:val="BodyText"/>
      </w:pPr>
      <w:r>
        <w:t xml:space="preserve">extraordinary</w:t>
      </w:r>
    </w:p>
    <w:p>
      <w:pPr>
        <w:pStyle w:val="BodyText"/>
      </w:pPr>
      <w:r>
        <w:t xml:space="preserve">situation of</w:t>
      </w:r>
    </w:p>
    <w:p>
      <w:pPr>
        <w:pStyle w:val="BodyText"/>
      </w:pPr>
      <w:r>
        <w:t xml:space="preserve">affairs here</w:t>
      </w:r>
    </w:p>
    <w:p>
      <w:pPr>
        <w:pStyle w:val="BodyText"/>
      </w:pPr>
      <w:r>
        <w:t xml:space="preserve">so eminently</w:t>
      </w:r>
    </w:p>
    <w:p>
      <w:pPr>
        <w:pStyle w:val="BodyText"/>
      </w:pPr>
      <w:r>
        <w:t xml:space="preserve">threatning the utter</w:t>
      </w:r>
    </w:p>
    <w:p>
      <w:pPr>
        <w:pStyle w:val="BodyText"/>
      </w:pPr>
      <w:r>
        <w:t xml:space="preserve">Ruin of the Towns</w:t>
      </w:r>
    </w:p>
    <w:p>
      <w:pPr>
        <w:pStyle w:val="BodyText"/>
      </w:pPr>
      <w:r>
        <w:t xml:space="preserve">Good &amp; Great</w:t>
      </w:r>
    </w:p>
    <w:p>
      <w:pPr>
        <w:pStyle w:val="BodyText"/>
      </w:pPr>
      <w:r>
        <w:t xml:space="preserve">designs of</w:t>
      </w:r>
    </w:p>
    <w:p>
      <w:pPr>
        <w:pStyle w:val="BodyText"/>
      </w:pPr>
      <w:r>
        <w:t xml:space="preserve">of the Gen. Court</w:t>
      </w:r>
    </w:p>
    <w:p>
      <w:pPr>
        <w:pStyle w:val="BodyText"/>
      </w:pPr>
      <w:r>
        <w:t xml:space="preserve">in their first</w:t>
      </w:r>
    </w:p>
    <w:p>
      <w:pPr>
        <w:pStyle w:val="BodyText"/>
      </w:pPr>
      <w:r>
        <w:t xml:space="preserve">Granting &amp; settling</w:t>
      </w:r>
    </w:p>
    <w:p>
      <w:pPr>
        <w:pStyle w:val="BodyText"/>
      </w:pPr>
      <w:r>
        <w:t xml:space="preserve">of this Town with</w:t>
      </w:r>
    </w:p>
    <w:p>
      <w:pPr>
        <w:pStyle w:val="BodyText"/>
      </w:pPr>
      <w:r>
        <w:t xml:space="preserve">Respect to the</w:t>
      </w:r>
    </w:p>
    <w:p>
      <w:pPr>
        <w:pStyle w:val="BodyText"/>
      </w:pPr>
      <w:r>
        <w:t xml:space="preserve">Instruction</w:t>
      </w:r>
    </w:p>
    <w:p>
      <w:pPr>
        <w:pStyle w:val="BodyText"/>
      </w:pPr>
      <w:r>
        <w:t xml:space="preserve">&amp; and Gos-</w:t>
      </w:r>
    </w:p>
    <w:p>
      <w:pPr>
        <w:pStyle w:val="BodyText"/>
      </w:pPr>
      <w:r>
        <w:t xml:space="preserve">pel Here that</w:t>
      </w:r>
    </w:p>
    <w:p>
      <w:pPr>
        <w:pStyle w:val="BodyText"/>
      </w:pPr>
      <w:r>
        <w:t xml:space="preserve">it appears to us</w:t>
      </w:r>
    </w:p>
    <w:p>
      <w:pPr>
        <w:pStyle w:val="BodyText"/>
      </w:pPr>
      <w:r>
        <w:t xml:space="preserve">that we judge</w:t>
      </w:r>
    </w:p>
    <w:p>
      <w:pPr>
        <w:pStyle w:val="BodyText"/>
      </w:pPr>
      <w:r>
        <w:t xml:space="preserve">it to be of great</w:t>
      </w:r>
    </w:p>
    <w:p>
      <w:pPr>
        <w:pStyle w:val="BodyText"/>
      </w:pPr>
      <w:r>
        <w:t xml:space="preserve">necessity that</w:t>
      </w:r>
    </w:p>
    <w:p>
      <w:pPr>
        <w:pStyle w:val="BodyText"/>
      </w:pPr>
      <w:r>
        <w:t xml:space="preserve">d Capt W Timo</w:t>
      </w:r>
    </w:p>
    <w:p>
      <w:pPr>
        <w:pStyle w:val="BodyText"/>
      </w:pPr>
      <w:r>
        <w:t xml:space="preserve">W---ge with</w:t>
      </w:r>
    </w:p>
    <w:p>
      <w:pPr>
        <w:pStyle w:val="BodyText"/>
      </w:pPr>
      <w:r>
        <w:t xml:space="preserve">a Couple of the Indi-</w:t>
      </w:r>
    </w:p>
    <w:p>
      <w:pPr>
        <w:pStyle w:val="BodyText"/>
      </w:pPr>
      <w:r>
        <w:t xml:space="preserve">ans should go</w:t>
      </w:r>
    </w:p>
    <w:p>
      <w:pPr>
        <w:pStyle w:val="BodyText"/>
      </w:pPr>
      <w:r>
        <w:t xml:space="preserve">to Boston to</w:t>
      </w:r>
    </w:p>
    <w:p>
      <w:pPr>
        <w:pStyle w:val="BodyText"/>
      </w:pPr>
      <w:r>
        <w:t xml:space="preserve">represent</w:t>
      </w:r>
    </w:p>
    <w:p>
      <w:pPr>
        <w:pStyle w:val="BodyText"/>
      </w:pPr>
      <w:r>
        <w:t xml:space="preserve">make a Repre-</w:t>
      </w:r>
    </w:p>
    <w:p>
      <w:pPr>
        <w:pStyle w:val="BodyText"/>
      </w:pPr>
      <w:r>
        <w:t xml:space="preserve">sentation of</w:t>
      </w:r>
    </w:p>
    <w:p>
      <w:pPr>
        <w:pStyle w:val="BodyText"/>
      </w:pPr>
      <w:r>
        <w:t xml:space="preserve">the said</w:t>
      </w:r>
    </w:p>
    <w:p>
      <w:pPr>
        <w:pStyle w:val="BodyText"/>
      </w:pPr>
      <w:r>
        <w:t xml:space="preserve">state of affirs</w:t>
      </w:r>
    </w:p>
    <w:p>
      <w:pPr>
        <w:pStyle w:val="BodyText"/>
      </w:pPr>
      <w:r>
        <w:t xml:space="preserve">to the Honble</w:t>
      </w:r>
    </w:p>
    <w:p>
      <w:pPr>
        <w:pStyle w:val="BodyText"/>
      </w:pPr>
      <w:r>
        <w:t xml:space="preserve">Council Gen. Court</w:t>
      </w:r>
    </w:p>
    <w:p>
      <w:pPr>
        <w:pStyle w:val="BodyText"/>
      </w:pPr>
      <w:r>
        <w:t xml:space="preserve">&amp; board of Com-</w:t>
      </w:r>
    </w:p>
    <w:p>
      <w:pPr>
        <w:pStyle w:val="BodyText"/>
      </w:pPr>
      <w:r>
        <w:t xml:space="preserve">missioners for</w:t>
      </w:r>
    </w:p>
    <w:p>
      <w:pPr>
        <w:pStyle w:val="BodyText"/>
      </w:pPr>
      <w:r>
        <w:t xml:space="preserve">Indian affairs</w:t>
      </w:r>
    </w:p>
    <w:p>
      <w:pPr>
        <w:pStyle w:val="BodyText"/>
      </w:pPr>
      <w:r>
        <w:t xml:space="preserve">and therefore</w:t>
      </w:r>
    </w:p>
    <w:p>
      <w:pPr>
        <w:pStyle w:val="BodyText"/>
      </w:pPr>
      <w:r>
        <w:t xml:space="preserve">would humbly Hope</w:t>
      </w:r>
    </w:p>
    <w:p>
      <w:pPr>
        <w:pStyle w:val="BodyText"/>
      </w:pPr>
      <w:r>
        <w:t xml:space="preserve">request that *</w:t>
      </w:r>
    </w:p>
    <w:p>
      <w:pPr>
        <w:pStyle w:val="SceneBreak"/>
      </w:pPr>
      <w:r>
        <w:t xml:space="preserve">* * *</w:t>
      </w:r>
    </w:p>
    <w:p>
      <w:pPr>
        <w:pStyle w:val="BodyText"/>
      </w:pPr>
      <w:r>
        <w:t xml:space="preserve">The said</w:t>
      </w:r>
    </w:p>
    <w:p>
      <w:pPr>
        <w:pStyle w:val="BodyText"/>
      </w:pPr>
      <w:r>
        <w:t xml:space="preserve">Capt W--ge</w:t>
      </w:r>
    </w:p>
    <w:p>
      <w:pPr>
        <w:pStyle w:val="BodyText"/>
      </w:pPr>
      <w:r>
        <w:t xml:space="preserve">&amp; B[enj. the]</w:t>
      </w:r>
      <w:r>
        <w:rPr>
          <w:rStyle w:val="FootnoteReference"/>
        </w:rPr>
        <w:footnoteReference w:id="974"/>
      </w:r>
    </w:p>
    <w:p>
      <w:pPr>
        <w:pStyle w:val="BodyText"/>
      </w:pPr>
      <w:r>
        <w:t xml:space="preserve">sachem &amp; John</w:t>
      </w:r>
    </w:p>
    <w:p>
      <w:pPr>
        <w:pStyle w:val="BodyText"/>
      </w:pPr>
      <w:r>
        <w:rPr>
          <w:rStyle w:val="FootnoteReference"/>
        </w:rPr>
        <w:footnoteReference w:id="975"/>
      </w:r>
    </w:p>
    <w:p>
      <w:pPr>
        <w:pStyle w:val="BodyText"/>
      </w:pPr>
      <w:r>
        <w:t xml:space="preserve">the place Indians that accompany Him</w:t>
      </w:r>
    </w:p>
    <w:p>
      <w:pPr>
        <w:pStyle w:val="BodyText"/>
      </w:pPr>
      <w:r>
        <w:t xml:space="preserve">mr. W--dge. may be admitted</w:t>
      </w:r>
    </w:p>
    <w:p>
      <w:pPr>
        <w:pStyle w:val="BodyText"/>
      </w:pPr>
      <w:r>
        <w:t xml:space="preserve">to the Audience of the Court &amp; that</w:t>
      </w:r>
    </w:p>
    <w:p>
      <w:pPr>
        <w:pStyle w:val="BodyText"/>
      </w:pPr>
      <w:r>
        <w:t xml:space="preserve">be Calmly &amp; Impartially Heard ∏</w:t>
      </w:r>
    </w:p>
    <w:p>
      <w:pPr>
        <w:pStyle w:val="SceneBreak"/>
      </w:pPr>
      <w:r>
        <w:t xml:space="preserve">* * *</w:t>
      </w:r>
    </w:p>
    <w:p>
      <w:pPr>
        <w:pStyle w:val="ListText"/>
        <w:numPr>
          <w:ilvl w:val="0"/>
          <w:numId w:val="7"/>
        </w:numPr>
      </w:pPr>
      <w:r>
        <w:t xml:space="preserve">of their Justice &amp; Clemency would</w:t>
      </w:r>
    </w:p>
    <w:p>
      <w:pPr>
        <w:pStyle w:val="BodyText"/>
      </w:pPr>
      <w:r>
        <w:t xml:space="preserve">admit to their Audience &amp;</w:t>
      </w:r>
    </w:p>
    <w:p>
      <w:pPr>
        <w:pStyle w:val="BodyText"/>
      </w:pPr>
      <w:r>
        <w:t xml:space="preserve">∏ humbly relying --- on the wisdom</w:t>
      </w:r>
    </w:p>
    <w:p>
      <w:pPr>
        <w:pStyle w:val="BodyText"/>
      </w:pPr>
      <w:r>
        <w:t xml:space="preserve">of the Court -- to concert &amp;</w:t>
      </w:r>
    </w:p>
    <w:p>
      <w:pPr>
        <w:pStyle w:val="BodyText"/>
      </w:pPr>
      <w:r>
        <w:t xml:space="preserve">Retu on the wisd. &amp;</w:t>
      </w:r>
    </w:p>
    <w:p>
      <w:pPr>
        <w:pStyle w:val="BodyText"/>
      </w:pPr>
      <w:r>
        <w:t xml:space="preserve">righteous Conduct of the</w:t>
      </w:r>
    </w:p>
    <w:p>
      <w:pPr>
        <w:pStyle w:val="BodyText"/>
      </w:pPr>
      <w:r>
        <w:t xml:space="preserve">Court to preventing the mischiefs</w:t>
      </w:r>
    </w:p>
    <w:p>
      <w:pPr>
        <w:pStyle w:val="BodyText"/>
      </w:pPr>
      <w:r>
        <w:t xml:space="preserve">which are impending</w:t>
      </w:r>
    </w:p>
    <w:p>
      <w:pPr>
        <w:pStyle w:val="BodyText"/>
      </w:pPr>
      <w:r>
        <w:t xml:space="preserve">[Draft 2:]</w:t>
      </w:r>
    </w:p>
    <w:p>
      <w:pPr>
        <w:pStyle w:val="BodyText"/>
      </w:pPr>
      <w:r>
        <w:t xml:space="preserve">we the subscribers some of</w:t>
      </w:r>
    </w:p>
    <w:p>
      <w:pPr>
        <w:pStyle w:val="BodyText"/>
      </w:pPr>
      <w:r>
        <w:t xml:space="preserve">the Inhab. of the T: of St.</w:t>
      </w:r>
    </w:p>
    <w:p>
      <w:pPr>
        <w:pStyle w:val="BodyText"/>
      </w:pPr>
      <w:r>
        <w:t xml:space="preserve">would hereby humbly signify to the</w:t>
      </w:r>
    </w:p>
    <w:p>
      <w:pPr>
        <w:pStyle w:val="BodyText"/>
      </w:pPr>
      <w:r>
        <w:t xml:space="preserve">Honourable Commissioners for</w:t>
      </w:r>
    </w:p>
    <w:p>
      <w:pPr>
        <w:pStyle w:val="BodyText"/>
      </w:pPr>
      <w:r>
        <w:t xml:space="preserve">Indian affairs --------</w:t>
      </w:r>
    </w:p>
    <w:p>
      <w:pPr>
        <w:pStyle w:val="BodyText"/>
      </w:pPr>
      <w:r>
        <w:t xml:space="preserve">that many Things lately appear that</w:t>
      </w:r>
    </w:p>
    <w:p>
      <w:pPr>
        <w:pStyle w:val="BodyText"/>
      </w:pPr>
      <w:r>
        <w:t xml:space="preserve">seem to us eminently to threaten</w:t>
      </w:r>
    </w:p>
    <w:p>
      <w:pPr>
        <w:pStyle w:val="BodyText"/>
      </w:pPr>
      <w:r>
        <w:t xml:space="preserve">the sppe speedy &amp; utter</w:t>
      </w:r>
    </w:p>
    <w:p>
      <w:pPr>
        <w:pStyle w:val="BodyText"/>
      </w:pPr>
      <w:r>
        <w:t xml:space="preserve">Ruin of their affairs here</w:t>
      </w:r>
    </w:p>
    <w:p>
      <w:pPr>
        <w:pStyle w:val="BodyText"/>
      </w:pPr>
      <w:r>
        <w:t xml:space="preserve">and therefore as we so that it appears</w:t>
      </w:r>
    </w:p>
    <w:p>
      <w:pPr>
        <w:pStyle w:val="BodyText"/>
      </w:pPr>
      <w:r>
        <w:t xml:space="preserve">to us very necessary that deac. W</w:t>
      </w:r>
    </w:p>
    <w:p>
      <w:pPr>
        <w:pStyle w:val="BodyText"/>
      </w:pPr>
      <w:r>
        <w:t xml:space="preserve">--- &amp; two of the Indians should go</w:t>
      </w:r>
    </w:p>
    <w:p>
      <w:pPr>
        <w:pStyle w:val="BodyText"/>
      </w:pPr>
      <w:r>
        <w:t xml:space="preserve">Boston to Represent the present</w:t>
      </w:r>
    </w:p>
    <w:p>
      <w:pPr>
        <w:pStyle w:val="BodyText"/>
      </w:pPr>
      <w:r>
        <w:t xml:space="preserve">situtation of things relating to their</w:t>
      </w:r>
    </w:p>
    <w:p>
      <w:pPr>
        <w:pStyle w:val="BodyText"/>
      </w:pPr>
      <w:r>
        <w:t xml:space="preserve">affairs to you &amp; to the gen Court</w:t>
      </w:r>
    </w:p>
    <w:p>
      <w:pPr>
        <w:pStyle w:val="BodyText"/>
      </w:pPr>
      <w:r>
        <w:t xml:space="preserve">sd Commissioners &amp; Gen. Court</w:t>
      </w:r>
    </w:p>
    <w:p>
      <w:pPr>
        <w:pStyle w:val="BodyText"/>
      </w:pPr>
      <w:r>
        <w:t xml:space="preserve">&amp; that tis very agreable to our</w:t>
      </w:r>
    </w:p>
    <w:p>
      <w:pPr>
        <w:pStyle w:val="BodyText"/>
      </w:pPr>
      <w:r>
        <w:t xml:space="preserve">minds that [--] Benj. the sach.</w:t>
      </w:r>
    </w:p>
    <w:p>
      <w:pPr>
        <w:pStyle w:val="BodyText"/>
      </w:pPr>
      <w:r>
        <w:t xml:space="preserve">&amp; Johan. the Interpreter</w:t>
      </w:r>
    </w:p>
    <w:p>
      <w:pPr>
        <w:pStyle w:val="BodyText"/>
      </w:pPr>
      <w:r>
        <w:t xml:space="preserve">should go with mr. W-</w:t>
      </w:r>
    </w:p>
    <w:p>
      <w:pPr>
        <w:pStyle w:val="BodyText"/>
      </w:pPr>
      <w:r>
        <w:t xml:space="preserve">&amp; would therefore as it becomes</w:t>
      </w:r>
    </w:p>
    <w:p>
      <w:pPr>
        <w:pStyle w:val="BodyText"/>
      </w:pPr>
      <w:r>
        <w:t xml:space="preserve">us to shew our selves Concerned</w:t>
      </w:r>
    </w:p>
    <w:p>
      <w:pPr>
        <w:pStyle w:val="BodyText"/>
      </w:pPr>
      <w:r>
        <w:t xml:space="preserve">for the Interest of those great affairs</w:t>
      </w:r>
    </w:p>
    <w:p>
      <w:pPr>
        <w:pStyle w:val="BodyText"/>
      </w:pPr>
      <w:r>
        <w:t xml:space="preserve">and do what we can in our places</w:t>
      </w:r>
    </w:p>
    <w:p>
      <w:pPr>
        <w:pStyle w:val="BodyText"/>
      </w:pPr>
      <w:r>
        <w:t xml:space="preserve">to [-] prevent their Ruin</w:t>
      </w:r>
    </w:p>
    <w:p>
      <w:pPr>
        <w:pStyle w:val="BodyText"/>
      </w:pPr>
      <w:r>
        <w:t xml:space="preserve">we would humbly recommend the</w:t>
      </w:r>
    </w:p>
    <w:p>
      <w:pPr>
        <w:pStyle w:val="BodyText"/>
      </w:pPr>
      <w:r>
        <w:t xml:space="preserve">Persons abovesd to the hearing</w:t>
      </w:r>
    </w:p>
    <w:p>
      <w:pPr>
        <w:pStyle w:val="BodyText"/>
      </w:pPr>
      <w:r>
        <w:t xml:space="preserve">full &amp; Impartial Hearing hoping</w:t>
      </w:r>
    </w:p>
    <w:p>
      <w:pPr>
        <w:pStyle w:val="BodyText"/>
      </w:pPr>
      <w:r>
        <w:t xml:space="preserve">in the wisdom of the Hon. [--]</w:t>
      </w:r>
    </w:p>
    <w:p>
      <w:pPr>
        <w:pStyle w:val="BodyText"/>
      </w:pPr>
      <w:r>
        <w:t xml:space="preserve">to take such steps &amp; as shall</w:t>
      </w:r>
    </w:p>
    <w:p>
      <w:pPr>
        <w:pStyle w:val="BodyText"/>
      </w:pPr>
      <w:r>
        <w:t xml:space="preserve">tend to prevent impending Ruin</w:t>
      </w:r>
    </w:p>
    <w:p>
      <w:pPr>
        <w:pStyle w:val="Heading1"/>
        <w:pageBreakBefore/>
      </w:pPr>
      <w:bookmarkStart w:name="heading_a158_letter_to_andrew_oliver" w:id="186"/>
      <w:r>
        <w:t xml:space="preserve">A158. Letter to Andrew Oliver (Draft), October 1752 158.JE-A.Oliver 10-52</w:t>
      </w:r>
      <w:bookmarkEnd w:id="186"/>
    </w:p>
    <w:p>
      <w:pPr>
        <w:pStyle w:val="BodyText"/>
      </w:pPr>
      <w:r>
        <w:t xml:space="preserve">Jonathan EdwardsA158. JE to Andrew Oliver, 10/52. Draft. ANTS, f. 1752E, #1-2.</w:t>
      </w:r>
    </w:p>
    <w:p>
      <w:pPr>
        <w:pStyle w:val="BodyText"/>
      </w:pPr>
      <w:r>
        <w:t xml:space="preserve">To Mr. Oliver. Octob. 1752</w:t>
      </w:r>
    </w:p>
    <w:p>
      <w:pPr>
        <w:pStyle w:val="BodyText"/>
      </w:pPr>
      <w:r>
        <w:t xml:space="preserve">sir since my other Letter of aug. 27 has</w:t>
      </w:r>
    </w:p>
    <w:p>
      <w:pPr>
        <w:pStyle w:val="BodyText"/>
      </w:pPr>
      <w:r>
        <w:t xml:space="preserve">long being waiting for an Opp. [ ] of Convey</w:t>
      </w:r>
    </w:p>
    <w:p>
      <w:pPr>
        <w:pStyle w:val="BodyText"/>
      </w:pPr>
      <w:r>
        <w:t xml:space="preserve">for Conveyance various Things have appeared</w:t>
      </w:r>
    </w:p>
    <w:p>
      <w:pPr>
        <w:pStyle w:val="BodyText"/>
      </w:pPr>
      <w:r>
        <w:t xml:space="preserve">in our affairs which it may not be improper for</w:t>
      </w:r>
    </w:p>
    <w:p>
      <w:pPr>
        <w:pStyle w:val="BodyText"/>
      </w:pPr>
      <w:r>
        <w:t xml:space="preserve">to inform you of. There appears amongst were Resolutions in</w:t>
      </w:r>
    </w:p>
    <w:p>
      <w:pPr>
        <w:pStyle w:val="BodyText"/>
      </w:pPr>
      <w:r>
        <w:t xml:space="preserve">the People on the Hill to drive their schemes to Effect tho the Earth should</w:t>
      </w:r>
    </w:p>
    <w:p>
      <w:pPr>
        <w:pStyle w:val="BodyText"/>
      </w:pPr>
      <w:r>
        <w:t xml:space="preserve">be removed for it.</w:t>
      </w:r>
    </w:p>
    <w:p>
      <w:pPr>
        <w:pStyle w:val="SceneBreak"/>
      </w:pPr>
      <w:r>
        <w:t xml:space="preserve">* * *</w:t>
      </w:r>
    </w:p>
    <w:p>
      <w:pPr>
        <w:pStyle w:val="BodyText"/>
      </w:pPr>
      <w:r>
        <w:t xml:space="preserve">Col. E. W. has lately made a very extraordinary</w:t>
      </w:r>
    </w:p>
    <w:p>
      <w:pPr>
        <w:pStyle w:val="BodyText"/>
      </w:pPr>
      <w:r>
        <w:t xml:space="preserve">&amp; vehement attempt there to Cha suddenly</w:t>
      </w:r>
    </w:p>
    <w:p>
      <w:pPr>
        <w:pStyle w:val="BodyText"/>
      </w:pPr>
      <w:r>
        <w:t xml:space="preserve">to Change the English Inhabitants of the Town</w:t>
      </w:r>
    </w:p>
    <w:p>
      <w:pPr>
        <w:pStyle w:val="BodyText"/>
      </w:pPr>
      <w:r>
        <w:t xml:space="preserve">by buying out at once all the old Inhabitants</w:t>
      </w:r>
    </w:p>
    <w:p>
      <w:pPr>
        <w:pStyle w:val="BodyText"/>
      </w:pPr>
      <w:r>
        <w:t xml:space="preserve">in general. To that</w:t>
      </w:r>
    </w:p>
    <w:p>
      <w:pPr>
        <w:pStyle w:val="BodyText"/>
      </w:pPr>
      <w:r>
        <w:t xml:space="preserve">He arose he [-----] went out long before day</w:t>
      </w:r>
    </w:p>
    <w:p>
      <w:pPr>
        <w:pStyle w:val="BodyText"/>
      </w:pPr>
      <w:r>
        <w:t xml:space="preserve">&amp; called some out of their beds [ ] high Prices</w:t>
      </w:r>
    </w:p>
    <w:p>
      <w:pPr>
        <w:pStyle w:val="BodyText"/>
      </w:pPr>
      <w:r>
        <w:t xml:space="preserve">for their Farms pressing the matter that &amp;</w:t>
      </w:r>
    </w:p>
    <w:p>
      <w:pPr>
        <w:pStyle w:val="BodyText"/>
      </w:pPr>
      <w:r>
        <w:t xml:space="preserve">offering offering to buy their Interest here &amp; so</w:t>
      </w:r>
    </w:p>
    <w:p>
      <w:pPr>
        <w:pStyle w:val="BodyText"/>
      </w:pPr>
      <w:r>
        <w:t xml:space="preserve">went from one to another &amp; went to most</w:t>
      </w:r>
    </w:p>
    <w:p>
      <w:pPr>
        <w:pStyle w:val="BodyText"/>
      </w:pPr>
      <w:r>
        <w:t xml:space="preserve">of the Inhabitants that forenoon offering hi</w:t>
      </w:r>
    </w:p>
    <w:p>
      <w:pPr>
        <w:pStyle w:val="BodyText"/>
      </w:pPr>
      <w:r>
        <w:t xml:space="preserve">very high Prices press vehemently [-] pressing</w:t>
      </w:r>
    </w:p>
    <w:p>
      <w:pPr>
        <w:pStyle w:val="BodyText"/>
      </w:pPr>
      <w:r>
        <w:t xml:space="preserve">that the Bar with cash that the Bargain</w:t>
      </w:r>
    </w:p>
    <w:p>
      <w:pPr>
        <w:pStyle w:val="BodyText"/>
      </w:pPr>
      <w:r>
        <w:t xml:space="preserve">should be immediately closed &amp; complea &amp; com</w:t>
      </w:r>
    </w:p>
    <w:p>
      <w:pPr>
        <w:pStyle w:val="BodyText"/>
      </w:pPr>
      <w:r>
        <w:t xml:space="preserve">pleated &amp; writings drawn &amp; [----------------]</w:t>
      </w:r>
    </w:p>
    <w:p>
      <w:pPr>
        <w:pStyle w:val="BodyText"/>
      </w:pPr>
      <w:r>
        <w:t xml:space="preserve">&amp; the affair completed without delay pressing</w:t>
      </w:r>
    </w:p>
    <w:p>
      <w:pPr>
        <w:pStyle w:val="BodyText"/>
      </w:pPr>
      <w:r>
        <w:t xml:space="preserve">secrecy on each one urging secrecy on each</w:t>
      </w:r>
    </w:p>
    <w:p>
      <w:pPr>
        <w:pStyle w:val="BodyText"/>
      </w:pPr>
      <w:r>
        <w:t xml:space="preserve">one. One completed &amp; finished the affair</w:t>
      </w:r>
    </w:p>
    <w:p>
      <w:pPr>
        <w:pStyle w:val="BodyText"/>
      </w:pPr>
      <w:r>
        <w:t xml:space="preserve">with some others came into a verbal agree-</w:t>
      </w:r>
    </w:p>
    <w:p>
      <w:pPr>
        <w:pStyle w:val="BodyText"/>
      </w:pPr>
      <w:r>
        <w:t xml:space="preserve">mt on Conditions. One was offered double</w:t>
      </w:r>
    </w:p>
    <w:p>
      <w:pPr>
        <w:pStyle w:val="BodyText"/>
      </w:pPr>
      <w:r>
        <w:t xml:space="preserve">wages to go immediately to carry Letters fi</w:t>
      </w:r>
    </w:p>
    <w:p>
      <w:pPr>
        <w:pStyle w:val="BodyText"/>
      </w:pPr>
      <w:r>
        <w:t xml:space="preserve">first to Hatfield then to Mr. Elisha Jones of</w:t>
      </w:r>
    </w:p>
    <w:p>
      <w:pPr>
        <w:pStyle w:val="BodyText"/>
      </w:pPr>
      <w:r>
        <w:t xml:space="preserve">Weston then to Col. W. of Weathersfield</w:t>
      </w:r>
    </w:p>
    <w:p>
      <w:pPr>
        <w:pStyle w:val="BodyText"/>
      </w:pPr>
      <w:r>
        <w:t xml:space="preserve">But notwithstanding the secrecy &amp; extraordinary</w:t>
      </w:r>
    </w:p>
    <w:p>
      <w:pPr>
        <w:pStyle w:val="BodyText"/>
      </w:pPr>
      <w:r>
        <w:t xml:space="preserve">vigour with which this matter was carried</w:t>
      </w:r>
    </w:p>
    <w:p>
      <w:pPr>
        <w:pStyle w:val="BodyText"/>
      </w:pPr>
      <w:r>
        <w:t xml:space="preserve">on yet [-] the design was discovered before it</w:t>
      </w:r>
    </w:p>
    <w:p>
      <w:pPr>
        <w:pStyle w:val="BodyText"/>
      </w:pPr>
      <w:r>
        <w:t xml:space="preserve">could be compleated &amp; so disappointed. &amp;</w:t>
      </w:r>
    </w:p>
    <w:p>
      <w:pPr>
        <w:pStyle w:val="BodyText"/>
      </w:pPr>
      <w:r>
        <w:t xml:space="preserve">then [-----------] his friends &amp; he hims. were</w:t>
      </w:r>
    </w:p>
    <w:p>
      <w:pPr>
        <w:pStyle w:val="BodyText"/>
      </w:pPr>
      <w:r>
        <w:t xml:space="preserve">Glad to lay this Conduct to distraction.</w:t>
      </w:r>
    </w:p>
    <w:p>
      <w:pPr>
        <w:pStyle w:val="BodyText"/>
      </w:pPr>
      <w:r>
        <w:t xml:space="preserve">His son Eph. Has [...] has expressed a great</w:t>
      </w:r>
    </w:p>
    <w:p>
      <w:pPr>
        <w:pStyle w:val="BodyText"/>
      </w:pPr>
      <w:r>
        <w:t xml:space="preserve">Resolution that I should be gone out removed out</w:t>
      </w:r>
    </w:p>
    <w:p>
      <w:pPr>
        <w:pStyle w:val="BodyText"/>
      </w:pPr>
      <w:r>
        <w:t xml:space="preserve">of Town declared He would gladly spend £500</w:t>
      </w:r>
    </w:p>
    <w:p>
      <w:pPr>
        <w:pStyle w:val="BodyText"/>
      </w:pPr>
      <w:r>
        <w:t xml:space="preserve">of his [-] money to accomplish it offered Mr.</w:t>
      </w:r>
    </w:p>
    <w:p>
      <w:pPr>
        <w:pStyle w:val="BodyText"/>
      </w:pPr>
      <w:r>
        <w:t xml:space="preserve">Ingersoll of sheffield £500 to find out a m</w:t>
      </w:r>
    </w:p>
    <w:p>
      <w:pPr>
        <w:pStyle w:val="BodyText"/>
      </w:pPr>
      <w:r>
        <w:t xml:space="preserve">if he would find out a way for it. Col.</w:t>
      </w:r>
    </w:p>
    <w:p>
      <w:pPr>
        <w:pStyle w:val="BodyText"/>
      </w:pPr>
      <w:r>
        <w:t xml:space="preserve">Israel W. said to one of my neigh-</w:t>
      </w:r>
    </w:p>
    <w:p>
      <w:pPr>
        <w:pStyle w:val="BodyText"/>
      </w:pPr>
      <w:r>
        <w:t xml:space="preserve">bours of stockbridge that a way was devised</w:t>
      </w:r>
    </w:p>
    <w:p>
      <w:pPr>
        <w:pStyle w:val="Heading1"/>
        <w:pageBreakBefore/>
      </w:pPr>
      <w:bookmarkStart w:name="heading_for" w:id="187"/>
      <w:r>
        <w:t xml:space="preserve">for</w:t>
      </w:r>
      <w:bookmarkEnd w:id="187"/>
    </w:p>
    <w:p>
      <w:pPr>
        <w:pStyle w:val="BodyText"/>
      </w:pPr>
      <w:r>
        <w:t xml:space="preserve">the sending me out of </w:t>
      </w:r>
      <w:r>
        <w:rPr>
          <w:rStyle w:val="FootnoteReference"/>
        </w:rPr>
        <w:footnoteReference w:id="976"/>
      </w:r>
    </w:p>
    <w:p>
      <w:pPr>
        <w:pStyle w:val="BodyText"/>
      </w:pPr>
      <w:r>
        <w:t xml:space="preserve">Town in a little Time [-]</w:t>
      </w:r>
    </w:p>
    <w:p>
      <w:pPr>
        <w:pStyle w:val="BodyText"/>
      </w:pPr>
      <w:r>
        <w:t xml:space="preserve">that would would doubtless be</w:t>
      </w:r>
    </w:p>
    <w:p>
      <w:pPr>
        <w:pStyle w:val="BodyText"/>
      </w:pPr>
      <w:r>
        <w:t xml:space="preserve">Effectual.</w:t>
      </w:r>
    </w:p>
    <w:p>
      <w:pPr>
        <w:pStyle w:val="BodyText"/>
      </w:pPr>
      <w:r>
        <w:t xml:space="preserve">A scheme is plainly laid to entirely</w:t>
      </w:r>
    </w:p>
    <w:p>
      <w:pPr>
        <w:pStyle w:val="BodyText"/>
      </w:pPr>
      <w:r>
        <w:t xml:space="preserve">the thrust mr. Hawley out of Business</w:t>
      </w:r>
    </w:p>
    <w:p>
      <w:pPr>
        <w:pStyle w:val="BodyText"/>
      </w:pPr>
      <w:r>
        <w:t xml:space="preserve">Let his Friends &amp; Constituents do what</w:t>
      </w:r>
    </w:p>
    <w:p>
      <w:pPr>
        <w:pStyle w:val="BodyText"/>
      </w:pPr>
      <w:r>
        <w:t xml:space="preserve">They please Col. d. has told mr. Haw-</w:t>
      </w:r>
    </w:p>
    <w:p>
      <w:pPr>
        <w:pStyle w:val="BodyText"/>
      </w:pPr>
      <w:r>
        <w:t xml:space="preserve">ley that tis Capt. K. design to set up</w:t>
      </w:r>
    </w:p>
    <w:p>
      <w:pPr>
        <w:pStyle w:val="BodyText"/>
      </w:pPr>
      <w:r>
        <w:t xml:space="preserve">a distinct independent school under ano</w:t>
      </w:r>
    </w:p>
    <w:p>
      <w:pPr>
        <w:pStyle w:val="BodyText"/>
      </w:pPr>
      <w:r>
        <w:t xml:space="preserve">ther schoolmaster that He shall provide</w:t>
      </w:r>
    </w:p>
    <w:p>
      <w:pPr>
        <w:pStyle w:val="BodyText"/>
      </w:pPr>
      <w:r>
        <w:t xml:space="preserve">to keep the school on mr. Hollis's</w:t>
      </w:r>
    </w:p>
    <w:p>
      <w:pPr>
        <w:pStyle w:val="BodyText"/>
      </w:pPr>
      <w:r>
        <w:t xml:space="preserve">behalf &amp; that He intends to take</w:t>
      </w:r>
    </w:p>
    <w:p>
      <w:pPr>
        <w:pStyle w:val="BodyText"/>
      </w:pPr>
      <w:r>
        <w:t xml:space="preserve">up all the Boys that come</w:t>
      </w:r>
    </w:p>
    <w:p>
      <w:pPr>
        <w:pStyle w:val="BodyText"/>
      </w:pPr>
      <w:r>
        <w:t xml:space="preserve">to clothe em well &amp;c- probably</w:t>
      </w:r>
    </w:p>
    <w:p>
      <w:pPr>
        <w:pStyle w:val="BodyText"/>
      </w:pPr>
      <w:r>
        <w:t xml:space="preserve">He presumed that the Clothing &amp;</w:t>
      </w:r>
    </w:p>
    <w:p>
      <w:pPr>
        <w:pStyle w:val="BodyText"/>
      </w:pPr>
      <w:r>
        <w:t xml:space="preserve">Presents that will be offered will</w:t>
      </w:r>
    </w:p>
    <w:p>
      <w:pPr>
        <w:pStyle w:val="BodyText"/>
      </w:pPr>
      <w:r>
        <w:t xml:space="preserve">tempt all to subject thems. to</w:t>
      </w:r>
    </w:p>
    <w:p>
      <w:pPr>
        <w:pStyle w:val="BodyText"/>
      </w:pPr>
      <w:r>
        <w:t xml:space="preserve">Capt. K. rather than mr. H.</w:t>
      </w:r>
    </w:p>
    <w:p>
      <w:pPr>
        <w:pStyle w:val="SceneBreak"/>
      </w:pPr>
      <w:r>
        <w:t xml:space="preserve">* * *</w:t>
      </w:r>
    </w:p>
    <w:p>
      <w:pPr>
        <w:pStyle w:val="BodyText"/>
      </w:pPr>
      <w:r>
        <w:t xml:space="preserve">Capt. K. is now gone to N---n</w:t>
      </w:r>
    </w:p>
    <w:p>
      <w:pPr>
        <w:pStyle w:val="BodyText"/>
      </w:pPr>
      <w:r>
        <w:t xml:space="preserve">wi but the B Brig. talk</w:t>
      </w:r>
    </w:p>
    <w:p>
      <w:pPr>
        <w:pStyle w:val="BodyText"/>
      </w:pPr>
      <w:r>
        <w:t xml:space="preserve">plainly supposes that He intends to come</w:t>
      </w:r>
    </w:p>
    <w:p>
      <w:pPr>
        <w:pStyle w:val="BodyText"/>
      </w:pPr>
      <w:r>
        <w:t xml:space="preserve">again Tho the B Col. d.</w:t>
      </w:r>
    </w:p>
    <w:p>
      <w:pPr>
        <w:pStyle w:val="BodyText"/>
      </w:pPr>
      <w:r>
        <w:t xml:space="preserve">in some of his Talk</w:t>
      </w:r>
    </w:p>
    <w:p>
      <w:pPr>
        <w:pStyle w:val="BodyText"/>
      </w:pPr>
      <w:r>
        <w:t xml:space="preserve">plainly manifests that he has still</w:t>
      </w:r>
    </w:p>
    <w:p>
      <w:pPr>
        <w:pStyle w:val="BodyText"/>
      </w:pPr>
      <w:r>
        <w:t xml:space="preserve">thoughts of taking mr. Hollis of taking</w:t>
      </w:r>
    </w:p>
    <w:p>
      <w:pPr>
        <w:pStyle w:val="BodyText"/>
      </w:pPr>
      <w:r>
        <w:t xml:space="preserve">(after a while) mr. Hollis's affairs</w:t>
      </w:r>
    </w:p>
    <w:p>
      <w:pPr>
        <w:pStyle w:val="BodyText"/>
      </w:pPr>
      <w:r>
        <w:t xml:space="preserve">into his own Hands &amp; providing mr.</w:t>
      </w:r>
    </w:p>
    <w:p>
      <w:pPr>
        <w:pStyle w:val="BodyText"/>
      </w:pPr>
      <w:r>
        <w:t xml:space="preserve">Hollis a school-master.</w:t>
      </w:r>
    </w:p>
    <w:p>
      <w:pPr>
        <w:pStyle w:val="SceneBreak"/>
      </w:pPr>
      <w:r>
        <w:t xml:space="preserve">* * *</w:t>
      </w:r>
    </w:p>
    <w:p>
      <w:pPr>
        <w:pStyle w:val="BodyText"/>
      </w:pPr>
      <w:r>
        <w:t xml:space="preserve">I have lately been a Journey to</w:t>
      </w:r>
    </w:p>
    <w:p>
      <w:pPr>
        <w:pStyle w:val="BodyText"/>
      </w:pPr>
      <w:r>
        <w:t xml:space="preserve">Newark in N. Jersey where I</w:t>
      </w:r>
    </w:p>
    <w:p>
      <w:pPr>
        <w:pStyle w:val="BodyText"/>
      </w:pPr>
      <w:r>
        <w:t xml:space="preserve">saw mr. Hazard a mer-</w:t>
      </w:r>
    </w:p>
    <w:p>
      <w:pPr>
        <w:pStyle w:val="BodyText"/>
      </w:pPr>
      <w:r>
        <w:t xml:space="preserve">chant in N. York who told me</w:t>
      </w:r>
    </w:p>
    <w:p>
      <w:pPr>
        <w:pStyle w:val="BodyText"/>
      </w:pPr>
      <w:r>
        <w:t xml:space="preserve">that He the last June received</w:t>
      </w:r>
    </w:p>
    <w:p>
      <w:pPr>
        <w:pStyle w:val="BodyText"/>
      </w:pPr>
      <w:r>
        <w:t xml:space="preserve">two Bills for Capt. Kellogg has drawn</w:t>
      </w:r>
    </w:p>
    <w:p>
      <w:pPr>
        <w:pStyle w:val="BodyText"/>
      </w:pPr>
      <w:r>
        <w:t xml:space="preserve">on mr. Hollis of 80£ sterling</w:t>
      </w:r>
    </w:p>
    <w:p>
      <w:pPr>
        <w:pStyle w:val="BodyText"/>
      </w:pPr>
      <w:r>
        <w:t xml:space="preserve">apiece. which By which it</w:t>
      </w:r>
    </w:p>
    <w:p>
      <w:pPr>
        <w:pStyle w:val="BodyText"/>
      </w:pPr>
      <w:r>
        <w:t xml:space="preserve">appears that Capt. K. has drawn</w:t>
      </w:r>
    </w:p>
    <w:p>
      <w:pPr>
        <w:pStyle w:val="BodyText"/>
      </w:pPr>
      <w:r>
        <w:t xml:space="preserve">full Pay from mr. Hollis for the</w:t>
      </w:r>
    </w:p>
    <w:p>
      <w:pPr>
        <w:pStyle w:val="BodyText"/>
      </w:pPr>
      <w:r>
        <w:t xml:space="preserve">two years past as much as</w:t>
      </w:r>
    </w:p>
    <w:p>
      <w:pPr>
        <w:pStyle w:val="BodyText"/>
      </w:pPr>
      <w:r>
        <w:t xml:space="preserve">he had in the preceding years without</w:t>
      </w:r>
    </w:p>
    <w:p>
      <w:pPr>
        <w:pStyle w:val="BodyText"/>
      </w:pPr>
      <w:r>
        <w:t xml:space="preserve">clothing [the boys] in the least which </w:t>
      </w:r>
      <w:r>
        <w:rPr>
          <w:rStyle w:val="FootnoteReference"/>
        </w:rPr>
        <w:footnoteReference w:id="977"/>
      </w:r>
    </w:p>
    <w:p>
      <w:pPr>
        <w:pStyle w:val="BodyText"/>
      </w:pPr>
      <w:r>
        <w:t xml:space="preserve">was [-----] imposing on mr.</w:t>
      </w:r>
    </w:p>
    <w:p>
      <w:pPr>
        <w:pStyle w:val="BodyText"/>
      </w:pPr>
      <w:r>
        <w:t xml:space="preserve">Hollis in almost unexampled man</w:t>
      </w:r>
    </w:p>
    <w:p>
      <w:pPr>
        <w:pStyle w:val="BodyText"/>
      </w:pPr>
      <w:r>
        <w:t xml:space="preserve">ner. after so much said to him</w:t>
      </w:r>
    </w:p>
    <w:p>
      <w:pPr>
        <w:pStyle w:val="BodyText"/>
      </w:pPr>
      <w:r>
        <w:t xml:space="preserve">considering the greatness of the Injury</w:t>
      </w:r>
    </w:p>
    <w:p>
      <w:pPr>
        <w:pStyle w:val="BodyText"/>
      </w:pPr>
      <w:r>
        <w:t xml:space="preserve">the plainness of the Case &amp;</w:t>
      </w:r>
    </w:p>
    <w:p>
      <w:pPr>
        <w:pStyle w:val="BodyText"/>
      </w:pPr>
      <w:r>
        <w:t xml:space="preserve">the obstinacy with which he</w:t>
      </w:r>
    </w:p>
    <w:p>
      <w:pPr>
        <w:pStyle w:val="BodyText"/>
      </w:pPr>
      <w:r>
        <w:t xml:space="preserve">has proceeded to such a step</w:t>
      </w:r>
    </w:p>
    <w:p>
      <w:pPr>
        <w:pStyle w:val="BodyText"/>
      </w:pPr>
      <w:r>
        <w:t xml:space="preserve">after this Part of the Countrey</w:t>
      </w:r>
    </w:p>
    <w:p>
      <w:pPr>
        <w:pStyle w:val="BodyText"/>
      </w:pPr>
      <w:r>
        <w:t xml:space="preserve">has been so long [...] so long</w:t>
      </w:r>
    </w:p>
    <w:p>
      <w:pPr>
        <w:pStyle w:val="BodyText"/>
      </w:pPr>
      <w:r>
        <w:t xml:space="preserve">a Time [-] so full of objections [to]</w:t>
      </w:r>
    </w:p>
    <w:p>
      <w:pPr>
        <w:pStyle w:val="BodyText"/>
      </w:pPr>
      <w:r>
        <w:t xml:space="preserve">his being here at mr. Hollis's [expense]</w:t>
      </w:r>
    </w:p>
    <w:p>
      <w:pPr>
        <w:pStyle w:val="BodyText"/>
      </w:pPr>
      <w:r>
        <w:t xml:space="preserve">without being in the Business for</w:t>
      </w:r>
    </w:p>
    <w:p>
      <w:pPr>
        <w:pStyle w:val="BodyText"/>
      </w:pPr>
      <w:r>
        <w:t xml:space="preserve">which mr. Hollis supports him</w:t>
      </w:r>
    </w:p>
    <w:p>
      <w:pPr>
        <w:pStyle w:val="BodyText"/>
      </w:pPr>
      <w:r>
        <w:t xml:space="preserve">here to which mr. Hollis has</w:t>
      </w:r>
    </w:p>
    <w:p>
      <w:pPr>
        <w:pStyle w:val="BodyText"/>
      </w:pPr>
      <w:r>
        <w:t xml:space="preserve">appointed &amp; agreed to send him</w:t>
      </w:r>
    </w:p>
    <w:p>
      <w:pPr>
        <w:pStyle w:val="BodyText"/>
      </w:pPr>
      <w:r>
        <w:t xml:space="preserve">his money for. The year</w:t>
      </w:r>
    </w:p>
    <w:p>
      <w:pPr>
        <w:pStyle w:val="BodyText"/>
      </w:pPr>
      <w:r>
        <w:t xml:space="preserve">before last He in in the Begin-</w:t>
      </w:r>
    </w:p>
    <w:p>
      <w:pPr>
        <w:pStyle w:val="BodyText"/>
      </w:pPr>
      <w:r>
        <w:t xml:space="preserve">ning of the year before last he</w:t>
      </w:r>
    </w:p>
    <w:p>
      <w:pPr>
        <w:pStyle w:val="BodyText"/>
      </w:pPr>
      <w:r>
        <w:t xml:space="preserve">threw up professedly threw up</w:t>
      </w:r>
    </w:p>
    <w:p>
      <w:pPr>
        <w:pStyle w:val="BodyText"/>
      </w:pPr>
      <w:r>
        <w:t xml:space="preserve">mr. Hollis's school and and</w:t>
      </w:r>
    </w:p>
    <w:p>
      <w:pPr>
        <w:pStyle w:val="BodyText"/>
      </w:pPr>
      <w:r>
        <w:t xml:space="preserve">dismissed all his Boys supposing</w:t>
      </w:r>
    </w:p>
    <w:p>
      <w:pPr>
        <w:pStyle w:val="BodyText"/>
      </w:pPr>
      <w:r>
        <w:t xml:space="preserve">that mr. Hollis was dead it</w:t>
      </w:r>
    </w:p>
    <w:p>
      <w:pPr>
        <w:pStyle w:val="BodyText"/>
      </w:pPr>
      <w:r>
        <w:t xml:space="preserve">having been long before He had</w:t>
      </w:r>
    </w:p>
    <w:p>
      <w:pPr>
        <w:pStyle w:val="BodyText"/>
      </w:pPr>
      <w:r>
        <w:t xml:space="preserve">heard any thing</w:t>
      </w:r>
    </w:p>
    <w:p>
      <w:pPr>
        <w:pStyle w:val="BodyText"/>
      </w:pPr>
      <w:r>
        <w:t xml:space="preserve">from Him. &amp; what He did</w:t>
      </w:r>
    </w:p>
    <w:p>
      <w:pPr>
        <w:pStyle w:val="BodyText"/>
      </w:pPr>
      <w:r>
        <w:t xml:space="preserve">afterwards in teaching the Mohawks</w:t>
      </w:r>
    </w:p>
    <w:p>
      <w:pPr>
        <w:pStyle w:val="BodyText"/>
      </w:pPr>
      <w:r>
        <w:t xml:space="preserve">he did not pretend to proceed</w:t>
      </w:r>
    </w:p>
    <w:p>
      <w:pPr>
        <w:pStyle w:val="BodyText"/>
      </w:pPr>
      <w:r>
        <w:t xml:space="preserve">on mr. Hollis's Plan or with</w:t>
      </w:r>
    </w:p>
    <w:p>
      <w:pPr>
        <w:pStyle w:val="BodyText"/>
      </w:pPr>
      <w:r>
        <w:t xml:space="preserve">any Expectation of any Pay</w:t>
      </w:r>
    </w:p>
    <w:p>
      <w:pPr>
        <w:pStyle w:val="BodyText"/>
      </w:pPr>
      <w:r>
        <w:t xml:space="preserve">from him. &amp; never pretended</w:t>
      </w:r>
    </w:p>
    <w:p>
      <w:pPr>
        <w:pStyle w:val="BodyText"/>
      </w:pPr>
      <w:r>
        <w:t xml:space="preserve">to take up any Boys afterwards</w:t>
      </w:r>
    </w:p>
    <w:p>
      <w:pPr>
        <w:pStyle w:val="BodyText"/>
      </w:pPr>
      <w:r>
        <w:t xml:space="preserve">till [-] on mr. Hollis's</w:t>
      </w:r>
    </w:p>
    <w:p>
      <w:pPr>
        <w:pStyle w:val="BodyText"/>
      </w:pPr>
      <w:r>
        <w:t xml:space="preserve">account till abo about a</w:t>
      </w:r>
    </w:p>
    <w:p>
      <w:pPr>
        <w:pStyle w:val="BodyText"/>
      </w:pPr>
      <w:r>
        <w:t xml:space="preserve">year after this viz the</w:t>
      </w:r>
    </w:p>
    <w:p>
      <w:pPr>
        <w:pStyle w:val="BodyText"/>
      </w:pPr>
      <w:r>
        <w:t xml:space="preserve">last Fall after he had</w:t>
      </w:r>
    </w:p>
    <w:p>
      <w:pPr>
        <w:pStyle w:val="BodyText"/>
      </w:pPr>
      <w:r>
        <w:t xml:space="preserve">received a Letter from mr.</w:t>
      </w:r>
    </w:p>
    <w:p>
      <w:pPr>
        <w:pStyle w:val="BodyText"/>
      </w:pPr>
      <w:r>
        <w:t xml:space="preserve">Hollis &amp; tis but little he</w:t>
      </w:r>
    </w:p>
    <w:p>
      <w:pPr>
        <w:pStyle w:val="BodyText"/>
      </w:pPr>
      <w:r>
        <w:t xml:space="preserve">has done since. The Charge</w:t>
      </w:r>
    </w:p>
    <w:p>
      <w:pPr>
        <w:pStyle w:val="BodyText"/>
      </w:pPr>
      <w:r>
        <w:t xml:space="preserve">he has been at in clothing the</w:t>
      </w:r>
    </w:p>
    <w:p>
      <w:pPr>
        <w:pStyle w:val="BodyText"/>
      </w:pPr>
      <w:r>
        <w:t xml:space="preserve">Boys has been but a trifle.</w:t>
      </w:r>
    </w:p>
    <w:p>
      <w:pPr>
        <w:pStyle w:val="BodyText"/>
      </w:pPr>
      <w:r>
        <w:t xml:space="preserve">He has never kept any school</w:t>
      </w:r>
    </w:p>
    <w:p>
      <w:pPr>
        <w:pStyle w:val="BodyText"/>
      </w:pPr>
      <w:r>
        <w:t xml:space="preserve">at all tho sometimes in</w:t>
      </w:r>
    </w:p>
    <w:p>
      <w:pPr>
        <w:pStyle w:val="BodyText"/>
      </w:pPr>
      <w:r>
        <w:t xml:space="preserve">He has pretended to teach some </w:t>
      </w:r>
      <w:r>
        <w:rPr>
          <w:rStyle w:val="FootnoteReference"/>
        </w:rPr>
        <w:footnoteReference w:id="978"/>
      </w:r>
    </w:p>
    <w:p>
      <w:pPr>
        <w:pStyle w:val="BodyText"/>
      </w:pPr>
      <w:r>
        <w:t xml:space="preserve">Chil. to read in a most con-</w:t>
      </w:r>
    </w:p>
    <w:p>
      <w:pPr>
        <w:pStyle w:val="BodyText"/>
      </w:pPr>
      <w:r>
        <w:t xml:space="preserve">fused manner but through Great</w:t>
      </w:r>
    </w:p>
    <w:p>
      <w:pPr>
        <w:pStyle w:val="BodyText"/>
      </w:pPr>
      <w:r>
        <w:t xml:space="preserve">Part of the year he has not</w:t>
      </w:r>
    </w:p>
    <w:p>
      <w:pPr>
        <w:pStyle w:val="BodyText"/>
      </w:pPr>
      <w:r>
        <w:t xml:space="preserve">done even this nor had so</w:t>
      </w:r>
    </w:p>
    <w:p>
      <w:pPr>
        <w:pStyle w:val="BodyText"/>
      </w:pPr>
      <w:r>
        <w:t xml:space="preserve">much as the shadow of a</w:t>
      </w:r>
    </w:p>
    <w:p>
      <w:pPr>
        <w:pStyle w:val="BodyText"/>
      </w:pPr>
      <w:r>
        <w:t xml:space="preserve">school or been [ ] any</w:t>
      </w:r>
    </w:p>
    <w:p>
      <w:pPr>
        <w:pStyle w:val="BodyText"/>
      </w:pPr>
      <w:r>
        <w:t xml:space="preserve">He has been absent at least</w:t>
      </w:r>
    </w:p>
    <w:p>
      <w:pPr>
        <w:pStyle w:val="BodyText"/>
      </w:pPr>
      <w:r>
        <w:t xml:space="preserve">one third of the year &amp; the</w:t>
      </w:r>
    </w:p>
    <w:p>
      <w:pPr>
        <w:pStyle w:val="BodyText"/>
      </w:pPr>
      <w:r>
        <w:t xml:space="preserve">i Great Part of the Time that</w:t>
      </w:r>
    </w:p>
    <w:p>
      <w:pPr>
        <w:pStyle w:val="BodyText"/>
      </w:pPr>
      <w:r>
        <w:t xml:space="preserve">he has been here he has not</w:t>
      </w:r>
    </w:p>
    <w:p>
      <w:pPr>
        <w:pStyle w:val="BodyText"/>
      </w:pPr>
      <w:r>
        <w:t xml:space="preserve">had so much as the shadow</w:t>
      </w:r>
    </w:p>
    <w:p>
      <w:pPr>
        <w:pStyle w:val="BodyText"/>
      </w:pPr>
      <w:r>
        <w:t xml:space="preserve">of a school nor been [-] in</w:t>
      </w:r>
    </w:p>
    <w:p>
      <w:pPr>
        <w:pStyle w:val="BodyText"/>
      </w:pPr>
      <w:r>
        <w:t xml:space="preserve">any Business whatsoever.</w:t>
      </w:r>
    </w:p>
    <w:p>
      <w:pPr>
        <w:pStyle w:val="BodyText"/>
      </w:pPr>
      <w:r>
        <w:t xml:space="preserve">I have wro some</w:t>
      </w:r>
    </w:p>
    <w:p>
      <w:pPr>
        <w:pStyle w:val="BodyText"/>
      </w:pPr>
      <w:r>
        <w:t xml:space="preserve">Time ago wrote a Letter</w:t>
      </w:r>
    </w:p>
    <w:p>
      <w:pPr>
        <w:pStyle w:val="BodyText"/>
      </w:pPr>
      <w:r>
        <w:t xml:space="preserve">to mr. Hollis giving him some</w:t>
      </w:r>
    </w:p>
    <w:p>
      <w:pPr>
        <w:pStyle w:val="BodyText"/>
      </w:pPr>
      <w:r>
        <w:t xml:space="preserve">account of the state of [--] his</w:t>
      </w:r>
    </w:p>
    <w:p>
      <w:pPr>
        <w:pStyle w:val="BodyText"/>
      </w:pPr>
      <w:r>
        <w:t xml:space="preserve">affairs here attended with</w:t>
      </w:r>
    </w:p>
    <w:p>
      <w:pPr>
        <w:pStyle w:val="BodyText"/>
      </w:pPr>
      <w:r>
        <w:t xml:space="preserve">Letters from some others here.</w:t>
      </w:r>
    </w:p>
    <w:p>
      <w:pPr>
        <w:pStyle w:val="BodyText"/>
      </w:pPr>
      <w:r>
        <w:t xml:space="preserve">I have desired mr. Prince</w:t>
      </w:r>
    </w:p>
    <w:p>
      <w:pPr>
        <w:pStyle w:val="BodyText"/>
      </w:pPr>
      <w:r>
        <w:t xml:space="preserve">to shew the Letters to some</w:t>
      </w:r>
    </w:p>
    <w:p>
      <w:pPr>
        <w:pStyle w:val="BodyText"/>
      </w:pPr>
      <w:r>
        <w:t xml:space="preserve">of the Commissioners.</w:t>
      </w:r>
    </w:p>
    <w:p>
      <w:pPr>
        <w:pStyle w:val="SceneBreak"/>
      </w:pPr>
      <w:r>
        <w:t xml:space="preserve">* * *</w:t>
      </w:r>
    </w:p>
    <w:p>
      <w:pPr>
        <w:pStyle w:val="BodyText"/>
      </w:pPr>
      <w:r>
        <w:t xml:space="preserve">I leave it to your Honour</w:t>
      </w:r>
    </w:p>
    <w:p>
      <w:pPr>
        <w:pStyle w:val="BodyText"/>
      </w:pPr>
      <w:r>
        <w:t xml:space="preserve">to Judge whether it</w:t>
      </w:r>
    </w:p>
    <w:p>
      <w:pPr>
        <w:pStyle w:val="BodyText"/>
      </w:pPr>
      <w:r>
        <w:t xml:space="preserve">[ ] in the Commissioners</w:t>
      </w:r>
    </w:p>
    <w:p>
      <w:pPr>
        <w:pStyle w:val="BodyText"/>
      </w:pPr>
      <w:r>
        <w:t xml:space="preserve">to maintain support any officers</w:t>
      </w:r>
    </w:p>
    <w:p>
      <w:pPr>
        <w:pStyle w:val="BodyText"/>
      </w:pPr>
      <w:r>
        <w:t xml:space="preserve">here male or female that</w:t>
      </w:r>
    </w:p>
    <w:p>
      <w:pPr>
        <w:pStyle w:val="BodyText"/>
      </w:pPr>
      <w:r>
        <w:t xml:space="preserve">do [...]</w:t>
      </w:r>
    </w:p>
    <w:p>
      <w:pPr>
        <w:pStyle w:val="BodyText"/>
      </w:pPr>
      <w:r>
        <w:t xml:space="preserve">do comply support from</w:t>
      </w:r>
    </w:p>
    <w:p>
      <w:pPr>
        <w:pStyle w:val="BodyText"/>
      </w:pPr>
      <w:r>
        <w:t xml:space="preserve">Private view with all</w:t>
      </w:r>
    </w:p>
    <w:p>
      <w:pPr>
        <w:pStyle w:val="BodyText"/>
      </w:pPr>
      <w:r>
        <w:t xml:space="preserve">their might support from</w:t>
      </w:r>
    </w:p>
    <w:p>
      <w:pPr>
        <w:pStyle w:val="BodyText"/>
      </w:pPr>
      <w:r>
        <w:t xml:space="preserve">[ ] encourage such iniquity</w:t>
      </w:r>
    </w:p>
    <w:p>
      <w:pPr>
        <w:pStyle w:val="BodyText"/>
      </w:pPr>
      <w:r>
        <w:t xml:space="preserve">in [---] our affairs.</w:t>
      </w:r>
    </w:p>
    <w:p>
      <w:pPr>
        <w:pStyle w:val="SceneBreak"/>
      </w:pPr>
      <w:r>
        <w:t xml:space="preserve">* * *</w:t>
      </w:r>
    </w:p>
    <w:p>
      <w:pPr>
        <w:pStyle w:val="BodyText"/>
      </w:pPr>
      <w:r>
        <w:t xml:space="preserve">Col. d. is very open in his finding</w:t>
      </w:r>
    </w:p>
    <w:p>
      <w:pPr>
        <w:pStyle w:val="BodyText"/>
      </w:pPr>
      <w:r>
        <w:t xml:space="preserve">fault with the Commissrs</w:t>
      </w:r>
    </w:p>
    <w:p>
      <w:pPr>
        <w:pStyle w:val="BodyText"/>
      </w:pPr>
      <w:r>
        <w:t xml:space="preserve">managemt particularly in</w:t>
      </w:r>
    </w:p>
    <w:p>
      <w:pPr>
        <w:pStyle w:val="BodyText"/>
      </w:pPr>
      <w:r>
        <w:t xml:space="preserve">writing such a letter to me</w:t>
      </w:r>
    </w:p>
    <w:p>
      <w:pPr>
        <w:pStyle w:val="BodyText"/>
      </w:pPr>
      <w:r>
        <w:t xml:space="preserve">as [-] that which was wrote</w:t>
      </w:r>
    </w:p>
    <w:p>
      <w:pPr>
        <w:pStyle w:val="BodyText"/>
      </w:pPr>
      <w:r>
        <w:t xml:space="preserve">last June &amp; the Instructions</w:t>
      </w:r>
    </w:p>
    <w:p>
      <w:pPr>
        <w:pStyle w:val="BodyText"/>
      </w:pPr>
      <w:r>
        <w:t xml:space="preserve">they then gave to mr. Haw</w:t>
      </w:r>
    </w:p>
    <w:p>
      <w:pPr>
        <w:pStyle w:val="BodyText"/>
      </w:pPr>
      <w:r>
        <w:t xml:space="preserve">ley. Tis apparent</w:t>
      </w:r>
    </w:p>
    <w:p>
      <w:pPr>
        <w:pStyle w:val="BodyText"/>
      </w:pPr>
      <w:r>
        <w:t xml:space="preserve">He has not [... </w:t>
      </w:r>
      <w:r>
        <w:rPr>
          <w:rStyle w:val="FootnoteReference"/>
        </w:rPr>
        <w:footnoteReference w:id="979"/>
      </w:r>
    </w:p>
    <w:p>
      <w:pPr>
        <w:pStyle w:val="BodyText"/>
      </w:pPr>
      <w:r>
        <w:t xml:space="preserve">by what He says that He has</w:t>
      </w:r>
    </w:p>
    <w:p>
      <w:pPr>
        <w:pStyle w:val="BodyText"/>
      </w:pPr>
      <w:r>
        <w:t xml:space="preserve">done of taking mr. Hollis's</w:t>
      </w:r>
    </w:p>
    <w:p>
      <w:pPr>
        <w:pStyle w:val="BodyText"/>
      </w:pPr>
      <w:r>
        <w:t xml:space="preserve">affairs into his own Hands</w:t>
      </w:r>
    </w:p>
    <w:p>
      <w:pPr>
        <w:pStyle w:val="BodyText"/>
      </w:pPr>
      <w:r>
        <w:t xml:space="preserve">in Case Capt. K. leaves it</w:t>
      </w:r>
    </w:p>
    <w:p>
      <w:pPr>
        <w:pStyle w:val="BodyText"/>
      </w:pPr>
      <w:r>
        <w:t xml:space="preserve">&amp; providing a schoolmaster for</w:t>
      </w:r>
    </w:p>
    <w:p>
      <w:pPr>
        <w:pStyle w:val="BodyText"/>
      </w:pPr>
      <w:r>
        <w:t xml:space="preserve">mr. Hollis Hims.</w:t>
      </w:r>
    </w:p>
    <w:p>
      <w:pPr>
        <w:pStyle w:val="SceneBreak"/>
      </w:pPr>
      <w:r>
        <w:t xml:space="preserve">* * *</w:t>
      </w:r>
    </w:p>
    <w:p>
      <w:pPr>
        <w:pStyle w:val="BodyText"/>
      </w:pPr>
      <w:r>
        <w:t xml:space="preserve">Col. P. has lately been here</w:t>
      </w:r>
    </w:p>
    <w:p>
      <w:pPr>
        <w:pStyle w:val="BodyText"/>
      </w:pPr>
      <w:r>
        <w:t xml:space="preserve">but when He was here</w:t>
      </w:r>
    </w:p>
    <w:p>
      <w:pPr>
        <w:pStyle w:val="BodyText"/>
      </w:pPr>
      <w:r>
        <w:t xml:space="preserve">but [-] two or yhree days</w:t>
      </w:r>
    </w:p>
    <w:p>
      <w:pPr>
        <w:pStyle w:val="BodyText"/>
      </w:pPr>
      <w:r>
        <w:t xml:space="preserve">but while he was here there</w:t>
      </w:r>
    </w:p>
    <w:p>
      <w:pPr>
        <w:pStyle w:val="BodyText"/>
      </w:pPr>
      <w:r>
        <w:t xml:space="preserve">were was little Else but</w:t>
      </w:r>
    </w:p>
    <w:p>
      <w:pPr>
        <w:pStyle w:val="BodyText"/>
      </w:pPr>
      <w:r>
        <w:t xml:space="preserve">Altercation &amp; warm Contest</w:t>
      </w:r>
    </w:p>
    <w:p>
      <w:pPr>
        <w:pStyle w:val="BodyText"/>
      </w:pPr>
      <w:r>
        <w:t xml:space="preserve">Between th his Brother d.</w:t>
      </w:r>
    </w:p>
    <w:p>
      <w:pPr>
        <w:pStyle w:val="BodyText"/>
      </w:pPr>
      <w:r>
        <w:t xml:space="preserve">&amp; him concerning the former</w:t>
      </w:r>
    </w:p>
    <w:p>
      <w:pPr>
        <w:pStyle w:val="BodyText"/>
      </w:pPr>
      <w:r>
        <w:t xml:space="preserve">the method of [--] managing</w:t>
      </w:r>
    </w:p>
    <w:p>
      <w:pPr>
        <w:pStyle w:val="BodyText"/>
      </w:pPr>
      <w:r>
        <w:t xml:space="preserve">affairs &amp; particularly concerning</w:t>
      </w:r>
    </w:p>
    <w:p>
      <w:pPr>
        <w:pStyle w:val="BodyText"/>
      </w:pPr>
      <w:r>
        <w:t xml:space="preserve">the female school &amp; He</w:t>
      </w:r>
    </w:p>
    <w:p>
      <w:pPr>
        <w:pStyle w:val="BodyText"/>
      </w:pPr>
      <w:r>
        <w:t xml:space="preserve">is gone away entirely discouraged</w:t>
      </w:r>
    </w:p>
    <w:p>
      <w:pPr>
        <w:pStyle w:val="BodyText"/>
      </w:pPr>
      <w:r>
        <w:t xml:space="preserve">with a Resolution n to have</w:t>
      </w:r>
    </w:p>
    <w:p>
      <w:pPr>
        <w:pStyle w:val="BodyText"/>
      </w:pPr>
      <w:r>
        <w:t xml:space="preserve">no more to do in stockbridge</w:t>
      </w:r>
    </w:p>
    <w:p>
      <w:pPr>
        <w:pStyle w:val="BodyText"/>
      </w:pPr>
      <w:r>
        <w:t xml:space="preserve">affairs which He says</w:t>
      </w:r>
    </w:p>
    <w:p>
      <w:pPr>
        <w:pStyle w:val="BodyText"/>
      </w:pPr>
      <w:r>
        <w:t xml:space="preserve">are blown up already.</w:t>
      </w:r>
    </w:p>
    <w:p>
      <w:pPr>
        <w:pStyle w:val="SceneBreak"/>
      </w:pPr>
      <w:r>
        <w:t xml:space="preserve">* * *</w:t>
      </w:r>
    </w:p>
    <w:p>
      <w:pPr>
        <w:pStyle w:val="BodyText"/>
      </w:pPr>
      <w:r>
        <w:t xml:space="preserve">whether it be so you</w:t>
      </w:r>
    </w:p>
    <w:p>
      <w:pPr>
        <w:pStyle w:val="BodyText"/>
      </w:pPr>
      <w:r>
        <w:t xml:space="preserve">if it be not altogether so</w:t>
      </w:r>
    </w:p>
    <w:p>
      <w:pPr>
        <w:pStyle w:val="BodyText"/>
      </w:pPr>
      <w:r>
        <w:t xml:space="preserve">yet I think it is high Time</w:t>
      </w:r>
    </w:p>
    <w:p>
      <w:pPr>
        <w:pStyle w:val="BodyText"/>
      </w:pPr>
      <w:r>
        <w:t xml:space="preserve">the Honble Commissrs had</w:t>
      </w:r>
    </w:p>
    <w:p>
      <w:pPr>
        <w:pStyle w:val="BodyText"/>
      </w:pPr>
      <w:r>
        <w:t xml:space="preserve">full Information of the state</w:t>
      </w:r>
    </w:p>
    <w:p>
      <w:pPr>
        <w:pStyle w:val="BodyText"/>
      </w:pPr>
      <w:r>
        <w:t xml:space="preserve">of Things here [----]</w:t>
      </w:r>
    </w:p>
    <w:p>
      <w:pPr>
        <w:pStyle w:val="BodyText"/>
      </w:pPr>
      <w:r>
        <w:t xml:space="preserve">we have long waited for an</w:t>
      </w:r>
    </w:p>
    <w:p>
      <w:pPr>
        <w:pStyle w:val="BodyText"/>
      </w:pPr>
      <w:r>
        <w:t xml:space="preserve">opportunity to send but none</w:t>
      </w:r>
    </w:p>
    <w:p>
      <w:pPr>
        <w:pStyle w:val="BodyText"/>
      </w:pPr>
      <w:r>
        <w:t xml:space="preserve">has presented. mr. Hawley</w:t>
      </w:r>
    </w:p>
    <w:p>
      <w:pPr>
        <w:pStyle w:val="BodyText"/>
      </w:pPr>
      <w:r>
        <w:t xml:space="preserve">[-] Circumstances here are very</w:t>
      </w:r>
    </w:p>
    <w:p>
      <w:pPr>
        <w:pStyle w:val="BodyText"/>
      </w:pPr>
      <w:r>
        <w:t xml:space="preserve">difficult &amp; precarious &amp;</w:t>
      </w:r>
    </w:p>
    <w:p>
      <w:pPr>
        <w:pStyle w:val="BodyText"/>
      </w:pPr>
      <w:r>
        <w:t xml:space="preserve">he greatly needs the Commissrs</w:t>
      </w:r>
    </w:p>
    <w:p>
      <w:pPr>
        <w:pStyle w:val="BodyText"/>
      </w:pPr>
      <w:r>
        <w:t xml:space="preserve">advice. &amp; has a great Intention</w:t>
      </w:r>
    </w:p>
    <w:p>
      <w:pPr>
        <w:pStyle w:val="BodyText"/>
      </w:pPr>
      <w:r>
        <w:t xml:space="preserve">to see the Commissrs &amp; to</w:t>
      </w:r>
    </w:p>
    <w:p>
      <w:pPr>
        <w:pStyle w:val="BodyText"/>
      </w:pPr>
      <w:r>
        <w:t xml:space="preserve">Confer fully &amp; freely with them</w:t>
      </w:r>
    </w:p>
    <w:p>
      <w:pPr>
        <w:pStyle w:val="BodyText"/>
      </w:pPr>
      <w:r>
        <w:t xml:space="preserve">About [-] affairs he is concerned</w:t>
      </w:r>
    </w:p>
    <w:p>
      <w:pPr>
        <w:pStyle w:val="BodyText"/>
      </w:pPr>
      <w:r>
        <w:t xml:space="preserve">[--] in. &amp; this &amp; it</w:t>
      </w:r>
    </w:p>
    <w:p>
      <w:pPr>
        <w:pStyle w:val="BodyText"/>
      </w:pPr>
      <w:r>
        <w:t xml:space="preserve">appeared to me necessary [-] that</w:t>
      </w:r>
    </w:p>
    <w:p>
      <w:pPr>
        <w:pStyle w:val="BodyText"/>
      </w:pPr>
      <w:r>
        <w:rPr>
          <w:rStyle w:val="FootnoteReference"/>
        </w:rPr>
        <w:footnoteReference w:id="980"/>
      </w:r>
    </w:p>
    <w:p>
      <w:pPr>
        <w:pStyle w:val="BodyText"/>
      </w:pPr>
      <w:r>
        <w:t xml:space="preserve">he should [-] both on his own</w:t>
      </w:r>
    </w:p>
    <w:p>
      <w:pPr>
        <w:pStyle w:val="BodyText"/>
      </w:pPr>
      <w:r>
        <w:t xml:space="preserve">account &amp; also on account of</w:t>
      </w:r>
    </w:p>
    <w:p>
      <w:pPr>
        <w:pStyle w:val="BodyText"/>
      </w:pPr>
      <w:r>
        <w:t xml:space="preserve">the public publick Interest</w:t>
      </w:r>
    </w:p>
    <w:p>
      <w:pPr>
        <w:pStyle w:val="BodyText"/>
      </w:pPr>
      <w:r>
        <w:t xml:space="preserve">we had thought The necessity of</w:t>
      </w:r>
    </w:p>
    <w:p>
      <w:pPr>
        <w:pStyle w:val="BodyText"/>
      </w:pPr>
      <w:r>
        <w:t xml:space="preserve">deac. W-ge going to Court at</w:t>
      </w:r>
    </w:p>
    <w:p>
      <w:pPr>
        <w:pStyle w:val="BodyText"/>
      </w:pPr>
      <w:r>
        <w:t xml:space="preserve">the next session appears more</w:t>
      </w:r>
    </w:p>
    <w:p>
      <w:pPr>
        <w:pStyle w:val="BodyText"/>
      </w:pPr>
      <w:r>
        <w:t xml:space="preserve">&amp; more [--] [--] [--] we</w:t>
      </w:r>
    </w:p>
    <w:p>
      <w:pPr>
        <w:pStyle w:val="BodyText"/>
      </w:pPr>
      <w:r>
        <w:t xml:space="preserve">had</w:t>
      </w:r>
    </w:p>
    <w:p>
      <w:pPr>
        <w:pStyle w:val="BodyText"/>
      </w:pPr>
      <w:r>
        <w:t xml:space="preserve">He is kept out of Business &amp; pro-</w:t>
      </w:r>
    </w:p>
    <w:p>
      <w:pPr>
        <w:pStyle w:val="BodyText"/>
      </w:pPr>
      <w:r>
        <w:t xml:space="preserve">bably very Good Business wherein</w:t>
      </w:r>
    </w:p>
    <w:p>
      <w:pPr>
        <w:pStyle w:val="BodyText"/>
      </w:pPr>
      <w:r>
        <w:t xml:space="preserve">He might settle elsewhere &amp;</w:t>
      </w:r>
    </w:p>
    <w:p>
      <w:pPr>
        <w:pStyle w:val="BodyText"/>
      </w:pPr>
      <w:r>
        <w:t xml:space="preserve">I dont wonder he is uneasy &amp;</w:t>
      </w:r>
    </w:p>
    <w:p>
      <w:pPr>
        <w:pStyle w:val="BodyText"/>
      </w:pPr>
      <w:r>
        <w:t xml:space="preserve">thinks it necessary to talk with</w:t>
      </w:r>
    </w:p>
    <w:p>
      <w:pPr>
        <w:pStyle w:val="BodyText"/>
      </w:pPr>
      <w:r>
        <w:t xml:space="preserve">the Commissrs. we [--] have</w:t>
      </w:r>
    </w:p>
    <w:p>
      <w:pPr>
        <w:pStyle w:val="BodyText"/>
      </w:pPr>
      <w:r>
        <w:t xml:space="preserve">had Thoughts of his staying till deac.</w:t>
      </w:r>
    </w:p>
    <w:p>
      <w:pPr>
        <w:pStyle w:val="BodyText"/>
      </w:pPr>
      <w:r>
        <w:t xml:space="preserve">W--ge went to Court the necessity</w:t>
      </w:r>
    </w:p>
    <w:p>
      <w:pPr>
        <w:pStyle w:val="BodyText"/>
      </w:pPr>
      <w:r>
        <w:t xml:space="preserve">of whose going appears more &amp; more</w:t>
      </w:r>
    </w:p>
    <w:p>
      <w:pPr>
        <w:pStyle w:val="BodyText"/>
      </w:pPr>
      <w:r>
        <w:t xml:space="preserve">but the Courts being adjour pro-</w:t>
      </w:r>
    </w:p>
    <w:p>
      <w:pPr>
        <w:pStyle w:val="BodyText"/>
      </w:pPr>
      <w:r>
        <w:t xml:space="preserve">rogued. &amp; not knowing how long a</w:t>
      </w:r>
    </w:p>
    <w:p>
      <w:pPr>
        <w:pStyle w:val="BodyText"/>
      </w:pPr>
      <w:r>
        <w:t xml:space="preserve">for how long a time the Important</w:t>
      </w:r>
    </w:p>
    <w:p>
      <w:pPr>
        <w:pStyle w:val="BodyText"/>
      </w:pPr>
      <w:r>
        <w:t xml:space="preserve">matter of Intelligence having been</w:t>
      </w:r>
    </w:p>
    <w:p>
      <w:pPr>
        <w:pStyle w:val="BodyText"/>
      </w:pPr>
      <w:r>
        <w:t xml:space="preserve">already to the Commissrs &amp; to</w:t>
      </w:r>
    </w:p>
    <w:p>
      <w:pPr>
        <w:pStyle w:val="BodyText"/>
      </w:pPr>
      <w:r>
        <w:t xml:space="preserve">mr. Hollis's having been so Long</w:t>
      </w:r>
    </w:p>
    <w:p>
      <w:pPr>
        <w:pStyle w:val="BodyText"/>
      </w:pPr>
      <w:r>
        <w:t xml:space="preserve">delayed for want of Opportunity</w:t>
      </w:r>
    </w:p>
    <w:p>
      <w:pPr>
        <w:pStyle w:val="BodyText"/>
      </w:pPr>
      <w:r>
        <w:t xml:space="preserve">[------]our Calamities continuing &amp;</w:t>
      </w:r>
    </w:p>
    <w:p>
      <w:pPr>
        <w:pStyle w:val="BodyText"/>
      </w:pPr>
      <w:r>
        <w:t xml:space="preserve">Growing worse &amp; worse [-]</w:t>
      </w:r>
    </w:p>
    <w:p>
      <w:pPr>
        <w:pStyle w:val="BodyText"/>
      </w:pPr>
      <w:r>
        <w:t xml:space="preserve">--------- And it being now a</w:t>
      </w:r>
    </w:p>
    <w:p>
      <w:pPr>
        <w:pStyle w:val="BodyText"/>
      </w:pPr>
      <w:r>
        <w:t xml:space="preserve">time of Great leisure with</w:t>
      </w:r>
    </w:p>
    <w:p>
      <w:pPr>
        <w:pStyle w:val="BodyText"/>
      </w:pPr>
      <w:r>
        <w:t xml:space="preserve">mr. Hawley than probably</w:t>
      </w:r>
    </w:p>
    <w:p>
      <w:pPr>
        <w:pStyle w:val="BodyText"/>
      </w:pPr>
      <w:r>
        <w:t xml:space="preserve">will be some ti</w:t>
      </w:r>
    </w:p>
    <w:p>
      <w:pPr>
        <w:pStyle w:val="BodyText"/>
      </w:pPr>
      <w:r>
        <w:t xml:space="preserve">Time wherein most of the mo</w:t>
      </w:r>
    </w:p>
    <w:p>
      <w:pPr>
        <w:pStyle w:val="BodyText"/>
      </w:pPr>
      <w:r>
        <w:t xml:space="preserve">hawks are gone &amp; so a Time</w:t>
      </w:r>
    </w:p>
    <w:p>
      <w:pPr>
        <w:pStyle w:val="BodyText"/>
      </w:pPr>
      <w:r>
        <w:t xml:space="preserve">[---] wherein mr. Hawley</w:t>
      </w:r>
    </w:p>
    <w:p>
      <w:pPr>
        <w:pStyle w:val="BodyText"/>
      </w:pPr>
      <w:r>
        <w:t xml:space="preserve">can be absent with far less</w:t>
      </w:r>
    </w:p>
    <w:p>
      <w:pPr>
        <w:pStyle w:val="BodyText"/>
      </w:pPr>
      <w:r>
        <w:t xml:space="preserve">Inconvenience than some Times</w:t>
      </w:r>
    </w:p>
    <w:p>
      <w:pPr>
        <w:pStyle w:val="BodyText"/>
      </w:pPr>
      <w:r>
        <w:t xml:space="preserve">Hence when many of the mo</w:t>
      </w:r>
    </w:p>
    <w:p>
      <w:pPr>
        <w:pStyle w:val="BodyText"/>
      </w:pPr>
      <w:r>
        <w:t xml:space="preserve">hawks are expected down</w:t>
      </w:r>
    </w:p>
    <w:p>
      <w:pPr>
        <w:pStyle w:val="BodyText"/>
      </w:pPr>
      <w:r>
        <w:t xml:space="preserve">by Reason of the want of Provisions</w:t>
      </w:r>
    </w:p>
    <w:p>
      <w:pPr>
        <w:pStyle w:val="BodyText"/>
      </w:pPr>
      <w:r>
        <w:t xml:space="preserve">in their own Countrey.</w:t>
      </w:r>
    </w:p>
    <w:p>
      <w:pPr>
        <w:pStyle w:val="BodyText"/>
      </w:pPr>
      <w:r>
        <w:t xml:space="preserve">&amp; That considering that probably</w:t>
      </w:r>
    </w:p>
    <w:p>
      <w:pPr>
        <w:pStyle w:val="BodyText"/>
      </w:pPr>
      <w:r>
        <w:t xml:space="preserve">the Commissrs [--] might have</w:t>
      </w:r>
    </w:p>
    <w:p>
      <w:pPr>
        <w:pStyle w:val="BodyText"/>
      </w:pPr>
      <w:r>
        <w:t xml:space="preserve">a freer opportunity to </w:t>
      </w:r>
      <w:r>
        <w:rPr>
          <w:rStyle w:val="FootnoteReference"/>
        </w:rPr>
        <w:footnoteReference w:id="981"/>
      </w:r>
    </w:p>
    <w:p>
      <w:pPr>
        <w:pStyle w:val="BodyText"/>
      </w:pPr>
      <w:r>
        <w:t xml:space="preserve">Consider [ ] hear &amp;</w:t>
      </w:r>
    </w:p>
    <w:p>
      <w:pPr>
        <w:pStyle w:val="BodyText"/>
      </w:pPr>
      <w:r>
        <w:t xml:space="preserve">Consider mr. H---ys Repre</w:t>
      </w:r>
    </w:p>
    <w:p>
      <w:pPr>
        <w:pStyle w:val="BodyText"/>
      </w:pPr>
      <w:r>
        <w:t xml:space="preserve">sentations now than in the Time</w:t>
      </w:r>
    </w:p>
    <w:p>
      <w:pPr>
        <w:pStyle w:val="BodyText"/>
      </w:pPr>
      <w:r>
        <w:t xml:space="preserve">of the sitting of the Court &amp;</w:t>
      </w:r>
    </w:p>
    <w:p>
      <w:pPr>
        <w:pStyle w:val="BodyText"/>
      </w:pPr>
      <w:r>
        <w:t xml:space="preserve">also that it might be some</w:t>
      </w:r>
    </w:p>
    <w:p>
      <w:pPr>
        <w:pStyle w:val="BodyText"/>
      </w:pPr>
      <w:r>
        <w:t xml:space="preserve">Convenience for the Commissrs</w:t>
      </w:r>
    </w:p>
    <w:p>
      <w:pPr>
        <w:pStyle w:val="BodyText"/>
      </w:pPr>
      <w:r>
        <w:t xml:space="preserve">to have notice of the state of</w:t>
      </w:r>
    </w:p>
    <w:p>
      <w:pPr>
        <w:pStyle w:val="BodyText"/>
      </w:pPr>
      <w:r>
        <w:t xml:space="preserve">our affairs before the si so</w:t>
      </w:r>
    </w:p>
    <w:p>
      <w:pPr>
        <w:pStyle w:val="BodyText"/>
      </w:pPr>
      <w:r>
        <w:t xml:space="preserve">as to ripen their thoughts on</w:t>
      </w:r>
    </w:p>
    <w:p>
      <w:pPr>
        <w:pStyle w:val="BodyText"/>
      </w:pPr>
      <w:r>
        <w:t xml:space="preserve">them before the sitting of the</w:t>
      </w:r>
    </w:p>
    <w:p>
      <w:pPr>
        <w:pStyle w:val="BodyText"/>
      </w:pPr>
      <w:r>
        <w:t xml:space="preserve">Court. I say considering these</w:t>
      </w:r>
    </w:p>
    <w:p>
      <w:pPr>
        <w:pStyle w:val="BodyText"/>
      </w:pPr>
      <w:r>
        <w:t xml:space="preserve">Things it was thought adviseable</w:t>
      </w:r>
    </w:p>
    <w:p>
      <w:pPr>
        <w:pStyle w:val="BodyText"/>
      </w:pPr>
      <w:r>
        <w:t xml:space="preserve">for mr. H---y not to delay</w:t>
      </w:r>
    </w:p>
    <w:p>
      <w:pPr>
        <w:pStyle w:val="BodyText"/>
      </w:pPr>
      <w:r>
        <w:t xml:space="preserve">his Journey. Praying that</w:t>
      </w:r>
    </w:p>
    <w:p>
      <w:pPr>
        <w:pStyle w:val="BodyText"/>
      </w:pPr>
      <w:r>
        <w:t xml:space="preserve">the most high grant the Commissrs</w:t>
      </w:r>
    </w:p>
    <w:p>
      <w:pPr>
        <w:pStyle w:val="BodyText"/>
      </w:pPr>
      <w:r>
        <w:t xml:space="preserve">wisd by his unerring wisd.</w:t>
      </w:r>
    </w:p>
    <w:p>
      <w:pPr>
        <w:pStyle w:val="BodyText"/>
      </w:pPr>
      <w:r>
        <w:t xml:space="preserve">Direct now [] direct</w:t>
      </w:r>
    </w:p>
    <w:p>
      <w:pPr>
        <w:pStyle w:val="BodyText"/>
      </w:pPr>
      <w:r>
        <w:t xml:space="preserve">The Commissrs nowwould give wisd.</w:t>
      </w:r>
    </w:p>
    <w:p>
      <w:pPr>
        <w:pStyle w:val="BodyText"/>
      </w:pPr>
      <w:r>
        <w:t xml:space="preserve">&amp; Counsel to the Commissrs in their</w:t>
      </w:r>
    </w:p>
    <w:p>
      <w:pPr>
        <w:pStyle w:val="BodyText"/>
      </w:pPr>
      <w:r>
        <w:t xml:space="preserve">Consultations on our affairs &amp;</w:t>
      </w:r>
    </w:p>
    <w:p>
      <w:pPr>
        <w:pStyle w:val="BodyText"/>
      </w:pPr>
      <w:r>
        <w:t xml:space="preserve">direct &amp; assist us here that are</w:t>
      </w:r>
    </w:p>
    <w:p>
      <w:pPr>
        <w:pStyle w:val="BodyText"/>
      </w:pPr>
      <w:r>
        <w:t xml:space="preserve">[----] empl [--] employed by</w:t>
      </w:r>
    </w:p>
    <w:p>
      <w:pPr>
        <w:pStyle w:val="BodyText"/>
      </w:pPr>
      <w:r>
        <w:t xml:space="preserve">them in th so important</w:t>
      </w:r>
    </w:p>
    <w:p>
      <w:pPr>
        <w:pStyle w:val="BodyText"/>
      </w:pPr>
      <w:r>
        <w:t xml:space="preserve">a service is the Humble &amp;</w:t>
      </w:r>
    </w:p>
    <w:p>
      <w:pPr>
        <w:pStyle w:val="BodyText"/>
      </w:pPr>
      <w:r>
        <w:t xml:space="preserve">Earnest prayer of Hond sir</w:t>
      </w:r>
    </w:p>
    <w:p>
      <w:pPr>
        <w:pStyle w:val="BodyText"/>
      </w:pPr>
      <w:r>
        <w:t xml:space="preserve">your most obliged humble servt</w:t>
      </w:r>
    </w:p>
    <w:p>
      <w:pPr>
        <w:pStyle w:val="BodyText"/>
      </w:pPr>
      <w:r>
        <w:t xml:space="preserve">J.E.</w:t>
      </w:r>
    </w:p>
    <w:p>
      <w:pPr>
        <w:pStyle w:val="BodyText"/>
      </w:pPr>
      <w:r>
        <w:t xml:space="preserve">[rest of col. blank]</w:t>
      </w:r>
    </w:p>
    <w:p>
      <w:pPr>
        <w:pStyle w:val="BodyText"/>
      </w:pPr>
      <w:r>
        <w:t xml:space="preserve">Col W. is now gone down again to </w:t>
      </w:r>
      <w:r>
        <w:rPr>
          <w:rStyle w:val="FootnoteReference"/>
        </w:rPr>
        <w:footnoteReference w:id="982"/>
      </w:r>
    </w:p>
    <w:p>
      <w:pPr>
        <w:pStyle w:val="BodyText"/>
      </w:pPr>
      <w:r>
        <w:t xml:space="preserve">Col. w. of W----d</w:t>
      </w:r>
    </w:p>
    <w:p>
      <w:pPr>
        <w:pStyle w:val="SceneBreak"/>
      </w:pPr>
      <w:r>
        <w:t xml:space="preserve">* * *</w:t>
      </w:r>
    </w:p>
    <w:p>
      <w:pPr>
        <w:pStyle w:val="BodyText"/>
      </w:pPr>
      <w:r>
        <w:t xml:space="preserve">Col. Dwight [------] has [-] of late express'd</w:t>
      </w:r>
    </w:p>
    <w:p>
      <w:pPr>
        <w:pStyle w:val="BodyText"/>
      </w:pPr>
      <w:r>
        <w:t xml:space="preserve">[---] an apprehension that the whole affair</w:t>
      </w:r>
    </w:p>
    <w:p>
      <w:pPr>
        <w:pStyle w:val="BodyText"/>
      </w:pPr>
      <w:r>
        <w:t xml:space="preserve">will blow up both as to the Mohawks &amp;</w:t>
      </w:r>
    </w:p>
    <w:p>
      <w:pPr>
        <w:pStyle w:val="BodyText"/>
      </w:pPr>
      <w:r>
        <w:t xml:space="preserve">sto. Indians I don't know what he means</w:t>
      </w:r>
    </w:p>
    <w:p>
      <w:pPr>
        <w:pStyle w:val="BodyText"/>
      </w:pPr>
      <w:r>
        <w:t xml:space="preserve">unless it be that tis his design if he dont</w:t>
      </w:r>
    </w:p>
    <w:p>
      <w:pPr>
        <w:pStyle w:val="BodyText"/>
      </w:pPr>
      <w:r>
        <w:t xml:space="preserve">to blow all up unless He can have the Govern</w:t>
      </w:r>
    </w:p>
    <w:p>
      <w:pPr>
        <w:pStyle w:val="BodyText"/>
      </w:pPr>
      <w:r>
        <w:t xml:space="preserve">mt of it ------- &amp; indeed many things look</w:t>
      </w:r>
    </w:p>
    <w:p>
      <w:pPr>
        <w:pStyle w:val="BodyText"/>
      </w:pPr>
      <w:r>
        <w:t xml:space="preserve">as tho this was the design of Him and</w:t>
      </w:r>
    </w:p>
    <w:p>
      <w:pPr>
        <w:pStyle w:val="BodyText"/>
      </w:pPr>
      <w:r>
        <w:t xml:space="preserve">his Company</w:t>
      </w:r>
    </w:p>
    <w:p>
      <w:pPr>
        <w:pStyle w:val="Heading1"/>
        <w:pageBreakBefore/>
      </w:pPr>
      <w:bookmarkStart w:name="heading_a159_letter_to_john_erskine_" w:id="188"/>
      <w:r>
        <w:t xml:space="preserve">A159. Letter to John Erskine, November 11, 1752 159.JE-J.Erskine 11-23-52</w:t>
      </w:r>
      <w:bookmarkEnd w:id="188"/>
    </w:p>
    <w:p>
      <w:pPr>
        <w:pStyle w:val="BodyText"/>
      </w:pPr>
      <w:r>
        <w:t xml:space="preserve">Jonathan EdwardsA159. JE to John Erskine, 11/23/52. ANTS, f. 1752D, #1-2.</w:t>
      </w:r>
    </w:p>
    <w:p>
      <w:pPr>
        <w:pStyle w:val="BodyText"/>
      </w:pPr>
      <w:r>
        <w:t xml:space="preserve">Stockbridge Novem. 23 N. S. 1752.</w:t>
      </w:r>
    </w:p>
    <w:p>
      <w:pPr>
        <w:pStyle w:val="BodyText"/>
      </w:pPr>
      <w:r>
        <w:t xml:space="preserve">Rev. &amp; dear Brother,</w:t>
      </w:r>
    </w:p>
    <w:p>
      <w:pPr>
        <w:pStyle w:val="BodyText"/>
      </w:pPr>
      <w:r>
        <w:t xml:space="preserve">In August last I wrote to you,</w:t>
      </w:r>
      <w:r>
        <w:rPr>
          <w:rStyle w:val="FootnoteReference"/>
        </w:rPr>
        <w:footnoteReference w:id="983"/>
      </w:r>
      <w:r>
        <w:t xml:space="preserve"> and sent away the Letter (with</w:t>
      </w:r>
    </w:p>
    <w:p>
      <w:pPr>
        <w:pStyle w:val="BodyText"/>
      </w:pPr>
      <w:r>
        <w:t xml:space="preserve">Letters to some of my other Correspondents) to Boston, to be conveyed to</w:t>
      </w:r>
    </w:p>
    <w:p>
      <w:pPr>
        <w:pStyle w:val="BodyText"/>
      </w:pPr>
      <w:r>
        <w:t xml:space="preserve">scotland. Therein I acknowledged the Receipt of two Letters from you,</w:t>
      </w:r>
    </w:p>
    <w:p>
      <w:pPr>
        <w:pStyle w:val="BodyText"/>
      </w:pPr>
      <w:r>
        <w:t xml:space="preserve">one of July 17 -51, Another of Feb. 11. 52; with the Pamphlets sent</w:t>
      </w:r>
    </w:p>
    <w:p>
      <w:pPr>
        <w:pStyle w:val="BodyText"/>
      </w:pPr>
      <w:r>
        <w:t xml:space="preserve">with the last Letter. And now acknowledge the Receipt of another</w:t>
      </w:r>
    </w:p>
    <w:p>
      <w:pPr>
        <w:pStyle w:val="BodyText"/>
      </w:pPr>
      <w:r>
        <w:t xml:space="preserve">Letter from you of May 13. 52. and the Pamphlets you sent with the</w:t>
      </w:r>
    </w:p>
    <w:p>
      <w:pPr>
        <w:pStyle w:val="BodyText"/>
      </w:pPr>
      <w:r>
        <w:t xml:space="preserve">Last. The Letter I received the latter End of september: the Pamphlets</w:t>
      </w:r>
    </w:p>
    <w:p>
      <w:pPr>
        <w:pStyle w:val="BodyText"/>
      </w:pPr>
      <w:r>
        <w:t xml:space="preserve">I did not receive till very Lately: they were forgotten by Mr. Prince.</w:t>
      </w:r>
    </w:p>
    <w:p>
      <w:pPr>
        <w:pStyle w:val="BodyText"/>
      </w:pPr>
      <w:r>
        <w:t xml:space="preserve">stinstra against Fanaticism</w:t>
      </w:r>
      <w:r>
        <w:rPr>
          <w:rStyle w:val="FootnoteReference"/>
        </w:rPr>
        <w:footnoteReference w:id="984"/>
      </w:r>
      <w:r>
        <w:t xml:space="preserve"> I shall have no Benefit by, because I am</w:t>
      </w:r>
    </w:p>
    <w:p>
      <w:pPr>
        <w:pStyle w:val="BodyText"/>
      </w:pPr>
      <w:r>
        <w:t xml:space="preserve">not acquainted with the French Language. What the Jewish Con-</w:t>
      </w:r>
    </w:p>
    <w:p>
      <w:pPr>
        <w:pStyle w:val="BodyText"/>
      </w:pPr>
      <w:r>
        <w:t xml:space="preserve">vert has publish'd of his Conversion</w:t>
      </w:r>
      <w:r>
        <w:rPr>
          <w:rStyle w:val="FootnoteReference"/>
        </w:rPr>
        <w:footnoteReference w:id="985"/>
      </w:r>
      <w:r>
        <w:t xml:space="preserve"> &amp;c. is very agreeable. And I now</w:t>
      </w:r>
    </w:p>
    <w:p>
      <w:pPr>
        <w:pStyle w:val="BodyText"/>
      </w:pPr>
      <w:r>
        <w:t xml:space="preserve">heartily thank you for this Letter and Pacquet. I am very glad to</w:t>
      </w:r>
    </w:p>
    <w:p>
      <w:pPr>
        <w:pStyle w:val="BodyText"/>
      </w:pPr>
      <w:r>
        <w:t xml:space="preserve">see what you write Concerning the state of Religion in the Nether-</w:t>
      </w:r>
    </w:p>
    <w:p>
      <w:pPr>
        <w:pStyle w:val="BodyText"/>
      </w:pPr>
      <w:r>
        <w:t xml:space="preserve">lands. But I believe there is more of a mixture of what is bad</w:t>
      </w:r>
    </w:p>
    <w:p>
      <w:pPr>
        <w:pStyle w:val="BodyText"/>
      </w:pPr>
      <w:r>
        <w:t xml:space="preserve">with the Good that appears in that Land than Mr. Kennedy, &amp; many</w:t>
      </w:r>
    </w:p>
    <w:p>
      <w:pPr>
        <w:pStyle w:val="BodyText"/>
      </w:pPr>
      <w:r>
        <w:t xml:space="preserve">other ministers there, are aware of; and that they will find that</w:t>
      </w:r>
    </w:p>
    <w:p>
      <w:pPr>
        <w:pStyle w:val="BodyText"/>
      </w:pPr>
      <w:r>
        <w:t xml:space="preserve">the Consequence of their not Carefully &amp; Critically distinguishing</w:t>
      </w:r>
    </w:p>
    <w:p>
      <w:pPr>
        <w:pStyle w:val="BodyText"/>
      </w:pPr>
      <w:r>
        <w:t xml:space="preserve">between the good and the bad, and guarding with the utmost Cau</w:t>
      </w:r>
    </w:p>
    <w:p>
      <w:pPr>
        <w:pStyle w:val="BodyText"/>
      </w:pPr>
      <w:r>
        <w:t xml:space="preserve">Caution and diligence against the Latter, wi will prove worse</w:t>
      </w:r>
    </w:p>
    <w:p>
      <w:pPr>
        <w:pStyle w:val="BodyText"/>
      </w:pPr>
      <w:r>
        <w:t xml:space="preserve">than they now Conceive of. By your 'tis now Exactly with</w:t>
      </w:r>
    </w:p>
    <w:p>
      <w:pPr>
        <w:pStyle w:val="BodyText"/>
      </w:pPr>
      <w:r>
        <w:t xml:space="preserve">Mr. Kennedy, as it was with many pious ministers in America</w:t>
      </w:r>
    </w:p>
    <w:p>
      <w:pPr>
        <w:pStyle w:val="BodyText"/>
      </w:pPr>
      <w:r>
        <w:t xml:space="preserve">in the time of the great Religious moving here. They looked upon cri-</w:t>
      </w:r>
    </w:p>
    <w:p>
      <w:pPr>
        <w:pStyle w:val="BodyText"/>
      </w:pPr>
      <w:r>
        <w:t xml:space="preserve">tical Enquiries into the difference tr between true grace and its Coun-</w:t>
      </w:r>
    </w:p>
    <w:p>
      <w:pPr>
        <w:pStyle w:val="BodyText"/>
      </w:pPr>
      <w:r>
        <w:t xml:space="preserve">terfeits, or at least [-] a being very busy in such Enquiries, &amp; spending</w:t>
      </w:r>
    </w:p>
    <w:p>
      <w:pPr>
        <w:pStyle w:val="BodyText"/>
      </w:pPr>
      <w:r>
        <w:t xml:space="preserve">Time in them, to be Impertinent &amp; unseasonable, tending rather to</w:t>
      </w:r>
    </w:p>
    <w:p>
      <w:pPr>
        <w:pStyle w:val="BodyText"/>
      </w:pPr>
      <w:r>
        <w:t xml:space="preserve">damp the work of the spirit of God than promote it, diverting</w:t>
      </w:r>
    </w:p>
    <w:p>
      <w:pPr>
        <w:pStyle w:val="BodyText"/>
      </w:pPr>
      <w:r>
        <w:t xml:space="preserve">their own minds, &amp; the minds of others, as they supposed, God at</w:t>
      </w:r>
    </w:p>
    <w:p>
      <w:pPr>
        <w:pStyle w:val="BodyText"/>
      </w:pPr>
      <w:r>
        <w:t xml:space="preserve">such an extraordinary Time did loudly call 'em more especially to</w:t>
      </w:r>
    </w:p>
    <w:p>
      <w:pPr>
        <w:pStyle w:val="BodyText"/>
      </w:pPr>
      <w:r>
        <w:t xml:space="preserve">attend. The The cry was, "O, there is no danger, if we are but</w:t>
      </w:r>
    </w:p>
    <w:p>
      <w:pPr>
        <w:pStyle w:val="BodyText"/>
      </w:pPr>
      <w:r>
        <w:t xml:space="preserve">lively in Religion, &amp; full of Gods spirit, and live by faith, of being</w:t>
      </w:r>
    </w:p>
    <w:p>
      <w:pPr>
        <w:pStyle w:val="BodyText"/>
      </w:pPr>
      <w:r>
        <w:t xml:space="preserve">misled. If we do but follow God, there is no danger of being</w:t>
      </w:r>
    </w:p>
    <w:p>
      <w:pPr>
        <w:pStyle w:val="BodyText"/>
      </w:pPr>
      <w:r>
        <w:t xml:space="preserve">Led wrong. 'Tis the cold, carnal &amp; [-] lifeless that are most</w:t>
      </w:r>
    </w:p>
    <w:p>
      <w:pPr>
        <w:pStyle w:val="BodyText"/>
      </w:pPr>
      <w:r>
        <w:t xml:space="preserve">likely to be blind &amp; walk in darkness. Let us press forward</w:t>
      </w:r>
    </w:p>
    <w:p>
      <w:pPr>
        <w:pStyle w:val="BodyText"/>
      </w:pPr>
      <w:r>
        <w:t xml:space="preserve">&amp; not stay &amp; hinder the good work, by standing &amp; spending</w:t>
      </w:r>
    </w:p>
    <w:p>
      <w:pPr>
        <w:pStyle w:val="BodyText"/>
      </w:pPr>
      <w:r>
        <w:t xml:space="preserve">Time in these Criticisms &amp; Carnal Reasonings! &amp;c &amp;c!["]</w:t>
      </w:r>
    </w:p>
    <w:p>
      <w:pPr>
        <w:pStyle w:val="BodyText"/>
      </w:pPr>
      <w:r>
        <w:t xml:space="preserve">This was the Language of many, till they ran on deep into</w:t>
      </w:r>
    </w:p>
    <w:p>
      <w:pPr>
        <w:pStyle w:val="BodyText"/>
      </w:pPr>
      <w:r>
        <w:t xml:space="preserve">the wilderness, and were taught by the briars &amp; thorns of the</w:t>
      </w:r>
    </w:p>
    <w:p>
      <w:pPr>
        <w:pStyle w:val="BodyText"/>
      </w:pPr>
      <w:r>
        <w:t xml:space="preserve">wilderness. However, tis no wonder that divines in Europe will</w:t>
      </w:r>
    </w:p>
    <w:p>
      <w:pPr>
        <w:pStyle w:val="BodyText"/>
      </w:pPr>
      <w:r>
        <w:t xml:space="preserve">not lay very much weight on the admonitions They receive from</w:t>
      </w:r>
    </w:p>
    <w:p>
      <w:pPr>
        <w:pStyle w:val="BodyText"/>
      </w:pPr>
      <w:r>
        <w:t xml:space="preserve">so obscure a Part of the world. Other Parts of the Church of</w:t>
      </w:r>
    </w:p>
    <w:p>
      <w:pPr>
        <w:pStyle w:val="BodyText"/>
      </w:pPr>
      <w:r>
        <w:t xml:space="preserve">God must be taught as we have been; and when they see &amp;</w:t>
      </w:r>
    </w:p>
    <w:p>
      <w:pPr>
        <w:pStyle w:val="BodyText"/>
      </w:pPr>
      <w:r>
        <w:t xml:space="preserve">feel them, they will believe. Not that I apprehend there</w:t>
      </w:r>
    </w:p>
    <w:p>
      <w:pPr>
        <w:pStyle w:val="BodyText"/>
      </w:pPr>
      <w:r>
        <w:t xml:space="preserve">is in any measure so much Enthusiasm &amp; disorder mixed with</w:t>
      </w:r>
    </w:p>
    <w:p>
      <w:pPr>
        <w:pStyle w:val="BodyText"/>
      </w:pPr>
      <w:r>
        <w:t xml:space="preserve">the work in Holland, as was in many Parts of America, in</w:t>
      </w:r>
    </w:p>
    <w:p>
      <w:pPr>
        <w:pStyle w:val="BodyText"/>
      </w:pPr>
      <w:r>
        <w:t xml:space="preserve">the Time of the late Revival of Religion here. But yet I</w:t>
      </w:r>
    </w:p>
    <w:p>
      <w:pPr>
        <w:pStyle w:val="BodyText"/>
      </w:pPr>
      <w:r>
        <w:t xml:space="preserve">believe the work must be more pure, and the People more thorough- </w:t>
      </w:r>
      <w:r>
        <w:rPr>
          <w:rStyle w:val="FootnoteReference"/>
        </w:rPr>
        <w:footnoteReference w:id="986"/>
      </w:r>
    </w:p>
    <w:p>
      <w:pPr>
        <w:pStyle w:val="BodyText"/>
      </w:pPr>
      <w:r>
        <w:t xml:space="preserve">ly guarded from him his wiles, who beguiled Eve through his subtil-</w:t>
      </w:r>
    </w:p>
    <w:p>
      <w:pPr>
        <w:pStyle w:val="BodyText"/>
      </w:pPr>
      <w:r>
        <w:t xml:space="preserve">ty, &amp; corrupts the minds of zealous People from the simplicity that</w:t>
      </w:r>
    </w:p>
    <w:p>
      <w:pPr>
        <w:pStyle w:val="BodyText"/>
      </w:pPr>
      <w:r>
        <w:t xml:space="preserve">is in Christ, before the work goes on to a general Conquest,</w:t>
      </w:r>
    </w:p>
    <w:p>
      <w:pPr>
        <w:pStyle w:val="BodyText"/>
      </w:pPr>
      <w:r>
        <w:t xml:space="preserve">and is maintain'd in its Power &amp; Glory for a great Length of Time.</w:t>
      </w:r>
    </w:p>
    <w:p>
      <w:pPr>
        <w:pStyle w:val="BodyText"/>
      </w:pPr>
      <w:r>
        <w:t xml:space="preserve">But God will have his own -- who being his Counsellor hath taught</w:t>
      </w:r>
    </w:p>
    <w:p>
      <w:pPr>
        <w:pStyle w:val="BodyText"/>
      </w:pPr>
      <w:r>
        <w:t xml:space="preserve">Him? We must expecti expect confusion &amp; uproar before we have that Abun-</w:t>
      </w:r>
    </w:p>
    <w:p>
      <w:pPr>
        <w:pStyle w:val="BodyText"/>
      </w:pPr>
      <w:r>
        <w:t xml:space="preserve">dance of Peace &amp; Truth which the scripture speaks of. Many</w:t>
      </w:r>
    </w:p>
    <w:p>
      <w:pPr>
        <w:pStyle w:val="BodyText"/>
      </w:pPr>
      <w:r>
        <w:t xml:space="preserve">must run to and fro, &amp; Knowledge will be increased.</w:t>
      </w:r>
    </w:p>
    <w:p>
      <w:pPr>
        <w:pStyle w:val="BodyText"/>
      </w:pPr>
      <w:r>
        <w:t xml:space="preserve">The dutch Ministers in America, which you speak of, which I have</w:t>
      </w:r>
    </w:p>
    <w:p>
      <w:pPr>
        <w:pStyle w:val="BodyText"/>
      </w:pPr>
      <w:r>
        <w:t xml:space="preserve">Acquaintance with, are some of the Younger Ministers, &amp; such as were</w:t>
      </w:r>
    </w:p>
    <w:p>
      <w:pPr>
        <w:pStyle w:val="BodyText"/>
      </w:pPr>
      <w:r>
        <w:t xml:space="preserve">born in America (tho' several of them have had Part of their</w:t>
      </w:r>
    </w:p>
    <w:p>
      <w:pPr>
        <w:pStyle w:val="BodyText"/>
      </w:pPr>
      <w:r>
        <w:t xml:space="preserve">Education in Holland). I have not Acquaintance enough with Them to</w:t>
      </w:r>
    </w:p>
    <w:p>
      <w:pPr>
        <w:pStyle w:val="BodyText"/>
      </w:pPr>
      <w:r>
        <w:t xml:space="preserve">know their sentiments particulary about those corrupt mixtures above</w:t>
      </w:r>
    </w:p>
    <w:p>
      <w:pPr>
        <w:pStyle w:val="BodyText"/>
      </w:pPr>
      <w:r>
        <w:t xml:space="preserve">mention'd, and the Care which is to be used in guarding against</w:t>
      </w:r>
    </w:p>
    <w:p>
      <w:pPr>
        <w:pStyle w:val="BodyText"/>
      </w:pPr>
      <w:r>
        <w:t xml:space="preserve">Them. However, 'tis not very likely, if some of them should write to</w:t>
      </w:r>
    </w:p>
    <w:p>
      <w:pPr>
        <w:pStyle w:val="BodyText"/>
      </w:pPr>
      <w:r>
        <w:t xml:space="preserve">their Brethren in Holland, that their Letters would have more In-</w:t>
      </w:r>
    </w:p>
    <w:p>
      <w:pPr>
        <w:pStyle w:val="BodyText"/>
      </w:pPr>
      <w:r>
        <w:t xml:space="preserve">fluence upon Them than Letters from you, and some others of the Mi-</w:t>
      </w:r>
    </w:p>
    <w:p>
      <w:pPr>
        <w:pStyle w:val="BodyText"/>
      </w:pPr>
      <w:r>
        <w:t xml:space="preserve">nisters of scotland. Nevertheless, there is a Prospect that there will in</w:t>
      </w:r>
    </w:p>
    <w:p>
      <w:pPr>
        <w:pStyle w:val="BodyText"/>
      </w:pPr>
      <w:r>
        <w:t xml:space="preserve">Time be very happy Effects of the growing Acquaintance and Uni-</w:t>
      </w:r>
    </w:p>
    <w:p>
      <w:pPr>
        <w:pStyle w:val="BodyText"/>
      </w:pPr>
      <w:r>
        <w:t xml:space="preserve">on there is between a very considerable number of very hopeful</w:t>
      </w:r>
    </w:p>
    <w:p>
      <w:pPr>
        <w:pStyle w:val="BodyText"/>
      </w:pPr>
      <w:r>
        <w:t xml:space="preserve">&amp; pious dutch Ministers in the Provinces of N. York &amp; N. Jersey,</w:t>
      </w:r>
    </w:p>
    <w:p>
      <w:pPr>
        <w:pStyle w:val="BodyText"/>
      </w:pPr>
      <w:r>
        <w:t xml:space="preserve">&amp; many English &amp; scotch ministers in America. The number of</w:t>
      </w:r>
    </w:p>
    <w:p>
      <w:pPr>
        <w:pStyle w:val="BodyText"/>
      </w:pPr>
      <w:r>
        <w:t xml:space="preserve">well disposed dutch ministers in those Provinces has of late remarka-</w:t>
      </w:r>
    </w:p>
    <w:p>
      <w:pPr>
        <w:pStyle w:val="BodyText"/>
      </w:pPr>
      <w:r>
        <w:t xml:space="preserve">bly increased: so that I think when they meet together in their Cœtus,</w:t>
      </w:r>
    </w:p>
    <w:p>
      <w:pPr>
        <w:pStyle w:val="BodyText"/>
      </w:pPr>
      <w:r>
        <w:t xml:space="preserve">They make the major Part. some of the Elder ministers seem to be</w:t>
      </w:r>
    </w:p>
    <w:p>
      <w:pPr>
        <w:pStyle w:val="BodyText"/>
      </w:pPr>
      <w:r>
        <w:t xml:space="preserve">of quite contrary sentiments and dispositions, not appearing friendly</w:t>
      </w:r>
    </w:p>
    <w:p>
      <w:pPr>
        <w:pStyle w:val="BodyText"/>
      </w:pPr>
      <w:r>
        <w:t xml:space="preserve">as the other, to what They esteem the Power of Religion, nor approv-</w:t>
      </w:r>
    </w:p>
    <w:p>
      <w:pPr>
        <w:pStyle w:val="BodyText"/>
      </w:pPr>
      <w:r>
        <w:t xml:space="preserve">ing of awakening, searching, strict &amp; experimental Preaching; which</w:t>
      </w:r>
    </w:p>
    <w:p>
      <w:pPr>
        <w:pStyle w:val="BodyText"/>
      </w:pPr>
      <w:r>
        <w:t xml:space="preserve">has occasion'd various Contests among Them. However, the stricter</w:t>
      </w:r>
    </w:p>
    <w:p>
      <w:pPr>
        <w:pStyle w:val="BodyText"/>
      </w:pPr>
      <w:r>
        <w:t xml:space="preserve">sort, being the prevailing Part, are like to carry the day. The dutch</w:t>
      </w:r>
    </w:p>
    <w:p>
      <w:pPr>
        <w:pStyle w:val="BodyText"/>
      </w:pPr>
      <w:r>
        <w:t xml:space="preserve">Churches in these Provinces have hitherto been so dependent on the</w:t>
      </w:r>
    </w:p>
    <w:p>
      <w:pPr>
        <w:pStyle w:val="BodyText"/>
      </w:pPr>
      <w:r>
        <w:t xml:space="preserve">Classes in Holland, that whenever any among Them we have</w:t>
      </w:r>
    </w:p>
    <w:p>
      <w:pPr>
        <w:pStyle w:val="BodyText"/>
      </w:pPr>
      <w:r>
        <w:t xml:space="preserve">been Educated for the ministry, among them, Th and any Churches</w:t>
      </w:r>
    </w:p>
    <w:p>
      <w:pPr>
        <w:pStyle w:val="BodyText"/>
      </w:pPr>
      <w:r>
        <w:t xml:space="preserve">have been desirous of their Administrations, They could not receive</w:t>
      </w:r>
    </w:p>
    <w:p>
      <w:pPr>
        <w:pStyle w:val="BodyText"/>
      </w:pPr>
      <w:r>
        <w:t xml:space="preserve">their Orders on this side of the water, but have been obliged to go</w:t>
      </w:r>
    </w:p>
    <w:p>
      <w:pPr>
        <w:pStyle w:val="BodyText"/>
      </w:pPr>
      <w:r>
        <w:t xml:space="preserve">to Holland for Ordination: which has been a great Incumbrance</w:t>
      </w:r>
    </w:p>
    <w:p>
      <w:pPr>
        <w:pStyle w:val="BodyText"/>
      </w:pPr>
      <w:r>
        <w:t xml:space="preserve">that has attended the settlement of ministers among Them, and has</w:t>
      </w:r>
    </w:p>
    <w:p>
      <w:pPr>
        <w:pStyle w:val="BodyText"/>
      </w:pPr>
      <w:r>
        <w:t xml:space="preserve">undoubtedly been one Occasion of such multitudes of the Dutch, living</w:t>
      </w:r>
    </w:p>
    <w:p>
      <w:pPr>
        <w:pStyle w:val="BodyText"/>
      </w:pPr>
      <w:r>
        <w:t xml:space="preserve">wholly without ministers. Application was made not long since,</w:t>
      </w:r>
    </w:p>
    <w:p>
      <w:pPr>
        <w:pStyle w:val="BodyText"/>
      </w:pPr>
      <w:r>
        <w:t xml:space="preserve">through the Influence of the foremention'd serious younger ministers</w:t>
      </w:r>
    </w:p>
    <w:p>
      <w:pPr>
        <w:pStyle w:val="BodyText"/>
      </w:pPr>
      <w:r>
        <w:t xml:space="preserve">to (as I take it) by the Cœtus here for their Consent, that they might</w:t>
      </w:r>
    </w:p>
    <w:p>
      <w:pPr>
        <w:pStyle w:val="BodyText"/>
      </w:pPr>
      <w:r>
        <w:t xml:space="preserve">unite themselves to the synod of N. York, which now consists</w:t>
      </w:r>
    </w:p>
    <w:p>
      <w:pPr>
        <w:pStyle w:val="BodyText"/>
      </w:pPr>
      <w:r>
        <w:t xml:space="preserve">of English &amp; scotch. But the success of their Application was pre-</w:t>
      </w:r>
    </w:p>
    <w:p>
      <w:pPr>
        <w:pStyle w:val="BodyText"/>
      </w:pPr>
      <w:r>
        <w:t xml:space="preserve">vented by a Letter written by one of their elder Ministers, re-</w:t>
      </w:r>
    </w:p>
    <w:p>
      <w:pPr>
        <w:pStyle w:val="BodyText"/>
      </w:pPr>
      <w:r>
        <w:t xml:space="preserve">monstrating against it, &amp; rep very falsely representing the N. York</w:t>
      </w:r>
    </w:p>
    <w:p>
      <w:pPr>
        <w:pStyle w:val="BodyText"/>
      </w:pPr>
      <w:r>
        <w:t xml:space="preserve">synod, as no proper Presbyterian synod, but a Com rather a Com-</w:t>
      </w:r>
    </w:p>
    <w:p>
      <w:pPr>
        <w:pStyle w:val="BodyText"/>
      </w:pPr>
      <w:r>
        <w:t xml:space="preserve">pany of Independents. On which, the Classis of Holland advised</w:t>
      </w:r>
    </w:p>
    <w:p>
      <w:pPr>
        <w:pStyle w:val="BodyText"/>
      </w:pPr>
      <w:r>
        <w:t xml:space="preserve">Them by no means to unite Themselves with that synod.</w:t>
      </w:r>
    </w:p>
    <w:p>
      <w:pPr>
        <w:pStyle w:val="BodyText"/>
      </w:pPr>
      <w:r>
        <w:t xml:space="preserve">The last september I went a Journey into N- Jersey and had op- </w:t>
      </w:r>
      <w:r>
        <w:rPr>
          <w:rStyle w:val="FootnoteReference"/>
        </w:rPr>
        <w:footnoteReference w:id="987"/>
      </w:r>
    </w:p>
    <w:p>
      <w:pPr>
        <w:pStyle w:val="BodyText"/>
      </w:pPr>
      <w:r>
        <w:t xml:space="preserve">portunity in my Journey of seeing some of these younger dutch mi-</w:t>
      </w:r>
    </w:p>
    <w:p>
      <w:pPr>
        <w:pStyle w:val="BodyText"/>
      </w:pPr>
      <w:r>
        <w:t xml:space="preserve">nisters, and conversing with them on this subject. They seem</w:t>
      </w:r>
    </w:p>
    <w:p>
      <w:pPr>
        <w:pStyle w:val="BodyText"/>
      </w:pPr>
      <w:r>
        <w:t xml:space="preserve">resolved by some means or other to disengage Themselves and their</w:t>
      </w:r>
    </w:p>
    <w:p>
      <w:pPr>
        <w:pStyle w:val="BodyText"/>
      </w:pPr>
      <w:r>
        <w:t xml:space="preserve">Churches from the foremention'd great Incumbrance of being obliged</w:t>
      </w:r>
    </w:p>
    <w:p>
      <w:pPr>
        <w:pStyle w:val="BodyText"/>
      </w:pPr>
      <w:r>
        <w:t xml:space="preserve">to cross the Ocean for the Ordination of every minister. I was much</w:t>
      </w:r>
    </w:p>
    <w:p>
      <w:pPr>
        <w:pStyle w:val="BodyText"/>
      </w:pPr>
      <w:r>
        <w:t xml:space="preserve">gratified, during the little Opportunity I had, to observe the agreeable</w:t>
      </w:r>
    </w:p>
    <w:p>
      <w:pPr>
        <w:pStyle w:val="BodyText"/>
      </w:pPr>
      <w:r>
        <w:t xml:space="preserve">disposition of these ministers. -- There were also many other Things</w:t>
      </w:r>
    </w:p>
    <w:p>
      <w:pPr>
        <w:pStyle w:val="BodyText"/>
      </w:pPr>
      <w:r>
        <w:t xml:space="preserve">I had Opportunity to observe in those Parts which were very agreeable.</w:t>
      </w:r>
    </w:p>
    <w:p>
      <w:pPr>
        <w:pStyle w:val="BodyText"/>
      </w:pPr>
      <w:r>
        <w:t xml:space="preserve">I was there at the Time of the publick Commencement in the College,</w:t>
      </w:r>
    </w:p>
    <w:p>
      <w:pPr>
        <w:pStyle w:val="BodyText"/>
      </w:pPr>
      <w:r>
        <w:t xml:space="preserve">and the Time of the meeting of the Trustees of the College, the</w:t>
      </w:r>
    </w:p>
    <w:p>
      <w:pPr>
        <w:pStyle w:val="BodyText"/>
      </w:pPr>
      <w:r>
        <w:t xml:space="preserve">Time of the meeting of the N. York syn Correspondents of the</w:t>
      </w:r>
    </w:p>
    <w:p>
      <w:pPr>
        <w:pStyle w:val="BodyText"/>
      </w:pPr>
      <w:r>
        <w:t xml:space="preserve">society for propagating Christian Knowledge, and the time of</w:t>
      </w:r>
    </w:p>
    <w:p>
      <w:pPr>
        <w:pStyle w:val="BodyText"/>
      </w:pPr>
      <w:r>
        <w:t xml:space="preserve">the meeting of the N. York synod. so that I had Opportunity to</w:t>
      </w:r>
    </w:p>
    <w:p>
      <w:pPr>
        <w:pStyle w:val="BodyText"/>
      </w:pPr>
      <w:r>
        <w:t xml:space="preserve">converse with ministers from Long-Island, N- York, N- Jersey, Penn-</w:t>
      </w:r>
    </w:p>
    <w:p>
      <w:pPr>
        <w:pStyle w:val="BodyText"/>
      </w:pPr>
      <w:r>
        <w:t xml:space="preserve">sylvania and Virginia. The College is in flourishing Circumstan-</w:t>
      </w:r>
    </w:p>
    <w:p>
      <w:pPr>
        <w:pStyle w:val="BodyText"/>
      </w:pPr>
      <w:r>
        <w:t xml:space="preserve">ces; increases apace; and is happily regulated. The Trustees seemed en-</w:t>
      </w:r>
    </w:p>
    <w:p>
      <w:pPr>
        <w:pStyle w:val="BodyText"/>
      </w:pPr>
      <w:r>
        <w:t xml:space="preserve">gaged to their utmost to promote Learning, vertue and true Religi-</w:t>
      </w:r>
    </w:p>
    <w:p>
      <w:pPr>
        <w:pStyle w:val="BodyText"/>
      </w:pPr>
      <w:r>
        <w:t xml:space="preserve">on in it; &amp; none more than Governour Belcher; who is the</w:t>
      </w:r>
    </w:p>
    <w:p>
      <w:pPr>
        <w:pStyle w:val="BodyText"/>
      </w:pPr>
      <w:r>
        <w:t xml:space="preserve">President of the Trustees, and was at the Commencement &amp; Trus-</w:t>
      </w:r>
    </w:p>
    <w:p>
      <w:pPr>
        <w:pStyle w:val="BodyText"/>
      </w:pPr>
      <w:r>
        <w:t xml:space="preserve">tees meeting. But they very much want further supplies for</w:t>
      </w:r>
    </w:p>
    <w:p>
      <w:pPr>
        <w:pStyle w:val="BodyText"/>
      </w:pPr>
      <w:r>
        <w:t xml:space="preserve">the convenient support of the College. --- I had considerable Op-</w:t>
      </w:r>
    </w:p>
    <w:p>
      <w:pPr>
        <w:pStyle w:val="BodyText"/>
      </w:pPr>
      <w:r>
        <w:t xml:space="preserve">portunity with Gov. Belcher; was several Times at his House at</w:t>
      </w:r>
    </w:p>
    <w:p>
      <w:pPr>
        <w:pStyle w:val="BodyText"/>
      </w:pPr>
      <w:r>
        <w:t xml:space="preserve">Elizabeth-Town. He labours under many of the Infirmities of</w:t>
      </w:r>
    </w:p>
    <w:p>
      <w:pPr>
        <w:pStyle w:val="BodyText"/>
      </w:pPr>
      <w:r>
        <w:t xml:space="preserve">Age, but savours much of a spirit of Religion, and seems very</w:t>
      </w:r>
    </w:p>
    <w:p>
      <w:pPr>
        <w:pStyle w:val="BodyText"/>
      </w:pPr>
      <w:r>
        <w:t xml:space="preserve">desirous of doing all the good He can while he lives. The New</w:t>
      </w:r>
    </w:p>
    <w:p>
      <w:pPr>
        <w:pStyle w:val="BodyText"/>
      </w:pPr>
      <w:r>
        <w:t xml:space="preserve">York synod is in flourishing Circumstances : much more so than</w:t>
      </w:r>
    </w:p>
    <w:p>
      <w:pPr>
        <w:pStyle w:val="BodyText"/>
      </w:pPr>
      <w:r>
        <w:t xml:space="preserve">the Philadelphia synod. They have the greatest Body of Ministers</w:t>
      </w:r>
    </w:p>
    <w:p>
      <w:pPr>
        <w:pStyle w:val="BodyText"/>
      </w:pPr>
      <w:r>
        <w:t xml:space="preserve">now, and increase much more faster They are in higher Credit</w:t>
      </w:r>
    </w:p>
    <w:p>
      <w:pPr>
        <w:pStyle w:val="BodyText"/>
      </w:pPr>
      <w:r>
        <w:t xml:space="preserve">with the people in almost all Parts, and are chiefly sought to for</w:t>
      </w:r>
    </w:p>
    <w:p>
      <w:pPr>
        <w:pStyle w:val="BodyText"/>
      </w:pPr>
      <w:r>
        <w:t xml:space="preserve">supplies by destitute Congregations. With Respect to the Proceed-</w:t>
      </w:r>
    </w:p>
    <w:p>
      <w:pPr>
        <w:pStyle w:val="BodyText"/>
      </w:pPr>
      <w:r>
        <w:t xml:space="preserve">ings of the Correspondents, They have dismiss'd Mr. Horton from his</w:t>
      </w:r>
    </w:p>
    <w:p>
      <w:pPr>
        <w:pStyle w:val="BodyText"/>
      </w:pPr>
      <w:r>
        <w:t xml:space="preserve">mission on Long-Island,</w:t>
      </w:r>
      <w:r>
        <w:rPr>
          <w:rStyle w:val="FootnoteReference"/>
        </w:rPr>
        <w:footnoteReference w:id="988"/>
      </w:r>
      <w:r>
        <w:t xml:space="preserve"> and He is about to settle in a Congregation</w:t>
      </w:r>
    </w:p>
    <w:p>
      <w:pPr>
        <w:pStyle w:val="BodyText"/>
      </w:pPr>
      <w:r>
        <w:t xml:space="preserve">in N- Jersey. He was dismissed by Reason of his very much failing</w:t>
      </w:r>
    </w:p>
    <w:p>
      <w:pPr>
        <w:pStyle w:val="BodyText"/>
      </w:pPr>
      <w:r>
        <w:t xml:space="preserve">of Employ: in his Business many of the Clans of Indians He used to</w:t>
      </w:r>
    </w:p>
    <w:p>
      <w:pPr>
        <w:pStyle w:val="BodyText"/>
      </w:pPr>
      <w:r>
        <w:t xml:space="preserve">preach to having dwindled away by death or dispersion, and there [being] </w:t>
      </w:r>
      <w:r>
        <w:rPr>
          <w:rStyle w:val="FootnoteReference"/>
        </w:rPr>
        <w:footnoteReference w:id="989"/>
      </w:r>
    </w:p>
    <w:p>
      <w:pPr>
        <w:pStyle w:val="BodyText"/>
      </w:pPr>
      <w:r>
        <w:t xml:space="preserve">but little Prospect of success among others that remain, and some</w:t>
      </w:r>
    </w:p>
    <w:p>
      <w:pPr>
        <w:pStyle w:val="BodyText"/>
      </w:pPr>
      <w:r>
        <w:t xml:space="preserve">being so situated that they may conveniently ta be taken Care of</w:t>
      </w:r>
    </w:p>
    <w:p>
      <w:pPr>
        <w:pStyle w:val="BodyText"/>
      </w:pPr>
      <w:r>
        <w:t xml:space="preserve">by other Ministers. The Correspondents have it in their view</w:t>
      </w:r>
    </w:p>
    <w:p>
      <w:pPr>
        <w:pStyle w:val="BodyText"/>
      </w:pPr>
      <w:r>
        <w:t xml:space="preserve">to improve the money by which He used to be supported, to sup-</w:t>
      </w:r>
    </w:p>
    <w:p>
      <w:pPr>
        <w:pStyle w:val="BodyText"/>
      </w:pPr>
      <w:r>
        <w:t xml:space="preserve">port a Mission among the six Nations, after they have found a</w:t>
      </w:r>
    </w:p>
    <w:p>
      <w:pPr>
        <w:pStyle w:val="BodyText"/>
      </w:pPr>
      <w:r>
        <w:t xml:space="preserve">suitable Person to undertake the Business of such a mission, and he</w:t>
      </w:r>
    </w:p>
    <w:p>
      <w:pPr>
        <w:pStyle w:val="BodyText"/>
      </w:pPr>
      <w:r>
        <w:t xml:space="preserve">is fitted for it by learning the Language. They used endeavours</w:t>
      </w:r>
    </w:p>
    <w:p>
      <w:pPr>
        <w:pStyle w:val="BodyText"/>
      </w:pPr>
      <w:r>
        <w:t xml:space="preserve">to obtain a suitable Person for the Purpose in N. Jersey. But meeting </w:t>
      </w:r>
      <w:r>
        <w:rPr>
          <w:rStyle w:val="FootnoteReference"/>
        </w:rPr>
        <w:footnoteReference w:id="990"/>
      </w:r>
    </w:p>
    <w:p>
      <w:pPr>
        <w:pStyle w:val="BodyText"/>
      </w:pPr>
      <w:r>
        <w:t xml:space="preserve">with no success, They voted to impower Mr. Bellamy, Mr. Hopkins</w:t>
      </w:r>
    </w:p>
    <w:p>
      <w:pPr>
        <w:pStyle w:val="BodyText"/>
      </w:pPr>
      <w:r>
        <w:t xml:space="preserve">of Sheffield, and myself, to procure a suitable Person (if to be we</w:t>
      </w:r>
    </w:p>
    <w:p>
      <w:pPr>
        <w:pStyle w:val="BodyText"/>
      </w:pPr>
      <w:r>
        <w:t xml:space="preserve">can find such an one) in N. England, for the present to come and live</w:t>
      </w:r>
    </w:p>
    <w:p>
      <w:pPr>
        <w:pStyle w:val="BodyText"/>
      </w:pPr>
      <w:r>
        <w:t xml:space="preserve">at stockbridge, to be here learning the Mohawk Language with</w:t>
      </w:r>
    </w:p>
    <w:p>
      <w:pPr>
        <w:pStyle w:val="BodyText"/>
      </w:pPr>
      <w:r>
        <w:t xml:space="preserve">Mr. Hawley, our school-master for the Mohawks, to fit Him</w:t>
      </w:r>
    </w:p>
    <w:p>
      <w:pPr>
        <w:pStyle w:val="BodyText"/>
      </w:pPr>
      <w:r>
        <w:t xml:space="preserve">for this Mission. Persons proper to be employed, and such as may</w:t>
      </w:r>
    </w:p>
    <w:p>
      <w:pPr>
        <w:pStyle w:val="BodyText"/>
      </w:pPr>
      <w:r>
        <w:t xml:space="preserve">be obtain'd are very scarce; and 'tis doubtful whether we shall be</w:t>
      </w:r>
    </w:p>
    <w:p>
      <w:pPr>
        <w:pStyle w:val="BodyText"/>
      </w:pPr>
      <w:r>
        <w:t xml:space="preserve">able to obtain one.</w:t>
      </w:r>
    </w:p>
    <w:p>
      <w:pPr>
        <w:pStyle w:val="BodyText"/>
      </w:pPr>
      <w:r>
        <w:t xml:space="preserve">There is a very dark Cloud that at present attends the Affair, relating to</w:t>
      </w:r>
    </w:p>
    <w:p>
      <w:pPr>
        <w:pStyle w:val="BodyText"/>
      </w:pPr>
      <w:r>
        <w:t xml:space="preserve">the Indians at stockbridge, occasion'd very much by the some of the gene-</w:t>
      </w:r>
    </w:p>
    <w:p>
      <w:pPr>
        <w:pStyle w:val="BodyText"/>
      </w:pPr>
      <w:r>
        <w:t xml:space="preserve">ral Court's Committee (at least the Chief of them, who is a Gentleman that</w:t>
      </w:r>
    </w:p>
    <w:p>
      <w:pPr>
        <w:pStyle w:val="BodyText"/>
      </w:pPr>
      <w:r>
        <w:t xml:space="preserve">has lately married Mrs. Sergeant, &amp; has removed and lives at stockbridge)</w:t>
      </w:r>
    </w:p>
    <w:p>
      <w:pPr>
        <w:pStyle w:val="BodyText"/>
      </w:pPr>
      <w:r>
        <w:t xml:space="preserve">pursuing measures very contrary to the measures of the Commissioners of</w:t>
      </w:r>
    </w:p>
    <w:p>
      <w:pPr>
        <w:pStyle w:val="BodyText"/>
      </w:pPr>
      <w:r>
        <w:t xml:space="preserve">the society in London. The Opposition is maintain'd, not with a small degree</w:t>
      </w:r>
    </w:p>
    <w:p>
      <w:pPr>
        <w:pStyle w:val="BodyText"/>
      </w:pPr>
      <w:r>
        <w:t xml:space="preserve">of stiffness &amp; Resolution; and the Contest is become so great that it has brought</w:t>
      </w:r>
    </w:p>
    <w:p>
      <w:pPr>
        <w:pStyle w:val="BodyText"/>
      </w:pPr>
      <w:r>
        <w:t xml:space="preserve">Things into very great Confusion. The foresaid Gentleman is a man of some</w:t>
      </w:r>
    </w:p>
    <w:p>
      <w:pPr>
        <w:pStyle w:val="BodyText"/>
      </w:pPr>
      <w:r>
        <w:t xml:space="preserve">Note; and his wife's Relations earnestly engage with Him; &amp; have &amp; th</w:t>
      </w:r>
    </w:p>
    <w:p>
      <w:pPr>
        <w:pStyle w:val="BodyText"/>
      </w:pPr>
      <w:r>
        <w:t xml:space="preserve">&amp; many of these are Persons of considerable Figure in the Countrey. The</w:t>
      </w:r>
    </w:p>
    <w:p>
      <w:pPr>
        <w:pStyle w:val="BodyText"/>
      </w:pPr>
      <w:r>
        <w:t xml:space="preserve">Commissioners all very much dislike this Gentlemans Conduct. This Contest</w:t>
      </w:r>
    </w:p>
    <w:p>
      <w:pPr>
        <w:pStyle w:val="BodyText"/>
      </w:pPr>
      <w:r>
        <w:t xml:space="preserve">occasions no misunderstandings among the People in Stockbridge &amp; in Gene-</w:t>
      </w:r>
    </w:p>
    <w:p>
      <w:pPr>
        <w:pStyle w:val="BodyText"/>
      </w:pPr>
      <w:r>
        <w:t xml:space="preserve">ral ; all, excepting those nearly Related to that Family, are ha both</w:t>
      </w:r>
    </w:p>
    <w:p>
      <w:pPr>
        <w:pStyle w:val="BodyText"/>
      </w:pPr>
      <w:r>
        <w:t xml:space="preserve">English &amp; Indians, are happily united to me and my Family. To</w:t>
      </w:r>
    </w:p>
    <w:p>
      <w:pPr>
        <w:pStyle w:val="BodyText"/>
      </w:pPr>
      <w:r>
        <w:t xml:space="preserve">It would be very tedious for me to write, and for you to read all the</w:t>
      </w:r>
    </w:p>
    <w:p>
      <w:pPr>
        <w:pStyle w:val="BodyText"/>
      </w:pPr>
      <w:r>
        <w:t xml:space="preserve">particulars of this uncomfortable affair, and the more undesirable as</w:t>
      </w:r>
    </w:p>
    <w:p>
      <w:pPr>
        <w:pStyle w:val="BodyText"/>
      </w:pPr>
      <w:r>
        <w:t xml:space="preserve">it would tend to hurt the Reputation of some Persons. The Commissio-</w:t>
      </w:r>
    </w:p>
    <w:p>
      <w:pPr>
        <w:pStyle w:val="BodyText"/>
      </w:pPr>
      <w:r>
        <w:t xml:space="preserve">ners are exerting Themselves to relieve us of this Calamity, and it is</w:t>
      </w:r>
    </w:p>
    <w:p>
      <w:pPr>
        <w:pStyle w:val="BodyText"/>
      </w:pPr>
      <w:r>
        <w:t xml:space="preserve">probable They will be successful.</w:t>
      </w:r>
    </w:p>
    <w:p>
      <w:pPr>
        <w:pStyle w:val="BodyText"/>
      </w:pPr>
      <w:r>
        <w:t xml:space="preserve">I thank you for the Account you give of some valuable Books pub-</w:t>
      </w:r>
    </w:p>
    <w:p>
      <w:pPr>
        <w:pStyle w:val="BodyText"/>
      </w:pPr>
      <w:r>
        <w:t xml:space="preserve">lish'd : I desire you would continue to favour me in this manner. ----</w:t>
      </w:r>
    </w:p>
    <w:p>
      <w:pPr>
        <w:pStyle w:val="BodyText"/>
      </w:pPr>
      <w:r>
        <w:t xml:space="preserve">I began the last August to write a little on the Arminian Controversy,</w:t>
      </w:r>
    </w:p>
    <w:p>
      <w:pPr>
        <w:pStyle w:val="BodyText"/>
      </w:pPr>
      <w:r>
        <w:t xml:space="preserve">but was soon broke off; and such have been my extraordinary Avoca-</w:t>
      </w:r>
    </w:p>
    <w:p>
      <w:pPr>
        <w:pStyle w:val="BodyText"/>
      </w:pPr>
      <w:r>
        <w:t xml:space="preserve">tions &amp; Hindrances, that have not had time to set pen to Paper about</w:t>
      </w:r>
    </w:p>
    <w:p>
      <w:pPr>
        <w:pStyle w:val="BodyText"/>
      </w:pPr>
      <w:r>
        <w:t xml:space="preserve">this matter since. But I hope God in his Providence will favour me with</w:t>
      </w:r>
    </w:p>
    <w:p>
      <w:pPr>
        <w:pStyle w:val="BodyText"/>
      </w:pPr>
      <w:r>
        <w:t xml:space="preserve">Opportunity to prosecute this design : and I desire your Prayers that God</w:t>
      </w:r>
    </w:p>
    <w:p>
      <w:pPr>
        <w:pStyle w:val="BodyText"/>
      </w:pPr>
      <w:r>
        <w:t xml:space="preserve">would assist me in it, and in all the work I am called to, and enable</w:t>
      </w:r>
    </w:p>
    <w:p>
      <w:pPr>
        <w:pStyle w:val="BodyText"/>
      </w:pPr>
      <w:r>
        <w:t xml:space="preserve">me to conduct myself to his glory &amp; acceptance under all difficulties</w:t>
      </w:r>
    </w:p>
    <w:p>
      <w:pPr>
        <w:pStyle w:val="BodyText"/>
      </w:pPr>
      <w:r>
        <w:t xml:space="preserve">&amp; Trials. ---- My wife joins with me in most hearty &amp; affectio-</w:t>
      </w:r>
    </w:p>
    <w:p>
      <w:pPr>
        <w:pStyle w:val="BodyText"/>
      </w:pPr>
      <w:r>
        <w:t xml:space="preserve">nate salutations to you &amp; Mrs. Erskine. I am, dear sir,</w:t>
      </w:r>
    </w:p>
    <w:p>
      <w:pPr>
        <w:pStyle w:val="BodyText"/>
      </w:pPr>
      <w:r>
        <w:t xml:space="preserve">your most affectionate &amp; obliged Br. &amp; servt</w:t>
      </w:r>
    </w:p>
    <w:p>
      <w:pPr>
        <w:pStyle w:val="BodyText"/>
      </w:pPr>
      <w:r>
        <w:t xml:space="preserve">Jonathan Edwards.</w:t>
      </w:r>
    </w:p>
    <w:p>
      <w:pPr>
        <w:pStyle w:val="BodyText"/>
      </w:pPr>
      <w:r>
        <w:t xml:space="preserve">P.S. I propose with this to send you Mr.</w:t>
      </w:r>
    </w:p>
    <w:p>
      <w:pPr>
        <w:pStyle w:val="BodyText"/>
      </w:pPr>
      <w:r>
        <w:t xml:space="preserve">Hobarts second Address to the members of the Episco-</w:t>
      </w:r>
    </w:p>
    <w:p>
      <w:pPr>
        <w:pStyle w:val="BodyText"/>
      </w:pPr>
      <w:r>
        <w:t xml:space="preserve">pal separation in N. England, &amp; my Answer to</w:t>
      </w:r>
    </w:p>
    <w:p>
      <w:pPr>
        <w:pStyle w:val="BodyText"/>
      </w:pPr>
      <w:r>
        <w:t xml:space="preserve">Mr. Williams,</w:t>
      </w:r>
      <w:r>
        <w:rPr>
          <w:rStyle w:val="FootnoteReference"/>
        </w:rPr>
        <w:footnoteReference w:id="991"/>
      </w:r>
      <w:r>
        <w:t xml:space="preserve"> which I would desire you to give</w:t>
      </w:r>
    </w:p>
    <w:p>
      <w:pPr>
        <w:pStyle w:val="BodyText"/>
      </w:pPr>
      <w:r>
        <w:t xml:space="preserve">your neighbours, my Correspondents, opportunity to</w:t>
      </w:r>
    </w:p>
    <w:p>
      <w:pPr>
        <w:pStyle w:val="BodyText"/>
      </w:pPr>
      <w:r>
        <w:t xml:space="preserve">read if they desire it.</w:t>
      </w:r>
    </w:p>
    <w:p>
      <w:pPr>
        <w:pStyle w:val="BodyText"/>
      </w:pPr>
      <w:r>
        <w:t xml:space="preserve">Mr. John Erskine</w:t>
      </w:r>
    </w:p>
    <w:p>
      <w:pPr>
        <w:pStyle w:val="Heading1"/>
        <w:pageBreakBefore/>
      </w:pPr>
      <w:bookmarkStart w:name="heading_a160_letter_to_william_mccul" w:id="189"/>
      <w:r>
        <w:t xml:space="preserve">A160. Letter to William McCulloch, November 24, 1752 160.JE-W.McCulloch11-24-52</w:t>
      </w:r>
      <w:bookmarkEnd w:id="189"/>
    </w:p>
    <w:p>
      <w:pPr>
        <w:pStyle w:val="BodyText"/>
      </w:pPr>
      <w:r>
        <w:t xml:space="preserve">Jonathan EdwardsA160. JE to William McCulloch, 11/24/52. ANTS, f. 1752F, #1-2.</w:t>
      </w:r>
    </w:p>
    <w:p>
      <w:pPr>
        <w:pStyle w:val="BodyText"/>
      </w:pPr>
      <w:r>
        <w:t xml:space="preserve">Stockbridge Novem. 24 N.S. 1752.</w:t>
      </w:r>
    </w:p>
    <w:p>
      <w:pPr>
        <w:pStyle w:val="BodyText"/>
      </w:pPr>
      <w:r>
        <w:t xml:space="preserve">Rev. &amp; dear Sir,</w:t>
      </w:r>
    </w:p>
    <w:p>
      <w:pPr>
        <w:pStyle w:val="BodyText"/>
      </w:pPr>
      <w:r>
        <w:t xml:space="preserve">I thank you for your Letter of March 3. 1752.</w:t>
      </w:r>
      <w:r>
        <w:rPr>
          <w:rStyle w:val="FootnoteReference"/>
        </w:rPr>
        <w:footnoteReference w:id="992"/>
      </w:r>
      <w:r>
        <w:t xml:space="preserve"> which I re-</w:t>
      </w:r>
    </w:p>
    <w:p>
      <w:pPr>
        <w:pStyle w:val="BodyText"/>
      </w:pPr>
      <w:r>
        <w:t xml:space="preserve">ceived this Fall. I thank you for your friendly &amp; instructive</w:t>
      </w:r>
    </w:p>
    <w:p>
      <w:pPr>
        <w:pStyle w:val="BodyText"/>
      </w:pPr>
      <w:r>
        <w:t xml:space="preserve">Observations on Gods dealings with me and my Family.</w:t>
      </w:r>
    </w:p>
    <w:p>
      <w:pPr>
        <w:pStyle w:val="BodyText"/>
      </w:pPr>
      <w:r>
        <w:t xml:space="preserve">Tho' God's dispensations towards us have been attended with some</w:t>
      </w:r>
    </w:p>
    <w:p>
      <w:pPr>
        <w:pStyle w:val="BodyText"/>
      </w:pPr>
      <w:r>
        <w:t xml:space="preserve">distinguishing Trials, yet the End of the Lord has been very</w:t>
      </w:r>
    </w:p>
    <w:p>
      <w:pPr>
        <w:pStyle w:val="BodyText"/>
      </w:pPr>
      <w:r>
        <w:t xml:space="preserve">gracious. He has ever manifested Himself very pitiful and of ten-</w:t>
      </w:r>
    </w:p>
    <w:p>
      <w:pPr>
        <w:pStyle w:val="BodyText"/>
      </w:pPr>
      <w:r>
        <w:t xml:space="preserve">der mercy, in the midst of difficulties we have met with, in mer-</w:t>
      </w:r>
    </w:p>
    <w:p>
      <w:pPr>
        <w:pStyle w:val="BodyText"/>
      </w:pPr>
      <w:r>
        <w:t xml:space="preserve">ciful Circumstances which They have been attended with, &amp;</w:t>
      </w:r>
    </w:p>
    <w:p>
      <w:pPr>
        <w:pStyle w:val="BodyText"/>
      </w:pPr>
      <w:r>
        <w:t xml:space="preserve">also in the Event of them. Our Circumstances here at Stock-</w:t>
      </w:r>
    </w:p>
    <w:p>
      <w:pPr>
        <w:pStyle w:val="BodyText"/>
      </w:pPr>
      <w:r>
        <w:t xml:space="preserve">bridge are in many Respects comfortable ; we here live in</w:t>
      </w:r>
    </w:p>
    <w:p>
      <w:pPr>
        <w:pStyle w:val="BodyText"/>
      </w:pPr>
      <w:r>
        <w:t xml:space="preserve">Peace and Friendship with the generality of the People : But</w:t>
      </w:r>
    </w:p>
    <w:p>
      <w:pPr>
        <w:pStyle w:val="BodyText"/>
      </w:pPr>
      <w:r>
        <w:t xml:space="preserve">we are not without our difficulties &amp; Troubles here. The Indian</w:t>
      </w:r>
    </w:p>
    <w:p>
      <w:pPr>
        <w:pStyle w:val="BodyText"/>
      </w:pPr>
      <w:r>
        <w:t xml:space="preserve">Affair, which the last year was attended with so pleasing</w:t>
      </w:r>
    </w:p>
    <w:p>
      <w:pPr>
        <w:pStyle w:val="BodyText"/>
      </w:pPr>
      <w:r>
        <w:t xml:space="preserve">&amp; glorious a Prospect has since been unspeakeably embarrassed,</w:t>
      </w:r>
    </w:p>
    <w:p>
      <w:pPr>
        <w:pStyle w:val="BodyText"/>
      </w:pPr>
      <w:r>
        <w:t xml:space="preserve">through the Particular schemes of some great men that have</w:t>
      </w:r>
    </w:p>
    <w:p>
      <w:pPr>
        <w:pStyle w:val="BodyText"/>
      </w:pPr>
      <w:r>
        <w:t xml:space="preserve">had concern, who are divided and opposite in their Coun-</w:t>
      </w:r>
    </w:p>
    <w:p>
      <w:pPr>
        <w:pStyle w:val="BodyText"/>
      </w:pPr>
      <w:r>
        <w:t xml:space="preserve">sels &amp; measures from the Commissioners of the society in Lon-</w:t>
      </w:r>
    </w:p>
    <w:p>
      <w:pPr>
        <w:pStyle w:val="BodyText"/>
      </w:pPr>
      <w:r>
        <w:t xml:space="preserve">don, and so are to their utmost striving to accomplish their</w:t>
      </w:r>
    </w:p>
    <w:p>
      <w:pPr>
        <w:pStyle w:val="BodyText"/>
      </w:pPr>
      <w:r>
        <w:t xml:space="preserve">designs in Opposition to Them, and in this great Contest I</w:t>
      </w:r>
    </w:p>
    <w:p>
      <w:pPr>
        <w:pStyle w:val="BodyText"/>
      </w:pPr>
      <w:r>
        <w:t xml:space="preserve">am looked on as a Person not a little obnoxious. There are</w:t>
      </w:r>
    </w:p>
    <w:p>
      <w:pPr>
        <w:pStyle w:val="BodyText"/>
      </w:pPr>
      <w:r>
        <w:t xml:space="preserve">some of a certain Family of note, who vigorously abetted &amp;</w:t>
      </w:r>
    </w:p>
    <w:p>
      <w:pPr>
        <w:pStyle w:val="BodyText"/>
      </w:pPr>
      <w:r>
        <w:t xml:space="preserve">set forward my Opposers at Northampton, and were a</w:t>
      </w:r>
    </w:p>
    <w:p>
      <w:pPr>
        <w:pStyle w:val="BodyText"/>
      </w:pPr>
      <w:r>
        <w:t xml:space="preserve">Chief Occasion of my Removal from that Town. to whom my</w:t>
      </w:r>
    </w:p>
    <w:p>
      <w:pPr>
        <w:pStyle w:val="BodyText"/>
      </w:pPr>
      <w:r>
        <w:t xml:space="preserve">settlement at Stockbridge was very grievous, who now take</w:t>
      </w:r>
    </w:p>
    <w:p>
      <w:pPr>
        <w:pStyle w:val="BodyText"/>
      </w:pPr>
      <w:r>
        <w:t xml:space="preserve">Oc Occasion to exert themselves to their utmost to weaken</w:t>
      </w:r>
    </w:p>
    <w:p>
      <w:pPr>
        <w:pStyle w:val="BodyText"/>
      </w:pPr>
      <w:r>
        <w:t xml:space="preserve">my Interest &amp; Influence : and I have all Reason to think,</w:t>
      </w:r>
    </w:p>
    <w:p>
      <w:pPr>
        <w:pStyle w:val="BodyText"/>
      </w:pPr>
      <w:r>
        <w:t xml:space="preserve">would if it were possible undermine me, and procure my</w:t>
      </w:r>
    </w:p>
    <w:p>
      <w:pPr>
        <w:pStyle w:val="BodyText"/>
      </w:pPr>
      <w:r>
        <w:t xml:space="preserve">removal far hence. Many Endeavours have been used</w:t>
      </w:r>
    </w:p>
    <w:p>
      <w:pPr>
        <w:pStyle w:val="BodyText"/>
      </w:pPr>
      <w:r>
        <w:t xml:space="preserve">to disaffect my People towards me ; but all in vain ; They</w:t>
      </w:r>
    </w:p>
    <w:p>
      <w:pPr>
        <w:pStyle w:val="BodyText"/>
      </w:pPr>
      <w:r>
        <w:t xml:space="preserve">are all firmly united to me, excepting a few who are of the </w:t>
      </w:r>
      <w:r>
        <w:rPr>
          <w:rStyle w:val="FootnoteReference"/>
        </w:rPr>
        <w:footnoteReference w:id="993"/>
      </w:r>
    </w:p>
    <w:p>
      <w:pPr>
        <w:pStyle w:val="BodyText"/>
      </w:pPr>
      <w:r>
        <w:t xml:space="preserve">forementioned Family, or nearly related to 'em. Endeavours</w:t>
      </w:r>
    </w:p>
    <w:p>
      <w:pPr>
        <w:pStyle w:val="BodyText"/>
      </w:pPr>
      <w:r>
        <w:t xml:space="preserve">have been used also to disaffect some of the Commissioners,</w:t>
      </w:r>
    </w:p>
    <w:p>
      <w:pPr>
        <w:pStyle w:val="BodyText"/>
      </w:pPr>
      <w:r>
        <w:t xml:space="preserve">but wholly in vain : They seem to have their Eyes very</w:t>
      </w:r>
    </w:p>
    <w:p>
      <w:pPr>
        <w:pStyle w:val="BodyText"/>
      </w:pPr>
      <w:r>
        <w:t xml:space="preserve">wide open, t as to their particular designs &amp; schemes,</w:t>
      </w:r>
    </w:p>
    <w:p>
      <w:pPr>
        <w:pStyle w:val="BodyText"/>
      </w:pPr>
      <w:r>
        <w:t xml:space="preserve">&amp; the true springs of their Opposition. We hope for</w:t>
      </w:r>
    </w:p>
    <w:p>
      <w:pPr>
        <w:pStyle w:val="BodyText"/>
      </w:pPr>
      <w:r>
        <w:t xml:space="preserve">an End to this lamentable Contest before long : But it's</w:t>
      </w:r>
    </w:p>
    <w:p>
      <w:pPr>
        <w:pStyle w:val="BodyText"/>
      </w:pPr>
      <w:r>
        <w:t xml:space="preserve">Effects hitherto have been very sorrowful, especially with Re-</w:t>
      </w:r>
    </w:p>
    <w:p>
      <w:pPr>
        <w:pStyle w:val="BodyText"/>
      </w:pPr>
      <w:r>
        <w:t xml:space="preserve">gard to the Affair of the Mohawks. Some other Things have</w:t>
      </w:r>
    </w:p>
    <w:p>
      <w:pPr>
        <w:pStyle w:val="BodyText"/>
      </w:pPr>
      <w:r>
        <w:t xml:space="preserve">happen'd which have much prejudiced the Cause of Religion</w:t>
      </w:r>
    </w:p>
    <w:p>
      <w:pPr>
        <w:pStyle w:val="BodyText"/>
      </w:pPr>
      <w:r>
        <w:t xml:space="preserve">among the Indians parti and among other Things, the</w:t>
      </w:r>
    </w:p>
    <w:p>
      <w:pPr>
        <w:pStyle w:val="BodyText"/>
      </w:pPr>
      <w:r>
        <w:t xml:space="preserve">late discovery of the famous Tartarian Root, described in</w:t>
      </w:r>
    </w:p>
    <w:p>
      <w:pPr>
        <w:pStyle w:val="BodyText"/>
      </w:pPr>
      <w:r>
        <w:t xml:space="preserve">Chambers's dictionary,</w:t>
      </w:r>
      <w:r>
        <w:rPr>
          <w:rStyle w:val="FootnoteReference"/>
        </w:rPr>
        <w:footnoteReference w:id="994"/>
      </w:r>
      <w:r>
        <w:t xml:space="preserve"> called Ginseng : which was</w:t>
      </w:r>
    </w:p>
    <w:p>
      <w:pPr>
        <w:pStyle w:val="BodyText"/>
      </w:pPr>
      <w:r>
        <w:t xml:space="preserve">found in our woods the last summer, and is since found</w:t>
      </w:r>
    </w:p>
    <w:p>
      <w:pPr>
        <w:pStyle w:val="BodyText"/>
      </w:pPr>
      <w:r>
        <w:t xml:space="preserve">in the woods in many of these Western Parts of New-En-</w:t>
      </w:r>
    </w:p>
    <w:p>
      <w:pPr>
        <w:pStyle w:val="BodyText"/>
      </w:pPr>
      <w:r>
        <w:t xml:space="preserve">gland &amp; in the Countrey of the six Nations. The Traders</w:t>
      </w:r>
    </w:p>
    <w:p>
      <w:pPr>
        <w:pStyle w:val="BodyText"/>
      </w:pPr>
      <w:r>
        <w:t xml:space="preserve">in Albany have been eager to purchase all that They</w:t>
      </w:r>
    </w:p>
    <w:p>
      <w:pPr>
        <w:pStyle w:val="BodyText"/>
      </w:pPr>
      <w:r>
        <w:t xml:space="preserve">could of this Root to send to England, where They make</w:t>
      </w:r>
    </w:p>
    <w:p>
      <w:pPr>
        <w:pStyle w:val="BodyText"/>
      </w:pPr>
      <w:r>
        <w:t xml:space="preserve">great Profit by it. This has Occasion'd our Indians of all</w:t>
      </w:r>
    </w:p>
    <w:p>
      <w:pPr>
        <w:pStyle w:val="BodyText"/>
      </w:pPr>
      <w:r>
        <w:t xml:space="preserve">sorts, young &amp; old, to spend abundance of Time in wandring</w:t>
      </w:r>
    </w:p>
    <w:p>
      <w:pPr>
        <w:pStyle w:val="BodyText"/>
      </w:pPr>
      <w:r>
        <w:t xml:space="preserve">about the woods and sometimes to a great distance</w:t>
      </w:r>
    </w:p>
    <w:p>
      <w:pPr>
        <w:pStyle w:val="BodyText"/>
      </w:pPr>
      <w:r>
        <w:t xml:space="preserve">in the neglect of the publick worship and of their Hus-</w:t>
      </w:r>
    </w:p>
    <w:p>
      <w:pPr>
        <w:pStyle w:val="BodyText"/>
      </w:pPr>
      <w:r>
        <w:t xml:space="preserve">bandry; and also of their going much to Albany to all</w:t>
      </w:r>
    </w:p>
    <w:p>
      <w:pPr>
        <w:pStyle w:val="BodyText"/>
      </w:pPr>
      <w:r>
        <w:t xml:space="preserve">which proves worse to them than their going into the woods,</w:t>
      </w:r>
    </w:p>
    <w:p>
      <w:pPr>
        <w:pStyle w:val="BodyText"/>
      </w:pPr>
      <w:r>
        <w:t xml:space="preserve">to sell their Roots : where They are alwaies much in</w:t>
      </w:r>
    </w:p>
    <w:p>
      <w:pPr>
        <w:pStyle w:val="BodyText"/>
      </w:pPr>
      <w:r>
        <w:t xml:space="preserve">the way of Temptation to drunkenness, especially when</w:t>
      </w:r>
    </w:p>
    <w:p>
      <w:pPr>
        <w:pStyle w:val="BodyText"/>
      </w:pPr>
      <w:r>
        <w:t xml:space="preserve">They have money in their Pockets. The Consequence</w:t>
      </w:r>
    </w:p>
    <w:p>
      <w:pPr>
        <w:pStyle w:val="BodyText"/>
      </w:pPr>
      <w:r>
        <w:t xml:space="preserve">has been, that many of Them have Laid out their</w:t>
      </w:r>
    </w:p>
    <w:p>
      <w:pPr>
        <w:pStyle w:val="BodyText"/>
      </w:pPr>
      <w:r>
        <w:t xml:space="preserve">Money, which They have got for their Roots of Gin-</w:t>
      </w:r>
    </w:p>
    <w:p>
      <w:pPr>
        <w:pStyle w:val="BodyText"/>
      </w:pPr>
      <w:r>
        <w:t xml:space="preserve">seng, for Rum, wherewith They have intoxicated them-</w:t>
      </w:r>
    </w:p>
    <w:p>
      <w:pPr>
        <w:pStyle w:val="BodyText"/>
      </w:pPr>
      <w:r>
        <w:t xml:space="preserve">selves.</w:t>
      </w:r>
    </w:p>
    <w:p>
      <w:pPr>
        <w:pStyle w:val="BodyText"/>
      </w:pPr>
      <w:r>
        <w:t xml:space="preserve">God has been very gracious to my Family of late, when some </w:t>
      </w:r>
      <w:r>
        <w:rPr>
          <w:rStyle w:val="FootnoteReference"/>
        </w:rPr>
        <w:footnoteReference w:id="995"/>
      </w:r>
    </w:p>
    <w:p>
      <w:pPr>
        <w:pStyle w:val="BodyText"/>
      </w:pPr>
      <w:r>
        <w:t xml:space="preserve">of them have been visited with sore sickness. My Wife</w:t>
      </w:r>
    </w:p>
    <w:p>
      <w:pPr>
        <w:pStyle w:val="BodyText"/>
      </w:pPr>
      <w:r>
        <w:t xml:space="preserve">has lately been very dangerously sick, seemed to be brought</w:t>
      </w:r>
    </w:p>
    <w:p>
      <w:pPr>
        <w:pStyle w:val="BodyText"/>
      </w:pPr>
      <w:r>
        <w:t xml:space="preserve">to the very Brink of the Grave, had very little Expecta-</w:t>
      </w:r>
    </w:p>
    <w:p>
      <w:pPr>
        <w:pStyle w:val="BodyText"/>
      </w:pPr>
      <w:r>
        <w:t xml:space="preserve">tion of Life ; but seemed to be assisted to an unmoved Resig-</w:t>
      </w:r>
    </w:p>
    <w:p>
      <w:pPr>
        <w:pStyle w:val="BodyText"/>
      </w:pPr>
      <w:r>
        <w:t xml:space="preserve">nation to the will of God, &amp; unshaken Peace &amp; Joy in</w:t>
      </w:r>
    </w:p>
    <w:p>
      <w:pPr>
        <w:pStyle w:val="BodyText"/>
      </w:pPr>
      <w:r>
        <w:t xml:space="preserve">God, in the Expectation of a speedy departure. But God</w:t>
      </w:r>
    </w:p>
    <w:p>
      <w:pPr>
        <w:pStyle w:val="BodyText"/>
      </w:pPr>
      <w:r>
        <w:t xml:space="preserve">was pleased to preserve Her, &amp; mercifully to restore her to</w:t>
      </w:r>
    </w:p>
    <w:p>
      <w:pPr>
        <w:pStyle w:val="BodyText"/>
      </w:pPr>
      <w:r>
        <w:t xml:space="preserve">a pretty good state of Health. My youngest daughter</w:t>
      </w:r>
      <w:r>
        <w:rPr>
          <w:rStyle w:val="FootnoteReference"/>
        </w:rPr>
        <w:footnoteReference w:id="996"/>
      </w:r>
    </w:p>
    <w:p>
      <w:pPr>
        <w:pStyle w:val="BodyText"/>
      </w:pPr>
      <w:r>
        <w:t xml:space="preserve">also (who has ever been a very infirm child) was brought</w:t>
      </w:r>
    </w:p>
    <w:p>
      <w:pPr>
        <w:pStyle w:val="BodyText"/>
      </w:pPr>
      <w:r>
        <w:t xml:space="preserve">nigh unto death by a sore fit of sickness : but is now also</w:t>
      </w:r>
    </w:p>
    <w:p>
      <w:pPr>
        <w:pStyle w:val="BodyText"/>
      </w:pPr>
      <w:r>
        <w:t xml:space="preserve">restored to her former state. My daughter Pas Parsons,</w:t>
      </w:r>
      <w:r>
        <w:rPr>
          <w:rStyle w:val="FootnoteReference"/>
        </w:rPr>
        <w:footnoteReference w:id="997"/>
      </w:r>
    </w:p>
    <w:p>
      <w:pPr>
        <w:pStyle w:val="BodyText"/>
      </w:pPr>
      <w:r>
        <w:t xml:space="preserve">my eldest daughter who with her Husband has removed</w:t>
      </w:r>
    </w:p>
    <w:p>
      <w:pPr>
        <w:pStyle w:val="BodyText"/>
      </w:pPr>
      <w:r>
        <w:t xml:space="preserve">from Northampton and dwells in stockbridge, has also very</w:t>
      </w:r>
    </w:p>
    <w:p>
      <w:pPr>
        <w:pStyle w:val="BodyText"/>
      </w:pPr>
      <w:r>
        <w:t xml:space="preserve">lately been very sick, but is in considerable measure restored.</w:t>
      </w:r>
    </w:p>
    <w:p>
      <w:pPr>
        <w:pStyle w:val="BodyText"/>
      </w:pPr>
      <w:r>
        <w:t xml:space="preserve">My daughter Esther's marriage with President Burr,</w:t>
      </w:r>
    </w:p>
    <w:p>
      <w:pPr>
        <w:pStyle w:val="BodyText"/>
      </w:pPr>
      <w:r>
        <w:t xml:space="preserve">of Newark, seems to be very much to the satisfaction</w:t>
      </w:r>
    </w:p>
    <w:p>
      <w:pPr>
        <w:pStyle w:val="BodyText"/>
      </w:pPr>
      <w:r>
        <w:t xml:space="preserve">of Ministers &amp; People in those and also our Friends</w:t>
      </w:r>
    </w:p>
    <w:p>
      <w:pPr>
        <w:pStyle w:val="BodyText"/>
      </w:pPr>
      <w:r>
        <w:t xml:space="preserve">in Boston, &amp; other Parts of N. England.</w:t>
      </w:r>
    </w:p>
    <w:p>
      <w:pPr>
        <w:pStyle w:val="BodyText"/>
      </w:pPr>
      <w:r>
        <w:t xml:space="preserve">As to the State of Religion in America, I have but little</w:t>
      </w:r>
    </w:p>
    <w:p>
      <w:pPr>
        <w:pStyle w:val="BodyText"/>
      </w:pPr>
      <w:r>
        <w:t xml:space="preserve">to write that is comfortable. But there seem to be better</w:t>
      </w:r>
    </w:p>
    <w:p>
      <w:pPr>
        <w:pStyle w:val="BodyText"/>
      </w:pPr>
      <w:r>
        <w:t xml:space="preserve">Appearances in some other Colonies, than in N. England. when</w:t>
      </w:r>
    </w:p>
    <w:p>
      <w:pPr>
        <w:pStyle w:val="BodyText"/>
      </w:pPr>
      <w:r>
        <w:t xml:space="preserve">I was lately in N. Jersey in the Time of the synod there,</w:t>
      </w:r>
    </w:p>
    <w:p>
      <w:pPr>
        <w:pStyle w:val="BodyText"/>
      </w:pPr>
      <w:r>
        <w:t xml:space="preserve">I was informed of some small movings &amp; Revivals in</w:t>
      </w:r>
    </w:p>
    <w:p>
      <w:pPr>
        <w:pStyle w:val="BodyText"/>
      </w:pPr>
      <w:r>
        <w:t xml:space="preserve">some Places on Long-Island &amp; in N. Jersey. I there</w:t>
      </w:r>
    </w:p>
    <w:p>
      <w:pPr>
        <w:pStyle w:val="BodyText"/>
      </w:pPr>
      <w:r>
        <w:t xml:space="preserve">had the Comfort of a short Interview with Mr. davies</w:t>
      </w:r>
    </w:p>
    <w:p>
      <w:pPr>
        <w:pStyle w:val="BodyText"/>
      </w:pPr>
      <w:r>
        <w:t xml:space="preserve">of Virginia.</w:t>
      </w:r>
      <w:r>
        <w:rPr>
          <w:rStyle w:val="FootnoteReference"/>
        </w:rPr>
        <w:footnoteReference w:id="998"/>
      </w:r>
      <w:r>
        <w:t xml:space="preserve"> From the little opportunity I had, I was much</w:t>
      </w:r>
    </w:p>
    <w:p>
      <w:pPr>
        <w:pStyle w:val="BodyText"/>
      </w:pPr>
      <w:r>
        <w:t xml:space="preserve">pleased with Him, &amp; his Conversation. He seems to be very</w:t>
      </w:r>
    </w:p>
    <w:p>
      <w:pPr>
        <w:pStyle w:val="BodyText"/>
      </w:pPr>
      <w:r>
        <w:t xml:space="preserve">solid &amp; discreet, and of a very civil, genteel Behaviour,</w:t>
      </w:r>
    </w:p>
    <w:p>
      <w:pPr>
        <w:pStyle w:val="BodyText"/>
      </w:pPr>
      <w:r>
        <w:t xml:space="preserve">as well as fervent &amp; zealous in Religion. He gave an</w:t>
      </w:r>
    </w:p>
    <w:p>
      <w:pPr>
        <w:pStyle w:val="BodyText"/>
      </w:pPr>
      <w:r>
        <w:t xml:space="preserve">Account of the Probability of the settlement of one Mr.</w:t>
      </w:r>
    </w:p>
    <w:p>
      <w:pPr>
        <w:pStyle w:val="BodyText"/>
      </w:pPr>
      <w:r>
        <w:t xml:space="preserve">Todd,</w:t>
      </w:r>
      <w:r>
        <w:rPr>
          <w:rStyle w:val="FootnoteReference"/>
        </w:rPr>
        <w:footnoteReference w:id="999"/>
      </w:r>
      <w:r>
        <w:t xml:space="preserve"> a young man of good Learning, &amp; a pious disposition </w:t>
      </w:r>
      <w:r>
        <w:rPr>
          <w:rStyle w:val="FootnoteReference"/>
        </w:rPr>
        <w:footnoteReference w:id="1000"/>
      </w:r>
    </w:p>
    <w:p>
      <w:pPr>
        <w:pStyle w:val="BodyText"/>
      </w:pPr>
      <w:r>
        <w:t xml:space="preserve">in Parts a Part of Virginia near to Him. Mr. davies</w:t>
      </w:r>
    </w:p>
    <w:p>
      <w:pPr>
        <w:pStyle w:val="BodyText"/>
      </w:pPr>
      <w:r>
        <w:t xml:space="preserve">represented to the synod the great Necessities of the People</w:t>
      </w:r>
    </w:p>
    <w:p>
      <w:pPr>
        <w:pStyle w:val="BodyText"/>
      </w:pPr>
      <w:r>
        <w:t xml:space="preserve">in the back-Parts of Virginia, where multitudes were</w:t>
      </w:r>
    </w:p>
    <w:p>
      <w:pPr>
        <w:pStyle w:val="BodyText"/>
      </w:pPr>
      <w:r>
        <w:t xml:space="preserve">remarkably awaken'd &amp; reformed several years ago, and</w:t>
      </w:r>
    </w:p>
    <w:p>
      <w:pPr>
        <w:pStyle w:val="BodyText"/>
      </w:pPr>
      <w:r>
        <w:t xml:space="preserve">ever since have been thirsting after the Word and Ordi-</w:t>
      </w:r>
    </w:p>
    <w:p>
      <w:pPr>
        <w:pStyle w:val="BodyText"/>
      </w:pPr>
      <w:r>
        <w:t xml:space="preserve">nances of God. The People are Chiefly from Ireland, of</w:t>
      </w:r>
    </w:p>
    <w:p>
      <w:pPr>
        <w:pStyle w:val="BodyText"/>
      </w:pPr>
      <w:r>
        <w:t xml:space="preserve">scotch Extraction. The synod appointed two men to [go]</w:t>
      </w:r>
      <w:r>
        <w:rPr>
          <w:rStyle w:val="FootnoteReference"/>
        </w:rPr>
        <w:footnoteReference w:id="1001"/>
      </w:r>
    </w:p>
    <w:p>
      <w:pPr>
        <w:pStyle w:val="BodyText"/>
      </w:pPr>
      <w:r>
        <w:t xml:space="preserve">down &amp; preach among these People, viz. one Mr. Henry,</w:t>
      </w:r>
    </w:p>
    <w:p>
      <w:pPr>
        <w:pStyle w:val="BodyText"/>
      </w:pPr>
      <w:r>
        <w:t xml:space="preserve">a Scotch man, who has lately taken a degree at N. Jersey</w:t>
      </w:r>
    </w:p>
    <w:p>
      <w:pPr>
        <w:pStyle w:val="BodyText"/>
      </w:pPr>
      <w:r>
        <w:t xml:space="preserve">College ; and Mr. Greenman, the young man who</w:t>
      </w:r>
    </w:p>
    <w:p>
      <w:pPr>
        <w:pStyle w:val="BodyText"/>
      </w:pPr>
      <w:r>
        <w:t xml:space="preserve">was educated at Mr. david Brainerd's Charge.</w:t>
      </w:r>
      <w:r>
        <w:rPr>
          <w:rStyle w:val="FootnoteReference"/>
        </w:rPr>
        <w:footnoteReference w:id="1002"/>
      </w:r>
    </w:p>
    <w:p>
      <w:pPr>
        <w:pStyle w:val="BodyText"/>
      </w:pPr>
      <w:r>
        <w:t xml:space="preserve">The People of Northampton are in sorrowful Circumstances,</w:t>
      </w:r>
    </w:p>
    <w:p>
      <w:pPr>
        <w:pStyle w:val="BodyText"/>
      </w:pPr>
      <w:r>
        <w:t xml:space="preserve">yet destitute of a minister, have met with a long series</w:t>
      </w:r>
    </w:p>
    <w:p>
      <w:pPr>
        <w:pStyle w:val="BodyText"/>
      </w:pPr>
      <w:r>
        <w:t xml:space="preserve">of disappointments in their Attempts for a Resettlement of the</w:t>
      </w:r>
    </w:p>
    <w:p>
      <w:pPr>
        <w:pStyle w:val="BodyText"/>
      </w:pPr>
      <w:r>
        <w:t xml:space="preserve">ministry among Them. my Opposers have had warm</w:t>
      </w:r>
    </w:p>
    <w:p>
      <w:pPr>
        <w:pStyle w:val="BodyText"/>
      </w:pPr>
      <w:r>
        <w:t xml:space="preserve">Contentions among Themselves. Of late they have been</w:t>
      </w:r>
    </w:p>
    <w:p>
      <w:pPr>
        <w:pStyle w:val="BodyText"/>
      </w:pPr>
      <w:r>
        <w:t xml:space="preserve">wholly destitute of any Body to preach steadily among them:</w:t>
      </w:r>
    </w:p>
    <w:p>
      <w:pPr>
        <w:pStyle w:val="BodyText"/>
      </w:pPr>
      <w:r>
        <w:t xml:space="preserve">sometimes [they] meet to read and pray among themselves ; &amp; at </w:t>
      </w:r>
      <w:r>
        <w:rPr>
          <w:rStyle w:val="FootnoteReference"/>
        </w:rPr>
        <w:footnoteReference w:id="1003"/>
      </w:r>
    </w:p>
    <w:p>
      <w:pPr>
        <w:pStyle w:val="BodyText"/>
      </w:pPr>
      <w:r>
        <w:t xml:space="preserve">other Times set travelers, transient Persons to person to preach,</w:t>
      </w:r>
    </w:p>
    <w:p>
      <w:pPr>
        <w:pStyle w:val="BodyText"/>
      </w:pPr>
      <w:r>
        <w:t xml:space="preserve">that are hardly fit to be so employed : Not long since</w:t>
      </w:r>
    </w:p>
    <w:p>
      <w:pPr>
        <w:pStyle w:val="BodyText"/>
      </w:pPr>
      <w:r>
        <w:t xml:space="preserve">They set one such to preach. whom Maj. Hawley, a</w:t>
      </w:r>
    </w:p>
    <w:p>
      <w:pPr>
        <w:pStyle w:val="BodyText"/>
      </w:pPr>
      <w:r>
        <w:t xml:space="preserve">leading man, called down out of the Pulpit in the midst</w:t>
      </w:r>
    </w:p>
    <w:p>
      <w:pPr>
        <w:pStyle w:val="BodyText"/>
      </w:pPr>
      <w:r>
        <w:t xml:space="preserve">of his sermon, as being unfit to be there.</w:t>
      </w:r>
    </w:p>
    <w:p>
      <w:pPr>
        <w:pStyle w:val="BodyText"/>
      </w:pPr>
      <w:r>
        <w:t xml:space="preserve">My wife joins with me in most respectful salutations</w:t>
      </w:r>
    </w:p>
    <w:p>
      <w:pPr>
        <w:pStyle w:val="BodyText"/>
      </w:pPr>
      <w:r>
        <w:t xml:space="preserve">to you &amp; yours, desiring your Prayers, that God would be</w:t>
      </w:r>
    </w:p>
    <w:p>
      <w:pPr>
        <w:pStyle w:val="BodyText"/>
      </w:pPr>
      <w:r>
        <w:t xml:space="preserve">with us in all our wandrings through the Wilderness</w:t>
      </w:r>
    </w:p>
    <w:p>
      <w:pPr>
        <w:pStyle w:val="BodyText"/>
      </w:pPr>
      <w:r>
        <w:t xml:space="preserve">of this World. I am, dear sir,</w:t>
      </w:r>
    </w:p>
    <w:p>
      <w:pPr>
        <w:pStyle w:val="BodyText"/>
      </w:pPr>
      <w:r>
        <w:t xml:space="preserve">your most affectionate Brother in</w:t>
      </w:r>
    </w:p>
    <w:p>
      <w:pPr>
        <w:pStyle w:val="BodyText"/>
      </w:pPr>
      <w:r>
        <w:t xml:space="preserve">the Labours of the Gospel,</w:t>
      </w:r>
    </w:p>
    <w:p>
      <w:pPr>
        <w:pStyle w:val="BodyText"/>
      </w:pPr>
      <w:r>
        <w:t xml:space="preserve">Jonathan Edwards.</w:t>
      </w:r>
    </w:p>
    <w:p>
      <w:pPr>
        <w:pStyle w:val="BodyText"/>
      </w:pPr>
      <w:r>
        <w:t xml:space="preserve">Mr. McCulloch.</w:t>
      </w:r>
    </w:p>
    <w:p>
      <w:pPr>
        <w:pStyle w:val="Heading1"/>
        <w:pageBreakBefore/>
      </w:pPr>
      <w:bookmarkStart w:name="heading_a161_letter_to_thomas_gilles" w:id="190"/>
      <w:r>
        <w:t xml:space="preserve">A161. Letter to Thomas Gillespie, November 24, 1752 161.JE-T.Gillespie 11-24-52</w:t>
      </w:r>
      <w:bookmarkEnd w:id="190"/>
    </w:p>
    <w:p>
      <w:pPr>
        <w:pStyle w:val="BodyText"/>
      </w:pPr>
      <w:r>
        <w:t xml:space="preserve">Jonathan EdwardsA161. JE to Thomas Gillespie, 11/24/52. ANTS, f. 1752C, #8-9.</w:t>
      </w:r>
    </w:p>
    <w:p>
      <w:pPr>
        <w:pStyle w:val="BodyText"/>
      </w:pPr>
      <w:r>
        <w:t xml:space="preserve">Stockbridge Novem. 24 N. S. 1752.</w:t>
      </w:r>
    </w:p>
    <w:p>
      <w:pPr>
        <w:pStyle w:val="BodyText"/>
      </w:pPr>
      <w:r>
        <w:t xml:space="preserve">Rev. and dear Brother,</w:t>
      </w:r>
    </w:p>
    <w:p>
      <w:pPr>
        <w:pStyle w:val="BodyText"/>
      </w:pPr>
      <w:r>
        <w:t xml:space="preserve">In Letters and Pamphlets lately received from some of my Correspon-</w:t>
      </w:r>
    </w:p>
    <w:p>
      <w:pPr>
        <w:pStyle w:val="BodyText"/>
      </w:pPr>
      <w:r>
        <w:t xml:space="preserve">dents in Scotland, I have received the affecting and surprizing Account</w:t>
      </w:r>
    </w:p>
    <w:p>
      <w:pPr>
        <w:pStyle w:val="BodyText"/>
      </w:pPr>
      <w:r>
        <w:t xml:space="preserve">of your deposition, for not assisting in the settlement of Mr. Richardson at</w:t>
      </w:r>
    </w:p>
    <w:p>
      <w:pPr>
        <w:pStyle w:val="BodyText"/>
      </w:pPr>
      <w:r>
        <w:t xml:space="preserve">Inverkeithing.</w:t>
      </w:r>
      <w:r>
        <w:rPr>
          <w:rStyle w:val="FootnoteReference"/>
        </w:rPr>
        <w:footnoteReference w:id="1004"/>
      </w:r>
      <w:r>
        <w:t xml:space="preserve"> The Circumstances of which Affair seem to be such as abun-</w:t>
      </w:r>
    </w:p>
    <w:p>
      <w:pPr>
        <w:pStyle w:val="BodyText"/>
      </w:pPr>
      <w:r>
        <w:t xml:space="preserve">dantly manifest your Cause to be good, at the same Time that They</w:t>
      </w:r>
    </w:p>
    <w:p>
      <w:pPr>
        <w:pStyle w:val="BodyText"/>
      </w:pPr>
      <w:r>
        <w:t xml:space="preserve">plainly shew the persecuting spirit with which you have thus been</w:t>
      </w:r>
    </w:p>
    <w:p>
      <w:pPr>
        <w:pStyle w:val="BodyText"/>
      </w:pPr>
      <w:r>
        <w:t xml:space="preserve">proceeded against. 'Tis strange that a Protestant Church should</w:t>
      </w:r>
    </w:p>
    <w:p>
      <w:pPr>
        <w:pStyle w:val="BodyText"/>
      </w:pPr>
      <w:r>
        <w:t xml:space="preserve">Condemn and depose one of her Ministers for conscientiously declining</w:t>
      </w:r>
    </w:p>
    <w:p>
      <w:pPr>
        <w:pStyle w:val="BodyText"/>
      </w:pPr>
      <w:r>
        <w:t xml:space="preserve">to act in a forced settlement of a Minister over a Congregation that</w:t>
      </w:r>
    </w:p>
    <w:p>
      <w:pPr>
        <w:pStyle w:val="BodyText"/>
      </w:pPr>
      <w:r>
        <w:t xml:space="preserve">have not chosen Him as their Pastor, but are utterly averse to his Admi-</w:t>
      </w:r>
    </w:p>
    <w:p>
      <w:pPr>
        <w:pStyle w:val="BodyText"/>
      </w:pPr>
      <w:r>
        <w:t xml:space="preserve">nistrations, at least as to a stated Attendance upon them. 'Tis to be</w:t>
      </w:r>
    </w:p>
    <w:p>
      <w:pPr>
        <w:pStyle w:val="BodyText"/>
      </w:pPr>
      <w:r>
        <w:t xml:space="preserve">wondered at that such a Church should, at this Time of day, after the</w:t>
      </w:r>
    </w:p>
    <w:p>
      <w:pPr>
        <w:pStyle w:val="BodyText"/>
      </w:pPr>
      <w:r>
        <w:t xml:space="preserve">Cause of Liberty in matters of Conscience has been so abundantly defen-</w:t>
      </w:r>
    </w:p>
    <w:p>
      <w:pPr>
        <w:pStyle w:val="BodyText"/>
      </w:pPr>
      <w:r>
        <w:t xml:space="preserve">ded, should arrogate to herself such a kind of Authority over hum</w:t>
      </w:r>
    </w:p>
    <w:p>
      <w:pPr>
        <w:pStyle w:val="BodyText"/>
      </w:pPr>
      <w:r>
        <w:t xml:space="preserve">the Consciences of both Ministers &amp; People, and use it in such a</w:t>
      </w:r>
    </w:p>
    <w:p>
      <w:pPr>
        <w:pStyle w:val="BodyText"/>
      </w:pPr>
      <w:r>
        <w:t xml:space="preserve">manner, by such severity to establish that which is not only so contrary</w:t>
      </w:r>
    </w:p>
    <w:p>
      <w:pPr>
        <w:pStyle w:val="BodyText"/>
      </w:pPr>
      <w:r>
        <w:t xml:space="preserve">to that Liberty of Christians wherewith Christ has made them free, but</w:t>
      </w:r>
    </w:p>
    <w:p>
      <w:pPr>
        <w:pStyle w:val="BodyText"/>
      </w:pPr>
      <w:r>
        <w:t xml:space="preserve">so directly contrary to her own profess'd Principles, Acts &amp; Resolutions</w:t>
      </w:r>
    </w:p>
    <w:p>
      <w:pPr>
        <w:pStyle w:val="BodyText"/>
      </w:pPr>
      <w:r>
        <w:t xml:space="preserve">enter'd on publick Record. The several steps of this Proceeding, and</w:t>
      </w:r>
    </w:p>
    <w:p>
      <w:pPr>
        <w:pStyle w:val="BodyText"/>
      </w:pPr>
      <w:r>
        <w:t xml:space="preserve">some singular measures taken, and the hastiness &amp; vehemence of the</w:t>
      </w:r>
    </w:p>
    <w:p>
      <w:pPr>
        <w:pStyle w:val="BodyText"/>
      </w:pPr>
      <w:r>
        <w:t xml:space="preserve">Proceeding, are such as savour very strongly of the very spirit of Persecu-</w:t>
      </w:r>
    </w:p>
    <w:p>
      <w:pPr>
        <w:pStyle w:val="BodyText"/>
      </w:pPr>
      <w:r>
        <w:t xml:space="preserve">tion. And must be greatly to the dishonour of the Church of God Scotland;</w:t>
      </w:r>
    </w:p>
    <w:p>
      <w:pPr>
        <w:pStyle w:val="BodyText"/>
      </w:pPr>
      <w:r>
        <w:t xml:space="preserve">and are such as will naturally engage the minds of God's People abroad</w:t>
      </w:r>
    </w:p>
    <w:p>
      <w:pPr>
        <w:pStyle w:val="BodyText"/>
      </w:pPr>
      <w:r>
        <w:t xml:space="preserve">in the world in your Favour, as suffering very injuriously. 'Tis won-</w:t>
      </w:r>
    </w:p>
    <w:p>
      <w:pPr>
        <w:pStyle w:val="BodyText"/>
      </w:pPr>
      <w:r>
        <w:t xml:space="preserve">derful that a Church which has itself suffered so much by Persecution,</w:t>
      </w:r>
    </w:p>
    <w:p>
      <w:pPr>
        <w:pStyle w:val="BodyText"/>
      </w:pPr>
      <w:r>
        <w:t xml:space="preserve">should be guilty of so much This Proceeding gives Reason to suspect</w:t>
      </w:r>
    </w:p>
    <w:p>
      <w:pPr>
        <w:pStyle w:val="BodyText"/>
      </w:pPr>
      <w:r>
        <w:t xml:space="preserve">that the Church of Scotland, which was once so famous, is not what</w:t>
      </w:r>
    </w:p>
    <w:p>
      <w:pPr>
        <w:pStyle w:val="BodyText"/>
      </w:pPr>
      <w:r>
        <w:t xml:space="preserve">it once was. It appears probable to me at this distance, that there is</w:t>
      </w:r>
    </w:p>
    <w:p>
      <w:pPr>
        <w:pStyle w:val="BodyText"/>
      </w:pPr>
      <w:r>
        <w:t xml:space="preserve">something else at the Bottom, besides a Zeal to uphold the Authority</w:t>
      </w:r>
    </w:p>
    <w:p>
      <w:pPr>
        <w:pStyle w:val="BodyText"/>
      </w:pPr>
      <w:r>
        <w:t xml:space="preserve">of the Church. Perhaps many of the Clergy of the Church of Scotland</w:t>
      </w:r>
    </w:p>
    <w:p>
      <w:pPr>
        <w:pStyle w:val="BodyText"/>
      </w:pPr>
      <w:r>
        <w:t xml:space="preserve">have their Minds secretly infected with those lax Principles of the</w:t>
      </w:r>
    </w:p>
    <w:p>
      <w:pPr>
        <w:pStyle w:val="BodyText"/>
      </w:pPr>
      <w:r>
        <w:t xml:space="preserve">new divinity, and have imbibed the generous Noti doctrines (as</w:t>
      </w:r>
    </w:p>
    <w:p>
      <w:pPr>
        <w:pStyle w:val="BodyText"/>
      </w:pPr>
      <w:r>
        <w:t xml:space="preserve">they are accounted) which are so much in vogue at the present day,</w:t>
      </w:r>
    </w:p>
    <w:p>
      <w:pPr>
        <w:pStyle w:val="BodyText"/>
      </w:pPr>
      <w:r>
        <w:t xml:space="preserve">and so contrary to the strict, mysterious, spiritual soul humbling</w:t>
      </w:r>
    </w:p>
    <w:p>
      <w:pPr>
        <w:pStyle w:val="BodyText"/>
      </w:pPr>
      <w:r>
        <w:t xml:space="preserve">Principles of our Fore-fathers. I have observed that these modern</w:t>
      </w:r>
    </w:p>
    <w:p>
      <w:pPr>
        <w:pStyle w:val="BodyText"/>
      </w:pPr>
      <w:r>
        <w:t xml:space="preserve">fashionable Opinions, however called noble and generous, are com-</w:t>
      </w:r>
    </w:p>
    <w:p>
      <w:pPr>
        <w:pStyle w:val="BodyText"/>
      </w:pPr>
      <w:r>
        <w:t xml:space="preserve">monly attended, not only with a haughty Contempt, but an inward</w:t>
      </w:r>
    </w:p>
    <w:p>
      <w:pPr>
        <w:pStyle w:val="BodyText"/>
      </w:pPr>
      <w:r>
        <w:t xml:space="preserve">malignant Bitterness of Heart towards all the zealous Professours</w:t>
      </w:r>
    </w:p>
    <w:p>
      <w:pPr>
        <w:pStyle w:val="BodyText"/>
      </w:pPr>
      <w:r>
        <w:t xml:space="preserve">&amp; defenders of the contrary spiritual Principles, that do so nearly con-</w:t>
      </w:r>
    </w:p>
    <w:p>
      <w:pPr>
        <w:pStyle w:val="BodyText"/>
      </w:pPr>
      <w:r>
        <w:t xml:space="preserve">cern the vitals of Religion, &amp; the Power of experimental Godliness.</w:t>
      </w:r>
    </w:p>
    <w:p>
      <w:pPr>
        <w:pStyle w:val="BodyText"/>
      </w:pPr>
      <w:r>
        <w:t xml:space="preserve">This, be sure, has been the Case in this Land. I have known many</w:t>
      </w:r>
    </w:p>
    <w:p>
      <w:pPr>
        <w:pStyle w:val="BodyText"/>
      </w:pPr>
      <w:r>
        <w:t xml:space="preserve">Gentlemen (especially in the ministry) tainted with these large</w:t>
      </w:r>
    </w:p>
    <w:p>
      <w:pPr>
        <w:pStyle w:val="BodyText"/>
      </w:pPr>
      <w:r>
        <w:t xml:space="preserve">Principles, who, tho' none seem to be such great Advocates for Liber-</w:t>
      </w:r>
    </w:p>
    <w:p>
      <w:pPr>
        <w:pStyle w:val="BodyText"/>
      </w:pPr>
      <w:r>
        <w:t xml:space="preserve">ty and freedom of thought, and condemn a narrow &amp; persecuting</w:t>
      </w:r>
    </w:p>
    <w:p>
      <w:pPr>
        <w:pStyle w:val="BodyText"/>
      </w:pPr>
      <w:r>
        <w:t xml:space="preserve">spirit</w:t>
      </w:r>
    </w:p>
    <w:p>
      <w:pPr>
        <w:pStyle w:val="BodyText"/>
      </w:pPr>
      <w:r>
        <w:t xml:space="preserve">spirit so much as They ; yet it in the Course of Things have made </w:t>
      </w:r>
      <w:r>
        <w:rPr>
          <w:rStyle w:val="FootnoteReference"/>
        </w:rPr>
        <w:footnoteReference w:id="1005"/>
      </w:r>
    </w:p>
    <w:p>
      <w:pPr>
        <w:pStyle w:val="BodyText"/>
      </w:pPr>
      <w:r>
        <w:t xml:space="preserve">it manifest that They themselves had no small share of a persecu-</w:t>
      </w:r>
    </w:p>
    <w:p>
      <w:pPr>
        <w:pStyle w:val="BodyText"/>
      </w:pPr>
      <w:r>
        <w:t xml:space="preserve">ting spirit. They were indeed against any Bodies in restraining</w:t>
      </w:r>
    </w:p>
    <w:p>
      <w:pPr>
        <w:pStyle w:val="BodyText"/>
      </w:pPr>
      <w:r>
        <w:t xml:space="preserve">their Liberties, or pretending to controul Them in their thinking &amp;</w:t>
      </w:r>
    </w:p>
    <w:p>
      <w:pPr>
        <w:pStyle w:val="BodyText"/>
      </w:pPr>
      <w:r>
        <w:t xml:space="preserve">professing as they please ; and that is what They mean w truly,</w:t>
      </w:r>
    </w:p>
    <w:p>
      <w:pPr>
        <w:pStyle w:val="BodyText"/>
      </w:pPr>
      <w:r>
        <w:t xml:space="preserve">when they plead for Liberty : But they have that inward Enmity</w:t>
      </w:r>
    </w:p>
    <w:p>
      <w:pPr>
        <w:pStyle w:val="BodyText"/>
      </w:pPr>
      <w:r>
        <w:t xml:space="preserve">of spirit towards those others mention'd that if They see an Oppor-</w:t>
      </w:r>
    </w:p>
    <w:p>
      <w:pPr>
        <w:pStyle w:val="BodyText"/>
      </w:pPr>
      <w:r>
        <w:t xml:space="preserve">tunity to persecute Them under some good Cloak, and with some</w:t>
      </w:r>
    </w:p>
    <w:p>
      <w:pPr>
        <w:pStyle w:val="BodyText"/>
      </w:pPr>
      <w:r>
        <w:t xml:space="preserve">fair Pretext, will eagerly embrace it, and proceed with great severi-</w:t>
      </w:r>
    </w:p>
    <w:p>
      <w:pPr>
        <w:pStyle w:val="BodyText"/>
      </w:pPr>
      <w:r>
        <w:t xml:space="preserve">ty &amp; vehemence. Thus sir, perhaps if the Truth were known, it</w:t>
      </w:r>
    </w:p>
    <w:p>
      <w:pPr>
        <w:pStyle w:val="BodyText"/>
      </w:pPr>
      <w:r>
        <w:t xml:space="preserve">would appear that some of your most strenuous Prosecutors, hate</w:t>
      </w:r>
    </w:p>
    <w:p>
      <w:pPr>
        <w:pStyle w:val="BodyText"/>
      </w:pPr>
      <w:r>
        <w:t xml:space="preserve">you much more for something else than for your not obey-</w:t>
      </w:r>
    </w:p>
    <w:p>
      <w:pPr>
        <w:pStyle w:val="BodyText"/>
      </w:pPr>
      <w:r>
        <w:t xml:space="preserve">ing the Orders of the General Assembly. I don't pretend to know</w:t>
      </w:r>
    </w:p>
    <w:p>
      <w:pPr>
        <w:pStyle w:val="BodyText"/>
      </w:pPr>
      <w:r>
        <w:t xml:space="preserve">how the Case is : I only speak from what I have seen &amp; found</w:t>
      </w:r>
    </w:p>
    <w:p>
      <w:pPr>
        <w:pStyle w:val="BodyText"/>
      </w:pPr>
      <w:r>
        <w:t xml:space="preserve">in here in America in Cases something similar. However</w:t>
      </w:r>
    </w:p>
    <w:p>
      <w:pPr>
        <w:pStyle w:val="BodyText"/>
      </w:pPr>
      <w:r>
        <w:t xml:space="preserve">'Tis beyond doubt that this Proceeding will stand on the Records</w:t>
      </w:r>
    </w:p>
    <w:p>
      <w:pPr>
        <w:pStyle w:val="BodyText"/>
      </w:pPr>
      <w:r>
        <w:t xml:space="preserve">of future Time for the lasting Reproach of your Prosecuters; and</w:t>
      </w:r>
    </w:p>
    <w:p>
      <w:pPr>
        <w:pStyle w:val="BodyText"/>
      </w:pPr>
      <w:r>
        <w:t xml:space="preserve">your Conduct, for which you have suffered it, will be to your Lasting</w:t>
      </w:r>
    </w:p>
    <w:p>
      <w:pPr>
        <w:pStyle w:val="BodyText"/>
      </w:pPr>
      <w:r>
        <w:t xml:space="preserve">Honour in the Church of God. And which is much more, that</w:t>
      </w:r>
    </w:p>
    <w:p>
      <w:pPr>
        <w:pStyle w:val="BodyText"/>
      </w:pPr>
      <w:r>
        <w:t xml:space="preserve">which you has been condemned in you by man, and for which</w:t>
      </w:r>
    </w:p>
    <w:p>
      <w:pPr>
        <w:pStyle w:val="BodyText"/>
      </w:pPr>
      <w:r>
        <w:t xml:space="preserve">you have suffered from them, is doubtless approved of by God;</w:t>
      </w:r>
    </w:p>
    <w:p>
      <w:pPr>
        <w:pStyle w:val="BodyText"/>
      </w:pPr>
      <w:r>
        <w:t xml:space="preserve">&amp; I trusted you will have a glorious Reward from Him : For your</w:t>
      </w:r>
    </w:p>
    <w:p>
      <w:pPr>
        <w:pStyle w:val="BodyText"/>
      </w:pPr>
      <w:r>
        <w:t xml:space="preserve">the Cause you suffer in is plainlyless the Cause of God. And if God</w:t>
      </w:r>
    </w:p>
    <w:p>
      <w:pPr>
        <w:pStyle w:val="BodyText"/>
      </w:pPr>
      <w:r>
        <w:t xml:space="preserve">be for us, who can be against us? If He justifies, what need we care</w:t>
      </w:r>
    </w:p>
    <w:p>
      <w:pPr>
        <w:pStyle w:val="BodyText"/>
      </w:pPr>
      <w:r>
        <w:t xml:space="preserve">who condemns? Not only is the mercy of God, dear Brother, mani-</w:t>
      </w:r>
    </w:p>
    <w:p>
      <w:pPr>
        <w:pStyle w:val="BodyText"/>
      </w:pPr>
      <w:r>
        <w:t xml:space="preserve">fested in it's being granted you to suffer for his sake, but in mercy</w:t>
      </w:r>
    </w:p>
    <w:p>
      <w:pPr>
        <w:pStyle w:val="BodyText"/>
      </w:pPr>
      <w:r>
        <w:t xml:space="preserve">it is to be taken Notice of in many of the Circumstances of this</w:t>
      </w:r>
    </w:p>
    <w:p>
      <w:pPr>
        <w:pStyle w:val="BodyText"/>
      </w:pPr>
      <w:r>
        <w:t xml:space="preserve">suffering. Particularly that He has excited so many to appear for</w:t>
      </w:r>
    </w:p>
    <w:p>
      <w:pPr>
        <w:pStyle w:val="BodyText"/>
      </w:pPr>
      <w:r>
        <w:t xml:space="preserve">you ; That you had the major Part of the Presbytery which you</w:t>
      </w:r>
    </w:p>
    <w:p>
      <w:pPr>
        <w:pStyle w:val="BodyText"/>
      </w:pPr>
      <w:r>
        <w:t xml:space="preserve">belong to, with you in this Affair, (tho' God has honoured you above</w:t>
      </w:r>
    </w:p>
    <w:p>
      <w:pPr>
        <w:pStyle w:val="BodyText"/>
      </w:pPr>
      <w:r>
        <w:t xml:space="preserve">all the Rest in calling you to suffer for his name) The major Part</w:t>
      </w:r>
    </w:p>
    <w:p>
      <w:pPr>
        <w:pStyle w:val="BodyText"/>
      </w:pPr>
      <w:r>
        <w:t xml:space="preserve">of the Commission of the general Assembly did in Effect approve of the</w:t>
      </w:r>
    </w:p>
    <w:p>
      <w:pPr>
        <w:pStyle w:val="BodyText"/>
      </w:pPr>
      <w:r>
        <w:t xml:space="preserve">Conduct of the Presbytery, judging it no censurable That no greater</w:t>
      </w:r>
    </w:p>
    <w:p>
      <w:pPr>
        <w:pStyle w:val="BodyText"/>
      </w:pPr>
      <w:r>
        <w:t xml:space="preserve">Part of the Assembly had a Hand in th your deposition ; That so</w:t>
      </w:r>
    </w:p>
    <w:p>
      <w:pPr>
        <w:pStyle w:val="BodyText"/>
      </w:pPr>
      <w:r>
        <w:t xml:space="preserve">many of Gods People in Scotland have on this Occasion very boldly</w:t>
      </w:r>
    </w:p>
    <w:p>
      <w:pPr>
        <w:pStyle w:val="BodyText"/>
      </w:pPr>
      <w:r>
        <w:t xml:space="preserve">&amp; openly appeared y to befriend you, and as suffering in a Righ-</w:t>
      </w:r>
    </w:p>
    <w:p>
      <w:pPr>
        <w:pStyle w:val="BodyText"/>
      </w:pPr>
      <w:r>
        <w:t xml:space="preserve">teous Cause, openly condemning the Conduct of your most bitter</w:t>
      </w:r>
    </w:p>
    <w:p>
      <w:pPr>
        <w:pStyle w:val="BodyText"/>
      </w:pPr>
      <w:r>
        <w:t xml:space="preserve">Prosecuters and to testify an Abhorrence of their Conduct ; And</w:t>
      </w:r>
    </w:p>
    <w:p>
      <w:pPr>
        <w:pStyle w:val="BodyText"/>
      </w:pPr>
      <w:r>
        <w:t xml:space="preserve">that many have appeared liberally to contribute for your out-</w:t>
      </w:r>
    </w:p>
    <w:p>
      <w:pPr>
        <w:pStyle w:val="BodyText"/>
      </w:pPr>
      <w:r>
        <w:t xml:space="preserve">ward support, so that by what I understand, you are like to be</w:t>
      </w:r>
    </w:p>
    <w:p>
      <w:pPr>
        <w:pStyle w:val="BodyText"/>
      </w:pPr>
      <w:r>
        <w:t xml:space="preserve">no loser in that Respect ; by which your Enemies will be,</w:t>
      </w:r>
    </w:p>
    <w:p>
      <w:pPr>
        <w:pStyle w:val="BodyText"/>
      </w:pPr>
      <w:r>
        <w:t xml:space="preserve">perhaps, entirely disappointed ; and above all, that you have</w:t>
      </w:r>
    </w:p>
    <w:p>
      <w:pPr>
        <w:pStyle w:val="BodyText"/>
      </w:pPr>
      <w:r>
        <w:t xml:space="preserve">been enabled through the whole of this Affair, to Conduct</w:t>
      </w:r>
    </w:p>
    <w:p>
      <w:pPr>
        <w:pStyle w:val="BodyText"/>
      </w:pPr>
      <w:r>
        <w:t xml:space="preserve">your self with so much Christian Meekness, decency, Humility,</w:t>
      </w:r>
    </w:p>
    <w:p>
      <w:pPr>
        <w:pStyle w:val="BodyText"/>
      </w:pPr>
      <w:r>
        <w:t xml:space="preserve">proper deference to Authority, &amp; Composure and Fortitude of</w:t>
      </w:r>
    </w:p>
    <w:p>
      <w:pPr>
        <w:pStyle w:val="BodyText"/>
      </w:pPr>
      <w:r>
        <w:t xml:space="preserve">Mind ; which is an evident Token that God will appear for</w:t>
      </w:r>
    </w:p>
    <w:p>
      <w:pPr>
        <w:pStyle w:val="BodyText"/>
      </w:pPr>
      <w:r>
        <w:t xml:space="preserve">you, &amp; also that He will appear against your Enemies.</w:t>
      </w:r>
    </w:p>
    <w:p>
      <w:pPr>
        <w:pStyle w:val="BodyText"/>
      </w:pPr>
      <w:r>
        <w:t xml:space="preserve">Litt When I received your kind Letter, soon after my dismission from</w:t>
      </w:r>
    </w:p>
    <w:p>
      <w:pPr>
        <w:pStyle w:val="BodyText"/>
      </w:pPr>
      <w:r>
        <w:t xml:space="preserve">Northampton, so full of sympathy Expressions of sympathy towards me </w:t>
      </w:r>
      <w:r>
        <w:rPr>
          <w:rStyle w:val="FootnoteReference"/>
        </w:rPr>
        <w:footnoteReference w:id="1006"/>
      </w:r>
    </w:p>
    <w:p>
      <w:pPr>
        <w:pStyle w:val="BodyText"/>
      </w:pPr>
      <w:r>
        <w:t xml:space="preserve">under what I suffered, I little thought of your being brought your</w:t>
      </w:r>
    </w:p>
    <w:p>
      <w:pPr>
        <w:pStyle w:val="BodyText"/>
      </w:pPr>
      <w:r>
        <w:t xml:space="preserve">so soon under sufferings so similar. But seeing God has so ordered it</w:t>
      </w:r>
    </w:p>
    <w:p>
      <w:pPr>
        <w:pStyle w:val="BodyText"/>
      </w:pPr>
      <w:r>
        <w:t xml:space="preserve">in his Providence, my Prayer &amp; Hope is that He would abundantly reward</w:t>
      </w:r>
    </w:p>
    <w:p>
      <w:pPr>
        <w:pStyle w:val="BodyText"/>
      </w:pPr>
      <w:r>
        <w:t xml:space="preserve">your sympathy in my Case. --- Blessed are the merciful for they shall</w:t>
      </w:r>
    </w:p>
    <w:p>
      <w:pPr>
        <w:pStyle w:val="BodyText"/>
      </w:pPr>
      <w:r>
        <w:t xml:space="preserve">obtain Mercy.</w:t>
      </w:r>
    </w:p>
    <w:p>
      <w:pPr>
        <w:pStyle w:val="SceneBreak"/>
      </w:pPr>
      <w:r>
        <w:t xml:space="preserve">* * *</w:t>
      </w:r>
    </w:p>
    <w:p>
      <w:pPr>
        <w:pStyle w:val="BodyText"/>
      </w:pPr>
      <w:r>
        <w:t xml:space="preserve">As to my self, I still meet with difficulties in my new station which</w:t>
      </w:r>
    </w:p>
    <w:p>
      <w:pPr>
        <w:pStyle w:val="BodyText"/>
      </w:pPr>
      <w:r>
        <w:t xml:space="preserve">arise Partly from private views (as it is to be feared) of some particular</w:t>
      </w:r>
    </w:p>
    <w:p>
      <w:pPr>
        <w:pStyle w:val="BodyText"/>
      </w:pPr>
      <w:r>
        <w:t xml:space="preserve">Persons of some note and disposition, who are concerned with the</w:t>
      </w:r>
    </w:p>
    <w:p>
      <w:pPr>
        <w:pStyle w:val="BodyText"/>
      </w:pPr>
      <w:r>
        <w:t xml:space="preserve">Affairs of the Mohawks here ; and partly from the same spirit, &amp; the</w:t>
      </w:r>
    </w:p>
    <w:p>
      <w:pPr>
        <w:pStyle w:val="BodyText"/>
      </w:pPr>
      <w:r>
        <w:t xml:space="preserve">same Persons some of Them (and others nearly related to Them) that</w:t>
      </w:r>
    </w:p>
    <w:p>
      <w:pPr>
        <w:pStyle w:val="BodyText"/>
      </w:pPr>
      <w:r>
        <w:t xml:space="preserve">fomented C the Contention with me at Northampton. However the</w:t>
      </w:r>
    </w:p>
    <w:p>
      <w:pPr>
        <w:pStyle w:val="BodyText"/>
      </w:pPr>
      <w:r>
        <w:t xml:space="preserve">People, all, both Indians &amp; English, excepting TH a very few of the</w:t>
      </w:r>
    </w:p>
    <w:p>
      <w:pPr>
        <w:pStyle w:val="BodyText"/>
      </w:pPr>
      <w:r>
        <w:t xml:space="preserve">above- mentioned Relation, are firmly united to me : And the Com-</w:t>
      </w:r>
    </w:p>
    <w:p>
      <w:pPr>
        <w:pStyle w:val="BodyText"/>
      </w:pPr>
      <w:r>
        <w:t xml:space="preserve">missioners in Boston, and who are my Constituents, and from whom</w:t>
      </w:r>
    </w:p>
    <w:p>
      <w:pPr>
        <w:pStyle w:val="BodyText"/>
      </w:pPr>
      <w:r>
        <w:t xml:space="preserve">I have my support, are altogether on my side; and are endeavouring</w:t>
      </w:r>
    </w:p>
    <w:p>
      <w:pPr>
        <w:pStyle w:val="BodyText"/>
      </w:pPr>
      <w:r>
        <w:t xml:space="preserve">to their utmost to remove the difficulties that attend our Affairs,</w:t>
      </w:r>
    </w:p>
    <w:p>
      <w:pPr>
        <w:pStyle w:val="BodyText"/>
      </w:pPr>
      <w:r>
        <w:t xml:space="preserve">by which the Cause of Religion here, especially among the Mohawks,</w:t>
      </w:r>
    </w:p>
    <w:p>
      <w:pPr>
        <w:pStyle w:val="BodyText"/>
      </w:pPr>
      <w:r>
        <w:t xml:space="preserve">suffers, much more than I do, or am like to do, in my personal &amp;</w:t>
      </w:r>
    </w:p>
    <w:p>
      <w:pPr>
        <w:pStyle w:val="BodyText"/>
      </w:pPr>
      <w:r>
        <w:t xml:space="preserve">temporal Interest. These difficulties which have arisen have indeed</w:t>
      </w:r>
    </w:p>
    <w:p>
      <w:pPr>
        <w:pStyle w:val="BodyText"/>
      </w:pPr>
      <w:r>
        <w:t xml:space="preserve">almost brought the Mohawk Affair to Ruin, which the last year</w:t>
      </w:r>
    </w:p>
    <w:p>
      <w:pPr>
        <w:pStyle w:val="BodyText"/>
      </w:pPr>
      <w:r>
        <w:t xml:space="preserve">was attended with so glorious a Prospect : It would be very tedious to</w:t>
      </w:r>
    </w:p>
    <w:p>
      <w:pPr>
        <w:pStyle w:val="BodyText"/>
      </w:pPr>
      <w:r>
        <w:t xml:space="preserve">relate the Particulars of this unhappy and undesirable as it would</w:t>
      </w:r>
    </w:p>
    <w:p>
      <w:pPr>
        <w:pStyle w:val="BodyText"/>
      </w:pPr>
      <w:r>
        <w:t xml:space="preserve">tend to hurt the Reputation of so particular Persons. --- I think</w:t>
      </w:r>
    </w:p>
    <w:p>
      <w:pPr>
        <w:pStyle w:val="BodyText"/>
      </w:pPr>
      <w:r>
        <w:t xml:space="preserve">God by these things calls me to expect no other than to meet with</w:t>
      </w:r>
    </w:p>
    <w:p>
      <w:pPr>
        <w:pStyle w:val="BodyText"/>
      </w:pPr>
      <w:r>
        <w:t xml:space="preserve">difficulties &amp; Trials while in this world. And what am I better</w:t>
      </w:r>
    </w:p>
    <w:p>
      <w:pPr>
        <w:pStyle w:val="BodyText"/>
      </w:pPr>
      <w:r>
        <w:t xml:space="preserve">than my Fathers, that I should expect to fare better in the world</w:t>
      </w:r>
    </w:p>
    <w:p>
      <w:pPr>
        <w:pStyle w:val="BodyText"/>
      </w:pPr>
      <w:r>
        <w:t xml:space="preserve">than the Generality of Christ Followers in all past Generations?</w:t>
      </w:r>
    </w:p>
    <w:p>
      <w:pPr>
        <w:pStyle w:val="BodyText"/>
      </w:pPr>
      <w:r>
        <w:t xml:space="preserve">-- May all our Trials be for our purification, and being more &amp; more</w:t>
      </w:r>
    </w:p>
    <w:p>
      <w:pPr>
        <w:pStyle w:val="BodyText"/>
      </w:pPr>
      <w:r>
        <w:t xml:space="preserve">meet for our Masters use, &amp; to enter &amp; prepared to enter into the</w:t>
      </w:r>
    </w:p>
    <w:p>
      <w:pPr>
        <w:pStyle w:val="BodyText"/>
      </w:pPr>
      <w:r>
        <w:t xml:space="preserve">Joy of our Lord, in ano a World where all Tears shall be wiped</w:t>
      </w:r>
    </w:p>
    <w:p>
      <w:pPr>
        <w:pStyle w:val="BodyText"/>
      </w:pPr>
      <w:r>
        <w:t xml:space="preserve">from the Eyes of God's People. Let us, dear sir, earnestly pray</w:t>
      </w:r>
    </w:p>
    <w:p>
      <w:pPr>
        <w:pStyle w:val="BodyText"/>
      </w:pPr>
      <w:r>
        <w:t xml:space="preserve">One for another, that it may be thus with us : And that, however [we]</w:t>
      </w:r>
    </w:p>
    <w:p>
      <w:pPr>
        <w:pStyle w:val="BodyText"/>
      </w:pPr>
      <w:r>
        <w:t xml:space="preserve">may be called to labour &amp; to suffer, we may see Peace on God's Israel,</w:t>
      </w:r>
    </w:p>
    <w:p>
      <w:pPr>
        <w:pStyle w:val="BodyText"/>
      </w:pPr>
      <w:r>
        <w:t xml:space="preserve">and hereafter eternally glory &amp; Triumph with his Inheritance.</w:t>
      </w:r>
    </w:p>
    <w:p>
      <w:pPr>
        <w:pStyle w:val="BodyText"/>
      </w:pPr>
      <w:r>
        <w:t xml:space="preserve">God has of late mercifully preserved my wife and my youngest daugh-</w:t>
      </w:r>
    </w:p>
    <w:p>
      <w:pPr>
        <w:pStyle w:val="BodyText"/>
      </w:pPr>
      <w:r>
        <w:t xml:space="preserve">ter, in Time of very sore and dangerous sickness, &amp; restored Them again.</w:t>
      </w:r>
    </w:p>
    <w:p>
      <w:pPr>
        <w:pStyle w:val="BodyText"/>
      </w:pPr>
      <w:r>
        <w:t xml:space="preserve">My us eldest daughter has also been sick and is restored in a Conside-</w:t>
      </w:r>
    </w:p>
    <w:p>
      <w:pPr>
        <w:pStyle w:val="BodyText"/>
      </w:pPr>
      <w:r>
        <w:t xml:space="preserve">rable degree.</w:t>
      </w:r>
    </w:p>
    <w:p>
      <w:pPr>
        <w:pStyle w:val="BodyText"/>
      </w:pPr>
      <w:r>
        <w:t xml:space="preserve">Northampton People remain in sorrowful Circumstances, destitute</w:t>
      </w:r>
    </w:p>
    <w:p>
      <w:pPr>
        <w:pStyle w:val="BodyText"/>
      </w:pPr>
      <w:r>
        <w:t xml:space="preserve">of a settled minister, and without any Prospect of a settlement, having</w:t>
      </w:r>
    </w:p>
    <w:p>
      <w:pPr>
        <w:pStyle w:val="BodyText"/>
      </w:pPr>
      <w:r>
        <w:t xml:space="preserve">met with many disappointments. -- But all don't as yet seem to be</w:t>
      </w:r>
    </w:p>
    <w:p>
      <w:pPr>
        <w:pStyle w:val="BodyText"/>
      </w:pPr>
      <w:r>
        <w:t xml:space="preserve">effectual to bring 'em to a suitable Temper of mind.</w:t>
      </w:r>
    </w:p>
    <w:p>
      <w:pPr>
        <w:pStyle w:val="BodyText"/>
      </w:pPr>
      <w:r>
        <w:t xml:space="preserve">I should I much desire to hear from you, &amp; to be informed of your</w:t>
      </w:r>
    </w:p>
    <w:p>
      <w:pPr>
        <w:pStyle w:val="BodyText"/>
      </w:pPr>
      <w:r>
        <w:t xml:space="preserve">present Circumstances. --I am, dear sir,</w:t>
      </w:r>
    </w:p>
    <w:p>
      <w:pPr>
        <w:pStyle w:val="BodyText"/>
      </w:pPr>
      <w:r>
        <w:t xml:space="preserve">your Affectionate Brother in the Gospel ministry,</w:t>
      </w:r>
    </w:p>
    <w:p>
      <w:pPr>
        <w:pStyle w:val="BodyText"/>
      </w:pPr>
      <w:r>
        <w:t xml:space="preserve">Jonathan Edwards.</w:t>
      </w:r>
    </w:p>
    <w:p>
      <w:pPr>
        <w:pStyle w:val="BodyText"/>
      </w:pPr>
      <w:r>
        <w:t xml:space="preserve">Mr. Gillespie</w:t>
      </w:r>
    </w:p>
    <w:p>
      <w:pPr>
        <w:pStyle w:val="BodyText"/>
      </w:pPr>
      <w:r>
        <w:t xml:space="preserve">P.S.</w:t>
      </w:r>
    </w:p>
    <w:p>
      <w:pPr>
        <w:pStyle w:val="BodyText"/>
      </w:pPr>
      <w:r>
        <w:t xml:space="preserve">P.S. I intend to send to Mr. Foxcroft, of Boston desiring Him</w:t>
      </w:r>
    </w:p>
    <w:p>
      <w:pPr>
        <w:pStyle w:val="BodyText"/>
      </w:pPr>
      <w:r>
        <w:t xml:space="preserve">to put up for you one of my Answers to Mr. Williams,</w:t>
      </w:r>
      <w:r>
        <w:rPr>
          <w:rStyle w:val="FootnoteReference"/>
        </w:rPr>
        <w:footnoteReference w:id="1007"/>
      </w:r>
    </w:p>
    <w:p>
      <w:pPr>
        <w:pStyle w:val="BodyText"/>
      </w:pPr>
      <w:r>
        <w:t xml:space="preserve">which I suppose is now printed; of which I ask your</w:t>
      </w:r>
    </w:p>
    <w:p>
      <w:pPr>
        <w:pStyle w:val="BodyText"/>
      </w:pPr>
      <w:r>
        <w:t xml:space="preserve">acceptance.</w:t>
      </w:r>
    </w:p>
    <w:p>
      <w:pPr>
        <w:pStyle w:val="Heading1"/>
        <w:pageBreakBefore/>
      </w:pPr>
      <w:bookmarkStart w:name="heading_a162_letter_to_william_hogg_" w:id="191"/>
      <w:r>
        <w:t xml:space="preserve">A162. Letter to William Hogg, November 25, 1752 162.JE-W.Hogg 11-25-52</w:t>
      </w:r>
      <w:bookmarkEnd w:id="191"/>
    </w:p>
    <w:p>
      <w:pPr>
        <w:pStyle w:val="BodyText"/>
      </w:pPr>
      <w:r>
        <w:t xml:space="preserve">Jonathan EdwardsA162. JE to William Hogg, 11/25/52. BRBL, f. 1311.</w:t>
      </w:r>
    </w:p>
    <w:p>
      <w:pPr>
        <w:pStyle w:val="BodyText"/>
      </w:pPr>
      <w:r>
        <w:t xml:space="preserve">To Mr. Wm Hogg.</w:t>
      </w:r>
    </w:p>
    <w:p>
      <w:pPr>
        <w:pStyle w:val="BodyText"/>
      </w:pPr>
      <w:r>
        <w:t xml:space="preserve">Stockbridge Novem. 25 N.S. 1752.</w:t>
      </w:r>
    </w:p>
    <w:p>
      <w:pPr>
        <w:pStyle w:val="BodyText"/>
      </w:pPr>
      <w:r>
        <w:t xml:space="preserve">dear Sir,</w:t>
      </w:r>
    </w:p>
    <w:p>
      <w:pPr>
        <w:pStyle w:val="BodyText"/>
      </w:pPr>
      <w:r>
        <w:t xml:space="preserve">I thank you for your kind Letter of May 8. 1752, added</w:t>
      </w:r>
    </w:p>
    <w:p>
      <w:pPr>
        <w:pStyle w:val="BodyText"/>
      </w:pPr>
      <w:r>
        <w:t xml:space="preserve">to all the other Testimonies of your unmerited Respect &amp;</w:t>
      </w:r>
    </w:p>
    <w:p>
      <w:pPr>
        <w:pStyle w:val="BodyText"/>
      </w:pPr>
      <w:r>
        <w:t xml:space="preserve">Friendship. The Pamphlet you speak of entitled private Judg-</w:t>
      </w:r>
    </w:p>
    <w:p>
      <w:pPr>
        <w:pStyle w:val="BodyText"/>
      </w:pPr>
      <w:r>
        <w:t xml:space="preserve">ment defended, which you speak of as what you had sent</w:t>
      </w:r>
    </w:p>
    <w:p>
      <w:pPr>
        <w:pStyle w:val="BodyText"/>
      </w:pPr>
      <w:r>
        <w:t xml:space="preserve">to mr. Prince for me, is not come to Hand; probably through</w:t>
      </w:r>
    </w:p>
    <w:p>
      <w:pPr>
        <w:pStyle w:val="BodyText"/>
      </w:pPr>
      <w:r>
        <w:t xml:space="preserve">mr. Prince's Forgetfulness, which often has been the Case with</w:t>
      </w:r>
    </w:p>
    <w:p>
      <w:pPr>
        <w:pStyle w:val="BodyText"/>
      </w:pPr>
      <w:r>
        <w:t xml:space="preserve">Letters &amp; Pamphlets that have been sent to Him for me from</w:t>
      </w:r>
    </w:p>
    <w:p>
      <w:pPr>
        <w:pStyle w:val="BodyText"/>
      </w:pPr>
      <w:r>
        <w:t xml:space="preserve">Scotland. For tho' He be an eminently worthy man, and</w:t>
      </w:r>
    </w:p>
    <w:p>
      <w:pPr>
        <w:pStyle w:val="BodyText"/>
      </w:pPr>
      <w:r>
        <w:t xml:space="preserve">one who has laid me under Obligations, yet He is</w:t>
      </w:r>
    </w:p>
    <w:p>
      <w:pPr>
        <w:pStyle w:val="BodyText"/>
      </w:pPr>
      <w:r>
        <w:t xml:space="preserve">forgetful: and probably more so now, it being a Time of</w:t>
      </w:r>
    </w:p>
    <w:p>
      <w:pPr>
        <w:pStyle w:val="BodyText"/>
      </w:pPr>
      <w:r>
        <w:t xml:space="preserve">Affliction with Him, by Reason of the late death of his</w:t>
      </w:r>
    </w:p>
    <w:p>
      <w:pPr>
        <w:pStyle w:val="BodyText"/>
      </w:pPr>
      <w:r>
        <w:t xml:space="preserve">daughter. I intend at the first Opportunity to send to</w:t>
      </w:r>
    </w:p>
    <w:p>
      <w:pPr>
        <w:pStyle w:val="BodyText"/>
      </w:pPr>
      <w:r>
        <w:t xml:space="preserve">Boston &amp; enquire after this Pamphlet, and another sent</w:t>
      </w:r>
    </w:p>
    <w:p>
      <w:pPr>
        <w:pStyle w:val="BodyText"/>
      </w:pPr>
      <w:r>
        <w:t xml:space="preserve">to Him for me by Mr. McLauring, which is not come</w:t>
      </w:r>
    </w:p>
    <w:p>
      <w:pPr>
        <w:pStyle w:val="BodyText"/>
      </w:pPr>
      <w:r>
        <w:t xml:space="preserve">to Hand.</w:t>
      </w:r>
    </w:p>
    <w:p>
      <w:pPr>
        <w:pStyle w:val="BodyText"/>
      </w:pPr>
      <w:r>
        <w:t xml:space="preserve">I have great Reason always to remember with much Gra-</w:t>
      </w:r>
    </w:p>
    <w:p>
      <w:pPr>
        <w:pStyle w:val="BodyText"/>
      </w:pPr>
      <w:r>
        <w:t xml:space="preserve">titude your tender sympathy on occasion of the late great</w:t>
      </w:r>
    </w:p>
    <w:p>
      <w:pPr>
        <w:pStyle w:val="BodyText"/>
      </w:pPr>
      <w:r>
        <w:t xml:space="preserve">Troubles I met with at Northampton, and the extraordi-</w:t>
      </w:r>
    </w:p>
    <w:p>
      <w:pPr>
        <w:pStyle w:val="BodyText"/>
      </w:pPr>
      <w:r>
        <w:t xml:space="preserve">nary Respect testified since, not only by word but deed.</w:t>
      </w:r>
    </w:p>
    <w:p>
      <w:pPr>
        <w:pStyle w:val="BodyText"/>
      </w:pPr>
      <w:r>
        <w:t xml:space="preserve">I have great Reason to remember the Kindness of friends, &amp;</w:t>
      </w:r>
    </w:p>
    <w:p>
      <w:pPr>
        <w:pStyle w:val="BodyText"/>
      </w:pPr>
      <w:r>
        <w:t xml:space="preserve">Friends at a great distance and unknown; But have</w:t>
      </w:r>
    </w:p>
    <w:p>
      <w:pPr>
        <w:pStyle w:val="BodyText"/>
      </w:pPr>
      <w:r>
        <w:t xml:space="preserve">more special Reason thankfully to take notice of, &amp; remem-</w:t>
      </w:r>
    </w:p>
    <w:p>
      <w:pPr>
        <w:pStyle w:val="BodyText"/>
      </w:pPr>
      <w:r>
        <w:t xml:space="preserve">ber the Kindness of a gracious God, that has raised up</w:t>
      </w:r>
    </w:p>
    <w:p>
      <w:pPr>
        <w:pStyle w:val="BodyText"/>
      </w:pPr>
      <w:r>
        <w:t xml:space="preserve">these Friends, and has made them his Instruments to</w:t>
      </w:r>
    </w:p>
    <w:p>
      <w:pPr>
        <w:pStyle w:val="BodyText"/>
      </w:pPr>
      <w:r>
        <w:t xml:space="preserve">Convey his Bounty to us. God's dealings with me</w:t>
      </w:r>
    </w:p>
    <w:p>
      <w:pPr>
        <w:pStyle w:val="BodyText"/>
      </w:pPr>
      <w:r>
        <w:t xml:space="preserve">and my Family have been mixed; Affliction &amp; mercy</w:t>
      </w:r>
    </w:p>
    <w:p>
      <w:pPr>
        <w:pStyle w:val="BodyText"/>
      </w:pPr>
      <w:r>
        <w:t xml:space="preserve">has been intermingled, formerly &amp; lately, &amp; is so still: God</w:t>
      </w:r>
    </w:p>
    <w:p>
      <w:pPr>
        <w:pStyle w:val="BodyText"/>
      </w:pPr>
      <w:r>
        <w:t xml:space="preserve">has mercifully open'd a door for usefulness here at stock-</w:t>
      </w:r>
    </w:p>
    <w:p>
      <w:pPr>
        <w:pStyle w:val="BodyText"/>
      </w:pPr>
      <w:r>
        <w:t xml:space="preserve">bridge: after &amp; has given us a settlement, in many Respects</w:t>
      </w:r>
    </w:p>
    <w:p>
      <w:pPr>
        <w:pStyle w:val="BodyText"/>
      </w:pPr>
      <w:r>
        <w:t xml:space="preserve">comfortable</w:t>
      </w:r>
    </w:p>
    <w:p>
      <w:pPr>
        <w:pStyle w:val="BodyText"/>
      </w:pPr>
      <w:r>
        <w:t xml:space="preserve">comfortable, here at stockbridge after we were turned out </w:t>
      </w:r>
      <w:r>
        <w:rPr>
          <w:rStyle w:val="FootnoteReference"/>
        </w:rPr>
        <w:footnoteReference w:id="1008"/>
      </w:r>
    </w:p>
    <w:p>
      <w:pPr>
        <w:pStyle w:val="BodyText"/>
      </w:pPr>
      <w:r>
        <w:t xml:space="preserve">at Northampton. But here in the with our mercies</w:t>
      </w:r>
    </w:p>
    <w:p>
      <w:pPr>
        <w:pStyle w:val="BodyText"/>
      </w:pPr>
      <w:r>
        <w:t xml:space="preserve">we have our difficulties ; which are indeed much great-</w:t>
      </w:r>
    </w:p>
    <w:p>
      <w:pPr>
        <w:pStyle w:val="BodyText"/>
      </w:pPr>
      <w:r>
        <w:t xml:space="preserve">er Calamaties to the important Affair of the Instruction</w:t>
      </w:r>
    </w:p>
    <w:p>
      <w:pPr>
        <w:pStyle w:val="BodyText"/>
      </w:pPr>
      <w:r>
        <w:t xml:space="preserve">of the Six Nations, than Calamities to me or my Fami-</w:t>
      </w:r>
    </w:p>
    <w:p>
      <w:pPr>
        <w:pStyle w:val="BodyText"/>
      </w:pPr>
      <w:r>
        <w:t xml:space="preserve">ly, tho' we suffer not a little by them. Our Calamities have</w:t>
      </w:r>
    </w:p>
    <w:p>
      <w:pPr>
        <w:pStyle w:val="BodyText"/>
      </w:pPr>
      <w:r>
        <w:t xml:space="preserve">arisen from these sources. The last year, after so remar-</w:t>
      </w:r>
    </w:p>
    <w:p>
      <w:pPr>
        <w:pStyle w:val="BodyText"/>
      </w:pPr>
      <w:r>
        <w:t xml:space="preserve">kable an appearance of Forwardness in the Mohawks to come</w:t>
      </w:r>
    </w:p>
    <w:p>
      <w:pPr>
        <w:pStyle w:val="BodyText"/>
      </w:pPr>
      <w:r>
        <w:t xml:space="preserve">&amp; settle in N. England, &amp; submit to Instruction, not only</w:t>
      </w:r>
    </w:p>
    <w:p>
      <w:pPr>
        <w:pStyle w:val="BodyText"/>
      </w:pPr>
      <w:r>
        <w:t xml:space="preserve">were the Commissioners in Boston of the society in London</w:t>
      </w:r>
    </w:p>
    <w:p>
      <w:pPr>
        <w:pStyle w:val="BodyText"/>
      </w:pPr>
      <w:r>
        <w:t xml:space="preserve">for Propagating the Gospel in N. England &amp; Parts adja-</w:t>
      </w:r>
    </w:p>
    <w:p>
      <w:pPr>
        <w:pStyle w:val="BodyText"/>
      </w:pPr>
      <w:r>
        <w:t xml:space="preserve">cent, much animated by it , but the general Court took</w:t>
      </w:r>
    </w:p>
    <w:p>
      <w:pPr>
        <w:pStyle w:val="BodyText"/>
      </w:pPr>
      <w:r>
        <w:t xml:space="preserve">much notice of it, and appointed a Committee of three Gen-</w:t>
      </w:r>
    </w:p>
    <w:p>
      <w:pPr>
        <w:pStyle w:val="BodyText"/>
      </w:pPr>
      <w:r>
        <w:t xml:space="preserve">tlemen to take Care of, and promote this affair. The chief</w:t>
      </w:r>
    </w:p>
    <w:p>
      <w:pPr>
        <w:pStyle w:val="BodyText"/>
      </w:pPr>
      <w:r>
        <w:t xml:space="preserve">of these three Gentlemen, has since fo contracted an Acquaintance</w:t>
      </w:r>
    </w:p>
    <w:p>
      <w:pPr>
        <w:pStyle w:val="BodyText"/>
      </w:pPr>
      <w:r>
        <w:t xml:space="preserve">with a Gentlewoman in stockbridge, &amp; has married And makes</w:t>
      </w:r>
    </w:p>
    <w:p>
      <w:pPr>
        <w:pStyle w:val="BodyText"/>
      </w:pPr>
      <w:r>
        <w:t xml:space="preserve">this Town the Place of his Constant abode, having brought</w:t>
      </w:r>
    </w:p>
    <w:p>
      <w:pPr>
        <w:pStyle w:val="BodyText"/>
      </w:pPr>
      <w:r>
        <w:t xml:space="preserve">his Family hither. He being a Person of a very sanguine &amp;</w:t>
      </w:r>
    </w:p>
    <w:p>
      <w:pPr>
        <w:pStyle w:val="BodyText"/>
      </w:pPr>
      <w:r>
        <w:t xml:space="preserve">enterprizing, and something of a sovereign Temper, has taken</w:t>
      </w:r>
    </w:p>
    <w:p>
      <w:pPr>
        <w:pStyle w:val="BodyText"/>
      </w:pPr>
      <w:r>
        <w:t xml:space="preserve">the management of the Mohawk affair almost wholly into</w:t>
      </w:r>
    </w:p>
    <w:p>
      <w:pPr>
        <w:pStyle w:val="BodyText"/>
      </w:pPr>
      <w:r>
        <w:t xml:space="preserve">his own Hands, and claims the whole Power of the</w:t>
      </w:r>
    </w:p>
    <w:p>
      <w:pPr>
        <w:pStyle w:val="BodyText"/>
      </w:pPr>
      <w:r>
        <w:t xml:space="preserve">management of that Affair to the General Courts Committee,</w:t>
      </w:r>
    </w:p>
    <w:p>
      <w:pPr>
        <w:pStyle w:val="BodyText"/>
      </w:pPr>
      <w:r>
        <w:t xml:space="preserve">exclusive of the Commissioners, who maintain all the</w:t>
      </w:r>
    </w:p>
    <w:p>
      <w:pPr>
        <w:pStyle w:val="BodyText"/>
      </w:pPr>
      <w:r>
        <w:t xml:space="preserve">Instructors here, out of the Charitable Fund Committed</w:t>
      </w:r>
    </w:p>
    <w:p>
      <w:pPr>
        <w:pStyle w:val="BodyText"/>
      </w:pPr>
      <w:r>
        <w:t xml:space="preserve">to them. And this Gentleman having designs &amp; views,</w:t>
      </w:r>
    </w:p>
    <w:p>
      <w:pPr>
        <w:pStyle w:val="BodyText"/>
      </w:pPr>
      <w:r>
        <w:t xml:space="preserve">very diverse from those of the Commissioners, &amp; those that</w:t>
      </w:r>
    </w:p>
    <w:p>
      <w:pPr>
        <w:pStyle w:val="BodyText"/>
      </w:pPr>
      <w:r>
        <w:t xml:space="preserve">are employed by them, this has led Him to measures</w:t>
      </w:r>
    </w:p>
    <w:p>
      <w:pPr>
        <w:pStyle w:val="BodyText"/>
      </w:pPr>
      <w:r>
        <w:t xml:space="preserve">quite Contrary to theirs; which he has pursued with great</w:t>
      </w:r>
    </w:p>
    <w:p>
      <w:pPr>
        <w:pStyle w:val="BodyText"/>
      </w:pPr>
      <w:r>
        <w:t xml:space="preserve">Resolution. And the commissioners having principally</w:t>
      </w:r>
    </w:p>
    <w:p>
      <w:pPr>
        <w:pStyle w:val="BodyText"/>
      </w:pPr>
      <w:r>
        <w:t xml:space="preserve">intrusted me with the Care of their affairs here, this has</w:t>
      </w:r>
    </w:p>
    <w:p>
      <w:pPr>
        <w:pStyle w:val="BodyText"/>
      </w:pPr>
      <w:r>
        <w:t xml:space="preserve">occasioned a first a misunderstanding &amp; Jealousy in Him</w:t>
      </w:r>
    </w:p>
    <w:p>
      <w:pPr>
        <w:pStyle w:val="BodyText"/>
      </w:pPr>
      <w:r>
        <w:t xml:space="preserve">towards me, &amp; the two schoolmasters maintained by the Com-</w:t>
      </w:r>
    </w:p>
    <w:p>
      <w:pPr>
        <w:pStyle w:val="BodyText"/>
      </w:pPr>
      <w:r>
        <w:t xml:space="preserve">missioners, &amp; at length to an Open Opposition. </w:t>
      </w:r>
      <w:r>
        <w:rPr>
          <w:rStyle w:val="FootnoteReference"/>
        </w:rPr>
        <w:footnoteReference w:id="1009"/>
      </w:r>
    </w:p>
    <w:p>
      <w:pPr>
        <w:pStyle w:val="BodyText"/>
      </w:pPr>
      <w:r>
        <w:t xml:space="preserve">Another source of difficulty is this. In the Case of the late</w:t>
      </w:r>
    </w:p>
    <w:p>
      <w:pPr>
        <w:pStyle w:val="BodyText"/>
      </w:pPr>
      <w:r>
        <w:t xml:space="preserve">great Controversy at Northampton, There was a number of</w:t>
      </w:r>
    </w:p>
    <w:p>
      <w:pPr>
        <w:pStyle w:val="BodyText"/>
      </w:pPr>
      <w:r>
        <w:t xml:space="preserve">Gentlemen belonging to other Towns, of a certainly Family</w:t>
      </w:r>
    </w:p>
    <w:p>
      <w:pPr>
        <w:pStyle w:val="BodyText"/>
      </w:pPr>
      <w:r>
        <w:t xml:space="preserve">of considerable note in N. England, which had long mani-</w:t>
      </w:r>
    </w:p>
    <w:p>
      <w:pPr>
        <w:pStyle w:val="BodyText"/>
      </w:pPr>
      <w:r>
        <w:t xml:space="preserve">fested a jealous &amp; unfriendly spirit towards me, at least</w:t>
      </w:r>
    </w:p>
    <w:p>
      <w:pPr>
        <w:pStyle w:val="BodyText"/>
      </w:pPr>
      <w:r>
        <w:t xml:space="preserve">some of them ('Tis needless for me to say what I think</w:t>
      </w:r>
    </w:p>
    <w:p>
      <w:pPr>
        <w:pStyle w:val="BodyText"/>
      </w:pPr>
      <w:r>
        <w:t xml:space="preserve">were the first Causes of this unfriendliness) who on occasion of</w:t>
      </w:r>
    </w:p>
    <w:p>
      <w:pPr>
        <w:pStyle w:val="BodyText"/>
      </w:pPr>
      <w:r>
        <w:t xml:space="preserve">the foresaid Controversy, set in on the side of my Opposers, were</w:t>
      </w:r>
    </w:p>
    <w:p>
      <w:pPr>
        <w:pStyle w:val="BodyText"/>
      </w:pPr>
      <w:r>
        <w:t xml:space="preserve">their Chief Counselors during the whole Continuance of the</w:t>
      </w:r>
    </w:p>
    <w:p>
      <w:pPr>
        <w:pStyle w:val="BodyText"/>
      </w:pPr>
      <w:r>
        <w:t xml:space="preserve">Controversy. One or two of the Inhabitants of stockbridge</w:t>
      </w:r>
    </w:p>
    <w:p>
      <w:pPr>
        <w:pStyle w:val="BodyText"/>
      </w:pPr>
      <w:r>
        <w:t xml:space="preserve">were of the same Family; who when my coming to settle</w:t>
      </w:r>
    </w:p>
    <w:p>
      <w:pPr>
        <w:pStyle w:val="BodyText"/>
      </w:pPr>
      <w:r>
        <w:t xml:space="preserve">here was first talked of, greatly opposed it. But when</w:t>
      </w:r>
    </w:p>
    <w:p>
      <w:pPr>
        <w:pStyle w:val="BodyText"/>
      </w:pPr>
      <w:r>
        <w:t xml:space="preserve">they saw the stream was to[o] strong for them seem'd to concur</w:t>
      </w:r>
    </w:p>
    <w:p>
      <w:pPr>
        <w:pStyle w:val="BodyText"/>
      </w:pPr>
      <w:r>
        <w:t xml:space="preserve">in it, &amp; appeared very friendly. But since the foremen-</w:t>
      </w:r>
    </w:p>
    <w:p>
      <w:pPr>
        <w:pStyle w:val="BodyText"/>
      </w:pPr>
      <w:r>
        <w:t xml:space="preserve">tion'd Gentleman of the general Courts Committee has mar-</w:t>
      </w:r>
    </w:p>
    <w:p>
      <w:pPr>
        <w:pStyle w:val="BodyText"/>
      </w:pPr>
      <w:r>
        <w:t xml:space="preserve">ried into the Family, They have thrown off the Appearance</w:t>
      </w:r>
    </w:p>
    <w:p>
      <w:pPr>
        <w:pStyle w:val="BodyText"/>
      </w:pPr>
      <w:r>
        <w:t xml:space="preserve">of friendship in a great measure, And act entirely in</w:t>
      </w:r>
    </w:p>
    <w:p>
      <w:pPr>
        <w:pStyle w:val="BodyText"/>
      </w:pPr>
      <w:r>
        <w:t xml:space="preserve">Concert with Him in his Opposition, and are abetted &amp;</w:t>
      </w:r>
    </w:p>
    <w:p>
      <w:pPr>
        <w:pStyle w:val="BodyText"/>
      </w:pPr>
      <w:r>
        <w:t xml:space="preserve">upheld in it by the some Gentlemen of note in other Pla-</w:t>
      </w:r>
    </w:p>
    <w:p>
      <w:pPr>
        <w:pStyle w:val="BodyText"/>
      </w:pPr>
      <w:r>
        <w:t xml:space="preserve">ces the same that fomented the Contention at Northamp-</w:t>
      </w:r>
    </w:p>
    <w:p>
      <w:pPr>
        <w:pStyle w:val="BodyText"/>
      </w:pPr>
      <w:r>
        <w:t xml:space="preserve">ton. A third source of difficulty is this. Mr. Isaac</w:t>
      </w:r>
    </w:p>
    <w:p>
      <w:pPr>
        <w:pStyle w:val="BodyText"/>
      </w:pPr>
      <w:r>
        <w:t xml:space="preserve">Hollis of High-Wycomb in Buckinghamshire in England</w:t>
      </w:r>
    </w:p>
    <w:p>
      <w:pPr>
        <w:pStyle w:val="BodyText"/>
      </w:pPr>
      <w:r>
        <w:t xml:space="preserve">in Mr. sergeant's time, made large Remittances hither</w:t>
      </w:r>
    </w:p>
    <w:p>
      <w:pPr>
        <w:pStyle w:val="BodyText"/>
      </w:pPr>
      <w:r>
        <w:t xml:space="preserve">for the support of a boarding school in stockbridge. Mr.</w:t>
      </w:r>
    </w:p>
    <w:p>
      <w:pPr>
        <w:pStyle w:val="BodyText"/>
      </w:pPr>
      <w:r>
        <w:t xml:space="preserve">sergt took much Pains to find a suitable master, a</w:t>
      </w:r>
    </w:p>
    <w:p>
      <w:pPr>
        <w:pStyle w:val="BodyText"/>
      </w:pPr>
      <w:r>
        <w:t xml:space="preserve">man of Learning. but being disappointed, He, the year</w:t>
      </w:r>
    </w:p>
    <w:p>
      <w:pPr>
        <w:pStyle w:val="BodyText"/>
      </w:pPr>
      <w:r>
        <w:t xml:space="preserve">before his death, improved an Aged man, that was Lame</w:t>
      </w:r>
    </w:p>
    <w:p>
      <w:pPr>
        <w:pStyle w:val="BodyText"/>
      </w:pPr>
      <w:r>
        <w:t xml:space="preserve">&amp; not able to follow Husbandry, a man of pretty good</w:t>
      </w:r>
    </w:p>
    <w:p>
      <w:pPr>
        <w:pStyle w:val="BodyText"/>
      </w:pPr>
      <w:r>
        <w:t xml:space="preserve">Abilities, but not a man of Learning, as a present supply,</w:t>
      </w:r>
    </w:p>
    <w:p>
      <w:pPr>
        <w:pStyle w:val="BodyText"/>
      </w:pPr>
      <w:r>
        <w:t xml:space="preserve">till a suitable master Could be found; But grew</w:t>
      </w:r>
    </w:p>
    <w:p>
      <w:pPr>
        <w:pStyle w:val="BodyText"/>
      </w:pPr>
      <w:r>
        <w:t xml:space="preserve">grew very uneasy at his Conduct, convinced of his utter</w:t>
      </w:r>
    </w:p>
    <w:p>
      <w:pPr>
        <w:pStyle w:val="BodyText"/>
      </w:pPr>
      <w:r>
        <w:t xml:space="preserve">unfitness for the Business, &amp; resolved to dismiss Him, &amp; pro-</w:t>
      </w:r>
    </w:p>
    <w:p>
      <w:pPr>
        <w:pStyle w:val="BodyText"/>
      </w:pPr>
      <w:r>
        <w:t xml:space="preserve">cure some fitter Person. But He dying be soon, this man</w:t>
      </w:r>
    </w:p>
    <w:p>
      <w:pPr>
        <w:pStyle w:val="BodyText"/>
      </w:pPr>
      <w:r>
        <w:t xml:space="preserve">was</w:t>
      </w:r>
    </w:p>
    <w:p>
      <w:pPr>
        <w:pStyle w:val="BodyText"/>
      </w:pPr>
      <w:r>
        <w:t xml:space="preserve">was left in the school, &amp; continues in it still, others being </w:t>
      </w:r>
      <w:r>
        <w:rPr>
          <w:rStyle w:val="FootnoteReference"/>
        </w:rPr>
        <w:footnoteReference w:id="1010"/>
      </w:r>
    </w:p>
    <w:p>
      <w:pPr>
        <w:pStyle w:val="BodyText"/>
      </w:pPr>
      <w:r>
        <w:t xml:space="preserve">loth to inform Mr Hollis of his unfitness. Means have</w:t>
      </w:r>
    </w:p>
    <w:p>
      <w:pPr>
        <w:pStyle w:val="BodyText"/>
      </w:pPr>
      <w:r>
        <w:t xml:space="preserve">been used to perswade Him, but He all to no Effect.</w:t>
      </w:r>
    </w:p>
    <w:p>
      <w:pPr>
        <w:pStyle w:val="BodyText"/>
      </w:pPr>
      <w:r>
        <w:t xml:space="preserve">And by what He has perceived of a dislike of his Conduct,</w:t>
      </w:r>
    </w:p>
    <w:p>
      <w:pPr>
        <w:pStyle w:val="BodyText"/>
      </w:pPr>
      <w:r>
        <w:t xml:space="preserve">He is very much out of Temper, &amp; sets Himself very much</w:t>
      </w:r>
    </w:p>
    <w:p>
      <w:pPr>
        <w:pStyle w:val="BodyText"/>
      </w:pPr>
      <w:r>
        <w:t xml:space="preserve">against the other school-master, whom the Commissioners</w:t>
      </w:r>
    </w:p>
    <w:p>
      <w:pPr>
        <w:pStyle w:val="BodyText"/>
      </w:pPr>
      <w:r>
        <w:t xml:space="preserve">have provided for the Mohawks: which keeps things in</w:t>
      </w:r>
    </w:p>
    <w:p>
      <w:pPr>
        <w:pStyle w:val="BodyText"/>
      </w:pPr>
      <w:r>
        <w:t xml:space="preserve">great Confusion among Them. Thus sir, you see some-</w:t>
      </w:r>
    </w:p>
    <w:p>
      <w:pPr>
        <w:pStyle w:val="BodyText"/>
      </w:pPr>
      <w:r>
        <w:t xml:space="preserve">thing of the unhappiness of the situation of Affairs here.</w:t>
      </w:r>
    </w:p>
    <w:p>
      <w:pPr>
        <w:pStyle w:val="BodyText"/>
      </w:pPr>
      <w:r>
        <w:t xml:space="preserve">Endeavours have been used by my Opposers to dissaffect</w:t>
      </w:r>
    </w:p>
    <w:p>
      <w:pPr>
        <w:pStyle w:val="BodyText"/>
      </w:pPr>
      <w:r>
        <w:t xml:space="preserve">the Inhabitants of the Town, towards &amp; also the Commissrs</w:t>
      </w:r>
    </w:p>
    <w:p>
      <w:pPr>
        <w:pStyle w:val="BodyText"/>
      </w:pPr>
      <w:r>
        <w:t xml:space="preserve">in Boston towards me; But hitherto all in vain.</w:t>
      </w:r>
    </w:p>
    <w:p>
      <w:pPr>
        <w:pStyle w:val="BodyText"/>
      </w:pPr>
      <w:r>
        <w:t xml:space="preserve">The People all, both Indians &amp; English, excepting those</w:t>
      </w:r>
    </w:p>
    <w:p>
      <w:pPr>
        <w:pStyle w:val="BodyText"/>
      </w:pPr>
      <w:r>
        <w:t xml:space="preserve">forementioned, are firmly united to me. And the Com-</w:t>
      </w:r>
    </w:p>
    <w:p>
      <w:pPr>
        <w:pStyle w:val="BodyText"/>
      </w:pPr>
      <w:r>
        <w:t xml:space="preserve">missioners seem to have their Eyes wide open with</w:t>
      </w:r>
    </w:p>
    <w:p>
      <w:pPr>
        <w:pStyle w:val="BodyText"/>
      </w:pPr>
      <w:r>
        <w:t xml:space="preserve">Regard to our Affairs ; And are exerting themselves</w:t>
      </w:r>
    </w:p>
    <w:p>
      <w:pPr>
        <w:pStyle w:val="BodyText"/>
      </w:pPr>
      <w:r>
        <w:t xml:space="preserve">to their utmost to extricate us out of these difficulties.</w:t>
      </w:r>
    </w:p>
    <w:p>
      <w:pPr>
        <w:pStyle w:val="BodyText"/>
      </w:pPr>
      <w:r>
        <w:t xml:space="preserve">&amp; 'tis to be hoped God in his Providence will appear for</w:t>
      </w:r>
    </w:p>
    <w:p>
      <w:pPr>
        <w:pStyle w:val="BodyText"/>
      </w:pPr>
      <w:r>
        <w:t xml:space="preserve">us. I desire sir that you would be helping together by</w:t>
      </w:r>
    </w:p>
    <w:p>
      <w:pPr>
        <w:pStyle w:val="BodyText"/>
      </w:pPr>
      <w:r>
        <w:t xml:space="preserve">your Prayers for us, &amp; for the poor Indians, which suffer</w:t>
      </w:r>
    </w:p>
    <w:p>
      <w:pPr>
        <w:pStyle w:val="BodyText"/>
      </w:pPr>
      <w:r>
        <w:t xml:space="preserve">most by these Contentions. ---- I have the more Reason to hope</w:t>
      </w:r>
    </w:p>
    <w:p>
      <w:pPr>
        <w:pStyle w:val="BodyText"/>
      </w:pPr>
      <w:r>
        <w:t xml:space="preserve">for your fervent Prayers, from the Experience I have had of your Cordial</w:t>
      </w:r>
    </w:p>
    <w:p>
      <w:pPr>
        <w:pStyle w:val="BodyText"/>
      </w:pPr>
      <w:r>
        <w:t xml:space="preserve">Friendship, and the Account you give me of your own Experience of af-</w:t>
      </w:r>
    </w:p>
    <w:p>
      <w:pPr>
        <w:pStyle w:val="BodyText"/>
      </w:pPr>
      <w:r>
        <w:t xml:space="preserve">fliction. I por pray God abundantly to reward your Love &amp; Bene-</w:t>
      </w:r>
    </w:p>
    <w:p>
      <w:pPr>
        <w:pStyle w:val="BodyText"/>
      </w:pPr>
      <w:r>
        <w:t xml:space="preserve">ficence towards &amp; bless you &amp; your Family, &amp; make you Blessings</w:t>
      </w:r>
    </w:p>
    <w:p>
      <w:pPr>
        <w:pStyle w:val="BodyText"/>
      </w:pPr>
      <w:r>
        <w:t xml:space="preserve">yet more &amp; more. My Wife joins with me in most cordial</w:t>
      </w:r>
    </w:p>
    <w:p>
      <w:pPr>
        <w:pStyle w:val="BodyText"/>
      </w:pPr>
      <w:r>
        <w:t xml:space="preserve">&amp; grateful salutations to you mrs Hogg &amp; your surviving Children.</w:t>
      </w:r>
    </w:p>
    <w:p>
      <w:pPr>
        <w:pStyle w:val="BodyText"/>
      </w:pPr>
      <w:r>
        <w:t xml:space="preserve">--- God has lately raised from sore &amp; dangerous sickness, my wife &amp;</w:t>
      </w:r>
    </w:p>
    <w:p>
      <w:pPr>
        <w:pStyle w:val="BodyText"/>
      </w:pPr>
      <w:r>
        <w:t xml:space="preserve">youngest daughter. ---- I intend to give orders that one of my</w:t>
      </w:r>
    </w:p>
    <w:p>
      <w:pPr>
        <w:pStyle w:val="BodyText"/>
      </w:pPr>
      <w:r>
        <w:t xml:space="preserve">Answers to mr. Williams, should be put up for you. which when</w:t>
      </w:r>
    </w:p>
    <w:p>
      <w:pPr>
        <w:pStyle w:val="BodyText"/>
      </w:pPr>
      <w:r>
        <w:t xml:space="preserve">you have read I desire you would lend to Mr. davidson.</w:t>
      </w:r>
      <w:r>
        <w:rPr>
          <w:rStyle w:val="FootnoteReference"/>
        </w:rPr>
        <w:footnoteReference w:id="1011"/>
      </w:r>
      <w:r>
        <w:t xml:space="preserve"> I have with</w:t>
      </w:r>
    </w:p>
    <w:p>
      <w:pPr>
        <w:pStyle w:val="BodyText"/>
      </w:pPr>
      <w:r>
        <w:t xml:space="preserve">this sent a Letter to Him, desire Him to pardon my treating Him with</w:t>
      </w:r>
    </w:p>
    <w:p>
      <w:pPr>
        <w:pStyle w:val="BodyText"/>
      </w:pPr>
      <w:r>
        <w:t xml:space="preserve">Common Civility, in giving him the Title of Revd. tho' he desires I</w:t>
      </w:r>
    </w:p>
    <w:p>
      <w:pPr>
        <w:pStyle w:val="BodyText"/>
      </w:pPr>
      <w:r>
        <w:t xml:space="preserve">would not. I am dear sir. your most obliged &amp; affectionate</w:t>
      </w:r>
    </w:p>
    <w:p>
      <w:pPr>
        <w:pStyle w:val="BodyText"/>
      </w:pPr>
      <w:r>
        <w:t xml:space="preserve">Friend and servt, Jonathan Edwards.</w:t>
      </w:r>
    </w:p>
    <w:p>
      <w:pPr>
        <w:pStyle w:val="Heading1"/>
        <w:pageBreakBefore/>
      </w:pPr>
      <w:bookmarkStart w:name="heading_a163_letter_to_william_peppe" w:id="192"/>
      <w:r>
        <w:t xml:space="preserve">A163. Letter to William Pepperrell (Draft), January 30, 1753 163.JE-W.Pepperrell 1-30-53</w:t>
      </w:r>
      <w:bookmarkEnd w:id="192"/>
    </w:p>
    <w:p>
      <w:pPr>
        <w:pStyle w:val="BodyText"/>
      </w:pPr>
      <w:r>
        <w:t xml:space="preserve">Jonathan EdwardsA163. JE to Wm. Pepperell, 1/30/53. ANTS, f. 1753B, #4-6.</w:t>
      </w:r>
    </w:p>
    <w:p>
      <w:pPr>
        <w:pStyle w:val="BodyText"/>
      </w:pPr>
      <w:r>
        <w:t xml:space="preserve">N. 1</w:t>
      </w:r>
    </w:p>
    <w:p>
      <w:pPr>
        <w:pStyle w:val="BodyText"/>
      </w:pPr>
      <w:r>
        <w:t xml:space="preserve">To sir Wm Pepperrell</w:t>
      </w:r>
    </w:p>
    <w:p>
      <w:pPr>
        <w:pStyle w:val="BodyText"/>
      </w:pPr>
      <w:r>
        <w:t xml:space="preserve">Jan. [--] 53.</w:t>
      </w:r>
    </w:p>
    <w:p>
      <w:pPr>
        <w:pStyle w:val="BodyText"/>
      </w:pPr>
      <w:r>
        <w:t xml:space="preserve">sir</w:t>
      </w:r>
    </w:p>
    <w:p>
      <w:pPr>
        <w:pStyle w:val="BodyText"/>
      </w:pPr>
      <w:r>
        <w:t xml:space="preserve">deac. W-ge her informs me that</w:t>
      </w:r>
    </w:p>
    <w:p>
      <w:pPr>
        <w:pStyle w:val="BodyText"/>
      </w:pPr>
      <w:r>
        <w:t xml:space="preserve">Capt. Eph. W-ms (who went to Boston</w:t>
      </w:r>
    </w:p>
    <w:p>
      <w:pPr>
        <w:pStyle w:val="BodyText"/>
      </w:pPr>
      <w:r>
        <w:t xml:space="preserve">with Col. d-t) that has engaged you to</w:t>
      </w:r>
    </w:p>
    <w:p>
      <w:pPr>
        <w:pStyle w:val="BodyText"/>
      </w:pPr>
      <w:r>
        <w:t xml:space="preserve">write to write to England against me &amp;</w:t>
      </w:r>
    </w:p>
    <w:p>
      <w:pPr>
        <w:pStyle w:val="BodyText"/>
      </w:pPr>
      <w:r>
        <w:t xml:space="preserve">to use your Interest with the Corporation</w:t>
      </w:r>
    </w:p>
    <w:p>
      <w:pPr>
        <w:pStyle w:val="BodyText"/>
      </w:pPr>
      <w:r>
        <w:t xml:space="preserve">in London That I may be turned out</w:t>
      </w:r>
    </w:p>
    <w:p>
      <w:pPr>
        <w:pStyle w:val="BodyText"/>
      </w:pPr>
      <w:r>
        <w:t xml:space="preserve">of my Business here in stockbridge</w:t>
      </w:r>
    </w:p>
    <w:p>
      <w:pPr>
        <w:pStyle w:val="BodyText"/>
      </w:pPr>
      <w:r>
        <w:t xml:space="preserve">and that you have promised him that</w:t>
      </w:r>
    </w:p>
    <w:p>
      <w:pPr>
        <w:pStyle w:val="BodyText"/>
      </w:pPr>
      <w:r>
        <w:t xml:space="preserve">him that you would so do. If I</w:t>
      </w:r>
    </w:p>
    <w:p>
      <w:pPr>
        <w:pStyle w:val="BodyText"/>
      </w:pPr>
      <w:r>
        <w:t xml:space="preserve">have been misinformed I hope you will</w:t>
      </w:r>
    </w:p>
    <w:p>
      <w:pPr>
        <w:pStyle w:val="BodyText"/>
      </w:pPr>
      <w:r>
        <w:t xml:space="preserve">pardon me for giving so much heed to the</w:t>
      </w:r>
    </w:p>
    <w:p>
      <w:pPr>
        <w:pStyle w:val="BodyText"/>
      </w:pPr>
      <w:r>
        <w:t xml:space="preserve">report as to write to you upon it.</w:t>
      </w:r>
    </w:p>
    <w:p>
      <w:pPr>
        <w:pStyle w:val="BodyText"/>
      </w:pPr>
      <w:r>
        <w:t xml:space="preserve">the Report I looked on the Rep. as</w:t>
      </w:r>
    </w:p>
    <w:p>
      <w:pPr>
        <w:pStyle w:val="BodyText"/>
      </w:pPr>
      <w:r>
        <w:t xml:space="preserve">the more to be regarded as coming</w:t>
      </w:r>
    </w:p>
    <w:p>
      <w:pPr>
        <w:pStyle w:val="BodyText"/>
      </w:pPr>
      <w:r>
        <w:t xml:space="preserve">from Col. d--ts brother in Law</w:t>
      </w:r>
    </w:p>
    <w:p>
      <w:pPr>
        <w:pStyle w:val="BodyText"/>
      </w:pPr>
      <w:r>
        <w:t xml:space="preserve">who went to Boston with Col.</w:t>
      </w:r>
    </w:p>
    <w:p>
      <w:pPr>
        <w:pStyle w:val="BodyText"/>
      </w:pPr>
      <w:r>
        <w:t xml:space="preserve">d. &amp; professedly professedly went on</w:t>
      </w:r>
    </w:p>
    <w:p>
      <w:pPr>
        <w:pStyle w:val="BodyText"/>
      </w:pPr>
      <w:r>
        <w:t xml:space="preserve">the same Business viz to endeavour. that</w:t>
      </w:r>
    </w:p>
    <w:p>
      <w:pPr>
        <w:pStyle w:val="BodyText"/>
      </w:pPr>
      <w:r>
        <w:t xml:space="preserve">I should be Removed from stockbridge and</w:t>
      </w:r>
    </w:p>
    <w:p>
      <w:pPr>
        <w:pStyle w:val="BodyText"/>
      </w:pPr>
      <w:r>
        <w:t xml:space="preserve">was with him all the while he was in Boston</w:t>
      </w:r>
    </w:p>
    <w:p>
      <w:pPr>
        <w:pStyle w:val="BodyText"/>
      </w:pPr>
      <w:r>
        <w:t xml:space="preserve">Now sir. I beseech you before you pro-</w:t>
      </w:r>
    </w:p>
    <w:p>
      <w:pPr>
        <w:pStyle w:val="BodyText"/>
      </w:pPr>
      <w:r>
        <w:t xml:space="preserve">ceed in this affair to be with patience</w:t>
      </w:r>
    </w:p>
    <w:p>
      <w:pPr>
        <w:pStyle w:val="BodyText"/>
      </w:pPr>
      <w:r>
        <w:t xml:space="preserve">&amp; Candour to hear me a few words</w:t>
      </w:r>
    </w:p>
    <w:p>
      <w:pPr>
        <w:pStyle w:val="BodyText"/>
      </w:pPr>
      <w:r>
        <w:t xml:space="preserve">in an affair that so gre nearly &amp; greatly</w:t>
      </w:r>
    </w:p>
    <w:p>
      <w:pPr>
        <w:pStyle w:val="BodyText"/>
      </w:pPr>
      <w:r>
        <w:t xml:space="preserve">Concerns me. I may conclude that</w:t>
      </w:r>
    </w:p>
    <w:p>
      <w:pPr>
        <w:pStyle w:val="BodyText"/>
      </w:pPr>
      <w:r>
        <w:t xml:space="preserve">what you have heard from Col. d.</w:t>
      </w:r>
    </w:p>
    <w:p>
      <w:pPr>
        <w:pStyle w:val="BodyText"/>
      </w:pPr>
      <w:r>
        <w:t xml:space="preserve">Tho I dont know what Col. d. has</w:t>
      </w:r>
    </w:p>
    <w:p>
      <w:pPr>
        <w:pStyle w:val="BodyText"/>
      </w:pPr>
      <w:r>
        <w:t xml:space="preserve">said to you to my prejudice it being said</w:t>
      </w:r>
    </w:p>
    <w:p>
      <w:pPr>
        <w:pStyle w:val="BodyText"/>
      </w:pPr>
      <w:r>
        <w:t xml:space="preserve">when I was at a great distance having no oppor-</w:t>
      </w:r>
    </w:p>
    <w:p>
      <w:pPr>
        <w:pStyle w:val="BodyText"/>
      </w:pPr>
      <w:r>
        <w:t xml:space="preserve">tunity to speak for my self yet I may con-</w:t>
      </w:r>
    </w:p>
    <w:p>
      <w:pPr>
        <w:pStyle w:val="BodyText"/>
      </w:pPr>
      <w:r>
        <w:t xml:space="preserve">clude that [ ] he has had [ ] if this</w:t>
      </w:r>
    </w:p>
    <w:p>
      <w:pPr>
        <w:pStyle w:val="BodyText"/>
      </w:pPr>
      <w:r>
        <w:t xml:space="preserve">Report be true that what he has said has</w:t>
      </w:r>
    </w:p>
    <w:p>
      <w:pPr>
        <w:pStyle w:val="BodyText"/>
      </w:pPr>
      <w:r>
        <w:t xml:space="preserve">had made a very great Impression on</w:t>
      </w:r>
    </w:p>
    <w:p>
      <w:pPr>
        <w:pStyle w:val="BodyText"/>
      </w:pPr>
      <w:r>
        <w:t xml:space="preserve">your mind to my disadvantage</w:t>
      </w:r>
    </w:p>
    <w:p>
      <w:pPr>
        <w:pStyle w:val="BodyText"/>
      </w:pPr>
      <w:r>
        <w:t xml:space="preserve">Prejudice. I am sensible therefore that</w:t>
      </w:r>
    </w:p>
    <w:p>
      <w:pPr>
        <w:pStyle w:val="BodyText"/>
      </w:pPr>
      <w:r>
        <w:t xml:space="preserve">wont in speaking for my self so long after</w:t>
      </w:r>
    </w:p>
    <w:p>
      <w:pPr>
        <w:pStyle w:val="BodyText"/>
      </w:pPr>
      <w:r>
        <w:t xml:space="preserve">I come under great disadvantage but</w:t>
      </w:r>
    </w:p>
    <w:p>
      <w:pPr>
        <w:pStyle w:val="BodyText"/>
      </w:pPr>
      <w:r>
        <w:t xml:space="preserve">you yet hope may well hope that</w:t>
      </w:r>
    </w:p>
    <w:p>
      <w:pPr>
        <w:pStyle w:val="BodyText"/>
      </w:pPr>
      <w:r>
        <w:t xml:space="preserve">for something to countervail this disadvantage</w:t>
      </w:r>
    </w:p>
    <w:p>
      <w:pPr>
        <w:pStyle w:val="BodyText"/>
      </w:pPr>
      <w:r>
        <w:t xml:space="preserve">from your honours [-] Candour Justice</w:t>
      </w:r>
    </w:p>
    <w:p>
      <w:pPr>
        <w:pStyle w:val="BodyText"/>
      </w:pPr>
      <w:r>
        <w:t xml:space="preserve">&amp;</w:t>
      </w:r>
    </w:p>
    <w:p>
      <w:pPr>
        <w:pStyle w:val="BodyText"/>
      </w:pPr>
      <w:r>
        <w:t xml:space="preserve">N. 1.</w:t>
      </w:r>
      <w:r>
        <w:rPr>
          <w:rStyle w:val="FootnoteReference"/>
        </w:rPr>
        <w:footnoteReference w:id="1012"/>
      </w:r>
    </w:p>
    <w:p>
      <w:pPr>
        <w:pStyle w:val="BodyText"/>
      </w:pPr>
      <w:r>
        <w:t xml:space="preserve">&amp; Xtian Benevolence. such must needs be the</w:t>
      </w:r>
    </w:p>
    <w:p>
      <w:pPr>
        <w:pStyle w:val="BodyText"/>
      </w:pPr>
      <w:r>
        <w:t xml:space="preserve">Influence of these excellent Principles in</w:t>
      </w:r>
    </w:p>
    <w:p>
      <w:pPr>
        <w:pStyle w:val="BodyText"/>
      </w:pPr>
      <w:r>
        <w:t xml:space="preserve">such a Heart the Heart of one of your Cha-</w:t>
      </w:r>
    </w:p>
    <w:p>
      <w:pPr>
        <w:pStyle w:val="BodyText"/>
      </w:pPr>
      <w:r>
        <w:t xml:space="preserve">racter that you have Resolved to on this</w:t>
      </w:r>
    </w:p>
    <w:p>
      <w:pPr>
        <w:pStyle w:val="BodyText"/>
      </w:pPr>
      <w:r>
        <w:t xml:space="preserve">proceeding as being constrained for the publick</w:t>
      </w:r>
    </w:p>
    <w:p>
      <w:pPr>
        <w:pStyle w:val="BodyText"/>
      </w:pPr>
      <w:r>
        <w:t xml:space="preserve">th thinking your self constrained for the</w:t>
      </w:r>
    </w:p>
    <w:p>
      <w:pPr>
        <w:pStyle w:val="BodyText"/>
      </w:pPr>
      <w:r>
        <w:t xml:space="preserve">publick Good to do that which tends to</w:t>
      </w:r>
    </w:p>
    <w:p>
      <w:pPr>
        <w:pStyle w:val="BodyText"/>
      </w:pPr>
      <w:r>
        <w:t xml:space="preserve">destroy the future usefulness &amp; subst of a</w:t>
      </w:r>
    </w:p>
    <w:p>
      <w:pPr>
        <w:pStyle w:val="BodyText"/>
      </w:pPr>
      <w:r>
        <w:t xml:space="preserve">minister of the Gospel tho one of</w:t>
      </w:r>
    </w:p>
    <w:p>
      <w:pPr>
        <w:pStyle w:val="BodyText"/>
      </w:pPr>
      <w:r>
        <w:t xml:space="preserve">the least of Xs servants &amp; to the Ruin</w:t>
      </w:r>
    </w:p>
    <w:p>
      <w:pPr>
        <w:pStyle w:val="BodyText"/>
      </w:pPr>
      <w:r>
        <w:t xml:space="preserve">of his poor [family] that have already been [JE om.]</w:t>
      </w:r>
    </w:p>
    <w:p>
      <w:pPr>
        <w:pStyle w:val="BodyText"/>
      </w:pPr>
      <w:r>
        <w:t xml:space="preserve">Great su &amp; distinguished</w:t>
      </w:r>
    </w:p>
    <w:p>
      <w:pPr>
        <w:pStyle w:val="BodyText"/>
      </w:pPr>
      <w:r>
        <w:t xml:space="preserve">sufferers in the Θ</w:t>
      </w:r>
    </w:p>
    <w:p>
      <w:pPr>
        <w:pStyle w:val="BodyText"/>
      </w:pPr>
      <w:r>
        <w:t xml:space="preserve">through the opposition they have met with in</w:t>
      </w:r>
    </w:p>
    <w:p>
      <w:pPr>
        <w:pStyle w:val="BodyText"/>
      </w:pPr>
      <w:r>
        <w:t xml:space="preserve">the Θ. yet it must b this Resolution</w:t>
      </w:r>
    </w:p>
    <w:p>
      <w:pPr>
        <w:pStyle w:val="BodyText"/>
      </w:pPr>
      <w:r>
        <w:t xml:space="preserve">must be come into with No small</w:t>
      </w:r>
    </w:p>
    <w:p>
      <w:pPr>
        <w:pStyle w:val="BodyText"/>
      </w:pPr>
      <w:r>
        <w:t xml:space="preserve">degree of Regret &amp; Commo operation</w:t>
      </w:r>
    </w:p>
    <w:p>
      <w:pPr>
        <w:pStyle w:val="BodyText"/>
      </w:pPr>
      <w:r>
        <w:t xml:space="preserve">of a spirit. And such a sp. will</w:t>
      </w:r>
    </w:p>
    <w:p>
      <w:pPr>
        <w:pStyle w:val="BodyText"/>
      </w:pPr>
      <w:r>
        <w:t xml:space="preserve">open your Ear &amp; make you Glad to</w:t>
      </w:r>
    </w:p>
    <w:p>
      <w:pPr>
        <w:pStyle w:val="BodyText"/>
      </w:pPr>
      <w:r>
        <w:t xml:space="preserve">hear any thing that Can be said (if any</w:t>
      </w:r>
    </w:p>
    <w:p>
      <w:pPr>
        <w:pStyle w:val="BodyText"/>
      </w:pPr>
      <w:r>
        <w:t xml:space="preserve">thing can be said truly) in my my defence</w:t>
      </w:r>
    </w:p>
    <w:p>
      <w:pPr>
        <w:pStyle w:val="BodyText"/>
      </w:pPr>
      <w:r>
        <w:t xml:space="preserve">so that you may be justified without pro-</w:t>
      </w:r>
    </w:p>
    <w:p>
      <w:pPr>
        <w:pStyle w:val="BodyText"/>
      </w:pPr>
      <w:r>
        <w:t xml:space="preserve">ceeding to such an ungrateful work.</w:t>
      </w:r>
    </w:p>
    <w:p>
      <w:pPr>
        <w:pStyle w:val="BodyText"/>
      </w:pPr>
      <w:r>
        <w:t xml:space="preserve">being En Encouraged from these</w:t>
      </w:r>
    </w:p>
    <w:p>
      <w:pPr>
        <w:pStyle w:val="BodyText"/>
      </w:pPr>
      <w:r>
        <w:t xml:space="preserve">Considerations I request your [ ] candid</w:t>
      </w:r>
    </w:p>
    <w:p>
      <w:pPr>
        <w:pStyle w:val="BodyText"/>
      </w:pPr>
      <w:r>
        <w:t xml:space="preserve">leave having candidly hear me</w:t>
      </w:r>
    </w:p>
    <w:p>
      <w:pPr>
        <w:pStyle w:val="BodyText"/>
      </w:pPr>
      <w:r>
        <w:t xml:space="preserve">take Leave to give your Honour some</w:t>
      </w:r>
    </w:p>
    <w:p>
      <w:pPr>
        <w:pStyle w:val="BodyText"/>
      </w:pPr>
      <w:r>
        <w:t xml:space="preserve">brief Rehearsal of this some Things past</w:t>
      </w:r>
    </w:p>
    <w:p>
      <w:pPr>
        <w:pStyle w:val="BodyText"/>
      </w:pPr>
      <w:r>
        <w:t xml:space="preserve">which may tend to give Light in our</w:t>
      </w:r>
    </w:p>
    <w:p>
      <w:pPr>
        <w:pStyle w:val="BodyText"/>
      </w:pPr>
      <w:r>
        <w:t xml:space="preserve">some Light in our Affairs. And what</w:t>
      </w:r>
    </w:p>
    <w:p>
      <w:pPr>
        <w:pStyle w:val="BodyText"/>
      </w:pPr>
      <w:r>
        <w:t xml:space="preserve">in what I shall say shall endeavour</w:t>
      </w:r>
    </w:p>
    <w:p>
      <w:pPr>
        <w:pStyle w:val="BodyText"/>
      </w:pPr>
      <w:r>
        <w:t xml:space="preserve">to give in the Fear of G.</w:t>
      </w:r>
    </w:p>
    <w:p>
      <w:pPr>
        <w:pStyle w:val="BodyText"/>
      </w:pPr>
      <w:r>
        <w:t xml:space="preserve">There has for many years appeared a Prejudice</w:t>
      </w:r>
    </w:p>
    <w:p>
      <w:pPr>
        <w:pStyle w:val="BodyText"/>
      </w:pPr>
      <w:r>
        <w:t xml:space="preserve">in the Family of the Williams's long against</w:t>
      </w:r>
    </w:p>
    <w:p>
      <w:pPr>
        <w:pStyle w:val="BodyText"/>
      </w:pPr>
      <w:r>
        <w:t xml:space="preserve">me &amp; my Family &amp; especially since the</w:t>
      </w:r>
    </w:p>
    <w:p>
      <w:pPr>
        <w:pStyle w:val="BodyText"/>
      </w:pPr>
      <w:r>
        <w:t xml:space="preserve">great awaken that was at Northampton</w:t>
      </w:r>
    </w:p>
    <w:p>
      <w:pPr>
        <w:pStyle w:val="BodyText"/>
      </w:pPr>
      <w:r>
        <w:t xml:space="preserve">is my to inform you sir of the first rise &amp;</w:t>
      </w:r>
    </w:p>
    <w:p>
      <w:pPr>
        <w:pStyle w:val="BodyText"/>
      </w:pPr>
      <w:r>
        <w:t xml:space="preserve">of this prejudice &amp; by what means </w:t>
      </w:r>
      <w:r>
        <w:rPr>
          <w:rStyle w:val="FootnoteReference"/>
        </w:rPr>
        <w:footnoteReference w:id="1013"/>
      </w:r>
    </w:p>
    <w:p>
      <w:pPr>
        <w:pStyle w:val="BodyText"/>
      </w:pPr>
      <w:r>
        <w:t xml:space="preserve">[-] &amp; steps it was established would be un-</w:t>
      </w:r>
    </w:p>
    <w:p>
      <w:pPr>
        <w:pStyle w:val="BodyText"/>
      </w:pPr>
      <w:r>
        <w:t xml:space="preserve">necessary &amp; impo &amp; would be a trespassing</w:t>
      </w:r>
    </w:p>
    <w:p>
      <w:pPr>
        <w:pStyle w:val="BodyText"/>
      </w:pPr>
      <w:r>
        <w:t xml:space="preserve">on your Patience Only I would say as</w:t>
      </w:r>
    </w:p>
    <w:p>
      <w:pPr>
        <w:pStyle w:val="BodyText"/>
      </w:pPr>
      <w:r>
        <w:t xml:space="preserve">I can say with P Truth &amp; before be</w:t>
      </w:r>
    </w:p>
    <w:p>
      <w:pPr>
        <w:pStyle w:val="BodyText"/>
      </w:pPr>
      <w:r>
        <w:t xml:space="preserve">him him Him who searches all Hearts</w:t>
      </w:r>
    </w:p>
    <w:p>
      <w:pPr>
        <w:pStyle w:val="BodyText"/>
      </w:pPr>
      <w:r>
        <w:t xml:space="preserve">that I have sought Peace with them.</w:t>
      </w:r>
    </w:p>
    <w:p>
      <w:pPr>
        <w:pStyle w:val="BodyText"/>
      </w:pPr>
      <w:r>
        <w:t xml:space="preserve">it was has been my care to avoid</w:t>
      </w:r>
    </w:p>
    <w:p>
      <w:pPr>
        <w:pStyle w:val="BodyText"/>
      </w:pPr>
      <w:r>
        <w:t xml:space="preserve">those things by which pr prejudices</w:t>
      </w:r>
    </w:p>
    <w:p>
      <w:pPr>
        <w:pStyle w:val="BodyText"/>
      </w:pPr>
      <w:r>
        <w:t xml:space="preserve">might be continued &amp; Endeavour</w:t>
      </w:r>
    </w:p>
    <w:p>
      <w:pPr>
        <w:pStyle w:val="BodyText"/>
      </w:pPr>
      <w:r>
        <w:t xml:space="preserve">to live in friendship with them</w:t>
      </w:r>
    </w:p>
    <w:p>
      <w:pPr>
        <w:pStyle w:val="BodyText"/>
      </w:pPr>
      <w:r>
        <w:t xml:space="preserve">However there has been a most</w:t>
      </w:r>
    </w:p>
    <w:p>
      <w:pPr>
        <w:pStyle w:val="BodyText"/>
      </w:pPr>
      <w:r>
        <w:t xml:space="preserve">apparent &amp; [ ] misund rooted</w:t>
      </w:r>
    </w:p>
    <w:p>
      <w:pPr>
        <w:pStyle w:val="BodyText"/>
      </w:pPr>
      <w:r>
        <w:t xml:space="preserve">misunderstanding especially with some</w:t>
      </w:r>
    </w:p>
    <w:p>
      <w:pPr>
        <w:pStyle w:val="BodyText"/>
      </w:pPr>
      <w:r>
        <w:t xml:space="preserve">at least with some of the Family which</w:t>
      </w:r>
    </w:p>
    <w:p>
      <w:pPr>
        <w:pStyle w:val="BodyText"/>
      </w:pPr>
      <w:r>
        <w:t xml:space="preserve">was manifested by before was manifested</w:t>
      </w:r>
    </w:p>
    <w:p>
      <w:pPr>
        <w:pStyle w:val="BodyText"/>
      </w:pPr>
      <w:r>
        <w:t xml:space="preserve">by the frequent reproaching my</w:t>
      </w:r>
    </w:p>
    <w:p>
      <w:pPr>
        <w:pStyle w:val="BodyText"/>
      </w:pPr>
      <w:r>
        <w:t xml:space="preserve">behind my Testimonies of their dislike</w:t>
      </w:r>
    </w:p>
    <w:p>
      <w:pPr>
        <w:pStyle w:val="BodyText"/>
      </w:pPr>
      <w:r>
        <w:t xml:space="preserve">&amp; ill opinion in what they said of me</w:t>
      </w:r>
    </w:p>
    <w:p>
      <w:pPr>
        <w:pStyle w:val="BodyText"/>
      </w:pPr>
      <w:r>
        <w:t xml:space="preserve">behind my back Reflecting on me &amp; sp</w:t>
      </w:r>
    </w:p>
    <w:p>
      <w:pPr>
        <w:pStyle w:val="BodyText"/>
      </w:pPr>
      <w:r>
        <w:t xml:space="preserve">reproaching &amp; avoiding my House.</w:t>
      </w:r>
    </w:p>
    <w:p>
      <w:pPr>
        <w:pStyle w:val="BodyText"/>
      </w:pPr>
      <w:r>
        <w:t xml:space="preserve">Col. Israel W--ms tho he lived within</w:t>
      </w:r>
    </w:p>
    <w:p>
      <w:pPr>
        <w:pStyle w:val="BodyText"/>
      </w:pPr>
      <w:r>
        <w:t xml:space="preserve">five miles of. my first Cous.</w:t>
      </w:r>
    </w:p>
    <w:p>
      <w:pPr>
        <w:pStyle w:val="BodyText"/>
      </w:pPr>
      <w:r>
        <w:t xml:space="preserve">&amp; lived within five Miles of me &amp;</w:t>
      </w:r>
    </w:p>
    <w:p>
      <w:pPr>
        <w:pStyle w:val="BodyText"/>
      </w:pPr>
      <w:r>
        <w:t xml:space="preserve">Continually Con very often at Northampton</w:t>
      </w:r>
    </w:p>
    <w:p>
      <w:pPr>
        <w:pStyle w:val="BodyText"/>
      </w:pPr>
      <w:r>
        <w:t xml:space="preserve">riding by my House conti backwards</w:t>
      </w:r>
    </w:p>
    <w:p>
      <w:pPr>
        <w:pStyle w:val="BodyText"/>
      </w:pPr>
      <w:r>
        <w:t xml:space="preserve">&amp; forwards Continually never came</w:t>
      </w:r>
    </w:p>
    <w:p>
      <w:pPr>
        <w:pStyle w:val="BodyText"/>
      </w:pPr>
      <w:r>
        <w:t xml:space="preserve">set foot in my House above</w:t>
      </w:r>
    </w:p>
    <w:p>
      <w:pPr>
        <w:pStyle w:val="BodyText"/>
      </w:pPr>
      <w:r>
        <w:t xml:space="preserve">Thrice in 14 years before I left North-</w:t>
      </w:r>
    </w:p>
    <w:p>
      <w:pPr>
        <w:pStyle w:val="BodyText"/>
      </w:pPr>
      <w:r>
        <w:t xml:space="preserve">ampton Mr. Ashley of deerfield</w:t>
      </w:r>
    </w:p>
    <w:p>
      <w:pPr>
        <w:pStyle w:val="BodyText"/>
      </w:pPr>
      <w:r>
        <w:t xml:space="preserve">who married into the Family tho Related</w:t>
      </w:r>
    </w:p>
    <w:p>
      <w:pPr>
        <w:pStyle w:val="BodyText"/>
      </w:pPr>
      <w:r>
        <w:t xml:space="preserve">a neighboring minister &amp; related to me</w:t>
      </w:r>
    </w:p>
    <w:p>
      <w:pPr>
        <w:pStyle w:val="BodyText"/>
      </w:pPr>
      <w:r>
        <w:t xml:space="preserve">and very often was in the Town never</w:t>
      </w:r>
    </w:p>
    <w:p>
      <w:pPr>
        <w:pStyle w:val="BodyText"/>
      </w:pPr>
      <w:r>
        <w:t xml:space="preserve">came mademe when [ ] be tho He</w:t>
      </w:r>
    </w:p>
    <w:p>
      <w:pPr>
        <w:pStyle w:val="BodyText"/>
      </w:pPr>
      <w:r>
        <w:t xml:space="preserve">generally shunned the House very rarely</w:t>
      </w:r>
    </w:p>
    <w:p>
      <w:pPr>
        <w:pStyle w:val="BodyText"/>
      </w:pPr>
      <w:r>
        <w:t xml:space="preserve">came to it on any Occasion. I was rarely</w:t>
      </w:r>
    </w:p>
    <w:p>
      <w:pPr>
        <w:pStyle w:val="BodyText"/>
      </w:pPr>
      <w:r>
        <w:t xml:space="preserve">visited by any of the Rest of the Family</w:t>
      </w:r>
    </w:p>
    <w:p>
      <w:pPr>
        <w:pStyle w:val="BodyText"/>
      </w:pPr>
      <w:r>
        <w:t xml:space="preserve">tho I very often used to in to visit</w:t>
      </w:r>
    </w:p>
    <w:p>
      <w:pPr>
        <w:pStyle w:val="BodyText"/>
      </w:pPr>
      <w:r>
        <w:t xml:space="preserve">them endeavouring if possible to wear wear</w:t>
      </w:r>
    </w:p>
    <w:p>
      <w:pPr>
        <w:pStyle w:val="BodyText"/>
      </w:pPr>
      <w:r>
        <w:t xml:space="preserve">away</w:t>
      </w:r>
    </w:p>
    <w:p>
      <w:pPr>
        <w:pStyle w:val="BodyText"/>
      </w:pPr>
      <w:r>
        <w:t xml:space="preserve">this Prejudice &amp; strangeness. </w:t>
      </w:r>
      <w:r>
        <w:rPr>
          <w:rStyle w:val="FootnoteReference"/>
        </w:rPr>
        <w:footnoteReference w:id="1014"/>
      </w:r>
    </w:p>
    <w:p>
      <w:pPr>
        <w:pStyle w:val="BodyText"/>
      </w:pPr>
      <w:r>
        <w:t xml:space="preserve">But all n never availed. the it</w:t>
      </w:r>
    </w:p>
    <w:p>
      <w:pPr>
        <w:pStyle w:val="BodyText"/>
      </w:pPr>
      <w:r>
        <w:t xml:space="preserve">would I shall tire tire you if I should go</w:t>
      </w:r>
    </w:p>
    <w:p>
      <w:pPr>
        <w:pStyle w:val="BodyText"/>
      </w:pPr>
      <w:r>
        <w:t xml:space="preserve">about to give you a particular account of</w:t>
      </w:r>
    </w:p>
    <w:p>
      <w:pPr>
        <w:pStyle w:val="BodyText"/>
      </w:pPr>
      <w:r>
        <w:t xml:space="preserve">the many ways in which this Prejudice</w:t>
      </w:r>
    </w:p>
    <w:p>
      <w:pPr>
        <w:pStyle w:val="BodyText"/>
      </w:pPr>
      <w:r>
        <w:t xml:space="preserve">was manifested.</w:t>
      </w:r>
    </w:p>
    <w:p>
      <w:pPr>
        <w:pStyle w:val="BodyText"/>
      </w:pPr>
      <w:r>
        <w:t xml:space="preserve">when the Great Controversy began</w:t>
      </w:r>
    </w:p>
    <w:p>
      <w:pPr>
        <w:pStyle w:val="BodyText"/>
      </w:pPr>
      <w:r>
        <w:t xml:space="preserve">between me &amp; th my People con-</w:t>
      </w:r>
    </w:p>
    <w:p>
      <w:pPr>
        <w:pStyle w:val="BodyText"/>
      </w:pPr>
      <w:r>
        <w:t xml:space="preserve">cerning Terms of Communion which</w:t>
      </w:r>
    </w:p>
    <w:p>
      <w:pPr>
        <w:pStyle w:val="BodyText"/>
      </w:pPr>
      <w:r>
        <w:t xml:space="preserve">Issued in a seperation between me &amp; Them</w:t>
      </w:r>
    </w:p>
    <w:p>
      <w:pPr>
        <w:pStyle w:val="BodyText"/>
      </w:pPr>
      <w:r>
        <w:t xml:space="preserve">The Family of the W--ms deeply</w:t>
      </w:r>
    </w:p>
    <w:p>
      <w:pPr>
        <w:pStyle w:val="BodyText"/>
      </w:pPr>
      <w:r>
        <w:t xml:space="preserve">engaged thems. in this Controversy &amp;</w:t>
      </w:r>
    </w:p>
    <w:p>
      <w:pPr>
        <w:pStyle w:val="BodyText"/>
      </w:pPr>
      <w:r>
        <w:t xml:space="preserve">my Pe against me on the side of my oppo</w:t>
      </w:r>
    </w:p>
    <w:p>
      <w:pPr>
        <w:pStyle w:val="BodyText"/>
      </w:pPr>
      <w:r>
        <w:t xml:space="preserve">sers who were principally directed upheld</w:t>
      </w:r>
    </w:p>
    <w:p>
      <w:pPr>
        <w:pStyle w:val="BodyText"/>
      </w:pPr>
      <w:r>
        <w:t xml:space="preserve">directed and animated by them in that Con-</w:t>
      </w:r>
    </w:p>
    <w:p>
      <w:pPr>
        <w:pStyle w:val="BodyText"/>
      </w:pPr>
      <w:r>
        <w:t xml:space="preserve">troversy The Controversy had begun</w:t>
      </w:r>
    </w:p>
    <w:p>
      <w:pPr>
        <w:pStyle w:val="BodyText"/>
      </w:pPr>
      <w:r>
        <w:t xml:space="preserve">some time before Col. E--a W. went</w:t>
      </w:r>
    </w:p>
    <w:p>
      <w:pPr>
        <w:pStyle w:val="BodyText"/>
      </w:pPr>
      <w:r>
        <w:t xml:space="preserve">to England &amp; he was much resorted to for</w:t>
      </w:r>
    </w:p>
    <w:p>
      <w:pPr>
        <w:pStyle w:val="BodyText"/>
      </w:pPr>
      <w:r>
        <w:t xml:space="preserve">Advice by my opposers &amp; was their Chief</w:t>
      </w:r>
    </w:p>
    <w:p>
      <w:pPr>
        <w:pStyle w:val="BodyText"/>
      </w:pPr>
      <w:r>
        <w:t xml:space="preserve">Counsellor advisor till he set out for England</w:t>
      </w:r>
    </w:p>
    <w:p>
      <w:pPr>
        <w:pStyle w:val="BodyText"/>
      </w:pPr>
      <w:r>
        <w:t xml:space="preserve">&amp; had begun to write against me &amp;</w:t>
      </w:r>
    </w:p>
    <w:p>
      <w:pPr>
        <w:pStyle w:val="BodyText"/>
      </w:pPr>
      <w:r>
        <w:t xml:space="preserve">but when &amp; then when about to embarque</w:t>
      </w:r>
    </w:p>
    <w:p>
      <w:pPr>
        <w:pStyle w:val="BodyText"/>
      </w:pPr>
      <w:r>
        <w:t xml:space="preserve">he committed his Papers to his Brother solo-</w:t>
      </w:r>
    </w:p>
    <w:p>
      <w:pPr>
        <w:pStyle w:val="BodyText"/>
      </w:pPr>
      <w:r>
        <w:t xml:space="preserve">mon W. of Lebanon who finished what</w:t>
      </w:r>
    </w:p>
    <w:p>
      <w:pPr>
        <w:pStyle w:val="BodyText"/>
      </w:pPr>
      <w:r>
        <w:t xml:space="preserve">he had begun. &amp; pub wherein he</w:t>
      </w:r>
    </w:p>
    <w:p>
      <w:pPr>
        <w:pStyle w:val="BodyText"/>
      </w:pPr>
      <w:r>
        <w:t xml:space="preserve">as the Rest of the Family have ever</w:t>
      </w:r>
    </w:p>
    <w:p>
      <w:pPr>
        <w:pStyle w:val="BodyText"/>
      </w:pPr>
      <w:r>
        <w:t xml:space="preserve">&amp; published his Book against me [ ]</w:t>
      </w:r>
    </w:p>
    <w:p>
      <w:pPr>
        <w:pStyle w:val="BodyText"/>
      </w:pPr>
      <w:r>
        <w:t xml:space="preserve">full of misre injurious misrepresentations</w:t>
      </w:r>
    </w:p>
    <w:p>
      <w:pPr>
        <w:pStyle w:val="BodyText"/>
      </w:pPr>
      <w:r>
        <w:t xml:space="preserve">&amp; bitt written with no small degree of</w:t>
      </w:r>
    </w:p>
    <w:p>
      <w:pPr>
        <w:pStyle w:val="BodyText"/>
      </w:pPr>
      <w:r>
        <w:t xml:space="preserve">Bitterness &amp; Contempt. when Col. E--a</w:t>
      </w:r>
    </w:p>
    <w:p>
      <w:pPr>
        <w:pStyle w:val="BodyText"/>
      </w:pPr>
      <w:r>
        <w:t xml:space="preserve">W. was gone. our People resorted very</w:t>
      </w:r>
    </w:p>
    <w:p>
      <w:pPr>
        <w:pStyle w:val="BodyText"/>
      </w:pPr>
      <w:r>
        <w:t xml:space="preserve">much to his Br. Col. Israel W. of</w:t>
      </w:r>
    </w:p>
    <w:p>
      <w:pPr>
        <w:pStyle w:val="BodyText"/>
      </w:pPr>
      <w:r>
        <w:t xml:space="preserve">H--d as their advisor who engaged</w:t>
      </w:r>
    </w:p>
    <w:p>
      <w:pPr>
        <w:pStyle w:val="BodyText"/>
      </w:pPr>
      <w:r>
        <w:t xml:space="preserve">in the quarrel with exceeding vehemence</w:t>
      </w:r>
    </w:p>
    <w:p>
      <w:pPr>
        <w:pStyle w:val="BodyText"/>
      </w:pPr>
      <w:r>
        <w:t xml:space="preserve">They also made much use of his Br. Ashley</w:t>
      </w:r>
    </w:p>
    <w:p>
      <w:pPr>
        <w:pStyle w:val="BodyText"/>
      </w:pPr>
      <w:r>
        <w:t xml:space="preserve">of deerfield &amp; Col. Partridge &amp;</w:t>
      </w:r>
    </w:p>
    <w:p>
      <w:pPr>
        <w:pStyle w:val="BodyText"/>
      </w:pPr>
      <w:r>
        <w:t xml:space="preserve">who is one of the Family &amp; the Mr.</w:t>
      </w:r>
    </w:p>
    <w:p>
      <w:pPr>
        <w:pStyle w:val="BodyText"/>
      </w:pPr>
      <w:r>
        <w:t xml:space="preserve">W--ms of Hadley. who were all very</w:t>
      </w:r>
    </w:p>
    <w:p>
      <w:pPr>
        <w:pStyle w:val="BodyText"/>
      </w:pPr>
      <w:r>
        <w:t xml:space="preserve">active in our that quarrel.</w:t>
      </w:r>
    </w:p>
    <w:p>
      <w:pPr>
        <w:pStyle w:val="BodyText"/>
      </w:pPr>
      <w:r>
        <w:t xml:space="preserve">N. 1. </w:t>
      </w:r>
      <w:r>
        <w:rPr>
          <w:rStyle w:val="FootnoteReference"/>
        </w:rPr>
        <w:footnoteReference w:id="1015"/>
      </w:r>
    </w:p>
    <w:p>
      <w:pPr>
        <w:pStyle w:val="BodyText"/>
      </w:pPr>
      <w:r>
        <w:t xml:space="preserve">when my coming to stockbr. was first talked</w:t>
      </w:r>
    </w:p>
    <w:p>
      <w:pPr>
        <w:pStyle w:val="BodyText"/>
      </w:pPr>
      <w:r>
        <w:t xml:space="preserve">of E Col. Eph. W. uncle to the Col.</w:t>
      </w:r>
    </w:p>
    <w:p>
      <w:pPr>
        <w:pStyle w:val="BodyText"/>
      </w:pPr>
      <w:r>
        <w:t xml:space="preserve">E-a. Col. Is. &amp;c- engaged him</w:t>
      </w:r>
    </w:p>
    <w:p>
      <w:pPr>
        <w:pStyle w:val="BodyText"/>
      </w:pPr>
      <w:r>
        <w:t xml:space="preserve">with great vehemence to [ ] oposed [ ]</w:t>
      </w:r>
    </w:p>
    <w:p>
      <w:pPr>
        <w:pStyle w:val="BodyText"/>
      </w:pPr>
      <w:r>
        <w:t xml:space="preserve">to &amp; &amp; with his daughter mrs.</w:t>
      </w:r>
    </w:p>
    <w:p>
      <w:pPr>
        <w:pStyle w:val="BodyText"/>
      </w:pPr>
      <w:r>
        <w:t xml:space="preserve">sergt opposed opposed it with with</w:t>
      </w:r>
    </w:p>
    <w:p>
      <w:pPr>
        <w:pStyle w:val="BodyText"/>
      </w:pPr>
      <w:r>
        <w:t xml:space="preserve">exceeding vehemence. &amp; his daughter mrs.</w:t>
      </w:r>
    </w:p>
    <w:p>
      <w:pPr>
        <w:pStyle w:val="BodyText"/>
      </w:pPr>
      <w:r>
        <w:t xml:space="preserve">sergt [-] manifested her utmost dislike</w:t>
      </w:r>
    </w:p>
    <w:p>
      <w:pPr>
        <w:pStyle w:val="BodyText"/>
      </w:pPr>
      <w:r>
        <w:t xml:space="preserve">of it. [-] &amp; also Capt. K.</w:t>
      </w:r>
    </w:p>
    <w:p>
      <w:pPr>
        <w:pStyle w:val="BodyText"/>
      </w:pPr>
      <w:r>
        <w:t xml:space="preserve">who had has ever been great</w:t>
      </w:r>
    </w:p>
    <w:p>
      <w:pPr>
        <w:pStyle w:val="BodyText"/>
      </w:pPr>
      <w:r>
        <w:t xml:space="preserve">a great Familiar of Col. E--a</w:t>
      </w:r>
    </w:p>
    <w:p>
      <w:pPr>
        <w:pStyle w:val="BodyText"/>
      </w:pPr>
      <w:r>
        <w:t xml:space="preserve">Williams. -- Col. Israel Wi</w:t>
      </w:r>
    </w:p>
    <w:p>
      <w:pPr>
        <w:pStyle w:val="BodyText"/>
      </w:pPr>
      <w:r>
        <w:t xml:space="preserve">Capt his son Eph. - also spoke</w:t>
      </w:r>
    </w:p>
    <w:p>
      <w:pPr>
        <w:pStyle w:val="BodyText"/>
      </w:pPr>
      <w:r>
        <w:t xml:space="preserve">very Loudly &amp; in very hard &amp; Harsh Ex-</w:t>
      </w:r>
    </w:p>
    <w:p>
      <w:pPr>
        <w:pStyle w:val="BodyText"/>
      </w:pPr>
      <w:r>
        <w:t xml:space="preserve">pressions against [me] said that he should look</w:t>
      </w:r>
    </w:p>
    <w:p>
      <w:pPr>
        <w:pStyle w:val="BodyText"/>
      </w:pPr>
      <w:r>
        <w:t xml:space="preserve">on his Estate at st. as good for nothing</w:t>
      </w:r>
    </w:p>
    <w:p>
      <w:pPr>
        <w:pStyle w:val="BodyText"/>
      </w:pPr>
      <w:r>
        <w:t xml:space="preserve">if I came here. Col. Is. did very much</w:t>
      </w:r>
    </w:p>
    <w:p>
      <w:pPr>
        <w:pStyle w:val="BodyText"/>
      </w:pPr>
      <w:r>
        <w:t xml:space="preserve">oppose &amp; eGged on his Relations here at</w:t>
      </w:r>
    </w:p>
    <w:p>
      <w:pPr>
        <w:pStyle w:val="BodyText"/>
      </w:pPr>
      <w:r>
        <w:t xml:space="preserve">St. in their Opp.</w:t>
      </w:r>
    </w:p>
    <w:p>
      <w:pPr>
        <w:pStyle w:val="BodyText"/>
      </w:pPr>
      <w:r>
        <w:t xml:space="preserve">However, when it was seen that there was</w:t>
      </w:r>
    </w:p>
    <w:p>
      <w:pPr>
        <w:pStyle w:val="BodyText"/>
      </w:pPr>
      <w:r>
        <w:t xml:space="preserve">a great union &amp; universal Engagedness in</w:t>
      </w:r>
    </w:p>
    <w:p>
      <w:pPr>
        <w:pStyle w:val="BodyText"/>
      </w:pPr>
      <w:r>
        <w:t xml:space="preserve">all the Rest of the People Both English &amp; In-</w:t>
      </w:r>
    </w:p>
    <w:p>
      <w:pPr>
        <w:pStyle w:val="BodyText"/>
      </w:pPr>
      <w:r>
        <w:t xml:space="preserve">dians for my settlement &amp; that there was</w:t>
      </w:r>
    </w:p>
    <w:p>
      <w:pPr>
        <w:pStyle w:val="BodyText"/>
      </w:pPr>
      <w:r>
        <w:t xml:space="preserve">no hope of preventing it. Col. W- &amp;</w:t>
      </w:r>
    </w:p>
    <w:p>
      <w:pPr>
        <w:pStyle w:val="BodyText"/>
      </w:pPr>
      <w:r>
        <w:t xml:space="preserve">his daughter sergt &amp; Capt. Kellog apppeared</w:t>
      </w:r>
    </w:p>
    <w:p>
      <w:pPr>
        <w:pStyle w:val="BodyText"/>
      </w:pPr>
      <w:r>
        <w:t xml:space="preserve">as tho they their minds were Changed.</w:t>
      </w:r>
    </w:p>
    <w:p>
      <w:pPr>
        <w:pStyle w:val="BodyText"/>
      </w:pPr>
      <w:r>
        <w:t xml:space="preserve">But yet I had certain Information</w:t>
      </w:r>
    </w:p>
    <w:p>
      <w:pPr>
        <w:pStyle w:val="BodyText"/>
      </w:pPr>
      <w:r>
        <w:t xml:space="preserve">from time to time of things [said] by each</w:t>
      </w:r>
    </w:p>
    <w:p>
      <w:pPr>
        <w:pStyle w:val="BodyText"/>
      </w:pPr>
      <w:r>
        <w:t xml:space="preserve">of em privately, that plainly shewed their</w:t>
      </w:r>
    </w:p>
    <w:p>
      <w:pPr>
        <w:pStyle w:val="BodyText"/>
      </w:pPr>
      <w:r>
        <w:t xml:space="preserve">Hearts to be as they were before. as to</w:t>
      </w:r>
    </w:p>
    <w:p>
      <w:pPr>
        <w:pStyle w:val="BodyText"/>
      </w:pPr>
      <w:r>
        <w:t xml:space="preserve">Capt. Eph. he still went on in the most open</w:t>
      </w:r>
    </w:p>
    <w:p>
      <w:pPr>
        <w:pStyle w:val="BodyText"/>
      </w:pPr>
      <w:r>
        <w:t xml:space="preserve">opposition who did had not then Left fort</w:t>
      </w:r>
    </w:p>
    <w:p>
      <w:pPr>
        <w:pStyle w:val="BodyText"/>
      </w:pPr>
      <w:r>
        <w:t xml:space="preserve">Massachusetts He still went on with the most</w:t>
      </w:r>
    </w:p>
    <w:p>
      <w:pPr>
        <w:pStyle w:val="BodyText"/>
      </w:pPr>
      <w:r>
        <w:t xml:space="preserve">open vehement opposition.</w:t>
      </w:r>
    </w:p>
    <w:p>
      <w:pPr>
        <w:pStyle w:val="BodyText"/>
      </w:pPr>
      <w:r>
        <w:t xml:space="preserve">Col. d. for many years appeared my</w:t>
      </w:r>
    </w:p>
    <w:p>
      <w:pPr>
        <w:pStyle w:val="BodyText"/>
      </w:pPr>
      <w:r>
        <w:t xml:space="preserve">had been my great Friend and had express'd</w:t>
      </w:r>
    </w:p>
    <w:p>
      <w:pPr>
        <w:pStyle w:val="BodyText"/>
      </w:pPr>
      <w:r>
        <w:t xml:space="preserve">on Est was wont to express on all Occasions</w:t>
      </w:r>
    </w:p>
    <w:p>
      <w:pPr>
        <w:pStyle w:val="BodyText"/>
      </w:pPr>
      <w:r>
        <w:t xml:space="preserve">the highest Esteem of [-] me. In the Time</w:t>
      </w:r>
    </w:p>
    <w:p>
      <w:pPr>
        <w:pStyle w:val="BodyText"/>
      </w:pPr>
      <w:r>
        <w:t xml:space="preserve">when I met with so much difficulty </w:t>
      </w:r>
      <w:r>
        <w:rPr>
          <w:rStyle w:val="FootnoteReference"/>
        </w:rPr>
        <w:footnoteReference w:id="1016"/>
      </w:r>
    </w:p>
    <w:p>
      <w:pPr>
        <w:pStyle w:val="BodyText"/>
      </w:pPr>
      <w:r>
        <w:t xml:space="preserve">at Northampton s when the Family of</w:t>
      </w:r>
    </w:p>
    <w:p>
      <w:pPr>
        <w:pStyle w:val="BodyText"/>
      </w:pPr>
      <w:r>
        <w:t xml:space="preserve">the W--ms opposed me at in the</w:t>
      </w:r>
    </w:p>
    <w:p>
      <w:pPr>
        <w:pStyle w:val="BodyText"/>
      </w:pPr>
      <w:r>
        <w:t xml:space="preserve">time of my the Great Qu Contention</w:t>
      </w:r>
    </w:p>
    <w:p>
      <w:pPr>
        <w:pStyle w:val="BodyText"/>
      </w:pPr>
      <w:r>
        <w:t xml:space="preserve">at Northampton about Terms of Communion</w:t>
      </w:r>
    </w:p>
    <w:p>
      <w:pPr>
        <w:pStyle w:val="BodyText"/>
      </w:pPr>
      <w:r>
        <w:t xml:space="preserve">he was my Zealous friend. wont was</w:t>
      </w:r>
    </w:p>
    <w:p>
      <w:pPr>
        <w:pStyle w:val="BodyText"/>
      </w:pPr>
      <w:r>
        <w:t xml:space="preserve">wont to express an Esteem as dr. Pyn-</w:t>
      </w:r>
    </w:p>
    <w:p>
      <w:pPr>
        <w:pStyle w:val="BodyText"/>
      </w:pPr>
      <w:r>
        <w:t xml:space="preserve">chon as Col. Pynchon informs me</w:t>
      </w:r>
    </w:p>
    <w:p>
      <w:pPr>
        <w:pStyle w:val="BodyText"/>
      </w:pPr>
      <w:r>
        <w:t xml:space="preserve">beyond all other ministers in N. E.</w:t>
      </w:r>
    </w:p>
    <w:p>
      <w:pPr>
        <w:pStyle w:val="BodyText"/>
      </w:pPr>
      <w:r>
        <w:t xml:space="preserve">&amp; when my coming to stockbridge was</w:t>
      </w:r>
    </w:p>
    <w:p>
      <w:pPr>
        <w:pStyle w:val="BodyText"/>
      </w:pPr>
      <w:r>
        <w:t xml:space="preserve">proposed he favoured it &amp; spoke much</w:t>
      </w:r>
    </w:p>
    <w:p>
      <w:pPr>
        <w:pStyle w:val="BodyText"/>
      </w:pPr>
      <w:r>
        <w:t xml:space="preserve">for it [--] spoke of me as a very suitable</w:t>
      </w:r>
    </w:p>
    <w:p>
      <w:pPr>
        <w:pStyle w:val="BodyText"/>
      </w:pPr>
      <w:r>
        <w:t xml:space="preserve">Person for the Business as Mr. speaker</w:t>
      </w:r>
    </w:p>
    <w:p>
      <w:pPr>
        <w:pStyle w:val="BodyText"/>
      </w:pPr>
      <w:r>
        <w:t xml:space="preserve">Hubbard of Boston can testify.</w:t>
      </w:r>
    </w:p>
    <w:p>
      <w:pPr>
        <w:pStyle w:val="BodyText"/>
      </w:pPr>
      <w:r>
        <w:t xml:space="preserve">after I was settled at stockbridge</w:t>
      </w:r>
    </w:p>
    <w:p>
      <w:pPr>
        <w:pStyle w:val="BodyText"/>
      </w:pPr>
      <w:r>
        <w:t xml:space="preserve">&amp; used to express a strong desire of being</w:t>
      </w:r>
    </w:p>
    <w:p>
      <w:pPr>
        <w:pStyle w:val="BodyText"/>
      </w:pPr>
      <w:r>
        <w:t xml:space="preserve">under my ministry spoke of it as what</w:t>
      </w:r>
    </w:p>
    <w:p>
      <w:pPr>
        <w:pStyle w:val="BodyText"/>
      </w:pPr>
      <w:r>
        <w:t xml:space="preserve">He [ ] appeared [ ]</w:t>
      </w:r>
    </w:p>
    <w:p>
      <w:pPr>
        <w:pStyle w:val="BodyText"/>
      </w:pPr>
      <w:r>
        <w:t xml:space="preserve">spoke [-] a Priviledge He had</w:t>
      </w:r>
    </w:p>
    <w:p>
      <w:pPr>
        <w:pStyle w:val="BodyText"/>
      </w:pPr>
      <w:r>
        <w:t xml:space="preserve">long earnestly desired. to live under</w:t>
      </w:r>
    </w:p>
    <w:p>
      <w:pPr>
        <w:pStyle w:val="BodyText"/>
      </w:pPr>
      <w:r>
        <w:t xml:space="preserve">my [ ] [-]</w:t>
      </w:r>
    </w:p>
    <w:p>
      <w:pPr>
        <w:pStyle w:val="BodyText"/>
      </w:pPr>
      <w:r>
        <w:t xml:space="preserve">And when He first came here to treat</w:t>
      </w:r>
    </w:p>
    <w:p>
      <w:pPr>
        <w:pStyle w:val="BodyText"/>
      </w:pPr>
      <w:r>
        <w:t xml:space="preserve">deal with the treat with the Mohawks</w:t>
      </w:r>
    </w:p>
    <w:p>
      <w:pPr>
        <w:pStyle w:val="BodyText"/>
      </w:pPr>
      <w:r>
        <w:t xml:space="preserve">He used abundantly to Consult me &amp;</w:t>
      </w:r>
    </w:p>
    <w:p>
      <w:pPr>
        <w:pStyle w:val="BodyText"/>
      </w:pPr>
      <w:r>
        <w:t xml:space="preserve">made great use of it [-] in almost every</w:t>
      </w:r>
    </w:p>
    <w:p>
      <w:pPr>
        <w:pStyle w:val="BodyText"/>
      </w:pPr>
      <w:r>
        <w:t xml:space="preserve">step He took. and thus things con-</w:t>
      </w:r>
    </w:p>
    <w:p>
      <w:pPr>
        <w:pStyle w:val="BodyText"/>
      </w:pPr>
      <w:r>
        <w:t xml:space="preserve">tinued till he had entred into an</w:t>
      </w:r>
    </w:p>
    <w:p>
      <w:pPr>
        <w:pStyle w:val="BodyText"/>
      </w:pPr>
      <w:r>
        <w:t xml:space="preserve">acquaintance &amp; [ ] &amp; Friendship</w:t>
      </w:r>
    </w:p>
    <w:p>
      <w:pPr>
        <w:pStyle w:val="BodyText"/>
      </w:pPr>
      <w:r>
        <w:t xml:space="preserve">Close Friendship with mrs. s. when</w:t>
      </w:r>
    </w:p>
    <w:p>
      <w:pPr>
        <w:pStyle w:val="BodyText"/>
      </w:pPr>
      <w:r>
        <w:t xml:space="preserve">there began apparently to be more of a</w:t>
      </w:r>
    </w:p>
    <w:p>
      <w:pPr>
        <w:pStyle w:val="BodyText"/>
      </w:pPr>
      <w:r>
        <w:t xml:space="preserve">neglect &amp; Coldness which however</w:t>
      </w:r>
    </w:p>
    <w:p>
      <w:pPr>
        <w:pStyle w:val="BodyText"/>
      </w:pPr>
      <w:r>
        <w:t xml:space="preserve">I took no great notice of. But that</w:t>
      </w:r>
    </w:p>
    <w:p>
      <w:pPr>
        <w:pStyle w:val="BodyText"/>
      </w:pPr>
      <w:r>
        <w:t xml:space="preserve">which at the Beginning was neglect &amp;</w:t>
      </w:r>
    </w:p>
    <w:p>
      <w:pPr>
        <w:pStyle w:val="BodyText"/>
      </w:pPr>
      <w:r>
        <w:t xml:space="preserve">Coldness soon came to secret opposition</w:t>
      </w:r>
    </w:p>
    <w:p>
      <w:pPr>
        <w:pStyle w:val="BodyText"/>
      </w:pPr>
      <w:r>
        <w:t xml:space="preserve">&amp; that to a very great degree indeed</w:t>
      </w:r>
    </w:p>
    <w:p>
      <w:pPr>
        <w:pStyle w:val="BodyText"/>
      </w:pPr>
      <w:r>
        <w:t xml:space="preserve">Thus before ever there was any open</w:t>
      </w:r>
    </w:p>
    <w:p>
      <w:pPr>
        <w:pStyle w:val="BodyText"/>
      </w:pPr>
      <w:r>
        <w:t xml:space="preserve">Breach of friendship or ever He had said</w:t>
      </w:r>
    </w:p>
    <w:p>
      <w:pPr>
        <w:pStyle w:val="BodyText"/>
      </w:pPr>
      <w:r>
        <w:t xml:space="preserve">one word to me he from time to time</w:t>
      </w:r>
    </w:p>
    <w:p>
      <w:pPr>
        <w:pStyle w:val="BodyText"/>
      </w:pPr>
      <w:r>
        <w:t xml:space="preserve">spoke [ ] once &amp; again</w:t>
      </w:r>
    </w:p>
    <w:p>
      <w:pPr>
        <w:pStyle w:val="BodyText"/>
      </w:pPr>
      <w:r>
        <w:t xml:space="preserve">spoke to the [-] schoolmaster employed</w:t>
      </w:r>
    </w:p>
    <w:p>
      <w:pPr>
        <w:pStyle w:val="BodyText"/>
      </w:pPr>
      <w:r>
        <w:t xml:space="preserve">here by the Commissioners to instruct</w:t>
      </w:r>
    </w:p>
    <w:p>
      <w:pPr>
        <w:pStyle w:val="Heading1"/>
        <w:pageBreakBefore/>
      </w:pPr>
      <w:bookmarkStart w:name="heading_the_3" w:id="193"/>
      <w:r>
        <w:t xml:space="preserve">the</w:t>
      </w:r>
      <w:bookmarkEnd w:id="193"/>
    </w:p>
    <w:p>
      <w:pPr>
        <w:pStyle w:val="BodyText"/>
      </w:pPr>
      <w:r>
        <w:t xml:space="preserve">the [----] Mohawks warning him to </w:t>
      </w:r>
      <w:r>
        <w:rPr>
          <w:rStyle w:val="FootnoteReference"/>
        </w:rPr>
        <w:footnoteReference w:id="1017"/>
      </w:r>
    </w:p>
    <w:p>
      <w:pPr>
        <w:pStyle w:val="BodyText"/>
      </w:pPr>
      <w:r>
        <w:t xml:space="preserve">beware of me representing me as one disposed</w:t>
      </w:r>
    </w:p>
    <w:p>
      <w:pPr>
        <w:pStyle w:val="BodyText"/>
      </w:pPr>
      <w:r>
        <w:t xml:space="preserve">to meddle in affairs that did not</w:t>
      </w:r>
    </w:p>
    <w:p>
      <w:pPr>
        <w:pStyle w:val="BodyText"/>
      </w:pPr>
      <w:r>
        <w:t xml:space="preserve">belong to me. and as He [-] signified</w:t>
      </w:r>
    </w:p>
    <w:p>
      <w:pPr>
        <w:pStyle w:val="BodyText"/>
      </w:pPr>
      <w:r>
        <w:t xml:space="preserve">to Him that He was sensible that he</w:t>
      </w:r>
    </w:p>
    <w:p>
      <w:pPr>
        <w:pStyle w:val="BodyText"/>
      </w:pPr>
      <w:r>
        <w:t xml:space="preserve">had an high opinion of me but He</w:t>
      </w:r>
    </w:p>
    <w:p>
      <w:pPr>
        <w:pStyle w:val="BodyText"/>
      </w:pPr>
      <w:r>
        <w:t xml:space="preserve">might see Cause to alter his opinion on</w:t>
      </w:r>
    </w:p>
    <w:p>
      <w:pPr>
        <w:pStyle w:val="BodyText"/>
      </w:pPr>
      <w:r>
        <w:t xml:space="preserve">further Acquaintance with me</w:t>
      </w:r>
    </w:p>
    <w:p>
      <w:pPr>
        <w:pStyle w:val="BodyText"/>
      </w:pPr>
      <w:r>
        <w:t xml:space="preserve">represented me as He once Laboured</w:t>
      </w:r>
    </w:p>
    <w:p>
      <w:pPr>
        <w:pStyle w:val="BodyText"/>
      </w:pPr>
      <w:r>
        <w:t xml:space="preserve">for Hours with Mr. Hawley alone</w:t>
      </w:r>
    </w:p>
    <w:p>
      <w:pPr>
        <w:pStyle w:val="BodyText"/>
      </w:pPr>
      <w:r>
        <w:t xml:space="preserve">representing me as a Busy meddler</w:t>
      </w:r>
    </w:p>
    <w:p>
      <w:pPr>
        <w:pStyle w:val="BodyText"/>
      </w:pPr>
      <w:r>
        <w:t xml:space="preserve">Busy Body meddling with what was</w:t>
      </w:r>
    </w:p>
    <w:p>
      <w:pPr>
        <w:pStyle w:val="BodyText"/>
      </w:pPr>
      <w:r>
        <w:t xml:space="preserve">none of my Business in coming to</w:t>
      </w:r>
    </w:p>
    <w:p>
      <w:pPr>
        <w:pStyle w:val="BodyText"/>
      </w:pPr>
      <w:r>
        <w:t xml:space="preserve">Preach to the Mohawks &amp; instruct</w:t>
      </w:r>
    </w:p>
    <w:p>
      <w:pPr>
        <w:pStyle w:val="BodyText"/>
      </w:pPr>
      <w:r>
        <w:t xml:space="preserve">their Chil. tho I had been [-]</w:t>
      </w:r>
    </w:p>
    <w:p>
      <w:pPr>
        <w:pStyle w:val="BodyText"/>
      </w:pPr>
      <w:r>
        <w:t xml:space="preserve">most most expressly ordered so to do</w:t>
      </w:r>
    </w:p>
    <w:p>
      <w:pPr>
        <w:pStyle w:val="BodyText"/>
      </w:pPr>
      <w:r>
        <w:t xml:space="preserve">by the Commissioners my Constituents</w:t>
      </w:r>
    </w:p>
    <w:p>
      <w:pPr>
        <w:pStyle w:val="BodyText"/>
      </w:pPr>
      <w:r>
        <w:t xml:space="preserve">He told him mr. Hawley that I [ ]</w:t>
      </w:r>
    </w:p>
    <w:p>
      <w:pPr>
        <w:pStyle w:val="BodyText"/>
      </w:pPr>
      <w:r>
        <w:t xml:space="preserve">I invaded his province by so doing &amp;</w:t>
      </w:r>
    </w:p>
    <w:p>
      <w:pPr>
        <w:pStyle w:val="BodyText"/>
      </w:pPr>
      <w:r>
        <w:t xml:space="preserve">doubtless will get away money that be-</w:t>
      </w:r>
    </w:p>
    <w:p>
      <w:pPr>
        <w:pStyle w:val="BodyText"/>
      </w:pPr>
      <w:r>
        <w:t xml:space="preserve">longed to Him no less than 150 Pounds</w:t>
      </w:r>
    </w:p>
    <w:p>
      <w:pPr>
        <w:pStyle w:val="BodyText"/>
      </w:pPr>
      <w:r>
        <w:t xml:space="preserve">evidently through his whole discourse</w:t>
      </w:r>
    </w:p>
    <w:p>
      <w:pPr>
        <w:pStyle w:val="BodyText"/>
      </w:pPr>
      <w:r>
        <w:t xml:space="preserve">industriously Labouring to [----]</w:t>
      </w:r>
    </w:p>
    <w:p>
      <w:pPr>
        <w:pStyle w:val="BodyText"/>
      </w:pPr>
      <w:r>
        <w:t xml:space="preserve">raise Prejudices &amp; beget indignation</w:t>
      </w:r>
    </w:p>
    <w:p>
      <w:pPr>
        <w:pStyle w:val="BodyText"/>
      </w:pPr>
      <w:r>
        <w:t xml:space="preserve">in Him towards [me] &amp; all this</w:t>
      </w:r>
    </w:p>
    <w:p>
      <w:pPr>
        <w:pStyle w:val="BodyText"/>
      </w:pPr>
      <w:r>
        <w:t xml:space="preserve">was before not only before Col. d.</w:t>
      </w:r>
    </w:p>
    <w:p>
      <w:pPr>
        <w:pStyle w:val="BodyText"/>
      </w:pPr>
      <w:r>
        <w:t xml:space="preserve">[-] was even [before] I was sensible that ever</w:t>
      </w:r>
    </w:p>
    <w:p>
      <w:pPr>
        <w:pStyle w:val="BodyText"/>
      </w:pPr>
      <w:r>
        <w:t xml:space="preserve">I had done any thing that He</w:t>
      </w:r>
    </w:p>
    <w:p>
      <w:pPr>
        <w:pStyle w:val="BodyText"/>
      </w:pPr>
      <w:r>
        <w:t xml:space="preserve">was displeased at. tho since He</w:t>
      </w:r>
    </w:p>
    <w:p>
      <w:pPr>
        <w:pStyle w:val="BodyText"/>
      </w:pPr>
      <w:r>
        <w:t xml:space="preserve">represents me as having affronted Him</w:t>
      </w:r>
    </w:p>
    <w:p>
      <w:pPr>
        <w:pStyle w:val="BodyText"/>
      </w:pPr>
      <w:r>
        <w:t xml:space="preserve">before in that I charged a Contradiction</w:t>
      </w:r>
    </w:p>
    <w:p>
      <w:pPr>
        <w:pStyle w:val="BodyText"/>
      </w:pPr>
      <w:r>
        <w:t xml:space="preserve">on Him I in discourse with Him</w:t>
      </w:r>
    </w:p>
    <w:p>
      <w:pPr>
        <w:pStyle w:val="BodyText"/>
      </w:pPr>
      <w:r>
        <w:t xml:space="preserve">He h once indeed was very positive</w:t>
      </w:r>
    </w:p>
    <w:p>
      <w:pPr>
        <w:pStyle w:val="BodyText"/>
      </w:pPr>
      <w:r>
        <w:t xml:space="preserve">that He had forgotten something that</w:t>
      </w:r>
    </w:p>
    <w:p>
      <w:pPr>
        <w:pStyle w:val="BodyText"/>
      </w:pPr>
      <w:r>
        <w:t xml:space="preserve">He had [said] but did not represent it</w:t>
      </w:r>
    </w:p>
    <w:p>
      <w:pPr>
        <w:pStyle w:val="BodyText"/>
      </w:pPr>
      <w:r>
        <w:t xml:space="preserve">in that Light as tho He contradicted Him-</w:t>
      </w:r>
    </w:p>
    <w:p>
      <w:pPr>
        <w:pStyle w:val="BodyText"/>
      </w:pPr>
      <w:r>
        <w:t xml:space="preserve">self. nor did [he] in the least insist</w:t>
      </w:r>
    </w:p>
    <w:p>
      <w:pPr>
        <w:pStyle w:val="BodyText"/>
      </w:pPr>
      <w:r>
        <w:t xml:space="preserve">that when I Left him after this</w:t>
      </w:r>
    </w:p>
    <w:p>
      <w:pPr>
        <w:pStyle w:val="BodyText"/>
      </w:pPr>
      <w:r>
        <w:t xml:space="preserve">con theref in the Time of it that</w:t>
      </w:r>
    </w:p>
    <w:p>
      <w:pPr>
        <w:pStyle w:val="BodyText"/>
      </w:pPr>
      <w:r>
        <w:t xml:space="preserve">He looked upon it that I affronted Him</w:t>
      </w:r>
    </w:p>
    <w:p>
      <w:pPr>
        <w:pStyle w:val="BodyText"/>
      </w:pPr>
      <w:r>
        <w:t xml:space="preserve">or that I left Him under any [ ]</w:t>
      </w:r>
    </w:p>
    <w:p>
      <w:pPr>
        <w:pStyle w:val="BodyText"/>
      </w:pPr>
      <w:r>
        <w:t xml:space="preserve">after that Conversation under any disgust</w:t>
      </w:r>
    </w:p>
    <w:p>
      <w:pPr>
        <w:pStyle w:val="BodyText"/>
      </w:pPr>
      <w:r>
        <w:t xml:space="preserve">no such thing was intended as affr an</w:t>
      </w:r>
    </w:p>
    <w:p>
      <w:pPr>
        <w:pStyle w:val="BodyText"/>
      </w:pPr>
      <w:r>
        <w:t xml:space="preserve">affront nor nor was there then any</w:t>
      </w:r>
    </w:p>
    <w:p>
      <w:pPr>
        <w:pStyle w:val="BodyText"/>
      </w:pPr>
      <w:r>
        <w:t xml:space="preserve">appearance of his the taking it as an affront</w:t>
      </w:r>
    </w:p>
    <w:p>
      <w:pPr>
        <w:pStyle w:val="BodyText"/>
      </w:pPr>
      <w:r>
        <w:t xml:space="preserve">&amp; he owned me afterwards that he did not suppose I meant</w:t>
      </w:r>
    </w:p>
    <w:p>
      <w:pPr>
        <w:pStyle w:val="BodyText"/>
      </w:pPr>
      <w:r>
        <w:t xml:space="preserve">to charge [him] with a willful Contradiction.</w:t>
      </w:r>
    </w:p>
    <w:p>
      <w:pPr>
        <w:pStyle w:val="BodyText"/>
      </w:pPr>
      <w:r>
        <w:t xml:space="preserve">at the time that I discoursed.</w:t>
      </w:r>
    </w:p>
    <w:p>
      <w:pPr>
        <w:pStyle w:val="SceneBreak"/>
      </w:pPr>
      <w:r>
        <w:t xml:space="preserve">* * *</w:t>
      </w:r>
    </w:p>
    <w:p>
      <w:pPr>
        <w:pStyle w:val="BodyText"/>
      </w:pPr>
      <w:r>
        <w:t xml:space="preserve">After he had twice had thi such Conversa-</w:t>
      </w:r>
    </w:p>
    <w:p>
      <w:pPr>
        <w:pStyle w:val="BodyText"/>
      </w:pPr>
      <w:r>
        <w:t xml:space="preserve">tion with mr. Hawley against me as</w:t>
      </w:r>
    </w:p>
    <w:p>
      <w:pPr>
        <w:pStyle w:val="BodyText"/>
      </w:pPr>
      <w:r>
        <w:t xml:space="preserve">forementioned. He I supposed He</w:t>
      </w:r>
    </w:p>
    <w:p>
      <w:pPr>
        <w:pStyle w:val="BodyText"/>
      </w:pPr>
      <w:r>
        <w:t xml:space="preserve">had heard that I had been [---] heard of</w:t>
      </w:r>
    </w:p>
    <w:p>
      <w:pPr>
        <w:pStyle w:val="BodyText"/>
      </w:pPr>
      <w:r>
        <w:t xml:space="preserve">it. and He came to me to talk</w:t>
      </w:r>
    </w:p>
    <w:p>
      <w:pPr>
        <w:pStyle w:val="BodyText"/>
      </w:pPr>
      <w:r>
        <w:t xml:space="preserve">with me about it. I had notice before</w:t>
      </w:r>
    </w:p>
    <w:p>
      <w:pPr>
        <w:pStyle w:val="BodyText"/>
      </w:pPr>
      <w:r>
        <w:t xml:space="preserve">Hand that He was coming &amp; considered the</w:t>
      </w:r>
    </w:p>
    <w:p>
      <w:pPr>
        <w:pStyle w:val="BodyText"/>
      </w:pPr>
      <w:r>
        <w:t xml:space="preserve">matter &amp; determined to treat Him with</w:t>
      </w:r>
    </w:p>
    <w:p>
      <w:pPr>
        <w:pStyle w:val="BodyText"/>
      </w:pPr>
      <w:r>
        <w:t xml:space="preserve">all proper Respect but yet with plain-</w:t>
      </w:r>
    </w:p>
    <w:p>
      <w:pPr>
        <w:pStyle w:val="BodyText"/>
      </w:pPr>
      <w:r>
        <w:t xml:space="preserve">ness to let him know how [-] things Ap-</w:t>
      </w:r>
    </w:p>
    <w:p>
      <w:pPr>
        <w:pStyle w:val="BodyText"/>
      </w:pPr>
      <w:r>
        <w:t xml:space="preserve">pear peared to me. when he first began</w:t>
      </w:r>
    </w:p>
    <w:p>
      <w:pPr>
        <w:pStyle w:val="BodyText"/>
      </w:pPr>
      <w:r>
        <w:t xml:space="preserve">the Conversation He told me that [he] was</w:t>
      </w:r>
    </w:p>
    <w:p>
      <w:pPr>
        <w:pStyle w:val="BodyText"/>
      </w:pPr>
      <w:r>
        <w:t xml:space="preserve">ready to think by some things that He per-</w:t>
      </w:r>
    </w:p>
    <w:p>
      <w:pPr>
        <w:pStyle w:val="BodyText"/>
      </w:pPr>
      <w:r>
        <w:t xml:space="preserve">ceived</w:t>
      </w:r>
    </w:p>
    <w:p>
      <w:pPr>
        <w:pStyle w:val="BodyText"/>
      </w:pPr>
      <w:r>
        <w:rPr>
          <w:rStyle w:val="FootnoteReference"/>
        </w:rPr>
        <w:footnoteReference w:id="1018"/>
      </w:r>
    </w:p>
    <w:p>
      <w:pPr>
        <w:pStyle w:val="BodyText"/>
      </w:pPr>
      <w:r>
        <w:t xml:space="preserve">ceived that I looked on him as not my</w:t>
      </w:r>
    </w:p>
    <w:p>
      <w:pPr>
        <w:pStyle w:val="BodyText"/>
      </w:pPr>
      <w:r>
        <w:t xml:space="preserve">Friend. I told him it was true I did not</w:t>
      </w:r>
    </w:p>
    <w:p>
      <w:pPr>
        <w:pStyle w:val="BodyText"/>
      </w:pPr>
      <w:r>
        <w:t xml:space="preserve">look upon it think he was not from what</w:t>
      </w:r>
    </w:p>
    <w:p>
      <w:pPr>
        <w:pStyle w:val="BodyText"/>
      </w:pPr>
      <w:r>
        <w:t xml:space="preserve">I had lately heard but supposed that he</w:t>
      </w:r>
    </w:p>
    <w:p>
      <w:pPr>
        <w:pStyle w:val="BodyText"/>
      </w:pPr>
      <w:r>
        <w:t xml:space="preserve">was become my Enemy. He says I</w:t>
      </w:r>
    </w:p>
    <w:p>
      <w:pPr>
        <w:pStyle w:val="BodyText"/>
      </w:pPr>
      <w:r>
        <w:t xml:space="preserve">sai used the Epithet Bitter. &amp; said Bitter</w:t>
      </w:r>
    </w:p>
    <w:p>
      <w:pPr>
        <w:pStyle w:val="BodyText"/>
      </w:pPr>
      <w:r>
        <w:t xml:space="preserve">I dont Remember it nor yet will I not</w:t>
      </w:r>
    </w:p>
    <w:p>
      <w:pPr>
        <w:pStyle w:val="BodyText"/>
      </w:pPr>
      <w:r>
        <w:t xml:space="preserve">deny for I am not sure [---] I did not</w:t>
      </w:r>
    </w:p>
    <w:p>
      <w:pPr>
        <w:pStyle w:val="BodyText"/>
      </w:pPr>
      <w:r>
        <w:t xml:space="preserve">He endeavoured to sa satisfied me that</w:t>
      </w:r>
    </w:p>
    <w:p>
      <w:pPr>
        <w:pStyle w:val="BodyText"/>
      </w:pPr>
      <w:r>
        <w:t xml:space="preserve">it was [--] no argument of want of</w:t>
      </w:r>
    </w:p>
    <w:p>
      <w:pPr>
        <w:pStyle w:val="BodyText"/>
      </w:pPr>
      <w:r>
        <w:t xml:space="preserve">Friendship. after &amp; after long hearing him</w:t>
      </w:r>
    </w:p>
    <w:p>
      <w:pPr>
        <w:pStyle w:val="BodyText"/>
      </w:pPr>
      <w:r>
        <w:t xml:space="preserve">I made enquired h gave my Reasons why</w:t>
      </w:r>
    </w:p>
    <w:p>
      <w:pPr>
        <w:pStyle w:val="BodyText"/>
      </w:pPr>
      <w:r>
        <w:t xml:space="preserve">what he said did not Clear up the matter</w:t>
      </w:r>
    </w:p>
    <w:p>
      <w:pPr>
        <w:pStyle w:val="BodyText"/>
      </w:pPr>
      <w:r>
        <w:t xml:space="preserve">to my satisfaction but without the least</w:t>
      </w:r>
    </w:p>
    <w:p>
      <w:pPr>
        <w:pStyle w:val="BodyText"/>
      </w:pPr>
      <w:r>
        <w:t xml:space="preserve">manifesta. of Heat or any disrespectful</w:t>
      </w:r>
    </w:p>
    <w:p>
      <w:pPr>
        <w:pStyle w:val="BodyText"/>
      </w:pPr>
      <w:r>
        <w:t xml:space="preserve">Language &amp; particularly asked him how it</w:t>
      </w:r>
    </w:p>
    <w:p>
      <w:pPr>
        <w:pStyle w:val="BodyText"/>
      </w:pPr>
      <w:r>
        <w:t xml:space="preserve">could consist with friendship for him before</w:t>
      </w:r>
    </w:p>
    <w:p>
      <w:pPr>
        <w:pStyle w:val="BodyText"/>
      </w:pPr>
      <w:r>
        <w:t xml:space="preserve">ever he had me said any thing to me to</w:t>
      </w:r>
    </w:p>
    <w:p>
      <w:pPr>
        <w:pStyle w:val="BodyText"/>
      </w:pPr>
      <w:r>
        <w:t xml:space="preserve">endeavour to possess Labour so much</w:t>
      </w:r>
    </w:p>
    <w:p>
      <w:pPr>
        <w:pStyle w:val="BodyText"/>
      </w:pPr>
      <w:r>
        <w:t xml:space="preserve">to possess Mr. Hawleys mind with an opinion</w:t>
      </w:r>
    </w:p>
    <w:p>
      <w:pPr>
        <w:pStyle w:val="BodyText"/>
      </w:pPr>
      <w:r>
        <w:t xml:space="preserve">that I was incroac [ ] intermeddling</w:t>
      </w:r>
    </w:p>
    <w:p>
      <w:pPr>
        <w:pStyle w:val="BodyText"/>
      </w:pPr>
      <w:r>
        <w:t xml:space="preserve">&amp; incroaching in preaching to the Mo only</w:t>
      </w:r>
    </w:p>
    <w:p>
      <w:pPr>
        <w:pStyle w:val="BodyText"/>
      </w:pPr>
      <w:r>
        <w:t xml:space="preserve">because I preached to the Mohawks. on</w:t>
      </w:r>
    </w:p>
    <w:p>
      <w:pPr>
        <w:pStyle w:val="BodyText"/>
      </w:pPr>
      <w:r>
        <w:t xml:space="preserve">which his Countenance changed &amp; he</w:t>
      </w:r>
    </w:p>
    <w:p>
      <w:pPr>
        <w:pStyle w:val="BodyText"/>
      </w:pPr>
      <w:r>
        <w:t xml:space="preserve">replied with much smartness &amp; severity</w:t>
      </w:r>
    </w:p>
    <w:p>
      <w:pPr>
        <w:pStyle w:val="BodyText"/>
      </w:pPr>
      <w:r>
        <w:t xml:space="preserve">in his Air. "To deal plainly with you</w:t>
      </w:r>
    </w:p>
    <w:p>
      <w:pPr>
        <w:pStyle w:val="BodyText"/>
      </w:pPr>
      <w:r>
        <w:t xml:space="preserve">mr. Edwards I do think you have no</w:t>
      </w:r>
    </w:p>
    <w:p>
      <w:pPr>
        <w:pStyle w:val="BodyText"/>
      </w:pPr>
      <w:r>
        <w:t xml:space="preserve">Bus. to preach to the M. &amp; that</w:t>
      </w:r>
    </w:p>
    <w:p>
      <w:pPr>
        <w:pStyle w:val="BodyText"/>
      </w:pPr>
      <w:r>
        <w:t xml:space="preserve">you do no Good there. you have business</w:t>
      </w:r>
    </w:p>
    <w:p>
      <w:pPr>
        <w:pStyle w:val="BodyText"/>
      </w:pPr>
      <w:r>
        <w:t xml:space="preserve">enough among your own P. &amp; if you must</w:t>
      </w:r>
    </w:p>
    <w:p>
      <w:pPr>
        <w:pStyle w:val="BodyText"/>
      </w:pPr>
      <w:r>
        <w:t xml:space="preserve">instruct Chil. yo you may instruct</w:t>
      </w:r>
    </w:p>
    <w:p>
      <w:pPr>
        <w:pStyle w:val="BodyText"/>
      </w:pPr>
      <w:r>
        <w:t xml:space="preserve">deac. W--ges school. --- &amp; went</w:t>
      </w:r>
    </w:p>
    <w:p>
      <w:pPr>
        <w:pStyle w:val="BodyText"/>
      </w:pPr>
      <w:r>
        <w:t xml:space="preserve">on [in] this manner to with th with th</w:t>
      </w:r>
    </w:p>
    <w:p>
      <w:pPr>
        <w:pStyle w:val="BodyText"/>
      </w:pPr>
      <w:r>
        <w:t xml:space="preserve">this castigating Language for a Considerable</w:t>
      </w:r>
    </w:p>
    <w:p>
      <w:pPr>
        <w:pStyle w:val="BodyText"/>
      </w:pPr>
      <w:r>
        <w:t xml:space="preserve">Time. I con dont Know but my</w:t>
      </w:r>
    </w:p>
    <w:p>
      <w:pPr>
        <w:pStyle w:val="BodyText"/>
      </w:pPr>
      <w:r>
        <w:t xml:space="preserve">countenance might Change under this discipline</w:t>
      </w:r>
    </w:p>
    <w:p>
      <w:pPr>
        <w:pStyle w:val="BodyText"/>
      </w:pPr>
      <w:r>
        <w:t xml:space="preserve">for I was greatly surprized but this</w:t>
      </w:r>
    </w:p>
    <w:p>
      <w:pPr>
        <w:pStyle w:val="BodyText"/>
      </w:pPr>
      <w:r>
        <w:t xml:space="preserve">I know I was exceeding watchful &amp; Careful</w:t>
      </w:r>
    </w:p>
    <w:p>
      <w:pPr>
        <w:pStyle w:val="BodyText"/>
      </w:pPr>
      <w:r>
        <w:t xml:space="preserve">not to return one disres disrespectful word</w:t>
      </w:r>
    </w:p>
    <w:p>
      <w:pPr>
        <w:pStyle w:val="BodyText"/>
      </w:pPr>
      <w:r>
        <w:t xml:space="preserve">&amp; then I produced the note of the Com-</w:t>
      </w:r>
    </w:p>
    <w:p>
      <w:pPr>
        <w:pStyle w:val="BodyText"/>
      </w:pPr>
      <w:r>
        <w:t xml:space="preserve">missioners wherein they had very expressly</w:t>
      </w:r>
    </w:p>
    <w:p>
      <w:pPr>
        <w:pStyle w:val="BodyText"/>
      </w:pPr>
      <w:r>
        <w:t xml:space="preserve">pr desired me to preach to the M.</w:t>
      </w:r>
    </w:p>
    <w:p>
      <w:pPr>
        <w:pStyle w:val="BodyText"/>
      </w:pPr>
      <w:r>
        <w:t xml:space="preserve">till a distinct missionary was appointed</w:t>
      </w:r>
    </w:p>
    <w:p>
      <w:pPr>
        <w:pStyle w:val="BodyText"/>
      </w:pPr>
      <w:r>
        <w:t xml:space="preserve">over em. the note was very plain.</w:t>
      </w:r>
    </w:p>
    <w:p>
      <w:pPr>
        <w:pStyle w:val="BodyText"/>
      </w:pPr>
      <w:r>
        <w:t xml:space="preserve">whi &amp; seem'd for a minute to put him</w:t>
      </w:r>
    </w:p>
    <w:p>
      <w:pPr>
        <w:pStyle w:val="BodyText"/>
      </w:pPr>
      <w:r>
        <w:t xml:space="preserve">to a pause but he soon recovered hims.</w:t>
      </w:r>
    </w:p>
    <w:p>
      <w:pPr>
        <w:pStyle w:val="BodyText"/>
      </w:pPr>
      <w:r>
        <w:t xml:space="preserve">&amp; pr replied with smartness indeed Mr.</w:t>
      </w:r>
    </w:p>
    <w:p>
      <w:pPr>
        <w:pStyle w:val="BodyText"/>
      </w:pPr>
      <w:r>
        <w:t xml:space="preserve">E. I dont understand this note as you</w:t>
      </w:r>
    </w:p>
    <w:p>
      <w:pPr>
        <w:pStyle w:val="BodyText"/>
      </w:pPr>
      <w:r>
        <w:t xml:space="preserve">do. --- I told him th replied " The</w:t>
      </w:r>
    </w:p>
    <w:p>
      <w:pPr>
        <w:pStyle w:val="BodyText"/>
      </w:pPr>
      <w:r>
        <w:t xml:space="preserve">note is very plain however I will pay so</w:t>
      </w:r>
    </w:p>
    <w:p>
      <w:pPr>
        <w:pStyle w:val="BodyText"/>
      </w:pPr>
      <w:r>
        <w:t xml:space="preserve">much Regard to your Honours Judgmt</w:t>
      </w:r>
    </w:p>
    <w:p>
      <w:pPr>
        <w:pStyle w:val="BodyText"/>
      </w:pPr>
      <w:r>
        <w:t xml:space="preserve">as to write the Commissioners again that</w:t>
      </w:r>
    </w:p>
    <w:p>
      <w:pPr>
        <w:pStyle w:val="BodyText"/>
      </w:pPr>
      <w:r>
        <w:t xml:space="preserve">they to have their further Instructions.</w:t>
      </w:r>
    </w:p>
    <w:p>
      <w:pPr>
        <w:pStyle w:val="BodyText"/>
      </w:pPr>
      <w:r>
        <w:t xml:space="preserve">He replied with a menacing Air " Ay</w:t>
      </w:r>
    </w:p>
    <w:p>
      <w:pPr>
        <w:pStyle w:val="BodyText"/>
      </w:pPr>
      <w:r>
        <w:t xml:space="preserve">&amp; I will write to" He continued in</w:t>
      </w:r>
    </w:p>
    <w:p>
      <w:pPr>
        <w:pStyle w:val="BodyText"/>
      </w:pPr>
      <w:r>
        <w:t xml:space="preserve">h with his air of severity &amp; Resentmt</w:t>
      </w:r>
    </w:p>
    <w:p>
      <w:pPr>
        <w:pStyle w:val="BodyText"/>
      </w:pPr>
      <w:r>
        <w:t xml:space="preserve">as long as He staid in the Room</w:t>
      </w:r>
    </w:p>
    <w:p>
      <w:pPr>
        <w:pStyle w:val="BodyText"/>
      </w:pPr>
      <w:r>
        <w:t xml:space="preserve">&amp; as he went away He desired to</w:t>
      </w:r>
    </w:p>
    <w:p>
      <w:pPr>
        <w:pStyle w:val="BodyText"/>
      </w:pPr>
      <w:r>
        <w:t xml:space="preserve">Know if I was satisfied by the account he</w:t>
      </w:r>
    </w:p>
    <w:p>
      <w:pPr>
        <w:pStyle w:val="BodyText"/>
      </w:pPr>
      <w:r>
        <w:t xml:space="preserve">had given of his Conduct. I t I told him</w:t>
      </w:r>
    </w:p>
    <w:p>
      <w:pPr>
        <w:pStyle w:val="BodyText"/>
      </w:pPr>
      <w:r>
        <w:t xml:space="preserve">I was not but added that I should</w:t>
      </w:r>
    </w:p>
    <w:p>
      <w:pPr>
        <w:pStyle w:val="BodyText"/>
      </w:pPr>
      <w:r>
        <w:t xml:space="preserve">alwaies endeavour to treat Him</w:t>
      </w:r>
    </w:p>
    <w:p>
      <w:pPr>
        <w:pStyle w:val="BodyText"/>
      </w:pPr>
      <w:r>
        <w:t xml:space="preserve">with</w:t>
      </w:r>
    </w:p>
    <w:p>
      <w:pPr>
        <w:pStyle w:val="BodyText"/>
      </w:pPr>
      <w:r>
        <w:t xml:space="preserve">with [the] Respect due to Him in his Place </w:t>
      </w:r>
      <w:r>
        <w:rPr>
          <w:rStyle w:val="FootnoteReference"/>
        </w:rPr>
        <w:footnoteReference w:id="1019"/>
      </w:r>
    </w:p>
    <w:p>
      <w:pPr>
        <w:pStyle w:val="BodyText"/>
      </w:pPr>
      <w:r>
        <w:t xml:space="preserve">&amp; hoped I should be open to conviction</w:t>
      </w:r>
    </w:p>
    <w:p>
      <w:pPr>
        <w:pStyle w:val="BodyText"/>
      </w:pPr>
      <w:r>
        <w:t xml:space="preserve">that he was my friend if his conduct</w:t>
      </w:r>
    </w:p>
    <w:p>
      <w:pPr>
        <w:pStyle w:val="BodyText"/>
      </w:pPr>
      <w:r>
        <w:t xml:space="preserve">herafter shewed him to be so.</w:t>
      </w:r>
    </w:p>
    <w:p>
      <w:pPr>
        <w:pStyle w:val="BodyText"/>
      </w:pPr>
      <w:r>
        <w:t xml:space="preserve">This is the only time that ever a</w:t>
      </w:r>
    </w:p>
    <w:p>
      <w:pPr>
        <w:pStyle w:val="BodyText"/>
      </w:pPr>
      <w:r>
        <w:t xml:space="preserve">word passed between Him [&amp; me] about any</w:t>
      </w:r>
    </w:p>
    <w:p>
      <w:pPr>
        <w:pStyle w:val="BodyText"/>
      </w:pPr>
      <w:r>
        <w:t xml:space="preserve">matter of misunderstanding between us or</w:t>
      </w:r>
    </w:p>
    <w:p>
      <w:pPr>
        <w:pStyle w:val="BodyText"/>
      </w:pPr>
      <w:r>
        <w:t xml:space="preserve">any thing wherein He found fault with</w:t>
      </w:r>
    </w:p>
    <w:p>
      <w:pPr>
        <w:pStyle w:val="BodyText"/>
      </w:pPr>
      <w:r>
        <w:t xml:space="preserve">me even to this day the [ ] as</w:t>
      </w:r>
    </w:p>
    <w:p>
      <w:pPr>
        <w:pStyle w:val="BodyText"/>
      </w:pPr>
      <w:r>
        <w:t xml:space="preserve">I have [ ] from whence he [-] can</w:t>
      </w:r>
    </w:p>
    <w:p>
      <w:pPr>
        <w:pStyle w:val="BodyText"/>
      </w:pPr>
      <w:r>
        <w:t xml:space="preserve">represent me as stiff Quarrelsom</w:t>
      </w:r>
    </w:p>
    <w:p>
      <w:pPr>
        <w:pStyle w:val="BodyText"/>
      </w:pPr>
      <w:r>
        <w:t xml:space="preserve">in inflexible &amp; implacable. After this I per-</w:t>
      </w:r>
    </w:p>
    <w:p>
      <w:pPr>
        <w:pStyle w:val="BodyText"/>
      </w:pPr>
      <w:r>
        <w:t xml:space="preserve">ceived by what I heard of his Talk abroad there were great manifesta. [of]</w:t>
      </w:r>
    </w:p>
    <w:p>
      <w:pPr>
        <w:pStyle w:val="BodyText"/>
      </w:pPr>
      <w:r>
        <w:t xml:space="preserve">many things said representing me in a very odious Light.</w:t>
      </w:r>
    </w:p>
    <w:p>
      <w:pPr>
        <w:pStyle w:val="BodyText"/>
      </w:pPr>
      <w:r>
        <w:t xml:space="preserve">Indeed after the the Court at Concord</w:t>
      </w:r>
    </w:p>
    <w:p>
      <w:pPr>
        <w:pStyle w:val="BodyText"/>
      </w:pPr>
      <w:r>
        <w:t xml:space="preserve">[-] &amp; some of the Commissioners had talked</w:t>
      </w:r>
    </w:p>
    <w:p>
      <w:pPr>
        <w:pStyle w:val="BodyText"/>
      </w:pPr>
      <w:r>
        <w:t xml:space="preserve">with him there about his difference</w:t>
      </w:r>
    </w:p>
    <w:p>
      <w:pPr>
        <w:pStyle w:val="BodyText"/>
      </w:pPr>
      <w:r>
        <w:t xml:space="preserve">with me. He wrote a Letter to deac.</w:t>
      </w:r>
    </w:p>
    <w:p>
      <w:pPr>
        <w:pStyle w:val="BodyText"/>
      </w:pPr>
      <w:r>
        <w:t xml:space="preserve">W--ge desiring Him to endeavour a</w:t>
      </w:r>
    </w:p>
    <w:p>
      <w:pPr>
        <w:pStyle w:val="BodyText"/>
      </w:pPr>
      <w:r>
        <w:t xml:space="preserve">Reconciliation between Him &amp; me</w:t>
      </w:r>
    </w:p>
    <w:p>
      <w:pPr>
        <w:pStyle w:val="BodyText"/>
      </w:pPr>
      <w:r>
        <w:t xml:space="preserve">I told deac. W--ge that if by a</w:t>
      </w:r>
    </w:p>
    <w:p>
      <w:pPr>
        <w:pStyle w:val="BodyText"/>
      </w:pPr>
      <w:r>
        <w:t xml:space="preserve">Reconcilia. He meant a dismissing all</w:t>
      </w:r>
    </w:p>
    <w:p>
      <w:pPr>
        <w:pStyle w:val="BodyText"/>
      </w:pPr>
      <w:r>
        <w:t xml:space="preserve">Personal Resentmt -- I stood Ready for it</w:t>
      </w:r>
    </w:p>
    <w:p>
      <w:pPr>
        <w:pStyle w:val="BodyText"/>
      </w:pPr>
      <w:r>
        <w:t xml:space="preserve">if He meant that I shall fall in with</w:t>
      </w:r>
    </w:p>
    <w:p>
      <w:pPr>
        <w:pStyle w:val="BodyText"/>
      </w:pPr>
      <w:r>
        <w:t xml:space="preserve">all his measures I did not think that</w:t>
      </w:r>
    </w:p>
    <w:p>
      <w:pPr>
        <w:pStyle w:val="BodyText"/>
      </w:pPr>
      <w:r>
        <w:t xml:space="preserve">was m I was obliged if I though</w:t>
      </w:r>
    </w:p>
    <w:p>
      <w:pPr>
        <w:pStyle w:val="BodyText"/>
      </w:pPr>
      <w:r>
        <w:t xml:space="preserve">I thought I ought to allow ad c ought not</w:t>
      </w:r>
    </w:p>
    <w:p>
      <w:pPr>
        <w:pStyle w:val="BodyText"/>
      </w:pPr>
      <w:r>
        <w:t xml:space="preserve">to be obliged to act contrary to my own</w:t>
      </w:r>
    </w:p>
    <w:p>
      <w:pPr>
        <w:pStyle w:val="BodyText"/>
      </w:pPr>
      <w:r>
        <w:t xml:space="preserve">Judgmt in this. &amp; if He meant</w:t>
      </w:r>
    </w:p>
    <w:p>
      <w:pPr>
        <w:pStyle w:val="BodyText"/>
      </w:pPr>
      <w:r>
        <w:t xml:space="preserve">that I should declare that I thought Him</w:t>
      </w:r>
    </w:p>
    <w:p>
      <w:pPr>
        <w:pStyle w:val="BodyText"/>
      </w:pPr>
      <w:r>
        <w:t xml:space="preserve">my Cordial friend. as he has insisted before</w:t>
      </w:r>
    </w:p>
    <w:p>
      <w:pPr>
        <w:pStyle w:val="BodyText"/>
      </w:pPr>
      <w:r>
        <w:t xml:space="preserve">I could not be obliged to this if his</w:t>
      </w:r>
    </w:p>
    <w:p>
      <w:pPr>
        <w:pStyle w:val="BodyText"/>
      </w:pPr>
      <w:r>
        <w:t xml:space="preserve">conduct plainly shewed the contrary.</w:t>
      </w:r>
    </w:p>
    <w:p>
      <w:pPr>
        <w:pStyle w:val="SceneBreak"/>
      </w:pPr>
      <w:r>
        <w:t xml:space="preserve">* * *</w:t>
      </w:r>
    </w:p>
    <w:p>
      <w:pPr>
        <w:pStyle w:val="BodyText"/>
      </w:pPr>
      <w:r>
        <w:t xml:space="preserve">However assoon as he came to [-] Town</w:t>
      </w:r>
    </w:p>
    <w:p>
      <w:pPr>
        <w:pStyle w:val="BodyText"/>
      </w:pPr>
      <w:r>
        <w:t xml:space="preserve">that I might shew a placable disposition</w:t>
      </w:r>
    </w:p>
    <w:p>
      <w:pPr>
        <w:pStyle w:val="BodyText"/>
      </w:pPr>
      <w:r>
        <w:t xml:space="preserve">I went to [---] pay my Respects to</w:t>
      </w:r>
    </w:p>
    <w:p>
      <w:pPr>
        <w:pStyle w:val="BodyText"/>
      </w:pPr>
      <w:r>
        <w:t xml:space="preserve">Him. But he began no Conversation</w:t>
      </w:r>
    </w:p>
    <w:p>
      <w:pPr>
        <w:pStyle w:val="BodyText"/>
      </w:pPr>
      <w:r>
        <w:t xml:space="preserve">on these affairs and shun'd my House</w:t>
      </w:r>
    </w:p>
    <w:p>
      <w:pPr>
        <w:pStyle w:val="BodyText"/>
      </w:pPr>
      <w:r>
        <w:t xml:space="preserve">&amp; as I perceived went on abundantly</w:t>
      </w:r>
    </w:p>
    <w:p>
      <w:pPr>
        <w:pStyle w:val="BodyText"/>
      </w:pPr>
      <w:r>
        <w:t xml:space="preserve">in manifesta. of great Resentmt in</w:t>
      </w:r>
    </w:p>
    <w:p>
      <w:pPr>
        <w:pStyle w:val="BodyText"/>
      </w:pPr>
      <w:r>
        <w:t xml:space="preserve">what He said of me behind my Back.</w:t>
      </w:r>
    </w:p>
    <w:p>
      <w:pPr>
        <w:pStyle w:val="BodyText"/>
      </w:pPr>
      <w:r>
        <w:t xml:space="preserve">in which his Friends here the Family</w:t>
      </w:r>
    </w:p>
    <w:p>
      <w:pPr>
        <w:pStyle w:val="BodyText"/>
      </w:pPr>
      <w:r>
        <w:t xml:space="preserve">of the William's concurred. especially Capt</w:t>
      </w:r>
    </w:p>
    <w:p>
      <w:pPr>
        <w:pStyle w:val="BodyText"/>
      </w:pPr>
      <w:r>
        <w:t xml:space="preserve">Eph. who was with op most</w:t>
      </w:r>
    </w:p>
    <w:p>
      <w:pPr>
        <w:pStyle w:val="BodyText"/>
      </w:pPr>
      <w:r>
        <w:t xml:space="preserve">open &amp; without all Respect or Reserve</w:t>
      </w:r>
    </w:p>
    <w:p>
      <w:pPr>
        <w:pStyle w:val="BodyText"/>
      </w:pPr>
      <w:r>
        <w:t xml:space="preserve">declaring Hims. as determined to his utmost</w:t>
      </w:r>
    </w:p>
    <w:p>
      <w:pPr>
        <w:pStyle w:val="BodyText"/>
      </w:pPr>
      <w:r>
        <w:t xml:space="preserve">to oppose me &amp; to [ ] blacken my Character</w:t>
      </w:r>
    </w:p>
    <w:p>
      <w:pPr>
        <w:pStyle w:val="BodyText"/>
      </w:pPr>
      <w:r>
        <w:t xml:space="preserve">as He expressed it to give my true</w:t>
      </w:r>
    </w:p>
    <w:p>
      <w:pPr>
        <w:pStyle w:val="BodyText"/>
      </w:pPr>
      <w:r>
        <w:t xml:space="preserve">Character to the Θ. which he represented</w:t>
      </w:r>
    </w:p>
    <w:p>
      <w:pPr>
        <w:pStyle w:val="BodyText"/>
      </w:pPr>
      <w:r>
        <w:t xml:space="preserve">as very black.</w:t>
      </w:r>
    </w:p>
    <w:p>
      <w:pPr>
        <w:pStyle w:val="BodyText"/>
      </w:pPr>
      <w:r>
        <w:t xml:space="preserve">Tis given as great Reason of the Resent</w:t>
      </w:r>
    </w:p>
    <w:p>
      <w:pPr>
        <w:pStyle w:val="BodyText"/>
      </w:pPr>
      <w:r>
        <w:t xml:space="preserve">mt of these Gentlemen that I have opposed</w:t>
      </w:r>
    </w:p>
    <w:p>
      <w:pPr>
        <w:pStyle w:val="BodyText"/>
      </w:pPr>
      <w:r>
        <w:t xml:space="preserve">mrs Mrs. d-ts being the mistress</w:t>
      </w:r>
    </w:p>
    <w:p>
      <w:pPr>
        <w:pStyle w:val="BodyText"/>
      </w:pPr>
      <w:r>
        <w:t xml:space="preserve">of the school female [school] but certainly</w:t>
      </w:r>
    </w:p>
    <w:p>
      <w:pPr>
        <w:pStyle w:val="BodyText"/>
      </w:pPr>
      <w:r>
        <w:t xml:space="preserve">all imparti nothing that I have done in</w:t>
      </w:r>
    </w:p>
    <w:p>
      <w:pPr>
        <w:pStyle w:val="BodyText"/>
      </w:pPr>
      <w:r>
        <w:t xml:space="preserve">that affair could be condemned by any im-</w:t>
      </w:r>
    </w:p>
    <w:p>
      <w:pPr>
        <w:pStyle w:val="BodyText"/>
      </w:pPr>
      <w:r>
        <w:t xml:space="preserve">partial Person in the whatsoever if all</w:t>
      </w:r>
    </w:p>
    <w:p>
      <w:pPr>
        <w:pStyle w:val="BodyText"/>
      </w:pPr>
      <w:r>
        <w:t xml:space="preserve">that I have done were Known just as it</w:t>
      </w:r>
    </w:p>
    <w:p>
      <w:pPr>
        <w:pStyle w:val="BodyText"/>
      </w:pPr>
      <w:r>
        <w:t xml:space="preserve">is.</w:t>
      </w:r>
    </w:p>
    <w:p>
      <w:pPr>
        <w:pStyle w:val="BodyText"/>
      </w:pPr>
      <w:r>
        <w:t xml:space="preserve">It has not been my Inclination to in</w:t>
      </w:r>
    </w:p>
    <w:p>
      <w:pPr>
        <w:pStyle w:val="BodyText"/>
      </w:pPr>
      <w:r>
        <w:t xml:space="preserve">meddle in that affair. nor have I</w:t>
      </w:r>
    </w:p>
    <w:p>
      <w:pPr>
        <w:pStyle w:val="BodyText"/>
      </w:pPr>
      <w:r>
        <w:t xml:space="preserve">sought it nor did I ever say any thing </w:t>
      </w:r>
      <w:r>
        <w:rPr>
          <w:rStyle w:val="FootnoteReference"/>
        </w:rPr>
        <w:footnoteReference w:id="1020"/>
      </w:r>
    </w:p>
    <w:p>
      <w:pPr>
        <w:pStyle w:val="BodyText"/>
      </w:pPr>
      <w:r>
        <w:t xml:space="preserve">about [it] till the Commissioners wrote to me</w:t>
      </w:r>
    </w:p>
    <w:p>
      <w:pPr>
        <w:pStyle w:val="BodyText"/>
      </w:pPr>
      <w:r>
        <w:t xml:space="preserve">expressly desiring my thoughts about the</w:t>
      </w:r>
    </w:p>
    <w:p>
      <w:pPr>
        <w:pStyle w:val="BodyText"/>
      </w:pPr>
      <w:r>
        <w:t xml:space="preserve">female school. And then that I might</w:t>
      </w:r>
    </w:p>
    <w:p>
      <w:pPr>
        <w:pStyle w:val="BodyText"/>
      </w:pPr>
      <w:r>
        <w:t xml:space="preserve">do th [ ] proceed in the most Christian man</w:t>
      </w:r>
    </w:p>
    <w:p>
      <w:pPr>
        <w:pStyle w:val="BodyText"/>
      </w:pPr>
      <w:r>
        <w:t xml:space="preserve">ner possible I on Considering the matter</w:t>
      </w:r>
    </w:p>
    <w:p>
      <w:pPr>
        <w:pStyle w:val="BodyText"/>
      </w:pPr>
      <w:r>
        <w:t xml:space="preserve">I determined in the First place to make</w:t>
      </w:r>
    </w:p>
    <w:p>
      <w:pPr>
        <w:pStyle w:val="BodyText"/>
      </w:pPr>
      <w:r>
        <w:t xml:space="preserve">known my main Objection to her and</w:t>
      </w:r>
    </w:p>
    <w:p>
      <w:pPr>
        <w:pStyle w:val="BodyText"/>
      </w:pPr>
      <w:r>
        <w:t xml:space="preserve">accordingly [I] went for that End. &amp; mentioned the</w:t>
      </w:r>
    </w:p>
    <w:p>
      <w:pPr>
        <w:pStyle w:val="BodyText"/>
      </w:pPr>
      <w:r>
        <w:t xml:space="preserve">Objection I had against it. &amp; did s did it</w:t>
      </w:r>
    </w:p>
    <w:p>
      <w:pPr>
        <w:pStyle w:val="BodyText"/>
      </w:pPr>
      <w:r>
        <w:t xml:space="preserve">in his P Col. dw-ts presence &amp; told</w:t>
      </w:r>
    </w:p>
    <w:p>
      <w:pPr>
        <w:pStyle w:val="BodyText"/>
      </w:pPr>
      <w:r>
        <w:t xml:space="preserve">Her that if she was like to [-------------]</w:t>
      </w:r>
    </w:p>
    <w:p>
      <w:pPr>
        <w:pStyle w:val="BodyText"/>
      </w:pPr>
      <w:r>
        <w:t xml:space="preserve">state I did not see how she could attend the</w:t>
      </w:r>
    </w:p>
    <w:p>
      <w:pPr>
        <w:pStyle w:val="BodyText"/>
      </w:pPr>
      <w:r>
        <w:t xml:space="preserve">Business of a school-mistress. --</w:t>
      </w:r>
    </w:p>
    <w:p>
      <w:pPr>
        <w:pStyle w:val="BodyText"/>
      </w:pPr>
      <w:r>
        <w:t xml:space="preserve">she made but little Reply to me then</w:t>
      </w:r>
    </w:p>
    <w:p>
      <w:pPr>
        <w:pStyle w:val="BodyText"/>
      </w:pPr>
      <w:r>
        <w:t xml:space="preserve">But afterwards she took an opportunity alone</w:t>
      </w:r>
    </w:p>
    <w:p>
      <w:pPr>
        <w:pStyle w:val="BodyText"/>
      </w:pPr>
      <w:r>
        <w:t xml:space="preserve">&amp; renewed the Conversa. &amp; I told her pl</w:t>
      </w:r>
    </w:p>
    <w:p>
      <w:pPr>
        <w:pStyle w:val="BodyText"/>
      </w:pPr>
      <w:r>
        <w:t xml:space="preserve">more plainly my Objection how that if</w:t>
      </w:r>
    </w:p>
    <w:p>
      <w:pPr>
        <w:pStyle w:val="BodyText"/>
      </w:pPr>
      <w:r>
        <w:t xml:space="preserve">she married Col. d- &amp; was the mistr</w:t>
      </w:r>
    </w:p>
    <w:p>
      <w:pPr>
        <w:pStyle w:val="BodyText"/>
      </w:pPr>
      <w:r>
        <w:t xml:space="preserve">mother [-] of his Numerous Family -and</w:t>
      </w:r>
    </w:p>
    <w:p>
      <w:pPr>
        <w:pStyle w:val="BodyText"/>
      </w:pPr>
      <w:r>
        <w:t xml:space="preserve">besides her own &amp; probably a third</w:t>
      </w:r>
    </w:p>
    <w:p>
      <w:pPr>
        <w:pStyle w:val="BodyText"/>
      </w:pPr>
      <w:r>
        <w:t xml:space="preserve">between t the [ ] of a [ ]</w:t>
      </w:r>
    </w:p>
    <w:p>
      <w:pPr>
        <w:pStyle w:val="BodyText"/>
      </w:pPr>
      <w:r>
        <w:t xml:space="preserve">managing &amp; the [ ]</w:t>
      </w:r>
    </w:p>
    <w:p>
      <w:pPr>
        <w:pStyle w:val="BodyText"/>
      </w:pPr>
      <w:r>
        <w:t xml:space="preserve">[ --- ] -- she [-] Gave</w:t>
      </w:r>
    </w:p>
    <w:p>
      <w:pPr>
        <w:pStyle w:val="BodyText"/>
      </w:pPr>
      <w:r>
        <w:t xml:space="preserve">me to understand she did not expect to have</w:t>
      </w:r>
    </w:p>
    <w:p>
      <w:pPr>
        <w:pStyle w:val="BodyText"/>
      </w:pPr>
      <w:r>
        <w:t xml:space="preserve">the immediate Instruction of the Chil. but</w:t>
      </w:r>
    </w:p>
    <w:p>
      <w:pPr>
        <w:pStyle w:val="BodyText"/>
      </w:pPr>
      <w:r>
        <w:t xml:space="preserve">to act an as an overseer. I told her</w:t>
      </w:r>
    </w:p>
    <w:p>
      <w:pPr>
        <w:pStyle w:val="BodyText"/>
      </w:pPr>
      <w:r>
        <w:t xml:space="preserve">I was perswaded it was the expecta. of the</w:t>
      </w:r>
    </w:p>
    <w:p>
      <w:pPr>
        <w:pStyle w:val="BodyText"/>
      </w:pPr>
      <w:r>
        <w:t xml:space="preserve">society that she should do the part of a</w:t>
      </w:r>
    </w:p>
    <w:p>
      <w:pPr>
        <w:pStyle w:val="BodyText"/>
      </w:pPr>
      <w:r>
        <w:t xml:space="preserve">school mistress &amp; instructor &amp; that I</w:t>
      </w:r>
    </w:p>
    <w:p>
      <w:pPr>
        <w:pStyle w:val="BodyText"/>
      </w:pPr>
      <w:r>
        <w:t xml:space="preserve">supposed a Committee would be sufficient</w:t>
      </w:r>
    </w:p>
    <w:p>
      <w:pPr>
        <w:pStyle w:val="BodyText"/>
      </w:pPr>
      <w:r>
        <w:t xml:space="preserve">for s the superintendence &amp; oversight</w:t>
      </w:r>
    </w:p>
    <w:p>
      <w:pPr>
        <w:pStyle w:val="BodyText"/>
      </w:pPr>
      <w:r>
        <w:t xml:space="preserve">&amp; much more talk I had upon the affair.</w:t>
      </w:r>
    </w:p>
    <w:p>
      <w:pPr>
        <w:pStyle w:val="SceneBreak"/>
      </w:pPr>
      <w:r>
        <w:t xml:space="preserve">* * *</w:t>
      </w:r>
    </w:p>
    <w:p>
      <w:pPr>
        <w:pStyle w:val="BodyText"/>
      </w:pPr>
      <w:r>
        <w:t xml:space="preserve">But the talk tho altogether friendly</w:t>
      </w:r>
    </w:p>
    <w:p>
      <w:pPr>
        <w:pStyle w:val="BodyText"/>
      </w:pPr>
      <w:r>
        <w:t xml:space="preserve">I h &amp; tho I perceived no Resentmt</w:t>
      </w:r>
    </w:p>
    <w:p>
      <w:pPr>
        <w:pStyle w:val="BodyText"/>
      </w:pPr>
      <w:r>
        <w:t xml:space="preserve">then. yet I have Reason to think from</w:t>
      </w:r>
    </w:p>
    <w:p>
      <w:pPr>
        <w:pStyle w:val="BodyText"/>
      </w:pPr>
      <w:r>
        <w:t xml:space="preserve">what followed was an occasion of the deepest</w:t>
      </w:r>
    </w:p>
    <w:p>
      <w:pPr>
        <w:pStyle w:val="BodyText"/>
      </w:pPr>
      <w:r>
        <w:t xml:space="preserve">Resentm. - abundance of Reflections I</w:t>
      </w:r>
    </w:p>
    <w:p>
      <w:pPr>
        <w:pStyle w:val="BodyText"/>
      </w:pPr>
      <w:r>
        <w:t xml:space="preserve">heard were Cast upon me after that</w:t>
      </w:r>
    </w:p>
    <w:p>
      <w:pPr>
        <w:pStyle w:val="BodyText"/>
      </w:pPr>
      <w:r>
        <w:t xml:space="preserve">that it was &amp; and carried amongst</w:t>
      </w:r>
    </w:p>
    <w:p>
      <w:pPr>
        <w:pStyle w:val="BodyText"/>
      </w:pPr>
      <w:r>
        <w:t xml:space="preserve">the Williams in distant places that</w:t>
      </w:r>
    </w:p>
    <w:p>
      <w:pPr>
        <w:pStyle w:val="BodyText"/>
      </w:pPr>
      <w:r>
        <w:t xml:space="preserve">I was --- my d own daughter.</w:t>
      </w:r>
    </w:p>
    <w:p>
      <w:pPr>
        <w:pStyle w:val="SceneBreak"/>
      </w:pPr>
      <w:r>
        <w:t xml:space="preserve">* * *</w:t>
      </w:r>
    </w:p>
    <w:p>
      <w:pPr>
        <w:pStyle w:val="BodyText"/>
      </w:pPr>
      <w:r>
        <w:t xml:space="preserve">under these Circumstances I conducted my</w:t>
      </w:r>
    </w:p>
    <w:p>
      <w:pPr>
        <w:pStyle w:val="BodyText"/>
      </w:pPr>
      <w:r>
        <w:t xml:space="preserve">self with as great a degree of Care &amp; watch</w:t>
      </w:r>
    </w:p>
    <w:p>
      <w:pPr>
        <w:pStyle w:val="BodyText"/>
      </w:pPr>
      <w:r>
        <w:t xml:space="preserve">fulness as I was capable of - I have</w:t>
      </w:r>
    </w:p>
    <w:p>
      <w:pPr>
        <w:pStyle w:val="BodyText"/>
      </w:pPr>
      <w:r>
        <w:t xml:space="preserve">Kept as still as I could avoided intermeddling</w:t>
      </w:r>
    </w:p>
    <w:p>
      <w:pPr>
        <w:pStyle w:val="BodyText"/>
      </w:pPr>
      <w:r>
        <w:t xml:space="preserve">in their &amp; endeavoured in a quiet &amp; silent</w:t>
      </w:r>
    </w:p>
    <w:p>
      <w:pPr>
        <w:pStyle w:val="BodyText"/>
      </w:pPr>
      <w:r>
        <w:t xml:space="preserve">manner to avoid meddling with their Business</w:t>
      </w:r>
    </w:p>
    <w:p>
      <w:pPr>
        <w:pStyle w:val="BodyText"/>
      </w:pPr>
      <w:r>
        <w:t xml:space="preserve">as much as possible. what I have said</w:t>
      </w:r>
    </w:p>
    <w:p>
      <w:pPr>
        <w:pStyle w:val="BodyText"/>
      </w:pPr>
      <w:r>
        <w:t xml:space="preserve">at any time ha has been chiefly by way</w:t>
      </w:r>
    </w:p>
    <w:p>
      <w:pPr>
        <w:pStyle w:val="BodyText"/>
      </w:pPr>
      <w:r>
        <w:t xml:space="preserve">of vindication from the false reports &amp; misrepresen</w:t>
      </w:r>
    </w:p>
    <w:p>
      <w:pPr>
        <w:pStyle w:val="BodyText"/>
      </w:pPr>
      <w:r>
        <w:t xml:space="preserve">tations that were [circulated] but this has been inter</w:t>
      </w:r>
    </w:p>
    <w:p>
      <w:pPr>
        <w:pStyle w:val="BodyText"/>
      </w:pPr>
      <w:r>
        <w:t xml:space="preserve">preted as Quarreling and all [-] that I</w:t>
      </w:r>
    </w:p>
    <w:p>
      <w:pPr>
        <w:pStyle w:val="BodyText"/>
      </w:pPr>
      <w:r>
        <w:t xml:space="preserve">have said or done has been beheld with</w:t>
      </w:r>
    </w:p>
    <w:p>
      <w:pPr>
        <w:pStyle w:val="BodyText"/>
      </w:pPr>
      <w:r>
        <w:t xml:space="preserve">an Evil &amp; Jealous Eye &amp; I have been</w:t>
      </w:r>
    </w:p>
    <w:p>
      <w:pPr>
        <w:pStyle w:val="BodyText"/>
      </w:pPr>
      <w:r>
        <w:t xml:space="preserve">watched with the utmost vigilance &amp;</w:t>
      </w:r>
    </w:p>
    <w:p>
      <w:pPr>
        <w:pStyle w:val="BodyText"/>
      </w:pPr>
      <w:r>
        <w:t xml:space="preserve">[--] my Conduct that has been inno-</w:t>
      </w:r>
    </w:p>
    <w:p>
      <w:pPr>
        <w:pStyle w:val="BodyText"/>
      </w:pPr>
      <w:r>
        <w:t xml:space="preserve">cent &amp; have acted in the Integrity of my</w:t>
      </w:r>
    </w:p>
    <w:p>
      <w:pPr>
        <w:pStyle w:val="BodyText"/>
      </w:pPr>
      <w:r>
        <w:t xml:space="preserve">Heart has been interpreted Represented &amp;</w:t>
      </w:r>
    </w:p>
    <w:p>
      <w:pPr>
        <w:pStyle w:val="BodyText"/>
      </w:pPr>
      <w:r>
        <w:t xml:space="preserve">interpreted in the most severe manner.</w:t>
      </w:r>
    </w:p>
    <w:p>
      <w:pPr>
        <w:pStyle w:val="BodyText"/>
      </w:pPr>
      <w:r>
        <w:t xml:space="preserve">as for instance in the Report of the Committee </w:t>
      </w:r>
      <w:r>
        <w:rPr>
          <w:rStyle w:val="FootnoteReference"/>
        </w:rPr>
        <w:footnoteReference w:id="1021"/>
      </w:r>
    </w:p>
    <w:p>
      <w:pPr>
        <w:pStyle w:val="BodyText"/>
      </w:pPr>
      <w:r>
        <w:t xml:space="preserve">Tis represented as tho I warned a meeting of</w:t>
      </w:r>
    </w:p>
    <w:p>
      <w:pPr>
        <w:pStyle w:val="BodyText"/>
      </w:pPr>
      <w:r>
        <w:t xml:space="preserve">the Indians to on purpose to give opp.</w:t>
      </w:r>
    </w:p>
    <w:p>
      <w:pPr>
        <w:pStyle w:val="BodyText"/>
      </w:pPr>
      <w:r>
        <w:t xml:space="preserve">to deac. W-ge &amp; others to perswade the</w:t>
      </w:r>
    </w:p>
    <w:p>
      <w:pPr>
        <w:pStyle w:val="BodyText"/>
      </w:pPr>
      <w:r>
        <w:t xml:space="preserve">Indians to take away their Chil. from Capt</w:t>
      </w:r>
    </w:p>
    <w:p>
      <w:pPr>
        <w:pStyle w:val="BodyText"/>
      </w:pPr>
      <w:r>
        <w:t xml:space="preserve">K. - when I had no thought of it was no</w:t>
      </w:r>
    </w:p>
    <w:p>
      <w:pPr>
        <w:pStyle w:val="BodyText"/>
      </w:pPr>
      <w:r>
        <w:t xml:space="preserve">part of the Bus. I intended &amp; nor did I</w:t>
      </w:r>
    </w:p>
    <w:p>
      <w:pPr>
        <w:pStyle w:val="BodyText"/>
      </w:pPr>
      <w:r>
        <w:t xml:space="preserve">Imagine when I warned that meeting that anybody</w:t>
      </w:r>
    </w:p>
    <w:p>
      <w:pPr>
        <w:pStyle w:val="BodyText"/>
      </w:pPr>
      <w:r>
        <w:t xml:space="preserve">else</w:t>
      </w:r>
    </w:p>
    <w:p>
      <w:pPr>
        <w:pStyle w:val="BodyText"/>
      </w:pPr>
      <w:r>
        <w:t xml:space="preserve">else had any such Thought. The meeting met </w:t>
      </w:r>
      <w:r>
        <w:rPr>
          <w:rStyle w:val="FootnoteReference"/>
        </w:rPr>
        <w:footnoteReference w:id="1022"/>
      </w:r>
    </w:p>
    <w:p>
      <w:pPr>
        <w:pStyle w:val="BodyText"/>
      </w:pPr>
      <w:r>
        <w:t xml:space="preserve">especially to warn the Indians against wandring</w:t>
      </w:r>
    </w:p>
    <w:p>
      <w:pPr>
        <w:pStyle w:val="BodyText"/>
      </w:pPr>
      <w:r>
        <w:t xml:space="preserve">abroadth [--] as they were wont to do</w:t>
      </w:r>
    </w:p>
    <w:p>
      <w:pPr>
        <w:pStyle w:val="BodyText"/>
      </w:pPr>
      <w:r>
        <w:t xml:space="preserve">in the spring &amp; summer Greatly to their hurt</w:t>
      </w:r>
    </w:p>
    <w:p>
      <w:pPr>
        <w:pStyle w:val="BodyText"/>
      </w:pPr>
      <w:r>
        <w:t xml:space="preserve">exposing them to many Temptations.</w:t>
      </w:r>
    </w:p>
    <w:p>
      <w:pPr>
        <w:pStyle w:val="BodyText"/>
      </w:pPr>
      <w:r>
        <w:t xml:space="preserve">And whereas I am complained of in the Repor</w:t>
      </w:r>
    </w:p>
    <w:p>
      <w:pPr>
        <w:pStyle w:val="BodyText"/>
      </w:pPr>
      <w:r>
        <w:t xml:space="preserve">Col. d-ts Report In as meddling with what</w:t>
      </w:r>
    </w:p>
    <w:p>
      <w:pPr>
        <w:pStyle w:val="BodyText"/>
      </w:pPr>
      <w:r>
        <w:t xml:space="preserve">did not belong to me in introducing Mr.</w:t>
      </w:r>
    </w:p>
    <w:p>
      <w:pPr>
        <w:pStyle w:val="BodyText"/>
      </w:pPr>
      <w:r>
        <w:t xml:space="preserve">Hawley. ----------- all that I did in that affair</w:t>
      </w:r>
    </w:p>
    <w:p>
      <w:pPr>
        <w:pStyle w:val="BodyText"/>
      </w:pPr>
      <w:r>
        <w:t xml:space="preserve">was in the simplicity of my Heart &amp; having</w:t>
      </w:r>
    </w:p>
    <w:p>
      <w:pPr>
        <w:pStyle w:val="BodyText"/>
      </w:pPr>
      <w:r>
        <w:t xml:space="preserve">no Reason to imagine that any Body would</w:t>
      </w:r>
    </w:p>
    <w:p>
      <w:pPr>
        <w:pStyle w:val="BodyText"/>
      </w:pPr>
      <w:r>
        <w:t xml:space="preserve">find Fault with it. The Commissioners</w:t>
      </w:r>
    </w:p>
    <w:p>
      <w:pPr>
        <w:pStyle w:val="BodyText"/>
      </w:pPr>
      <w:r>
        <w:t xml:space="preserve">had desired me to send for mr Hawley &amp; in</w:t>
      </w:r>
    </w:p>
    <w:p>
      <w:pPr>
        <w:pStyle w:val="BodyText"/>
      </w:pPr>
      <w:r>
        <w:t xml:space="preserve">troduce Him into the school by a Letter from</w:t>
      </w:r>
    </w:p>
    <w:p>
      <w:pPr>
        <w:pStyle w:val="BodyText"/>
      </w:pPr>
      <w:r>
        <w:t xml:space="preserve">mr Oliver dated dec. 31. 51. - They </w:t>
      </w:r>
      <w:r>
        <w:rPr>
          <w:rStyle w:val="FootnoteReference"/>
        </w:rPr>
        <w:footnoteReference w:id="1023"/>
      </w:r>
    </w:p>
    <w:p>
      <w:pPr>
        <w:pStyle w:val="BodyText"/>
      </w:pPr>
      <w:r>
        <w:t xml:space="preserve">desire me to emp in to employ mr.</w:t>
      </w:r>
    </w:p>
    <w:p>
      <w:pPr>
        <w:pStyle w:val="BodyText"/>
      </w:pPr>
      <w:r>
        <w:t xml:space="preserve">Hawley - &amp; desired in desired me</w:t>
      </w:r>
    </w:p>
    <w:p>
      <w:pPr>
        <w:pStyle w:val="BodyText"/>
      </w:pPr>
      <w:r>
        <w:t xml:space="preserve">to do more than I cared to do. They desired</w:t>
      </w:r>
    </w:p>
    <w:p>
      <w:pPr>
        <w:pStyle w:val="BodyText"/>
      </w:pPr>
      <w:r>
        <w:t xml:space="preserve">me to agree with him as th to the</w:t>
      </w:r>
    </w:p>
    <w:p>
      <w:pPr>
        <w:pStyle w:val="BodyText"/>
      </w:pPr>
      <w:r>
        <w:t xml:space="preserve">Terms &amp; on which He should be employed</w:t>
      </w:r>
    </w:p>
    <w:p>
      <w:pPr>
        <w:pStyle w:val="BodyText"/>
      </w:pPr>
      <w:r>
        <w:t xml:space="preserve">&amp; Col. D. Hims. had manifested Hims. in very great Haste to have one Intro-</w:t>
      </w:r>
    </w:p>
    <w:p>
      <w:pPr>
        <w:pStyle w:val="BodyText"/>
      </w:pPr>
      <w:r>
        <w:t xml:space="preserve">duced &amp; as to my expecting Him that way I remember nothing of it.</w:t>
      </w:r>
    </w:p>
    <w:p>
      <w:pPr>
        <w:pStyle w:val="SceneBreak"/>
      </w:pPr>
      <w:r>
        <w:t xml:space="preserve">* * *</w:t>
      </w:r>
    </w:p>
    <w:p>
      <w:pPr>
        <w:pStyle w:val="BodyText"/>
      </w:pPr>
      <w:r>
        <w:t xml:space="preserve">my introducing [ ] what Col. d.</w:t>
      </w:r>
    </w:p>
    <w:p>
      <w:pPr>
        <w:pStyle w:val="BodyText"/>
      </w:pPr>
      <w:r>
        <w:t xml:space="preserve">Calls my introducing Him was only</w:t>
      </w:r>
    </w:p>
    <w:p>
      <w:pPr>
        <w:pStyle w:val="BodyText"/>
      </w:pPr>
      <w:r>
        <w:t xml:space="preserve">telling Him that I that was the</w:t>
      </w:r>
    </w:p>
    <w:p>
      <w:pPr>
        <w:pStyle w:val="BodyText"/>
      </w:pPr>
      <w:r>
        <w:t xml:space="preserve">person the Commissioners had provided</w:t>
      </w:r>
    </w:p>
    <w:p>
      <w:pPr>
        <w:pStyle w:val="BodyText"/>
      </w:pPr>
      <w:r>
        <w:t xml:space="preserve">&amp; which &amp; telling them that they</w:t>
      </w:r>
    </w:p>
    <w:p>
      <w:pPr>
        <w:pStyle w:val="BodyText"/>
      </w:pPr>
      <w:r>
        <w:t xml:space="preserve">in what manner their Children</w:t>
      </w:r>
    </w:p>
    <w:p>
      <w:pPr>
        <w:pStyle w:val="BodyText"/>
      </w:pPr>
      <w:r>
        <w:t xml:space="preserve">must be governed &amp;c- &amp; desired the</w:t>
      </w:r>
    </w:p>
    <w:p>
      <w:pPr>
        <w:pStyle w:val="BodyText"/>
      </w:pPr>
      <w:r>
        <w:t xml:space="preserve">a manifesta. of their Consent which</w:t>
      </w:r>
    </w:p>
    <w:p>
      <w:pPr>
        <w:pStyle w:val="BodyText"/>
      </w:pPr>
      <w:r>
        <w:t xml:space="preserve">they gave with great Alacrity.</w:t>
      </w:r>
    </w:p>
    <w:p>
      <w:pPr>
        <w:pStyle w:val="BodyText"/>
      </w:pPr>
      <w:r>
        <w:t xml:space="preserve">&amp; as to my Introducing Mr. Ashley</w:t>
      </w:r>
    </w:p>
    <w:p>
      <w:pPr>
        <w:pStyle w:val="BodyText"/>
      </w:pPr>
      <w:r>
        <w:t xml:space="preserve">as an assistant 'twas greatly misrepresented</w:t>
      </w:r>
    </w:p>
    <w:p>
      <w:pPr>
        <w:pStyle w:val="BodyText"/>
      </w:pPr>
      <w:r>
        <w:t xml:space="preserve">mr. Ashley &amp; his wife had all along</w:t>
      </w:r>
    </w:p>
    <w:p>
      <w:pPr>
        <w:pStyle w:val="BodyText"/>
      </w:pPr>
      <w:r>
        <w:t xml:space="preserve">from the beginning been employed in assisting</w:t>
      </w:r>
    </w:p>
    <w:p>
      <w:pPr>
        <w:pStyle w:val="BodyText"/>
      </w:pPr>
      <w:r>
        <w:t xml:space="preserve">in teaching --- because the mohawks in-</w:t>
      </w:r>
    </w:p>
    <w:p>
      <w:pPr>
        <w:pStyle w:val="BodyText"/>
      </w:pPr>
      <w:r>
        <w:t xml:space="preserve">sisted upon it -- &amp; now in particular</w:t>
      </w:r>
    </w:p>
    <w:p>
      <w:pPr>
        <w:pStyle w:val="BodyText"/>
      </w:pPr>
      <w:r>
        <w:t xml:space="preserve">[---] when they heard another master</w:t>
      </w:r>
    </w:p>
    <w:p>
      <w:pPr>
        <w:pStyle w:val="BodyText"/>
      </w:pPr>
      <w:r>
        <w:t xml:space="preserve">was coming they were at first much</w:t>
      </w:r>
    </w:p>
    <w:p>
      <w:pPr>
        <w:pStyle w:val="BodyText"/>
      </w:pPr>
      <w:r>
        <w:t xml:space="preserve">alarmed for for mr. Ashley &amp; his</w:t>
      </w:r>
    </w:p>
    <w:p>
      <w:pPr>
        <w:pStyle w:val="BodyText"/>
      </w:pPr>
      <w:r>
        <w:t xml:space="preserve">W. would be [-] [-]turned out of the</w:t>
      </w:r>
    </w:p>
    <w:p>
      <w:pPr>
        <w:pStyle w:val="BodyText"/>
      </w:pPr>
      <w:r>
        <w:t xml:space="preserve">Bus. &amp; theref. to quiet their minds</w:t>
      </w:r>
    </w:p>
    <w:p>
      <w:pPr>
        <w:pStyle w:val="BodyText"/>
      </w:pPr>
      <w:r>
        <w:t xml:space="preserve">I told em mr. Ashley &amp; his wife would</w:t>
      </w:r>
    </w:p>
    <w:p>
      <w:pPr>
        <w:pStyle w:val="BodyText"/>
      </w:pPr>
      <w:r>
        <w:t xml:space="preserve">still assist. were not to be</w:t>
      </w:r>
    </w:p>
    <w:p>
      <w:pPr>
        <w:pStyle w:val="BodyText"/>
      </w:pPr>
      <w:r>
        <w:t xml:space="preserve">turned out</w:t>
      </w:r>
    </w:p>
    <w:p>
      <w:pPr>
        <w:pStyle w:val="BodyText"/>
      </w:pPr>
      <w:r>
        <w:t xml:space="preserve">I had</w:t>
      </w:r>
    </w:p>
    <w:p>
      <w:pPr>
        <w:pStyle w:val="BodyText"/>
      </w:pPr>
      <w:r>
        <w:t xml:space="preserve">no thoughts</w:t>
      </w:r>
    </w:p>
    <w:p>
      <w:pPr>
        <w:pStyle w:val="BodyText"/>
      </w:pPr>
      <w:r>
        <w:t xml:space="preserve">at this</w:t>
      </w:r>
    </w:p>
    <w:p>
      <w:pPr>
        <w:pStyle w:val="BodyText"/>
      </w:pPr>
      <w:r>
        <w:t xml:space="preserve">[------]</w:t>
      </w:r>
    </w:p>
    <w:p>
      <w:pPr>
        <w:pStyle w:val="BodyText"/>
      </w:pPr>
      <w:r>
        <w:t xml:space="preserve">and that they</w:t>
      </w:r>
    </w:p>
    <w:p>
      <w:pPr>
        <w:pStyle w:val="BodyText"/>
      </w:pPr>
      <w:r>
        <w:t xml:space="preserve">indeed</w:t>
      </w:r>
    </w:p>
    <w:p>
      <w:pPr>
        <w:pStyle w:val="BodyText"/>
      </w:pPr>
      <w:r>
        <w:t xml:space="preserve">insisted</w:t>
      </w:r>
    </w:p>
    <w:p>
      <w:pPr>
        <w:pStyle w:val="BodyText"/>
      </w:pPr>
      <w:r>
        <w:t xml:space="preserve">greatly</w:t>
      </w:r>
    </w:p>
    <w:p>
      <w:pPr>
        <w:pStyle w:val="BodyText"/>
      </w:pPr>
      <w:r>
        <w:t xml:space="preserve">upon it</w:t>
      </w:r>
    </w:p>
    <w:p>
      <w:pPr>
        <w:pStyle w:val="BodyText"/>
      </w:pPr>
      <w:r>
        <w:t xml:space="preserve">appears</w:t>
      </w:r>
    </w:p>
    <w:p>
      <w:pPr>
        <w:pStyle w:val="BodyText"/>
      </w:pPr>
      <w:r>
        <w:t xml:space="preserve">by a by</w:t>
      </w:r>
    </w:p>
    <w:p>
      <w:pPr>
        <w:pStyle w:val="BodyText"/>
      </w:pPr>
      <w:r>
        <w:t xml:space="preserve">a speech</w:t>
      </w:r>
    </w:p>
    <w:p>
      <w:pPr>
        <w:pStyle w:val="BodyText"/>
      </w:pPr>
      <w:r>
        <w:t xml:space="preserve">made by</w:t>
      </w:r>
    </w:p>
    <w:p>
      <w:pPr>
        <w:pStyle w:val="BodyText"/>
      </w:pPr>
      <w:r>
        <w:t xml:space="preserve">the Com</w:t>
      </w:r>
    </w:p>
    <w:p>
      <w:pPr>
        <w:pStyle w:val="BodyText"/>
      </w:pPr>
      <w:r>
        <w:t xml:space="preserve">sachem</w:t>
      </w:r>
    </w:p>
    <w:p>
      <w:pPr>
        <w:pStyle w:val="BodyText"/>
      </w:pPr>
      <w:r>
        <w:t xml:space="preserve">afterwards</w:t>
      </w:r>
    </w:p>
    <w:p>
      <w:pPr>
        <w:pStyle w:val="BodyText"/>
      </w:pPr>
      <w:r>
        <w:t xml:space="preserve">in my Hearing.</w:t>
      </w:r>
    </w:p>
    <w:p>
      <w:pPr>
        <w:pStyle w:val="SceneBreak"/>
      </w:pPr>
      <w:r>
        <w:t xml:space="preserve">* * *</w:t>
      </w:r>
    </w:p>
    <w:p>
      <w:pPr>
        <w:pStyle w:val="BodyText"/>
      </w:pPr>
      <w:r>
        <w:t xml:space="preserve">I had no</w:t>
      </w:r>
    </w:p>
    <w:p>
      <w:pPr>
        <w:pStyle w:val="BodyText"/>
      </w:pPr>
      <w:r>
        <w:t xml:space="preserve">thoughts of this</w:t>
      </w:r>
    </w:p>
    <w:p>
      <w:pPr>
        <w:pStyle w:val="BodyText"/>
      </w:pPr>
      <w:r>
        <w:t xml:space="preserve">[----------------]</w:t>
      </w:r>
    </w:p>
    <w:p>
      <w:pPr>
        <w:pStyle w:val="BodyText"/>
      </w:pPr>
      <w:r>
        <w:t xml:space="preserve">being an intermeddling in the Bus. of the</w:t>
      </w:r>
    </w:p>
    <w:p>
      <w:pPr>
        <w:pStyle w:val="BodyText"/>
      </w:pPr>
      <w:r>
        <w:t xml:space="preserve">Committee. or of any bodies finding</w:t>
      </w:r>
    </w:p>
    <w:p>
      <w:pPr>
        <w:pStyle w:val="BodyText"/>
      </w:pPr>
      <w:r>
        <w:t xml:space="preserve">fault with it. It could not be thought</w:t>
      </w:r>
    </w:p>
    <w:p>
      <w:pPr>
        <w:pStyle w:val="BodyText"/>
      </w:pPr>
      <w:r>
        <w:t xml:space="preserve">that I did it in opposition to Col. d. or with</w:t>
      </w:r>
    </w:p>
    <w:p>
      <w:pPr>
        <w:pStyle w:val="BodyText"/>
      </w:pPr>
      <w:r>
        <w:t xml:space="preserve">any [--] thought of doing what he should dis-</w:t>
      </w:r>
    </w:p>
    <w:p>
      <w:pPr>
        <w:pStyle w:val="BodyText"/>
      </w:pPr>
      <w:r>
        <w:t xml:space="preserve">like because it was before any [-] known</w:t>
      </w:r>
    </w:p>
    <w:p>
      <w:pPr>
        <w:pStyle w:val="BodyText"/>
      </w:pPr>
      <w:r>
        <w:t xml:space="preserve">breach of Friendship between Him &amp; me</w:t>
      </w:r>
    </w:p>
    <w:p>
      <w:pPr>
        <w:pStyle w:val="BodyText"/>
      </w:pPr>
      <w:r>
        <w:t xml:space="preserve">and at that very time He had [--] [--]</w:t>
      </w:r>
    </w:p>
    <w:p>
      <w:pPr>
        <w:pStyle w:val="BodyText"/>
      </w:pPr>
      <w:r>
        <w:t xml:space="preserve">just before he went that Jour and as he</w:t>
      </w:r>
    </w:p>
    <w:p>
      <w:pPr>
        <w:pStyle w:val="BodyText"/>
      </w:pPr>
      <w:r>
        <w:t xml:space="preserve">was going that Journey came to my House</w:t>
      </w:r>
    </w:p>
    <w:p>
      <w:pPr>
        <w:pStyle w:val="BodyText"/>
      </w:pPr>
      <w:r>
        <w:t xml:space="preserve">&amp; expressly told me he should at all</w:t>
      </w:r>
    </w:p>
    <w:p>
      <w:pPr>
        <w:pStyle w:val="BodyText"/>
      </w:pPr>
      <w:r>
        <w:t xml:space="preserve">Times be Glad of my advice in the manage-</w:t>
      </w:r>
    </w:p>
    <w:p>
      <w:pPr>
        <w:pStyle w:val="BodyText"/>
      </w:pPr>
      <w:r>
        <w:t xml:space="preserve">mt of affairs affairs &amp; manifested still</w:t>
      </w:r>
    </w:p>
    <w:p>
      <w:pPr>
        <w:pStyle w:val="BodyText"/>
      </w:pPr>
      <w:r>
        <w:t xml:space="preserve">the same Confidence in me in a Letter he</w:t>
      </w:r>
    </w:p>
    <w:p>
      <w:pPr>
        <w:pStyle w:val="BodyText"/>
      </w:pPr>
      <w:r>
        <w:t xml:space="preserve">sent me by his son at that time</w:t>
      </w:r>
    </w:p>
    <w:p>
      <w:pPr>
        <w:pStyle w:val="BodyText"/>
      </w:pPr>
      <w:r>
        <w:t xml:space="preserve">when mr. Hawley was introduced.</w:t>
      </w:r>
    </w:p>
    <w:p>
      <w:pPr>
        <w:pStyle w:val="BodyText"/>
      </w:pPr>
      <w:r>
        <w:t xml:space="preserve">It seems to be hinted In the Report that I</w:t>
      </w:r>
    </w:p>
    <w:p>
      <w:pPr>
        <w:pStyle w:val="BodyText"/>
      </w:pPr>
      <w:r>
        <w:t xml:space="preserve">with other Persons have been wont as</w:t>
      </w:r>
    </w:p>
    <w:p>
      <w:pPr>
        <w:pStyle w:val="BodyText"/>
      </w:pPr>
      <w:r>
        <w:t xml:space="preserve">tis</w:t>
      </w:r>
    </w:p>
    <w:p>
      <w:pPr>
        <w:pStyle w:val="BodyText"/>
      </w:pPr>
      <w:r>
        <w:t xml:space="preserve">expressed to criminize contradict oppose &amp; </w:t>
      </w:r>
      <w:r>
        <w:rPr>
          <w:rStyle w:val="FootnoteReference"/>
        </w:rPr>
        <w:footnoteReference w:id="1024"/>
      </w:r>
    </w:p>
    <w:p>
      <w:pPr>
        <w:pStyle w:val="BodyText"/>
      </w:pPr>
      <w:r>
        <w:t xml:space="preserve">Counteract the measures pursuant pursued by</w:t>
      </w:r>
    </w:p>
    <w:p>
      <w:pPr>
        <w:pStyle w:val="BodyText"/>
      </w:pPr>
      <w:r>
        <w:t xml:space="preserve">the Committee -- which is exceeding injurious</w:t>
      </w:r>
    </w:p>
    <w:p>
      <w:pPr>
        <w:pStyle w:val="BodyText"/>
      </w:pPr>
      <w:r>
        <w:t xml:space="preserve">Representation of Things. what particular Instances</w:t>
      </w:r>
    </w:p>
    <w:p>
      <w:pPr>
        <w:pStyle w:val="BodyText"/>
      </w:pPr>
      <w:r>
        <w:t xml:space="preserve">He has has Respect or what he mentioned as a</w:t>
      </w:r>
    </w:p>
    <w:p>
      <w:pPr>
        <w:pStyle w:val="BodyText"/>
      </w:pPr>
      <w:r>
        <w:t xml:space="preserve">Confirmation of This general Accusation I</w:t>
      </w:r>
    </w:p>
    <w:p>
      <w:pPr>
        <w:pStyle w:val="BodyText"/>
      </w:pPr>
      <w:r>
        <w:t xml:space="preserve">cannot Learn &amp; so am under no Advantages to vin </w:t>
      </w:r>
      <w:r>
        <w:rPr>
          <w:rStyle w:val="FootnoteReference"/>
        </w:rPr>
        <w:footnoteReference w:id="1025"/>
      </w:r>
    </w:p>
    <w:p>
      <w:pPr>
        <w:pStyle w:val="BodyText"/>
      </w:pPr>
      <w:r>
        <w:t xml:space="preserve">dicate my self. as I said before I never had any</w:t>
      </w:r>
    </w:p>
    <w:p>
      <w:pPr>
        <w:pStyle w:val="BodyText"/>
      </w:pPr>
      <w:r>
        <w:t xml:space="preserve">conversation with Him but once on any affair [-----]</w:t>
      </w:r>
    </w:p>
    <w:p>
      <w:pPr>
        <w:pStyle w:val="BodyText"/>
      </w:pPr>
      <w:r>
        <w:t xml:space="preserve">[--] about any affair wherein he manifested any dislike</w:t>
      </w:r>
    </w:p>
    <w:p>
      <w:pPr>
        <w:pStyle w:val="BodyText"/>
      </w:pPr>
      <w:r>
        <w:t xml:space="preserve">of any of my Conduct but once in my Life and</w:t>
      </w:r>
    </w:p>
    <w:p>
      <w:pPr>
        <w:pStyle w:val="BodyText"/>
      </w:pPr>
      <w:r>
        <w:t xml:space="preserve">of that Conversa. I have given as particular account</w:t>
      </w:r>
    </w:p>
    <w:p>
      <w:pPr>
        <w:pStyle w:val="BodyText"/>
      </w:pPr>
      <w:r>
        <w:t xml:space="preserve">fair an account as I am able. I can truly </w:t>
      </w:r>
      <w:r>
        <w:rPr>
          <w:rStyle w:val="FootnoteReference"/>
        </w:rPr>
        <w:footnoteReference w:id="1026"/>
      </w:r>
    </w:p>
    <w:p>
      <w:pPr>
        <w:pStyle w:val="BodyText"/>
      </w:pPr>
      <w:r>
        <w:t xml:space="preserve">say as in the Presence of G. I have studied for the</w:t>
      </w:r>
    </w:p>
    <w:p>
      <w:pPr>
        <w:pStyle w:val="BodyText"/>
      </w:pPr>
      <w:r>
        <w:t xml:space="preserve">Things that make for Peace &amp; since I perceived that</w:t>
      </w:r>
    </w:p>
    <w:p>
      <w:pPr>
        <w:pStyle w:val="BodyText"/>
      </w:pPr>
      <w:r>
        <w:t xml:space="preserve">any giving my judgm[en]t in the Mohawk affairs was</w:t>
      </w:r>
    </w:p>
    <w:p>
      <w:pPr>
        <w:pStyle w:val="BodyText"/>
      </w:pPr>
      <w:r>
        <w:t xml:space="preserve">not well taken [-] I have sought to my utmost</w:t>
      </w:r>
    </w:p>
    <w:p>
      <w:pPr>
        <w:pStyle w:val="BodyText"/>
      </w:pPr>
      <w:r>
        <w:t xml:space="preserve">to let those matters alone. &amp; not to inter</w:t>
      </w:r>
    </w:p>
    <w:p>
      <w:pPr>
        <w:pStyle w:val="BodyText"/>
      </w:pPr>
      <w:r>
        <w:t xml:space="preserve">meddle</w:t>
      </w:r>
    </w:p>
    <w:p>
      <w:pPr>
        <w:pStyle w:val="BodyText"/>
      </w:pPr>
      <w:r>
        <w:t xml:space="preserve">N. 3. </w:t>
      </w:r>
      <w:r>
        <w:rPr>
          <w:rStyle w:val="FootnoteReference"/>
        </w:rPr>
        <w:footnoteReference w:id="1027"/>
      </w:r>
    </w:p>
    <w:p>
      <w:pPr>
        <w:pStyle w:val="BodyText"/>
      </w:pPr>
      <w:r>
        <w:t xml:space="preserve">see paper of minutes</w:t>
      </w:r>
      <w:r>
        <w:rPr>
          <w:rStyle w:val="FootnoteReference"/>
        </w:rPr>
        <w:footnoteReference w:id="1028"/>
      </w:r>
    </w:p>
    <w:p>
      <w:pPr>
        <w:pStyle w:val="BodyText"/>
      </w:pPr>
      <w:r>
        <w:t xml:space="preserve">meddle with them *</w:t>
      </w:r>
    </w:p>
    <w:p>
      <w:pPr>
        <w:pStyle w:val="BodyText"/>
      </w:pPr>
      <w:r>
        <w:t xml:space="preserve">what further Col. d- has said to you shewn</w:t>
      </w:r>
    </w:p>
    <w:p>
      <w:pPr>
        <w:pStyle w:val="BodyText"/>
      </w:pPr>
      <w:r>
        <w:t xml:space="preserve">agasint [ ] accused me of to pre your Honour</w:t>
      </w:r>
    </w:p>
    <w:p>
      <w:pPr>
        <w:pStyle w:val="BodyText"/>
      </w:pPr>
      <w:r>
        <w:t xml:space="preserve">or what or predicated at and at Boston</w:t>
      </w:r>
    </w:p>
    <w:p>
      <w:pPr>
        <w:pStyle w:val="BodyText"/>
      </w:pPr>
      <w:r>
        <w:t xml:space="preserve">I cannot tell &amp; therefore [--] h</w:t>
      </w:r>
    </w:p>
    <w:p>
      <w:pPr>
        <w:pStyle w:val="BodyText"/>
      </w:pPr>
      <w:r>
        <w:t xml:space="preserve">can have no know not what</w:t>
      </w:r>
    </w:p>
    <w:p>
      <w:pPr>
        <w:pStyle w:val="BodyText"/>
      </w:pPr>
      <w:r>
        <w:t xml:space="preserve">to answer. I would intreat you sir</w:t>
      </w:r>
    </w:p>
    <w:p>
      <w:pPr>
        <w:pStyle w:val="BodyText"/>
      </w:pPr>
      <w:r>
        <w:t xml:space="preserve">to consider how unequal is my advantage</w:t>
      </w:r>
    </w:p>
    <w:p>
      <w:pPr>
        <w:pStyle w:val="BodyText"/>
      </w:pPr>
      <w:r>
        <w:t xml:space="preserve">when He had so Great has had opportunity</w:t>
      </w:r>
    </w:p>
    <w:p>
      <w:pPr>
        <w:pStyle w:val="BodyText"/>
      </w:pPr>
      <w:r>
        <w:t xml:space="preserve">in Boston so great opportunity in Boston</w:t>
      </w:r>
    </w:p>
    <w:p>
      <w:pPr>
        <w:pStyle w:val="BodyText"/>
      </w:pPr>
      <w:r>
        <w:t xml:space="preserve">to La indefatigably La to labour with all</w:t>
      </w:r>
    </w:p>
    <w:p>
      <w:pPr>
        <w:pStyle w:val="BodyText"/>
      </w:pPr>
      <w:r>
        <w:t xml:space="preserve">the most Considerable Gentlemen in N. E.</w:t>
      </w:r>
    </w:p>
    <w:p>
      <w:pPr>
        <w:pStyle w:val="BodyText"/>
      </w:pPr>
      <w:r>
        <w:t xml:space="preserve">for [-] 6. weeks together when I the Per-</w:t>
      </w:r>
    </w:p>
    <w:p>
      <w:pPr>
        <w:pStyle w:val="BodyText"/>
      </w:pPr>
      <w:r>
        <w:t xml:space="preserve">son suffering was far out of the way &amp;</w:t>
      </w:r>
    </w:p>
    <w:p>
      <w:pPr>
        <w:pStyle w:val="BodyText"/>
      </w:pPr>
      <w:r>
        <w:t xml:space="preserve">had no opportunity to say any thing for my</w:t>
      </w:r>
    </w:p>
    <w:p>
      <w:pPr>
        <w:pStyle w:val="BodyText"/>
      </w:pPr>
      <w:r>
        <w:t xml:space="preserve">self being at 150 miles distance.</w:t>
      </w:r>
    </w:p>
    <w:p>
      <w:pPr>
        <w:pStyle w:val="BodyText"/>
      </w:pPr>
      <w:r>
        <w:t xml:space="preserve">I hear that How easy is it in that for</w:t>
      </w:r>
    </w:p>
    <w:p>
      <w:pPr>
        <w:pStyle w:val="BodyText"/>
      </w:pPr>
      <w:r>
        <w:t xml:space="preserve">a Gentleman of his abilities when highly</w:t>
      </w:r>
    </w:p>
    <w:p>
      <w:pPr>
        <w:pStyle w:val="BodyText"/>
      </w:pPr>
      <w:r>
        <w:t xml:space="preserve">[ ] being put on with great Resentmt</w:t>
      </w:r>
    </w:p>
    <w:p>
      <w:pPr>
        <w:pStyle w:val="BodyText"/>
      </w:pPr>
      <w:r>
        <w:t xml:space="preserve">under such Circumstances to make a man look</w:t>
      </w:r>
    </w:p>
    <w:p>
      <w:pPr>
        <w:pStyle w:val="BodyText"/>
      </w:pPr>
      <w:r>
        <w:t xml:space="preserve">very black.</w:t>
      </w:r>
    </w:p>
    <w:p>
      <w:pPr>
        <w:pStyle w:val="BodyText"/>
      </w:pPr>
      <w:r>
        <w:t xml:space="preserve">I hear he that he is abund has abundantly</w:t>
      </w:r>
    </w:p>
    <w:p>
      <w:pPr>
        <w:pStyle w:val="BodyText"/>
      </w:pPr>
      <w:r>
        <w:t xml:space="preserve">Represented me as a Person of a of [an] exceeding</w:t>
      </w:r>
    </w:p>
    <w:p>
      <w:pPr>
        <w:pStyle w:val="BodyText"/>
      </w:pPr>
      <w:r>
        <w:t xml:space="preserve">stiff inflexible Temper. I knew this</w:t>
      </w:r>
    </w:p>
    <w:p>
      <w:pPr>
        <w:pStyle w:val="BodyText"/>
      </w:pPr>
      <w:r>
        <w:t xml:space="preserve">was abundantly said of me by the family of</w:t>
      </w:r>
    </w:p>
    <w:p>
      <w:pPr>
        <w:pStyle w:val="BodyText"/>
      </w:pPr>
      <w:r>
        <w:t xml:space="preserve">the W--ms's in the late Controversy at</w:t>
      </w:r>
    </w:p>
    <w:p>
      <w:pPr>
        <w:pStyle w:val="BodyText"/>
      </w:pPr>
      <w:r>
        <w:t xml:space="preserve">Northampton &amp; by my other opposers</w:t>
      </w:r>
    </w:p>
    <w:p>
      <w:pPr>
        <w:pStyle w:val="BodyText"/>
      </w:pPr>
      <w:r>
        <w:t xml:space="preserve">who were encouraged by them. &amp; all</w:t>
      </w:r>
    </w:p>
    <w:p>
      <w:pPr>
        <w:pStyle w:val="BodyText"/>
      </w:pPr>
      <w:r>
        <w:t xml:space="preserve">my sufferings there &amp; my loosing the best</w:t>
      </w:r>
    </w:p>
    <w:p>
      <w:pPr>
        <w:pStyle w:val="BodyText"/>
      </w:pPr>
      <w:r>
        <w:t xml:space="preserve">salary of any Countrey minister in N. E.</w:t>
      </w:r>
    </w:p>
    <w:p>
      <w:pPr>
        <w:pStyle w:val="BodyText"/>
      </w:pPr>
      <w:r>
        <w:t xml:space="preserve">&amp; casting my self &amp; my numerous Family</w:t>
      </w:r>
    </w:p>
    <w:p>
      <w:pPr>
        <w:pStyle w:val="BodyText"/>
      </w:pPr>
      <w:r>
        <w:t xml:space="preserve">on the wide Θ from a f which was</w:t>
      </w:r>
    </w:p>
    <w:p>
      <w:pPr>
        <w:pStyle w:val="BodyText"/>
      </w:pPr>
      <w:r>
        <w:t xml:space="preserve">from a fear to of offending G. was all [laid] to</w:t>
      </w:r>
    </w:p>
    <w:p>
      <w:pPr>
        <w:pStyle w:val="BodyText"/>
      </w:pPr>
      <w:r>
        <w:t xml:space="preserve">stiffness &amp; willfulness &amp; it has</w:t>
      </w:r>
    </w:p>
    <w:p>
      <w:pPr>
        <w:pStyle w:val="BodyText"/>
      </w:pPr>
      <w:r>
        <w:t xml:space="preserve">been represented that I</w:t>
      </w:r>
    </w:p>
    <w:p>
      <w:pPr>
        <w:pStyle w:val="BodyText"/>
      </w:pPr>
      <w:r>
        <w:t xml:space="preserve">had rather undo my self</w:t>
      </w:r>
    </w:p>
    <w:p>
      <w:pPr>
        <w:pStyle w:val="BodyText"/>
      </w:pPr>
      <w:r>
        <w:t xml:space="preserve">&amp; Family than</w:t>
      </w:r>
    </w:p>
    <w:p>
      <w:pPr>
        <w:pStyle w:val="BodyText"/>
      </w:pPr>
      <w:r>
        <w:t xml:space="preserve">N. 3. </w:t>
      </w:r>
      <w:r>
        <w:rPr>
          <w:rStyle w:val="FootnoteReference"/>
        </w:rPr>
        <w:footnoteReference w:id="1029"/>
      </w:r>
    </w:p>
    <w:p>
      <w:pPr>
        <w:pStyle w:val="BodyText"/>
      </w:pPr>
      <w:r>
        <w:t xml:space="preserve">yield &amp; a an ace And in many</w:t>
      </w:r>
    </w:p>
    <w:p>
      <w:pPr>
        <w:pStyle w:val="BodyText"/>
      </w:pPr>
      <w:r>
        <w:t xml:space="preserve">several former Instances wherein I</w:t>
      </w:r>
    </w:p>
    <w:p>
      <w:pPr>
        <w:pStyle w:val="BodyText"/>
      </w:pPr>
      <w:r>
        <w:t xml:space="preserve">had Relig. Controversies about arminian</w:t>
      </w:r>
    </w:p>
    <w:p>
      <w:pPr>
        <w:pStyle w:val="BodyText"/>
      </w:pPr>
      <w:r>
        <w:t xml:space="preserve">Principles. [--] controversies with</w:t>
      </w:r>
    </w:p>
    <w:p>
      <w:pPr>
        <w:pStyle w:val="BodyText"/>
      </w:pPr>
      <w:r>
        <w:t xml:space="preserve">mr. Breck. mr. Read &amp;c- mr.</w:t>
      </w:r>
    </w:p>
    <w:p>
      <w:pPr>
        <w:pStyle w:val="BodyText"/>
      </w:pPr>
      <w:r>
        <w:t xml:space="preserve">merrick &amp;c I have been Ch abundantly</w:t>
      </w:r>
    </w:p>
    <w:p>
      <w:pPr>
        <w:pStyle w:val="BodyText"/>
      </w:pPr>
      <w:r>
        <w:t xml:space="preserve">Charged by arminian by my Arminian</w:t>
      </w:r>
    </w:p>
    <w:p>
      <w:pPr>
        <w:pStyle w:val="BodyText"/>
      </w:pPr>
      <w:r>
        <w:t xml:space="preserve">opposers as [-] willful &amp; inflexible</w:t>
      </w:r>
    </w:p>
    <w:p>
      <w:pPr>
        <w:pStyle w:val="BodyText"/>
      </w:pPr>
      <w:r>
        <w:t xml:space="preserve">when G. knows I have studied the</w:t>
      </w:r>
    </w:p>
    <w:p>
      <w:pPr>
        <w:pStyle w:val="BodyText"/>
      </w:pPr>
      <w:r>
        <w:t xml:space="preserve">things things that might make for Peace</w:t>
      </w:r>
    </w:p>
    <w:p>
      <w:pPr>
        <w:pStyle w:val="BodyText"/>
      </w:pPr>
      <w:r>
        <w:t xml:space="preserve">&amp; have yielded as far as I could</w:t>
      </w:r>
    </w:p>
    <w:p>
      <w:pPr>
        <w:pStyle w:val="BodyText"/>
      </w:pPr>
      <w:r>
        <w:t xml:space="preserve">dared to do for that sake &amp; sometimes</w:t>
      </w:r>
    </w:p>
    <w:p>
      <w:pPr>
        <w:pStyle w:val="BodyText"/>
      </w:pPr>
      <w:r>
        <w:t xml:space="preserve">so far, that I have been much troubled</w:t>
      </w:r>
    </w:p>
    <w:p>
      <w:pPr>
        <w:pStyle w:val="BodyText"/>
      </w:pPr>
      <w:r>
        <w:t xml:space="preserve">in Conscience afterwards. And I can</w:t>
      </w:r>
    </w:p>
    <w:p>
      <w:pPr>
        <w:pStyle w:val="BodyText"/>
      </w:pPr>
      <w:r>
        <w:t xml:space="preserve">recollect no Instance wherein this</w:t>
      </w:r>
    </w:p>
    <w:p>
      <w:pPr>
        <w:pStyle w:val="BodyText"/>
      </w:pPr>
      <w:r>
        <w:t xml:space="preserve">Charge of stiffness has been made but</w:t>
      </w:r>
    </w:p>
    <w:p>
      <w:pPr>
        <w:pStyle w:val="BodyText"/>
      </w:pPr>
      <w:r>
        <w:t xml:space="preserve">on occasion of some Religious affair.</w:t>
      </w:r>
    </w:p>
    <w:p>
      <w:pPr>
        <w:pStyle w:val="BodyText"/>
      </w:pPr>
      <w:r>
        <w:t xml:space="preserve">You are so a You must sir be so</w:t>
      </w:r>
    </w:p>
    <w:p>
      <w:pPr>
        <w:pStyle w:val="BodyText"/>
      </w:pPr>
      <w:r>
        <w:t xml:space="preserve">well acquainted with the History of</w:t>
      </w:r>
    </w:p>
    <w:p>
      <w:pPr>
        <w:pStyle w:val="BodyText"/>
      </w:pPr>
      <w:r>
        <w:t xml:space="preserve">the martyrs as to be sensible that</w:t>
      </w:r>
    </w:p>
    <w:p>
      <w:pPr>
        <w:pStyle w:val="BodyText"/>
      </w:pPr>
      <w:r>
        <w:t xml:space="preserve">this has ever been the cry against the</w:t>
      </w:r>
    </w:p>
    <w:p>
      <w:pPr>
        <w:pStyle w:val="BodyText"/>
      </w:pPr>
      <w:r>
        <w:t xml:space="preserve">sufferers for Relig. that they were</w:t>
      </w:r>
    </w:p>
    <w:p>
      <w:pPr>
        <w:pStyle w:val="BodyText"/>
      </w:pPr>
      <w:r>
        <w:t xml:space="preserve">stiff wilful perv perverse &amp; inflexible</w:t>
      </w:r>
    </w:p>
    <w:p>
      <w:pPr>
        <w:pStyle w:val="BodyText"/>
      </w:pPr>
      <w:r>
        <w:t xml:space="preserve">&amp; thus sir indeed it most evidently [has]</w:t>
      </w:r>
    </w:p>
    <w:p>
      <w:pPr>
        <w:pStyle w:val="BodyText"/>
      </w:pPr>
      <w:r>
        <w:t xml:space="preserve">been in my Cass Case I have had</w:t>
      </w:r>
    </w:p>
    <w:p>
      <w:pPr>
        <w:pStyle w:val="BodyText"/>
      </w:pPr>
      <w:r>
        <w:t xml:space="preserve">no Credit among for my Conscientious-</w:t>
      </w:r>
    </w:p>
    <w:p>
      <w:pPr>
        <w:pStyle w:val="BodyText"/>
      </w:pPr>
      <w:r>
        <w:t xml:space="preserve">ness &amp; this has been the name</w:t>
      </w:r>
    </w:p>
    <w:p>
      <w:pPr>
        <w:pStyle w:val="BodyText"/>
      </w:pPr>
      <w:r>
        <w:t xml:space="preserve">it has been Called &amp; thus I came</w:t>
      </w:r>
    </w:p>
    <w:p>
      <w:pPr>
        <w:pStyle w:val="BodyText"/>
      </w:pPr>
      <w:r>
        <w:t xml:space="preserve">by this Reproach which Col. d.</w:t>
      </w:r>
    </w:p>
    <w:p>
      <w:pPr>
        <w:pStyle w:val="BodyText"/>
      </w:pPr>
      <w:r>
        <w:t xml:space="preserve">[---] has Lately adopted tho</w:t>
      </w:r>
    </w:p>
    <w:p>
      <w:pPr>
        <w:pStyle w:val="BodyText"/>
      </w:pPr>
      <w:r>
        <w:t xml:space="preserve">in former Controversies he earnestly</w:t>
      </w:r>
    </w:p>
    <w:p>
      <w:pPr>
        <w:pStyle w:val="BodyText"/>
      </w:pPr>
      <w:r>
        <w:t xml:space="preserve">stood in my vindication</w:t>
      </w:r>
    </w:p>
    <w:p>
      <w:pPr>
        <w:pStyle w:val="BodyText"/>
      </w:pPr>
      <w:r>
        <w:t xml:space="preserve">As to my not learning the Indian Language </w:t>
      </w:r>
      <w:r>
        <w:rPr>
          <w:rStyle w:val="FootnoteReference"/>
        </w:rPr>
        <w:footnoteReference w:id="1030"/>
      </w:r>
    </w:p>
    <w:p>
      <w:pPr>
        <w:pStyle w:val="BodyText"/>
      </w:pPr>
      <w:r>
        <w:t xml:space="preserve">Col. d- knew how the Case was like</w:t>
      </w:r>
    </w:p>
    <w:p>
      <w:pPr>
        <w:pStyle w:val="BodyText"/>
      </w:pPr>
      <w:r>
        <w:t xml:space="preserve">to be before when [he] recommended me for this</w:t>
      </w:r>
    </w:p>
    <w:p>
      <w:pPr>
        <w:pStyle w:val="BodyText"/>
      </w:pPr>
      <w:r>
        <w:t xml:space="preserve">Bus. as now. and and as to this</w:t>
      </w:r>
    </w:p>
    <w:p>
      <w:pPr>
        <w:pStyle w:val="BodyText"/>
      </w:pPr>
      <w:r>
        <w:t xml:space="preserve">I doubt not sir but if I had opportunity</w:t>
      </w:r>
    </w:p>
    <w:p>
      <w:pPr>
        <w:pStyle w:val="BodyText"/>
      </w:pPr>
      <w:r>
        <w:t xml:space="preserve">fully to Represent to you the state of the</w:t>
      </w:r>
    </w:p>
    <w:p>
      <w:pPr>
        <w:pStyle w:val="BodyText"/>
      </w:pPr>
      <w:r>
        <w:t xml:space="preserve">Place &amp; the Indians you it would be</w:t>
      </w:r>
    </w:p>
    <w:p>
      <w:pPr>
        <w:pStyle w:val="BodyText"/>
      </w:pPr>
      <w:r>
        <w:t xml:space="preserve">easy to satisfie you that it would not</w:t>
      </w:r>
    </w:p>
    <w:p>
      <w:pPr>
        <w:pStyle w:val="BodyText"/>
      </w:pPr>
      <w:r>
        <w:t xml:space="preserve">be worth the while for another missionary</w:t>
      </w:r>
    </w:p>
    <w:p>
      <w:pPr>
        <w:pStyle w:val="BodyText"/>
      </w:pPr>
      <w:r>
        <w:t xml:space="preserve">here to [-] spend &amp; mission his time to</w:t>
      </w:r>
    </w:p>
    <w:p>
      <w:pPr>
        <w:pStyle w:val="BodyText"/>
      </w:pPr>
      <w:r>
        <w:t xml:space="preserve">learn the Language. as this was</w:t>
      </w:r>
    </w:p>
    <w:p>
      <w:pPr>
        <w:pStyle w:val="BodyText"/>
      </w:pPr>
      <w:r>
        <w:t xml:space="preserve">mr. sergts steady opinion &amp; to which</w:t>
      </w:r>
    </w:p>
    <w:p>
      <w:pPr>
        <w:pStyle w:val="BodyText"/>
      </w:pPr>
      <w:r>
        <w:t xml:space="preserve">of which there are many witnesses</w:t>
      </w:r>
    </w:p>
    <w:p>
      <w:pPr>
        <w:pStyle w:val="SceneBreak"/>
      </w:pPr>
      <w:r>
        <w:t xml:space="preserve">* * *</w:t>
      </w:r>
    </w:p>
    <w:p>
      <w:pPr>
        <w:pStyle w:val="BodyText"/>
      </w:pPr>
      <w:r>
        <w:t xml:space="preserve">it would evidently be a waste of his</w:t>
      </w:r>
    </w:p>
    <w:p>
      <w:pPr>
        <w:pStyle w:val="BodyText"/>
      </w:pPr>
      <w:r>
        <w:t xml:space="preserve">time that might be spent much more</w:t>
      </w:r>
    </w:p>
    <w:p>
      <w:pPr>
        <w:pStyle w:val="BodyText"/>
      </w:pPr>
      <w:r>
        <w:t xml:space="preserve">Profitably for the Indians Good in bringing</w:t>
      </w:r>
    </w:p>
    <w:p>
      <w:pPr>
        <w:pStyle w:val="BodyText"/>
      </w:pPr>
      <w:r>
        <w:t xml:space="preserve">Labours to bring them to the English</w:t>
      </w:r>
    </w:p>
    <w:p>
      <w:pPr>
        <w:pStyle w:val="BodyText"/>
      </w:pPr>
      <w:r>
        <w:t xml:space="preserve">Tongue. the Knowl. of which has</w:t>
      </w:r>
    </w:p>
    <w:p>
      <w:pPr>
        <w:pStyle w:val="BodyText"/>
      </w:pPr>
      <w:r>
        <w:t xml:space="preserve">greatly increased among them</w:t>
      </w:r>
    </w:p>
    <w:p>
      <w:pPr>
        <w:pStyle w:val="BodyText"/>
      </w:pPr>
      <w:r>
        <w:t xml:space="preserve">within a few years.</w:t>
      </w:r>
    </w:p>
    <w:p>
      <w:pPr>
        <w:pStyle w:val="BodyText"/>
      </w:pPr>
      <w:r>
        <w:t xml:space="preserve">And as to my fitness for the Business</w:t>
      </w:r>
    </w:p>
    <w:p>
      <w:pPr>
        <w:pStyle w:val="BodyText"/>
      </w:pPr>
      <w:r>
        <w:t xml:space="preserve">in other Respects tis not proper for me</w:t>
      </w:r>
    </w:p>
    <w:p>
      <w:pPr>
        <w:pStyle w:val="BodyText"/>
      </w:pPr>
      <w:r>
        <w:t xml:space="preserve">to give my Judgmt. I could may desire that</w:t>
      </w:r>
    </w:p>
    <w:p>
      <w:pPr>
        <w:pStyle w:val="BodyText"/>
      </w:pPr>
      <w:r>
        <w:t xml:space="preserve">would I think it reasonable that [-] the</w:t>
      </w:r>
    </w:p>
    <w:p>
      <w:pPr>
        <w:pStyle w:val="BodyText"/>
      </w:pPr>
      <w:r>
        <w:t xml:space="preserve">Judgmt who of such should be regarded</w:t>
      </w:r>
    </w:p>
    <w:p>
      <w:pPr>
        <w:pStyle w:val="BodyText"/>
      </w:pPr>
      <w:r>
        <w:t xml:space="preserve">who have d experience being the conti-</w:t>
      </w:r>
    </w:p>
    <w:p>
      <w:pPr>
        <w:pStyle w:val="BodyText"/>
      </w:pPr>
      <w:r>
        <w:t xml:space="preserve">nual subjects of my Instruction</w:t>
      </w:r>
    </w:p>
    <w:p>
      <w:pPr>
        <w:pStyle w:val="BodyText"/>
      </w:pPr>
      <w:r>
        <w:t xml:space="preserve">I am willing every men particularly</w:t>
      </w:r>
    </w:p>
    <w:p>
      <w:pPr>
        <w:pStyle w:val="BodyText"/>
      </w:pPr>
      <w:r>
        <w:t xml:space="preserve">my all my People every man woman</w:t>
      </w:r>
    </w:p>
    <w:p>
      <w:pPr>
        <w:pStyle w:val="BodyText"/>
      </w:pPr>
      <w:r>
        <w:t xml:space="preserve">&amp; Child, that has any Understanding except</w:t>
      </w:r>
    </w:p>
    <w:p>
      <w:pPr>
        <w:pStyle w:val="BodyText"/>
      </w:pPr>
      <w:r>
        <w:t xml:space="preserve">the two Families of Col. d. &amp; Col.</w:t>
      </w:r>
    </w:p>
    <w:p>
      <w:pPr>
        <w:pStyle w:val="BodyText"/>
      </w:pPr>
      <w:r>
        <w:t xml:space="preserve">W.</w:t>
      </w:r>
    </w:p>
    <w:p>
      <w:pPr>
        <w:pStyle w:val="BodyText"/>
      </w:pPr>
      <w:r>
        <w:t xml:space="preserve">But I fear I have tried your</w:t>
      </w:r>
    </w:p>
    <w:p>
      <w:pPr>
        <w:pStyle w:val="BodyText"/>
      </w:pPr>
      <w:r>
        <w:t xml:space="preserve">Patience [---] I hope you will ex-</w:t>
      </w:r>
    </w:p>
    <w:p>
      <w:pPr>
        <w:pStyle w:val="BodyText"/>
      </w:pPr>
      <w:r>
        <w:t xml:space="preserve">cuse my saying so much in my own</w:t>
      </w:r>
    </w:p>
    <w:p>
      <w:pPr>
        <w:pStyle w:val="BodyText"/>
      </w:pPr>
      <w:r>
        <w:t xml:space="preserve">defence. who am an Instance of</w:t>
      </w:r>
    </w:p>
    <w:p>
      <w:pPr>
        <w:pStyle w:val="BodyText"/>
      </w:pPr>
      <w:r>
        <w:t xml:space="preserve">suffering</w:t>
      </w:r>
    </w:p>
    <w:p>
      <w:pPr>
        <w:pStyle w:val="BodyText"/>
      </w:pPr>
      <w:r>
        <w:t xml:space="preserve">wrongfully in my Reputation perhaps </w:t>
      </w:r>
      <w:r>
        <w:rPr>
          <w:rStyle w:val="FootnoteReference"/>
        </w:rPr>
        <w:footnoteReference w:id="1031"/>
      </w:r>
    </w:p>
    <w:p>
      <w:pPr>
        <w:pStyle w:val="BodyText"/>
      </w:pPr>
      <w:r>
        <w:t xml:space="preserve">beyond any that ever has been</w:t>
      </w:r>
    </w:p>
    <w:p>
      <w:pPr>
        <w:pStyle w:val="BodyText"/>
      </w:pPr>
      <w:r>
        <w:t xml:space="preserve">through the Reproaches of my Enemies</w:t>
      </w:r>
    </w:p>
    <w:p>
      <w:pPr>
        <w:pStyle w:val="BodyText"/>
      </w:pPr>
      <w:r>
        <w:t xml:space="preserve">perhaps beyond any that</w:t>
      </w:r>
    </w:p>
    <w:p>
      <w:pPr>
        <w:pStyle w:val="BodyText"/>
      </w:pPr>
      <w:r>
        <w:t xml:space="preserve">ever has been in N. E.</w:t>
      </w:r>
    </w:p>
    <w:p>
      <w:pPr>
        <w:pStyle w:val="SceneBreak"/>
      </w:pPr>
      <w:r>
        <w:t xml:space="preserve">* * *</w:t>
      </w:r>
    </w:p>
    <w:p>
      <w:pPr>
        <w:pStyle w:val="BodyText"/>
      </w:pPr>
      <w:r>
        <w:t xml:space="preserve">now sir I humbly Request</w:t>
      </w:r>
    </w:p>
    <w:p>
      <w:pPr>
        <w:pStyle w:val="BodyText"/>
      </w:pPr>
      <w:r>
        <w:t xml:space="preserve">your that if you have</w:t>
      </w:r>
    </w:p>
    <w:p>
      <w:pPr>
        <w:pStyle w:val="BodyText"/>
      </w:pPr>
      <w:r>
        <w:t xml:space="preserve">had determined to endeavour</w:t>
      </w:r>
    </w:p>
    <w:p>
      <w:pPr>
        <w:pStyle w:val="BodyText"/>
      </w:pPr>
      <w:r>
        <w:t xml:space="preserve">my Remo being turned out of Bus my</w:t>
      </w:r>
    </w:p>
    <w:p>
      <w:pPr>
        <w:pStyle w:val="BodyText"/>
      </w:pPr>
      <w:r>
        <w:t xml:space="preserve">Bus. here you would once more</w:t>
      </w:r>
    </w:p>
    <w:p>
      <w:pPr>
        <w:pStyle w:val="BodyText"/>
      </w:pPr>
      <w:r>
        <w:t xml:space="preserve">take the matter into your impartial</w:t>
      </w:r>
    </w:p>
    <w:p>
      <w:pPr>
        <w:pStyle w:val="BodyText"/>
      </w:pPr>
      <w:r>
        <w:t xml:space="preserve">Consideration. -- [--------] And I</w:t>
      </w:r>
    </w:p>
    <w:p>
      <w:pPr>
        <w:pStyle w:val="BodyText"/>
      </w:pPr>
      <w:r>
        <w:t xml:space="preserve">would pray you to consider sir the disad-</w:t>
      </w:r>
    </w:p>
    <w:p>
      <w:pPr>
        <w:pStyle w:val="BodyText"/>
      </w:pPr>
      <w:r>
        <w:t xml:space="preserve">vantage I am</w:t>
      </w:r>
    </w:p>
    <w:p>
      <w:pPr>
        <w:pStyle w:val="BodyText"/>
      </w:pPr>
      <w:r>
        <w:t xml:space="preserve">under not Knowing has</w:t>
      </w:r>
    </w:p>
    <w:p>
      <w:pPr>
        <w:pStyle w:val="BodyText"/>
      </w:pPr>
      <w:r>
        <w:t xml:space="preserve">been said against me in Conversa. not</w:t>
      </w:r>
    </w:p>
    <w:p>
      <w:pPr>
        <w:pStyle w:val="BodyText"/>
      </w:pPr>
      <w:r>
        <w:t xml:space="preserve">knowing [--] [--] [-] what to answer</w:t>
      </w:r>
    </w:p>
    <w:p>
      <w:pPr>
        <w:pStyle w:val="BodyText"/>
      </w:pPr>
      <w:r>
        <w:t xml:space="preserve">to -- I Know The Ruin</w:t>
      </w:r>
    </w:p>
    <w:p>
      <w:pPr>
        <w:pStyle w:val="BodyText"/>
      </w:pPr>
      <w:r>
        <w:t xml:space="preserve">of my usefulness</w:t>
      </w:r>
    </w:p>
    <w:p>
      <w:pPr>
        <w:pStyle w:val="BodyText"/>
      </w:pPr>
      <w:r>
        <w:t xml:space="preserve">(&amp; the Ruin of</w:t>
      </w:r>
    </w:p>
    <w:p>
      <w:pPr>
        <w:pStyle w:val="BodyText"/>
      </w:pPr>
      <w:r>
        <w:t xml:space="preserve">my poor Family</w:t>
      </w:r>
    </w:p>
    <w:p>
      <w:pPr>
        <w:pStyle w:val="BodyText"/>
      </w:pPr>
      <w:r>
        <w:t xml:space="preserve">which has greatly suffered in times past</w:t>
      </w:r>
    </w:p>
    <w:p>
      <w:pPr>
        <w:pStyle w:val="BodyText"/>
      </w:pPr>
      <w:r>
        <w:t xml:space="preserve">for Righ. sake) [--] are not things of Equal</w:t>
      </w:r>
    </w:p>
    <w:p>
      <w:pPr>
        <w:pStyle w:val="BodyText"/>
      </w:pPr>
      <w:r>
        <w:t xml:space="preserve">Consideration with the publick Good. yet</w:t>
      </w:r>
    </w:p>
    <w:p>
      <w:pPr>
        <w:pStyle w:val="BodyText"/>
      </w:pPr>
      <w:r>
        <w:t xml:space="preserve">certainly [--] [-] I should first have an</w:t>
      </w:r>
    </w:p>
    <w:p>
      <w:pPr>
        <w:pStyle w:val="BodyText"/>
      </w:pPr>
      <w:r>
        <w:t xml:space="preserve">equal try advantage to answer &amp; impar-</w:t>
      </w:r>
    </w:p>
    <w:p>
      <w:pPr>
        <w:pStyle w:val="BodyText"/>
      </w:pPr>
      <w:r>
        <w:t xml:space="preserve">tial candid hearing before I am executed</w:t>
      </w:r>
    </w:p>
    <w:p>
      <w:pPr>
        <w:pStyle w:val="BodyText"/>
      </w:pPr>
      <w:r>
        <w:t xml:space="preserve">for the publick Good.</w:t>
      </w:r>
    </w:p>
    <w:p>
      <w:pPr>
        <w:pStyle w:val="BodyText"/>
      </w:pPr>
      <w:r>
        <w:t xml:space="preserve">I must leave the matter dear sir</w:t>
      </w:r>
    </w:p>
    <w:p>
      <w:pPr>
        <w:pStyle w:val="BodyText"/>
      </w:pPr>
      <w:r>
        <w:t xml:space="preserve">to your wisd. &amp; Justice &amp; Xtian</w:t>
      </w:r>
    </w:p>
    <w:p>
      <w:pPr>
        <w:pStyle w:val="BodyText"/>
      </w:pPr>
      <w:r>
        <w:t xml:space="preserve">Prudence committing the affair to Him</w:t>
      </w:r>
    </w:p>
    <w:p>
      <w:pPr>
        <w:pStyle w:val="BodyText"/>
      </w:pPr>
      <w:r>
        <w:t xml:space="preserve">who Knows all the injuries I have</w:t>
      </w:r>
    </w:p>
    <w:p>
      <w:pPr>
        <w:pStyle w:val="BodyText"/>
      </w:pPr>
      <w:r>
        <w:t xml:space="preserve">suffered &amp; how wrongfully [-] I now suffer</w:t>
      </w:r>
    </w:p>
    <w:p>
      <w:pPr>
        <w:pStyle w:val="BodyText"/>
      </w:pPr>
      <w:r>
        <w:t xml:space="preserve">[----] beseeching Him to guide you</w:t>
      </w:r>
    </w:p>
    <w:p>
      <w:pPr>
        <w:pStyle w:val="BodyText"/>
      </w:pPr>
      <w:r>
        <w:t xml:space="preserve">in your determinations &amp; mercifully</w:t>
      </w:r>
    </w:p>
    <w:p>
      <w:pPr>
        <w:pStyle w:val="BodyText"/>
      </w:pPr>
      <w:r>
        <w:t xml:space="preserve">to order the End.</w:t>
      </w:r>
    </w:p>
    <w:p>
      <w:pPr>
        <w:pStyle w:val="SceneBreak"/>
      </w:pPr>
      <w:r>
        <w:t xml:space="preserve">* * *</w:t>
      </w:r>
    </w:p>
    <w:p>
      <w:pPr>
        <w:pStyle w:val="BodyText"/>
      </w:pPr>
      <w:r>
        <w:t xml:space="preserve">my duty to your I am sir</w:t>
      </w:r>
    </w:p>
    <w:p>
      <w:pPr>
        <w:pStyle w:val="BodyText"/>
      </w:pPr>
      <w:r>
        <w:t xml:space="preserve">excellent your most h obliged</w:t>
      </w:r>
    </w:p>
    <w:p>
      <w:pPr>
        <w:pStyle w:val="BodyText"/>
      </w:pPr>
      <w:r>
        <w:t xml:space="preserve">Lady most humble servt</w:t>
      </w:r>
    </w:p>
    <w:p>
      <w:pPr>
        <w:pStyle w:val="BodyText"/>
      </w:pPr>
      <w:r>
        <w:t xml:space="preserve">J .E.</w:t>
      </w:r>
    </w:p>
    <w:p>
      <w:pPr>
        <w:pStyle w:val="Heading1"/>
        <w:pageBreakBefore/>
      </w:pPr>
      <w:bookmarkStart w:name="heading_a164_letter_to_thomas_hubbar" w:id="194"/>
      <w:r>
        <w:t xml:space="preserve">A164. Letter to Thomas Hubbard (Draft), March 19, 1753 164.JE-T.Hubbard 3-19-53</w:t>
      </w:r>
      <w:bookmarkEnd w:id="194"/>
    </w:p>
    <w:p>
      <w:pPr>
        <w:pStyle w:val="BodyText"/>
      </w:pPr>
      <w:r>
        <w:t xml:space="preserve">Jonathan EdwardsA164. JE to Thomas Hubbard,3/19/53. ANTS, f. 1753B, #7-9, 9a. On the first leaf (Fast proclamation, dated Feb. 16, 1749), JE divided the pages into quarters and, upon arriving halfway down the sheet, went to the upper right quadrant, then lower left, etc. Thus, the sections are numbered 1b, 1c, 1d, 2, 2a, etc.</w:t>
      </w:r>
    </w:p>
    <w:p>
      <w:pPr>
        <w:pStyle w:val="BodyText"/>
      </w:pPr>
      <w:r>
        <w:t xml:space="preserve">To Speaker Hubbard March. 1753</w:t>
      </w:r>
      <w:r>
        <w:rPr>
          <w:rStyle w:val="FootnoteReference"/>
        </w:rPr>
        <w:footnoteReference w:id="1032"/>
      </w:r>
    </w:p>
    <w:p>
      <w:pPr>
        <w:pStyle w:val="BodyText"/>
      </w:pPr>
      <w:r>
        <w:t xml:space="preserve">Sir. you are well acquainted with the many an and The Things</w:t>
      </w:r>
    </w:p>
    <w:p>
      <w:pPr>
        <w:pStyle w:val="BodyText"/>
      </w:pPr>
      <w:r>
        <w:t xml:space="preserve">that were [-] said and done [---] in Boston the winter past</w:t>
      </w:r>
    </w:p>
    <w:p>
      <w:pPr>
        <w:pStyle w:val="BodyText"/>
      </w:pPr>
      <w:r>
        <w:t xml:space="preserve">past in the Time of the sitting of the General As-</w:t>
      </w:r>
    </w:p>
    <w:p>
      <w:pPr>
        <w:pStyle w:val="BodyText"/>
      </w:pPr>
      <w:r>
        <w:t xml:space="preserve">sembly with mig great Industry to [ ] hu injure my Character</w:t>
      </w:r>
    </w:p>
    <w:p>
      <w:pPr>
        <w:pStyle w:val="BodyText"/>
      </w:pPr>
      <w:r>
        <w:t xml:space="preserve">and raise the Indignation of the injure my Character &amp; [---]</w:t>
      </w:r>
    </w:p>
    <w:p>
      <w:pPr>
        <w:pStyle w:val="BodyText"/>
      </w:pPr>
      <w:r>
        <w:t xml:space="preserve">to beget in the Members of that honble Assembly an ill opinion</w:t>
      </w:r>
    </w:p>
    <w:p>
      <w:pPr>
        <w:pStyle w:val="BodyText"/>
      </w:pPr>
      <w:r>
        <w:t xml:space="preserve">of me &amp; raise their Indignation against me as a not only as</w:t>
      </w:r>
    </w:p>
    <w:p>
      <w:pPr>
        <w:pStyle w:val="BodyText"/>
      </w:pPr>
      <w:r>
        <w:t xml:space="preserve">an useless but a troublesom mischievous Person in this</w:t>
      </w:r>
    </w:p>
    <w:p>
      <w:pPr>
        <w:pStyle w:val="BodyText"/>
      </w:pPr>
      <w:r>
        <w:t xml:space="preserve">Place &amp; very hurtful to the publick Interest evidently en-</w:t>
      </w:r>
    </w:p>
    <w:p>
      <w:pPr>
        <w:pStyle w:val="BodyText"/>
      </w:pPr>
      <w:r>
        <w:t xml:space="preserve">deavouring if possible to procure something to be done by</w:t>
      </w:r>
    </w:p>
    <w:p>
      <w:pPr>
        <w:pStyle w:val="BodyText"/>
      </w:pPr>
      <w:r>
        <w:t xml:space="preserve">that honble Assembly that should [--] tend to bei my being</w:t>
      </w:r>
    </w:p>
    <w:p>
      <w:pPr>
        <w:pStyle w:val="BodyText"/>
      </w:pPr>
      <w:r>
        <w:t xml:space="preserve">turned out of the ministry here you doubtless sir are sensible</w:t>
      </w:r>
    </w:p>
    <w:p>
      <w:pPr>
        <w:pStyle w:val="BodyText"/>
      </w:pPr>
      <w:r>
        <w:t xml:space="preserve">wh what vast disadvantage a Person lies under when</w:t>
      </w:r>
    </w:p>
    <w:p>
      <w:pPr>
        <w:pStyle w:val="BodyText"/>
      </w:pPr>
      <w:r>
        <w:t xml:space="preserve">one has a Personal Quarrel with Him and has long [--] had</w:t>
      </w:r>
    </w:p>
    <w:p>
      <w:pPr>
        <w:pStyle w:val="BodyText"/>
      </w:pPr>
      <w:r>
        <w:t xml:space="preserve">his spirit greatly imbitter'd towards Him. has opportunity to</w:t>
      </w:r>
    </w:p>
    <w:p>
      <w:pPr>
        <w:pStyle w:val="BodyText"/>
      </w:pPr>
      <w:r>
        <w:t xml:space="preserve">a accus hi accuse him as He thinks proper &amp; make his own</w:t>
      </w:r>
    </w:p>
    <w:p>
      <w:pPr>
        <w:pStyle w:val="BodyText"/>
      </w:pPr>
      <w:r>
        <w:t xml:space="preserve">Representations of Him his Temper &amp; Conduct the part</w:t>
      </w:r>
    </w:p>
    <w:p>
      <w:pPr>
        <w:pStyle w:val="BodyText"/>
      </w:pPr>
      <w:r>
        <w:t xml:space="preserve">&amp; the nature Circumstances &amp; Tendency of &amp; put his own</w:t>
      </w:r>
    </w:p>
    <w:p>
      <w:pPr>
        <w:pStyle w:val="BodyText"/>
      </w:pPr>
      <w:r>
        <w:t xml:space="preserve">Gloss on all words that have have spoken [ ]</w:t>
      </w:r>
    </w:p>
    <w:p>
      <w:pPr>
        <w:pStyle w:val="BodyText"/>
      </w:pPr>
      <w:r>
        <w:t xml:space="preserve">And this from time to time in not only in publick</w:t>
      </w:r>
    </w:p>
    <w:p>
      <w:pPr>
        <w:pStyle w:val="BodyText"/>
      </w:pPr>
      <w:r>
        <w:t xml:space="preserve">speeches but in a Laborious manner in private Conversation</w:t>
      </w:r>
    </w:p>
    <w:p>
      <w:pPr>
        <w:pStyle w:val="BodyText"/>
      </w:pPr>
      <w:r>
        <w:t xml:space="preserve">time after time six weeks together He the Person accused</w:t>
      </w:r>
    </w:p>
    <w:p>
      <w:pPr>
        <w:pStyle w:val="BodyText"/>
      </w:pPr>
      <w:r>
        <w:t xml:space="preserve">being not [------------] not there to say an at all to inter</w:t>
      </w:r>
    </w:p>
    <w:p>
      <w:pPr>
        <w:pStyle w:val="BodyText"/>
      </w:pPr>
      <w:r>
        <w:t xml:space="preserve">rupt [---------] Restrain or answer Him or to say any thing</w:t>
      </w:r>
    </w:p>
    <w:p>
      <w:pPr>
        <w:pStyle w:val="BodyText"/>
      </w:pPr>
      <w:r>
        <w:t xml:space="preserve">for Hims. but being all the while 150 mile off far enough</w:t>
      </w:r>
    </w:p>
    <w:p>
      <w:pPr>
        <w:pStyle w:val="BodyText"/>
      </w:pPr>
      <w:r>
        <w:t xml:space="preserve">out of the Capacity of detecting his &amp; adversary in any of his end</w:t>
      </w:r>
    </w:p>
    <w:p>
      <w:pPr>
        <w:pStyle w:val="BodyText"/>
      </w:pPr>
      <w:r>
        <w:t xml:space="preserve">defending himself or detecting his Adversary in any of his earnest &amp; vio-</w:t>
      </w:r>
    </w:p>
    <w:p>
      <w:pPr>
        <w:pStyle w:val="BodyText"/>
      </w:pPr>
      <w:r>
        <w:t xml:space="preserve">lent attempts to malign his ruin his Character and so to ruin his Interest</w:t>
      </w:r>
    </w:p>
    <w:p>
      <w:pPr>
        <w:pStyle w:val="BodyText"/>
      </w:pPr>
      <w:r>
        <w:t xml:space="preserve">&amp; usefulness in the world in Consequence of it. How How easy must</w:t>
      </w:r>
    </w:p>
    <w:p>
      <w:pPr>
        <w:pStyle w:val="BodyText"/>
      </w:pPr>
      <w:r>
        <w:t xml:space="preserve">it be for a Gentleman of Col. dwights abilities and of his Resentment</w:t>
      </w:r>
    </w:p>
    <w:p>
      <w:pPr>
        <w:pStyle w:val="BodyText"/>
      </w:pPr>
      <w:r>
        <w:t xml:space="preserve">when animated with that high degree of Resentment he has long expressed</w:t>
      </w:r>
    </w:p>
    <w:p>
      <w:pPr>
        <w:pStyle w:val="BodyText"/>
      </w:pPr>
      <w:r>
        <w:t xml:space="preserve">towards me &amp; that Great Resolution if possible to have me removed</w:t>
      </w:r>
    </w:p>
    <w:p>
      <w:pPr>
        <w:pStyle w:val="BodyText"/>
      </w:pPr>
      <w:r>
        <w:t xml:space="preserve">procure my removal from stockbridge to v under such Cir</w:t>
      </w:r>
    </w:p>
    <w:p>
      <w:pPr>
        <w:pStyle w:val="BodyText"/>
      </w:pPr>
      <w:r>
        <w:t xml:space="preserve">I say how easy must it be for a Gentleman such a Gentleman under</w:t>
      </w:r>
    </w:p>
    <w:p>
      <w:pPr>
        <w:pStyle w:val="BodyText"/>
      </w:pPr>
      <w:r>
        <w:t xml:space="preserve">these Circumstances to put make another appear very odious with the</w:t>
      </w:r>
    </w:p>
    <w:p>
      <w:pPr>
        <w:pStyle w:val="BodyText"/>
      </w:pPr>
      <w:r>
        <w:t xml:space="preserve">assistance of others united with him in his quarrel &amp; who they</w:t>
      </w:r>
    </w:p>
    <w:p>
      <w:pPr>
        <w:pStyle w:val="BodyText"/>
      </w:pPr>
      <w:r>
        <w:t xml:space="preserve">for many years have manifested the deepest prejudice against Him.</w:t>
      </w:r>
    </w:p>
    <w:p>
      <w:pPr>
        <w:pStyle w:val="BodyText"/>
      </w:pPr>
      <w:r>
        <w:t xml:space="preserve">I Am also under another great disadvantage that much of that</w:t>
      </w:r>
    </w:p>
    <w:p>
      <w:pPr>
        <w:pStyle w:val="BodyText"/>
      </w:pPr>
      <w:r>
        <w:t xml:space="preserve">which has been said which has had great Influence on the</w:t>
      </w:r>
    </w:p>
    <w:p>
      <w:pPr>
        <w:pStyle w:val="BodyText"/>
      </w:pPr>
      <w:r>
        <w:t xml:space="preserve">appears to have had Great Influence of the minds of many of the</w:t>
      </w:r>
    </w:p>
    <w:p>
      <w:pPr>
        <w:pStyle w:val="BodyText"/>
      </w:pPr>
      <w:r>
        <w:t xml:space="preserve">general Court was said privately so that tis impossible for me</w:t>
      </w:r>
    </w:p>
    <w:p>
      <w:pPr>
        <w:pStyle w:val="BodyText"/>
      </w:pPr>
      <w:r>
        <w:t xml:space="preserve">[-] to</w:t>
      </w:r>
    </w:p>
    <w:p>
      <w:pPr>
        <w:pStyle w:val="BodyText"/>
      </w:pPr>
      <w:r>
        <w:t xml:space="preserve">have full and certain Information what they were The [1b]</w:t>
      </w:r>
    </w:p>
    <w:p>
      <w:pPr>
        <w:pStyle w:val="BodyText"/>
      </w:pPr>
      <w:r>
        <w:t xml:space="preserve">I have been smitten [ ] &amp; the wounds</w:t>
      </w:r>
    </w:p>
    <w:p>
      <w:pPr>
        <w:pStyle w:val="BodyText"/>
      </w:pPr>
      <w:r>
        <w:t xml:space="preserve">so that I know not what to answer to or [--]</w:t>
      </w:r>
    </w:p>
    <w:p>
      <w:pPr>
        <w:pStyle w:val="BodyText"/>
      </w:pPr>
      <w:r>
        <w:t xml:space="preserve">wherein particularly my Character needs vindication. The</w:t>
      </w:r>
    </w:p>
    <w:p>
      <w:pPr>
        <w:pStyle w:val="BodyText"/>
      </w:pPr>
      <w:r>
        <w:t xml:space="preserve">wounds have been given in secret which [---] [--] renders</w:t>
      </w:r>
    </w:p>
    <w:p>
      <w:pPr>
        <w:pStyle w:val="BodyText"/>
      </w:pPr>
      <w:r>
        <w:t xml:space="preserve">them the more fatal as tis being hidden they the Person</w:t>
      </w:r>
    </w:p>
    <w:p>
      <w:pPr>
        <w:pStyle w:val="BodyText"/>
      </w:pPr>
      <w:r>
        <w:t xml:space="preserve">wounded has no advantage to apply the necessary Remedy.</w:t>
      </w:r>
    </w:p>
    <w:p>
      <w:pPr>
        <w:pStyle w:val="BodyText"/>
      </w:pPr>
      <w:r>
        <w:t xml:space="preserve">Indeed I have had an opportunity to see a Copy of The Col the</w:t>
      </w:r>
    </w:p>
    <w:p>
      <w:pPr>
        <w:pStyle w:val="BodyText"/>
      </w:pPr>
      <w:r>
        <w:t xml:space="preserve">Report Col. d-- carried in to the Assembly where the Charges</w:t>
      </w:r>
    </w:p>
    <w:p>
      <w:pPr>
        <w:pStyle w:val="BodyText"/>
      </w:pPr>
      <w:r>
        <w:t xml:space="preserve">against me are only his suspicion or are general Charges</w:t>
      </w:r>
    </w:p>
    <w:p>
      <w:pPr>
        <w:pStyle w:val="BodyText"/>
      </w:pPr>
      <w:r>
        <w:t xml:space="preserve">but I cannot know what the p am not there informed</w:t>
      </w:r>
    </w:p>
    <w:p>
      <w:pPr>
        <w:pStyle w:val="BodyText"/>
      </w:pPr>
      <w:r>
        <w:t xml:space="preserve">of the particulars by which these General accusations were</w:t>
      </w:r>
    </w:p>
    <w:p>
      <w:pPr>
        <w:pStyle w:val="BodyText"/>
      </w:pPr>
      <w:r>
        <w:t xml:space="preserve">supported.</w:t>
      </w:r>
    </w:p>
    <w:p>
      <w:pPr>
        <w:pStyle w:val="BodyText"/>
      </w:pPr>
      <w:r>
        <w:t xml:space="preserve">In that Report I am treated with great Injuriousness a great degree</w:t>
      </w:r>
    </w:p>
    <w:p>
      <w:pPr>
        <w:pStyle w:val="BodyText"/>
      </w:pPr>
      <w:r>
        <w:t xml:space="preserve">of Injuriousness In He mentions it in me as an Instance of</w:t>
      </w:r>
    </w:p>
    <w:p>
      <w:pPr>
        <w:pStyle w:val="BodyText"/>
      </w:pPr>
      <w:r>
        <w:t xml:space="preserve">an unaccountable &amp; violent Opposition affront &amp; abuse of Capt. K.</w:t>
      </w:r>
    </w:p>
    <w:p>
      <w:pPr>
        <w:pStyle w:val="BodyText"/>
      </w:pPr>
      <w:r>
        <w:t xml:space="preserve">that on the Lords day 19th of April last after divine service I publickly</w:t>
      </w:r>
    </w:p>
    <w:p>
      <w:pPr>
        <w:pStyle w:val="BodyText"/>
      </w:pPr>
      <w:r>
        <w:t xml:space="preserve">warned a meeting of the Indians</w:t>
      </w:r>
    </w:p>
    <w:p>
      <w:pPr>
        <w:pStyle w:val="SceneBreak"/>
      </w:pPr>
      <w:r>
        <w:t xml:space="preserve">* * *</w:t>
      </w:r>
    </w:p>
    <w:p>
      <w:pPr>
        <w:pStyle w:val="BodyText"/>
      </w:pPr>
      <w:r>
        <w:t xml:space="preserve">said to the stockbridge Indians that I had some thing of Consequence</w:t>
      </w:r>
    </w:p>
    <w:p>
      <w:pPr>
        <w:pStyle w:val="BodyText"/>
      </w:pPr>
      <w:r>
        <w:t xml:space="preserve">to say to em and desired They would meet me at the next day at</w:t>
      </w:r>
    </w:p>
    <w:p>
      <w:pPr>
        <w:pStyle w:val="BodyText"/>
      </w:pPr>
      <w:r>
        <w:t xml:space="preserve">the school-House and there said that if any of the English People</w:t>
      </w:r>
    </w:p>
    <w:p>
      <w:pPr>
        <w:pStyle w:val="BodyText"/>
      </w:pPr>
      <w:r>
        <w:t xml:space="preserve">desired to be present they might And that after th warning</w:t>
      </w:r>
    </w:p>
    <w:p>
      <w:pPr>
        <w:pStyle w:val="BodyText"/>
      </w:pPr>
      <w:r>
        <w:t xml:space="preserve">the [-] Indians against going [---] so much abroad into the way of</w:t>
      </w:r>
    </w:p>
    <w:p>
      <w:pPr>
        <w:pStyle w:val="BodyText"/>
      </w:pPr>
      <w:r>
        <w:t xml:space="preserve">Tempta. to drunkenness &amp;c--- then some others there present</w:t>
      </w:r>
    </w:p>
    <w:p>
      <w:pPr>
        <w:pStyle w:val="BodyText"/>
      </w:pPr>
      <w:r>
        <w:t xml:space="preserve">[-] at that meeting [-] advised the st. Indians to take away some of</w:t>
      </w:r>
    </w:p>
    <w:p>
      <w:pPr>
        <w:pStyle w:val="BodyText"/>
      </w:pPr>
      <w:r>
        <w:t xml:space="preserve">their Chil. from Capt. K-gs school. their Chil. not being well</w:t>
      </w:r>
    </w:p>
    <w:p>
      <w:pPr>
        <w:pStyle w:val="BodyText"/>
      </w:pPr>
      <w:r>
        <w:t xml:space="preserve">governed &amp;c- &amp; Then says that He is of opinion that all</w:t>
      </w:r>
    </w:p>
    <w:p>
      <w:pPr>
        <w:pStyle w:val="BodyText"/>
      </w:pPr>
      <w:r>
        <w:t xml:space="preserve">the Reason of he is humbly of opinion that those measures were</w:t>
      </w:r>
    </w:p>
    <w:p>
      <w:pPr>
        <w:pStyle w:val="BodyText"/>
      </w:pPr>
      <w:r>
        <w:t xml:space="preserve">premeditated &amp; Concerted by all the forenamed Persons with</w:t>
      </w:r>
    </w:p>
    <w:p>
      <w:pPr>
        <w:pStyle w:val="BodyText"/>
      </w:pPr>
      <w:r>
        <w:t xml:space="preserve">a design so far as they Thought proper to break up the said school</w:t>
      </w:r>
    </w:p>
    <w:p>
      <w:pPr>
        <w:pStyle w:val="BodyText"/>
      </w:pPr>
      <w:r>
        <w:t xml:space="preserve">Hollisian school. Here I am charged with having a main</w:t>
      </w:r>
    </w:p>
    <w:p>
      <w:pPr>
        <w:pStyle w:val="BodyText"/>
      </w:pPr>
      <w:r>
        <w:t xml:space="preserve">Hand in this adv thei which is mentioned as an Instance of</w:t>
      </w:r>
    </w:p>
    <w:p>
      <w:pPr>
        <w:pStyle w:val="BodyText"/>
      </w:pPr>
      <w:r>
        <w:t xml:space="preserve">unaccountable &amp; opposition affront &amp; abuse of Capt. K. and</w:t>
      </w:r>
    </w:p>
    <w:p>
      <w:pPr>
        <w:pStyle w:val="BodyText"/>
      </w:pPr>
      <w:r>
        <w:t xml:space="preserve">with the very aggravating Circumstances that I had in the</w:t>
      </w:r>
    </w:p>
    <w:p>
      <w:pPr>
        <w:pStyle w:val="BodyText"/>
      </w:pPr>
      <w:r>
        <w:t xml:space="preserve">affair by warning the meeting on the Lords day after divine ser-</w:t>
      </w:r>
    </w:p>
    <w:p>
      <w:pPr>
        <w:pStyle w:val="BodyText"/>
      </w:pPr>
      <w:r>
        <w:t xml:space="preserve">vice for this End.</w:t>
      </w:r>
    </w:p>
    <w:p>
      <w:pPr>
        <w:pStyle w:val="SceneBreak"/>
      </w:pPr>
      <w:r>
        <w:t xml:space="preserve">* * *</w:t>
      </w:r>
    </w:p>
    <w:p>
      <w:pPr>
        <w:pStyle w:val="BodyText"/>
      </w:pPr>
      <w:r>
        <w:t xml:space="preserve">I warned a meeting of the stockbridge Indians on purpose</w:t>
      </w:r>
    </w:p>
    <w:p>
      <w:pPr>
        <w:pStyle w:val="BodyText"/>
      </w:pPr>
      <w:r>
        <w:t xml:space="preserve">to give Opportunity to deac. W---ge &amp; others to perswade</w:t>
      </w:r>
    </w:p>
    <w:p>
      <w:pPr>
        <w:pStyle w:val="BodyText"/>
      </w:pPr>
      <w:r>
        <w:t xml:space="preserve">the Indians to take away their Chil. from Capt. K---g</w:t>
      </w:r>
    </w:p>
    <w:p>
      <w:pPr>
        <w:pStyle w:val="BodyText"/>
      </w:pPr>
      <w:r>
        <w:t xml:space="preserve">whereas I solemnly declare it was no part of the Business that</w:t>
      </w:r>
    </w:p>
    <w:p>
      <w:pPr>
        <w:pStyle w:val="BodyText"/>
      </w:pPr>
      <w:r>
        <w:t xml:space="preserve">I aimed at nor did any such thing enter into my Heart</w:t>
      </w:r>
    </w:p>
    <w:p>
      <w:pPr>
        <w:pStyle w:val="BodyText"/>
      </w:pPr>
      <w:r>
        <w:t xml:space="preserve">or any Imagination that any one Else had any Thought of improving</w:t>
      </w:r>
    </w:p>
    <w:p>
      <w:pPr>
        <w:pStyle w:val="BodyText"/>
      </w:pPr>
      <w:r>
        <w:t xml:space="preserve">that meeting for any such End when I warned it. The spring</w:t>
      </w:r>
    </w:p>
    <w:p>
      <w:pPr>
        <w:pStyle w:val="BodyText"/>
      </w:pPr>
      <w:r>
        <w:t xml:space="preserve">was then coming on &amp; so the Time approaching, when the Indians</w:t>
      </w:r>
    </w:p>
    <w:p>
      <w:pPr>
        <w:pStyle w:val="BodyText"/>
      </w:pPr>
      <w:r>
        <w:t xml:space="preserve">used to begin to wander about in among the dutch &amp; else</w:t>
      </w:r>
    </w:p>
    <w:p>
      <w:pPr>
        <w:pStyle w:val="BodyText"/>
      </w:pPr>
      <w:r>
        <w:t xml:space="preserve">where</w:t>
      </w:r>
    </w:p>
    <w:p>
      <w:pPr>
        <w:pStyle w:val="BodyText"/>
      </w:pPr>
      <w:r>
        <w:t xml:space="preserve">greatly to their Hurt. It was if possible to prevent this that [1c]</w:t>
      </w:r>
    </w:p>
    <w:p>
      <w:pPr>
        <w:pStyle w:val="BodyText"/>
      </w:pPr>
      <w:r>
        <w:t xml:space="preserve">&amp; to pr warn em against some other things hat was my End of</w:t>
      </w:r>
    </w:p>
    <w:p>
      <w:pPr>
        <w:pStyle w:val="BodyText"/>
      </w:pPr>
      <w:r>
        <w:t xml:space="preserve">in warning that meeting without any Respect to Capt. Kellogs</w:t>
      </w:r>
    </w:p>
    <w:p>
      <w:pPr>
        <w:pStyle w:val="BodyText"/>
      </w:pPr>
      <w:r>
        <w:t xml:space="preserve">school. If I was guilty of any crime it was in my being pre-</w:t>
      </w:r>
    </w:p>
    <w:p>
      <w:pPr>
        <w:pStyle w:val="BodyText"/>
      </w:pPr>
      <w:r>
        <w:t xml:space="preserve">sent while the schoolmaster which the Commission provided for</w:t>
      </w:r>
    </w:p>
    <w:p>
      <w:pPr>
        <w:pStyle w:val="BodyText"/>
      </w:pPr>
      <w:r>
        <w:t xml:space="preserve">the mohawks desired the st. Indians to take away some of</w:t>
      </w:r>
    </w:p>
    <w:p>
      <w:pPr>
        <w:pStyle w:val="BodyText"/>
      </w:pPr>
      <w:r>
        <w:t xml:space="preserve">their disorderly Boys from among the mohawks who greatly</w:t>
      </w:r>
    </w:p>
    <w:p>
      <w:pPr>
        <w:pStyle w:val="BodyText"/>
      </w:pPr>
      <w:r>
        <w:t xml:space="preserve">Corrupted Them &amp; made continual disorders in his school tending</w:t>
      </w:r>
    </w:p>
    <w:p>
      <w:pPr>
        <w:pStyle w:val="BodyText"/>
      </w:pPr>
      <w:r>
        <w:t xml:space="preserve">as he supposed to defeat the designs of the Commissrs &amp; of the</w:t>
      </w:r>
    </w:p>
    <w:p>
      <w:pPr>
        <w:pStyle w:val="BodyText"/>
      </w:pPr>
      <w:r>
        <w:t xml:space="preserve">Governmt with Regard to the mohawks.</w:t>
      </w:r>
    </w:p>
    <w:p>
      <w:pPr>
        <w:pStyle w:val="SceneBreak"/>
      </w:pPr>
      <w:r>
        <w:t xml:space="preserve">* * *</w:t>
      </w:r>
    </w:p>
    <w:p>
      <w:pPr>
        <w:pStyle w:val="BodyText"/>
      </w:pPr>
      <w:r>
        <w:t xml:space="preserve">Another Great Another Great Complaint against me in Col. d-ts</w:t>
      </w:r>
    </w:p>
    <w:p>
      <w:pPr>
        <w:pStyle w:val="BodyText"/>
      </w:pPr>
      <w:r>
        <w:t xml:space="preserve">the Report is was that I introduced Mr. Hawley into the school</w:t>
      </w:r>
    </w:p>
    <w:p>
      <w:pPr>
        <w:pStyle w:val="BodyText"/>
      </w:pPr>
      <w:r>
        <w:t xml:space="preserve">&amp; placed Mr. Ashley as an Assistant Instructor in the school</w:t>
      </w:r>
    </w:p>
    <w:p>
      <w:pPr>
        <w:pStyle w:val="BodyText"/>
      </w:pPr>
      <w:r>
        <w:t xml:space="preserve">what I did in that affair was in the simplicity of my Heart</w:t>
      </w:r>
    </w:p>
    <w:p>
      <w:pPr>
        <w:pStyle w:val="BodyText"/>
      </w:pPr>
      <w:r>
        <w:t xml:space="preserve">having no Imagination nor any Reason to Im imagine that any</w:t>
      </w:r>
    </w:p>
    <w:p>
      <w:pPr>
        <w:pStyle w:val="BodyText"/>
      </w:pPr>
      <w:r>
        <w:t xml:space="preserve">Body would find Fault with it. The Commissrs had desired me</w:t>
      </w:r>
    </w:p>
    <w:p>
      <w:pPr>
        <w:pStyle w:val="BodyText"/>
      </w:pPr>
      <w:r>
        <w:t xml:space="preserve">to send for mr. Hawley and introduce Him into the school by</w:t>
      </w:r>
    </w:p>
    <w:p>
      <w:pPr>
        <w:pStyle w:val="BodyText"/>
      </w:pPr>
      <w:r>
        <w:t xml:space="preserve">a Letter from Mr. Oliver their secretary. And whereas Col. d.</w:t>
      </w:r>
    </w:p>
    <w:p>
      <w:pPr>
        <w:pStyle w:val="BodyText"/>
      </w:pPr>
      <w:r>
        <w:t xml:space="preserve">blames me for doing this Business of introducing a master when the</w:t>
      </w:r>
    </w:p>
    <w:p>
      <w:pPr>
        <w:pStyle w:val="BodyText"/>
      </w:pPr>
      <w:r>
        <w:t xml:space="preserve">Comm I had reason speedily to expect the Com him here who</w:t>
      </w:r>
    </w:p>
    <w:p>
      <w:pPr>
        <w:pStyle w:val="BodyText"/>
      </w:pPr>
      <w:r>
        <w:t xml:space="preserve">is one of the Gen. Courts Committee whose proper Business He supposes</w:t>
      </w:r>
    </w:p>
    <w:p>
      <w:pPr>
        <w:pStyle w:val="BodyText"/>
      </w:pPr>
      <w:r>
        <w:t xml:space="preserve">it to be to this I would say I knew two Things One is I</w:t>
      </w:r>
    </w:p>
    <w:p>
      <w:pPr>
        <w:pStyle w:val="BodyText"/>
      </w:pPr>
      <w:r>
        <w:t xml:space="preserve">knew nothing [-] when to Expect him here &amp; 2dly He Him</w:t>
      </w:r>
    </w:p>
    <w:p>
      <w:pPr>
        <w:pStyle w:val="BodyText"/>
      </w:pPr>
      <w:r>
        <w:t xml:space="preserve">self by a Letter sent me by his son at that very Time had</w:t>
      </w:r>
    </w:p>
    <w:p>
      <w:pPr>
        <w:pStyle w:val="BodyText"/>
      </w:pPr>
      <w:r>
        <w:t xml:space="preserve">desired me to introduce a master &amp; therefore I mus viz</w:t>
      </w:r>
    </w:p>
    <w:p>
      <w:pPr>
        <w:pStyle w:val="BodyText"/>
      </w:pPr>
      <w:r>
        <w:t xml:space="preserve">into the school. &amp; therefore I must suppose that he desired me</w:t>
      </w:r>
    </w:p>
    <w:p>
      <w:pPr>
        <w:pStyle w:val="BodyText"/>
      </w:pPr>
      <w:r>
        <w:t xml:space="preserve">not to wait for Him to do it. which Letter I have by me</w:t>
      </w:r>
    </w:p>
    <w:p>
      <w:pPr>
        <w:pStyle w:val="BodyText"/>
      </w:pPr>
      <w:r>
        <w:t xml:space="preserve">&amp; can produce. And as to my "introducing mr. Ashley</w:t>
      </w:r>
    </w:p>
    <w:p>
      <w:pPr>
        <w:pStyle w:val="BodyText"/>
      </w:pPr>
      <w:r>
        <w:t xml:space="preserve">as an Assistant Instructor This is greatly misrepresented.</w:t>
      </w:r>
    </w:p>
    <w:p>
      <w:pPr>
        <w:pStyle w:val="BodyText"/>
      </w:pPr>
      <w:r>
        <w:t xml:space="preserve">Mr. Ashley &amp; his wife had all along from the Beginning been employed</w:t>
      </w:r>
    </w:p>
    <w:p>
      <w:pPr>
        <w:pStyle w:val="BodyText"/>
      </w:pPr>
      <w:r>
        <w:t xml:space="preserve">in assisting in teaching the Children (the Mohawks insisting upon it) &amp; it</w:t>
      </w:r>
    </w:p>
    <w:p>
      <w:pPr>
        <w:pStyle w:val="BodyText"/>
      </w:pPr>
      <w:r>
        <w:t xml:space="preserve">had alwaies been done with the approbation of the Committee for aught</w:t>
      </w:r>
    </w:p>
    <w:p>
      <w:pPr>
        <w:pStyle w:val="BodyText"/>
      </w:pPr>
      <w:r>
        <w:t xml:space="preserve">appear'd to me. when they (the Mohawks) heard that another master</w:t>
      </w:r>
    </w:p>
    <w:p>
      <w:pPr>
        <w:pStyle w:val="BodyText"/>
      </w:pPr>
      <w:r>
        <w:t xml:space="preserve">was coming they were at first much alarmed for fear Mr. Ashley &amp;</w:t>
      </w:r>
    </w:p>
    <w:p>
      <w:pPr>
        <w:pStyle w:val="BodyText"/>
      </w:pPr>
      <w:r>
        <w:t xml:space="preserve">his wife would be turned out of their Business and therefore to quiet</w:t>
      </w:r>
    </w:p>
    <w:p>
      <w:pPr>
        <w:pStyle w:val="BodyText"/>
      </w:pPr>
      <w:r>
        <w:t xml:space="preserve">their Minds I told 'em that mr. Ashley &amp; his W. would still</w:t>
      </w:r>
    </w:p>
    <w:p>
      <w:pPr>
        <w:pStyle w:val="BodyText"/>
      </w:pPr>
      <w:r>
        <w:t xml:space="preserve">assist were not to be turned out as but would still assist which</w:t>
      </w:r>
    </w:p>
    <w:p>
      <w:pPr>
        <w:pStyle w:val="BodyText"/>
      </w:pPr>
      <w:r>
        <w:t xml:space="preserve">they took particular notice of &amp; in their Reply as what they were</w:t>
      </w:r>
    </w:p>
    <w:p>
      <w:pPr>
        <w:pStyle w:val="BodyText"/>
      </w:pPr>
      <w:r>
        <w:t xml:space="preserve">very glad of &amp; then and that they indeed greatly insisted on it</w:t>
      </w:r>
    </w:p>
    <w:p>
      <w:pPr>
        <w:pStyle w:val="BodyText"/>
      </w:pPr>
      <w:r>
        <w:t xml:space="preserve">appeared afterward. made by a publick spee by what they very</w:t>
      </w:r>
    </w:p>
    <w:p>
      <w:pPr>
        <w:pStyle w:val="BodyText"/>
      </w:pPr>
      <w:r>
        <w:t xml:space="preserve">largely delivred in on this subject in a publick speech by their sachem</w:t>
      </w:r>
    </w:p>
    <w:p>
      <w:pPr>
        <w:pStyle w:val="BodyText"/>
      </w:pPr>
      <w:r>
        <w:t xml:space="preserve">in Col. d--ts Presence. I had no Thought of this Being an In-</w:t>
      </w:r>
    </w:p>
    <w:p>
      <w:pPr>
        <w:pStyle w:val="BodyText"/>
      </w:pPr>
      <w:r>
        <w:t xml:space="preserve">termeddling with the Business of the Committee or being what would</w:t>
      </w:r>
    </w:p>
    <w:p>
      <w:pPr>
        <w:pStyle w:val="BodyText"/>
      </w:pPr>
      <w:r>
        <w:t xml:space="preserve">be disagreable to them. It should not be thought that any thing I</w:t>
      </w:r>
    </w:p>
    <w:p>
      <w:pPr>
        <w:pStyle w:val="BodyText"/>
      </w:pPr>
      <w:r>
        <w:t xml:space="preserve">did in this affair was done in Opposition to Col. d- because it was</w:t>
      </w:r>
    </w:p>
    <w:p>
      <w:pPr>
        <w:pStyle w:val="BodyText"/>
      </w:pPr>
      <w:r>
        <w:t xml:space="preserve">all</w:t>
      </w:r>
    </w:p>
    <w:p>
      <w:pPr>
        <w:pStyle w:val="BodyText"/>
      </w:pPr>
      <w:r>
        <w:t xml:space="preserve">all done before there was any known breach of Friendship between </w:t>
      </w:r>
      <w:r>
        <w:rPr>
          <w:rStyle w:val="FootnoteReference"/>
        </w:rPr>
        <w:footnoteReference w:id="1033"/>
      </w:r>
    </w:p>
    <w:p>
      <w:pPr>
        <w:pStyle w:val="BodyText"/>
      </w:pPr>
      <w:r>
        <w:t xml:space="preserve">Him &amp; me between whom there had long subsisted a Great friendship</w:t>
      </w:r>
    </w:p>
    <w:p>
      <w:pPr>
        <w:pStyle w:val="BodyText"/>
      </w:pPr>
      <w:r>
        <w:t xml:space="preserve">and also was it was also done while as yet the Col. seemed to</w:t>
      </w:r>
    </w:p>
    <w:p>
      <w:pPr>
        <w:pStyle w:val="BodyText"/>
      </w:pPr>
      <w:r>
        <w:t xml:space="preserve">put the Greatest Confidence in me for when we was going on</w:t>
      </w:r>
    </w:p>
    <w:p>
      <w:pPr>
        <w:pStyle w:val="BodyText"/>
      </w:pPr>
      <w:r>
        <w:t xml:space="preserve">that very Journey on which [-] He was then about he called</w:t>
      </w:r>
    </w:p>
    <w:p>
      <w:pPr>
        <w:pStyle w:val="BodyText"/>
      </w:pPr>
      <w:r>
        <w:t xml:space="preserve">at my House and expressed his Confidence in me and did expressly</w:t>
      </w:r>
    </w:p>
    <w:p>
      <w:pPr>
        <w:pStyle w:val="BodyText"/>
      </w:pPr>
      <w:r>
        <w:t xml:space="preserve">tell me that He should at all Times be glad of my advice</w:t>
      </w:r>
    </w:p>
    <w:p>
      <w:pPr>
        <w:pStyle w:val="BodyText"/>
      </w:pPr>
      <w:r>
        <w:t xml:space="preserve">in the managemt of the Mohawk affairs and still manifested</w:t>
      </w:r>
    </w:p>
    <w:p>
      <w:pPr>
        <w:pStyle w:val="BodyText"/>
      </w:pPr>
      <w:r>
        <w:t xml:space="preserve">the same Confidence in his L just at that very Time</w:t>
      </w:r>
    </w:p>
    <w:p>
      <w:pPr>
        <w:pStyle w:val="BodyText"/>
      </w:pPr>
      <w:r>
        <w:t xml:space="preserve">in the Letter He sent me by his son desiring me to introduce</w:t>
      </w:r>
    </w:p>
    <w:p>
      <w:pPr>
        <w:pStyle w:val="BodyText"/>
      </w:pPr>
      <w:r>
        <w:t xml:space="preserve">a master of the school as you will see by the Copy I send you.</w:t>
      </w:r>
    </w:p>
    <w:p>
      <w:pPr>
        <w:pStyle w:val="BodyText"/>
      </w:pPr>
      <w:r>
        <w:t xml:space="preserve">It seems to be hinted in the Report that I with other Persons have</w:t>
      </w:r>
    </w:p>
    <w:p>
      <w:pPr>
        <w:pStyle w:val="BodyText"/>
      </w:pPr>
      <w:r>
        <w:t xml:space="preserve">been wont as 'tis express'd to criminize counteract contradict</w:t>
      </w:r>
    </w:p>
    <w:p>
      <w:pPr>
        <w:pStyle w:val="BodyText"/>
      </w:pPr>
      <w:r>
        <w:t xml:space="preserve">&amp; co oppose &amp; Counteract the measures pursued by the Com-</w:t>
      </w:r>
    </w:p>
    <w:p>
      <w:pPr>
        <w:pStyle w:val="BodyText"/>
      </w:pPr>
      <w:r>
        <w:t xml:space="preserve">mittee. which [ ] ____________________________</w:t>
      </w:r>
    </w:p>
    <w:p>
      <w:pPr>
        <w:pStyle w:val="BodyText"/>
      </w:pPr>
      <w:r>
        <w:t xml:space="preserve">It seems to [be] mentiond as a great Aggravation of my thus intro</w:t>
      </w:r>
    </w:p>
    <w:p>
      <w:pPr>
        <w:pStyle w:val="BodyText"/>
      </w:pPr>
      <w:r>
        <w:t xml:space="preserve">ducing a schoolma taking the Business of the Committee out of their</w:t>
      </w:r>
    </w:p>
    <w:p>
      <w:pPr>
        <w:pStyle w:val="BodyText"/>
      </w:pPr>
      <w:r>
        <w:t xml:space="preserve">Hands [-] to introduce mr. Hawley that He viz. Col. d-</w:t>
      </w:r>
    </w:p>
    <w:p>
      <w:pPr>
        <w:pStyle w:val="BodyText"/>
      </w:pPr>
      <w:r>
        <w:t xml:space="preserve">that He was at the Expence of a Journey of his son of 260 miles</w:t>
      </w:r>
    </w:p>
    <w:p>
      <w:pPr>
        <w:pStyle w:val="BodyText"/>
      </w:pPr>
      <w:r>
        <w:t xml:space="preserve">out &amp; Home to procure the said Hawley for a master for the Boys</w:t>
      </w:r>
    </w:p>
    <w:p>
      <w:pPr>
        <w:pStyle w:val="BodyText"/>
      </w:pPr>
      <w:r>
        <w:t xml:space="preserve">which is not agreable to Fact for when He sent his son on</w:t>
      </w:r>
    </w:p>
    <w:p>
      <w:pPr>
        <w:pStyle w:val="BodyText"/>
      </w:pPr>
      <w:r>
        <w:t xml:space="preserve">on that Journey it was not to procure mr. Hawley to be a master</w:t>
      </w:r>
    </w:p>
    <w:p>
      <w:pPr>
        <w:pStyle w:val="BodyText"/>
      </w:pPr>
      <w:r>
        <w:t xml:space="preserve">for the Boys but it was that His that He Himself viz his son</w:t>
      </w:r>
    </w:p>
    <w:p>
      <w:pPr>
        <w:pStyle w:val="BodyText"/>
      </w:pPr>
      <w:r>
        <w:t xml:space="preserve">[----] that might be th a master for the Boys as [--]</w:t>
      </w:r>
    </w:p>
    <w:p>
      <w:pPr>
        <w:pStyle w:val="BodyText"/>
      </w:pPr>
      <w:r>
        <w:t xml:space="preserve">appears by the Letter his son he then sent to me by his</w:t>
      </w:r>
    </w:p>
    <w:p>
      <w:pPr>
        <w:pStyle w:val="BodyText"/>
      </w:pPr>
      <w:r>
        <w:t xml:space="preserve">son of which I here send you here send the Copy. indeed [-]</w:t>
      </w:r>
    </w:p>
    <w:p>
      <w:pPr>
        <w:pStyle w:val="BodyText"/>
      </w:pPr>
      <w:r>
        <w:t xml:space="preserve">[-] after He came here and perceived that I had or already orders</w:t>
      </w:r>
    </w:p>
    <w:p>
      <w:pPr>
        <w:pStyle w:val="BodyText"/>
      </w:pPr>
      <w:r>
        <w:t xml:space="preserve">to send for mr. &amp; introduce mr. Hawley I perswaded Him to</w:t>
      </w:r>
    </w:p>
    <w:p>
      <w:pPr>
        <w:pStyle w:val="BodyText"/>
      </w:pPr>
      <w:r>
        <w:t xml:space="preserve">go to dover dover about 40 miles from Hence. to carry</w:t>
      </w:r>
    </w:p>
    <w:p>
      <w:pPr>
        <w:pStyle w:val="BodyText"/>
      </w:pPr>
      <w:r>
        <w:t xml:space="preserve">a Letter to mr. Hawley from me. but[-] all this [-] Col. d.</w:t>
      </w:r>
    </w:p>
    <w:p>
      <w:pPr>
        <w:pStyle w:val="BodyText"/>
      </w:pPr>
      <w:r>
        <w:t xml:space="preserve">was entirely Ignorant of &amp; it was [------] entirely beside his</w:t>
      </w:r>
    </w:p>
    <w:p>
      <w:pPr>
        <w:pStyle w:val="BodyText"/>
      </w:pPr>
      <w:r>
        <w:t xml:space="preserve">Intention his Journey from Brookfield to st-ge w on which</w:t>
      </w:r>
    </w:p>
    <w:p>
      <w:pPr>
        <w:pStyle w:val="BodyText"/>
      </w:pPr>
      <w:r>
        <w:t xml:space="preserve">his F. sent Him was entirely for another End viz that He might</w:t>
      </w:r>
    </w:p>
    <w:p>
      <w:pPr>
        <w:pStyle w:val="BodyText"/>
      </w:pPr>
      <w:r>
        <w:t xml:space="preserve">be master Hims.</w:t>
      </w:r>
    </w:p>
    <w:p>
      <w:pPr>
        <w:pStyle w:val="BodyText"/>
      </w:pPr>
      <w:r>
        <w:t xml:space="preserve">It is plainly hinted in the Report that I have been wont as</w:t>
      </w:r>
    </w:p>
    <w:p>
      <w:pPr>
        <w:pStyle w:val="BodyText"/>
      </w:pPr>
      <w:r>
        <w:t xml:space="preserve">tis expressed to criminize contradict [ ] oppose and counter</w:t>
      </w:r>
    </w:p>
    <w:p>
      <w:pPr>
        <w:pStyle w:val="BodyText"/>
      </w:pPr>
      <w:r>
        <w:t xml:space="preserve">act the measures pursued by the Committee reasonably pursued</w:t>
      </w:r>
    </w:p>
    <w:p>
      <w:pPr>
        <w:pStyle w:val="BodyText"/>
      </w:pPr>
      <w:r>
        <w:t xml:space="preserve">by the Committee in Conformity &amp; Obedience to the General Courts</w:t>
      </w:r>
    </w:p>
    <w:p>
      <w:pPr>
        <w:pStyle w:val="BodyText"/>
      </w:pPr>
      <w:r>
        <w:t xml:space="preserve">Orders. This [ ] very injurious [ ] here I am altogether</w:t>
      </w:r>
    </w:p>
    <w:p>
      <w:pPr>
        <w:pStyle w:val="BodyText"/>
      </w:pPr>
      <w:r>
        <w:t xml:space="preserve">at a Loss what words or actions of mine this part of the Report</w:t>
      </w:r>
    </w:p>
    <w:p>
      <w:pPr>
        <w:pStyle w:val="BodyText"/>
      </w:pPr>
      <w:r>
        <w:t xml:space="preserve">has Respect to. Col. d. has never given me to understand and I</w:t>
      </w:r>
    </w:p>
    <w:p>
      <w:pPr>
        <w:pStyle w:val="BodyText"/>
      </w:pPr>
      <w:r>
        <w:t xml:space="preserve">[--] am left to conjecture from what I hear of his Reproaches of</w:t>
      </w:r>
    </w:p>
    <w:p>
      <w:pPr>
        <w:pStyle w:val="BodyText"/>
      </w:pPr>
      <w:r>
        <w:t xml:space="preserve">the Reproaches he has uttered behind my back what he</w:t>
      </w:r>
    </w:p>
    <w:p>
      <w:pPr>
        <w:pStyle w:val="BodyText"/>
      </w:pPr>
      <w:r>
        <w:t xml:space="preserve">has Charged me from time to time in Conversa. behind my back.</w:t>
      </w:r>
    </w:p>
    <w:p>
      <w:pPr>
        <w:pStyle w:val="BodyText"/>
      </w:pPr>
      <w:r>
        <w:t xml:space="preserve">If He means that I have treated Him ill in any any [ ]</w:t>
      </w:r>
    </w:p>
    <w:p>
      <w:pPr>
        <w:pStyle w:val="BodyText"/>
      </w:pPr>
      <w:r>
        <w:t xml:space="preserve">unhandsomly in any Thing I have said to his Face. as I have</w:t>
      </w:r>
    </w:p>
    <w:p>
      <w:pPr>
        <w:pStyle w:val="BodyText"/>
      </w:pPr>
      <w:r>
        <w:t xml:space="preserve">heard that been informed that He has often charged me with it</w:t>
      </w:r>
    </w:p>
    <w:p>
      <w:pPr>
        <w:pStyle w:val="BodyText"/>
      </w:pPr>
      <w:r>
        <w:t xml:space="preserve">I would now humbly but solemnly declare that I never [-----]</w:t>
      </w:r>
    </w:p>
    <w:p>
      <w:pPr>
        <w:pStyle w:val="BodyText"/>
      </w:pPr>
      <w:r>
        <w:t xml:space="preserve">spoke a disrespectful word to Him in my Life but have</w:t>
      </w:r>
    </w:p>
    <w:p>
      <w:pPr>
        <w:pStyle w:val="BodyText"/>
      </w:pPr>
      <w:r>
        <w:t xml:space="preserve">and</w:t>
      </w:r>
    </w:p>
    <w:p>
      <w:pPr>
        <w:pStyle w:val="BodyText"/>
      </w:pPr>
      <w:r>
        <w:t xml:space="preserve">[--] [-] used the greatest Care at all Times to treat him </w:t>
      </w:r>
      <w:r>
        <w:rPr>
          <w:rStyle w:val="FootnoteReference"/>
        </w:rPr>
        <w:footnoteReference w:id="1034"/>
      </w:r>
    </w:p>
    <w:p>
      <w:pPr>
        <w:pStyle w:val="BodyText"/>
      </w:pPr>
      <w:r>
        <w:t xml:space="preserve">with Respect.</w:t>
      </w:r>
    </w:p>
    <w:p>
      <w:pPr>
        <w:pStyle w:val="BodyText"/>
      </w:pPr>
      <w:r>
        <w:t xml:space="preserve">and have heard that He in had openly before the</w:t>
      </w:r>
    </w:p>
    <w:p>
      <w:pPr>
        <w:pStyle w:val="BodyText"/>
      </w:pPr>
      <w:r>
        <w:t xml:space="preserve">House of Representatives represent me as meddling</w:t>
      </w:r>
    </w:p>
    <w:p>
      <w:pPr>
        <w:pStyle w:val="BodyText"/>
      </w:pPr>
      <w:r>
        <w:t xml:space="preserve">assuming &amp; contentious &amp; said that whoever</w:t>
      </w:r>
    </w:p>
    <w:p>
      <w:pPr>
        <w:pStyle w:val="BodyText"/>
      </w:pPr>
      <w:r>
        <w:t xml:space="preserve">should be go to stockbridge on the service of the General</w:t>
      </w:r>
    </w:p>
    <w:p>
      <w:pPr>
        <w:pStyle w:val="BodyText"/>
      </w:pPr>
      <w:r>
        <w:t xml:space="preserve">Court must either quarrel with me or with their</w:t>
      </w:r>
    </w:p>
    <w:p>
      <w:pPr>
        <w:pStyle w:val="BodyText"/>
      </w:pPr>
      <w:r>
        <w:t xml:space="preserve">own Consciences. with Regard to so high a Charge</w:t>
      </w:r>
    </w:p>
    <w:p>
      <w:pPr>
        <w:pStyle w:val="BodyText"/>
      </w:pPr>
      <w:r>
        <w:t xml:space="preserve">I would now humbly but solemnly declare that I never</w:t>
      </w:r>
    </w:p>
    <w:p>
      <w:pPr>
        <w:pStyle w:val="BodyText"/>
      </w:pPr>
      <w:r>
        <w:t xml:space="preserve">spoke a so far as I know fro said a word to Him or</w:t>
      </w:r>
    </w:p>
    <w:p>
      <w:pPr>
        <w:pStyle w:val="BodyText"/>
      </w:pPr>
      <w:r>
        <w:t xml:space="preserve">objecting against any Thing that He did Col. d-- against</w:t>
      </w:r>
    </w:p>
    <w:p>
      <w:pPr>
        <w:pStyle w:val="BodyText"/>
      </w:pPr>
      <w:r>
        <w:t xml:space="preserve">any Thing that He had done or had [ ] once or declared</w:t>
      </w:r>
    </w:p>
    <w:p>
      <w:pPr>
        <w:pStyle w:val="BodyText"/>
      </w:pPr>
      <w:r>
        <w:t xml:space="preserve">He intend to do but that He was about to do but</w:t>
      </w:r>
    </w:p>
    <w:p>
      <w:pPr>
        <w:pStyle w:val="BodyText"/>
      </w:pPr>
      <w:r>
        <w:t xml:space="preserve">but once &amp; that was against his setting two Independent</w:t>
      </w:r>
    </w:p>
    <w:p>
      <w:pPr>
        <w:pStyle w:val="BodyText"/>
      </w:pPr>
      <w:r>
        <w:t xml:space="preserve">masters to Keep school in one s viz Capt. K-</w:t>
      </w:r>
    </w:p>
    <w:p>
      <w:pPr>
        <w:pStyle w:val="BodyText"/>
      </w:pPr>
      <w:r>
        <w:t xml:space="preserve">&amp; Mr. H. in one Room &amp; this I know he did</w:t>
      </w:r>
    </w:p>
    <w:p>
      <w:pPr>
        <w:pStyle w:val="BodyText"/>
      </w:pPr>
      <w:r>
        <w:t xml:space="preserve">do on with the of his own Head without the Concurrence of the</w:t>
      </w:r>
    </w:p>
    <w:p>
      <w:pPr>
        <w:pStyle w:val="BodyText"/>
      </w:pPr>
      <w:r>
        <w:t xml:space="preserve">either the Rest of the committee because it was directly contrary to what</w:t>
      </w:r>
    </w:p>
    <w:p>
      <w:pPr>
        <w:pStyle w:val="BodyText"/>
      </w:pPr>
      <w:r>
        <w:t xml:space="preserve">He had fully declared to me to be the design but the day before</w:t>
      </w:r>
    </w:p>
    <w:p>
      <w:pPr>
        <w:pStyle w:val="BodyText"/>
      </w:pPr>
      <w:r>
        <w:t xml:space="preserve">which was that Mr. Hawley should be the sole schoolmaster</w:t>
      </w:r>
    </w:p>
    <w:p>
      <w:pPr>
        <w:pStyle w:val="BodyText"/>
      </w:pPr>
      <w:r>
        <w:t xml:space="preserve">for mohawk Children. and none of the Committee had been here</w:t>
      </w:r>
    </w:p>
    <w:p>
      <w:pPr>
        <w:pStyle w:val="BodyText"/>
      </w:pPr>
      <w:r>
        <w:t xml:space="preserve">since. He has Charged me</w:t>
      </w:r>
    </w:p>
    <w:p>
      <w:pPr>
        <w:pStyle w:val="BodyText"/>
      </w:pPr>
      <w:r>
        <w:t xml:space="preserve">[-] with treating him un-</w:t>
      </w:r>
    </w:p>
    <w:p>
      <w:pPr>
        <w:pStyle w:val="BodyText"/>
      </w:pPr>
      <w:r>
        <w:t xml:space="preserve">handsomly in this discourse &amp; by fastning a Contradiction upon him.</w:t>
      </w:r>
    </w:p>
    <w:p>
      <w:pPr>
        <w:pStyle w:val="BodyText"/>
      </w:pPr>
      <w:r>
        <w:t xml:space="preserve">The whole foundation of which was this that in discourse with Him I was</w:t>
      </w:r>
    </w:p>
    <w:p>
      <w:pPr>
        <w:pStyle w:val="BodyText"/>
      </w:pPr>
      <w:r>
        <w:t xml:space="preserve">very positive</w:t>
      </w:r>
    </w:p>
    <w:p>
      <w:pPr>
        <w:pStyle w:val="BodyText"/>
      </w:pPr>
      <w:r>
        <w:t xml:space="preserve">that He had said</w:t>
      </w:r>
    </w:p>
    <w:p>
      <w:pPr>
        <w:pStyle w:val="BodyText"/>
      </w:pPr>
      <w:r>
        <w:t xml:space="preserve">something to me before. which then He did not Remember and was</w:t>
      </w:r>
    </w:p>
    <w:p>
      <w:pPr>
        <w:pStyle w:val="BodyText"/>
      </w:pPr>
      <w:r>
        <w:t xml:space="preserve">positive He never had said But did not</w:t>
      </w:r>
    </w:p>
    <w:p>
      <w:pPr>
        <w:pStyle w:val="BodyText"/>
      </w:pPr>
      <w:r>
        <w:t xml:space="preserve">Represent it in that Light as tho he contradicted Hims. nor did</w:t>
      </w:r>
    </w:p>
    <w:p>
      <w:pPr>
        <w:pStyle w:val="BodyText"/>
      </w:pPr>
      <w:r>
        <w:t xml:space="preserve">I use one disrespectful word to Him He used words acknowledged</w:t>
      </w:r>
    </w:p>
    <w:p>
      <w:pPr>
        <w:pStyle w:val="BodyText"/>
      </w:pPr>
      <w:r>
        <w:t xml:space="preserve">nor did I in the least imagine in the Time of it that He looked</w:t>
      </w:r>
    </w:p>
    <w:p>
      <w:pPr>
        <w:pStyle w:val="BodyText"/>
      </w:pPr>
      <w:r>
        <w:t xml:space="preserve">upon it that I had affronted Him.</w:t>
      </w:r>
    </w:p>
    <w:p>
      <w:pPr>
        <w:pStyle w:val="BodyText"/>
      </w:pPr>
      <w:r>
        <w:t xml:space="preserve">there was no appearance of his taking it as an affront when I left Him</w:t>
      </w:r>
    </w:p>
    <w:p>
      <w:pPr>
        <w:pStyle w:val="BodyText"/>
      </w:pPr>
      <w:r>
        <w:t xml:space="preserve">but on the contrary he appeared pleas'd &amp; yieldable to what I</w:t>
      </w:r>
    </w:p>
    <w:p>
      <w:pPr>
        <w:pStyle w:val="BodyText"/>
      </w:pPr>
      <w:r>
        <w:t xml:space="preserve">had proposed con-</w:t>
      </w:r>
    </w:p>
    <w:p>
      <w:pPr>
        <w:pStyle w:val="BodyText"/>
      </w:pPr>
      <w:r>
        <w:t xml:space="preserve">cerning the school</w:t>
      </w:r>
    </w:p>
    <w:p>
      <w:pPr>
        <w:pStyle w:val="BodyText"/>
      </w:pPr>
      <w:r>
        <w:t xml:space="preserve">&amp; afterwards He</w:t>
      </w:r>
    </w:p>
    <w:p>
      <w:pPr>
        <w:pStyle w:val="BodyText"/>
      </w:pPr>
      <w:r>
        <w:t xml:space="preserve">owned to me that</w:t>
      </w:r>
    </w:p>
    <w:p>
      <w:pPr>
        <w:pStyle w:val="BodyText"/>
      </w:pPr>
      <w:r>
        <w:t xml:space="preserve">He did not suppose</w:t>
      </w:r>
    </w:p>
    <w:p>
      <w:pPr>
        <w:pStyle w:val="BodyText"/>
      </w:pPr>
      <w:r>
        <w:t xml:space="preserve">that I meant to</w:t>
      </w:r>
    </w:p>
    <w:p>
      <w:pPr>
        <w:pStyle w:val="BodyText"/>
      </w:pPr>
      <w:r>
        <w:t xml:space="preserve">Charge him with a willful Contradiction of Hims. * see paper [----]</w:t>
      </w:r>
    </w:p>
    <w:p>
      <w:pPr>
        <w:pStyle w:val="BodyText"/>
      </w:pPr>
      <w:r>
        <w:t xml:space="preserve">pind on</w:t>
      </w:r>
      <w:r>
        <w:rPr>
          <w:rStyle w:val="FootnoteReference"/>
        </w:rPr>
        <w:footnoteReference w:id="1035"/>
      </w:r>
    </w:p>
    <w:p>
      <w:pPr>
        <w:pStyle w:val="SceneBreak"/>
      </w:pPr>
      <w:r>
        <w:t xml:space="preserve">* * *</w:t>
      </w:r>
    </w:p>
    <w:p>
      <w:pPr>
        <w:pStyle w:val="BodyText"/>
      </w:pPr>
      <w:r>
        <w:t xml:space="preserve">This as I said was the only Time that ever I had any Conversation with</w:t>
      </w:r>
    </w:p>
    <w:p>
      <w:pPr>
        <w:pStyle w:val="BodyText"/>
      </w:pPr>
      <w:r>
        <w:t xml:space="preserve">Him as wherein</w:t>
      </w:r>
    </w:p>
    <w:p>
      <w:pPr>
        <w:pStyle w:val="BodyText"/>
      </w:pPr>
      <w:r>
        <w:t xml:space="preserve">there was any appearance a considerable Time after this He came</w:t>
      </w:r>
    </w:p>
    <w:p>
      <w:pPr>
        <w:pStyle w:val="BodyText"/>
      </w:pPr>
      <w:r>
        <w:t xml:space="preserve">of my opposing his to talk with me</w:t>
      </w:r>
    </w:p>
    <w:p>
      <w:pPr>
        <w:pStyle w:val="BodyText"/>
      </w:pPr>
      <w:r>
        <w:t xml:space="preserve">measures with Respect to</w:t>
      </w:r>
    </w:p>
    <w:p>
      <w:pPr>
        <w:pStyle w:val="BodyText"/>
      </w:pPr>
      <w:r>
        <w:t xml:space="preserve">the Mohawk affairs</w:t>
      </w:r>
    </w:p>
    <w:p>
      <w:pPr>
        <w:pStyle w:val="BodyText"/>
      </w:pPr>
      <w:r>
        <w:t xml:space="preserve">&amp; I desire it may be</w:t>
      </w:r>
    </w:p>
    <w:p>
      <w:pPr>
        <w:pStyle w:val="BodyText"/>
      </w:pPr>
      <w:r>
        <w:t xml:space="preserve">further observed</w:t>
      </w:r>
    </w:p>
    <w:p>
      <w:pPr>
        <w:pStyle w:val="BodyText"/>
      </w:pPr>
      <w:r>
        <w:t xml:space="preserve">that tho I am charged abundantly with assuming &amp; meddling with things which did not belong</w:t>
      </w:r>
    </w:p>
    <w:p>
      <w:pPr>
        <w:pStyle w:val="BodyText"/>
      </w:pPr>
      <w:r>
        <w:t xml:space="preserve">Charged with apply</w:t>
      </w:r>
    </w:p>
    <w:p>
      <w:pPr>
        <w:pStyle w:val="BodyText"/>
      </w:pPr>
      <w:r>
        <w:t xml:space="preserve">&amp; Contradiction to me even so that it was impossible for the agents of the Governmt to do</w:t>
      </w:r>
    </w:p>
    <w:p>
      <w:pPr>
        <w:pStyle w:val="BodyText"/>
      </w:pPr>
      <w:r>
        <w:t xml:space="preserve">[----------] their duty without quarelling with me yet</w:t>
      </w:r>
    </w:p>
    <w:p>
      <w:pPr>
        <w:pStyle w:val="BodyText"/>
      </w:pPr>
      <w:r>
        <w:t xml:space="preserve">from</w:t>
      </w:r>
    </w:p>
    <w:p>
      <w:pPr>
        <w:pStyle w:val="BodyText"/>
      </w:pPr>
      <w:r>
        <w:t xml:space="preserve">[pinned-in fragment:]</w:t>
      </w:r>
    </w:p>
    <w:p>
      <w:pPr>
        <w:pStyle w:val="ListText"/>
        <w:numPr>
          <w:ilvl w:val="0"/>
          <w:numId w:val="7"/>
        </w:numPr>
      </w:pPr>
      <w:r>
        <w:t xml:space="preserve">and I was far from having the least</w:t>
      </w:r>
    </w:p>
    <w:p>
      <w:pPr>
        <w:pStyle w:val="BodyText"/>
      </w:pPr>
      <w:r>
        <w:t xml:space="preserve">Reason to imagine that the freedom</w:t>
      </w:r>
    </w:p>
    <w:p>
      <w:pPr>
        <w:pStyle w:val="BodyText"/>
      </w:pPr>
      <w:r>
        <w:t xml:space="preserve">I used on that Occasion would be</w:t>
      </w:r>
    </w:p>
    <w:p>
      <w:pPr>
        <w:pStyle w:val="BodyText"/>
      </w:pPr>
      <w:r>
        <w:t xml:space="preserve">ill taken I having had much to en</w:t>
      </w:r>
    </w:p>
    <w:p>
      <w:pPr>
        <w:pStyle w:val="BodyText"/>
      </w:pPr>
      <w:r>
        <w:t xml:space="preserve">encourage me in using freedom with [him]</w:t>
      </w:r>
    </w:p>
    <w:p>
      <w:pPr>
        <w:pStyle w:val="BodyText"/>
      </w:pPr>
      <w:r>
        <w:t xml:space="preserve">there having subsisted a very great</w:t>
      </w:r>
    </w:p>
    <w:p>
      <w:pPr>
        <w:pStyle w:val="BodyText"/>
      </w:pPr>
      <w:r>
        <w:t xml:space="preserve">&amp; peculiar Friendship between Him &amp;</w:t>
      </w:r>
    </w:p>
    <w:p>
      <w:pPr>
        <w:pStyle w:val="BodyText"/>
      </w:pPr>
      <w:r>
        <w:t xml:space="preserve">me for many years which there was</w:t>
      </w:r>
    </w:p>
    <w:p>
      <w:pPr>
        <w:pStyle w:val="BodyText"/>
      </w:pPr>
      <w:r>
        <w:t xml:space="preserve">then no appearance &amp; there was at that</w:t>
      </w:r>
    </w:p>
    <w:p>
      <w:pPr>
        <w:pStyle w:val="BodyText"/>
      </w:pPr>
      <w:r>
        <w:t xml:space="preserve">Time no appearance of any breach of</w:t>
      </w:r>
    </w:p>
    <w:p>
      <w:pPr>
        <w:pStyle w:val="BodyText"/>
      </w:pPr>
      <w:r>
        <w:t xml:space="preserve">Friendship &amp; besides I had been invited</w:t>
      </w:r>
    </w:p>
    <w:p>
      <w:pPr>
        <w:pStyle w:val="BodyText"/>
      </w:pPr>
      <w:r>
        <w:t xml:space="preserve">but a little before to give my advice</w:t>
      </w:r>
    </w:p>
    <w:p>
      <w:pPr>
        <w:pStyle w:val="BodyText"/>
      </w:pPr>
      <w:r>
        <w:t xml:space="preserve">Him my advice with Respect to the</w:t>
      </w:r>
    </w:p>
    <w:p>
      <w:pPr>
        <w:pStyle w:val="BodyText"/>
      </w:pPr>
      <w:r>
        <w:t xml:space="preserve">Mohawk affair on all Occasions.</w:t>
      </w:r>
    </w:p>
    <w:p>
      <w:pPr>
        <w:pStyle w:val="BodyText"/>
      </w:pPr>
      <w:r>
        <w:t xml:space="preserve">[end of pinned-in fragment]</w:t>
      </w:r>
    </w:p>
    <w:p>
      <w:pPr>
        <w:pStyle w:val="BodyText"/>
      </w:pPr>
      <w:r>
        <w:t xml:space="preserve">from Time to Time yet there never was a word passed between </w:t>
      </w:r>
      <w:r>
        <w:rPr>
          <w:rStyle w:val="FootnoteReference"/>
        </w:rPr>
        <w:footnoteReference w:id="1036"/>
      </w:r>
    </w:p>
    <w:p>
      <w:pPr>
        <w:pStyle w:val="BodyText"/>
      </w:pPr>
      <w:r>
        <w:t xml:space="preserve">Him &amp; me about any affairs of difference matter of</w:t>
      </w:r>
    </w:p>
    <w:p>
      <w:pPr>
        <w:pStyle w:val="BodyText"/>
      </w:pPr>
      <w:r>
        <w:t xml:space="preserve">misunderstanding or affair of difference between Him &amp;</w:t>
      </w:r>
    </w:p>
    <w:p>
      <w:pPr>
        <w:pStyle w:val="BodyText"/>
      </w:pPr>
      <w:r>
        <w:t xml:space="preserve">me but once or any thing wherein He found</w:t>
      </w:r>
    </w:p>
    <w:p>
      <w:pPr>
        <w:pStyle w:val="BodyText"/>
      </w:pPr>
      <w:r>
        <w:t xml:space="preserve">fault with me or disliked me in more or</w:t>
      </w:r>
    </w:p>
    <w:p>
      <w:pPr>
        <w:pStyle w:val="BodyText"/>
      </w:pPr>
      <w:r>
        <w:t xml:space="preserve">less but once even to this day did at that</w:t>
      </w:r>
    </w:p>
    <w:p>
      <w:pPr>
        <w:pStyle w:val="BodyText"/>
      </w:pPr>
      <w:r>
        <w:t xml:space="preserve">Time I humbly tho solemnly tho humbly declare</w:t>
      </w:r>
    </w:p>
    <w:p>
      <w:pPr>
        <w:pStyle w:val="BodyText"/>
      </w:pPr>
      <w:r>
        <w:t xml:space="preserve">there was I gave him one disrespectful word</w:t>
      </w:r>
    </w:p>
    <w:p>
      <w:pPr>
        <w:pStyle w:val="BodyText"/>
      </w:pPr>
      <w:r>
        <w:t xml:space="preserve">Tho before this He had</w:t>
      </w:r>
    </w:p>
    <w:p>
      <w:pPr>
        <w:pStyle w:val="SceneBreak"/>
      </w:pPr>
      <w:r>
        <w:t xml:space="preserve">* * *</w:t>
      </w:r>
    </w:p>
    <w:p>
      <w:pPr>
        <w:pStyle w:val="BodyText"/>
      </w:pPr>
      <w:r>
        <w:t xml:space="preserve">from time to Time yet He never in his Life men</w:t>
      </w:r>
    </w:p>
    <w:p>
      <w:pPr>
        <w:pStyle w:val="BodyText"/>
      </w:pPr>
      <w:r>
        <w:t xml:space="preserve">Let me know was so Kind as to inform me of any</w:t>
      </w:r>
    </w:p>
    <w:p>
      <w:pPr>
        <w:pStyle w:val="BodyText"/>
      </w:pPr>
      <w:r>
        <w:t xml:space="preserve">one Instance wherein He found fault with me for wherein</w:t>
      </w:r>
    </w:p>
    <w:p>
      <w:pPr>
        <w:pStyle w:val="BodyText"/>
      </w:pPr>
      <w:r>
        <w:t xml:space="preserve">He supposed I intermeddled with any Thing that did not belong</w:t>
      </w:r>
    </w:p>
    <w:p>
      <w:pPr>
        <w:pStyle w:val="BodyText"/>
      </w:pPr>
      <w:r>
        <w:t xml:space="preserve">to me but only my preaching to the mohawks &amp; instructing them in Re-</w:t>
      </w:r>
    </w:p>
    <w:p>
      <w:pPr>
        <w:pStyle w:val="BodyText"/>
      </w:pPr>
      <w:r>
        <w:t xml:space="preserve">ligion which I was expressly ordered to do by note sent by [ ] a written</w:t>
      </w:r>
    </w:p>
    <w:p>
      <w:pPr>
        <w:pStyle w:val="BodyText"/>
      </w:pPr>
      <w:r>
        <w:t xml:space="preserve">note under the Hand of the [ ] their Hon. secretary as the Commissi-</w:t>
      </w:r>
    </w:p>
    <w:p>
      <w:pPr>
        <w:pStyle w:val="BodyText"/>
      </w:pPr>
      <w:r>
        <w:t xml:space="preserve">oners thems. are witnesses. Col. d. once talked with me</w:t>
      </w:r>
    </w:p>
    <w:p>
      <w:pPr>
        <w:pStyle w:val="BodyText"/>
      </w:pPr>
      <w:r>
        <w:t xml:space="preserve">about this &amp; told me with much warmth that I [--] had</w:t>
      </w:r>
    </w:p>
    <w:p>
      <w:pPr>
        <w:pStyle w:val="BodyText"/>
      </w:pPr>
      <w:r>
        <w:t xml:space="preserve">no Business to preach to the mohawks &amp; did</w:t>
      </w:r>
    </w:p>
    <w:p>
      <w:pPr>
        <w:pStyle w:val="BodyText"/>
      </w:pPr>
      <w:r>
        <w:t xml:space="preserve">no good there &amp; that I had</w:t>
      </w:r>
    </w:p>
    <w:p>
      <w:pPr>
        <w:pStyle w:val="BodyText"/>
      </w:pPr>
      <w:r>
        <w:t xml:space="preserve">Business enough among my own</w:t>
      </w:r>
    </w:p>
    <w:p>
      <w:pPr>
        <w:pStyle w:val="BodyText"/>
      </w:pPr>
      <w:r>
        <w:t xml:space="preserve">People &amp;c. And I desire it may be further observed that this was</w:t>
      </w:r>
    </w:p>
    <w:p>
      <w:pPr>
        <w:pStyle w:val="BodyText"/>
      </w:pPr>
      <w:r>
        <w:t xml:space="preserve">the only Time that ever a word pass'd between Col. d. and me</w:t>
      </w:r>
    </w:p>
    <w:p>
      <w:pPr>
        <w:pStyle w:val="BodyText"/>
      </w:pPr>
      <w:r>
        <w:t xml:space="preserve">wherein he signified</w:t>
      </w:r>
    </w:p>
    <w:p>
      <w:pPr>
        <w:pStyle w:val="BodyText"/>
      </w:pPr>
      <w:r>
        <w:t xml:space="preserve">about any misun-</w:t>
      </w:r>
    </w:p>
    <w:p>
      <w:pPr>
        <w:pStyle w:val="BodyText"/>
      </w:pPr>
      <w:r>
        <w:t xml:space="preserve">derstanding between us or wherein H any Thing wherein he signified the</w:t>
      </w:r>
    </w:p>
    <w:p>
      <w:pPr>
        <w:pStyle w:val="BodyText"/>
      </w:pPr>
      <w:r>
        <w:t xml:space="preserve">least dislike of any Thing in me &amp; or any</w:t>
      </w:r>
    </w:p>
    <w:p>
      <w:pPr>
        <w:pStyle w:val="BodyText"/>
      </w:pPr>
      <w:r>
        <w:t xml:space="preserve">part of my Conduct from the beginning of my Life to this day.</w:t>
      </w:r>
    </w:p>
    <w:p>
      <w:pPr>
        <w:pStyle w:val="BodyText"/>
      </w:pPr>
      <w:r>
        <w:t xml:space="preserve">Tho before this He had from Time to Time appeared in what He</w:t>
      </w:r>
    </w:p>
    <w:p>
      <w:pPr>
        <w:pStyle w:val="BodyText"/>
      </w:pPr>
      <w:r>
        <w:t xml:space="preserve">had said &amp; done against me</w:t>
      </w:r>
    </w:p>
    <w:p>
      <w:pPr>
        <w:pStyle w:val="BodyText"/>
      </w:pPr>
      <w:r>
        <w:t xml:space="preserve">behind my back. to</w:t>
      </w:r>
    </w:p>
    <w:p>
      <w:pPr>
        <w:pStyle w:val="BodyText"/>
      </w:pPr>
      <w:r>
        <w:t xml:space="preserve">be my Enemy. with great Industry from time to time Labouring</w:t>
      </w:r>
    </w:p>
    <w:p>
      <w:pPr>
        <w:pStyle w:val="BodyText"/>
      </w:pPr>
      <w:r>
        <w:t xml:space="preserve">with m the Commissioners schoolmaster employed by the Commissrs to</w:t>
      </w:r>
    </w:p>
    <w:p>
      <w:pPr>
        <w:pStyle w:val="BodyText"/>
      </w:pPr>
      <w:r>
        <w:t xml:space="preserve">Instruct the</w:t>
      </w:r>
    </w:p>
    <w:p>
      <w:pPr>
        <w:pStyle w:val="BodyText"/>
      </w:pPr>
      <w:r>
        <w:t xml:space="preserve">mohawks to disaffect</w:t>
      </w:r>
    </w:p>
    <w:p>
      <w:pPr>
        <w:pStyle w:val="BodyText"/>
      </w:pPr>
      <w:r>
        <w:t xml:space="preserve">Him towards me</w:t>
      </w:r>
    </w:p>
    <w:p>
      <w:pPr>
        <w:pStyle w:val="BodyText"/>
      </w:pPr>
      <w:r>
        <w:t xml:space="preserve">and alienate Him from me telling Him He might see ca was sensible He had a high opinion of me</w:t>
      </w:r>
    </w:p>
    <w:p>
      <w:pPr>
        <w:pStyle w:val="BodyText"/>
      </w:pPr>
      <w:r>
        <w:t xml:space="preserve">&amp; [ ]</w:t>
      </w:r>
    </w:p>
    <w:p>
      <w:pPr>
        <w:pStyle w:val="BodyText"/>
      </w:pPr>
      <w:r>
        <w:t xml:space="preserve">but he might see Cause to</w:t>
      </w:r>
    </w:p>
    <w:p>
      <w:pPr>
        <w:pStyle w:val="BodyText"/>
      </w:pPr>
      <w:r>
        <w:t xml:space="preserve">alter his opinion of me on further acquaintance</w:t>
      </w:r>
    </w:p>
    <w:p>
      <w:pPr>
        <w:pStyle w:val="BodyText"/>
      </w:pPr>
      <w:r>
        <w:t xml:space="preserve">from me represent advising Him to beware of [me] &amp; representing me as</w:t>
      </w:r>
    </w:p>
    <w:p>
      <w:pPr>
        <w:pStyle w:val="BodyText"/>
      </w:pPr>
      <w:r>
        <w:t xml:space="preserve">[-] a Busy Body &amp; invading his province &amp; getting away the money</w:t>
      </w:r>
    </w:p>
    <w:p>
      <w:pPr>
        <w:pStyle w:val="BodyText"/>
      </w:pPr>
      <w:r>
        <w:t xml:space="preserve">that properly belonged to him in my coming to preach to</w:t>
      </w:r>
    </w:p>
    <w:p>
      <w:pPr>
        <w:pStyle w:val="BodyText"/>
      </w:pPr>
      <w:r>
        <w:t xml:space="preserve">the Mohawks.</w:t>
      </w:r>
    </w:p>
    <w:p>
      <w:pPr>
        <w:pStyle w:val="BodyText"/>
      </w:pPr>
      <w:r>
        <w:t xml:space="preserve">This all this as I said before</w:t>
      </w:r>
    </w:p>
    <w:p>
      <w:pPr>
        <w:pStyle w:val="BodyText"/>
      </w:pPr>
      <w:r>
        <w:t xml:space="preserve">when He had [never] so much as hinted to me that He had disliked any thing I had done</w:t>
      </w:r>
    </w:p>
    <w:p>
      <w:pPr>
        <w:pStyle w:val="BodyText"/>
      </w:pPr>
      <w:r>
        <w:t xml:space="preserve">which was the</w:t>
      </w:r>
    </w:p>
    <w:p>
      <w:pPr>
        <w:pStyle w:val="BodyText"/>
      </w:pPr>
      <w:r>
        <w:t xml:space="preserve">first Rise of all</w:t>
      </w:r>
    </w:p>
    <w:p>
      <w:pPr>
        <w:pStyle w:val="BodyText"/>
      </w:pPr>
      <w:r>
        <w:t xml:space="preserve">the difficulties</w:t>
      </w:r>
    </w:p>
    <w:p>
      <w:pPr>
        <w:pStyle w:val="BodyText"/>
      </w:pPr>
      <w:r>
        <w:t xml:space="preserve">[---] Controversy</w:t>
      </w:r>
    </w:p>
    <w:p>
      <w:pPr>
        <w:pStyle w:val="BodyText"/>
      </w:pPr>
      <w:r>
        <w:t xml:space="preserve">He has had with</w:t>
      </w:r>
    </w:p>
    <w:p>
      <w:pPr>
        <w:pStyle w:val="BodyText"/>
      </w:pPr>
      <w:r>
        <w:t xml:space="preserve">me. at the</w:t>
      </w:r>
    </w:p>
    <w:p>
      <w:pPr>
        <w:pStyle w:val="BodyText"/>
      </w:pPr>
      <w:r>
        <w:t xml:space="preserve">same time Charging</w:t>
      </w:r>
    </w:p>
    <w:p>
      <w:pPr>
        <w:pStyle w:val="BodyText"/>
      </w:pPr>
      <w:r>
        <w:t xml:space="preserve">mr. H--y by no</w:t>
      </w:r>
    </w:p>
    <w:p>
      <w:pPr>
        <w:pStyle w:val="BodyText"/>
      </w:pPr>
      <w:r>
        <w:t xml:space="preserve">means to tell</w:t>
      </w:r>
    </w:p>
    <w:p>
      <w:pPr>
        <w:pStyle w:val="BodyText"/>
      </w:pPr>
      <w:r>
        <w:t xml:space="preserve">me what He</w:t>
      </w:r>
    </w:p>
    <w:p>
      <w:pPr>
        <w:pStyle w:val="BodyText"/>
      </w:pPr>
      <w:r>
        <w:t xml:space="preserve">had said. &amp;</w:t>
      </w:r>
    </w:p>
    <w:p>
      <w:pPr>
        <w:pStyle w:val="BodyText"/>
      </w:pPr>
      <w:r>
        <w:t xml:space="preserve">when</w:t>
      </w:r>
    </w:p>
    <w:p>
      <w:pPr>
        <w:pStyle w:val="BodyText"/>
      </w:pPr>
      <w:r>
        <w:t xml:space="preserve">when I conversed </w:t>
      </w:r>
      <w:r>
        <w:rPr>
          <w:rStyle w:val="FootnoteReference"/>
        </w:rPr>
        <w:footnoteReference w:id="1037"/>
      </w:r>
    </w:p>
    <w:p>
      <w:pPr>
        <w:pStyle w:val="BodyText"/>
      </w:pPr>
      <w:r>
        <w:t xml:space="preserve">with Him at the</w:t>
      </w:r>
    </w:p>
    <w:p>
      <w:pPr>
        <w:pStyle w:val="BodyText"/>
      </w:pPr>
      <w:r>
        <w:t xml:space="preserve">Time forementioned</w:t>
      </w:r>
    </w:p>
    <w:p>
      <w:pPr>
        <w:pStyle w:val="BodyText"/>
      </w:pPr>
      <w:r>
        <w:t xml:space="preserve">about this matter</w:t>
      </w:r>
    </w:p>
    <w:p>
      <w:pPr>
        <w:pStyle w:val="BodyText"/>
      </w:pPr>
      <w:r>
        <w:t xml:space="preserve">This I solemnly de</w:t>
      </w:r>
    </w:p>
    <w:p>
      <w:pPr>
        <w:pStyle w:val="BodyText"/>
      </w:pPr>
      <w:r>
        <w:t xml:space="preserve">clare that time</w:t>
      </w:r>
    </w:p>
    <w:p>
      <w:pPr>
        <w:pStyle w:val="BodyText"/>
      </w:pPr>
      <w:r>
        <w:t xml:space="preserve">it has often been</w:t>
      </w:r>
    </w:p>
    <w:p>
      <w:pPr>
        <w:pStyle w:val="BodyText"/>
      </w:pPr>
      <w:r>
        <w:t xml:space="preserve">represented that I</w:t>
      </w:r>
    </w:p>
    <w:p>
      <w:pPr>
        <w:pStyle w:val="BodyText"/>
      </w:pPr>
      <w:r>
        <w:t xml:space="preserve">talked to Him dis-</w:t>
      </w:r>
    </w:p>
    <w:p>
      <w:pPr>
        <w:pStyle w:val="BodyText"/>
      </w:pPr>
      <w:r>
        <w:t xml:space="preserve">respectfully. yet</w:t>
      </w:r>
    </w:p>
    <w:p>
      <w:pPr>
        <w:pStyle w:val="BodyText"/>
      </w:pPr>
      <w:r>
        <w:t xml:space="preserve">&amp; great misrepresenta-</w:t>
      </w:r>
    </w:p>
    <w:p>
      <w:pPr>
        <w:pStyle w:val="BodyText"/>
      </w:pPr>
      <w:r>
        <w:t xml:space="preserve">tions have been</w:t>
      </w:r>
    </w:p>
    <w:p>
      <w:pPr>
        <w:pStyle w:val="BodyText"/>
      </w:pPr>
      <w:r>
        <w:t xml:space="preserve">made of that Con-</w:t>
      </w:r>
    </w:p>
    <w:p>
      <w:pPr>
        <w:pStyle w:val="BodyText"/>
      </w:pPr>
      <w:r>
        <w:t xml:space="preserve">versation. yet</w:t>
      </w:r>
    </w:p>
    <w:p>
      <w:pPr>
        <w:pStyle w:val="BodyText"/>
      </w:pPr>
      <w:r>
        <w:t xml:space="preserve">I solemnly de-</w:t>
      </w:r>
    </w:p>
    <w:p>
      <w:pPr>
        <w:pStyle w:val="BodyText"/>
      </w:pPr>
      <w:r>
        <w:t xml:space="preserve">clare I used n</w:t>
      </w:r>
    </w:p>
    <w:p>
      <w:pPr>
        <w:pStyle w:val="BodyText"/>
      </w:pPr>
      <w:r>
        <w:t xml:space="preserve">used not one dis-</w:t>
      </w:r>
    </w:p>
    <w:p>
      <w:pPr>
        <w:pStyle w:val="BodyText"/>
      </w:pPr>
      <w:r>
        <w:t xml:space="preserve">respectful word</w:t>
      </w:r>
    </w:p>
    <w:p>
      <w:pPr>
        <w:pStyle w:val="BodyText"/>
      </w:pPr>
      <w:r>
        <w:t xml:space="preserve">to Him but</w:t>
      </w:r>
    </w:p>
    <w:p>
      <w:pPr>
        <w:pStyle w:val="BodyText"/>
      </w:pPr>
      <w:r>
        <w:t xml:space="preserve">with great Care</w:t>
      </w:r>
    </w:p>
    <w:p>
      <w:pPr>
        <w:pStyle w:val="BodyText"/>
      </w:pPr>
      <w:r>
        <w:t xml:space="preserve">guarded &amp; strictness</w:t>
      </w:r>
    </w:p>
    <w:p>
      <w:pPr>
        <w:pStyle w:val="BodyText"/>
      </w:pPr>
      <w:r>
        <w:t xml:space="preserve">guarded [against] all disrespect</w:t>
      </w:r>
    </w:p>
    <w:p>
      <w:pPr>
        <w:pStyle w:val="BodyText"/>
      </w:pPr>
      <w:r>
        <w:t xml:space="preserve">ful treatment</w:t>
      </w:r>
    </w:p>
    <w:p>
      <w:pPr>
        <w:pStyle w:val="BodyText"/>
      </w:pPr>
      <w:r>
        <w:t xml:space="preserve">which I am ready</w:t>
      </w:r>
    </w:p>
    <w:p>
      <w:pPr>
        <w:pStyle w:val="BodyText"/>
      </w:pPr>
      <w:r>
        <w:t xml:space="preserve">to declare before</w:t>
      </w:r>
    </w:p>
    <w:p>
      <w:pPr>
        <w:pStyle w:val="BodyText"/>
      </w:pPr>
      <w:r>
        <w:t xml:space="preserve">G. &amp; before Col. d.</w:t>
      </w:r>
    </w:p>
    <w:p>
      <w:pPr>
        <w:pStyle w:val="BodyText"/>
      </w:pPr>
      <w:r>
        <w:t xml:space="preserve">d. &amp; before the</w:t>
      </w:r>
    </w:p>
    <w:p>
      <w:pPr>
        <w:pStyle w:val="BodyText"/>
      </w:pPr>
      <w:r>
        <w:t xml:space="preserve">whole world</w:t>
      </w:r>
    </w:p>
    <w:p>
      <w:pPr>
        <w:pStyle w:val="BodyText"/>
      </w:pPr>
      <w:r>
        <w:t xml:space="preserve">and &amp; wh the whole Θ &amp; before an the omniscient God</w:t>
      </w:r>
    </w:p>
    <w:p>
      <w:pPr>
        <w:pStyle w:val="BodyText"/>
      </w:pPr>
      <w:r>
        <w:t xml:space="preserve">&amp; before the omniscient God.</w:t>
      </w:r>
    </w:p>
    <w:p>
      <w:pPr>
        <w:pStyle w:val="BodyText"/>
      </w:pPr>
      <w:r>
        <w:t xml:space="preserve">I have heard that Col.</w:t>
      </w:r>
    </w:p>
    <w:p>
      <w:pPr>
        <w:pStyle w:val="BodyText"/>
      </w:pPr>
      <w:r>
        <w:t xml:space="preserve">d. has objected it against me as an Instance of my meddling in what did</w:t>
      </w:r>
    </w:p>
    <w:p>
      <w:pPr>
        <w:pStyle w:val="BodyText"/>
      </w:pPr>
      <w:r>
        <w:t xml:space="preserve">not concern me as a great Instance of my assuming intermeddling disposition</w:t>
      </w:r>
    </w:p>
    <w:p>
      <w:pPr>
        <w:pStyle w:val="BodyText"/>
      </w:pPr>
      <w:r>
        <w:t xml:space="preserve">that I have injur opposed</w:t>
      </w:r>
    </w:p>
    <w:p>
      <w:pPr>
        <w:pStyle w:val="BodyText"/>
      </w:pPr>
      <w:r>
        <w:t xml:space="preserve">his wifes being the mistress of the school female school. with Respect</w:t>
      </w:r>
    </w:p>
    <w:p>
      <w:pPr>
        <w:pStyle w:val="BodyText"/>
      </w:pPr>
      <w:r>
        <w:t xml:space="preserve">to wh that matter I would humbly say That it has not been my Inclina-</w:t>
      </w:r>
    </w:p>
    <w:p>
      <w:pPr>
        <w:pStyle w:val="BodyText"/>
      </w:pPr>
      <w:r>
        <w:t xml:space="preserve">tion to meddle at all</w:t>
      </w:r>
    </w:p>
    <w:p>
      <w:pPr>
        <w:pStyle w:val="BodyText"/>
      </w:pPr>
      <w:r>
        <w:t xml:space="preserve">in the affair nor did I ever say any Thing about it till the Commissrs</w:t>
      </w:r>
    </w:p>
    <w:p>
      <w:pPr>
        <w:pStyle w:val="BodyText"/>
      </w:pPr>
      <w:r>
        <w:t xml:space="preserve">had wrote expressly to me desiring my Thoughts about the female</w:t>
      </w:r>
    </w:p>
    <w:p>
      <w:pPr>
        <w:pStyle w:val="BodyText"/>
      </w:pPr>
      <w:r>
        <w:t xml:space="preserve">school. And then that I might proceed in the most Xtian man-</w:t>
      </w:r>
    </w:p>
    <w:p>
      <w:pPr>
        <w:pStyle w:val="BodyText"/>
      </w:pPr>
      <w:r>
        <w:t xml:space="preserve">ner possible on Consideration I determined in the first Place to</w:t>
      </w:r>
    </w:p>
    <w:p>
      <w:pPr>
        <w:pStyle w:val="BodyText"/>
      </w:pPr>
      <w:r>
        <w:t xml:space="preserve">tak talk with Her about it. accordingly I went to mrs. sergeant</w:t>
      </w:r>
    </w:p>
    <w:p>
      <w:pPr>
        <w:pStyle w:val="BodyText"/>
      </w:pPr>
      <w:r>
        <w:t xml:space="preserve">and began the Conversa. with her on</w:t>
      </w:r>
    </w:p>
    <w:p>
      <w:pPr>
        <w:pStyle w:val="BodyText"/>
      </w:pPr>
      <w:r>
        <w:t xml:space="preserve">that affair in Col. d--ts Presence</w:t>
      </w:r>
    </w:p>
    <w:p>
      <w:pPr>
        <w:pStyle w:val="BodyText"/>
      </w:pPr>
      <w:r>
        <w:t xml:space="preserve">&amp; told her that if she was like to make this Change in her Condi-</w:t>
      </w:r>
    </w:p>
    <w:p>
      <w:pPr>
        <w:pStyle w:val="BodyText"/>
      </w:pPr>
      <w:r>
        <w:t xml:space="preserve">tion which was talked of I did not see how it would be possible</w:t>
      </w:r>
    </w:p>
    <w:p>
      <w:pPr>
        <w:pStyle w:val="BodyText"/>
      </w:pPr>
      <w:r>
        <w:t xml:space="preserve">for her to attend the Business of a schoolmistress as it ought to be done</w:t>
      </w:r>
    </w:p>
    <w:p>
      <w:pPr>
        <w:pStyle w:val="BodyText"/>
      </w:pPr>
      <w:r>
        <w:t xml:space="preserve">she at first made little Reply but afterwards Col. d- going out</w:t>
      </w:r>
    </w:p>
    <w:p>
      <w:pPr>
        <w:pStyle w:val="BodyText"/>
      </w:pPr>
      <w:r>
        <w:t xml:space="preserve">of the Room Resumed the subject and then I told her her more</w:t>
      </w:r>
    </w:p>
    <w:p>
      <w:pPr>
        <w:pStyle w:val="BodyText"/>
      </w:pPr>
      <w:r>
        <w:t xml:space="preserve">plainly that if she married Col. d. &amp; [-] was the mother of his</w:t>
      </w:r>
    </w:p>
    <w:p>
      <w:pPr>
        <w:pStyle w:val="BodyText"/>
      </w:pPr>
      <w:r>
        <w:t xml:space="preserve">numerous Family besides her own and probably a Third which</w:t>
      </w:r>
    </w:p>
    <w:p>
      <w:pPr>
        <w:pStyle w:val="BodyText"/>
      </w:pPr>
      <w:r>
        <w:t xml:space="preserve">might</w:t>
      </w:r>
    </w:p>
    <w:p>
      <w:pPr>
        <w:pStyle w:val="BodyText"/>
      </w:pPr>
      <w:r>
        <w:t xml:space="preserve">might probably </w:t>
      </w:r>
      <w:r>
        <w:rPr>
          <w:rStyle w:val="FootnoteReference"/>
        </w:rPr>
        <w:footnoteReference w:id="1038"/>
      </w:r>
    </w:p>
    <w:p>
      <w:pPr>
        <w:pStyle w:val="BodyText"/>
      </w:pPr>
      <w:r>
        <w:t xml:space="preserve">arise from this</w:t>
      </w:r>
    </w:p>
    <w:p>
      <w:pPr>
        <w:pStyle w:val="BodyText"/>
      </w:pPr>
      <w:r>
        <w:t xml:space="preserve">marriage which</w:t>
      </w:r>
    </w:p>
    <w:p>
      <w:pPr>
        <w:pStyle w:val="BodyText"/>
      </w:pPr>
      <w:r>
        <w:t xml:space="preserve">she would have</w:t>
      </w:r>
    </w:p>
    <w:p>
      <w:pPr>
        <w:pStyle w:val="BodyText"/>
      </w:pPr>
      <w:r>
        <w:t xml:space="preserve">to breed &amp;</w:t>
      </w:r>
    </w:p>
    <w:p>
      <w:pPr>
        <w:pStyle w:val="BodyText"/>
      </w:pPr>
      <w:r>
        <w:t xml:space="preserve">bear &amp; raise</w:t>
      </w:r>
    </w:p>
    <w:p>
      <w:pPr>
        <w:pStyle w:val="BodyText"/>
      </w:pPr>
      <w:r>
        <w:t xml:space="preserve">bring up she</w:t>
      </w:r>
    </w:p>
    <w:p>
      <w:pPr>
        <w:pStyle w:val="BodyText"/>
      </w:pPr>
      <w:r>
        <w:t xml:space="preserve">being moreover</w:t>
      </w:r>
    </w:p>
    <w:p>
      <w:pPr>
        <w:pStyle w:val="BodyText"/>
      </w:pPr>
      <w:r>
        <w:t xml:space="preserve">of a weak Consti-</w:t>
      </w:r>
    </w:p>
    <w:p>
      <w:pPr>
        <w:pStyle w:val="BodyText"/>
      </w:pPr>
      <w:r>
        <w:t xml:space="preserve">tution she in</w:t>
      </w:r>
    </w:p>
    <w:p>
      <w:pPr>
        <w:pStyle w:val="BodyText"/>
      </w:pPr>
      <w:r>
        <w:t xml:space="preserve">her Reply gave</w:t>
      </w:r>
    </w:p>
    <w:p>
      <w:pPr>
        <w:pStyle w:val="BodyText"/>
      </w:pPr>
      <w:r>
        <w:t xml:space="preserve">me to understand</w:t>
      </w:r>
    </w:p>
    <w:p>
      <w:pPr>
        <w:pStyle w:val="BodyText"/>
      </w:pPr>
      <w:r>
        <w:t xml:space="preserve">that she did not</w:t>
      </w:r>
    </w:p>
    <w:p>
      <w:pPr>
        <w:pStyle w:val="BodyText"/>
      </w:pPr>
      <w:r>
        <w:t xml:space="preserve">expect to have</w:t>
      </w:r>
    </w:p>
    <w:p>
      <w:pPr>
        <w:pStyle w:val="BodyText"/>
      </w:pPr>
      <w:r>
        <w:t xml:space="preserve">the immediate</w:t>
      </w:r>
    </w:p>
    <w:p>
      <w:pPr>
        <w:pStyle w:val="BodyText"/>
      </w:pPr>
      <w:r>
        <w:t xml:space="preserve">Instruction of the</w:t>
      </w:r>
    </w:p>
    <w:p>
      <w:pPr>
        <w:pStyle w:val="BodyText"/>
      </w:pPr>
      <w:r>
        <w:t xml:space="preserve">Chil. in reading</w:t>
      </w:r>
    </w:p>
    <w:p>
      <w:pPr>
        <w:pStyle w:val="BodyText"/>
      </w:pPr>
      <w:r>
        <w:t xml:space="preserve">&amp; the like</w:t>
      </w:r>
    </w:p>
    <w:p>
      <w:pPr>
        <w:pStyle w:val="BodyText"/>
      </w:pPr>
      <w:r>
        <w:t xml:space="preserve">but to only to</w:t>
      </w:r>
    </w:p>
    <w:p>
      <w:pPr>
        <w:pStyle w:val="BodyText"/>
      </w:pPr>
      <w:r>
        <w:t xml:space="preserve">act an over-</w:t>
      </w:r>
    </w:p>
    <w:p>
      <w:pPr>
        <w:pStyle w:val="BodyText"/>
      </w:pPr>
      <w:r>
        <w:t xml:space="preserve">seer. I told her</w:t>
      </w:r>
    </w:p>
    <w:p>
      <w:pPr>
        <w:pStyle w:val="BodyText"/>
      </w:pPr>
      <w:r>
        <w:t xml:space="preserve">I was perswaded</w:t>
      </w:r>
    </w:p>
    <w:p>
      <w:pPr>
        <w:pStyle w:val="BodyText"/>
      </w:pPr>
      <w:r>
        <w:t xml:space="preserve">what the society</w:t>
      </w:r>
    </w:p>
    <w:p>
      <w:pPr>
        <w:pStyle w:val="BodyText"/>
      </w:pPr>
      <w:r>
        <w:t xml:space="preserve">in London &amp; their</w:t>
      </w:r>
    </w:p>
    <w:p>
      <w:pPr>
        <w:pStyle w:val="BodyText"/>
      </w:pPr>
      <w:r>
        <w:t xml:space="preserve">Commissrs in</w:t>
      </w:r>
    </w:p>
    <w:p>
      <w:pPr>
        <w:pStyle w:val="BodyText"/>
      </w:pPr>
      <w:r>
        <w:t xml:space="preserve">Boston aimed at was a [-] schoolmistress to have the principal c Instruc</w:t>
      </w:r>
    </w:p>
    <w:p>
      <w:pPr>
        <w:pStyle w:val="BodyText"/>
      </w:pPr>
      <w:r>
        <w:t xml:space="preserve">tion of the Chil. &amp; that I supposed. But this Conversa. tho altogether</w:t>
      </w:r>
    </w:p>
    <w:p>
      <w:pPr>
        <w:pStyle w:val="BodyText"/>
      </w:pPr>
      <w:r>
        <w:t xml:space="preserve">friendly I have Reason to think was highly Resented by the things which</w:t>
      </w:r>
    </w:p>
    <w:p>
      <w:pPr>
        <w:pStyle w:val="BodyText"/>
      </w:pPr>
      <w:r>
        <w:t xml:space="preserve">af many things which followed. many Reproaches continually</w:t>
      </w:r>
    </w:p>
    <w:p>
      <w:pPr>
        <w:pStyle w:val="BodyText"/>
      </w:pPr>
      <w:r>
        <w:t xml:space="preserve">uttered especially</w:t>
      </w:r>
    </w:p>
    <w:p>
      <w:pPr>
        <w:pStyle w:val="BodyText"/>
      </w:pPr>
      <w:r>
        <w:t xml:space="preserve">among the Family</w:t>
      </w:r>
    </w:p>
    <w:p>
      <w:pPr>
        <w:pStyle w:val="BodyText"/>
      </w:pPr>
      <w:r>
        <w:t xml:space="preserve">of the W-ms's</w:t>
      </w:r>
    </w:p>
    <w:p>
      <w:pPr>
        <w:pStyle w:val="BodyText"/>
      </w:pPr>
      <w:r>
        <w:t xml:space="preserve">Under these Circumstances I have Conducted my self with as</w:t>
      </w:r>
    </w:p>
    <w:p>
      <w:pPr>
        <w:pStyle w:val="BodyText"/>
      </w:pPr>
      <w:r>
        <w:t xml:space="preserve">great a degree of Care &amp; watchfulness as I have been capable</w:t>
      </w:r>
    </w:p>
    <w:p>
      <w:pPr>
        <w:pStyle w:val="BodyText"/>
      </w:pPr>
      <w:r>
        <w:t xml:space="preserve">of I have studied to be quiet &amp; to mind my own Business</w:t>
      </w:r>
    </w:p>
    <w:p>
      <w:pPr>
        <w:pStyle w:val="BodyText"/>
      </w:pPr>
      <w:r>
        <w:t xml:space="preserve">&amp; to let their afffairs alone what I have said at any</w:t>
      </w:r>
    </w:p>
    <w:p>
      <w:pPr>
        <w:pStyle w:val="BodyText"/>
      </w:pPr>
      <w:r>
        <w:t xml:space="preserve">Time has been chiefly by way of vindication from the false Re-</w:t>
      </w:r>
    </w:p>
    <w:p>
      <w:pPr>
        <w:pStyle w:val="BodyText"/>
      </w:pPr>
      <w:r>
        <w:t xml:space="preserve">ports which have been spread abroad of me but this has been in-</w:t>
      </w:r>
    </w:p>
    <w:p>
      <w:pPr>
        <w:pStyle w:val="BodyText"/>
      </w:pPr>
      <w:r>
        <w:t xml:space="preserve">terpreted as quarreling and all that I have said or done has been</w:t>
      </w:r>
    </w:p>
    <w:p>
      <w:pPr>
        <w:pStyle w:val="BodyText"/>
      </w:pPr>
      <w:r>
        <w:t xml:space="preserve">beheld with an evil Eye &amp; Jealous Eye I have been watched</w:t>
      </w:r>
    </w:p>
    <w:p>
      <w:pPr>
        <w:pStyle w:val="BodyText"/>
      </w:pPr>
      <w:r>
        <w:t xml:space="preserve">with the utmost vigilance &amp; my Conduct</w:t>
      </w:r>
    </w:p>
    <w:p>
      <w:pPr>
        <w:pStyle w:val="BodyText"/>
      </w:pPr>
      <w:r>
        <w:t xml:space="preserve">that has been innocent &amp; wherein I have</w:t>
      </w:r>
    </w:p>
    <w:p>
      <w:pPr>
        <w:pStyle w:val="BodyText"/>
      </w:pPr>
      <w:r>
        <w:t xml:space="preserve">acted in the Integrity of my Heart has</w:t>
      </w:r>
    </w:p>
    <w:p>
      <w:pPr>
        <w:pStyle w:val="BodyText"/>
      </w:pPr>
      <w:r>
        <w:t xml:space="preserve">been interpreted &amp; misrepresented in the most severe manner. when</w:t>
      </w:r>
    </w:p>
    <w:p>
      <w:pPr>
        <w:pStyle w:val="BodyText"/>
      </w:pPr>
      <w:r>
        <w:t xml:space="preserve">I perceived that my giving my Judgmt in the Mohawk affairs was</w:t>
      </w:r>
    </w:p>
    <w:p>
      <w:pPr>
        <w:pStyle w:val="BodyText"/>
      </w:pPr>
      <w:r>
        <w:t xml:space="preserve">not well taken I have to my utmost let those matters alone. And</w:t>
      </w:r>
    </w:p>
    <w:p>
      <w:pPr>
        <w:pStyle w:val="BodyText"/>
      </w:pPr>
      <w:r>
        <w:t xml:space="preserve">when I have gone to the mohawks I have only preached the Gospel to em</w:t>
      </w:r>
    </w:p>
    <w:p>
      <w:pPr>
        <w:pStyle w:val="BodyText"/>
      </w:pPr>
      <w:r>
        <w:t xml:space="preserve">&amp; talked to em</w:t>
      </w:r>
    </w:p>
    <w:p>
      <w:pPr>
        <w:pStyle w:val="BodyText"/>
      </w:pPr>
      <w:r>
        <w:t xml:space="preserve">&amp; Counsell'd em concerning their souls concerns &amp; have said nothing to</w:t>
      </w:r>
    </w:p>
    <w:p>
      <w:pPr>
        <w:pStyle w:val="BodyText"/>
      </w:pPr>
      <w:r>
        <w:t xml:space="preserve">em about other affairs never had have said a word to em tending</w:t>
      </w:r>
    </w:p>
    <w:p>
      <w:pPr>
        <w:pStyle w:val="BodyText"/>
      </w:pPr>
      <w:r>
        <w:t xml:space="preserve">either directly or Indirectly to impede any of the designs of the Committee</w:t>
      </w:r>
    </w:p>
    <w:p>
      <w:pPr>
        <w:pStyle w:val="BodyText"/>
      </w:pPr>
      <w:r>
        <w:t xml:space="preserve">with Them Nor have I ever said a word to any one of the</w:t>
      </w:r>
    </w:p>
    <w:p>
      <w:pPr>
        <w:pStyle w:val="BodyText"/>
      </w:pPr>
      <w:r>
        <w:t xml:space="preserve">stockbridge</w:t>
      </w:r>
    </w:p>
    <w:p>
      <w:pPr>
        <w:pStyle w:val="BodyText"/>
      </w:pPr>
      <w:r>
        <w:t xml:space="preserve">stockbridge Indians about Mrs. ser sergeants alias d--ts </w:t>
      </w:r>
      <w:r>
        <w:rPr>
          <w:rStyle w:val="FootnoteReference"/>
        </w:rPr>
        <w:footnoteReference w:id="1039"/>
      </w:r>
    </w:p>
    <w:p>
      <w:pPr>
        <w:pStyle w:val="BodyText"/>
      </w:pPr>
      <w:r>
        <w:t xml:space="preserve">or Capt K--ggs schools tending in any Respect to Prejudice</w:t>
      </w:r>
    </w:p>
    <w:p>
      <w:pPr>
        <w:pStyle w:val="BodyText"/>
      </w:pPr>
      <w:r>
        <w:t xml:space="preserve">them against either of those schools or against [any] Thing that the [JE om.]</w:t>
      </w:r>
    </w:p>
    <w:p>
      <w:pPr>
        <w:pStyle w:val="BodyText"/>
      </w:pPr>
      <w:r>
        <w:t xml:space="preserve">Committee [-] designed and have endeavoured to mind</w:t>
      </w:r>
    </w:p>
    <w:p>
      <w:pPr>
        <w:pStyle w:val="BodyText"/>
      </w:pPr>
      <w:r>
        <w:t xml:space="preserve">the proper Business of a missionary &amp; minister of X. And</w:t>
      </w:r>
    </w:p>
    <w:p>
      <w:pPr>
        <w:pStyle w:val="BodyText"/>
      </w:pPr>
      <w:r>
        <w:t xml:space="preserve">so have gone on in Quietness what was done when</w:t>
      </w:r>
    </w:p>
    <w:p>
      <w:pPr>
        <w:pStyle w:val="BodyText"/>
      </w:pPr>
      <w:r>
        <w:t xml:space="preserve">&amp; would have been glad to thus to have Gone on in silence</w:t>
      </w:r>
    </w:p>
    <w:p>
      <w:pPr>
        <w:pStyle w:val="BodyText"/>
      </w:pPr>
      <w:r>
        <w:t xml:space="preserve">if They would have let me alone. And if [at] any Time to</w:t>
      </w:r>
    </w:p>
    <w:p>
      <w:pPr>
        <w:pStyle w:val="BodyText"/>
      </w:pPr>
      <w:r>
        <w:t xml:space="preserve">I have not been silent it has been when some of my opposers</w:t>
      </w:r>
    </w:p>
    <w:p>
      <w:pPr>
        <w:pStyle w:val="BodyText"/>
      </w:pPr>
      <w:r>
        <w:t xml:space="preserve">have Come to me &amp; engaged me put me upon speaking</w:t>
      </w:r>
    </w:p>
    <w:p>
      <w:pPr>
        <w:pStyle w:val="BodyText"/>
      </w:pPr>
      <w:r>
        <w:t xml:space="preserve">Urging Me to give Reasons &amp; tho the &amp;c. And tho on such</w:t>
      </w:r>
    </w:p>
    <w:p>
      <w:pPr>
        <w:pStyle w:val="BodyText"/>
      </w:pPr>
      <w:r>
        <w:t xml:space="preserve">Occasions I have said as little as possible yet what I have</w:t>
      </w:r>
    </w:p>
    <w:p>
      <w:pPr>
        <w:pStyle w:val="BodyText"/>
      </w:pPr>
      <w:r>
        <w:t xml:space="preserve">said has been the occasion of a very great Clamour against me</w:t>
      </w:r>
    </w:p>
    <w:p>
      <w:pPr>
        <w:pStyle w:val="BodyText"/>
      </w:pPr>
      <w:r>
        <w:t xml:space="preserve">accusations &amp; outcrys which have been most extensively propagated</w:t>
      </w:r>
    </w:p>
    <w:p>
      <w:pPr>
        <w:pStyle w:val="BodyText"/>
      </w:pPr>
      <w:r>
        <w:t xml:space="preserve">to the injury of my Reputation to the very unrighteous injury</w:t>
      </w:r>
    </w:p>
    <w:p>
      <w:pPr>
        <w:pStyle w:val="BodyText"/>
      </w:pPr>
      <w:r>
        <w:t xml:space="preserve">of my Reputation.</w:t>
      </w:r>
    </w:p>
    <w:p>
      <w:pPr>
        <w:pStyle w:val="BodyText"/>
      </w:pPr>
      <w:r>
        <w:t xml:space="preserve">Tis said of the R in the Report of the Committee that Endea-</w:t>
      </w:r>
    </w:p>
    <w:p>
      <w:pPr>
        <w:pStyle w:val="BodyText"/>
      </w:pPr>
      <w:r>
        <w:t xml:space="preserve">vours had been made with workmen employed by the Committee</w:t>
      </w:r>
    </w:p>
    <w:p>
      <w:pPr>
        <w:pStyle w:val="BodyText"/>
      </w:pPr>
      <w:r>
        <w:t xml:space="preserve">to desist their Labours pretending that what they were employed</w:t>
      </w:r>
    </w:p>
    <w:p>
      <w:pPr>
        <w:pStyle w:val="BodyText"/>
      </w:pPr>
      <w:r>
        <w:t xml:space="preserve">about was not agreable to the mind of the Governmt &amp; that</w:t>
      </w:r>
    </w:p>
    <w:p>
      <w:pPr>
        <w:pStyle w:val="BodyText"/>
      </w:pPr>
      <w:r>
        <w:t xml:space="preserve">they would never be paid for it. If I To this I would say</w:t>
      </w:r>
    </w:p>
    <w:p>
      <w:pPr>
        <w:pStyle w:val="BodyText"/>
      </w:pPr>
      <w:r>
        <w:t xml:space="preserve">that if this be intended as a Charge against me as seems by the Connec-</w:t>
      </w:r>
    </w:p>
    <w:p>
      <w:pPr>
        <w:pStyle w:val="BodyText"/>
      </w:pPr>
      <w:r>
        <w:t xml:space="preserve">tion it is exceeding injurious &amp; altogether Groundless There having</w:t>
      </w:r>
    </w:p>
    <w:p>
      <w:pPr>
        <w:pStyle w:val="BodyText"/>
      </w:pPr>
      <w:r>
        <w:t xml:space="preserve">nothing of that nature but with that which h is here mentioned</w:t>
      </w:r>
    </w:p>
    <w:p>
      <w:pPr>
        <w:pStyle w:val="BodyText"/>
      </w:pPr>
      <w:r>
        <w:t xml:space="preserve">more or less either directly or in or indirectly ever been done</w:t>
      </w:r>
    </w:p>
    <w:p>
      <w:pPr>
        <w:pStyle w:val="BodyText"/>
      </w:pPr>
      <w:r>
        <w:t xml:space="preserve">said or done by me.</w:t>
      </w:r>
    </w:p>
    <w:p>
      <w:pPr>
        <w:pStyle w:val="BodyText"/>
      </w:pPr>
      <w:r>
        <w:t xml:space="preserve">In the Rep Col. d. in the Report after the Forementioned Accusations</w:t>
      </w:r>
    </w:p>
    <w:p>
      <w:pPr>
        <w:pStyle w:val="BodyText"/>
      </w:pPr>
      <w:r>
        <w:t xml:space="preserve">of me &amp; others as having Contradicted been guilty of violently opposition</w:t>
      </w:r>
    </w:p>
    <w:p>
      <w:pPr>
        <w:pStyle w:val="BodyText"/>
      </w:pPr>
      <w:r>
        <w:t xml:space="preserve">affronting &amp; abusing Capt. K- in contradicting opposing &amp; counter</w:t>
      </w:r>
    </w:p>
    <w:p>
      <w:pPr>
        <w:pStyle w:val="BodyText"/>
      </w:pPr>
      <w:r>
        <w:t xml:space="preserve">criminizing &amp; criminating contradicting &amp; opposing the Committee</w:t>
      </w:r>
    </w:p>
    <w:p>
      <w:pPr>
        <w:pStyle w:val="BodyText"/>
      </w:pPr>
      <w:r>
        <w:t xml:space="preserve">He says represents from multiplied arguments of this Kind</w:t>
      </w:r>
    </w:p>
    <w:p>
      <w:pPr>
        <w:pStyle w:val="BodyText"/>
      </w:pPr>
      <w:r>
        <w:t xml:space="preserve">the school which appeared in the most fair prosperous &amp; desirable</w:t>
      </w:r>
    </w:p>
    <w:p>
      <w:pPr>
        <w:pStyle w:val="BodyText"/>
      </w:pPr>
      <w:r>
        <w:t xml:space="preserve">Circumstances sensibly decayy decayed &amp; that tens were reduced to</w:t>
      </w:r>
    </w:p>
    <w:p>
      <w:pPr>
        <w:pStyle w:val="BodyText"/>
      </w:pPr>
      <w:r>
        <w:t xml:space="preserve">units. He The Con This is an exceeding injurious Representa-</w:t>
      </w:r>
    </w:p>
    <w:p>
      <w:pPr>
        <w:pStyle w:val="BodyText"/>
      </w:pPr>
      <w:r>
        <w:t xml:space="preserve">tion. For here I o would observe in the 1st Place That</w:t>
      </w:r>
    </w:p>
    <w:p>
      <w:pPr>
        <w:pStyle w:val="BodyText"/>
      </w:pPr>
      <w:r>
        <w:t xml:space="preserve">that school never was in desirable Circumstances but on the Contrary</w:t>
      </w:r>
    </w:p>
    <w:p>
      <w:pPr>
        <w:pStyle w:val="BodyText"/>
      </w:pPr>
      <w:r>
        <w:t xml:space="preserve">in most lamentable Circumstances ti till Mr. Hawley came</w:t>
      </w:r>
    </w:p>
    <w:p>
      <w:pPr>
        <w:pStyle w:val="BodyText"/>
      </w:pPr>
      <w:r>
        <w:t xml:space="preserve">&amp; took it out of Capt. K--ggs Hands Col. d. Hims. being judge</w:t>
      </w:r>
    </w:p>
    <w:p>
      <w:pPr>
        <w:pStyle w:val="BodyText"/>
      </w:pPr>
      <w:r>
        <w:t xml:space="preserve">th as This appears by that Letter of his which I send you a</w:t>
      </w:r>
    </w:p>
    <w:p>
      <w:pPr>
        <w:pStyle w:val="BodyText"/>
      </w:pPr>
      <w:r>
        <w:t xml:space="preserve">Copy of. And therefore 2. we may naturally supposed</w:t>
      </w:r>
    </w:p>
    <w:p>
      <w:pPr>
        <w:pStyle w:val="BodyText"/>
      </w:pPr>
      <w:r>
        <w:t xml:space="preserve">that when He and Capt K---gg strove again to get away</w:t>
      </w:r>
    </w:p>
    <w:p>
      <w:pPr>
        <w:pStyle w:val="ListText"/>
        <w:numPr>
          <w:ilvl w:val="0"/>
          <w:numId w:val="2"/>
        </w:numPr>
      </w:pPr>
      <w:r>
        <w:t xml:space="preserve">as They ne the school never was in Prosperous Circumstances</w:t>
      </w:r>
    </w:p>
    <w:p>
      <w:pPr>
        <w:pStyle w:val="BodyText"/>
      </w:pPr>
      <w:r>
        <w:t xml:space="preserve">till it was taken out of Capt. K--ggs Hands for into mr. Hawleys</w:t>
      </w:r>
    </w:p>
    <w:p>
      <w:pPr>
        <w:pStyle w:val="BodyText"/>
      </w:pPr>
      <w:r>
        <w:t xml:space="preserve">[--] by the Colonels own Judgmt so it never was in prosper</w:t>
      </w:r>
    </w:p>
    <w:p>
      <w:pPr>
        <w:pStyle w:val="BodyText"/>
      </w:pPr>
      <w:r>
        <w:t xml:space="preserve">ous Circumstances any Longer than mr. Hawley had the school</w:t>
      </w:r>
    </w:p>
    <w:p>
      <w:pPr>
        <w:pStyle w:val="BodyText"/>
      </w:pPr>
      <w:r>
        <w:t xml:space="preserve">[ ]es</w:t>
      </w:r>
      <w:r>
        <w:rPr>
          <w:rStyle w:val="FootnoteReference"/>
        </w:rPr>
        <w:footnoteReference w:id="1040"/>
      </w:r>
      <w:r>
        <w:t xml:space="preserve"> as appears[?] through Great disgust the high displeasure of these</w:t>
      </w:r>
    </w:p>
    <w:p>
      <w:pPr>
        <w:pStyle w:val="BodyText"/>
      </w:pPr>
      <w:r>
        <w:t xml:space="preserve">[Gen]tlemen with mr. Hawleys endeavours were used to set up</w:t>
      </w:r>
    </w:p>
    <w:p>
      <w:pPr>
        <w:pStyle w:val="BodyText"/>
      </w:pPr>
      <w:r>
        <w:t xml:space="preserve">[ ] break up[?] his school &amp; get away his scholars &amp; set up</w:t>
      </w:r>
    </w:p>
    <w:p>
      <w:pPr>
        <w:pStyle w:val="BodyText"/>
      </w:pPr>
      <w:r>
        <w:t xml:space="preserve">another school in Opposition to his under Capt. K. under whom before</w:t>
      </w:r>
    </w:p>
    <w:p>
      <w:pPr>
        <w:pStyle w:val="BodyText"/>
      </w:pPr>
      <w:r>
        <w:t xml:space="preserve">the school had long been in such Lamentable Circumstances then</w:t>
      </w:r>
    </w:p>
    <w:p>
      <w:pPr>
        <w:pStyle w:val="BodyText"/>
      </w:pPr>
      <w:r>
        <w:t xml:space="preserve">again the school immediately began to Languish. and as they</w:t>
      </w:r>
    </w:p>
    <w:p>
      <w:pPr>
        <w:pStyle w:val="BodyText"/>
      </w:pPr>
      <w:r>
        <w:t xml:space="preserve">have gone [ ] getting on with great strife getting away mr. Haw-</w:t>
      </w:r>
    </w:p>
    <w:p>
      <w:pPr>
        <w:pStyle w:val="BodyText"/>
      </w:pPr>
      <w:r>
        <w:t xml:space="preserve">leys boys &amp; breaking up his school to establish Capt K-ggs in</w:t>
      </w:r>
    </w:p>
    <w:p>
      <w:pPr>
        <w:pStyle w:val="BodyText"/>
      </w:pPr>
      <w:r>
        <w:t xml:space="preserve">Opposition to his then the Mohawks were exceedingly discouraged</w:t>
      </w:r>
    </w:p>
    <w:p>
      <w:pPr>
        <w:pStyle w:val="BodyText"/>
      </w:pPr>
      <w:r>
        <w:t xml:space="preserve">disheartened &amp; the Mohawk affair almost came to nothing.</w:t>
      </w:r>
    </w:p>
    <w:p>
      <w:pPr>
        <w:pStyle w:val="BodyText"/>
      </w:pPr>
      <w:r>
        <w:t xml:space="preserve">These things are most notorious Facts so that the Occasion of</w:t>
      </w:r>
    </w:p>
    <w:p>
      <w:pPr>
        <w:pStyle w:val="BodyText"/>
      </w:pPr>
      <w:r>
        <w:t xml:space="preserve">that so the great Encouragemt of the Mohawks their alacrity in</w:t>
      </w:r>
    </w:p>
    <w:p>
      <w:pPr>
        <w:pStyle w:val="BodyText"/>
      </w:pPr>
      <w:r>
        <w:t xml:space="preserve">the affair of the school was not Capt. K-ggs good managemt as</w:t>
      </w:r>
    </w:p>
    <w:p>
      <w:pPr>
        <w:pStyle w:val="BodyText"/>
      </w:pPr>
      <w:r>
        <w:t xml:space="preserve">is Represented but their being delivered from his managemt &amp;</w:t>
      </w:r>
    </w:p>
    <w:p>
      <w:pPr>
        <w:pStyle w:val="BodyText"/>
      </w:pPr>
      <w:r>
        <w:t xml:space="preserve">put under the Care of another that took better Care of em as the</w:t>
      </w:r>
    </w:p>
    <w:p>
      <w:pPr>
        <w:pStyle w:val="BodyText"/>
      </w:pPr>
      <w:r>
        <w:t xml:space="preserve">Mohawks Thems. Loudly declared. 3. The discouragemt of</w:t>
      </w:r>
    </w:p>
    <w:p>
      <w:pPr>
        <w:pStyle w:val="BodyText"/>
      </w:pPr>
      <w:r>
        <w:t xml:space="preserve">the Mohawks with Respect to their Continuance here &amp; so the departure</w:t>
      </w:r>
    </w:p>
    <w:p>
      <w:pPr>
        <w:pStyle w:val="BodyText"/>
      </w:pPr>
      <w:r>
        <w:t xml:space="preserve">of many of them from hence has not been owing their Opp</w:t>
      </w:r>
    </w:p>
    <w:p>
      <w:pPr>
        <w:pStyle w:val="BodyText"/>
      </w:pPr>
      <w:r>
        <w:t xml:space="preserve">to any opposition to Capt. K-gg. &amp; their [being] displeased with the</w:t>
      </w:r>
    </w:p>
    <w:p>
      <w:pPr>
        <w:pStyle w:val="BodyText"/>
      </w:pPr>
      <w:r>
        <w:t xml:space="preserve">with the Conduct of the opposers is manifested by their</w:t>
      </w:r>
    </w:p>
    <w:p>
      <w:pPr>
        <w:pStyle w:val="BodyText"/>
      </w:pPr>
      <w:r>
        <w:t xml:space="preserve">it has been excee notoriously manifest by the Conduct [ ]</w:t>
      </w:r>
    </w:p>
    <w:p>
      <w:pPr>
        <w:pStyle w:val="BodyText"/>
      </w:pPr>
      <w:r>
        <w:t xml:space="preserve">the Mohawks by their constant what has constantly appeared in</w:t>
      </w:r>
    </w:p>
    <w:p>
      <w:pPr>
        <w:pStyle w:val="BodyText"/>
      </w:pPr>
      <w:r>
        <w:t xml:space="preserve">the Mohawks Thems. if we will allow The Mohawks what</w:t>
      </w:r>
    </w:p>
    <w:p>
      <w:pPr>
        <w:pStyle w:val="BodyText"/>
      </w:pPr>
      <w:r>
        <w:t xml:space="preserve">They have alwaies expressed to Them to be interpreters of their</w:t>
      </w:r>
    </w:p>
    <w:p>
      <w:pPr>
        <w:pStyle w:val="BodyText"/>
      </w:pPr>
      <w:r>
        <w:t xml:space="preserve">and are able to tell tell what they have disliked &amp; been uneasy at</w:t>
      </w:r>
    </w:p>
    <w:p>
      <w:pPr>
        <w:pStyle w:val="BodyText"/>
      </w:pPr>
      <w:r>
        <w:t xml:space="preserve">own sense For these two [ ] They have been noto</w:t>
      </w:r>
    </w:p>
    <w:p>
      <w:pPr>
        <w:pStyle w:val="BodyText"/>
      </w:pPr>
      <w:r>
        <w:t xml:space="preserve">For in the first Place they never objected against the Conduct</w:t>
      </w:r>
    </w:p>
    <w:p>
      <w:pPr>
        <w:pStyle w:val="BodyText"/>
      </w:pPr>
      <w:r>
        <w:t xml:space="preserve">of any of one of of these Persons that Capt. Col. d. repre-</w:t>
      </w:r>
    </w:p>
    <w:p>
      <w:pPr>
        <w:pStyle w:val="BodyText"/>
      </w:pPr>
      <w:r>
        <w:t xml:space="preserve">sents as the Cause discouragers of the Mohaw g those who</w:t>
      </w:r>
    </w:p>
    <w:p>
      <w:pPr>
        <w:pStyle w:val="BodyText"/>
      </w:pPr>
      <w:r>
        <w:t xml:space="preserve">have [&amp;] do so greatly discourage. never manifested any uneasiness</w:t>
      </w:r>
    </w:p>
    <w:p>
      <w:pPr>
        <w:pStyle w:val="BodyText"/>
      </w:pPr>
      <w:r>
        <w:t xml:space="preserve">with them but on the Contrary have continued in the mani-</w:t>
      </w:r>
    </w:p>
    <w:p>
      <w:pPr>
        <w:pStyle w:val="BodyText"/>
      </w:pPr>
      <w:r>
        <w:t xml:space="preserve">festations of an uninterrupted friendship Friendship with their</w:t>
      </w:r>
    </w:p>
    <w:p>
      <w:pPr>
        <w:pStyle w:val="BodyText"/>
      </w:pPr>
      <w:r>
        <w:t xml:space="preserve">affection to em &amp; good feeling of them But on the other</w:t>
      </w:r>
    </w:p>
    <w:p>
      <w:pPr>
        <w:pStyle w:val="BodyText"/>
      </w:pPr>
      <w:r>
        <w:t xml:space="preserve">Hand. They have been abundant in [--] testifying their</w:t>
      </w:r>
    </w:p>
    <w:p>
      <w:pPr>
        <w:pStyle w:val="BodyText"/>
      </w:pPr>
      <w:r>
        <w:t xml:space="preserve">uneasiness with the conduct of their Capt. their opposers</w:t>
      </w:r>
    </w:p>
    <w:p>
      <w:pPr>
        <w:pStyle w:val="BodyText"/>
      </w:pPr>
      <w:r>
        <w:t xml:space="preserve">that Col. d. represents as the Great supporters of the Mohawk</w:t>
      </w:r>
    </w:p>
    <w:p>
      <w:pPr>
        <w:pStyle w:val="BodyText"/>
      </w:pPr>
      <w:r>
        <w:t xml:space="preserve">affair. There is no one Englishman in N. England they</w:t>
      </w:r>
    </w:p>
    <w:p>
      <w:pPr>
        <w:pStyle w:val="BodyText"/>
      </w:pPr>
      <w:r>
        <w:t xml:space="preserve">have in any m been so so often manifested their uneasiness</w:t>
      </w:r>
    </w:p>
    <w:p>
      <w:pPr>
        <w:pStyle w:val="BodyText"/>
      </w:pPr>
      <w:r>
        <w:t xml:space="preserve">with &amp; dislike of as Capt. K. They are very often expressing</w:t>
      </w:r>
    </w:p>
    <w:p>
      <w:pPr>
        <w:pStyle w:val="BodyText"/>
      </w:pPr>
      <w:r>
        <w:t xml:space="preserve">their Uneasiness to Him and Hendrick in particular as Capt.</w:t>
      </w:r>
    </w:p>
    <w:p>
      <w:pPr>
        <w:pStyle w:val="BodyText"/>
      </w:pPr>
      <w:r>
        <w:t xml:space="preserve">K. has owned to me. I have been witness to their finding fault</w:t>
      </w:r>
    </w:p>
    <w:p>
      <w:pPr>
        <w:pStyle w:val="BodyText"/>
      </w:pPr>
      <w:r>
        <w:t xml:space="preserve">with Him to his Face. They once and again. they have</w:t>
      </w:r>
    </w:p>
    <w:p>
      <w:pPr>
        <w:pStyle w:val="BodyText"/>
      </w:pPr>
      <w:r>
        <w:t xml:space="preserve">often found fault with his managemt in the school &amp; this from</w:t>
      </w:r>
    </w:p>
    <w:p>
      <w:pPr>
        <w:pStyle w:val="BodyText"/>
      </w:pPr>
      <w:r>
        <w:t xml:space="preserve">time to time in the most publick manner. They have found fault</w:t>
      </w:r>
    </w:p>
    <w:p>
      <w:pPr>
        <w:pStyle w:val="BodyText"/>
      </w:pPr>
      <w:r>
        <w:t xml:space="preserve">great with his private conduct his Temper &amp; way.</w:t>
      </w:r>
    </w:p>
    <w:p>
      <w:pPr>
        <w:pStyle w:val="BodyText"/>
      </w:pPr>
      <w:r>
        <w:t xml:space="preserve">And They have greatly found fault with Col. d. from time</w:t>
      </w:r>
    </w:p>
    <w:p>
      <w:pPr>
        <w:pStyle w:val="BodyText"/>
      </w:pPr>
      <w:r>
        <w:t xml:space="preserve">to time. It was through uneasiness at the Conduct of Col.</w:t>
      </w:r>
    </w:p>
    <w:p>
      <w:pPr>
        <w:pStyle w:val="BodyText"/>
      </w:pPr>
      <w:r>
        <w:t xml:space="preserve">d. &amp; Capt. K. that Hendrick that was the first promoter</w:t>
      </w:r>
    </w:p>
    <w:p>
      <w:pPr>
        <w:pStyle w:val="BodyText"/>
      </w:pPr>
      <w:r>
        <w:t xml:space="preserve">of the affair has long deserted it &amp; went once back</w:t>
      </w:r>
    </w:p>
    <w:p>
      <w:pPr>
        <w:pStyle w:val="BodyText"/>
      </w:pPr>
      <w:r>
        <w:t xml:space="preserve">once when coming in a greatly displeasured &amp; declared</w:t>
      </w:r>
    </w:p>
    <w:p>
      <w:pPr>
        <w:pStyle w:val="BodyText"/>
      </w:pPr>
      <w:r>
        <w:t xml:space="preserve">He never would have any Hand in it any more. He</w:t>
      </w:r>
    </w:p>
    <w:p>
      <w:pPr>
        <w:pStyle w:val="BodyText"/>
      </w:pPr>
      <w:r>
        <w:t xml:space="preserve">never manifested any displeasure with any others but He</w:t>
      </w:r>
    </w:p>
    <w:p>
      <w:pPr>
        <w:pStyle w:val="BodyText"/>
      </w:pPr>
      <w:r>
        <w:t xml:space="preserve">&amp; whose the Mohawks Conduct the Mohawks have</w:t>
      </w:r>
    </w:p>
    <w:p>
      <w:pPr>
        <w:pStyle w:val="BodyText"/>
      </w:pPr>
      <w:r>
        <w:t xml:space="preserve">been chiefly discouraged [ ] disliked &amp; been</w:t>
      </w:r>
    </w:p>
    <w:p>
      <w:pPr>
        <w:pStyle w:val="BodyText"/>
      </w:pPr>
      <w:r>
        <w:t xml:space="preserve">discouraged with may be judged by that that in Cases of open </w:t>
      </w:r>
      <w:r>
        <w:rPr>
          <w:rStyle w:val="FootnoteReference"/>
        </w:rPr>
        <w:footnoteReference w:id="1041"/>
      </w:r>
    </w:p>
    <w:p>
      <w:pPr>
        <w:pStyle w:val="BodyText"/>
      </w:pPr>
      <w:r>
        <w:t xml:space="preserve">Controversy they have very openly taken that Part against Col. d.</w:t>
      </w:r>
    </w:p>
    <w:p>
      <w:pPr>
        <w:pStyle w:val="BodyText"/>
      </w:pPr>
      <w:r>
        <w:t xml:space="preserve">&amp; Capt. K. in favour of those that were opposed by em as</w:t>
      </w:r>
    </w:p>
    <w:p>
      <w:pPr>
        <w:pStyle w:val="BodyText"/>
      </w:pPr>
      <w:r>
        <w:t xml:space="preserve">in a remarkable manner once when Col. d.- openly</w:t>
      </w:r>
    </w:p>
    <w:p>
      <w:pPr>
        <w:pStyle w:val="BodyText"/>
      </w:pPr>
      <w:r>
        <w:t xml:space="preserve">&amp; in their Presence Contended with mr. H.- Their sp. were</w:t>
      </w:r>
    </w:p>
    <w:p>
      <w:pPr>
        <w:pStyle w:val="BodyText"/>
      </w:pPr>
      <w:r>
        <w:t xml:space="preserve">greatly roused on that occasion against the Col. &amp; in favour of</w:t>
      </w:r>
    </w:p>
    <w:p>
      <w:pPr>
        <w:pStyle w:val="BodyText"/>
      </w:pPr>
      <w:r>
        <w:t xml:space="preserve">mr. H. These Facts are notorous &amp; can be abundantly proved</w:t>
      </w:r>
    </w:p>
    <w:p>
      <w:pPr>
        <w:pStyle w:val="BodyText"/>
      </w:pPr>
      <w:r>
        <w:t xml:space="preserve">And now very lately the Mohawks have been abundantly in Ex-</w:t>
      </w:r>
    </w:p>
    <w:p>
      <w:pPr>
        <w:pStyle w:val="BodyText"/>
      </w:pPr>
      <w:r>
        <w:t xml:space="preserve">pressing their Uneasiness at the Conduct of these Persons. &amp; in</w:t>
      </w:r>
    </w:p>
    <w:p>
      <w:pPr>
        <w:pStyle w:val="BodyText"/>
      </w:pPr>
      <w:r>
        <w:t xml:space="preserve">favour of those that are opposed by em &amp; th most of em</w:t>
      </w:r>
    </w:p>
    <w:p>
      <w:pPr>
        <w:pStyle w:val="BodyText"/>
      </w:pPr>
      <w:r>
        <w:t xml:space="preserve">talk much of going away even on that very Account.</w:t>
      </w:r>
    </w:p>
    <w:p>
      <w:pPr>
        <w:pStyle w:val="BodyText"/>
      </w:pPr>
      <w:r>
        <w:t xml:space="preserve">Tis uneasiness undoubtedly that makes the Mohawks go away</w:t>
      </w:r>
    </w:p>
    <w:p>
      <w:pPr>
        <w:pStyle w:val="BodyText"/>
      </w:pPr>
      <w:r>
        <w:t xml:space="preserve">That the Mohawk affair is come almost to nothing is very</w:t>
      </w:r>
    </w:p>
    <w:p>
      <w:pPr>
        <w:pStyle w:val="BodyText"/>
      </w:pPr>
      <w:r>
        <w:t xml:space="preserve">manifest through the discouragemt of the Mohawks &amp; their</w:t>
      </w:r>
    </w:p>
    <w:p>
      <w:pPr>
        <w:pStyle w:val="BodyText"/>
      </w:pPr>
      <w:r>
        <w:t xml:space="preserve">going away &amp; nothing is more evident than the Con great</w:t>
      </w:r>
    </w:p>
    <w:p>
      <w:pPr>
        <w:pStyle w:val="BodyText"/>
      </w:pPr>
      <w:r>
        <w:t xml:space="preserve">Expence of the Countrey is made rendred almost wholly in vain</w:t>
      </w:r>
    </w:p>
    <w:p>
      <w:pPr>
        <w:pStyle w:val="BodyText"/>
      </w:pPr>
      <w:r>
        <w:t xml:space="preserve">&amp; tis the Mohawks uneasiness that doubtless is the Cause</w:t>
      </w:r>
    </w:p>
    <w:p>
      <w:pPr>
        <w:pStyle w:val="BodyText"/>
      </w:pPr>
      <w:r>
        <w:t xml:space="preserve">of their going away after they had for a while appeared so well</w:t>
      </w:r>
    </w:p>
    <w:p>
      <w:pPr>
        <w:pStyle w:val="BodyText"/>
      </w:pPr>
      <w:r>
        <w:t xml:space="preserve">pleased. But T certainly they must be allowed to Know</w:t>
      </w:r>
    </w:p>
    <w:p>
      <w:pPr>
        <w:pStyle w:val="BodyText"/>
      </w:pPr>
      <w:r>
        <w:t xml:space="preserve">Thems. what they are uneasy with. &amp; when &amp; when they</w:t>
      </w:r>
    </w:p>
    <w:p>
      <w:pPr>
        <w:pStyle w:val="BodyText"/>
      </w:pPr>
      <w:r>
        <w:t xml:space="preserve">declare what th &amp; their own sense is easily learned by what</w:t>
      </w:r>
    </w:p>
    <w:p>
      <w:pPr>
        <w:pStyle w:val="BodyText"/>
      </w:pPr>
      <w:r>
        <w:t xml:space="preserve">they have continually expressed from the Beginning &amp; are</w:t>
      </w:r>
    </w:p>
    <w:p>
      <w:pPr>
        <w:pStyle w:val="BodyText"/>
      </w:pPr>
      <w:r>
        <w:t xml:space="preserve">expressing every day. &amp; the Countrey might easily know</w:t>
      </w:r>
    </w:p>
    <w:p>
      <w:pPr>
        <w:pStyle w:val="BodyText"/>
      </w:pPr>
      <w:r>
        <w:t xml:space="preserve">if they b will believe w the Inhabitants of the</w:t>
      </w:r>
    </w:p>
    <w:p>
      <w:pPr>
        <w:pStyle w:val="BodyText"/>
      </w:pPr>
      <w:r>
        <w:t xml:space="preserve">Town in general who are wit those that see &amp; Know &amp;</w:t>
      </w:r>
    </w:p>
    <w:p>
      <w:pPr>
        <w:pStyle w:val="BodyText"/>
      </w:pPr>
      <w:r>
        <w:t xml:space="preserve">w from whom &amp; will not Reject the Testimony of a</w:t>
      </w:r>
    </w:p>
    <w:p>
      <w:pPr>
        <w:pStyle w:val="BodyText"/>
      </w:pPr>
      <w:r>
        <w:t xml:space="preserve">multitude because of for the sake yea the voice of the Inhabi-</w:t>
      </w:r>
    </w:p>
    <w:p>
      <w:pPr>
        <w:pStyle w:val="BodyText"/>
      </w:pPr>
      <w:r>
        <w:t xml:space="preserve">tants of the Town in general. because one or two angry Per</w:t>
      </w:r>
    </w:p>
    <w:p>
      <w:pPr>
        <w:pStyle w:val="BodyText"/>
      </w:pPr>
      <w:r>
        <w:t xml:space="preserve">Persons [ ] animated with a desperately engaged in [-]</w:t>
      </w:r>
    </w:p>
    <w:p>
      <w:pPr>
        <w:pStyle w:val="BodyText"/>
      </w:pPr>
      <w:r>
        <w:t xml:space="preserve">a Personal Quarrels with some Persons say they must not be</w:t>
      </w:r>
    </w:p>
    <w:p>
      <w:pPr>
        <w:pStyle w:val="BodyText"/>
      </w:pPr>
      <w:r>
        <w:t xml:space="preserve">believed. insisting that none</w:t>
      </w:r>
    </w:p>
    <w:p>
      <w:pPr>
        <w:pStyle w:val="BodyText"/>
      </w:pPr>
      <w:r>
        <w:t xml:space="preserve">Tis Another Argument for that the decay of the Mohawk affair</w:t>
      </w:r>
    </w:p>
    <w:p>
      <w:pPr>
        <w:pStyle w:val="BodyText"/>
      </w:pPr>
      <w:r>
        <w:t xml:space="preserve">The discouragement of the Mohawks is ve apparently very much owing</w:t>
      </w:r>
    </w:p>
    <w:p>
      <w:pPr>
        <w:pStyle w:val="BodyText"/>
      </w:pPr>
      <w:r>
        <w:t xml:space="preserve">to the negligence they observe with respect [to] the Care &amp; Instruction</w:t>
      </w:r>
    </w:p>
    <w:p>
      <w:pPr>
        <w:pStyle w:val="BodyText"/>
      </w:pPr>
      <w:r>
        <w:t xml:space="preserve">&amp; whose negligence it is may easily be judged. 1 By no-</w:t>
      </w:r>
    </w:p>
    <w:p>
      <w:pPr>
        <w:pStyle w:val="BodyText"/>
      </w:pPr>
      <w:r>
        <w:t xml:space="preserve">torious Facts that may be easily come made certain by a</w:t>
      </w:r>
    </w:p>
    <w:p>
      <w:pPr>
        <w:pStyle w:val="BodyText"/>
      </w:pPr>
      <w:r>
        <w:t xml:space="preserve">small degree as particularly this That altho Capt. K. for his</w:t>
      </w:r>
    </w:p>
    <w:p>
      <w:pPr>
        <w:pStyle w:val="BodyText"/>
      </w:pPr>
      <w:r>
        <w:t xml:space="preserve">last years service beginning with the latter End of the summer 51 drew</w:t>
      </w:r>
    </w:p>
    <w:p>
      <w:pPr>
        <w:pStyle w:val="BodyText"/>
      </w:pPr>
      <w:r>
        <w:t xml:space="preserve">160 £ sterling from Mr. Hollis for what He did for the Mohawks</w:t>
      </w:r>
    </w:p>
    <w:p>
      <w:pPr>
        <w:pStyle w:val="BodyText"/>
      </w:pPr>
      <w:r>
        <w:t xml:space="preserve">yet he was absnet more on gone to Newington more than one</w:t>
      </w:r>
    </w:p>
    <w:p>
      <w:pPr>
        <w:pStyle w:val="BodyText"/>
      </w:pPr>
      <w:r>
        <w:t xml:space="preserve">third of the year. and as to the Time He was here till Feb.</w:t>
      </w:r>
    </w:p>
    <w:p>
      <w:pPr>
        <w:pStyle w:val="BodyText"/>
      </w:pPr>
      <w:r>
        <w:t xml:space="preserve">He did not so much as keep the form of a school as appears</w:t>
      </w:r>
    </w:p>
    <w:p>
      <w:pPr>
        <w:pStyle w:val="BodyText"/>
      </w:pPr>
      <w:r>
        <w:t xml:space="preserve">Col. d. Hims. being witness in what he says in that Letter of his</w:t>
      </w:r>
    </w:p>
    <w:p>
      <w:pPr>
        <w:pStyle w:val="BodyText"/>
      </w:pPr>
      <w:r>
        <w:t xml:space="preserve">which I send you a copy of. and after this He resigned all his</w:t>
      </w:r>
    </w:p>
    <w:p>
      <w:pPr>
        <w:pStyle w:val="BodyText"/>
      </w:pPr>
      <w:r>
        <w:t xml:space="preserve">scholars to mr. Hawley who was the sole school master for a considera-</w:t>
      </w:r>
    </w:p>
    <w:p>
      <w:pPr>
        <w:pStyle w:val="BodyText"/>
      </w:pPr>
      <w:r>
        <w:t xml:space="preserve">ble time after this He took three or four of his scholars</w:t>
      </w:r>
    </w:p>
    <w:p>
      <w:pPr>
        <w:pStyle w:val="BodyText"/>
      </w:pPr>
      <w:r>
        <w:t xml:space="preserve">and taught em very unsteadily -- when He Broke till He for</w:t>
      </w:r>
    </w:p>
    <w:p>
      <w:pPr>
        <w:pStyle w:val="BodyText"/>
      </w:pPr>
      <w:r>
        <w:t xml:space="preserve">two or three weeks. &amp; then went away to N. and his Brother</w:t>
      </w:r>
    </w:p>
    <w:p>
      <w:pPr>
        <w:pStyle w:val="BodyText"/>
      </w:pPr>
      <w:r>
        <w:t xml:space="preserve">Joseph. came &amp; were here in his Room for more than two</w:t>
      </w:r>
    </w:p>
    <w:p>
      <w:pPr>
        <w:pStyle w:val="BodyText"/>
      </w:pPr>
      <w:r>
        <w:t xml:space="preserve">months not but never pretended at all to [-] instruct the</w:t>
      </w:r>
    </w:p>
    <w:p>
      <w:pPr>
        <w:pStyle w:val="BodyText"/>
      </w:pPr>
      <w:r>
        <w:t xml:space="preserve">Boys when Capt. Martin K. returned for a long time He pre-</w:t>
      </w:r>
    </w:p>
    <w:p>
      <w:pPr>
        <w:pStyle w:val="BodyText"/>
      </w:pPr>
      <w:r>
        <w:t xml:space="preserve">tended not to keep any school till, just at the End of the</w:t>
      </w:r>
    </w:p>
    <w:p>
      <w:pPr>
        <w:pStyle w:val="BodyText"/>
      </w:pPr>
      <w:r>
        <w:t xml:space="preserve">year he [-] took four or five scholars again &amp; kept em for a</w:t>
      </w:r>
    </w:p>
    <w:p>
      <w:pPr>
        <w:pStyle w:val="BodyText"/>
      </w:pPr>
      <w:r>
        <w:t xml:space="preserve">[-] few weeks &amp; thus that year was spent for which he drew</w:t>
      </w:r>
    </w:p>
    <w:p>
      <w:pPr>
        <w:pStyle w:val="BodyText"/>
      </w:pPr>
      <w:r>
        <w:t xml:space="preserve">160£ sterling.</w:t>
      </w:r>
    </w:p>
    <w:p>
      <w:pPr>
        <w:pStyle w:val="BodyText"/>
      </w:pPr>
      <w:r>
        <w:t xml:space="preserve">His negligence is what to my Knowledge the Mohawks had been</w:t>
      </w:r>
    </w:p>
    <w:p>
      <w:pPr>
        <w:pStyle w:val="BodyText"/>
      </w:pPr>
      <w:r>
        <w:t xml:space="preserve">very uneasy with &amp; greatly discouraged by. Tis said in the Report of</w:t>
      </w:r>
    </w:p>
    <w:p>
      <w:pPr>
        <w:pStyle w:val="BodyText"/>
      </w:pPr>
      <w:r>
        <w:t xml:space="preserve">the Committee that by Capt. K--ggs Prudence the minds of the Indi-</w:t>
      </w:r>
    </w:p>
    <w:p>
      <w:pPr>
        <w:pStyle w:val="BodyText"/>
      </w:pPr>
      <w:r>
        <w:t xml:space="preserve">ans were reduced to that state that with abundant Pleasantness &amp; seeming</w:t>
      </w:r>
    </w:p>
    <w:p>
      <w:pPr>
        <w:pStyle w:val="BodyText"/>
      </w:pPr>
      <w:r>
        <w:t xml:space="preserve">satisfaction they gave up their Children They gave up their Chil. not</w:t>
      </w:r>
    </w:p>
    <w:p>
      <w:pPr>
        <w:pStyle w:val="BodyText"/>
      </w:pPr>
      <w:r>
        <w:t xml:space="preserve">only to the Instruction but Correction &amp; discipline of the school. This</w:t>
      </w:r>
    </w:p>
    <w:p>
      <w:pPr>
        <w:pStyle w:val="BodyText"/>
      </w:pPr>
      <w:r>
        <w:t xml:space="preserve">Representa. is exceeding astonishing. this doubtless Refers to their giving</w:t>
      </w:r>
    </w:p>
    <w:p>
      <w:pPr>
        <w:pStyle w:val="BodyText"/>
      </w:pPr>
      <w:r>
        <w:t xml:space="preserve">up their Chil. to the Instruction &amp; Correction of the school when mr. Hawley</w:t>
      </w:r>
    </w:p>
    <w:p>
      <w:pPr>
        <w:pStyle w:val="BodyText"/>
      </w:pPr>
      <w:r>
        <w:t xml:space="preserve">when was Introduced in by me in Col. d--ts absence which</w:t>
      </w:r>
    </w:p>
    <w:p>
      <w:pPr>
        <w:pStyle w:val="BodyText"/>
      </w:pPr>
      <w:r>
        <w:t xml:space="preserve">I gave Col. d- an account of when He came [home] when The satisfaction</w:t>
      </w:r>
    </w:p>
    <w:p>
      <w:pPr>
        <w:pStyle w:val="BodyText"/>
      </w:pPr>
      <w:r>
        <w:t xml:space="preserve">[ ] the Joy of the Indians on that occasion was indeed remarkable</w:t>
      </w:r>
    </w:p>
    <w:p>
      <w:pPr>
        <w:pStyle w:val="BodyText"/>
      </w:pPr>
      <w:r>
        <w:t xml:space="preserve">&amp;</w:t>
      </w:r>
    </w:p>
    <w:p>
      <w:pPr>
        <w:pStyle w:val="BodyText"/>
      </w:pPr>
      <w:r>
        <w:t xml:space="preserve">declaring manifesting great Joy that now there was like to be an</w:t>
      </w:r>
    </w:p>
    <w:p>
      <w:pPr>
        <w:pStyle w:val="BodyText"/>
      </w:pPr>
      <w:r>
        <w:t xml:space="preserve">End of that long Continued confused state of things that Capt. K. had</w:t>
      </w:r>
    </w:p>
    <w:p>
      <w:pPr>
        <w:pStyle w:val="BodyText"/>
      </w:pPr>
      <w:r>
        <w:t xml:space="preserve">kept things in rejoycing that now some order &amp; regularity was</w:t>
      </w:r>
    </w:p>
    <w:p>
      <w:pPr>
        <w:pStyle w:val="BodyText"/>
      </w:pPr>
      <w:r>
        <w:t xml:space="preserve">like to be expressed. which things they expressed in the plainest</w:t>
      </w:r>
    </w:p>
    <w:p>
      <w:pPr>
        <w:pStyle w:val="BodyText"/>
      </w:pPr>
      <w:r>
        <w:t xml:space="preserve">Terms as what was the occasion of their Joy the former disor-</w:t>
      </w:r>
    </w:p>
    <w:p>
      <w:pPr>
        <w:pStyle w:val="BodyText"/>
      </w:pPr>
      <w:r>
        <w:t xml:space="preserve">ders having been long the occasion of their great Grief. one of</w:t>
      </w:r>
    </w:p>
    <w:p>
      <w:pPr>
        <w:pStyle w:val="BodyText"/>
      </w:pPr>
      <w:r>
        <w:t xml:space="preserve">the sachems on that occasion brought a Rod with his own Hands</w:t>
      </w:r>
    </w:p>
    <w:p>
      <w:pPr>
        <w:pStyle w:val="BodyText"/>
      </w:pPr>
      <w:r>
        <w:t xml:space="preserve">brought a Rod into the school &amp; delivered it into Mr. Hawleys</w:t>
      </w:r>
    </w:p>
    <w:p>
      <w:pPr>
        <w:pStyle w:val="BodyText"/>
      </w:pPr>
      <w:r>
        <w:t xml:space="preserve">Hand to correct the Chil. with. so that there that Capt. K.</w:t>
      </w:r>
    </w:p>
    <w:p>
      <w:pPr>
        <w:pStyle w:val="BodyText"/>
      </w:pPr>
      <w:r>
        <w:t xml:space="preserve">had brought their minds to that state that as to prop occasion</w:t>
      </w:r>
    </w:p>
    <w:p>
      <w:pPr>
        <w:pStyle w:val="BodyText"/>
      </w:pPr>
      <w:r>
        <w:t xml:space="preserve">this satisfaction &amp; Joy no otherwise than by his disorder</w:t>
      </w:r>
    </w:p>
    <w:p>
      <w:pPr>
        <w:pStyle w:val="BodyText"/>
      </w:pPr>
      <w:r>
        <w:t xml:space="preserve">[ ] great negligence &amp; disorder. He had long grieved em</w:t>
      </w:r>
    </w:p>
    <w:p>
      <w:pPr>
        <w:pStyle w:val="BodyText"/>
      </w:pPr>
      <w:r>
        <w:t xml:space="preserve">&amp; &amp; now they were delivered from Him their Chil. were</w:t>
      </w:r>
    </w:p>
    <w:p>
      <w:pPr>
        <w:pStyle w:val="BodyText"/>
      </w:pPr>
      <w:r>
        <w:t xml:space="preserve">taken out of his Hands. of this [----] there are sufficient</w:t>
      </w:r>
    </w:p>
    <w:p>
      <w:pPr>
        <w:pStyle w:val="BodyText"/>
      </w:pPr>
      <w:r>
        <w:t xml:space="preserve">Witnesses can be produced.</w:t>
      </w:r>
    </w:p>
    <w:p>
      <w:pPr>
        <w:pStyle w:val="BodyText"/>
      </w:pPr>
      <w:r>
        <w:t xml:space="preserve">And indeed nothing is more manifest than that tis Capt.</w:t>
      </w:r>
    </w:p>
    <w:p>
      <w:pPr>
        <w:pStyle w:val="BodyText"/>
      </w:pPr>
      <w:r>
        <w:t xml:space="preserve">K--gs &amp; his supporters managemts have be &amp; their great</w:t>
      </w:r>
    </w:p>
    <w:p>
      <w:pPr>
        <w:pStyle w:val="BodyText"/>
      </w:pPr>
      <w:r>
        <w:t xml:space="preserve">opposition to those &amp; Constant Opposition to those [to] whom</w:t>
      </w:r>
    </w:p>
    <w:p>
      <w:pPr>
        <w:pStyle w:val="BodyText"/>
      </w:pPr>
      <w:r>
        <w:t xml:space="preserve">the Mohawks are Zealously attached to have is the very thing</w:t>
      </w:r>
    </w:p>
    <w:p>
      <w:pPr>
        <w:pStyle w:val="BodyText"/>
      </w:pPr>
      <w:r>
        <w:t xml:space="preserve">that has brought this affair almost to nothing and after the</w:t>
      </w:r>
    </w:p>
    <w:p>
      <w:pPr>
        <w:pStyle w:val="BodyText"/>
      </w:pPr>
      <w:r>
        <w:t xml:space="preserve">fairest Prospects &amp; make th emost fr wholly frustrated the expence</w:t>
      </w:r>
    </w:p>
    <w:p>
      <w:pPr>
        <w:pStyle w:val="BodyText"/>
      </w:pPr>
      <w:r>
        <w:t xml:space="preserve">of the Governmt.</w:t>
      </w:r>
    </w:p>
    <w:p>
      <w:pPr>
        <w:pStyle w:val="BodyText"/>
      </w:pPr>
      <w:r>
        <w:t xml:space="preserve">The Things which I hav I have heard that Col. d-- has greatly</w:t>
      </w:r>
    </w:p>
    <w:p>
      <w:pPr>
        <w:pStyle w:val="BodyText"/>
      </w:pPr>
      <w:r>
        <w:t xml:space="preserve">insisted on my unfitness for th in his Conversation with many of the</w:t>
      </w:r>
    </w:p>
    <w:p>
      <w:pPr>
        <w:pStyle w:val="BodyText"/>
      </w:pPr>
      <w:r>
        <w:t xml:space="preserve">members of the Court on my great unfitness for the Place I am in</w:t>
      </w:r>
    </w:p>
    <w:p>
      <w:pPr>
        <w:pStyle w:val="BodyText"/>
      </w:pPr>
      <w:r>
        <w:t xml:space="preserve">By reason of my not being like to learn the language of the Indians</w:t>
      </w:r>
    </w:p>
    <w:p>
      <w:pPr>
        <w:pStyle w:val="BodyText"/>
      </w:pPr>
      <w:r>
        <w:t xml:space="preserve">[ ] I would say Col. d. knows that I [ ] by Rea-</w:t>
      </w:r>
    </w:p>
    <w:p>
      <w:pPr>
        <w:pStyle w:val="BodyText"/>
      </w:pPr>
      <w:r>
        <w:t xml:space="preserve">son of my age I am not Capable of Learning the Language Col. d. knew</w:t>
      </w:r>
    </w:p>
    <w:p>
      <w:pPr>
        <w:pStyle w:val="BodyText"/>
      </w:pPr>
      <w:r>
        <w:t xml:space="preserve">how the Case was before He recommended me when he much recommended</w:t>
      </w:r>
    </w:p>
    <w:p>
      <w:pPr>
        <w:pStyle w:val="BodyText"/>
      </w:pPr>
      <w:r>
        <w:t xml:space="preserve">me as a proper Person to for the place I am in as he does now</w:t>
      </w:r>
    </w:p>
    <w:p>
      <w:pPr>
        <w:pStyle w:val="BodyText"/>
      </w:pPr>
      <w:r>
        <w:t xml:space="preserve">&amp; the Com &amp; my People and the Commissioners whose Business it</w:t>
      </w:r>
    </w:p>
    <w:p>
      <w:pPr>
        <w:pStyle w:val="BodyText"/>
      </w:pPr>
      <w:r>
        <w:t xml:space="preserve">was to Judge of these matters all Knew how the Case was before</w:t>
      </w:r>
    </w:p>
    <w:p>
      <w:pPr>
        <w:pStyle w:val="BodyText"/>
      </w:pPr>
      <w:r>
        <w:t xml:space="preserve">they Chose Called me to this Business &amp; settled me in. But If I</w:t>
      </w:r>
    </w:p>
    <w:p>
      <w:pPr>
        <w:pStyle w:val="BodyText"/>
      </w:pPr>
      <w:r>
        <w:t xml:space="preserve">were as young as mr. sergt was when He first came hither I am per-</w:t>
      </w:r>
    </w:p>
    <w:p>
      <w:pPr>
        <w:pStyle w:val="BodyText"/>
      </w:pPr>
      <w:r>
        <w:t xml:space="preserve">swaded there is no Judicious &amp; impartial Person who if they fully</w:t>
      </w:r>
    </w:p>
    <w:p>
      <w:pPr>
        <w:pStyle w:val="BodyText"/>
      </w:pPr>
      <w:r>
        <w:t xml:space="preserve">understood the state of the Case would be convinced that it would</w:t>
      </w:r>
    </w:p>
    <w:p>
      <w:pPr>
        <w:pStyle w:val="BodyText"/>
      </w:pPr>
      <w:r>
        <w:t xml:space="preserve">be great loss of Time for me to engage in the apply my self to</w:t>
      </w:r>
    </w:p>
    <w:p>
      <w:pPr>
        <w:pStyle w:val="BodyText"/>
      </w:pPr>
      <w:r>
        <w:t xml:space="preserve">Learning their Language in Order to preach to them &amp; Converse with</w:t>
      </w:r>
    </w:p>
    <w:p>
      <w:pPr>
        <w:pStyle w:val="BodyText"/>
      </w:pPr>
      <w:r>
        <w:t xml:space="preserve">them in it what How many of the Indians already understood the</w:t>
      </w:r>
    </w:p>
    <w:p>
      <w:pPr>
        <w:pStyle w:val="BodyText"/>
      </w:pPr>
      <w:r>
        <w:t xml:space="preserve">English</w:t>
      </w:r>
    </w:p>
    <w:p>
      <w:pPr>
        <w:pStyle w:val="BodyText"/>
      </w:pPr>
      <w:r>
        <w:t xml:space="preserve">English Tongue. what Advances How much the English Language </w:t>
      </w:r>
      <w:r>
        <w:rPr>
          <w:rStyle w:val="FootnoteReference"/>
        </w:rPr>
        <w:footnoteReference w:id="1042"/>
      </w:r>
    </w:p>
    <w:p>
      <w:pPr>
        <w:pStyle w:val="BodyText"/>
      </w:pPr>
      <w:r>
        <w:t xml:space="preserve">has what progress the English Tongue hath made amongst them of</w:t>
      </w:r>
    </w:p>
    <w:p>
      <w:pPr>
        <w:pStyle w:val="BodyText"/>
      </w:pPr>
      <w:r>
        <w:t xml:space="preserve">late &amp; what a way we are now in of promoting the Progress of it</w:t>
      </w:r>
    </w:p>
    <w:p>
      <w:pPr>
        <w:pStyle w:val="BodyText"/>
      </w:pPr>
      <w:r>
        <w:t xml:space="preserve">&amp; the Great necessity there is of the English Tongue being introduced</w:t>
      </w:r>
    </w:p>
    <w:p>
      <w:pPr>
        <w:pStyle w:val="BodyText"/>
      </w:pPr>
      <w:r>
        <w:t xml:space="preserve">&amp; how much the a minister con preaching to em &amp; conversing with</w:t>
      </w:r>
    </w:p>
    <w:p>
      <w:pPr>
        <w:pStyle w:val="BodyText"/>
      </w:pPr>
      <w:r>
        <w:t xml:space="preserve">them in the Lang Indian would tend to hinder the progress</w:t>
      </w:r>
    </w:p>
    <w:p>
      <w:pPr>
        <w:pStyle w:val="BodyText"/>
      </w:pPr>
      <w:r>
        <w:t xml:space="preserve">of the English I say, if those things were thoroughly Known</w:t>
      </w:r>
    </w:p>
    <w:p>
      <w:pPr>
        <w:pStyle w:val="BodyText"/>
      </w:pPr>
      <w:r>
        <w:t xml:space="preserve">&amp; Considered I I no Judicious &amp; impartial Person would</w:t>
      </w:r>
    </w:p>
    <w:p>
      <w:pPr>
        <w:pStyle w:val="BodyText"/>
      </w:pPr>
      <w:r>
        <w:t xml:space="preserve">but would be convinced that it would be great loss of Time for</w:t>
      </w:r>
    </w:p>
    <w:p>
      <w:pPr>
        <w:pStyle w:val="BodyText"/>
      </w:pPr>
      <w:r>
        <w:t xml:space="preserve">&amp; rather prejudicial &amp; than helpful to the Cause</w:t>
      </w:r>
    </w:p>
    <w:p>
      <w:pPr>
        <w:pStyle w:val="BodyText"/>
      </w:pPr>
      <w:r>
        <w:t xml:space="preserve">I am engaged in for me to spend seven years in Endeavours</w:t>
      </w:r>
    </w:p>
    <w:p>
      <w:pPr>
        <w:pStyle w:val="BodyText"/>
      </w:pPr>
      <w:r>
        <w:t xml:space="preserve">to Learn this difficult Language as mr. s. did without ever</w:t>
      </w:r>
    </w:p>
    <w:p>
      <w:pPr>
        <w:pStyle w:val="BodyText"/>
      </w:pPr>
      <w:r>
        <w:t xml:space="preserve">being able to make a sermon without the help of an Interpreter at</w:t>
      </w:r>
    </w:p>
    <w:p>
      <w:pPr>
        <w:pStyle w:val="BodyText"/>
      </w:pPr>
      <w:r>
        <w:t xml:space="preserve">last or ever praying in their Tongue any</w:t>
      </w:r>
    </w:p>
    <w:p>
      <w:pPr>
        <w:pStyle w:val="BodyText"/>
      </w:pPr>
      <w:r>
        <w:t xml:space="preserve">otherwise than by a form</w:t>
      </w:r>
    </w:p>
    <w:p>
      <w:pPr>
        <w:pStyle w:val="BodyText"/>
      </w:pPr>
      <w:r>
        <w:t xml:space="preserve">If I should spend so much Time in Learning the Language &amp;</w:t>
      </w:r>
    </w:p>
    <w:p>
      <w:pPr>
        <w:pStyle w:val="BodyText"/>
      </w:pPr>
      <w:r>
        <w:t xml:space="preserve">should then be able to preach to em</w:t>
      </w:r>
    </w:p>
    <w:p>
      <w:pPr>
        <w:pStyle w:val="BodyText"/>
      </w:pPr>
      <w:r>
        <w:t xml:space="preserve">by that Time tis probable a very great</w:t>
      </w:r>
    </w:p>
    <w:p>
      <w:pPr>
        <w:pStyle w:val="BodyText"/>
      </w:pPr>
      <w:r>
        <w:t xml:space="preserve">part of the Congregation would be able to understand preaching in</w:t>
      </w:r>
    </w:p>
    <w:p>
      <w:pPr>
        <w:pStyle w:val="BodyText"/>
      </w:pPr>
      <w:r>
        <w:t xml:space="preserve">English. I &amp; if I should then set up preaching in Indian</w:t>
      </w:r>
    </w:p>
    <w:p>
      <w:pPr>
        <w:pStyle w:val="BodyText"/>
      </w:pPr>
      <w:r>
        <w:t xml:space="preserve">[-] to em &amp; Conversing with them in Indian there is the</w:t>
      </w:r>
    </w:p>
    <w:p>
      <w:pPr>
        <w:pStyle w:val="BodyText"/>
      </w:pPr>
      <w:r>
        <w:t xml:space="preserve">it would be a great Interruption to the progress of the English</w:t>
      </w:r>
    </w:p>
    <w:p>
      <w:pPr>
        <w:pStyle w:val="BodyText"/>
      </w:pPr>
      <w:r>
        <w:t xml:space="preserve">Tongue. as it would be</w:t>
      </w:r>
    </w:p>
    <w:p>
      <w:pPr>
        <w:pStyle w:val="BodyText"/>
      </w:pPr>
      <w:r>
        <w:t xml:space="preserve">taking away from em the principal means of Learning them</w:t>
      </w:r>
    </w:p>
    <w:p>
      <w:pPr>
        <w:pStyle w:val="BodyText"/>
      </w:pPr>
      <w:r>
        <w:t xml:space="preserve">such words &amp; Phrases, as are used in divinity</w:t>
      </w:r>
    </w:p>
    <w:p>
      <w:pPr>
        <w:pStyle w:val="BodyText"/>
      </w:pPr>
      <w:r>
        <w:t xml:space="preserve">which is by delivering those words &amp; Phrases to em in English</w:t>
      </w:r>
    </w:p>
    <w:p>
      <w:pPr>
        <w:pStyle w:val="BodyText"/>
      </w:pPr>
      <w:r>
        <w:t xml:space="preserve">in their Hearing &amp; then having em interpreted to em in their</w:t>
      </w:r>
    </w:p>
    <w:p>
      <w:pPr>
        <w:pStyle w:val="BodyText"/>
      </w:pPr>
      <w:r>
        <w:t xml:space="preserve">own Language. mr.</w:t>
      </w:r>
    </w:p>
    <w:p>
      <w:pPr>
        <w:pStyle w:val="BodyText"/>
      </w:pPr>
      <w:r>
        <w:t xml:space="preserve">s. was fully sensible of</w:t>
      </w:r>
    </w:p>
    <w:p>
      <w:pPr>
        <w:pStyle w:val="BodyText"/>
      </w:pPr>
      <w:r>
        <w:t xml:space="preserve">these Things in his Life Time &amp; therefore he often said as there</w:t>
      </w:r>
    </w:p>
    <w:p>
      <w:pPr>
        <w:pStyle w:val="BodyText"/>
      </w:pPr>
      <w:r>
        <w:t xml:space="preserve">is sufficient Testimony</w:t>
      </w:r>
    </w:p>
    <w:p>
      <w:pPr>
        <w:pStyle w:val="BodyText"/>
      </w:pPr>
      <w:r>
        <w:t xml:space="preserve">that it would never be worth the while for another missionary</w:t>
      </w:r>
    </w:p>
    <w:p>
      <w:pPr>
        <w:pStyle w:val="BodyText"/>
      </w:pPr>
      <w:r>
        <w:t xml:space="preserve">to trouble Hims. about learning the Language</w:t>
      </w:r>
    </w:p>
    <w:p>
      <w:pPr>
        <w:pStyle w:val="BodyText"/>
      </w:pPr>
      <w:r>
        <w:t xml:space="preserve">The Indians Thems. are sensible of the vanity of this</w:t>
      </w:r>
    </w:p>
    <w:p>
      <w:pPr>
        <w:pStyle w:val="BodyText"/>
      </w:pPr>
      <w:r>
        <w:t xml:space="preserve">objection and cry out of the unreasonableness of it</w:t>
      </w:r>
    </w:p>
    <w:p>
      <w:pPr>
        <w:pStyle w:val="BodyText"/>
      </w:pPr>
      <w:r>
        <w:t xml:space="preserve">I think nothing is more appa-</w:t>
      </w:r>
    </w:p>
    <w:p>
      <w:pPr>
        <w:pStyle w:val="BodyText"/>
      </w:pPr>
      <w:r>
        <w:t xml:space="preserve">rent than that I can spend my time much more profitably</w:t>
      </w:r>
    </w:p>
    <w:p>
      <w:pPr>
        <w:pStyle w:val="BodyText"/>
      </w:pPr>
      <w:r>
        <w:t xml:space="preserve">in Labouring to bring in the</w:t>
      </w:r>
    </w:p>
    <w:p>
      <w:pPr>
        <w:pStyle w:val="BodyText"/>
      </w:pPr>
      <w:r>
        <w:t xml:space="preserve">English Language among the Indians &amp; in other Labours for</w:t>
      </w:r>
    </w:p>
    <w:p>
      <w:pPr>
        <w:pStyle w:val="BodyText"/>
      </w:pPr>
      <w:r>
        <w:t xml:space="preserve">their Benefit than in Endeavours to Learn their Language</w:t>
      </w:r>
    </w:p>
    <w:p>
      <w:pPr>
        <w:pStyle w:val="SceneBreak"/>
      </w:pPr>
      <w:r>
        <w:t xml:space="preserve">* * *</w:t>
      </w:r>
    </w:p>
    <w:p>
      <w:pPr>
        <w:pStyle w:val="BodyText"/>
      </w:pPr>
      <w:r>
        <w:t xml:space="preserve">Tis very probable that</w:t>
      </w:r>
    </w:p>
    <w:p>
      <w:pPr>
        <w:pStyle w:val="BodyText"/>
      </w:pPr>
      <w:r>
        <w:t xml:space="preserve">my Enemies who seem to be extremely restless irrepressibly engaged</w:t>
      </w:r>
    </w:p>
    <w:p>
      <w:pPr>
        <w:pStyle w:val="BodyText"/>
      </w:pPr>
      <w:r>
        <w:t xml:space="preserve">to have me removed &amp;</w:t>
      </w:r>
    </w:p>
    <w:p>
      <w:pPr>
        <w:pStyle w:val="BodyText"/>
      </w:pPr>
      <w:r>
        <w:t xml:space="preserve">restless in their Endeavours for it will again bring in</w:t>
      </w:r>
    </w:p>
    <w:p>
      <w:pPr>
        <w:pStyle w:val="BodyText"/>
      </w:pPr>
      <w:r>
        <w:t xml:space="preserve">something before the General Court</w:t>
      </w:r>
    </w:p>
    <w:p>
      <w:pPr>
        <w:pStyle w:val="BodyText"/>
      </w:pPr>
      <w:r>
        <w:t xml:space="preserve">that They hope will have a Tendency to my Removal. by Inducing the</w:t>
      </w:r>
    </w:p>
    <w:p>
      <w:pPr>
        <w:pStyle w:val="BodyText"/>
      </w:pPr>
      <w:r>
        <w:t xml:space="preserve">Commissioners to Act something against me or other wise.</w:t>
      </w:r>
    </w:p>
    <w:p>
      <w:pPr>
        <w:pStyle w:val="BodyText"/>
      </w:pPr>
      <w:r>
        <w:t xml:space="preserve">If they should do so I wish [--] that this my Letter to your</w:t>
      </w:r>
    </w:p>
    <w:p>
      <w:pPr>
        <w:pStyle w:val="BodyText"/>
      </w:pPr>
      <w:r>
        <w:t xml:space="preserve">Honour which I have</w:t>
      </w:r>
    </w:p>
    <w:p>
      <w:pPr>
        <w:pStyle w:val="BodyText"/>
      </w:pPr>
      <w:r>
        <w:t xml:space="preserve">writ to your Honour in my own defence might be Communi-</w:t>
      </w:r>
    </w:p>
    <w:p>
      <w:pPr>
        <w:pStyle w:val="BodyText"/>
      </w:pPr>
      <w:r>
        <w:t xml:space="preserve">cated to the Assembly. I know not what are the Things</w:t>
      </w:r>
    </w:p>
    <w:p>
      <w:pPr>
        <w:pStyle w:val="BodyText"/>
      </w:pPr>
      <w:r>
        <w:t xml:space="preserve">that have Chiefly impressed</w:t>
      </w:r>
    </w:p>
    <w:p>
      <w:pPr>
        <w:pStyle w:val="BodyText"/>
      </w:pPr>
      <w:r>
        <w:t xml:space="preserve">the minds of the members of the Court [-] to my disadvantage nor</w:t>
      </w:r>
    </w:p>
    <w:p>
      <w:pPr>
        <w:pStyle w:val="BodyText"/>
      </w:pPr>
      <w:r>
        <w:t xml:space="preserve">what further Col. d. intends</w:t>
      </w:r>
    </w:p>
    <w:p>
      <w:pPr>
        <w:pStyle w:val="BodyText"/>
      </w:pPr>
      <w:r>
        <w:t xml:space="preserve">to say. But I trust in the Justice of the honble Assembly</w:t>
      </w:r>
    </w:p>
    <w:p>
      <w:pPr>
        <w:pStyle w:val="BodyText"/>
      </w:pPr>
      <w:r>
        <w:t xml:space="preserve">that nothing will be hearkened</w:t>
      </w:r>
    </w:p>
    <w:p>
      <w:pPr>
        <w:pStyle w:val="BodyText"/>
      </w:pPr>
      <w:r>
        <w:t xml:space="preserve">to so far as to be the Ground o made the Ground of any manner</w:t>
      </w:r>
    </w:p>
    <w:p>
      <w:pPr>
        <w:pStyle w:val="BodyText"/>
      </w:pPr>
      <w:r>
        <w:t xml:space="preserve">of Proceeding in any Respect</w:t>
      </w:r>
    </w:p>
    <w:p>
      <w:pPr>
        <w:pStyle w:val="BodyText"/>
      </w:pPr>
      <w:r>
        <w:t xml:space="preserve">to my disadvantage till I have appeared face to face</w:t>
      </w:r>
    </w:p>
    <w:p>
      <w:pPr>
        <w:pStyle w:val="BodyText"/>
      </w:pPr>
      <w:r>
        <w:t xml:space="preserve">with My accusers before them &amp; have Liberty to speak freely for</w:t>
      </w:r>
    </w:p>
    <w:p>
      <w:pPr>
        <w:pStyle w:val="BodyText"/>
      </w:pPr>
      <w:r>
        <w:t xml:space="preserve">my self in [-] answer to</w:t>
      </w:r>
    </w:p>
    <w:p>
      <w:pPr>
        <w:pStyle w:val="BodyText"/>
      </w:pPr>
      <w:r>
        <w:t xml:space="preserve">Every Allegation &amp; suggestion against me</w:t>
      </w:r>
    </w:p>
    <w:p>
      <w:pPr>
        <w:pStyle w:val="BodyText"/>
      </w:pPr>
      <w:r>
        <w:t xml:space="preserve">I hope that the Assembly who have patiently heard so much</w:t>
      </w:r>
    </w:p>
    <w:p>
      <w:pPr>
        <w:pStyle w:val="BodyText"/>
      </w:pPr>
      <w:r>
        <w:t xml:space="preserve">said against me in the</w:t>
      </w:r>
    </w:p>
    <w:p>
      <w:pPr>
        <w:pStyle w:val="BodyText"/>
      </w:pPr>
      <w:r>
        <w:t xml:space="preserve">Committees Report will also be ready to hear this this Letter which</w:t>
      </w:r>
    </w:p>
    <w:p>
      <w:pPr>
        <w:pStyle w:val="BodyText"/>
      </w:pPr>
      <w:r>
        <w:t xml:space="preserve">I write in my own defence</w:t>
      </w:r>
    </w:p>
    <w:p>
      <w:pPr>
        <w:pStyle w:val="BodyText"/>
      </w:pPr>
      <w:r>
        <w:t xml:space="preserve">and whatever else &amp; that they will entertain No prejudices</w:t>
      </w:r>
    </w:p>
    <w:p>
      <w:pPr>
        <w:pStyle w:val="BodyText"/>
      </w:pPr>
      <w:r>
        <w:t xml:space="preserve">against me till they have</w:t>
      </w:r>
    </w:p>
    <w:p>
      <w:pPr>
        <w:pStyle w:val="BodyText"/>
      </w:pPr>
      <w:r>
        <w:t xml:space="preserve">[-] given me opportunity to speak fully for my self viva voce</w:t>
      </w:r>
    </w:p>
    <w:p>
      <w:pPr>
        <w:pStyle w:val="BodyText"/>
      </w:pPr>
      <w:r>
        <w:t xml:space="preserve">Tho it be not the General Court</w:t>
      </w:r>
    </w:p>
    <w:p>
      <w:pPr>
        <w:pStyle w:val="BodyText"/>
      </w:pPr>
      <w:r>
        <w:t xml:space="preserve">but the Commissrs that have the care of the m Indian mission in this</w:t>
      </w:r>
    </w:p>
    <w:p>
      <w:pPr>
        <w:pStyle w:val="BodyText"/>
      </w:pPr>
      <w:r>
        <w:t xml:space="preserve">Place yet as I have</w:t>
      </w:r>
    </w:p>
    <w:p>
      <w:pPr>
        <w:pStyle w:val="BodyText"/>
      </w:pPr>
      <w:r>
        <w:t xml:space="preserve">my own have any Regard to my Character it may well be supposed</w:t>
      </w:r>
    </w:p>
    <w:p>
      <w:pPr>
        <w:pStyle w:val="BodyText"/>
      </w:pPr>
      <w:r>
        <w:t xml:space="preserve">that I regard my Reputation</w:t>
      </w:r>
    </w:p>
    <w:p>
      <w:pPr>
        <w:pStyle w:val="BodyText"/>
      </w:pPr>
      <w:r>
        <w:t xml:space="preserve">s that I would not damn my Reputation with</w:t>
      </w:r>
    </w:p>
    <w:p>
      <w:pPr>
        <w:pStyle w:val="BodyText"/>
      </w:pPr>
      <w:r>
        <w:t xml:space="preserve">that I should not be willing</w:t>
      </w:r>
    </w:p>
    <w:p>
      <w:pPr>
        <w:pStyle w:val="BodyText"/>
      </w:pPr>
      <w:r>
        <w:t xml:space="preserve">t that my Reputation should in so with so honourable [--] &amp; great an</w:t>
      </w:r>
    </w:p>
    <w:p>
      <w:pPr>
        <w:pStyle w:val="BodyText"/>
      </w:pPr>
      <w:r>
        <w:t xml:space="preserve">Assembly should not be left</w:t>
      </w:r>
    </w:p>
    <w:p>
      <w:pPr>
        <w:pStyle w:val="BodyText"/>
      </w:pPr>
      <w:r>
        <w:t xml:space="preserve">to the mercy of my Enemies without my having any opportunity to</w:t>
      </w:r>
    </w:p>
    <w:p>
      <w:pPr>
        <w:pStyle w:val="BodyText"/>
      </w:pPr>
      <w:r>
        <w:t xml:space="preserve">speak Confront them &amp;</w:t>
      </w:r>
    </w:p>
    <w:p>
      <w:pPr>
        <w:pStyle w:val="BodyText"/>
      </w:pPr>
      <w:r>
        <w:t xml:space="preserve">speak for my self.</w:t>
      </w:r>
    </w:p>
    <w:p>
      <w:pPr>
        <w:pStyle w:val="Heading1"/>
        <w:pageBreakBefore/>
      </w:pPr>
      <w:bookmarkStart w:name="heading_a165_letter_to_esther_edward" w:id="195"/>
      <w:r>
        <w:t xml:space="preserve">A165. Letter to Esther Edwards Burr, March 28, 1753 165.JE-E.E.Burr 3-28-53</w:t>
      </w:r>
      <w:bookmarkEnd w:id="195"/>
    </w:p>
    <w:p>
      <w:pPr>
        <w:pStyle w:val="BodyText"/>
      </w:pPr>
      <w:r>
        <w:t xml:space="preserve">Jonathan Edwards165. JE to Esther Edwards Burr, 3/28/53. BPL, Ms. E.9.4 (65-14). Addressed on back "To / Mrs. Esther Burr / At Newark."</w:t>
      </w:r>
    </w:p>
    <w:p>
      <w:pPr>
        <w:pStyle w:val="BodyText"/>
      </w:pPr>
      <w:r>
        <w:t xml:space="preserve">Stockbridge March 28. 1753.</w:t>
      </w:r>
    </w:p>
    <w:p>
      <w:pPr>
        <w:pStyle w:val="BodyText"/>
      </w:pPr>
      <w:r>
        <w:t xml:space="preserve">Dear Child,</w:t>
      </w:r>
    </w:p>
    <w:p>
      <w:pPr>
        <w:pStyle w:val="BodyText"/>
      </w:pPr>
      <w:r>
        <w:t xml:space="preserve">We are glad to hear that you are in any respect</w:t>
      </w:r>
    </w:p>
    <w:p>
      <w:pPr>
        <w:pStyle w:val="BodyText"/>
      </w:pPr>
      <w:r>
        <w:t xml:space="preserve">better, but concerned at your remaining great Weak-</w:t>
      </w:r>
    </w:p>
    <w:p>
      <w:pPr>
        <w:pStyle w:val="BodyText"/>
      </w:pPr>
      <w:r>
        <w:t xml:space="preserve">ness. I am glad to see some of the Contents of your</w:t>
      </w:r>
    </w:p>
    <w:p>
      <w:pPr>
        <w:pStyle w:val="BodyText"/>
      </w:pPr>
      <w:r>
        <w:t xml:space="preserve">Letter to your Mother; and particularly that you have</w:t>
      </w:r>
    </w:p>
    <w:p>
      <w:pPr>
        <w:pStyle w:val="BodyText"/>
      </w:pPr>
      <w:r>
        <w:t xml:space="preserve">been enabled to make a Free-will-Offering to God's ser-</w:t>
      </w:r>
    </w:p>
    <w:p>
      <w:pPr>
        <w:pStyle w:val="BodyText"/>
      </w:pPr>
      <w:r>
        <w:t xml:space="preserve">vice, and that you have experienced some inward di-</w:t>
      </w:r>
    </w:p>
    <w:p>
      <w:pPr>
        <w:pStyle w:val="BodyText"/>
      </w:pPr>
      <w:r>
        <w:t xml:space="preserve">vine Consolations under your Affliction, by the extream</w:t>
      </w:r>
    </w:p>
    <w:p>
      <w:pPr>
        <w:pStyle w:val="BodyText"/>
      </w:pPr>
      <w:r>
        <w:t xml:space="preserve">Weakness &amp; distressing Pains, you have been the subject</w:t>
      </w:r>
    </w:p>
    <w:p>
      <w:pPr>
        <w:pStyle w:val="BodyText"/>
      </w:pPr>
      <w:r>
        <w:t xml:space="preserve">of. For these you ought to be thankful, and also for</w:t>
      </w:r>
    </w:p>
    <w:p>
      <w:pPr>
        <w:pStyle w:val="BodyText"/>
      </w:pPr>
      <w:r>
        <w:t xml:space="preserve">that unwearied Kindness &amp; tender Care of your Com-</w:t>
      </w:r>
    </w:p>
    <w:p>
      <w:pPr>
        <w:pStyle w:val="BodyText"/>
      </w:pPr>
      <w:r>
        <w:t xml:space="preserve">panion, which you speak of. I would not have you</w:t>
      </w:r>
    </w:p>
    <w:p>
      <w:pPr>
        <w:pStyle w:val="BodyText"/>
      </w:pPr>
      <w:r>
        <w:t xml:space="preserve">think that any strange Thing has happen'd to you in</w:t>
      </w:r>
    </w:p>
    <w:p>
      <w:pPr>
        <w:pStyle w:val="BodyText"/>
      </w:pPr>
      <w:r>
        <w:t xml:space="preserve">this Affliction: 'Tis according to the Course of Things</w:t>
      </w:r>
    </w:p>
    <w:p>
      <w:pPr>
        <w:pStyle w:val="BodyText"/>
      </w:pPr>
      <w:r>
        <w:t xml:space="preserve">in this World, that after the worlds smiles, some</w:t>
      </w:r>
    </w:p>
    <w:p>
      <w:pPr>
        <w:pStyle w:val="BodyText"/>
      </w:pPr>
      <w:r>
        <w:t xml:space="preserve">great Affliction soon comes. God has now given you</w:t>
      </w:r>
    </w:p>
    <w:p>
      <w:pPr>
        <w:pStyle w:val="BodyText"/>
      </w:pPr>
      <w:r>
        <w:t xml:space="preserve">early &amp; seasonable warning, not at all to depend on</w:t>
      </w:r>
    </w:p>
    <w:p>
      <w:pPr>
        <w:pStyle w:val="BodyText"/>
      </w:pPr>
      <w:r>
        <w:t xml:space="preserve">worldly Prosperity. Therefore I would advise, that if</w:t>
      </w:r>
    </w:p>
    <w:p>
      <w:pPr>
        <w:pStyle w:val="BodyText"/>
      </w:pPr>
      <w:r>
        <w:t xml:space="preserve">it pleases God to restore you, to let upon no Happiness</w:t>
      </w:r>
    </w:p>
    <w:p>
      <w:pPr>
        <w:pStyle w:val="BodyText"/>
      </w:pPr>
      <w:r>
        <w:t xml:space="preserve">here. Labour while you live, to serve God and do</w:t>
      </w:r>
    </w:p>
    <w:p>
      <w:pPr>
        <w:pStyle w:val="BodyText"/>
      </w:pPr>
      <w:r>
        <w:t xml:space="preserve">what Good you can, and endeavour to improve</w:t>
      </w:r>
    </w:p>
    <w:p>
      <w:pPr>
        <w:pStyle w:val="BodyText"/>
      </w:pPr>
      <w:r>
        <w:t xml:space="preserve">every dispensation to God's Glory &amp; your own spiritual</w:t>
      </w:r>
    </w:p>
    <w:p>
      <w:pPr>
        <w:pStyle w:val="BodyText"/>
      </w:pPr>
      <w:r>
        <w:t xml:space="preserve">Good, and be content to do and bear all that calls</w:t>
      </w:r>
    </w:p>
    <w:p>
      <w:pPr>
        <w:pStyle w:val="BodyText"/>
      </w:pPr>
      <w:r>
        <w:t xml:space="preserve">you in this wilderness, and never expect to find</w:t>
      </w:r>
    </w:p>
    <w:p>
      <w:pPr>
        <w:pStyle w:val="BodyText"/>
      </w:pPr>
      <w:r>
        <w:t xml:space="preserve">this world any thing better than a wilderness.</w:t>
      </w:r>
    </w:p>
    <w:p>
      <w:pPr>
        <w:pStyle w:val="BodyText"/>
      </w:pPr>
      <w:r>
        <w:t xml:space="preserve">Lay your Account to travel through it in weariness</w:t>
      </w:r>
    </w:p>
    <w:p>
      <w:pPr>
        <w:pStyle w:val="BodyText"/>
      </w:pPr>
      <w:r>
        <w:t xml:space="preserve">Painfulness</w:t>
      </w:r>
    </w:p>
    <w:p>
      <w:pPr>
        <w:pStyle w:val="BodyText"/>
      </w:pPr>
      <w:r>
        <w:t xml:space="preserve">Painfulness &amp; Trouble, and wait for your Rest &amp; </w:t>
      </w:r>
      <w:r>
        <w:rPr>
          <w:rStyle w:val="FootnoteReference"/>
        </w:rPr>
        <w:footnoteReference w:id="1043"/>
      </w:r>
    </w:p>
    <w:p>
      <w:pPr>
        <w:pStyle w:val="BodyText"/>
      </w:pPr>
      <w:r>
        <w:t xml:space="preserve">your Prosperity 'till hereafter. where They that die</w:t>
      </w:r>
    </w:p>
    <w:p>
      <w:pPr>
        <w:pStyle w:val="BodyText"/>
      </w:pPr>
      <w:r>
        <w:t xml:space="preserve">in the Lord rest from their Labours, and enter into</w:t>
      </w:r>
    </w:p>
    <w:p>
      <w:pPr>
        <w:pStyle w:val="BodyText"/>
      </w:pPr>
      <w:r>
        <w:t xml:space="preserve">the Joy of the Lord. You are like to spend the rest</w:t>
      </w:r>
    </w:p>
    <w:p>
      <w:pPr>
        <w:pStyle w:val="BodyText"/>
      </w:pPr>
      <w:r>
        <w:t xml:space="preserve">of your Life (if you should get over this Illness) at a</w:t>
      </w:r>
    </w:p>
    <w:p>
      <w:pPr>
        <w:pStyle w:val="BodyText"/>
      </w:pPr>
      <w:r>
        <w:t xml:space="preserve">great distance from your Parents; but care not much</w:t>
      </w:r>
    </w:p>
    <w:p>
      <w:pPr>
        <w:pStyle w:val="BodyText"/>
      </w:pPr>
      <w:r>
        <w:t xml:space="preserve">for that. If you lived near us, Yet our Breath and</w:t>
      </w:r>
    </w:p>
    <w:p>
      <w:pPr>
        <w:pStyle w:val="BodyText"/>
      </w:pPr>
      <w:r>
        <w:t xml:space="preserve">yours would soon go forth, and we should return to</w:t>
      </w:r>
    </w:p>
    <w:p>
      <w:pPr>
        <w:pStyle w:val="BodyText"/>
      </w:pPr>
      <w:r>
        <w:t xml:space="preserve">our dust, whether we are all hastening. 'Tis of</w:t>
      </w:r>
    </w:p>
    <w:p>
      <w:pPr>
        <w:pStyle w:val="BodyText"/>
      </w:pPr>
      <w:r>
        <w:t xml:space="preserve">infinitely more Importance to have the Presence of an</w:t>
      </w:r>
    </w:p>
    <w:p>
      <w:pPr>
        <w:pStyle w:val="BodyText"/>
      </w:pPr>
      <w:r>
        <w:t xml:space="preserve">heavenly Father, and to make Progress towards an</w:t>
      </w:r>
    </w:p>
    <w:p>
      <w:pPr>
        <w:pStyle w:val="BodyText"/>
      </w:pPr>
      <w:r>
        <w:t xml:space="preserve">heavenly Home. Let us all take Care that we may</w:t>
      </w:r>
    </w:p>
    <w:p>
      <w:pPr>
        <w:pStyle w:val="BodyText"/>
      </w:pPr>
      <w:r>
        <w:t xml:space="preserve">meet there at last.</w:t>
      </w:r>
    </w:p>
    <w:p>
      <w:pPr>
        <w:pStyle w:val="BodyText"/>
      </w:pPr>
      <w:r>
        <w:t xml:space="preserve">As to means for your Health, we have procured one</w:t>
      </w:r>
    </w:p>
    <w:p>
      <w:pPr>
        <w:pStyle w:val="BodyText"/>
      </w:pPr>
      <w:r>
        <w:t xml:space="preserve">Rattle-snake, which is all we could get. It is a medi-</w:t>
      </w:r>
    </w:p>
    <w:p>
      <w:pPr>
        <w:pStyle w:val="BodyText"/>
      </w:pPr>
      <w:r>
        <w:t xml:space="preserve">cine that has been very serviceable to you heretofore,</w:t>
      </w:r>
    </w:p>
    <w:p>
      <w:pPr>
        <w:pStyle w:val="BodyText"/>
      </w:pPr>
      <w:r>
        <w:t xml:space="preserve">and I would have you trie it still. If your stomach is</w:t>
      </w:r>
    </w:p>
    <w:p>
      <w:pPr>
        <w:pStyle w:val="BodyText"/>
      </w:pPr>
      <w:r>
        <w:t xml:space="preserve">very weak and will bear but little, you must take it</w:t>
      </w:r>
    </w:p>
    <w:p>
      <w:pPr>
        <w:pStyle w:val="BodyText"/>
      </w:pPr>
      <w:r>
        <w:t xml:space="preserve">in smaller Quantities. We have sent you some</w:t>
      </w:r>
    </w:p>
    <w:p>
      <w:pPr>
        <w:pStyle w:val="BodyText"/>
      </w:pPr>
      <w:r>
        <w:t xml:space="preserve">Ginseng. I should think it best for you m to make</w:t>
      </w:r>
    </w:p>
    <w:p>
      <w:pPr>
        <w:pStyle w:val="BodyText"/>
      </w:pPr>
      <w:r>
        <w:t xml:space="preserve">Trial of that various ways: trie stewing it in wa-</w:t>
      </w:r>
    </w:p>
    <w:p>
      <w:pPr>
        <w:pStyle w:val="BodyText"/>
      </w:pPr>
      <w:r>
        <w:t xml:space="preserve">ter, and take it in strength and Quantity as you</w:t>
      </w:r>
    </w:p>
    <w:p>
      <w:pPr>
        <w:pStyle w:val="BodyText"/>
      </w:pPr>
      <w:r>
        <w:t xml:space="preserve">find suits your stomach best. You may also</w:t>
      </w:r>
    </w:p>
    <w:p>
      <w:pPr>
        <w:pStyle w:val="BodyText"/>
      </w:pPr>
      <w:r>
        <w:t xml:space="preserve">try steeping it in wine, in good madera or Cla-</w:t>
      </w:r>
    </w:p>
    <w:p>
      <w:pPr>
        <w:pStyle w:val="BodyText"/>
      </w:pPr>
      <w:r>
        <w:t xml:space="preserve">ret; or if these wines are too harsh, then in some</w:t>
      </w:r>
    </w:p>
    <w:p>
      <w:pPr>
        <w:pStyle w:val="BodyText"/>
      </w:pPr>
      <w:r>
        <w:t xml:space="preserve">good white wine. And whether you stew or</w:t>
      </w:r>
    </w:p>
    <w:p>
      <w:pPr>
        <w:pStyle w:val="BodyText"/>
      </w:pPr>
      <w:r>
        <w:t xml:space="preserve">steep</w:t>
      </w:r>
    </w:p>
    <w:p>
      <w:pPr>
        <w:pStyle w:val="BodyText"/>
      </w:pPr>
      <w:r>
        <w:t xml:space="preserve">steep it, you had best to slice it very thin, or bruise </w:t>
      </w:r>
      <w:r>
        <w:rPr>
          <w:rStyle w:val="FootnoteReference"/>
        </w:rPr>
        <w:footnoteReference w:id="1044"/>
      </w:r>
    </w:p>
    <w:p>
      <w:pPr>
        <w:pStyle w:val="BodyText"/>
      </w:pPr>
      <w:r>
        <w:t xml:space="preserve">it in an Iron mortar. And for a Cordial take</w:t>
      </w:r>
    </w:p>
    <w:p>
      <w:pPr>
        <w:pStyle w:val="BodyText"/>
      </w:pPr>
      <w:r>
        <w:t xml:space="preserve">some spices steep'd in some generous wine that suits</w:t>
      </w:r>
    </w:p>
    <w:p>
      <w:pPr>
        <w:pStyle w:val="BodyText"/>
      </w:pPr>
      <w:r>
        <w:t xml:space="preserve">your Taste, and stomach. And above all the</w:t>
      </w:r>
    </w:p>
    <w:p>
      <w:pPr>
        <w:pStyle w:val="BodyText"/>
      </w:pPr>
      <w:r>
        <w:t xml:space="preserve">Rest, use riding in pleasant weather : and when</w:t>
      </w:r>
    </w:p>
    <w:p>
      <w:pPr>
        <w:pStyle w:val="BodyText"/>
      </w:pPr>
      <w:r>
        <w:t xml:space="preserve">you can bear it, Riding on Horse-back; but never so</w:t>
      </w:r>
    </w:p>
    <w:p>
      <w:pPr>
        <w:pStyle w:val="BodyText"/>
      </w:pPr>
      <w:r>
        <w:t xml:space="preserve">as to fatigue you. And be very careful to avoid</w:t>
      </w:r>
    </w:p>
    <w:p>
      <w:pPr>
        <w:pStyle w:val="BodyText"/>
      </w:pPr>
      <w:r>
        <w:t xml:space="preserve">taking Cold. And I should think it best pretty</w:t>
      </w:r>
    </w:p>
    <w:p>
      <w:pPr>
        <w:pStyle w:val="BodyText"/>
      </w:pPr>
      <w:r>
        <w:t xml:space="preserve">much to throw by doctors, and be your own Physician,</w:t>
      </w:r>
    </w:p>
    <w:p>
      <w:pPr>
        <w:pStyle w:val="BodyText"/>
      </w:pPr>
      <w:r>
        <w:t xml:space="preserve">and hearkening to them that are used to your Consti-</w:t>
      </w:r>
    </w:p>
    <w:p>
      <w:pPr>
        <w:pStyle w:val="BodyText"/>
      </w:pPr>
      <w:r>
        <w:t xml:space="preserve">tution.</w:t>
      </w:r>
    </w:p>
    <w:p>
      <w:pPr>
        <w:pStyle w:val="BodyText"/>
      </w:pPr>
      <w:r>
        <w:t xml:space="preserve">I desire that Mr. Burr &amp; you would be frequent</w:t>
      </w:r>
    </w:p>
    <w:p>
      <w:pPr>
        <w:pStyle w:val="BodyText"/>
      </w:pPr>
      <w:r>
        <w:t xml:space="preserve">in counselling Timmy</w:t>
      </w:r>
      <w:r>
        <w:rPr>
          <w:rStyle w:val="FootnoteReference"/>
        </w:rPr>
        <w:footnoteReference w:id="1045"/>
      </w:r>
      <w:r>
        <w:t xml:space="preserve"> as to his soul-Concerns.</w:t>
      </w:r>
    </w:p>
    <w:p>
      <w:pPr>
        <w:pStyle w:val="BodyText"/>
      </w:pPr>
      <w:r>
        <w:t xml:space="preserve">Commending you to God, before whom we daily</w:t>
      </w:r>
    </w:p>
    <w:p>
      <w:pPr>
        <w:pStyle w:val="BodyText"/>
      </w:pPr>
      <w:r>
        <w:t xml:space="preserve">remember you in our Prayers, I am</w:t>
      </w:r>
    </w:p>
    <w:p>
      <w:pPr>
        <w:pStyle w:val="BodyText"/>
      </w:pPr>
      <w:r>
        <w:t xml:space="preserve">your affectionate Father</w:t>
      </w:r>
    </w:p>
    <w:p>
      <w:pPr>
        <w:pStyle w:val="BodyText"/>
      </w:pPr>
      <w:r>
        <w:t xml:space="preserve">Jonathan Edwards.</w:t>
      </w:r>
    </w:p>
    <w:p>
      <w:pPr>
        <w:pStyle w:val="BodyText"/>
      </w:pPr>
      <w:r>
        <w:t xml:space="preserve">P.S. Your mother would</w:t>
      </w:r>
    </w:p>
    <w:p>
      <w:pPr>
        <w:pStyle w:val="BodyText"/>
      </w:pPr>
      <w:r>
        <w:t xml:space="preserve">have you use a conserve of</w:t>
      </w:r>
    </w:p>
    <w:p>
      <w:pPr>
        <w:pStyle w:val="BodyText"/>
      </w:pPr>
      <w:r>
        <w:t xml:space="preserve">Raisins; A Pound of good sugar</w:t>
      </w:r>
    </w:p>
    <w:p>
      <w:pPr>
        <w:pStyle w:val="BodyText"/>
      </w:pPr>
      <w:r>
        <w:t xml:space="preserve">to a Pound of Raisins, after</w:t>
      </w:r>
    </w:p>
    <w:p>
      <w:pPr>
        <w:pStyle w:val="BodyText"/>
      </w:pPr>
      <w:r>
        <w:t xml:space="preserve">They are ston'd. Mix with</w:t>
      </w:r>
    </w:p>
    <w:p>
      <w:pPr>
        <w:pStyle w:val="BodyText"/>
      </w:pPr>
      <w:r>
        <w:t xml:space="preserve">it, Nutmegs, Mace, Cinnamon, Cloves, ground in a spice-</w:t>
      </w:r>
    </w:p>
    <w:p>
      <w:pPr>
        <w:pStyle w:val="BodyText"/>
      </w:pPr>
      <w:r>
        <w:t xml:space="preserve">Mill, with some Orange-Pill; One Nutmeg to half a</w:t>
      </w:r>
    </w:p>
    <w:p>
      <w:pPr>
        <w:pStyle w:val="BodyText"/>
      </w:pPr>
      <w:r>
        <w:t xml:space="preserve">Pound of Conserve, and the other spices in the same Quantity.</w:t>
      </w:r>
    </w:p>
    <w:p>
      <w:pPr>
        <w:pStyle w:val="BodyText"/>
      </w:pPr>
      <w:r>
        <w:t xml:space="preserve">take a little as suits your stomach, in the morning, &amp; an</w:t>
      </w:r>
    </w:p>
    <w:p>
      <w:pPr>
        <w:pStyle w:val="BodyText"/>
      </w:pPr>
      <w:r>
        <w:t xml:space="preserve">Hour before dinner, &amp; in the After-noon. Try this</w:t>
      </w:r>
    </w:p>
    <w:p>
      <w:pPr>
        <w:pStyle w:val="BodyText"/>
      </w:pPr>
      <w:r>
        <w:t xml:space="preserve">The same spices &amp; Orange Pill to be put into your spiced</w:t>
      </w:r>
    </w:p>
    <w:p>
      <w:pPr>
        <w:pStyle w:val="BodyText"/>
      </w:pPr>
      <w:r>
        <w:t xml:space="preserve">wine. But when you take this, you must omit taking the</w:t>
      </w:r>
    </w:p>
    <w:p>
      <w:pPr>
        <w:pStyle w:val="BodyText"/>
      </w:pPr>
      <w:r>
        <w:t xml:space="preserve">wine. The only danger we apprehend in these</w:t>
      </w:r>
    </w:p>
    <w:p>
      <w:pPr>
        <w:pStyle w:val="BodyText"/>
      </w:pPr>
      <w:r>
        <w:t xml:space="preserve">Things</w:t>
      </w:r>
    </w:p>
    <w:p>
      <w:pPr>
        <w:pStyle w:val="BodyText"/>
      </w:pPr>
      <w:r>
        <w:t xml:space="preserve">Things is that possibly the heat of 'em may raise a </w:t>
      </w:r>
      <w:r>
        <w:rPr>
          <w:rStyle w:val="FootnoteReference"/>
        </w:rPr>
        <w:footnoteReference w:id="1046"/>
      </w:r>
    </w:p>
    <w:p>
      <w:pPr>
        <w:pStyle w:val="BodyText"/>
      </w:pPr>
      <w:r>
        <w:t xml:space="preserve">Fever; therefore you must observe the Operation</w:t>
      </w:r>
    </w:p>
    <w:p>
      <w:pPr>
        <w:pStyle w:val="BodyText"/>
      </w:pPr>
      <w:r>
        <w:t xml:space="preserve">of them as to that: And when you drink your</w:t>
      </w:r>
    </w:p>
    <w:p>
      <w:pPr>
        <w:pStyle w:val="BodyText"/>
      </w:pPr>
      <w:r>
        <w:t xml:space="preserve">spiced wine you may mix some water with it</w:t>
      </w:r>
    </w:p>
    <w:p>
      <w:pPr>
        <w:pStyle w:val="BodyText"/>
      </w:pPr>
      <w:r>
        <w:t xml:space="preserve">to abate the Heat of it. --- Your mother has</w:t>
      </w:r>
    </w:p>
    <w:p>
      <w:pPr>
        <w:pStyle w:val="BodyText"/>
      </w:pPr>
      <w:r>
        <w:t xml:space="preserve">also an Inclination that you should sometimes try</w:t>
      </w:r>
    </w:p>
    <w:p>
      <w:pPr>
        <w:pStyle w:val="BodyText"/>
      </w:pPr>
      <w:r>
        <w:t xml:space="preserve">a Tea made of the Leaves of Robins Plantain,</w:t>
      </w:r>
    </w:p>
    <w:p>
      <w:pPr>
        <w:pStyle w:val="BodyText"/>
      </w:pPr>
      <w:r>
        <w:t xml:space="preserve">If it be known at Newark by that Name ; she</w:t>
      </w:r>
    </w:p>
    <w:p>
      <w:pPr>
        <w:pStyle w:val="BodyText"/>
      </w:pPr>
      <w:r>
        <w:t xml:space="preserve">says she has found it very strengthening &amp; Comfor-</w:t>
      </w:r>
    </w:p>
    <w:p>
      <w:pPr>
        <w:pStyle w:val="BodyText"/>
      </w:pPr>
      <w:r>
        <w:t xml:space="preserve">table to her in her weakness.</w:t>
      </w:r>
    </w:p>
    <w:p>
      <w:pPr>
        <w:pStyle w:val="BodyText"/>
      </w:pPr>
      <w:r>
        <w:t xml:space="preserve">The Family all unites in their Love to you.</w:t>
      </w:r>
    </w:p>
    <w:p>
      <w:pPr>
        <w:pStyle w:val="Heading1"/>
        <w:pageBreakBefore/>
      </w:pPr>
      <w:bookmarkStart w:name="heading_a166_letter_to_timothy_edwar" w:id="196"/>
      <w:r>
        <w:t xml:space="preserve">A166. Letter to Timothy Edwards (Son), April 1, 1753 166.JE-T.Edwards 4-1-53</w:t>
      </w:r>
      <w:bookmarkEnd w:id="196"/>
    </w:p>
    <w:p>
      <w:pPr>
        <w:pStyle w:val="BodyText"/>
      </w:pPr>
      <w:r>
        <w:t xml:space="preserve">Jonathan Edwards166. JE to Timothy Edwards (son), 4/1/53. Dwight copy only. ANTS, f. 1753A, #9.</w:t>
      </w:r>
    </w:p>
    <w:p>
      <w:pPr>
        <w:pStyle w:val="BodyText"/>
      </w:pPr>
      <w:r>
        <w:t xml:space="preserve">Master</w:t>
      </w:r>
    </w:p>
    <w:p>
      <w:pPr>
        <w:pStyle w:val="BodyText"/>
      </w:pPr>
      <w:r>
        <w:t xml:space="preserve">To Mr Timothy Edwards, at New York</w:t>
      </w:r>
    </w:p>
    <w:p>
      <w:pPr>
        <w:pStyle w:val="BodyText"/>
      </w:pPr>
      <w:r>
        <w:t xml:space="preserve">Stockbridge April 1753</w:t>
      </w:r>
    </w:p>
    <w:p>
      <w:pPr>
        <w:pStyle w:val="BodyText"/>
      </w:pPr>
      <w:r>
        <w:t xml:space="preserve">To Mr Timothy Edwards</w:t>
      </w:r>
    </w:p>
    <w:p>
      <w:pPr>
        <w:pStyle w:val="BodyText"/>
      </w:pPr>
      <w:r>
        <w:t xml:space="preserve">My dear Child,</w:t>
      </w:r>
    </w:p>
    <w:p>
      <w:pPr>
        <w:pStyle w:val="BodyText"/>
      </w:pPr>
      <w:r>
        <w:t xml:space="preserve">Before you will receive this Letter, the matter will</w:t>
      </w:r>
    </w:p>
    <w:p>
      <w:pPr>
        <w:pStyle w:val="BodyText"/>
      </w:pPr>
      <w:r>
        <w:t xml:space="preserve">doubtless be determined, as to your having the smallpox;</w:t>
      </w:r>
    </w:p>
    <w:p>
      <w:pPr>
        <w:pStyle w:val="BodyText"/>
      </w:pPr>
      <w:r>
        <w:t xml:space="preserve">You will either be sick with that distemper, or will</w:t>
      </w:r>
    </w:p>
    <w:p>
      <w:pPr>
        <w:pStyle w:val="BodyText"/>
      </w:pPr>
      <w:r>
        <w:t xml:space="preserve">be past danger of having it, from any infection taken in your</w:t>
      </w:r>
    </w:p>
    <w:p>
      <w:pPr>
        <w:pStyle w:val="BodyText"/>
      </w:pPr>
      <w:r>
        <w:t xml:space="preserve">voyage. But whether you are sick or well, like to die or</w:t>
      </w:r>
    </w:p>
    <w:p>
      <w:pPr>
        <w:pStyle w:val="BodyText"/>
      </w:pPr>
      <w:r>
        <w:t xml:space="preserve">like to live, I hope you are earnestly seeking your salva-</w:t>
      </w:r>
    </w:p>
    <w:p>
      <w:pPr>
        <w:pStyle w:val="BodyText"/>
      </w:pPr>
      <w:r>
        <w:t xml:space="preserve">tion. I am sure there is a great deal of reason it should be</w:t>
      </w:r>
    </w:p>
    <w:p>
      <w:pPr>
        <w:pStyle w:val="BodyText"/>
      </w:pPr>
      <w:r>
        <w:t xml:space="preserve">so, considering the warnings you have had in word &amp;</w:t>
      </w:r>
    </w:p>
    <w:p>
      <w:pPr>
        <w:pStyle w:val="BodyText"/>
      </w:pPr>
      <w:r>
        <w:t xml:space="preserve">in providence. That, which you met with, in your passage</w:t>
      </w:r>
    </w:p>
    <w:p>
      <w:pPr>
        <w:pStyle w:val="BodyText"/>
      </w:pPr>
      <w:r>
        <w:t xml:space="preserve">from to New York to Newark, which was the occasion of yr.</w:t>
      </w:r>
    </w:p>
    <w:p>
      <w:pPr>
        <w:pStyle w:val="BodyText"/>
      </w:pPr>
      <w:r>
        <w:t xml:space="preserve">fever, was indeed a remarkable warning, a dispensation</w:t>
      </w:r>
    </w:p>
    <w:p>
      <w:pPr>
        <w:pStyle w:val="BodyText"/>
      </w:pPr>
      <w:r>
        <w:t xml:space="preserve">full of instruction, &amp; a very loud call of God to you to be</w:t>
      </w:r>
    </w:p>
    <w:p>
      <w:pPr>
        <w:pStyle w:val="BodyText"/>
      </w:pPr>
      <w:r>
        <w:t xml:space="preserve">to make haste, and not to delay in the great business</w:t>
      </w:r>
    </w:p>
    <w:p>
      <w:pPr>
        <w:pStyle w:val="BodyText"/>
      </w:pPr>
      <w:r>
        <w:t xml:space="preserve">of religion. If you have that distemper, which you have</w:t>
      </w:r>
    </w:p>
    <w:p>
      <w:pPr>
        <w:pStyle w:val="BodyText"/>
      </w:pPr>
      <w:r>
        <w:t xml:space="preserve">been threatened with, you are separated from your earthly friends:</w:t>
      </w:r>
    </w:p>
    <w:p>
      <w:pPr>
        <w:pStyle w:val="BodyText"/>
      </w:pPr>
      <w:r>
        <w:t xml:space="preserve">none of them must come to see you; and if you should die</w:t>
      </w:r>
    </w:p>
    <w:p>
      <w:pPr>
        <w:pStyle w:val="BodyText"/>
      </w:pPr>
      <w:r>
        <w:t xml:space="preserve">of it, you have already taken a final &amp; everlasting leave</w:t>
      </w:r>
    </w:p>
    <w:p>
      <w:pPr>
        <w:pStyle w:val="BodyText"/>
      </w:pPr>
      <w:r>
        <w:t xml:space="preserve">of them while you are yet alive; not to have the comfort</w:t>
      </w:r>
    </w:p>
    <w:p>
      <w:pPr>
        <w:pStyle w:val="BodyText"/>
      </w:pPr>
      <w:r>
        <w:t xml:space="preserve">of their presence &amp; immediate Care &amp; never to see them</w:t>
      </w:r>
    </w:p>
    <w:p>
      <w:pPr>
        <w:pStyle w:val="BodyText"/>
      </w:pPr>
      <w:r>
        <w:t xml:space="preserve">again in the land of the living. And if you have</w:t>
      </w:r>
    </w:p>
    <w:p>
      <w:pPr>
        <w:pStyle w:val="BodyText"/>
      </w:pPr>
      <w:r>
        <w:t xml:space="preserve">escaped that distemper, it is by a remarkable Providence</w:t>
      </w:r>
    </w:p>
    <w:p>
      <w:pPr>
        <w:pStyle w:val="BodyText"/>
      </w:pPr>
      <w:r>
        <w:t xml:space="preserve">providence that you are preserved. And your having</w:t>
      </w:r>
    </w:p>
    <w:p>
      <w:pPr>
        <w:pStyle w:val="BodyText"/>
      </w:pPr>
      <w:r>
        <w:t xml:space="preserve">been so exposed to it, must certainly be a loud call of</w:t>
      </w:r>
    </w:p>
    <w:p>
      <w:pPr>
        <w:pStyle w:val="BodyText"/>
      </w:pPr>
      <w:r>
        <w:t xml:space="preserve">God, not to trust in earthly friends, or any thing here</w:t>
      </w:r>
    </w:p>
    <w:p>
      <w:pPr>
        <w:pStyle w:val="BodyText"/>
      </w:pPr>
      <w:r>
        <w:t xml:space="preserve">below. Young persons are very apt to trust in Parents</w:t>
      </w:r>
    </w:p>
    <w:p>
      <w:pPr>
        <w:pStyle w:val="BodyText"/>
      </w:pPr>
      <w:r>
        <w:t xml:space="preserve">&amp; friends, when they are sick, or when they think of being on</w:t>
      </w:r>
    </w:p>
    <w:p>
      <w:pPr>
        <w:pStyle w:val="BodyText"/>
      </w:pPr>
      <w:r>
        <w:t xml:space="preserve">a deathbed. But this providence remarkably teaches you</w:t>
      </w:r>
    </w:p>
    <w:p>
      <w:pPr>
        <w:pStyle w:val="BodyText"/>
      </w:pPr>
      <w:r>
        <w:t xml:space="preserve">the need of a better Friend, and a better Parent, than earth= </w:t>
      </w:r>
      <w:r>
        <w:rPr>
          <w:rStyle w:val="FootnoteReference"/>
        </w:rPr>
        <w:footnoteReference w:id="1047"/>
      </w:r>
    </w:p>
    <w:p>
      <w:pPr>
        <w:pStyle w:val="BodyText"/>
      </w:pPr>
      <w:r>
        <w:t xml:space="preserve">ly parents are; who is everywhere present, &amp; all sufficient,</w:t>
      </w:r>
    </w:p>
    <w:p>
      <w:pPr>
        <w:pStyle w:val="BodyText"/>
      </w:pPr>
      <w:r>
        <w:t xml:space="preserve">that can't be kept off by infectious distempers, who is able</w:t>
      </w:r>
    </w:p>
    <w:p>
      <w:pPr>
        <w:pStyle w:val="BodyText"/>
      </w:pPr>
      <w:r>
        <w:t xml:space="preserve">to save you from death or to make happy in death, to save</w:t>
      </w:r>
    </w:p>
    <w:p>
      <w:pPr>
        <w:pStyle w:val="BodyText"/>
      </w:pPr>
      <w:r>
        <w:t xml:space="preserve">from eternal misery, &amp; to bestow eternal life. It is indeed</w:t>
      </w:r>
    </w:p>
    <w:p>
      <w:pPr>
        <w:pStyle w:val="BodyText"/>
      </w:pPr>
      <w:r>
        <w:t xml:space="preserve">comfortable, when one is in great pain, languishing under</w:t>
      </w:r>
    </w:p>
    <w:p>
      <w:pPr>
        <w:pStyle w:val="BodyText"/>
      </w:pPr>
      <w:r>
        <w:t xml:space="preserve">sore sickness, to have the presence &amp; kind care of near &amp;</w:t>
      </w:r>
    </w:p>
    <w:p>
      <w:pPr>
        <w:pStyle w:val="BodyText"/>
      </w:pPr>
      <w:r>
        <w:t xml:space="preserve">dear earthly friends; but this is a very small thing, in</w:t>
      </w:r>
    </w:p>
    <w:p>
      <w:pPr>
        <w:pStyle w:val="BodyText"/>
      </w:pPr>
      <w:r>
        <w:t xml:space="preserve">comparison of what it is, to have the presence of a hea=</w:t>
      </w:r>
    </w:p>
    <w:p>
      <w:pPr>
        <w:pStyle w:val="BodyText"/>
      </w:pPr>
      <w:r>
        <w:t xml:space="preserve">venly Father and a compassionate &amp; almighty Redeemer.</w:t>
      </w:r>
    </w:p>
    <w:p>
      <w:pPr>
        <w:pStyle w:val="BodyText"/>
      </w:pPr>
      <w:r>
        <w:t xml:space="preserve">In Gods favour is life, &amp; his loving kindness is better</w:t>
      </w:r>
    </w:p>
    <w:p>
      <w:pPr>
        <w:pStyle w:val="BodyText"/>
      </w:pPr>
      <w:r>
        <w:t xml:space="preserve">than life. Whether you are in sickness or health,</w:t>
      </w:r>
    </w:p>
    <w:p>
      <w:pPr>
        <w:pStyle w:val="BodyText"/>
      </w:pPr>
      <w:r>
        <w:t xml:space="preserve">you infinitely need this. But you must know</w:t>
      </w:r>
    </w:p>
    <w:p>
      <w:pPr>
        <w:pStyle w:val="BodyText"/>
      </w:pPr>
      <w:r>
        <w:t xml:space="preserve">however great need you stand of it, you dont deserve</w:t>
      </w:r>
    </w:p>
    <w:p>
      <w:pPr>
        <w:pStyle w:val="BodyText"/>
      </w:pPr>
      <w:r>
        <w:t xml:space="preserve">it: neither is God the more disposed to bestow</w:t>
      </w:r>
    </w:p>
    <w:p>
      <w:pPr>
        <w:pStyle w:val="BodyText"/>
      </w:pPr>
      <w:r>
        <w:t xml:space="preserve">it upon you, for your standing in necessity</w:t>
      </w:r>
    </w:p>
    <w:p>
      <w:pPr>
        <w:pStyle w:val="BodyText"/>
      </w:pPr>
      <w:r>
        <w:t xml:space="preserve">of it, your earnest desiring of it, your cying</w:t>
      </w:r>
    </w:p>
    <w:p>
      <w:pPr>
        <w:pStyle w:val="BodyText"/>
      </w:pPr>
      <w:r>
        <w:t xml:space="preserve">to him constantly for it, from fear of misery, &amp;</w:t>
      </w:r>
    </w:p>
    <w:p>
      <w:pPr>
        <w:pStyle w:val="BodyText"/>
      </w:pPr>
      <w:r>
        <w:t xml:space="preserve">taking much pains. Till you have savingly</w:t>
      </w:r>
    </w:p>
    <w:p>
      <w:pPr>
        <w:pStyle w:val="BodyText"/>
      </w:pPr>
      <w:r>
        <w:t xml:space="preserve">believed in Christ, all your desirous &amp; pains,</w:t>
      </w:r>
    </w:p>
    <w:p>
      <w:pPr>
        <w:pStyle w:val="BodyText"/>
      </w:pPr>
      <w:r>
        <w:t xml:space="preserve">&amp; prayers lay God under no obligation; and, if</w:t>
      </w:r>
    </w:p>
    <w:p>
      <w:pPr>
        <w:pStyle w:val="BodyText"/>
      </w:pPr>
      <w:r>
        <w:t xml:space="preserve">they were ten thousand times as great as they</w:t>
      </w:r>
    </w:p>
    <w:p>
      <w:pPr>
        <w:pStyle w:val="BodyText"/>
      </w:pPr>
      <w:r>
        <w:t xml:space="preserve">are, you must still know, that you would be</w:t>
      </w:r>
    </w:p>
    <w:p>
      <w:pPr>
        <w:pStyle w:val="BodyText"/>
      </w:pPr>
      <w:r>
        <w:t xml:space="preserve">in the hands of a sovereign God, who hath</w:t>
      </w:r>
    </w:p>
    <w:p>
      <w:pPr>
        <w:pStyle w:val="BodyText"/>
      </w:pPr>
      <w:r>
        <w:t xml:space="preserve">mercy on whom he will have mercy. Indeed</w:t>
      </w:r>
    </w:p>
    <w:p>
      <w:pPr>
        <w:pStyle w:val="BodyText"/>
      </w:pPr>
      <w:r>
        <w:t xml:space="preserve">God often hears the poor miserable cries of sinful</w:t>
      </w:r>
    </w:p>
    <w:p>
      <w:pPr>
        <w:pStyle w:val="BodyText"/>
      </w:pPr>
      <w:r>
        <w:t xml:space="preserve">vile creatures, who have no manner of true regard</w:t>
      </w:r>
    </w:p>
    <w:p>
      <w:pPr>
        <w:pStyle w:val="BodyText"/>
      </w:pPr>
      <w:r>
        <w:t xml:space="preserve">to him in their hearts; for he is a God of infinite</w:t>
      </w:r>
    </w:p>
    <w:p>
      <w:pPr>
        <w:pStyle w:val="BodyText"/>
      </w:pPr>
      <w:r>
        <w:t xml:space="preserve">mercy, &amp; he delights to show mercy for his Son's sake,</w:t>
      </w:r>
    </w:p>
    <w:p>
      <w:pPr>
        <w:pStyle w:val="BodyText"/>
      </w:pPr>
      <w:r>
        <w:t xml:space="preserve">who is worthy, though you are unworthy, who came</w:t>
      </w:r>
    </w:p>
    <w:p>
      <w:pPr>
        <w:pStyle w:val="BodyText"/>
      </w:pPr>
      <w:r>
        <w:t xml:space="preserve">to save the sinful &amp; the miserable, yea some of the</w:t>
      </w:r>
    </w:p>
    <w:p>
      <w:pPr>
        <w:pStyle w:val="BodyText"/>
      </w:pPr>
      <w:r>
        <w:t xml:space="preserve">chief of sinners. Therefore, there is your only hope; &amp; in </w:t>
      </w:r>
      <w:r>
        <w:rPr>
          <w:rStyle w:val="FootnoteReference"/>
        </w:rPr>
        <w:footnoteReference w:id="1048"/>
      </w:r>
    </w:p>
    <w:p>
      <w:pPr>
        <w:pStyle w:val="BodyText"/>
      </w:pPr>
      <w:r>
        <w:t xml:space="preserve">him must be your refuge, who invites you to come</w:t>
      </w:r>
    </w:p>
    <w:p>
      <w:pPr>
        <w:pStyle w:val="BodyText"/>
      </w:pPr>
      <w:r>
        <w:t xml:space="preserve">to him, and says, "He that cometh to me I will</w:t>
      </w:r>
    </w:p>
    <w:p>
      <w:pPr>
        <w:pStyle w:val="BodyText"/>
      </w:pPr>
      <w:r>
        <w:t xml:space="preserve">in no wise cast out." Whatever your circumstances</w:t>
      </w:r>
    </w:p>
    <w:p>
      <w:pPr>
        <w:pStyle w:val="BodyText"/>
      </w:pPr>
      <w:r>
        <w:t xml:space="preserve">are, it is your duty not to despair, but to hope</w:t>
      </w:r>
    </w:p>
    <w:p>
      <w:pPr>
        <w:pStyle w:val="BodyText"/>
      </w:pPr>
      <w:r>
        <w:t xml:space="preserve">in infinite mercy through a Redeemer. For God</w:t>
      </w:r>
    </w:p>
    <w:p>
      <w:pPr>
        <w:pStyle w:val="BodyText"/>
      </w:pPr>
      <w:r>
        <w:t xml:space="preserve">makes it your duty to pray to him for mercy;</w:t>
      </w:r>
    </w:p>
    <w:p>
      <w:pPr>
        <w:pStyle w:val="BodyText"/>
      </w:pPr>
      <w:r>
        <w:t xml:space="preserve">which would not be your duty, if it was al=</w:t>
      </w:r>
    </w:p>
    <w:p>
      <w:pPr>
        <w:pStyle w:val="BodyText"/>
      </w:pPr>
      <w:r>
        <w:t xml:space="preserve">lowable for you to despair. We are expressly</w:t>
      </w:r>
    </w:p>
    <w:p>
      <w:pPr>
        <w:pStyle w:val="BodyText"/>
      </w:pPr>
      <w:r>
        <w:t xml:space="preserve">commanded to call upon God in the day</w:t>
      </w:r>
    </w:p>
    <w:p>
      <w:pPr>
        <w:pStyle w:val="BodyText"/>
      </w:pPr>
      <w:r>
        <w:t xml:space="preserve">of trouble; and when we are afflicted, then to pray.</w:t>
      </w:r>
    </w:p>
    <w:p>
      <w:pPr>
        <w:pStyle w:val="BodyText"/>
      </w:pPr>
      <w:r>
        <w:t xml:space="preserve">But, if I hear that you have escaped,--either that</w:t>
      </w:r>
    </w:p>
    <w:p>
      <w:pPr>
        <w:pStyle w:val="BodyText"/>
      </w:pPr>
      <w:r>
        <w:t xml:space="preserve">you have not been sick, or are restored,--though I</w:t>
      </w:r>
    </w:p>
    <w:p>
      <w:pPr>
        <w:pStyle w:val="BodyText"/>
      </w:pPr>
      <w:r>
        <w:t xml:space="preserve">shall rejoice, and have great cause of thankfulness, yet</w:t>
      </w:r>
    </w:p>
    <w:p>
      <w:pPr>
        <w:pStyle w:val="BodyText"/>
      </w:pPr>
      <w:r>
        <w:t xml:space="preserve">I shall be concerned for you. If your escape should</w:t>
      </w:r>
    </w:p>
    <w:p>
      <w:pPr>
        <w:pStyle w:val="BodyText"/>
      </w:pPr>
      <w:r>
        <w:t xml:space="preserve">be followed with carelessness &amp; security, and forgetting</w:t>
      </w:r>
    </w:p>
    <w:p>
      <w:pPr>
        <w:pStyle w:val="BodyText"/>
      </w:pPr>
      <w:r>
        <w:t xml:space="preserve">the remarkable warning you have had, &amp; God's great</w:t>
      </w:r>
    </w:p>
    <w:p>
      <w:pPr>
        <w:pStyle w:val="BodyText"/>
      </w:pPr>
      <w:r>
        <w:t xml:space="preserve">mercy in your deliverance, it would in some respects</w:t>
      </w:r>
    </w:p>
    <w:p>
      <w:pPr>
        <w:pStyle w:val="BodyText"/>
      </w:pPr>
      <w:r>
        <w:t xml:space="preserve">be more awful than sore sickness. It would be</w:t>
      </w:r>
    </w:p>
    <w:p>
      <w:pPr>
        <w:pStyle w:val="BodyText"/>
      </w:pPr>
      <w:r>
        <w:t xml:space="preserve">very provoking to God, and would probably issue in</w:t>
      </w:r>
    </w:p>
    <w:p>
      <w:pPr>
        <w:pStyle w:val="BodyText"/>
      </w:pPr>
      <w:r>
        <w:t xml:space="preserve">an increasing hardness of heart, &amp; it may be divine</w:t>
      </w:r>
    </w:p>
    <w:p>
      <w:pPr>
        <w:pStyle w:val="BodyText"/>
      </w:pPr>
      <w:r>
        <w:t xml:space="preserve">vengeance may soon overtake you. I have known</w:t>
      </w:r>
    </w:p>
    <w:p>
      <w:pPr>
        <w:pStyle w:val="BodyText"/>
      </w:pPr>
      <w:r>
        <w:t xml:space="preserve">various instances of persons being remarkably warned</w:t>
      </w:r>
    </w:p>
    <w:p>
      <w:pPr>
        <w:pStyle w:val="BodyText"/>
      </w:pPr>
      <w:r>
        <w:t xml:space="preserve">in Providence, by being brought into very dangerous</w:t>
      </w:r>
    </w:p>
    <w:p>
      <w:pPr>
        <w:pStyle w:val="BodyText"/>
      </w:pPr>
      <w:r>
        <w:t xml:space="preserve">circumstances and escaping, and afterwards death</w:t>
      </w:r>
    </w:p>
    <w:p>
      <w:pPr>
        <w:pStyle w:val="BodyText"/>
      </w:pPr>
      <w:r>
        <w:t xml:space="preserve">has soon followed in another [-]way. I earnestly</w:t>
      </w:r>
    </w:p>
    <w:p>
      <w:pPr>
        <w:pStyle w:val="BodyText"/>
      </w:pPr>
      <w:r>
        <w:t xml:space="preserve">desire, that God would make you wise to salvation,</w:t>
      </w:r>
    </w:p>
    <w:p>
      <w:pPr>
        <w:pStyle w:val="BodyText"/>
      </w:pPr>
      <w:r>
        <w:t xml:space="preserve">and that he would be merciful &amp; gracious to you</w:t>
      </w:r>
    </w:p>
    <w:p>
      <w:pPr>
        <w:pStyle w:val="BodyText"/>
      </w:pPr>
      <w:r>
        <w:t xml:space="preserve">in every respect, according as he knows your circumstances</w:t>
      </w:r>
    </w:p>
    <w:p>
      <w:pPr>
        <w:pStyle w:val="BodyText"/>
      </w:pPr>
      <w:r>
        <w:t xml:space="preserve">require. And this is the daily prayer of your tender</w:t>
      </w:r>
    </w:p>
    <w:p>
      <w:pPr>
        <w:pStyle w:val="BodyText"/>
      </w:pPr>
      <w:r>
        <w:t xml:space="preserve">affectionate &amp; tender father, Jonathan Edwards</w:t>
      </w:r>
    </w:p>
    <w:p>
      <w:pPr>
        <w:pStyle w:val="BodyText"/>
      </w:pPr>
      <w:r>
        <w:t xml:space="preserve">P.S. Your Mother send their love to you, as being tenderly concerned for you.</w:t>
      </w:r>
    </w:p>
    <w:p>
      <w:pPr>
        <w:pStyle w:val="Heading1"/>
        <w:pageBreakBefore/>
      </w:pPr>
      <w:bookmarkStart w:name="heading_a167_letter_to_andrew_oliver" w:id="197"/>
      <w:r>
        <w:t xml:space="preserve">A167. Letter to Andrew Oliver (Draft), April 12, 1753 167.JE-A.Oliver 4-12-53</w:t>
      </w:r>
      <w:bookmarkEnd w:id="197"/>
    </w:p>
    <w:p>
      <w:pPr>
        <w:pStyle w:val="BodyText"/>
      </w:pPr>
      <w:r>
        <w:t xml:space="preserve">Jonathan Edwards167. JE to Andrew Oliver, 4/12/53. ANTS, f. 1753B, #3. Incomplete at end.</w:t>
      </w:r>
    </w:p>
    <w:p>
      <w:pPr>
        <w:pStyle w:val="BodyText"/>
      </w:pPr>
      <w:r>
        <w:t xml:space="preserve">COMMISSIONERS</w:t>
      </w:r>
    </w:p>
    <w:p>
      <w:pPr>
        <w:pStyle w:val="BodyText"/>
      </w:pPr>
      <w:r>
        <w:t xml:space="preserve">Mr. Oliver. April. 12. 53.</w:t>
      </w:r>
    </w:p>
    <w:p>
      <w:pPr>
        <w:pStyle w:val="BodyText"/>
      </w:pPr>
      <w:r>
        <w:t xml:space="preserve">Honorable and [ ] sir[-]</w:t>
      </w:r>
    </w:p>
    <w:p>
      <w:pPr>
        <w:pStyle w:val="BodyText"/>
      </w:pPr>
      <w:r>
        <w:t xml:space="preserve">we having long sence wrote mr. W--ge &amp; I</w:t>
      </w:r>
    </w:p>
    <w:p>
      <w:pPr>
        <w:pStyle w:val="BodyText"/>
      </w:pPr>
      <w:r>
        <w:t xml:space="preserve">having long since wrote to the Commissrs desiring their</w:t>
      </w:r>
    </w:p>
    <w:p>
      <w:pPr>
        <w:pStyle w:val="BodyText"/>
      </w:pPr>
      <w:r>
        <w:t xml:space="preserve">Instructions relating to the [---] our Conduct in the</w:t>
      </w:r>
    </w:p>
    <w:p>
      <w:pPr>
        <w:pStyle w:val="BodyText"/>
      </w:pPr>
      <w:r>
        <w:t xml:space="preserve">Present state of the Important affairs of stockbridge</w:t>
      </w:r>
    </w:p>
    <w:p>
      <w:pPr>
        <w:pStyle w:val="BodyText"/>
      </w:pPr>
      <w:r>
        <w:t xml:space="preserve">and having had no heard no had no Return</w:t>
      </w:r>
    </w:p>
    <w:p>
      <w:pPr>
        <w:pStyle w:val="BodyText"/>
      </w:pPr>
      <w:r>
        <w:t xml:space="preserve">&amp; concluding that our Letters have faild Considering</w:t>
      </w:r>
    </w:p>
    <w:p>
      <w:pPr>
        <w:pStyle w:val="BodyText"/>
      </w:pPr>
      <w:r>
        <w:t xml:space="preserve">the Opportunities there have been and that</w:t>
      </w:r>
    </w:p>
    <w:p>
      <w:pPr>
        <w:pStyle w:val="BodyText"/>
      </w:pPr>
      <w:r>
        <w:t xml:space="preserve">Letters have been lately sent to sto I have lately</w:t>
      </w:r>
    </w:p>
    <w:p>
      <w:pPr>
        <w:pStyle w:val="BodyText"/>
      </w:pPr>
      <w:r>
        <w:t xml:space="preserve">received Letters to</w:t>
      </w:r>
      <w:r>
        <w:rPr>
          <w:rStyle w:val="FootnoteReference"/>
        </w:rPr>
        <w:footnoteReference w:id="1049"/>
      </w:r>
      <w:r>
        <w:t xml:space="preserve"> some of the Commissioners</w:t>
      </w:r>
    </w:p>
    <w:p>
      <w:pPr>
        <w:pStyle w:val="BodyText"/>
      </w:pPr>
      <w:r>
        <w:t xml:space="preserve">which make no mention of thOse Letters of</w:t>
      </w:r>
    </w:p>
    <w:p>
      <w:pPr>
        <w:pStyle w:val="BodyText"/>
      </w:pPr>
      <w:r>
        <w:t xml:space="preserve">ours &amp; new scenes Things now appearing</w:t>
      </w:r>
    </w:p>
    <w:p>
      <w:pPr>
        <w:pStyle w:val="BodyText"/>
      </w:pPr>
      <w:r>
        <w:t xml:space="preserve">scenes appearing requiring the speedy information</w:t>
      </w:r>
    </w:p>
    <w:p>
      <w:pPr>
        <w:pStyle w:val="BodyText"/>
      </w:pPr>
      <w:r>
        <w:t xml:space="preserve">of to be given to the Commissioners &amp; their</w:t>
      </w:r>
    </w:p>
    <w:p>
      <w:pPr>
        <w:pStyle w:val="BodyText"/>
      </w:pPr>
      <w:r>
        <w:t xml:space="preserve">speedy Considering &amp; Instru proper Instruction</w:t>
      </w:r>
    </w:p>
    <w:p>
      <w:pPr>
        <w:pStyle w:val="BodyText"/>
      </w:pPr>
      <w:r>
        <w:t xml:space="preserve">to be given to them these th &amp; not finding</w:t>
      </w:r>
    </w:p>
    <w:p>
      <w:pPr>
        <w:pStyle w:val="BodyText"/>
      </w:pPr>
      <w:r>
        <w:t xml:space="preserve">any Good opportunity to send th to Boston</w:t>
      </w:r>
    </w:p>
    <w:p>
      <w:pPr>
        <w:pStyle w:val="BodyText"/>
      </w:pPr>
      <w:r>
        <w:t xml:space="preserve">by any that are going on other Business These</w:t>
      </w:r>
    </w:p>
    <w:p>
      <w:pPr>
        <w:pStyle w:val="BodyText"/>
      </w:pPr>
      <w:r>
        <w:t xml:space="preserve">Things are the occasion of Mr. Hawleys now</w:t>
      </w:r>
    </w:p>
    <w:p>
      <w:pPr>
        <w:pStyle w:val="BodyText"/>
      </w:pPr>
      <w:r>
        <w:t xml:space="preserve">coming to Boston to wait on the Commissio-</w:t>
      </w:r>
    </w:p>
    <w:p>
      <w:pPr>
        <w:pStyle w:val="BodyText"/>
      </w:pPr>
      <w:r>
        <w:t xml:space="preserve">ners.</w:t>
      </w:r>
    </w:p>
    <w:p>
      <w:pPr>
        <w:pStyle w:val="BodyText"/>
      </w:pPr>
      <w:r>
        <w:t xml:space="preserve">The last Tuesday. Indians of the six</w:t>
      </w:r>
    </w:p>
    <w:p>
      <w:pPr>
        <w:pStyle w:val="BodyText"/>
      </w:pPr>
      <w:r>
        <w:t xml:space="preserve">six nations went away young &amp; old went</w:t>
      </w:r>
    </w:p>
    <w:p>
      <w:pPr>
        <w:pStyle w:val="BodyText"/>
      </w:pPr>
      <w:r>
        <w:t xml:space="preserve">away from stockbridge and are never like</w:t>
      </w:r>
    </w:p>
    <w:p>
      <w:pPr>
        <w:pStyle w:val="BodyText"/>
      </w:pPr>
      <w:r>
        <w:t xml:space="preserve">to return again. They have det They have long</w:t>
      </w:r>
    </w:p>
    <w:p>
      <w:pPr>
        <w:pStyle w:val="BodyText"/>
      </w:pPr>
      <w:r>
        <w:t xml:space="preserve">manifested a great uneasiness at the managemt</w:t>
      </w:r>
    </w:p>
    <w:p>
      <w:pPr>
        <w:pStyle w:val="BodyText"/>
      </w:pPr>
      <w:r>
        <w:t xml:space="preserve">of affairs here and the Conduct of those</w:t>
      </w:r>
    </w:p>
    <w:p>
      <w:pPr>
        <w:pStyle w:val="BodyText"/>
      </w:pPr>
      <w:r>
        <w:t xml:space="preserve">Persons their affairs have almost wholly fallen [to] [JE om.]</w:t>
      </w:r>
    </w:p>
    <w:p>
      <w:pPr>
        <w:pStyle w:val="BodyText"/>
      </w:pPr>
      <w:r>
        <w:t xml:space="preserve">and have greatly much grieved that</w:t>
      </w:r>
    </w:p>
    <w:p>
      <w:pPr>
        <w:pStyle w:val="BodyText"/>
      </w:pPr>
      <w:r>
        <w:t xml:space="preserve">shewn themse. very much Grieved that others</w:t>
      </w:r>
    </w:p>
    <w:p>
      <w:pPr>
        <w:pStyle w:val="BodyText"/>
      </w:pPr>
      <w:r>
        <w:t xml:space="preserve">that used to be Concerned in their Instruction</w:t>
      </w:r>
    </w:p>
    <w:p>
      <w:pPr>
        <w:pStyle w:val="BodyText"/>
      </w:pPr>
      <w:r>
        <w:t xml:space="preserve">have been excluded. They have once and</w:t>
      </w:r>
    </w:p>
    <w:p>
      <w:pPr>
        <w:pStyle w:val="BodyText"/>
      </w:pPr>
      <w:r>
        <w:t xml:space="preserve">again represented [ ] represented their</w:t>
      </w:r>
    </w:p>
    <w:p>
      <w:pPr>
        <w:pStyle w:val="BodyText"/>
      </w:pPr>
      <w:r>
        <w:t xml:space="preserve">uneasiness with the Grounds of it to Col. dwight</w:t>
      </w:r>
    </w:p>
    <w:p>
      <w:pPr>
        <w:pStyle w:val="BodyText"/>
      </w:pPr>
      <w:r>
        <w:t xml:space="preserve">but without Redress They have great been</w:t>
      </w:r>
    </w:p>
    <w:p>
      <w:pPr>
        <w:pStyle w:val="BodyText"/>
      </w:pPr>
      <w:r>
        <w:t xml:space="preserve">dissatisfied</w:t>
      </w:r>
    </w:p>
    <w:p>
      <w:pPr>
        <w:pStyle w:val="BodyText"/>
      </w:pPr>
      <w:r>
        <w:t xml:space="preserve">dissatified with his Answers and the Col. </w:t>
      </w:r>
      <w:r>
        <w:rPr>
          <w:rStyle w:val="FootnoteReference"/>
        </w:rPr>
        <w:footnoteReference w:id="1050"/>
      </w:r>
    </w:p>
    <w:p>
      <w:pPr>
        <w:pStyle w:val="BodyText"/>
      </w:pPr>
      <w:r>
        <w:t xml:space="preserve">d. &amp; his wife there has appeared in them</w:t>
      </w:r>
    </w:p>
    <w:p>
      <w:pPr>
        <w:pStyle w:val="BodyText"/>
      </w:pPr>
      <w:r>
        <w:t xml:space="preserve">a growing distaste of Col the Col. &amp; his</w:t>
      </w:r>
    </w:p>
    <w:p>
      <w:pPr>
        <w:pStyle w:val="BodyText"/>
      </w:pPr>
      <w:r>
        <w:t xml:space="preserve">wife who have lately Left their own House &amp;</w:t>
      </w:r>
    </w:p>
    <w:p>
      <w:pPr>
        <w:pStyle w:val="BodyText"/>
      </w:pPr>
      <w:r>
        <w:t xml:space="preserve">taken up their Constant abode amongst them</w:t>
      </w:r>
    </w:p>
    <w:p>
      <w:pPr>
        <w:pStyle w:val="BodyText"/>
      </w:pPr>
      <w:r>
        <w:t xml:space="preserve">in the New House Boarding school. as t the</w:t>
      </w:r>
    </w:p>
    <w:p>
      <w:pPr>
        <w:pStyle w:val="BodyText"/>
      </w:pPr>
      <w:r>
        <w:t xml:space="preserve">two Fam----------</w:t>
      </w:r>
    </w:p>
    <w:p>
      <w:pPr>
        <w:pStyle w:val="BodyText"/>
      </w:pPr>
      <w:r>
        <w:t xml:space="preserve">As to the two Families which Remain of the</w:t>
      </w:r>
    </w:p>
    <w:p>
      <w:pPr>
        <w:pStyle w:val="BodyText"/>
      </w:pPr>
      <w:r>
        <w:t xml:space="preserve">Conneenchee tribe They have likewise manifested</w:t>
      </w:r>
    </w:p>
    <w:p>
      <w:pPr>
        <w:pStyle w:val="BodyText"/>
      </w:pPr>
      <w:r>
        <w:t xml:space="preserve">great uneasiness and tis not very probable</w:t>
      </w:r>
    </w:p>
    <w:p>
      <w:pPr>
        <w:pStyle w:val="BodyText"/>
      </w:pPr>
      <w:r>
        <w:t xml:space="preserve">that they will continue very Long. there one</w:t>
      </w:r>
    </w:p>
    <w:p>
      <w:pPr>
        <w:pStyle w:val="BodyText"/>
      </w:pPr>
      <w:r>
        <w:t xml:space="preserve">of the Heads of these Families Lately told Col. d.</w:t>
      </w:r>
    </w:p>
    <w:p>
      <w:pPr>
        <w:pStyle w:val="BodyText"/>
      </w:pPr>
      <w:r>
        <w:t xml:space="preserve">that he had broken up the affair. Tis</w:t>
      </w:r>
    </w:p>
    <w:p>
      <w:pPr>
        <w:pStyle w:val="BodyText"/>
      </w:pPr>
      <w:r>
        <w:t xml:space="preserve">Evident that at present nothing more is to be</w:t>
      </w:r>
    </w:p>
    <w:p>
      <w:pPr>
        <w:pStyle w:val="BodyText"/>
      </w:pPr>
      <w:r>
        <w:t xml:space="preserve">expected from the Mohawk affair in this Place</w:t>
      </w:r>
    </w:p>
    <w:p>
      <w:pPr>
        <w:pStyle w:val="BodyText"/>
      </w:pPr>
      <w:r>
        <w:t xml:space="preserve">so that if anything further be done it must be</w:t>
      </w:r>
    </w:p>
    <w:p>
      <w:pPr>
        <w:pStyle w:val="BodyText"/>
      </w:pPr>
      <w:r>
        <w:t xml:space="preserve">in their own Countrey.</w:t>
      </w:r>
    </w:p>
    <w:p>
      <w:pPr>
        <w:pStyle w:val="BodyText"/>
      </w:pPr>
      <w:r>
        <w:t xml:space="preserve">There are th some other things also have</w:t>
      </w:r>
    </w:p>
    <w:p>
      <w:pPr>
        <w:pStyle w:val="BodyText"/>
      </w:pPr>
      <w:r>
        <w:t xml:space="preserve">Lately opend that it is necessary the Commissrs</w:t>
      </w:r>
    </w:p>
    <w:p>
      <w:pPr>
        <w:pStyle w:val="BodyText"/>
      </w:pPr>
      <w:r>
        <w:t xml:space="preserve">should be informed [of] in order to their being under [JE om.]</w:t>
      </w:r>
    </w:p>
    <w:p>
      <w:pPr>
        <w:pStyle w:val="BodyText"/>
      </w:pPr>
      <w:r>
        <w:t xml:space="preserve">advantage to give the best directions what</w:t>
      </w:r>
    </w:p>
    <w:p>
      <w:pPr>
        <w:pStyle w:val="BodyText"/>
      </w:pPr>
      <w:r>
        <w:t xml:space="preserve">future measures [--] [are] to be taken for the Enlightning [JE om.]</w:t>
      </w:r>
    </w:p>
    <w:p>
      <w:pPr>
        <w:pStyle w:val="BodyText"/>
      </w:pPr>
      <w:r>
        <w:t xml:space="preserve">the six Nations. The Correspondents</w:t>
      </w:r>
    </w:p>
    <w:p>
      <w:pPr>
        <w:pStyle w:val="BodyText"/>
      </w:pPr>
      <w:r>
        <w:t xml:space="preserve">in N. York &amp; N. Jersey of the society for propagating</w:t>
      </w:r>
    </w:p>
    <w:p>
      <w:pPr>
        <w:pStyle w:val="BodyText"/>
      </w:pPr>
      <w:r>
        <w:t xml:space="preserve">Xtian Knowledge have determined if Providence</w:t>
      </w:r>
    </w:p>
    <w:p>
      <w:pPr>
        <w:pStyle w:val="BodyText"/>
      </w:pPr>
      <w:r>
        <w:t xml:space="preserve">favours to settle a mission among the six Nations.</w:t>
      </w:r>
    </w:p>
    <w:p>
      <w:pPr>
        <w:pStyle w:val="BodyText"/>
      </w:pPr>
      <w:r>
        <w:t xml:space="preserve">To that End they have chosen Mr. Gordon</w:t>
      </w:r>
      <w:r>
        <w:rPr>
          <w:rStyle w:val="FootnoteReference"/>
        </w:rPr>
        <w:footnoteReference w:id="1051"/>
      </w:r>
    </w:p>
    <w:p>
      <w:pPr>
        <w:pStyle w:val="BodyText"/>
      </w:pPr>
      <w:r>
        <w:t xml:space="preserve">who has Lately been a Tutor at N. Jersey</w:t>
      </w:r>
    </w:p>
    <w:p>
      <w:pPr>
        <w:pStyle w:val="BodyText"/>
      </w:pPr>
      <w:r>
        <w:t xml:space="preserve">College to come to stockbridge and be</w:t>
      </w:r>
    </w:p>
    <w:p>
      <w:pPr>
        <w:pStyle w:val="BodyText"/>
      </w:pPr>
      <w:r>
        <w:t xml:space="preserve">here with mr. Hawley to Learn the Mohawk</w:t>
      </w:r>
    </w:p>
    <w:p>
      <w:pPr>
        <w:pStyle w:val="BodyText"/>
      </w:pPr>
      <w:r>
        <w:t xml:space="preserve">Language with Him in order to his being fitted</w:t>
      </w:r>
    </w:p>
    <w:p>
      <w:pPr>
        <w:pStyle w:val="BodyText"/>
      </w:pPr>
      <w:r>
        <w:t xml:space="preserve">for the Business. Mr. Gordon is expected here</w:t>
      </w:r>
    </w:p>
    <w:p>
      <w:pPr>
        <w:pStyle w:val="BodyText"/>
      </w:pPr>
      <w:r>
        <w:t xml:space="preserve">at the Beginning of may to prosecute this de-</w:t>
      </w:r>
    </w:p>
    <w:p>
      <w:pPr>
        <w:pStyle w:val="BodyText"/>
      </w:pPr>
      <w:r>
        <w:t xml:space="preserve">sign at the beginning of May</w:t>
      </w:r>
    </w:p>
    <w:p>
      <w:pPr>
        <w:pStyle w:val="BodyText"/>
      </w:pPr>
      <w:r>
        <w:t xml:space="preserve">And beside this The Correspondent who</w:t>
      </w:r>
    </w:p>
    <w:p>
      <w:pPr>
        <w:pStyle w:val="BodyText"/>
      </w:pPr>
      <w:r>
        <w:t xml:space="preserve">supports mr. Brainerd over the Indian Congregation</w:t>
      </w:r>
    </w:p>
    <w:p>
      <w:pPr>
        <w:pStyle w:val="BodyText"/>
      </w:pPr>
      <w:r>
        <w:t xml:space="preserve">mr. Brainerd the mi Pastor of the Indian Congrega-</w:t>
      </w:r>
    </w:p>
    <w:p>
      <w:pPr>
        <w:pStyle w:val="BodyText"/>
      </w:pPr>
      <w:r>
        <w:t xml:space="preserve">tion at Bethel in N. Jersey who [-] is supported</w:t>
      </w:r>
    </w:p>
    <w:p>
      <w:pPr>
        <w:pStyle w:val="BodyText"/>
      </w:pPr>
      <w:r>
        <w:t xml:space="preserve">by the Correspondents having met with much Trouble</w:t>
      </w:r>
    </w:p>
    <w:p>
      <w:pPr>
        <w:pStyle w:val="BodyText"/>
      </w:pPr>
      <w:r>
        <w:t xml:space="preserve">from the Enemies of Relig. in those Parts &amp; his</w:t>
      </w:r>
    </w:p>
    <w:p>
      <w:pPr>
        <w:pStyle w:val="BodyText"/>
      </w:pPr>
      <w:r>
        <w:t xml:space="preserve">his Indians being greatly disturbed in their Possession </w:t>
      </w:r>
      <w:r>
        <w:rPr>
          <w:rStyle w:val="FootnoteReference"/>
        </w:rPr>
        <w:footnoteReference w:id="1052"/>
      </w:r>
    </w:p>
    <w:p>
      <w:pPr>
        <w:pStyle w:val="BodyText"/>
      </w:pPr>
      <w:r>
        <w:t xml:space="preserve">[-] with Regard to the Possession &amp; improvemt of their</w:t>
      </w:r>
    </w:p>
    <w:p>
      <w:pPr>
        <w:pStyle w:val="BodyText"/>
      </w:pPr>
      <w:r>
        <w:t xml:space="preserve">Lands The Correspondents have had of late</w:t>
      </w:r>
    </w:p>
    <w:p>
      <w:pPr>
        <w:pStyle w:val="BodyText"/>
      </w:pPr>
      <w:r>
        <w:t xml:space="preserve">had a disposition that He with his whole Congrega-</w:t>
      </w:r>
    </w:p>
    <w:p>
      <w:pPr>
        <w:pStyle w:val="BodyText"/>
      </w:pPr>
      <w:r>
        <w:t xml:space="preserve">tion should remove into (if a door might be opened)</w:t>
      </w:r>
    </w:p>
    <w:p>
      <w:pPr>
        <w:pStyle w:val="BodyText"/>
      </w:pPr>
      <w:r>
        <w:t xml:space="preserve">&amp; take up a new settlement some-where in the</w:t>
      </w:r>
    </w:p>
    <w:p>
      <w:pPr>
        <w:pStyle w:val="BodyText"/>
      </w:pPr>
      <w:r>
        <w:t xml:space="preserve">Countrey of the six Nations. And He hims.</w:t>
      </w:r>
    </w:p>
    <w:p>
      <w:pPr>
        <w:pStyle w:val="BodyText"/>
      </w:pPr>
      <w:r>
        <w:t xml:space="preserve">manifests an Inclination [ ] to it Mr. Hawley</w:t>
      </w:r>
    </w:p>
    <w:p>
      <w:pPr>
        <w:pStyle w:val="BodyText"/>
      </w:pPr>
      <w:r>
        <w:t xml:space="preserve">has seen Him &amp; Conversed with Him on the</w:t>
      </w:r>
    </w:p>
    <w:p>
      <w:pPr>
        <w:pStyle w:val="BodyText"/>
      </w:pPr>
      <w:r>
        <w:t xml:space="preserve">subject this spring He manifests an Inclination</w:t>
      </w:r>
    </w:p>
    <w:p>
      <w:pPr>
        <w:pStyle w:val="BodyText"/>
      </w:pPr>
      <w:r>
        <w:t xml:space="preserve">to such a removal and says his Indians will</w:t>
      </w:r>
    </w:p>
    <w:p>
      <w:pPr>
        <w:pStyle w:val="BodyText"/>
      </w:pPr>
      <w:r>
        <w:t xml:space="preserve">be ready to ready for it If such a Thing as</w:t>
      </w:r>
    </w:p>
    <w:p>
      <w:pPr>
        <w:pStyle w:val="BodyText"/>
      </w:pPr>
      <w:r>
        <w:t xml:space="preserve">this could be brought to pass it would probably</w:t>
      </w:r>
    </w:p>
    <w:p>
      <w:pPr>
        <w:pStyle w:val="BodyText"/>
      </w:pPr>
      <w:r>
        <w:t xml:space="preserve">tend greatly to the Introducing the Gospel &amp;</w:t>
      </w:r>
    </w:p>
    <w:p>
      <w:pPr>
        <w:pStyle w:val="BodyText"/>
      </w:pPr>
      <w:r>
        <w:t xml:space="preserve">promoting the Interest of Relig. among the six</w:t>
      </w:r>
    </w:p>
    <w:p>
      <w:pPr>
        <w:pStyle w:val="BodyText"/>
      </w:pPr>
      <w:r>
        <w:t xml:space="preserve">Nations as his Congregation I suppose are gene</w:t>
      </w:r>
    </w:p>
    <w:p>
      <w:pPr>
        <w:pStyle w:val="BodyText"/>
      </w:pPr>
      <w:r>
        <w:t xml:space="preserve">the most religious &amp; vertuous Company of Indians</w:t>
      </w:r>
    </w:p>
    <w:p>
      <w:pPr>
        <w:pStyle w:val="BodyText"/>
      </w:pPr>
      <w:r>
        <w:t xml:space="preserve">in America. and some of them have now</w:t>
      </w:r>
    </w:p>
    <w:p>
      <w:pPr>
        <w:pStyle w:val="BodyText"/>
      </w:pPr>
      <w:r>
        <w:t xml:space="preserve">been long established in Religion &amp; vertue.</w:t>
      </w:r>
    </w:p>
    <w:p>
      <w:pPr>
        <w:pStyle w:val="BodyText"/>
      </w:pPr>
      <w:r>
        <w:t xml:space="preserve">According to the best Information I can have</w:t>
      </w:r>
    </w:p>
    <w:p>
      <w:pPr>
        <w:pStyle w:val="BodyText"/>
      </w:pPr>
      <w:r>
        <w:t xml:space="preserve">of Get of the Countrey of the six nations</w:t>
      </w:r>
    </w:p>
    <w:p>
      <w:pPr>
        <w:pStyle w:val="BodyText"/>
      </w:pPr>
      <w:r>
        <w:t xml:space="preserve">The most Convenient Place for the Chief</w:t>
      </w:r>
    </w:p>
    <w:p>
      <w:pPr>
        <w:pStyle w:val="BodyText"/>
      </w:pPr>
      <w:r>
        <w:t xml:space="preserve">seat of those to be Chosen as the chief seat</w:t>
      </w:r>
    </w:p>
    <w:p>
      <w:pPr>
        <w:pStyle w:val="BodyText"/>
      </w:pPr>
      <w:r>
        <w:t xml:space="preserve">of those Affairs is the Countrey about</w:t>
      </w:r>
    </w:p>
    <w:p>
      <w:pPr>
        <w:pStyle w:val="BodyText"/>
      </w:pPr>
      <w:r>
        <w:t xml:space="preserve">Onohohquanga near the Head of the sus-</w:t>
      </w:r>
    </w:p>
    <w:p>
      <w:pPr>
        <w:pStyle w:val="BodyText"/>
      </w:pPr>
      <w:r>
        <w:t xml:space="preserve">quahannah Indians River.</w:t>
      </w:r>
    </w:p>
    <w:p>
      <w:pPr>
        <w:pStyle w:val="BodyText"/>
      </w:pPr>
      <w:r>
        <w:t xml:space="preserve">I Apprehend from someth things deac. W--ge</w:t>
      </w:r>
    </w:p>
    <w:p>
      <w:pPr>
        <w:pStyle w:val="BodyText"/>
      </w:pPr>
      <w:r>
        <w:t xml:space="preserve">has informed me of that the Commissrs have</w:t>
      </w:r>
    </w:p>
    <w:p>
      <w:pPr>
        <w:pStyle w:val="BodyText"/>
      </w:pPr>
      <w:r>
        <w:t xml:space="preserve">had w very wrong information concerning the</w:t>
      </w:r>
    </w:p>
    <w:p>
      <w:pPr>
        <w:pStyle w:val="BodyText"/>
      </w:pPr>
      <w:r>
        <w:t xml:space="preserve">Onohquaga Indians as tho they were</w:t>
      </w:r>
    </w:p>
    <w:p>
      <w:pPr>
        <w:pStyle w:val="BodyText"/>
      </w:pPr>
      <w:r>
        <w:t xml:space="preserve">a very despicable a Kind of Rene Company</w:t>
      </w:r>
    </w:p>
    <w:p>
      <w:pPr>
        <w:pStyle w:val="BodyText"/>
      </w:pPr>
      <w:r>
        <w:t xml:space="preserve">a Kind of Renegades scarcely to be</w:t>
      </w:r>
    </w:p>
    <w:p>
      <w:pPr>
        <w:pStyle w:val="BodyText"/>
      </w:pPr>
      <w:r>
        <w:t xml:space="preserve">reckond as of the six nations being out of</w:t>
      </w:r>
    </w:p>
    <w:p>
      <w:pPr>
        <w:pStyle w:val="BodyText"/>
      </w:pPr>
      <w:r>
        <w:t xml:space="preserve">the Countrey of those nations. There</w:t>
      </w:r>
    </w:p>
    <w:p>
      <w:pPr>
        <w:pStyle w:val="BodyText"/>
      </w:pPr>
      <w:r>
        <w:t xml:space="preserve">There are indeed some here th who</w:t>
      </w:r>
    </w:p>
    <w:p>
      <w:pPr>
        <w:pStyle w:val="BodyText"/>
      </w:pPr>
      <w:r>
        <w:t xml:space="preserve">have sometimes made some [ ] spoken</w:t>
      </w:r>
    </w:p>
    <w:p>
      <w:pPr>
        <w:pStyle w:val="BodyText"/>
      </w:pPr>
      <w:r>
        <w:t xml:space="preserve">[-] very Contemptibly of em But w </w:t>
      </w:r>
      <w:r>
        <w:rPr>
          <w:rStyle w:val="FootnoteReference"/>
        </w:rPr>
        <w:footnoteReference w:id="1053"/>
      </w:r>
    </w:p>
    <w:p>
      <w:pPr>
        <w:pStyle w:val="BodyText"/>
      </w:pPr>
      <w:r>
        <w:t xml:space="preserve">which seems to have been meerly bec</w:t>
      </w:r>
    </w:p>
    <w:p>
      <w:pPr>
        <w:pStyle w:val="BodyText"/>
      </w:pPr>
      <w:r>
        <w:t xml:space="preserve">not from any manner of Ground in fact</w:t>
      </w:r>
    </w:p>
    <w:p>
      <w:pPr>
        <w:pStyle w:val="BodyText"/>
      </w:pPr>
      <w:r>
        <w:t xml:space="preserve">or an so much as any Colour of Reason</w:t>
      </w:r>
    </w:p>
    <w:p>
      <w:pPr>
        <w:pStyle w:val="BodyText"/>
      </w:pPr>
      <w:r>
        <w:t xml:space="preserve">but meerly because those Indians [--]</w:t>
      </w:r>
    </w:p>
    <w:p>
      <w:pPr>
        <w:pStyle w:val="BodyText"/>
      </w:pPr>
      <w:r>
        <w:t xml:space="preserve">appeared peculiarly attached to Mr. Ashley</w:t>
      </w:r>
    </w:p>
    <w:p>
      <w:pPr>
        <w:pStyle w:val="BodyText"/>
      </w:pPr>
      <w:r>
        <w:t xml:space="preserve">&amp; his wife &amp; under their Influence</w:t>
      </w:r>
    </w:p>
    <w:p>
      <w:pPr>
        <w:pStyle w:val="BodyText"/>
      </w:pPr>
      <w:r>
        <w:t xml:space="preserve">But there are others in Stockbridge have</w:t>
      </w:r>
    </w:p>
    <w:p>
      <w:pPr>
        <w:pStyle w:val="BodyText"/>
      </w:pPr>
      <w:r>
        <w:t xml:space="preserve">had as much opportunity to Know what</w:t>
      </w:r>
    </w:p>
    <w:p>
      <w:pPr>
        <w:pStyle w:val="BodyText"/>
      </w:pPr>
      <w:r>
        <w:t xml:space="preserve">is the Case indeed is w what is the true</w:t>
      </w:r>
    </w:p>
    <w:p>
      <w:pPr>
        <w:pStyle w:val="BodyText"/>
      </w:pPr>
      <w:r>
        <w:t xml:space="preserve">state of those People as They. The Onoh-</w:t>
      </w:r>
    </w:p>
    <w:p>
      <w:pPr>
        <w:pStyle w:val="BodyText"/>
      </w:pPr>
      <w:r>
        <w:t xml:space="preserve">quaga Indians who have been here are</w:t>
      </w:r>
    </w:p>
    <w:p>
      <w:pPr>
        <w:pStyle w:val="BodyText"/>
      </w:pPr>
      <w:r>
        <w:t xml:space="preserve">properly of the six nations &amp; not only so</w:t>
      </w:r>
    </w:p>
    <w:p>
      <w:pPr>
        <w:pStyle w:val="BodyText"/>
      </w:pPr>
      <w:r>
        <w:t xml:space="preserve">but of the five Nations that are originally</w:t>
      </w:r>
    </w:p>
    <w:p>
      <w:pPr>
        <w:pStyle w:val="BodyText"/>
      </w:pPr>
      <w:r>
        <w:t xml:space="preserve">the original Trib united Tribes of the Iro-</w:t>
      </w:r>
    </w:p>
    <w:p>
      <w:pPr>
        <w:pStyle w:val="BodyText"/>
      </w:pPr>
      <w:r>
        <w:t xml:space="preserve">quois. all but tw two or three of one</w:t>
      </w:r>
    </w:p>
    <w:p>
      <w:pPr>
        <w:pStyle w:val="BodyText"/>
      </w:pPr>
      <w:r>
        <w:t xml:space="preserve">or two [are] of the Nation of the Oneiutas [JE om.]</w:t>
      </w:r>
    </w:p>
    <w:p>
      <w:pPr>
        <w:pStyle w:val="BodyText"/>
      </w:pPr>
      <w:r>
        <w:t xml:space="preserve">[-] and they appear not to be [-] looked</w:t>
      </w:r>
    </w:p>
    <w:p>
      <w:pPr>
        <w:pStyle w:val="BodyText"/>
      </w:pPr>
      <w:r>
        <w:t xml:space="preserve">upon despicable Contemptible by the Rest</w:t>
      </w:r>
    </w:p>
    <w:p>
      <w:pPr>
        <w:pStyle w:val="BodyText"/>
      </w:pPr>
      <w:r>
        <w:t xml:space="preserve">of the five nations by what was openly</w:t>
      </w:r>
    </w:p>
    <w:p>
      <w:pPr>
        <w:pStyle w:val="BodyText"/>
      </w:pPr>
      <w:r>
        <w:t xml:space="preserve">[--] once Openly said of em in at a publick</w:t>
      </w:r>
    </w:p>
    <w:p>
      <w:pPr>
        <w:pStyle w:val="BodyText"/>
      </w:pPr>
      <w:r>
        <w:t xml:space="preserve">Conference by the sachems of the Conneenchees</w:t>
      </w:r>
    </w:p>
    <w:p>
      <w:pPr>
        <w:pStyle w:val="BodyText"/>
      </w:pPr>
      <w:r>
        <w:t xml:space="preserve">who advised us tre to treat the Iroquois</w:t>
      </w:r>
    </w:p>
    <w:p>
      <w:pPr>
        <w:pStyle w:val="BodyText"/>
      </w:pPr>
      <w:r>
        <w:t xml:space="preserve">onohquagas with Kindn Care peculiar Care</w:t>
      </w:r>
    </w:p>
    <w:p>
      <w:pPr>
        <w:pStyle w:val="BodyText"/>
      </w:pPr>
      <w:r>
        <w:t xml:space="preserve">&amp; Kindness as the most Relig. &amp; vertuous</w:t>
      </w:r>
    </w:p>
    <w:p>
      <w:pPr>
        <w:pStyle w:val="BodyText"/>
      </w:pPr>
      <w:r>
        <w:t xml:space="preserve">excelling their own Tribe in Relig. &amp; vertue</w:t>
      </w:r>
    </w:p>
    <w:p>
      <w:pPr>
        <w:pStyle w:val="BodyText"/>
      </w:pPr>
      <w:r>
        <w:t xml:space="preserve">giving many Instances of their vertue. and</w:t>
      </w:r>
    </w:p>
    <w:p>
      <w:pPr>
        <w:pStyle w:val="BodyText"/>
      </w:pPr>
      <w:r>
        <w:t xml:space="preserve">we have found the testimony they gave of em</w:t>
      </w:r>
    </w:p>
    <w:p>
      <w:pPr>
        <w:pStyle w:val="BodyText"/>
      </w:pPr>
      <w:r>
        <w:t xml:space="preserve">to be true. They have appear[ed] to be far</w:t>
      </w:r>
    </w:p>
    <w:p>
      <w:pPr>
        <w:pStyle w:val="BodyText"/>
      </w:pPr>
      <w:r>
        <w:t xml:space="preserve">the best disposed Indians we have had</w:t>
      </w:r>
    </w:p>
    <w:p>
      <w:pPr>
        <w:pStyle w:val="BodyText"/>
      </w:pPr>
      <w:r>
        <w:t xml:space="preserve">to do with. and would be inclined</w:t>
      </w:r>
    </w:p>
    <w:p>
      <w:pPr>
        <w:pStyle w:val="BodyText"/>
      </w:pPr>
      <w:r>
        <w:t xml:space="preserve">to their utmost to en assist &amp; encourage</w:t>
      </w:r>
    </w:p>
    <w:p>
      <w:pPr>
        <w:pStyle w:val="BodyText"/>
      </w:pPr>
      <w:r>
        <w:t xml:space="preserve">&amp; strengthen the Hands of missionaries &amp;</w:t>
      </w:r>
    </w:p>
    <w:p>
      <w:pPr>
        <w:pStyle w:val="BodyText"/>
      </w:pPr>
      <w:r>
        <w:t xml:space="preserve">Instructors should any be sent among [them] &amp; do [JE om.]</w:t>
      </w:r>
    </w:p>
    <w:p>
      <w:pPr>
        <w:pStyle w:val="BodyText"/>
      </w:pPr>
      <w:r>
        <w:t xml:space="preserve">all they can to forward their success among</w:t>
      </w:r>
    </w:p>
    <w:p>
      <w:pPr>
        <w:pStyle w:val="BodyText"/>
      </w:pPr>
      <w:r>
        <w:t xml:space="preserve">Themse. &amp; other Indians round about In</w:t>
      </w:r>
    </w:p>
    <w:p>
      <w:pPr>
        <w:pStyle w:val="BodyText"/>
      </w:pPr>
      <w:r>
        <w:t xml:space="preserve">The Countrey of the Conneenchees [ ]</w:t>
      </w:r>
    </w:p>
    <w:p>
      <w:pPr>
        <w:pStyle w:val="BodyText"/>
      </w:pPr>
      <w:r>
        <w:t xml:space="preserve">There</w:t>
      </w:r>
    </w:p>
    <w:p>
      <w:pPr>
        <w:pStyle w:val="BodyText"/>
      </w:pPr>
      <w:r>
        <w:t xml:space="preserve">there seems to be no Room </w:t>
      </w:r>
      <w:r>
        <w:rPr>
          <w:rStyle w:val="FootnoteReference"/>
        </w:rPr>
        <w:footnoteReference w:id="1054"/>
      </w:r>
    </w:p>
    <w:p>
      <w:pPr>
        <w:pStyle w:val="BodyText"/>
      </w:pPr>
      <w:r>
        <w:t xml:space="preserve">for a missionary in in the</w:t>
      </w:r>
    </w:p>
    <w:p>
      <w:pPr>
        <w:pStyle w:val="BodyText"/>
      </w:pPr>
      <w:r>
        <w:t xml:space="preserve">Countrey of the Conneenchees</w:t>
      </w:r>
    </w:p>
    <w:p>
      <w:pPr>
        <w:pStyle w:val="BodyText"/>
      </w:pPr>
      <w:r>
        <w:t xml:space="preserve">the Chh society for Propagating</w:t>
      </w:r>
    </w:p>
    <w:p>
      <w:pPr>
        <w:pStyle w:val="BodyText"/>
      </w:pPr>
      <w:r>
        <w:t xml:space="preserve">of the Gosp. in foreign Parts</w:t>
      </w:r>
    </w:p>
    <w:p>
      <w:pPr>
        <w:pStyle w:val="BodyText"/>
      </w:pPr>
      <w:r>
        <w:t xml:space="preserve">have long since taken them</w:t>
      </w:r>
    </w:p>
    <w:p>
      <w:pPr>
        <w:pStyle w:val="BodyText"/>
      </w:pPr>
      <w:r>
        <w:t xml:space="preserve">under their Care &amp; pretend to</w:t>
      </w:r>
    </w:p>
    <w:p>
      <w:pPr>
        <w:pStyle w:val="BodyText"/>
      </w:pPr>
      <w:r>
        <w:t xml:space="preserve">support a mission amg among [them] [JE om.]</w:t>
      </w:r>
    </w:p>
    <w:p>
      <w:pPr>
        <w:pStyle w:val="BodyText"/>
      </w:pPr>
      <w:r>
        <w:t xml:space="preserve">besides their being so much in</w:t>
      </w:r>
    </w:p>
    <w:p>
      <w:pPr>
        <w:pStyle w:val="BodyText"/>
      </w:pPr>
      <w:r>
        <w:t xml:space="preserve">the way of the dut</w:t>
      </w:r>
    </w:p>
    <w:p>
      <w:pPr>
        <w:pStyle w:val="BodyText"/>
      </w:pPr>
      <w:r>
        <w:t xml:space="preserve">a mission from the missi</w:t>
      </w:r>
    </w:p>
    <w:p>
      <w:pPr>
        <w:pStyle w:val="BodyText"/>
      </w:pPr>
      <w:r>
        <w:t xml:space="preserve">Ch Comrs in Boston would not</w:t>
      </w:r>
    </w:p>
    <w:p>
      <w:pPr>
        <w:pStyle w:val="BodyText"/>
      </w:pPr>
      <w:r>
        <w:t xml:space="preserve">be born by them nor by</w:t>
      </w:r>
    </w:p>
    <w:p>
      <w:pPr>
        <w:pStyle w:val="BodyText"/>
      </w:pPr>
      <w:r>
        <w:t xml:space="preserve">the dutch who are alwaies</w:t>
      </w:r>
    </w:p>
    <w:p>
      <w:pPr>
        <w:pStyle w:val="BodyText"/>
      </w:pPr>
      <w:r>
        <w:t xml:space="preserve">among them. &amp; as to</w:t>
      </w:r>
    </w:p>
    <w:p>
      <w:pPr>
        <w:pStyle w:val="BodyText"/>
      </w:pPr>
      <w:r>
        <w:t xml:space="preserve">to the Countrey of the Quinquas</w:t>
      </w:r>
    </w:p>
    <w:p>
      <w:pPr>
        <w:pStyle w:val="BodyText"/>
      </w:pPr>
      <w:r>
        <w:t xml:space="preserve">&amp; the original seat of the Oneiu-</w:t>
      </w:r>
    </w:p>
    <w:p>
      <w:pPr>
        <w:pStyle w:val="BodyText"/>
      </w:pPr>
      <w:r>
        <w:t xml:space="preserve">tas. They do tis not probable</w:t>
      </w:r>
    </w:p>
    <w:p>
      <w:pPr>
        <w:pStyle w:val="BodyText"/>
      </w:pPr>
      <w:r>
        <w:t xml:space="preserve">that a mission would do well</w:t>
      </w:r>
    </w:p>
    <w:p>
      <w:pPr>
        <w:pStyle w:val="BodyText"/>
      </w:pPr>
      <w:r>
        <w:t xml:space="preserve">among they seem not to be</w:t>
      </w:r>
    </w:p>
    <w:p>
      <w:pPr>
        <w:pStyle w:val="BodyText"/>
      </w:pPr>
      <w:r>
        <w:t xml:space="preserve">Convenient Places for settling</w:t>
      </w:r>
    </w:p>
    <w:p>
      <w:pPr>
        <w:pStyle w:val="BodyText"/>
      </w:pPr>
      <w:r>
        <w:t xml:space="preserve">a mission on two accounts</w:t>
      </w:r>
    </w:p>
    <w:p>
      <w:pPr>
        <w:pStyle w:val="BodyText"/>
      </w:pPr>
      <w:r>
        <w:t xml:space="preserve">They are in the Road to Oswego</w:t>
      </w:r>
    </w:p>
    <w:p>
      <w:pPr>
        <w:pStyle w:val="BodyText"/>
      </w:pPr>
      <w:r>
        <w:t xml:space="preserve">where the du through where</w:t>
      </w:r>
    </w:p>
    <w:p>
      <w:pPr>
        <w:pStyle w:val="BodyText"/>
      </w:pPr>
      <w:r>
        <w:t xml:space="preserve">the dutch are incessantly passing</w:t>
      </w:r>
    </w:p>
    <w:p>
      <w:pPr>
        <w:pStyle w:val="BodyText"/>
      </w:pPr>
      <w:r>
        <w:t xml:space="preserve">&amp; Repassing with their</w:t>
      </w:r>
    </w:p>
    <w:p>
      <w:pPr>
        <w:pStyle w:val="BodyText"/>
      </w:pPr>
      <w:r>
        <w:t xml:space="preserve">Rum with which they are</w:t>
      </w:r>
    </w:p>
    <w:p>
      <w:pPr>
        <w:pStyle w:val="BodyText"/>
      </w:pPr>
      <w:r>
        <w:t xml:space="preserve">continually making them drunk</w:t>
      </w:r>
    </w:p>
    <w:p>
      <w:pPr>
        <w:pStyle w:val="BodyText"/>
      </w:pPr>
      <w:r>
        <w:t xml:space="preserve">&amp; would be in many other Re-</w:t>
      </w:r>
    </w:p>
    <w:p>
      <w:pPr>
        <w:pStyle w:val="BodyText"/>
      </w:pPr>
      <w:r>
        <w:t xml:space="preserve">spects a continual [-] hindring</w:t>
      </w:r>
    </w:p>
    <w:p>
      <w:pPr>
        <w:pStyle w:val="BodyText"/>
      </w:pPr>
      <w:r>
        <w:t xml:space="preserve">&amp; afflicting &amp; a missionary &amp;</w:t>
      </w:r>
    </w:p>
    <w:p>
      <w:pPr>
        <w:pStyle w:val="BodyText"/>
      </w:pPr>
      <w:r>
        <w:t xml:space="preserve">em t embarrasing his affairs</w:t>
      </w:r>
    </w:p>
    <w:p>
      <w:pPr>
        <w:pStyle w:val="BodyText"/>
      </w:pPr>
      <w:r>
        <w:t xml:space="preserve">for they are great Enemies to</w:t>
      </w:r>
    </w:p>
    <w:p>
      <w:pPr>
        <w:pStyle w:val="BodyText"/>
      </w:pPr>
      <w:r>
        <w:t xml:space="preserve">our Ene exceeding to our</w:t>
      </w:r>
    </w:p>
    <w:p>
      <w:pPr>
        <w:pStyle w:val="BodyText"/>
      </w:pPr>
      <w:r>
        <w:t xml:space="preserve">New England Peoples having any</w:t>
      </w:r>
    </w:p>
    <w:p>
      <w:pPr>
        <w:pStyle w:val="BodyText"/>
      </w:pPr>
      <w:r>
        <w:t xml:space="preserve">thing to do with them.</w:t>
      </w:r>
    </w:p>
    <w:p>
      <w:pPr>
        <w:pStyle w:val="BodyText"/>
      </w:pPr>
      <w:r>
        <w:t xml:space="preserve">besides the nation of the</w:t>
      </w:r>
    </w:p>
    <w:p>
      <w:pPr>
        <w:pStyle w:val="BodyText"/>
      </w:pPr>
      <w:r>
        <w:t xml:space="preserve">Quinquas are mostly in</w:t>
      </w:r>
    </w:p>
    <w:p>
      <w:pPr>
        <w:pStyle w:val="BodyText"/>
      </w:pPr>
      <w:r>
        <w:t xml:space="preserve">the French Interest and of</w:t>
      </w:r>
    </w:p>
    <w:p>
      <w:pPr>
        <w:pStyle w:val="BodyText"/>
      </w:pPr>
      <w:r>
        <w:t xml:space="preserve">most o many of the Oneiu-</w:t>
      </w:r>
    </w:p>
    <w:p>
      <w:pPr>
        <w:pStyle w:val="BodyText"/>
      </w:pPr>
      <w:r>
        <w:t xml:space="preserve">tas so that a missionary</w:t>
      </w:r>
    </w:p>
    <w:p>
      <w:pPr>
        <w:pStyle w:val="BodyText"/>
      </w:pPr>
      <w:r>
        <w:t xml:space="preserve">&amp; oth would there be afflicted</w:t>
      </w:r>
    </w:p>
    <w:p>
      <w:pPr>
        <w:pStyle w:val="BodyText"/>
      </w:pPr>
      <w:r>
        <w:t xml:space="preserve">&amp; perhaps in danger by the</w:t>
      </w:r>
    </w:p>
    <w:p>
      <w:pPr>
        <w:pStyle w:val="BodyText"/>
      </w:pPr>
      <w:r>
        <w:t xml:space="preserve">French. And tis very Evident that the </w:t>
      </w:r>
      <w:r>
        <w:rPr>
          <w:rStyle w:val="FootnoteReference"/>
        </w:rPr>
        <w:footnoteReference w:id="1055"/>
      </w:r>
    </w:p>
    <w:p>
      <w:pPr>
        <w:pStyle w:val="BodyText"/>
      </w:pPr>
      <w:r>
        <w:t xml:space="preserve">Countrey of the Onoontaugaes is no Countrey for our missio-</w:t>
      </w:r>
    </w:p>
    <w:p>
      <w:pPr>
        <w:pStyle w:val="BodyText"/>
      </w:pPr>
      <w:r>
        <w:t xml:space="preserve">naries. to go about to settle a min am m</w:t>
      </w:r>
    </w:p>
    <w:p>
      <w:pPr>
        <w:pStyle w:val="BodyText"/>
      </w:pPr>
      <w:r>
        <w:t xml:space="preserve">to a mission there would be like settling a missionar-</w:t>
      </w:r>
    </w:p>
    <w:p>
      <w:pPr>
        <w:pStyle w:val="BodyText"/>
      </w:pPr>
      <w:r>
        <w:t xml:space="preserve">ies in Canada for that People have entirely gone</w:t>
      </w:r>
    </w:p>
    <w:p>
      <w:pPr>
        <w:pStyle w:val="BodyText"/>
      </w:pPr>
      <w:r>
        <w:t xml:space="preserve">over into the french Interest &amp; the French have of</w:t>
      </w:r>
    </w:p>
    <w:p>
      <w:pPr>
        <w:pStyle w:val="BodyText"/>
      </w:pPr>
      <w:r>
        <w:t xml:space="preserve">late annexed them built a Fort</w:t>
      </w:r>
    </w:p>
    <w:p>
      <w:pPr>
        <w:pStyle w:val="BodyText"/>
      </w:pPr>
      <w:r>
        <w:t xml:space="preserve">They are in the Road of the French as they go up</w:t>
      </w:r>
    </w:p>
    <w:p>
      <w:pPr>
        <w:pStyle w:val="BodyText"/>
      </w:pPr>
      <w:r>
        <w:t xml:space="preserve">the River to mississipi up a trading to mississippi</w:t>
      </w:r>
    </w:p>
    <w:p>
      <w:pPr>
        <w:pStyle w:val="BodyText"/>
      </w:pPr>
      <w:r>
        <w:t xml:space="preserve">&amp; their distant settlemts &amp; the Nations on the</w:t>
      </w:r>
    </w:p>
    <w:p>
      <w:pPr>
        <w:pStyle w:val="BodyText"/>
      </w:pPr>
      <w:r>
        <w:t xml:space="preserve">Great Lakes &amp; they have of late built a</w:t>
      </w:r>
    </w:p>
    <w:p>
      <w:pPr>
        <w:pStyle w:val="BodyText"/>
      </w:pPr>
      <w:r>
        <w:t xml:space="preserve">Fort in their Countrey &amp; have an in effect</w:t>
      </w:r>
    </w:p>
    <w:p>
      <w:pPr>
        <w:pStyle w:val="BodyText"/>
      </w:pPr>
      <w:r>
        <w:t xml:space="preserve">annexed it to Canada And the Countrey of</w:t>
      </w:r>
    </w:p>
    <w:p>
      <w:pPr>
        <w:pStyle w:val="BodyText"/>
      </w:pPr>
      <w:r>
        <w:t xml:space="preserve">the senecas will not be much more convenient</w:t>
      </w:r>
    </w:p>
    <w:p>
      <w:pPr>
        <w:pStyle w:val="BodyText"/>
      </w:pPr>
      <w:r>
        <w:t xml:space="preserve">for the Purpose by Reason of both by Reason of its</w:t>
      </w:r>
    </w:p>
    <w:p>
      <w:pPr>
        <w:pStyle w:val="BodyText"/>
      </w:pPr>
      <w:r>
        <w:t xml:space="preserve">very Great distance and also most of the nation</w:t>
      </w:r>
    </w:p>
    <w:p>
      <w:pPr>
        <w:pStyle w:val="BodyText"/>
      </w:pPr>
      <w:r>
        <w:t xml:space="preserve">are firmly united to the french</w:t>
      </w:r>
    </w:p>
    <w:p>
      <w:pPr>
        <w:pStyle w:val="BodyText"/>
      </w:pPr>
      <w:r>
        <w:t xml:space="preserve">&amp; th who constantly maintain their missionaries</w:t>
      </w:r>
    </w:p>
    <w:p>
      <w:pPr>
        <w:pStyle w:val="BodyText"/>
      </w:pPr>
      <w:r>
        <w:t xml:space="preserve">among them</w:t>
      </w:r>
    </w:p>
    <w:p>
      <w:pPr>
        <w:pStyle w:val="BodyText"/>
      </w:pPr>
      <w:r>
        <w:t xml:space="preserve">Onohquau Onohohquanga is within the</w:t>
      </w:r>
    </w:p>
    <w:p>
      <w:pPr>
        <w:pStyle w:val="BodyText"/>
      </w:pPr>
      <w:r>
        <w:t xml:space="preserve">Territories of the si five Nations &amp; and as near to</w:t>
      </w:r>
    </w:p>
    <w:p>
      <w:pPr>
        <w:pStyle w:val="BodyText"/>
      </w:pPr>
      <w:r>
        <w:t xml:space="preserve">the Heart of the Countrey as any Place [ ] unless it</w:t>
      </w:r>
    </w:p>
    <w:p>
      <w:pPr>
        <w:pStyle w:val="BodyText"/>
      </w:pPr>
      <w:r>
        <w:t xml:space="preserve">be Oneiuta &amp; Q</w:t>
      </w:r>
    </w:p>
    <w:p>
      <w:pPr>
        <w:pStyle w:val="BodyText"/>
      </w:pPr>
      <w:r>
        <w:t xml:space="preserve">&amp; not so far from the other settlemts but that</w:t>
      </w:r>
    </w:p>
    <w:p>
      <w:pPr>
        <w:pStyle w:val="BodyText"/>
      </w:pPr>
      <w:r>
        <w:t xml:space="preserve">it may be convenient for excursions the making ex-</w:t>
      </w:r>
    </w:p>
    <w:p>
      <w:pPr>
        <w:pStyle w:val="BodyText"/>
      </w:pPr>
      <w:r>
        <w:t xml:space="preserve">cursions to the several Tribes. so as</w:t>
      </w:r>
    </w:p>
    <w:p>
      <w:pPr>
        <w:pStyle w:val="BodyText"/>
      </w:pPr>
      <w:r>
        <w:t xml:space="preserve">Convenient perhaps as any Place</w:t>
      </w:r>
    </w:p>
    <w:p>
      <w:pPr>
        <w:pStyle w:val="BodyText"/>
      </w:pPr>
      <w:r>
        <w:t xml:space="preserve">that can be found. it is tis as near to the I suppose</w:t>
      </w:r>
    </w:p>
    <w:p>
      <w:pPr>
        <w:pStyle w:val="BodyText"/>
      </w:pPr>
      <w:r>
        <w:t xml:space="preserve">as near to the Heart of their Countrey as any</w:t>
      </w:r>
    </w:p>
    <w:p>
      <w:pPr>
        <w:pStyle w:val="BodyText"/>
      </w:pPr>
      <w:r>
        <w:t xml:space="preserve">Place unless Oneiuta &amp; Quinquah. They</w:t>
      </w:r>
    </w:p>
    <w:p>
      <w:pPr>
        <w:pStyle w:val="BodyText"/>
      </w:pPr>
      <w:r>
        <w:t xml:space="preserve">are much out of the way of the French &amp; out c</w:t>
      </w:r>
    </w:p>
    <w:p>
      <w:pPr>
        <w:pStyle w:val="BodyText"/>
      </w:pPr>
      <w:r>
        <w:t xml:space="preserve">Cnsiderably out of the way of the dutch. are</w:t>
      </w:r>
    </w:p>
    <w:p>
      <w:pPr>
        <w:pStyle w:val="BodyText"/>
      </w:pPr>
      <w:r>
        <w:t xml:space="preserve">in a pleasant fruitful Countrey. surrounded by many</w:t>
      </w:r>
    </w:p>
    <w:p>
      <w:pPr>
        <w:pStyle w:val="BodyText"/>
      </w:pPr>
      <w:r>
        <w:t xml:space="preserve">settlemts of Indians on Every side &amp; where the</w:t>
      </w:r>
    </w:p>
    <w:p>
      <w:pPr>
        <w:pStyle w:val="BodyText"/>
      </w:pPr>
      <w:r>
        <w:t xml:space="preserve">way is open by an Easy passage down the River</w:t>
      </w:r>
    </w:p>
    <w:p>
      <w:pPr>
        <w:pStyle w:val="BodyText"/>
      </w:pPr>
      <w:r>
        <w:t xml:space="preserve">which going thr runs thro one of the pl</w:t>
      </w:r>
    </w:p>
    <w:p>
      <w:pPr>
        <w:pStyle w:val="BodyText"/>
      </w:pPr>
      <w:r>
        <w:t xml:space="preserve">most pleasant fruitful Parts of America</w:t>
      </w:r>
    </w:p>
    <w:p>
      <w:pPr>
        <w:pStyle w:val="BodyText"/>
      </w:pPr>
      <w:r>
        <w:t xml:space="preserve">exceedingly Peopled on both sides wit &amp;</w:t>
      </w:r>
    </w:p>
    <w:p>
      <w:pPr>
        <w:pStyle w:val="BodyText"/>
      </w:pPr>
      <w:r>
        <w:t xml:space="preserve">on its several Branches with Indians.</w:t>
      </w:r>
    </w:p>
    <w:p>
      <w:pPr>
        <w:pStyle w:val="BodyText"/>
      </w:pPr>
      <w:r>
        <w:t xml:space="preserve">&amp; there will be this Advantage which missionaries</w:t>
      </w:r>
    </w:p>
    <w:p>
      <w:pPr>
        <w:pStyle w:val="BodyText"/>
      </w:pPr>
      <w:r>
        <w:t xml:space="preserve">will have that the Onohquaga Indians are Great</w:t>
      </w:r>
    </w:p>
    <w:p>
      <w:pPr>
        <w:pStyle w:val="BodyText"/>
      </w:pPr>
      <w:r>
        <w:t xml:space="preserve">Friends to the English &amp; tho some of the dutch</w:t>
      </w:r>
    </w:p>
    <w:p>
      <w:pPr>
        <w:pStyle w:val="BodyText"/>
      </w:pPr>
      <w:r>
        <w:t xml:space="preserve">have</w:t>
      </w:r>
    </w:p>
    <w:p>
      <w:pPr>
        <w:pStyle w:val="BodyText"/>
      </w:pPr>
      <w:r>
        <w:rPr>
          <w:rStyle w:val="FootnoteReference"/>
        </w:rPr>
        <w:footnoteReference w:id="1056"/>
      </w:r>
    </w:p>
    <w:p>
      <w:pPr>
        <w:pStyle w:val="BodyText"/>
      </w:pPr>
      <w:r>
        <w:t xml:space="preserve">have tried much to prejudice em against</w:t>
      </w:r>
    </w:p>
    <w:p>
      <w:pPr>
        <w:pStyle w:val="BodyText"/>
      </w:pPr>
      <w:r>
        <w:t xml:space="preserve">to the English their attempts have</w:t>
      </w:r>
    </w:p>
    <w:p>
      <w:pPr>
        <w:pStyle w:val="BodyText"/>
      </w:pPr>
      <w:r>
        <w:t xml:space="preserve">been in vain . There are several</w:t>
      </w:r>
    </w:p>
    <w:p>
      <w:pPr>
        <w:pStyle w:val="BodyText"/>
      </w:pPr>
      <w:r>
        <w:t xml:space="preserve">Towns of the Onohquagas &amp; several</w:t>
      </w:r>
    </w:p>
    <w:p>
      <w:pPr>
        <w:pStyle w:val="BodyText"/>
      </w:pPr>
      <w:r>
        <w:t xml:space="preserve">missionaries might Probably find sufficient</w:t>
      </w:r>
    </w:p>
    <w:p>
      <w:pPr>
        <w:pStyle w:val="BodyText"/>
      </w:pPr>
      <w:r>
        <w:t xml:space="preserve">Employ in those Parts If Mr.</w:t>
      </w:r>
    </w:p>
    <w:p>
      <w:pPr>
        <w:pStyle w:val="BodyText"/>
      </w:pPr>
      <w:r>
        <w:t xml:space="preserve">Brainerd should settle some where in</w:t>
      </w:r>
    </w:p>
    <w:p>
      <w:pPr>
        <w:pStyle w:val="BodyText"/>
      </w:pPr>
      <w:r>
        <w:t xml:space="preserve">in that Countrey with his Indians</w:t>
      </w:r>
    </w:p>
    <w:p>
      <w:pPr>
        <w:pStyle w:val="BodyText"/>
      </w:pPr>
      <w:r>
        <w:t xml:space="preserve">Xtian Indians &amp; one or two</w:t>
      </w:r>
    </w:p>
    <w:p>
      <w:pPr>
        <w:pStyle w:val="BodyText"/>
      </w:pPr>
      <w:r>
        <w:t xml:space="preserve">more missionaries not at a great</w:t>
      </w:r>
    </w:p>
    <w:p>
      <w:pPr>
        <w:pStyle w:val="BodyText"/>
      </w:pPr>
      <w:r>
        <w:t xml:space="preserve">distance they might be under ad-</w:t>
      </w:r>
    </w:p>
    <w:p>
      <w:pPr>
        <w:pStyle w:val="BodyText"/>
      </w:pPr>
      <w:r>
        <w:t xml:space="preserve">vantage to assist one another.</w:t>
      </w:r>
    </w:p>
    <w:p>
      <w:pPr>
        <w:pStyle w:val="BodyText"/>
      </w:pPr>
      <w:r>
        <w:t xml:space="preserve">one anothers Company &amp; n</w:t>
      </w:r>
    </w:p>
    <w:p>
      <w:pPr>
        <w:pStyle w:val="BodyText"/>
      </w:pPr>
      <w:r>
        <w:t xml:space="preserve">as they will greatly need assistance</w:t>
      </w:r>
    </w:p>
    <w:p>
      <w:pPr>
        <w:pStyle w:val="BodyText"/>
      </w:pPr>
      <w:r>
        <w:t xml:space="preserve">in so difficult a work in such</w:t>
      </w:r>
    </w:p>
    <w:p>
      <w:pPr>
        <w:pStyle w:val="BodyText"/>
      </w:pPr>
      <w:r>
        <w:t xml:space="preserve">a strange distant Land. They might</w:t>
      </w:r>
    </w:p>
    <w:p>
      <w:pPr>
        <w:pStyle w:val="BodyText"/>
      </w:pPr>
      <w:r>
        <w:t xml:space="preserve">be under advantage to act Consult one</w:t>
      </w:r>
    </w:p>
    <w:p>
      <w:pPr>
        <w:pStyle w:val="BodyText"/>
      </w:pPr>
      <w:r>
        <w:t xml:space="preserve">another to &amp; to act in Concert</w:t>
      </w:r>
    </w:p>
    <w:p>
      <w:pPr>
        <w:pStyle w:val="BodyText"/>
      </w:pPr>
      <w:r>
        <w:t xml:space="preserve">&amp; to be helpful one to another.</w:t>
      </w:r>
    </w:p>
    <w:p>
      <w:pPr>
        <w:pStyle w:val="BodyText"/>
      </w:pPr>
      <w:r>
        <w:t xml:space="preserve">in Case of sickness or other Great d</w:t>
      </w:r>
    </w:p>
    <w:p>
      <w:pPr>
        <w:pStyle w:val="BodyText"/>
      </w:pPr>
      <w:r>
        <w:t xml:space="preserve">peculiar difficulty. English People</w:t>
      </w:r>
    </w:p>
    <w:p>
      <w:pPr>
        <w:pStyle w:val="BodyText"/>
      </w:pPr>
      <w:r>
        <w:t xml:space="preserve">would be many English People would</w:t>
      </w:r>
    </w:p>
    <w:p>
      <w:pPr>
        <w:pStyle w:val="BodyText"/>
      </w:pPr>
      <w:r>
        <w:t xml:space="preserve">be found to go from N. England &amp;</w:t>
      </w:r>
    </w:p>
    <w:p>
      <w:pPr>
        <w:pStyle w:val="BodyText"/>
      </w:pPr>
      <w:r>
        <w:t xml:space="preserve">settled. the Greatest difficulty would</w:t>
      </w:r>
    </w:p>
    <w:p>
      <w:pPr>
        <w:pStyle w:val="BodyText"/>
      </w:pPr>
      <w:r>
        <w:t xml:space="preserve">be that there would be danger of</w:t>
      </w:r>
    </w:p>
    <w:p>
      <w:pPr>
        <w:pStyle w:val="BodyText"/>
      </w:pPr>
      <w:r>
        <w:t xml:space="preserve">too many English settlers &amp; of</w:t>
      </w:r>
    </w:p>
    <w:p>
      <w:pPr>
        <w:pStyle w:val="BodyText"/>
      </w:pPr>
      <w:r>
        <w:t xml:space="preserve">such as are not fit to live</w:t>
      </w:r>
    </w:p>
    <w:p>
      <w:pPr>
        <w:pStyle w:val="BodyText"/>
      </w:pPr>
      <w:r>
        <w:t xml:space="preserve">for the Place.</w:t>
      </w:r>
    </w:p>
    <w:p>
      <w:pPr>
        <w:pStyle w:val="SceneBreak"/>
      </w:pPr>
      <w:r>
        <w:t xml:space="preserve">* * *</w:t>
      </w:r>
    </w:p>
    <w:p>
      <w:pPr>
        <w:pStyle w:val="BodyText"/>
      </w:pPr>
      <w:r>
        <w:t xml:space="preserve">The Method which Mr. W.</w:t>
      </w:r>
    </w:p>
    <w:p>
      <w:pPr>
        <w:pStyle w:val="BodyText"/>
      </w:pPr>
      <w:r>
        <w:t xml:space="preserve">Mr. H. &amp; I have thought of which</w:t>
      </w:r>
    </w:p>
    <w:p>
      <w:pPr>
        <w:pStyle w:val="BodyText"/>
      </w:pPr>
      <w:r>
        <w:t xml:space="preserve">to the determination of the wisd. of</w:t>
      </w:r>
    </w:p>
    <w:p>
      <w:pPr>
        <w:pStyle w:val="BodyText"/>
      </w:pPr>
      <w:r>
        <w:t xml:space="preserve">the Comssrs is that</w:t>
      </w:r>
    </w:p>
    <w:p>
      <w:pPr>
        <w:pStyle w:val="SceneBreak"/>
      </w:pPr>
      <w:r>
        <w:t xml:space="preserve">* * *</w:t>
      </w:r>
    </w:p>
    <w:p>
      <w:pPr>
        <w:pStyle w:val="BodyText"/>
      </w:pPr>
      <w:r>
        <w:t xml:space="preserve">But in order to these things especially</w:t>
      </w:r>
    </w:p>
    <w:p>
      <w:pPr>
        <w:pStyle w:val="BodyText"/>
      </w:pPr>
      <w:r>
        <w:t xml:space="preserve">in order to such a Body of New</w:t>
      </w:r>
    </w:p>
    <w:p>
      <w:pPr>
        <w:pStyle w:val="BodyText"/>
      </w:pPr>
      <w:r>
        <w:t xml:space="preserve">Indians coming from the Jerseys &amp; settling</w:t>
      </w:r>
    </w:p>
    <w:p>
      <w:pPr>
        <w:pStyle w:val="BodyText"/>
      </w:pPr>
      <w:r>
        <w:t xml:space="preserve">in the Countrey of the six nations</w:t>
      </w:r>
    </w:p>
    <w:p>
      <w:pPr>
        <w:pStyle w:val="BodyText"/>
      </w:pPr>
      <w:r>
        <w:t xml:space="preserve">the Consent of the nations or at</w:t>
      </w:r>
    </w:p>
    <w:p>
      <w:pPr>
        <w:pStyle w:val="BodyText"/>
      </w:pPr>
      <w:r>
        <w:t xml:space="preserve">least several of them must be</w:t>
      </w:r>
    </w:p>
    <w:p>
      <w:pPr>
        <w:pStyle w:val="BodyText"/>
      </w:pPr>
      <w:r>
        <w:t xml:space="preserve">obtain'd</w:t>
      </w:r>
    </w:p>
    <w:p>
      <w:pPr>
        <w:pStyle w:val="BodyText"/>
      </w:pPr>
      <w:r>
        <w:t xml:space="preserve">The Method which Mr. W. </w:t>
      </w:r>
      <w:r>
        <w:rPr>
          <w:rStyle w:val="FootnoteReference"/>
        </w:rPr>
        <w:footnoteReference w:id="1057"/>
      </w:r>
    </w:p>
    <w:p>
      <w:pPr>
        <w:pStyle w:val="BodyText"/>
      </w:pPr>
      <w:r>
        <w:t xml:space="preserve">Mr. H. &amp; I have thought of</w:t>
      </w:r>
    </w:p>
    <w:p>
      <w:pPr>
        <w:pStyle w:val="BodyText"/>
      </w:pPr>
      <w:r>
        <w:t xml:space="preserve">which we submit to the wisd.</w:t>
      </w:r>
    </w:p>
    <w:p>
      <w:pPr>
        <w:pStyle w:val="BodyText"/>
      </w:pPr>
      <w:r>
        <w:t xml:space="preserve">of the Commssrs is this</w:t>
      </w:r>
    </w:p>
    <w:p>
      <w:pPr>
        <w:pStyle w:val="BodyText"/>
      </w:pPr>
      <w:r>
        <w:t xml:space="preserve">that deac. W. &amp; Mr. A--y &amp;</w:t>
      </w:r>
    </w:p>
    <w:p>
      <w:pPr>
        <w:pStyle w:val="BodyText"/>
      </w:pPr>
      <w:r>
        <w:t xml:space="preserve">his wife should go as speedily as</w:t>
      </w:r>
    </w:p>
    <w:p>
      <w:pPr>
        <w:pStyle w:val="BodyText"/>
      </w:pPr>
      <w:r>
        <w:t xml:space="preserve">possible into the Countrey of the</w:t>
      </w:r>
    </w:p>
    <w:p>
      <w:pPr>
        <w:pStyle w:val="BodyText"/>
      </w:pPr>
      <w:r>
        <w:t xml:space="preserve">Conneenchees they being the</w:t>
      </w:r>
    </w:p>
    <w:p>
      <w:pPr>
        <w:pStyle w:val="BodyText"/>
      </w:pPr>
      <w:r>
        <w:t xml:space="preserve">first Tribe in Honour (tho not</w:t>
      </w:r>
    </w:p>
    <w:p>
      <w:pPr>
        <w:pStyle w:val="BodyText"/>
      </w:pPr>
      <w:r>
        <w:t xml:space="preserve">in numbers) &amp; should spend some</w:t>
      </w:r>
    </w:p>
    <w:p>
      <w:pPr>
        <w:pStyle w:val="BodyText"/>
      </w:pPr>
      <w:r>
        <w:t xml:space="preserve">weeks among them perhaps a month</w:t>
      </w:r>
    </w:p>
    <w:p>
      <w:pPr>
        <w:pStyle w:val="BodyText"/>
      </w:pPr>
      <w:r>
        <w:t xml:space="preserve">among them endea to get acquaintance</w:t>
      </w:r>
    </w:p>
    <w:p>
      <w:pPr>
        <w:pStyle w:val="BodyText"/>
      </w:pPr>
      <w:r>
        <w:t xml:space="preserve">with them &amp; endeavouring to gain</w:t>
      </w:r>
    </w:p>
    <w:p>
      <w:pPr>
        <w:pStyle w:val="BodyText"/>
      </w:pPr>
      <w:r>
        <w:t xml:space="preserve">their approbation of measures for</w:t>
      </w:r>
    </w:p>
    <w:p>
      <w:pPr>
        <w:pStyle w:val="BodyText"/>
      </w:pPr>
      <w:r>
        <w:t xml:space="preserve">settling the Gospel in the Countrey of</w:t>
      </w:r>
    </w:p>
    <w:p>
      <w:pPr>
        <w:pStyle w:val="BodyText"/>
      </w:pPr>
      <w:r>
        <w:t xml:space="preserve">the six nations. &amp; that the</w:t>
      </w:r>
    </w:p>
    <w:p>
      <w:pPr>
        <w:pStyle w:val="BodyText"/>
      </w:pPr>
      <w:r>
        <w:t xml:space="preserve">Mr. Hawley in the mean time keeps</w:t>
      </w:r>
    </w:p>
    <w:p>
      <w:pPr>
        <w:pStyle w:val="BodyText"/>
      </w:pPr>
      <w:r>
        <w:t xml:space="preserve">Mr. W--ges school. then then</w:t>
      </w:r>
    </w:p>
    <w:p>
      <w:pPr>
        <w:pStyle w:val="BodyText"/>
      </w:pPr>
      <w:r>
        <w:t xml:space="preserve">Mr. H. &amp; Mr. G. should go up</w:t>
      </w:r>
    </w:p>
    <w:p>
      <w:pPr>
        <w:pStyle w:val="BodyText"/>
      </w:pPr>
      <w:r>
        <w:t xml:space="preserve">to em there &amp; go with them from</w:t>
      </w:r>
    </w:p>
    <w:p>
      <w:pPr>
        <w:pStyle w:val="BodyText"/>
      </w:pPr>
      <w:r>
        <w:t xml:space="preserve">thence to Onohquaga. &amp; when</w:t>
      </w:r>
    </w:p>
    <w:p>
      <w:pPr>
        <w:pStyle w:val="BodyText"/>
      </w:pPr>
      <w:r>
        <w:t xml:space="preserve">they have acquainted thems. well</w:t>
      </w:r>
    </w:p>
    <w:p>
      <w:pPr>
        <w:pStyle w:val="BodyText"/>
      </w:pPr>
      <w:r>
        <w:t xml:space="preserve">with the People &amp; the state of the</w:t>
      </w:r>
    </w:p>
    <w:p>
      <w:pPr>
        <w:pStyle w:val="BodyText"/>
      </w:pPr>
      <w:r>
        <w:t xml:space="preserve">Countrey if they find things agreable</w:t>
      </w:r>
    </w:p>
    <w:p>
      <w:pPr>
        <w:pStyle w:val="BodyText"/>
      </w:pPr>
      <w:r>
        <w:t xml:space="preserve">&amp; see a hopeful Prospect then for</w:t>
      </w:r>
    </w:p>
    <w:p>
      <w:pPr>
        <w:pStyle w:val="BodyText"/>
      </w:pPr>
      <w:r>
        <w:t xml:space="preserve">Mr. W--g to Return &amp; leave</w:t>
      </w:r>
    </w:p>
    <w:p>
      <w:pPr>
        <w:pStyle w:val="BodyText"/>
      </w:pPr>
      <w:r>
        <w:t xml:space="preserve">Mr. Gordon &amp; H. &amp; Mr. G. there</w:t>
      </w:r>
    </w:p>
    <w:p>
      <w:pPr>
        <w:pStyle w:val="BodyText"/>
      </w:pPr>
      <w:r>
        <w:t xml:space="preserve">&amp; to send forthwith to send word to</w:t>
      </w:r>
    </w:p>
    <w:p>
      <w:pPr>
        <w:pStyle w:val="BodyText"/>
      </w:pPr>
      <w:r>
        <w:t xml:space="preserve">Mr. B.- &amp; propose to him to</w:t>
      </w:r>
    </w:p>
    <w:p>
      <w:pPr>
        <w:pStyle w:val="BodyText"/>
      </w:pPr>
      <w:r>
        <w:t xml:space="preserve">Come up &amp; with some of his</w:t>
      </w:r>
    </w:p>
    <w:p>
      <w:pPr>
        <w:pStyle w:val="BodyText"/>
      </w:pPr>
      <w:r>
        <w:t xml:space="preserve">Chief Indians to see the Countrey</w:t>
      </w:r>
    </w:p>
    <w:p>
      <w:pPr>
        <w:pStyle w:val="BodyText"/>
      </w:pPr>
      <w:r>
        <w:t xml:space="preserve">&amp; if on the Observations they make</w:t>
      </w:r>
    </w:p>
    <w:p>
      <w:pPr>
        <w:pStyle w:val="BodyText"/>
      </w:pPr>
      <w:r>
        <w:t xml:space="preserve">&amp; acquaintance they get with the</w:t>
      </w:r>
    </w:p>
    <w:p>
      <w:pPr>
        <w:pStyle w:val="BodyText"/>
      </w:pPr>
      <w:r>
        <w:t xml:space="preserve">People &amp; Countrey they see think</w:t>
      </w:r>
    </w:p>
    <w:p>
      <w:pPr>
        <w:pStyle w:val="BodyText"/>
      </w:pPr>
      <w:r>
        <w:t xml:space="preserve">there is an encouraging Prospect then</w:t>
      </w:r>
    </w:p>
    <w:p>
      <w:pPr>
        <w:pStyle w:val="BodyText"/>
      </w:pPr>
      <w:r>
        <w:t xml:space="preserve">to endeavuor to get some of the</w:t>
      </w:r>
    </w:p>
    <w:p>
      <w:pPr>
        <w:pStyle w:val="BodyText"/>
      </w:pPr>
      <w:r>
        <w:t xml:space="preserve">Chiefs of the nation to gain a confe-</w:t>
      </w:r>
    </w:p>
    <w:p>
      <w:pPr>
        <w:pStyle w:val="BodyText"/>
      </w:pPr>
      <w:r>
        <w:t xml:space="preserve">rence with some of the chief of the five nations </w:t>
      </w:r>
      <w:r>
        <w:rPr>
          <w:rStyle w:val="FootnoteReference"/>
        </w:rPr>
        <w:footnoteReference w:id="1058"/>
      </w:r>
    </w:p>
    <w:p>
      <w:pPr>
        <w:pStyle w:val="BodyText"/>
      </w:pPr>
      <w:r>
        <w:t xml:space="preserve">on at an appointed time then mr which will</w:t>
      </w:r>
    </w:p>
    <w:p>
      <w:pPr>
        <w:pStyle w:val="BodyText"/>
      </w:pPr>
      <w:r>
        <w:t xml:space="preserve">require some ti considerable time. so that [-] if</w:t>
      </w:r>
    </w:p>
    <w:p>
      <w:pPr>
        <w:pStyle w:val="BodyText"/>
      </w:pPr>
      <w:r>
        <w:t xml:space="preserve">they can obtain it Mr. B. must return</w:t>
      </w:r>
    </w:p>
    <w:p>
      <w:pPr>
        <w:pStyle w:val="BodyText"/>
      </w:pPr>
      <w:r>
        <w:t xml:space="preserve">Home &amp; He &amp; h his Chief Indians must</w:t>
      </w:r>
    </w:p>
    <w:p>
      <w:pPr>
        <w:pStyle w:val="BodyText"/>
      </w:pPr>
      <w:r>
        <w:t xml:space="preserve">Come again to the Treaty. at the time ap</w:t>
      </w:r>
    </w:p>
    <w:p>
      <w:pPr>
        <w:pStyle w:val="BodyText"/>
      </w:pPr>
      <w:r>
        <w:t xml:space="preserve">p &amp; Place appointed.</w:t>
      </w:r>
    </w:p>
    <w:p>
      <w:pPr>
        <w:pStyle w:val="BodyText"/>
      </w:pPr>
      <w:r>
        <w:t xml:space="preserve">your Honour will easily perceive that</w:t>
      </w:r>
    </w:p>
    <w:p>
      <w:pPr>
        <w:pStyle w:val="BodyText"/>
      </w:pPr>
      <w:r>
        <w:t xml:space="preserve">[--] these things will require time &amp; that</w:t>
      </w:r>
    </w:p>
    <w:p>
      <w:pPr>
        <w:pStyle w:val="BodyText"/>
      </w:pPr>
      <w:r>
        <w:t xml:space="preserve">in order to finishing these affairs this</w:t>
      </w:r>
    </w:p>
    <w:p>
      <w:pPr>
        <w:pStyle w:val="BodyText"/>
      </w:pPr>
      <w:r>
        <w:t xml:space="preserve">year there will be need of Expedition.</w:t>
      </w:r>
    </w:p>
    <w:p>
      <w:pPr>
        <w:pStyle w:val="BodyText"/>
      </w:pPr>
      <w:r>
        <w:t xml:space="preserve">which may shew the Reason why we thought</w:t>
      </w:r>
    </w:p>
    <w:p>
      <w:pPr>
        <w:pStyle w:val="BodyText"/>
      </w:pPr>
      <w:r>
        <w:t xml:space="preserve">it necessary th that Mr. H- should come</w:t>
      </w:r>
    </w:p>
    <w:p>
      <w:pPr>
        <w:pStyle w:val="BodyText"/>
      </w:pPr>
      <w:r>
        <w:t xml:space="preserve">to Boston for for if these things are done this</w:t>
      </w:r>
    </w:p>
    <w:p>
      <w:pPr>
        <w:pStyle w:val="BodyText"/>
      </w:pPr>
      <w:r>
        <w:t xml:space="preserve">year we had need speedily to Know the</w:t>
      </w:r>
    </w:p>
    <w:p>
      <w:pPr>
        <w:pStyle w:val="BodyText"/>
      </w:pPr>
      <w:r>
        <w:t xml:space="preserve">minds of the Commissrs &amp; therefore that</w:t>
      </w:r>
    </w:p>
    <w:p>
      <w:pPr>
        <w:pStyle w:val="BodyText"/>
      </w:pPr>
      <w:r>
        <w:t xml:space="preserve">[-] the Case will not a would not allow of waiting</w:t>
      </w:r>
    </w:p>
    <w:p>
      <w:pPr>
        <w:pStyle w:val="BodyText"/>
      </w:pPr>
      <w:r>
        <w:t xml:space="preserve">for occasional opportunities of waiting for</w:t>
      </w:r>
    </w:p>
    <w:p>
      <w:pPr>
        <w:pStyle w:val="BodyText"/>
      </w:pPr>
      <w:r>
        <w:t xml:space="preserve">&amp; depending upon uncertain occasional opportunities</w:t>
      </w:r>
    </w:p>
    <w:p>
      <w:pPr>
        <w:pStyle w:val="BodyText"/>
      </w:pPr>
      <w:r>
        <w:t xml:space="preserve">of sending to em &amp; hearing from em. Mr. Hawley</w:t>
      </w:r>
    </w:p>
    <w:p>
      <w:pPr>
        <w:pStyle w:val="BodyText"/>
      </w:pPr>
      <w:r>
        <w:t xml:space="preserve">also [ ] needs opportunity to agree with the Commissrs concerning the</w:t>
      </w:r>
    </w:p>
    <w:p>
      <w:pPr>
        <w:pStyle w:val="BodyText"/>
      </w:pPr>
      <w:r>
        <w:t xml:space="preserve">Reward of his services.</w:t>
      </w:r>
    </w:p>
    <w:p>
      <w:pPr>
        <w:pStyle w:val="SceneBreak"/>
      </w:pPr>
      <w:r>
        <w:t xml:space="preserve">* * *</w:t>
      </w:r>
    </w:p>
    <w:p>
      <w:pPr>
        <w:pStyle w:val="BodyText"/>
      </w:pPr>
      <w:r>
        <w:t xml:space="preserve">Mr. B. told Mr. H that if He rem</w:t>
      </w:r>
    </w:p>
    <w:p>
      <w:pPr>
        <w:pStyle w:val="BodyText"/>
      </w:pPr>
      <w:r>
        <w:t xml:space="preserve">Removed with his Indians He should chuse</w:t>
      </w:r>
    </w:p>
    <w:p>
      <w:pPr>
        <w:pStyle w:val="BodyText"/>
      </w:pPr>
      <w:r>
        <w:t xml:space="preserve">to do it speedily that the longer it was delayed</w:t>
      </w:r>
    </w:p>
    <w:p>
      <w:pPr>
        <w:pStyle w:val="BodyText"/>
      </w:pPr>
      <w:r>
        <w:t xml:space="preserve">the more difficult it would be. by Reason</w:t>
      </w:r>
    </w:p>
    <w:p>
      <w:pPr>
        <w:pStyle w:val="BodyText"/>
      </w:pPr>
      <w:r>
        <w:t xml:space="preserve">of the Incre his Building &amp; the Indians increasing</w:t>
      </w:r>
    </w:p>
    <w:p>
      <w:pPr>
        <w:pStyle w:val="BodyText"/>
      </w:pPr>
      <w:r>
        <w:t xml:space="preserve">their Buildings &amp; improvemts at Bethel.</w:t>
      </w:r>
    </w:p>
    <w:p>
      <w:pPr>
        <w:pStyle w:val="BodyText"/>
      </w:pPr>
      <w:r>
        <w:t xml:space="preserve">It seems Probably if it their Removal</w:t>
      </w:r>
    </w:p>
    <w:p>
      <w:pPr>
        <w:pStyle w:val="BodyText"/>
      </w:pPr>
      <w:r>
        <w:t xml:space="preserve">cant be brought about the next year it never</w:t>
      </w:r>
    </w:p>
    <w:p>
      <w:pPr>
        <w:pStyle w:val="BodyText"/>
      </w:pPr>
      <w:r>
        <w:t xml:space="preserve">will be And if th his Indians remove</w:t>
      </w:r>
    </w:p>
    <w:p>
      <w:pPr>
        <w:pStyle w:val="BodyText"/>
      </w:pPr>
      <w:r>
        <w:t xml:space="preserve">the next it will be necessary that they</w:t>
      </w:r>
    </w:p>
    <w:p>
      <w:pPr>
        <w:pStyle w:val="BodyText"/>
      </w:pPr>
      <w:r>
        <w:t xml:space="preserve">should remove so early in the spring as to</w:t>
      </w:r>
    </w:p>
    <w:p>
      <w:pPr>
        <w:pStyle w:val="BodyText"/>
      </w:pPr>
      <w:r>
        <w:t xml:space="preserve">plant there that one year. &amp; if so much</w:t>
      </w:r>
    </w:p>
    <w:p>
      <w:pPr>
        <w:pStyle w:val="BodyText"/>
      </w:pPr>
      <w:r>
        <w:t xml:space="preserve">needs to be done this summer as a as much</w:t>
      </w:r>
    </w:p>
    <w:p>
      <w:pPr>
        <w:pStyle w:val="BodyText"/>
      </w:pPr>
      <w:r>
        <w:t xml:space="preserve">as it will be possible to find time for.</w:t>
      </w:r>
    </w:p>
    <w:p>
      <w:pPr>
        <w:pStyle w:val="BodyText"/>
      </w:pPr>
      <w:r>
        <w:t xml:space="preserve">Tho we project the measures mentioned above</w:t>
      </w:r>
    </w:p>
    <w:p>
      <w:pPr>
        <w:pStyle w:val="BodyText"/>
      </w:pPr>
      <w:r>
        <w:t xml:space="preserve">we are sensible they will be attended with</w:t>
      </w:r>
    </w:p>
    <w:p>
      <w:pPr>
        <w:pStyle w:val="BodyText"/>
      </w:pPr>
      <w:r>
        <w:t xml:space="preserve">much uncertainty mans Heart deviseth his</w:t>
      </w:r>
    </w:p>
    <w:p>
      <w:pPr>
        <w:pStyle w:val="BodyText"/>
      </w:pPr>
      <w:r>
        <w:t xml:space="preserve">way but L. directeth </w:t>
      </w:r>
      <w:r>
        <w:rPr>
          <w:rStyle w:val="FootnoteReference"/>
        </w:rPr>
        <w:footnoteReference w:id="1059"/>
      </w:r>
    </w:p>
    <w:p>
      <w:pPr>
        <w:pStyle w:val="BodyText"/>
      </w:pPr>
      <w:r>
        <w:t xml:space="preserve">his steps.</w:t>
      </w:r>
      <w:r>
        <w:rPr>
          <w:rStyle w:val="FootnoteReference"/>
        </w:rPr>
        <w:footnoteReference w:id="1060"/>
      </w:r>
      <w:r>
        <w:t xml:space="preserve"> many are the</w:t>
      </w:r>
    </w:p>
    <w:p>
      <w:pPr>
        <w:pStyle w:val="BodyText"/>
      </w:pPr>
      <w:r>
        <w:t xml:space="preserve">desires of mens Heart but</w:t>
      </w:r>
    </w:p>
    <w:p>
      <w:pPr>
        <w:pStyle w:val="BodyText"/>
      </w:pPr>
      <w:r>
        <w:t xml:space="preserve">the Counsel of the L. that</w:t>
      </w:r>
    </w:p>
    <w:p>
      <w:pPr>
        <w:pStyle w:val="BodyText"/>
      </w:pPr>
      <w:r>
        <w:t xml:space="preserve">shall stand. unforeseen</w:t>
      </w:r>
    </w:p>
    <w:p>
      <w:pPr>
        <w:pStyle w:val="BodyText"/>
      </w:pPr>
      <w:r>
        <w:t xml:space="preserve">difficulties may arise to</w:t>
      </w:r>
    </w:p>
    <w:p>
      <w:pPr>
        <w:pStyle w:val="BodyText"/>
      </w:pPr>
      <w:r>
        <w:t xml:space="preserve">dash all confound all our</w:t>
      </w:r>
    </w:p>
    <w:p>
      <w:pPr>
        <w:pStyle w:val="BodyText"/>
      </w:pPr>
      <w:r>
        <w:t xml:space="preserve">Projects[-] as unforeseen</w:t>
      </w:r>
    </w:p>
    <w:p>
      <w:pPr>
        <w:pStyle w:val="BodyText"/>
      </w:pPr>
      <w:r>
        <w:t xml:space="preserve">difficulties have dashed</w:t>
      </w:r>
    </w:p>
    <w:p>
      <w:pPr>
        <w:pStyle w:val="BodyText"/>
      </w:pPr>
      <w:r>
        <w:t xml:space="preserve">all the pleasing Hopes</w:t>
      </w:r>
    </w:p>
    <w:p>
      <w:pPr>
        <w:pStyle w:val="BodyText"/>
      </w:pPr>
      <w:r>
        <w:t xml:space="preserve">we e fair pleasing hopes</w:t>
      </w:r>
    </w:p>
    <w:p>
      <w:pPr>
        <w:pStyle w:val="BodyText"/>
      </w:pPr>
      <w:r>
        <w:t xml:space="preserve">we entertaind &amp; the</w:t>
      </w:r>
    </w:p>
    <w:p>
      <w:pPr>
        <w:pStyle w:val="BodyText"/>
      </w:pPr>
      <w:r>
        <w:t xml:space="preserve">fair Prospectswe had Con-</w:t>
      </w:r>
    </w:p>
    <w:p>
      <w:pPr>
        <w:pStyle w:val="BodyText"/>
      </w:pPr>
      <w:r>
        <w:t xml:space="preserve">cerning the Mohawk affairs</w:t>
      </w:r>
    </w:p>
    <w:p>
      <w:pPr>
        <w:pStyle w:val="BodyText"/>
      </w:pPr>
      <w:r>
        <w:t xml:space="preserve">at st. the year before</w:t>
      </w:r>
    </w:p>
    <w:p>
      <w:pPr>
        <w:pStyle w:val="BodyText"/>
      </w:pPr>
      <w:r>
        <w:t xml:space="preserve">last. and I would humbly</w:t>
      </w:r>
    </w:p>
    <w:p>
      <w:pPr>
        <w:pStyle w:val="BodyText"/>
      </w:pPr>
      <w:r>
        <w:t xml:space="preserve">propose it to Consideration</w:t>
      </w:r>
    </w:p>
    <w:p>
      <w:pPr>
        <w:pStyle w:val="BodyText"/>
      </w:pPr>
      <w:r>
        <w:t xml:space="preserve">whether or it wont be necessary</w:t>
      </w:r>
    </w:p>
    <w:p>
      <w:pPr>
        <w:pStyle w:val="BodyText"/>
      </w:pPr>
      <w:r>
        <w:t xml:space="preserve">to leave these affairs in some</w:t>
      </w:r>
    </w:p>
    <w:p>
      <w:pPr>
        <w:pStyle w:val="BodyText"/>
      </w:pPr>
      <w:r>
        <w:t xml:space="preserve">measure to discretion to be</w:t>
      </w:r>
    </w:p>
    <w:p>
      <w:pPr>
        <w:pStyle w:val="BodyText"/>
      </w:pPr>
      <w:r>
        <w:t xml:space="preserve">determined, as the complicated</w:t>
      </w:r>
    </w:p>
    <w:p>
      <w:pPr>
        <w:pStyle w:val="BodyText"/>
      </w:pPr>
      <w:r>
        <w:t xml:space="preserve">uncertain Ch changing state</w:t>
      </w:r>
    </w:p>
    <w:p>
      <w:pPr>
        <w:pStyle w:val="BodyText"/>
      </w:pPr>
      <w:r>
        <w:t xml:space="preserve">of things shall require to</w:t>
      </w:r>
    </w:p>
    <w:p>
      <w:pPr>
        <w:pStyle w:val="BodyText"/>
      </w:pPr>
      <w:r>
        <w:t xml:space="preserve">save the Trouble &amp; Charge of</w:t>
      </w:r>
    </w:p>
    <w:p>
      <w:pPr>
        <w:pStyle w:val="BodyText"/>
      </w:pPr>
      <w:r>
        <w:t xml:space="preserve">frequently send going or sending</w:t>
      </w:r>
    </w:p>
    <w:p>
      <w:pPr>
        <w:pStyle w:val="BodyText"/>
      </w:pPr>
      <w:r>
        <w:t xml:space="preserve">to Boston for new Instructions</w:t>
      </w:r>
    </w:p>
    <w:p>
      <w:pPr>
        <w:pStyle w:val="BodyText"/>
      </w:pPr>
      <w:r>
        <w:t xml:space="preserve">and the disadvantages which</w:t>
      </w:r>
    </w:p>
    <w:p>
      <w:pPr>
        <w:pStyle w:val="BodyText"/>
      </w:pPr>
      <w:r>
        <w:t xml:space="preserve">affairs may [---] through</w:t>
      </w:r>
    </w:p>
    <w:p>
      <w:pPr>
        <w:pStyle w:val="BodyText"/>
      </w:pPr>
      <w:r>
        <w:t xml:space="preserve">the Lengthy uncertain way</w:t>
      </w:r>
    </w:p>
    <w:p>
      <w:pPr>
        <w:pStyle w:val="BodyText"/>
      </w:pPr>
      <w:r>
        <w:t xml:space="preserve">of sending &amp; for &amp; receiving</w:t>
      </w:r>
    </w:p>
    <w:p>
      <w:pPr>
        <w:pStyle w:val="BodyText"/>
      </w:pPr>
      <w:r>
        <w:t xml:space="preserve">new orders by occasional</w:t>
      </w:r>
    </w:p>
    <w:p>
      <w:pPr>
        <w:pStyle w:val="BodyText"/>
      </w:pPr>
      <w:r>
        <w:t xml:space="preserve">opportunities</w:t>
      </w:r>
    </w:p>
    <w:p>
      <w:pPr>
        <w:pStyle w:val="BodyText"/>
      </w:pPr>
      <w:r>
        <w:t xml:space="preserve">There will be a necessity of</w:t>
      </w:r>
    </w:p>
    <w:p>
      <w:pPr>
        <w:pStyle w:val="BodyText"/>
      </w:pPr>
      <w:r>
        <w:t xml:space="preserve">Mrs. Ashleys going as an Inter-</w:t>
      </w:r>
    </w:p>
    <w:p>
      <w:pPr>
        <w:pStyle w:val="BodyText"/>
      </w:pPr>
      <w:r>
        <w:t xml:space="preserve">preter &amp; so of his going with her</w:t>
      </w:r>
    </w:p>
    <w:p>
      <w:pPr>
        <w:pStyle w:val="BodyText"/>
      </w:pPr>
      <w:r>
        <w:t xml:space="preserve">He expresses Him who will be</w:t>
      </w:r>
    </w:p>
    <w:p>
      <w:pPr>
        <w:pStyle w:val="BodyText"/>
      </w:pPr>
      <w:r>
        <w:t xml:space="preserve">willing to instruct the Indians in</w:t>
      </w:r>
    </w:p>
    <w:p>
      <w:pPr>
        <w:pStyle w:val="BodyText"/>
      </w:pPr>
      <w:r>
        <w:t xml:space="preserve">their Husbandry who has been well</w:t>
      </w:r>
    </w:p>
    <w:p>
      <w:pPr>
        <w:pStyle w:val="BodyText"/>
      </w:pPr>
      <w:r>
        <w:t xml:space="preserve">Instructed in it Himself. He</w:t>
      </w:r>
    </w:p>
    <w:p>
      <w:pPr>
        <w:pStyle w:val="BodyText"/>
      </w:pPr>
      <w:r>
        <w:t xml:space="preserve">probably will not be very difficult</w:t>
      </w:r>
    </w:p>
    <w:p>
      <w:pPr>
        <w:pStyle w:val="BodyText"/>
      </w:pPr>
      <w:r>
        <w:t xml:space="preserve">concerning his wages tho probably He</w:t>
      </w:r>
    </w:p>
    <w:p>
      <w:pPr>
        <w:pStyle w:val="BodyText"/>
      </w:pPr>
      <w:r>
        <w:t xml:space="preserve">expects to Know what they will</w:t>
      </w:r>
    </w:p>
    <w:p>
      <w:pPr>
        <w:pStyle w:val="BodyText"/>
      </w:pPr>
      <w:r>
        <w:t xml:space="preserve">be.</w:t>
      </w:r>
    </w:p>
    <w:p>
      <w:pPr>
        <w:pStyle w:val="BodyText"/>
      </w:pPr>
      <w:r>
        <w:t xml:space="preserve">[MS ends]</w:t>
      </w:r>
    </w:p>
    <w:p>
      <w:pPr>
        <w:pStyle w:val="Heading1"/>
        <w:pageBreakBefore/>
      </w:pPr>
      <w:bookmarkStart w:name="heading_a168_letter_to_andrew_oliver" w:id="198"/>
      <w:r>
        <w:t xml:space="preserve">A168. Letter to Andrew Oliver (Postscript Draft), April 13, 1753 168.JE-A.Oliver 4-13-53</w:t>
      </w:r>
      <w:bookmarkEnd w:id="198"/>
    </w:p>
    <w:p>
      <w:pPr>
        <w:pStyle w:val="BodyText"/>
      </w:pPr>
      <w:r>
        <w:t xml:space="preserve">Jonathan Edwards168. JE to Andrew Oliver, 4/13/53. ANTS, f. 1753A, #10, B, #1-2 (postscript). Uneven margins due to bleed-through of type on other side (printed broadside).</w:t>
      </w:r>
    </w:p>
    <w:p>
      <w:pPr>
        <w:pStyle w:val="BodyText"/>
      </w:pPr>
      <w:r>
        <w:t xml:space="preserve">To Mr. Oliver April. 13. 53.</w:t>
      </w:r>
    </w:p>
    <w:p>
      <w:pPr>
        <w:pStyle w:val="BodyText"/>
      </w:pPr>
      <w:r>
        <w:t xml:space="preserve">Honoured sir. since I have now so good an opportunity [--] it</w:t>
      </w:r>
    </w:p>
    <w:p>
      <w:pPr>
        <w:pStyle w:val="BodyText"/>
      </w:pPr>
      <w:r>
        <w:t xml:space="preserve">may be proper not only to write Concerning the six nations a mission</w:t>
      </w:r>
    </w:p>
    <w:p>
      <w:pPr>
        <w:pStyle w:val="BodyText"/>
      </w:pPr>
      <w:r>
        <w:t xml:space="preserve">into the Countrey of the six [Nations] and but also to write something</w:t>
      </w:r>
    </w:p>
    <w:p>
      <w:pPr>
        <w:pStyle w:val="BodyText"/>
      </w:pPr>
      <w:r>
        <w:t xml:space="preserve">particularly concerning our own the affairs which do more immediate</w:t>
      </w:r>
    </w:p>
    <w:p>
      <w:pPr>
        <w:pStyle w:val="BodyText"/>
      </w:pPr>
      <w:r>
        <w:t xml:space="preserve">ly concerning us the Inhabitants of stockbridge and the wellfare</w:t>
      </w:r>
    </w:p>
    <w:p>
      <w:pPr>
        <w:pStyle w:val="BodyText"/>
      </w:pPr>
      <w:r>
        <w:t xml:space="preserve">and sucess of the mission &amp; means of Grace &amp; instruction</w:t>
      </w:r>
    </w:p>
    <w:p>
      <w:pPr>
        <w:pStyle w:val="BodyText"/>
      </w:pPr>
      <w:r>
        <w:t xml:space="preserve">here.</w:t>
      </w:r>
    </w:p>
    <w:p>
      <w:pPr>
        <w:pStyle w:val="BodyText"/>
      </w:pPr>
      <w:r>
        <w:t xml:space="preserve">since affairs are come to such g between me &amp; the Inhabitants</w:t>
      </w:r>
    </w:p>
    <w:p>
      <w:pPr>
        <w:pStyle w:val="BodyText"/>
      </w:pPr>
      <w:r>
        <w:t xml:space="preserve">of stockbridge on one side &amp; Col. d. &amp; the Williamses on the other</w:t>
      </w:r>
    </w:p>
    <w:p>
      <w:pPr>
        <w:pStyle w:val="BodyText"/>
      </w:pPr>
      <w:r>
        <w:t xml:space="preserve">are come to so great Extremities. that these late have [ ] last have</w:t>
      </w:r>
    </w:p>
    <w:p>
      <w:pPr>
        <w:pStyle w:val="BodyText"/>
      </w:pPr>
      <w:r>
        <w:t xml:space="preserve">as it were engaged &amp; as it were in an opened and proclaim'd with</w:t>
      </w:r>
    </w:p>
    <w:p>
      <w:pPr>
        <w:pStyle w:val="BodyText"/>
      </w:pPr>
      <w:r>
        <w:t xml:space="preserve">me since [ ] war with the former may be an Excuse for me</w:t>
      </w:r>
    </w:p>
    <w:p>
      <w:pPr>
        <w:pStyle w:val="BodyText"/>
      </w:pPr>
      <w:r>
        <w:t xml:space="preserve">in using a greater Freedom in exposing my views to my Constituents.</w:t>
      </w:r>
    </w:p>
    <w:p>
      <w:pPr>
        <w:pStyle w:val="BodyText"/>
      </w:pPr>
      <w:r>
        <w:t xml:space="preserve">And particularly I humbly conceive I may be justified in exposing</w:t>
      </w:r>
    </w:p>
    <w:p>
      <w:pPr>
        <w:pStyle w:val="BodyText"/>
      </w:pPr>
      <w:r>
        <w:t xml:space="preserve">my mind more fully than ever I have yet done concerning mrs. dwights</w:t>
      </w:r>
    </w:p>
    <w:p>
      <w:pPr>
        <w:pStyle w:val="BodyText"/>
      </w:pPr>
      <w:r>
        <w:t xml:space="preserve">being the mistress of the school as tis now most apparent that</w:t>
      </w:r>
    </w:p>
    <w:p>
      <w:pPr>
        <w:pStyle w:val="BodyText"/>
      </w:pPr>
      <w:r>
        <w:t xml:space="preserve">my own Interest the sucess of my ministry &amp; the Peace of the</w:t>
      </w:r>
    </w:p>
    <w:p>
      <w:pPr>
        <w:pStyle w:val="BodyText"/>
      </w:pPr>
      <w:r>
        <w:t xml:space="preserve">Town is to the utmost concerned in this affair</w:t>
      </w:r>
    </w:p>
    <w:p>
      <w:pPr>
        <w:pStyle w:val="BodyText"/>
      </w:pPr>
      <w:r>
        <w:t xml:space="preserve">I would therefore now assert</w:t>
      </w:r>
    </w:p>
    <w:p>
      <w:pPr>
        <w:pStyle w:val="BodyText"/>
      </w:pPr>
      <w:r>
        <w:t xml:space="preserve">the following Reasons against</w:t>
      </w:r>
    </w:p>
    <w:p>
      <w:pPr>
        <w:pStyle w:val="BodyText"/>
      </w:pPr>
      <w:r>
        <w:t xml:space="preserve">her being Established in that</w:t>
      </w:r>
    </w:p>
    <w:p>
      <w:pPr>
        <w:pStyle w:val="BodyText"/>
      </w:pPr>
      <w:r>
        <w:t xml:space="preserve">Business Things may be considered with</w:t>
      </w:r>
    </w:p>
    <w:p>
      <w:pPr>
        <w:pStyle w:val="BodyText"/>
      </w:pPr>
      <w:r>
        <w:t xml:space="preserve">Respect to her being established as the mistress</w:t>
      </w:r>
    </w:p>
    <w:p>
      <w:pPr>
        <w:pStyle w:val="BodyText"/>
      </w:pPr>
      <w:r>
        <w:t xml:space="preserve">in that Business</w:t>
      </w:r>
    </w:p>
    <w:p>
      <w:pPr>
        <w:pStyle w:val="ListText"/>
        <w:numPr>
          <w:ilvl w:val="0"/>
          <w:numId w:val="21"/>
        </w:numPr>
      </w:pPr>
      <w:r>
        <w:t xml:space="preserve">I desire it may be Considered whether there be the least Probability</w:t>
      </w:r>
    </w:p>
    <w:p>
      <w:pPr>
        <w:pStyle w:val="BodyText"/>
      </w:pPr>
      <w:r>
        <w:t xml:space="preserve">of her devoting herself to the Business of a school mistress in any</w:t>
      </w:r>
    </w:p>
    <w:p>
      <w:pPr>
        <w:pStyle w:val="BodyText"/>
      </w:pPr>
      <w:r>
        <w:t xml:space="preserve">steady manner. she is now the mother of Col. d--ts large family</w:t>
      </w:r>
    </w:p>
    <w:p>
      <w:pPr>
        <w:pStyle w:val="BodyText"/>
      </w:pPr>
      <w:r>
        <w:t xml:space="preserve">besides her own and is like to be the mother of a third Family</w:t>
      </w:r>
    </w:p>
    <w:p>
      <w:pPr>
        <w:pStyle w:val="BodyText"/>
      </w:pPr>
      <w:r>
        <w:t xml:space="preserve">which she will have to breed &amp; Bear &amp; take take Care of as now</w:t>
      </w:r>
    </w:p>
    <w:p>
      <w:pPr>
        <w:pStyle w:val="BodyText"/>
      </w:pPr>
      <w:r>
        <w:t xml:space="preserve">appears. tis the less likely that she will submit to a Life of such</w:t>
      </w:r>
    </w:p>
    <w:p>
      <w:pPr>
        <w:pStyle w:val="BodyText"/>
      </w:pPr>
      <w:r>
        <w:t xml:space="preserve">[--] submit to so laborious a Life for her having married</w:t>
      </w:r>
    </w:p>
    <w:p>
      <w:pPr>
        <w:pStyle w:val="BodyText"/>
      </w:pPr>
      <w:r>
        <w:t xml:space="preserve">into a Family of such Rank &amp; Estate; &amp; tis known</w:t>
      </w:r>
    </w:p>
    <w:p>
      <w:pPr>
        <w:pStyle w:val="BodyText"/>
      </w:pPr>
      <w:r>
        <w:t xml:space="preserve">that both she &amp; her Husband are sufficiently in-</w:t>
      </w:r>
    </w:p>
    <w:p>
      <w:pPr>
        <w:pStyle w:val="BodyText"/>
      </w:pPr>
      <w:r>
        <w:t xml:space="preserve">clined to Grandeur. &amp; besides all she is</w:t>
      </w:r>
    </w:p>
    <w:p>
      <w:pPr>
        <w:pStyle w:val="BodyText"/>
      </w:pPr>
      <w:r>
        <w:t xml:space="preserve">a weak yea besides [--] her being a Person</w:t>
      </w:r>
    </w:p>
    <w:p>
      <w:pPr>
        <w:pStyle w:val="BodyText"/>
      </w:pPr>
      <w:r>
        <w:t xml:space="preserve">of an infirm Constitution. And more than all</w:t>
      </w:r>
    </w:p>
    <w:p>
      <w:pPr>
        <w:pStyle w:val="BodyText"/>
      </w:pPr>
      <w:r>
        <w:t xml:space="preserve">this she has plainly signified to me that she did not expect any</w:t>
      </w:r>
    </w:p>
    <w:p>
      <w:pPr>
        <w:pStyle w:val="BodyText"/>
      </w:pPr>
      <w:r>
        <w:t xml:space="preserve">such thing as her having the immediate Instruction of the</w:t>
      </w:r>
    </w:p>
    <w:p>
      <w:pPr>
        <w:pStyle w:val="BodyText"/>
      </w:pPr>
      <w:r>
        <w:t xml:space="preserve">Children. but only direct Inspect &amp; oversee the affairs of the</w:t>
      </w:r>
    </w:p>
    <w:p>
      <w:pPr>
        <w:pStyle w:val="BodyText"/>
      </w:pPr>
      <w:r>
        <w:t xml:space="preserve">school &amp; direct another mistress that should be under her</w:t>
      </w:r>
    </w:p>
    <w:p>
      <w:pPr>
        <w:pStyle w:val="SceneBreak"/>
      </w:pPr>
      <w:r>
        <w:t xml:space="preserve">* * *</w:t>
      </w:r>
    </w:p>
    <w:p>
      <w:pPr>
        <w:pStyle w:val="ListText"/>
        <w:numPr>
          <w:ilvl w:val="0"/>
          <w:numId w:val="2"/>
        </w:numPr>
      </w:pPr>
      <w:r>
        <w:t xml:space="preserve">she is a Person that the Indians have a general distaste</w:t>
      </w:r>
    </w:p>
    <w:p>
      <w:pPr>
        <w:pStyle w:val="BodyText"/>
      </w:pPr>
      <w:r>
        <w:t xml:space="preserve">of This appears not only by what they say of her, but is</w:t>
      </w:r>
    </w:p>
    <w:p>
      <w:pPr>
        <w:pStyle w:val="BodyText"/>
      </w:pPr>
      <w:r>
        <w:t xml:space="preserve">very apparent by their the to their Conduct since she has</w:t>
      </w:r>
    </w:p>
    <w:p>
      <w:pPr>
        <w:pStyle w:val="BodyText"/>
      </w:pPr>
      <w:r>
        <w:t xml:space="preserve">Endeavoured to &amp; her Friends have endeavoured</w:t>
      </w:r>
    </w:p>
    <w:p>
      <w:pPr>
        <w:pStyle w:val="BodyText"/>
      </w:pPr>
      <w:r>
        <w:t xml:space="preserve">to g gain the Consent of the Indians to her</w:t>
      </w:r>
    </w:p>
    <w:p>
      <w:pPr>
        <w:pStyle w:val="BodyText"/>
      </w:pPr>
      <w:r>
        <w:t xml:space="preserve">having the Care of their Children. there appears an</w:t>
      </w:r>
    </w:p>
    <w:p>
      <w:pPr>
        <w:pStyle w:val="BodyText"/>
      </w:pPr>
      <w:r>
        <w:t xml:space="preserve">universal aversion in the stockbridge Indians</w:t>
      </w:r>
    </w:p>
    <w:p>
      <w:pPr>
        <w:pStyle w:val="BodyText"/>
      </w:pPr>
      <w:r>
        <w:t xml:space="preserve">to it. so that she has a appears evidently to h</w:t>
      </w:r>
    </w:p>
    <w:p>
      <w:pPr>
        <w:pStyle w:val="BodyText"/>
      </w:pPr>
      <w:r>
        <w:t xml:space="preserve">long since to have despaired of getting any of their Chil-</w:t>
      </w:r>
    </w:p>
    <w:p>
      <w:pPr>
        <w:pStyle w:val="BodyText"/>
      </w:pPr>
      <w:r>
        <w:t xml:space="preserve">dren. and ha left off trying &amp; has betaken her self</w:t>
      </w:r>
    </w:p>
    <w:p>
      <w:pPr>
        <w:pStyle w:val="BodyText"/>
      </w:pPr>
      <w:r>
        <w:t xml:space="preserve">wholly to the Mohawks. who also have shewn an aver</w:t>
      </w:r>
    </w:p>
    <w:p>
      <w:pPr>
        <w:pStyle w:val="BodyText"/>
      </w:pPr>
      <w:r>
        <w:t xml:space="preserve">&amp; who also [---] are far from manifesting any liking</w:t>
      </w:r>
    </w:p>
    <w:p>
      <w:pPr>
        <w:pStyle w:val="BodyText"/>
      </w:pPr>
      <w:r>
        <w:t xml:space="preserve">to Her. she has obtained their Chil. no otherwise</w:t>
      </w:r>
    </w:p>
    <w:p>
      <w:pPr>
        <w:pStyle w:val="BodyText"/>
      </w:pPr>
      <w:r>
        <w:t xml:space="preserve">than by leaving leaving her own House &amp; [----]</w:t>
      </w:r>
    </w:p>
    <w:p>
      <w:pPr>
        <w:pStyle w:val="BodyText"/>
      </w:pPr>
      <w:r>
        <w:t xml:space="preserve">Coming down to them &amp; as it were forcing them to [---]</w:t>
      </w:r>
    </w:p>
    <w:p>
      <w:pPr>
        <w:pStyle w:val="BodyText"/>
      </w:pPr>
      <w:r>
        <w:t xml:space="preserve">read to her first [--------] used to go down</w:t>
      </w:r>
    </w:p>
    <w:p>
      <w:pPr>
        <w:pStyle w:val="BodyText"/>
      </w:pPr>
      <w:r>
        <w:t xml:space="preserve">int to the Boarding school into Capt. Kellogs</w:t>
      </w:r>
    </w:p>
    <w:p>
      <w:pPr>
        <w:pStyle w:val="BodyText"/>
      </w:pPr>
      <w:r>
        <w:t xml:space="preserve">Room &amp; there by his Help</w:t>
      </w:r>
    </w:p>
    <w:p>
      <w:pPr>
        <w:pStyle w:val="BodyText"/>
      </w:pPr>
      <w:r>
        <w:t xml:space="preserve">used to perswade the Chil.</w:t>
      </w:r>
    </w:p>
    <w:p>
      <w:pPr>
        <w:pStyle w:val="BodyText"/>
      </w:pPr>
      <w:r>
        <w:t xml:space="preserve">to read to Her she</w:t>
      </w:r>
    </w:p>
    <w:p>
      <w:pPr>
        <w:pStyle w:val="BodyText"/>
      </w:pPr>
      <w:r>
        <w:t xml:space="preserve">makes but they have</w:t>
      </w:r>
    </w:p>
    <w:p>
      <w:pPr>
        <w:pStyle w:val="BodyText"/>
      </w:pPr>
      <w:r>
        <w:t xml:space="preserve">from time to tim of both</w:t>
      </w:r>
    </w:p>
    <w:p>
      <w:pPr>
        <w:pStyle w:val="BodyText"/>
      </w:pPr>
      <w:r>
        <w:t xml:space="preserve">Tribes both the Conneenchees and</w:t>
      </w:r>
    </w:p>
    <w:p>
      <w:pPr>
        <w:pStyle w:val="BodyText"/>
      </w:pPr>
      <w:r>
        <w:t xml:space="preserve">Oneiutas</w:t>
      </w:r>
    </w:p>
    <w:p>
      <w:pPr>
        <w:pStyle w:val="BodyText"/>
      </w:pPr>
      <w:r>
        <w:t xml:space="preserve">from time to time</w:t>
      </w:r>
    </w:p>
    <w:p>
      <w:pPr>
        <w:pStyle w:val="BodyText"/>
      </w:pPr>
      <w:r>
        <w:t xml:space="preserve">manifested their di</w:t>
      </w:r>
    </w:p>
    <w:p>
      <w:pPr>
        <w:pStyle w:val="BodyText"/>
      </w:pPr>
      <w:r>
        <w:t xml:space="preserve">dislike</w:t>
      </w:r>
    </w:p>
    <w:p>
      <w:pPr>
        <w:pStyle w:val="BodyText"/>
      </w:pPr>
      <w:r>
        <w:t xml:space="preserve">of her. They have ridiculed her pretences</w:t>
      </w:r>
    </w:p>
    <w:p>
      <w:pPr>
        <w:pStyle w:val="BodyText"/>
      </w:pPr>
      <w:r>
        <w:t xml:space="preserve">of setting up a female school. [-------] this [------]</w:t>
      </w:r>
    </w:p>
    <w:p>
      <w:pPr>
        <w:pStyle w:val="BodyText"/>
      </w:pPr>
      <w:r>
        <w:t xml:space="preserve">One of the Conneenchees or proper Mohawks once [------]</w:t>
      </w:r>
    </w:p>
    <w:p>
      <w:pPr>
        <w:pStyle w:val="BodyText"/>
      </w:pPr>
      <w:r>
        <w:t xml:space="preserve">[-----] ridiculed [--] her pretence [----------------]</w:t>
      </w:r>
    </w:p>
    <w:p>
      <w:pPr>
        <w:pStyle w:val="BodyText"/>
      </w:pPr>
      <w:r>
        <w:t xml:space="preserve">&amp; [------------] of keeping a female school. she comes</w:t>
      </w:r>
    </w:p>
    <w:p>
      <w:pPr>
        <w:pStyle w:val="BodyText"/>
      </w:pPr>
      <w:r>
        <w:t xml:space="preserve">said He &amp; Catches her Chil. by the Blankets &amp; pulls em</w:t>
      </w:r>
    </w:p>
    <w:p>
      <w:pPr>
        <w:pStyle w:val="BodyText"/>
      </w:pPr>
      <w:r>
        <w:t xml:space="preserve">&amp; forces em to read to come &amp; read to her &amp; [-----] she</w:t>
      </w:r>
    </w:p>
    <w:p>
      <w:pPr>
        <w:pStyle w:val="BodyText"/>
      </w:pPr>
      <w:r>
        <w:t xml:space="preserve">pulls so hard that if the they would not comply their</w:t>
      </w:r>
    </w:p>
    <w:p>
      <w:pPr>
        <w:pStyle w:val="BodyText"/>
      </w:pPr>
      <w:r>
        <w:t xml:space="preserve">[-] they did not know but she would pull their blanket</w:t>
      </w:r>
    </w:p>
    <w:p>
      <w:pPr>
        <w:pStyle w:val="BodyText"/>
      </w:pPr>
      <w:r>
        <w:t xml:space="preserve">off * The Chil. thems. have manifested a disgust</w:t>
      </w:r>
    </w:p>
    <w:p>
      <w:pPr>
        <w:pStyle w:val="BodyText"/>
      </w:pPr>
      <w:r>
        <w:t xml:space="preserve">--- There is so great &amp; Free an Intercourse &amp; Friendship</w:t>
      </w:r>
    </w:p>
    <w:p>
      <w:pPr>
        <w:pStyle w:val="BodyText"/>
      </w:pPr>
      <w:r>
        <w:t xml:space="preserve">between the Mohawks &amp; stockbridge Indians that there</w:t>
      </w:r>
    </w:p>
    <w:p>
      <w:pPr>
        <w:pStyle w:val="BodyText"/>
      </w:pPr>
      <w:r>
        <w:t xml:space="preserve">is no Probability that the one will like those that</w:t>
      </w:r>
    </w:p>
    <w:p>
      <w:pPr>
        <w:pStyle w:val="BodyText"/>
      </w:pPr>
      <w:r>
        <w:t xml:space="preserve">the others have an utter aversion to next Col. a</w:t>
      </w:r>
    </w:p>
    <w:p>
      <w:pPr>
        <w:pStyle w:val="SceneBreak"/>
      </w:pPr>
      <w:r>
        <w:t xml:space="preserve">* * *</w:t>
      </w:r>
    </w:p>
    <w:p>
      <w:pPr>
        <w:pStyle w:val="ListText"/>
        <w:numPr>
          <w:ilvl w:val="0"/>
          <w:numId w:val="7"/>
        </w:numPr>
      </w:pPr>
      <w:r>
        <w:t xml:space="preserve">And since that of late Capt. K. has gone to [-------]</w:t>
      </w:r>
    </w:p>
    <w:p>
      <w:pPr>
        <w:pStyle w:val="BodyText"/>
      </w:pPr>
      <w:r>
        <w:t xml:space="preserve">Weather Newington she &amp; her Husband have left their House</w:t>
      </w:r>
    </w:p>
    <w:p>
      <w:pPr>
        <w:pStyle w:val="BodyText"/>
      </w:pPr>
      <w:r>
        <w:t xml:space="preserve">&amp; have lived Constantly at the Boa new [-] school House</w:t>
      </w:r>
    </w:p>
    <w:p>
      <w:pPr>
        <w:pStyle w:val="BodyText"/>
      </w:pPr>
      <w:r>
        <w:t xml:space="preserve">to be in the way of the Children But without still are unsuccessful</w:t>
      </w:r>
    </w:p>
    <w:p>
      <w:pPr>
        <w:pStyle w:val="BodyText"/>
      </w:pPr>
      <w:r>
        <w:t xml:space="preserve">in their attempts to gain their affections.</w:t>
      </w:r>
    </w:p>
    <w:p>
      <w:pPr>
        <w:pStyle w:val="BodyText"/>
      </w:pPr>
      <w:r>
        <w:t xml:space="preserve">Last Col. e </w:t>
      </w:r>
      <w:r>
        <w:rPr>
          <w:rStyle w:val="FootnoteReference"/>
        </w:rPr>
        <w:footnoteReference w:id="1061"/>
      </w:r>
    </w:p>
    <w:p>
      <w:pPr>
        <w:pStyle w:val="ListText"/>
        <w:numPr>
          <w:ilvl w:val="0"/>
          <w:numId w:val="3"/>
        </w:numPr>
      </w:pPr>
      <w:r>
        <w:t xml:space="preserve">If she be established the mistress</w:t>
      </w:r>
    </w:p>
    <w:p>
      <w:pPr>
        <w:pStyle w:val="BodyText"/>
      </w:pPr>
      <w:r>
        <w:t xml:space="preserve">of the school the affairs of both the boarding</w:t>
      </w:r>
    </w:p>
    <w:p>
      <w:pPr>
        <w:pStyle w:val="BodyText"/>
      </w:pPr>
      <w:r>
        <w:t xml:space="preserve">schools &amp; all te affairs relating</w:t>
      </w:r>
    </w:p>
    <w:p>
      <w:pPr>
        <w:pStyle w:val="BodyText"/>
      </w:pPr>
      <w:r>
        <w:t xml:space="preserve">to the Mohawks if any of them shall</w:t>
      </w:r>
    </w:p>
    <w:p>
      <w:pPr>
        <w:pStyle w:val="BodyText"/>
      </w:pPr>
      <w:r>
        <w:t xml:space="preserve">Continue would be fall almost</w:t>
      </w:r>
    </w:p>
    <w:p>
      <w:pPr>
        <w:pStyle w:val="BodyText"/>
      </w:pPr>
      <w:r>
        <w:t xml:space="preserve">entirely into the Hands of such</w:t>
      </w:r>
    </w:p>
    <w:p>
      <w:pPr>
        <w:pStyle w:val="BodyText"/>
      </w:pPr>
      <w:r>
        <w:t xml:space="preserve">Persons as the Indians of all sorts</w:t>
      </w:r>
    </w:p>
    <w:p>
      <w:pPr>
        <w:pStyle w:val="BodyText"/>
      </w:pPr>
      <w:r>
        <w:t xml:space="preserve">have a general Great aversion great</w:t>
      </w:r>
    </w:p>
    <w:p>
      <w:pPr>
        <w:pStyle w:val="BodyText"/>
      </w:pPr>
      <w:r>
        <w:t xml:space="preserve">aversion to as into the Hands of Col.</w:t>
      </w:r>
    </w:p>
    <w:p>
      <w:pPr>
        <w:pStyle w:val="BodyText"/>
      </w:pPr>
      <w:r>
        <w:t xml:space="preserve">dwight &amp; the Family o fthe Williams's</w:t>
      </w:r>
    </w:p>
    <w:p>
      <w:pPr>
        <w:pStyle w:val="BodyText"/>
      </w:pPr>
      <w:r>
        <w:t xml:space="preserve">his New-Friends. Col. d--ts</w:t>
      </w:r>
    </w:p>
    <w:p>
      <w:pPr>
        <w:pStyle w:val="BodyText"/>
      </w:pPr>
      <w:r>
        <w:t xml:space="preserve">continuance here seems to depend on</w:t>
      </w:r>
    </w:p>
    <w:p>
      <w:pPr>
        <w:pStyle w:val="BodyText"/>
      </w:pPr>
      <w:r>
        <w:t xml:space="preserve">his wifes being the mistress of</w:t>
      </w:r>
    </w:p>
    <w:p>
      <w:pPr>
        <w:pStyle w:val="BodyText"/>
      </w:pPr>
      <w:r>
        <w:t xml:space="preserve">the Girls school. This therefore</w:t>
      </w:r>
    </w:p>
    <w:p>
      <w:pPr>
        <w:pStyle w:val="BodyText"/>
      </w:pPr>
      <w:r>
        <w:t xml:space="preserve">is the Point that he &amp; the he</w:t>
      </w:r>
    </w:p>
    <w:p>
      <w:pPr>
        <w:pStyle w:val="BodyText"/>
      </w:pPr>
      <w:r>
        <w:t xml:space="preserve">the Williams have drove at above all others</w:t>
      </w:r>
    </w:p>
    <w:p>
      <w:pPr>
        <w:pStyle w:val="BodyText"/>
      </w:pPr>
      <w:r>
        <w:t xml:space="preserve">conducting [ ] if the while He is here</w:t>
      </w:r>
    </w:p>
    <w:p>
      <w:pPr>
        <w:pStyle w:val="BodyText"/>
      </w:pPr>
      <w:r>
        <w:t xml:space="preserve">he takes the affairs of the Mohawks</w:t>
      </w:r>
    </w:p>
    <w:p>
      <w:pPr>
        <w:pStyle w:val="BodyText"/>
      </w:pPr>
      <w:r>
        <w:t xml:space="preserve">&amp; the male school entirely into</w:t>
      </w:r>
    </w:p>
    <w:p>
      <w:pPr>
        <w:pStyle w:val="BodyText"/>
      </w:pPr>
      <w:r>
        <w:t xml:space="preserve">his Hands &amp; manages all</w:t>
      </w:r>
    </w:p>
    <w:p>
      <w:pPr>
        <w:pStyle w:val="BodyText"/>
      </w:pPr>
      <w:r>
        <w:t xml:space="preserve">in the as He pleases &amp;</w:t>
      </w:r>
    </w:p>
    <w:p>
      <w:pPr>
        <w:pStyle w:val="BodyText"/>
      </w:pPr>
      <w:r>
        <w:t xml:space="preserve">if His wife be the mistress</w:t>
      </w:r>
    </w:p>
    <w:p>
      <w:pPr>
        <w:pStyle w:val="BodyText"/>
      </w:pPr>
      <w:r>
        <w:t xml:space="preserve">of the Girls school tis apparent that</w:t>
      </w:r>
    </w:p>
    <w:p>
      <w:pPr>
        <w:pStyle w:val="BodyText"/>
      </w:pPr>
      <w:r>
        <w:t xml:space="preserve">then he will have the m manage-</w:t>
      </w:r>
    </w:p>
    <w:p>
      <w:pPr>
        <w:pStyle w:val="BodyText"/>
      </w:pPr>
      <w:r>
        <w:t xml:space="preserve">mt of that school. But Col. D.</w:t>
      </w:r>
    </w:p>
    <w:p>
      <w:pPr>
        <w:pStyle w:val="BodyText"/>
      </w:pPr>
      <w:r>
        <w:t xml:space="preserve">is a Person very distasteful to the Indi-</w:t>
      </w:r>
    </w:p>
    <w:p>
      <w:pPr>
        <w:pStyle w:val="BodyText"/>
      </w:pPr>
      <w:r>
        <w:t xml:space="preserve">ans of all sorts in His Conduct in the</w:t>
      </w:r>
    </w:p>
    <w:p>
      <w:pPr>
        <w:pStyle w:val="BodyText"/>
      </w:pPr>
      <w:r>
        <w:t xml:space="preserve">whole series of it has been very disagrea</w:t>
      </w:r>
    </w:p>
    <w:p>
      <w:pPr>
        <w:pStyle w:val="BodyText"/>
      </w:pPr>
      <w:r>
        <w:t xml:space="preserve">ble to em and their distaste has been</w:t>
      </w:r>
    </w:p>
    <w:p>
      <w:pPr>
        <w:pStyle w:val="BodyText"/>
      </w:pPr>
      <w:r>
        <w:t xml:space="preserve">g long Grown in increasing &amp; is become</w:t>
      </w:r>
    </w:p>
    <w:p>
      <w:pPr>
        <w:pStyle w:val="BodyText"/>
      </w:pPr>
      <w:r>
        <w:t xml:space="preserve">now become Rooted. not a only with</w:t>
      </w:r>
    </w:p>
    <w:p>
      <w:pPr>
        <w:pStyle w:val="BodyText"/>
      </w:pPr>
      <w:r>
        <w:t xml:space="preserve">the stockbridge Indians but the Ir</w:t>
      </w:r>
    </w:p>
    <w:p>
      <w:pPr>
        <w:pStyle w:val="BodyText"/>
      </w:pPr>
      <w:r>
        <w:t xml:space="preserve">Iroquois. as their Conduct does openly</w:t>
      </w:r>
    </w:p>
    <w:p>
      <w:pPr>
        <w:pStyle w:val="BodyText"/>
      </w:pPr>
      <w:r>
        <w:t xml:space="preserve">manifest. Their having lately gone off</w:t>
      </w:r>
    </w:p>
    <w:p>
      <w:pPr>
        <w:pStyle w:val="BodyText"/>
      </w:pPr>
      <w:r>
        <w:t xml:space="preserve">at once about two Thirds of these Indians</w:t>
      </w:r>
    </w:p>
    <w:p>
      <w:pPr>
        <w:pStyle w:val="BodyText"/>
      </w:pPr>
      <w:r>
        <w:t xml:space="preserve">in a declared dislike of Him &amp; his Con-</w:t>
      </w:r>
    </w:p>
    <w:p>
      <w:pPr>
        <w:pStyle w:val="BodyText"/>
      </w:pPr>
      <w:r>
        <w:t xml:space="preserve">duct. These Indians the day before their departure</w:t>
      </w:r>
    </w:p>
    <w:p>
      <w:pPr>
        <w:pStyle w:val="BodyText"/>
      </w:pPr>
      <w:r>
        <w:t xml:space="preserve">as they came to take their Leave of some of us</w:t>
      </w:r>
    </w:p>
    <w:p>
      <w:pPr>
        <w:pStyle w:val="BodyText"/>
      </w:pPr>
      <w:r>
        <w:t xml:space="preserve">that it was nothing that we had done that had discou-</w:t>
      </w:r>
    </w:p>
    <w:p>
      <w:pPr>
        <w:pStyle w:val="BodyText"/>
      </w:pPr>
      <w:r>
        <w:t xml:space="preserve">raged them that we what we had been done had</w:t>
      </w:r>
    </w:p>
    <w:p>
      <w:pPr>
        <w:pStyle w:val="BodyText"/>
      </w:pPr>
      <w:r>
        <w:t xml:space="preserve">been all straight as they expressed. But they was</w:t>
      </w:r>
    </w:p>
    <w:p>
      <w:pPr>
        <w:pStyle w:val="BodyText"/>
      </w:pPr>
      <w:r>
        <w:t xml:space="preserve">the [ ] that it was the Conduct of Brigdr d.</w:t>
      </w:r>
    </w:p>
    <w:p>
      <w:pPr>
        <w:pStyle w:val="BodyText"/>
      </w:pPr>
      <w:r>
        <w:t xml:space="preserve">that had discouraged them. They mentioned many</w:t>
      </w:r>
    </w:p>
    <w:p>
      <w:pPr>
        <w:pStyle w:val="BodyText"/>
      </w:pPr>
      <w:r>
        <w:t xml:space="preserve">things that they fi he had done &amp;</w:t>
      </w:r>
    </w:p>
    <w:p>
      <w:pPr>
        <w:pStyle w:val="BodyText"/>
      </w:pPr>
      <w:r>
        <w:t xml:space="preserve">said th which they Judged to be very</w:t>
      </w:r>
    </w:p>
    <w:p>
      <w:pPr>
        <w:pStyle w:val="BodyText"/>
      </w:pPr>
      <w:r>
        <w:t xml:space="preserve">wrong and manifesting an ill sp. *</w:t>
      </w:r>
    </w:p>
    <w:p>
      <w:pPr>
        <w:pStyle w:val="SceneBreak"/>
      </w:pPr>
      <w:r>
        <w:t xml:space="preserve">* * *</w:t>
      </w:r>
    </w:p>
    <w:p>
      <w:pPr>
        <w:pStyle w:val="BodyText"/>
      </w:pPr>
      <w:r>
        <w:t xml:space="preserve">here I desire it may be Considered whether it can be expected that</w:t>
      </w:r>
    </w:p>
    <w:p>
      <w:pPr>
        <w:pStyle w:val="BodyText"/>
      </w:pPr>
      <w:r>
        <w:t xml:space="preserve">Now it cant [ ] to the Prosperity of the</w:t>
      </w:r>
    </w:p>
    <w:p>
      <w:pPr>
        <w:pStyle w:val="BodyText"/>
      </w:pPr>
      <w:r>
        <w:t xml:space="preserve">affairs th comm Indian affairs of stock-</w:t>
      </w:r>
    </w:p>
    <w:p>
      <w:pPr>
        <w:pStyle w:val="BodyText"/>
      </w:pPr>
      <w:r>
        <w:t xml:space="preserve">bridge should Prosper under the Care &amp; in</w:t>
      </w:r>
    </w:p>
    <w:p>
      <w:pPr>
        <w:pStyle w:val="BodyText"/>
      </w:pPr>
      <w:r>
        <w:t xml:space="preserve">[ ] &amp; managemt of such as are so</w:t>
      </w:r>
    </w:p>
    <w:p>
      <w:pPr>
        <w:pStyle w:val="BodyText"/>
      </w:pPr>
      <w:r>
        <w:t xml:space="preserve">[---] very distasteful to em 'em =</w:t>
      </w:r>
    </w:p>
    <w:p>
      <w:pPr>
        <w:pStyle w:val="SceneBreak"/>
      </w:pPr>
      <w:r>
        <w:t xml:space="preserve">* * *</w:t>
      </w:r>
    </w:p>
    <w:p>
      <w:pPr>
        <w:pStyle w:val="ListText"/>
        <w:numPr>
          <w:ilvl w:val="0"/>
          <w:numId w:val="7"/>
        </w:numPr>
      </w:pPr>
      <w:r>
        <w:t xml:space="preserve">and the Indians that are left they also have testified</w:t>
      </w:r>
    </w:p>
    <w:p>
      <w:pPr>
        <w:pStyle w:val="BodyText"/>
      </w:pPr>
      <w:r>
        <w:t xml:space="preserve">the di same disapprobation of their Conduct &amp; Lay all</w:t>
      </w:r>
    </w:p>
    <w:p>
      <w:pPr>
        <w:pStyle w:val="BodyText"/>
      </w:pPr>
      <w:r>
        <w:t xml:space="preserve">the blame of the failing of the affair to them</w:t>
      </w:r>
    </w:p>
    <w:p>
      <w:pPr>
        <w:pStyle w:val="SceneBreak"/>
      </w:pPr>
      <w:r>
        <w:t xml:space="preserve">* * *</w:t>
      </w:r>
    </w:p>
    <w:p>
      <w:pPr>
        <w:pStyle w:val="BodyText"/>
      </w:pPr>
      <w:r>
        <w:t xml:space="preserve">= 4. I desire it may be considered whether it</w:t>
      </w:r>
    </w:p>
    <w:p>
      <w:pPr>
        <w:pStyle w:val="BodyText"/>
      </w:pPr>
      <w:r>
        <w:t xml:space="preserve">can tend to the Prosperity of the affairs</w:t>
      </w:r>
    </w:p>
    <w:p>
      <w:pPr>
        <w:pStyle w:val="BodyText"/>
      </w:pPr>
      <w:r>
        <w:t xml:space="preserve">of the Commissrs at</w:t>
      </w:r>
    </w:p>
    <w:p>
      <w:pPr>
        <w:pStyle w:val="BodyText"/>
      </w:pPr>
      <w:r>
        <w:t xml:space="preserve">stockbridge for them</w:t>
      </w:r>
    </w:p>
    <w:p>
      <w:pPr>
        <w:pStyle w:val="BodyText"/>
      </w:pPr>
      <w:r>
        <w:t xml:space="preserve">[-] to wholly have</w:t>
      </w:r>
    </w:p>
    <w:p>
      <w:pPr>
        <w:pStyle w:val="BodyText"/>
      </w:pPr>
      <w:r>
        <w:t xml:space="preserve">the [---] managemt</w:t>
      </w:r>
    </w:p>
    <w:p>
      <w:pPr>
        <w:pStyle w:val="BodyText"/>
      </w:pPr>
      <w:r>
        <w:t xml:space="preserve">of such as are evident</w:t>
      </w:r>
    </w:p>
    <w:p>
      <w:pPr>
        <w:pStyle w:val="BodyText"/>
      </w:pPr>
      <w:r>
        <w:t xml:space="preserve">ly striving to their</w:t>
      </w:r>
    </w:p>
    <w:p>
      <w:pPr>
        <w:pStyle w:val="BodyText"/>
      </w:pPr>
      <w:r>
        <w:t xml:space="preserve">utmost to [--] diminish</w:t>
      </w:r>
    </w:p>
    <w:p>
      <w:pPr>
        <w:pStyle w:val="BodyText"/>
      </w:pPr>
      <w:r>
        <w:t xml:space="preserve">the Power &amp; Influence of the</w:t>
      </w:r>
    </w:p>
    <w:p>
      <w:pPr>
        <w:pStyle w:val="BodyText"/>
      </w:pPr>
      <w:r>
        <w:t xml:space="preserve">Commissrs in those affairs</w:t>
      </w:r>
    </w:p>
    <w:p>
      <w:pPr>
        <w:pStyle w:val="BodyText"/>
      </w:pPr>
      <w:r>
        <w:t xml:space="preserve">&amp; as much as in em lies</w:t>
      </w:r>
    </w:p>
    <w:p>
      <w:pPr>
        <w:pStyle w:val="BodyText"/>
      </w:pPr>
      <w:r>
        <w:t xml:space="preserve">to wrest em out of their</w:t>
      </w:r>
    </w:p>
    <w:p>
      <w:pPr>
        <w:pStyle w:val="BodyText"/>
      </w:pPr>
      <w:r>
        <w:t xml:space="preserve">Hands. This appears many ways</w:t>
      </w:r>
    </w:p>
    <w:p>
      <w:pPr>
        <w:pStyle w:val="BodyText"/>
      </w:pPr>
      <w:r>
        <w:t xml:space="preserve">He [ ] Col. d. has found much</w:t>
      </w:r>
    </w:p>
    <w:p>
      <w:pPr>
        <w:pStyle w:val="BodyText"/>
      </w:pPr>
      <w:r>
        <w:t xml:space="preserve">fault with the Commissrs as</w:t>
      </w:r>
    </w:p>
    <w:p>
      <w:pPr>
        <w:pStyle w:val="BodyText"/>
      </w:pPr>
      <w:r>
        <w:t xml:space="preserve">tho they had taken more</w:t>
      </w:r>
    </w:p>
    <w:p>
      <w:pPr>
        <w:pStyle w:val="BodyText"/>
      </w:pPr>
      <w:r>
        <w:t xml:space="preserve">upon them than belonged</w:t>
      </w:r>
    </w:p>
    <w:p>
      <w:pPr>
        <w:pStyle w:val="BodyText"/>
      </w:pPr>
      <w:r>
        <w:t xml:space="preserve">to them that &amp; in the directions</w:t>
      </w:r>
    </w:p>
    <w:p>
      <w:pPr>
        <w:pStyle w:val="BodyText"/>
      </w:pPr>
      <w:r>
        <w:t xml:space="preserve">that they have given with Respect</w:t>
      </w:r>
    </w:p>
    <w:p>
      <w:pPr>
        <w:pStyle w:val="BodyText"/>
      </w:pPr>
      <w:r>
        <w:t xml:space="preserve">to the schools. has insisted greatly</w:t>
      </w:r>
    </w:p>
    <w:p>
      <w:pPr>
        <w:pStyle w:val="BodyText"/>
      </w:pPr>
      <w:r>
        <w:t xml:space="preserve">that those affairs ought to be</w:t>
      </w:r>
    </w:p>
    <w:p>
      <w:pPr>
        <w:pStyle w:val="BodyText"/>
      </w:pPr>
      <w:r>
        <w:t xml:space="preserve">wholly in the Hands of the</w:t>
      </w:r>
    </w:p>
    <w:p>
      <w:pPr>
        <w:pStyle w:val="BodyText"/>
      </w:pPr>
      <w:r>
        <w:t xml:space="preserve">General</w:t>
      </w:r>
    </w:p>
    <w:p>
      <w:pPr>
        <w:pStyle w:val="BodyText"/>
      </w:pPr>
      <w:r>
        <w:t xml:space="preserve">Assembly which has been to say in Effect </w:t>
      </w:r>
      <w:r>
        <w:rPr>
          <w:rStyle w:val="FootnoteReference"/>
        </w:rPr>
        <w:footnoteReference w:id="1062"/>
      </w:r>
    </w:p>
    <w:p>
      <w:pPr>
        <w:pStyle w:val="BodyText"/>
      </w:pPr>
      <w:r>
        <w:t xml:space="preserve">that they ought to be wholly in their own</w:t>
      </w:r>
    </w:p>
    <w:p>
      <w:pPr>
        <w:pStyle w:val="BodyText"/>
      </w:pPr>
      <w:r>
        <w:t xml:space="preserve">Hands That seems th to his own Hands.</w:t>
      </w:r>
    </w:p>
    <w:p>
      <w:pPr>
        <w:pStyle w:val="BodyText"/>
      </w:pPr>
      <w:r>
        <w:t xml:space="preserve">He alwaies undertakes to manage all affairs</w:t>
      </w:r>
    </w:p>
    <w:p>
      <w:pPr>
        <w:pStyle w:val="BodyText"/>
      </w:pPr>
      <w:r>
        <w:t xml:space="preserve">as the [-] agent of the Assembly.</w:t>
      </w:r>
    </w:p>
    <w:p>
      <w:pPr>
        <w:pStyle w:val="BodyText"/>
      </w:pPr>
      <w:r>
        <w:t xml:space="preserve">He has often declared the necessity of</w:t>
      </w:r>
    </w:p>
    <w:p>
      <w:pPr>
        <w:pStyle w:val="BodyText"/>
      </w:pPr>
      <w:r>
        <w:t xml:space="preserve">those affairs being wholly in the Hands</w:t>
      </w:r>
    </w:p>
    <w:p>
      <w:pPr>
        <w:pStyle w:val="BodyText"/>
      </w:pPr>
      <w:r>
        <w:t xml:space="preserve">of the Gen. Court.</w:t>
      </w:r>
    </w:p>
    <w:p>
      <w:pPr>
        <w:pStyle w:val="BodyText"/>
      </w:pPr>
      <w:r>
        <w:t xml:space="preserve">This He has found great fault with</w:t>
      </w:r>
    </w:p>
    <w:p>
      <w:pPr>
        <w:pStyle w:val="BodyText"/>
      </w:pPr>
      <w:r>
        <w:t xml:space="preserve">the Instructions that the Commissrs</w:t>
      </w:r>
    </w:p>
    <w:p>
      <w:pPr>
        <w:pStyle w:val="BodyText"/>
      </w:pPr>
      <w:r>
        <w:t xml:space="preserve">ha have given to their school master</w:t>
      </w:r>
    </w:p>
    <w:p>
      <w:pPr>
        <w:pStyle w:val="BodyText"/>
      </w:pPr>
      <w:r>
        <w:t xml:space="preserve">here. &amp; has insisted upon it that</w:t>
      </w:r>
    </w:p>
    <w:p>
      <w:pPr>
        <w:pStyle w:val="BodyText"/>
      </w:pPr>
      <w:r>
        <w:t xml:space="preserve">it must come to that at last</w:t>
      </w:r>
    </w:p>
    <w:p>
      <w:pPr>
        <w:pStyle w:val="BodyText"/>
      </w:pPr>
      <w:r>
        <w:t xml:space="preserve">[2 lines of printed text]</w:t>
      </w:r>
    </w:p>
    <w:p>
      <w:pPr>
        <w:pStyle w:val="BodyText"/>
      </w:pPr>
      <w:r>
        <w:t xml:space="preserve">that the Gen. Court Committee</w:t>
      </w:r>
    </w:p>
    <w:p>
      <w:pPr>
        <w:pStyle w:val="BodyText"/>
      </w:pPr>
      <w:r>
        <w:t xml:space="preserve">&amp; not the Commissrs [-] must</w:t>
      </w:r>
    </w:p>
    <w:p>
      <w:pPr>
        <w:pStyle w:val="BodyText"/>
      </w:pPr>
      <w:r>
        <w:t xml:space="preserve">have the Power of all</w:t>
      </w:r>
    </w:p>
    <w:p>
      <w:pPr>
        <w:pStyle w:val="BodyText"/>
      </w:pPr>
      <w:r>
        <w:t xml:space="preserve">[20 lines of printed text]</w:t>
      </w:r>
    </w:p>
    <w:p>
      <w:pPr>
        <w:pStyle w:val="BodyText"/>
      </w:pPr>
      <w:r>
        <w:t xml:space="preserve">affairs of the schools.</w:t>
      </w:r>
    </w:p>
    <w:p>
      <w:pPr>
        <w:pStyle w:val="BodyText"/>
      </w:pPr>
      <w:r>
        <w:t xml:space="preserve">[11 lines of printed text]</w:t>
      </w:r>
    </w:p>
    <w:p>
      <w:pPr>
        <w:pStyle w:val="SceneBreak"/>
      </w:pPr>
      <w:r>
        <w:t xml:space="preserve">* * *</w:t>
      </w:r>
    </w:p>
    <w:p>
      <w:pPr>
        <w:pStyle w:val="ListText"/>
        <w:numPr>
          <w:ilvl w:val="0"/>
          <w:numId w:val="5"/>
        </w:numPr>
      </w:pPr>
      <w:r>
        <w:t xml:space="preserve">It may</w:t>
      </w:r>
    </w:p>
    <w:p>
      <w:pPr>
        <w:pStyle w:val="BodyText"/>
      </w:pPr>
      <w:r>
        <w:t xml:space="preserve">[-] further be considered</w:t>
      </w:r>
    </w:p>
    <w:p>
      <w:pPr>
        <w:pStyle w:val="BodyText"/>
      </w:pPr>
      <w:r>
        <w:t xml:space="preserve">whether it can t</w:t>
      </w:r>
    </w:p>
    <w:p>
      <w:pPr>
        <w:pStyle w:val="BodyText"/>
      </w:pPr>
      <w:r>
        <w:t xml:space="preserve">tend to the Prosperity</w:t>
      </w:r>
    </w:p>
    <w:p>
      <w:pPr>
        <w:pStyle w:val="BodyText"/>
      </w:pPr>
      <w:r>
        <w:t xml:space="preserve">of the Commissrs affairs</w:t>
      </w:r>
    </w:p>
    <w:p>
      <w:pPr>
        <w:pStyle w:val="BodyText"/>
      </w:pPr>
      <w:r>
        <w:t xml:space="preserve">here that they shou they</w:t>
      </w:r>
    </w:p>
    <w:p>
      <w:pPr>
        <w:pStyle w:val="BodyText"/>
      </w:pPr>
      <w:r>
        <w:t xml:space="preserve">should have the Govern</w:t>
      </w:r>
    </w:p>
    <w:p>
      <w:pPr>
        <w:pStyle w:val="SceneBreak"/>
      </w:pPr>
      <w:r>
        <w:t xml:space="preserve">* * *</w:t>
      </w:r>
    </w:p>
    <w:p>
      <w:pPr>
        <w:pStyle w:val="ListText"/>
        <w:numPr>
          <w:ilvl w:val="0"/>
          <w:numId w:val="5"/>
        </w:numPr>
      </w:pPr>
      <w:r>
        <w:t xml:space="preserve">I humbly conceive</w:t>
      </w:r>
    </w:p>
    <w:p>
      <w:pPr>
        <w:pStyle w:val="BodyText"/>
      </w:pPr>
      <w:r>
        <w:t xml:space="preserve">it cant be tend te be for</w:t>
      </w:r>
    </w:p>
    <w:p>
      <w:pPr>
        <w:pStyle w:val="BodyText"/>
      </w:pPr>
      <w:r>
        <w:t xml:space="preserve">the Health of our affairs</w:t>
      </w:r>
    </w:p>
    <w:p>
      <w:pPr>
        <w:pStyle w:val="BodyText"/>
      </w:pPr>
      <w:r>
        <w:t xml:space="preserve">that they should fall into</w:t>
      </w:r>
    </w:p>
    <w:p>
      <w:pPr>
        <w:pStyle w:val="BodyText"/>
      </w:pPr>
      <w:r>
        <w:t xml:space="preserve">Hands of such as [ ] seek</w:t>
      </w:r>
    </w:p>
    <w:p>
      <w:pPr>
        <w:pStyle w:val="BodyText"/>
      </w:pPr>
      <w:r>
        <w:t xml:space="preserve">to establish to engross all</w:t>
      </w:r>
    </w:p>
    <w:p>
      <w:pPr>
        <w:pStyle w:val="BodyText"/>
      </w:pPr>
      <w:r>
        <w:t xml:space="preserve">Power &amp; now make thems.</w:t>
      </w:r>
    </w:p>
    <w:p>
      <w:pPr>
        <w:pStyle w:val="BodyText"/>
      </w:pPr>
      <w:r>
        <w:t xml:space="preserve">Incl establish &amp; in thems. [--] [-] a Power</w:t>
      </w:r>
    </w:p>
    <w:p>
      <w:pPr>
        <w:pStyle w:val="BodyText"/>
      </w:pPr>
      <w:r>
        <w:t xml:space="preserve">that is Independent &amp; despotick. such</w:t>
      </w:r>
    </w:p>
    <w:p>
      <w:pPr>
        <w:pStyle w:val="BodyText"/>
      </w:pPr>
      <w:r>
        <w:t xml:space="preserve">an Inclination has been manifest many ways</w:t>
      </w:r>
    </w:p>
    <w:p>
      <w:pPr>
        <w:pStyle w:val="BodyText"/>
      </w:pPr>
      <w:r>
        <w:rPr>
          <w:rStyle w:val="FootnoteReference"/>
        </w:rPr>
        <w:footnoteReference w:id="1063"/>
      </w:r>
    </w:p>
    <w:p>
      <w:pPr>
        <w:pStyle w:val="BodyText"/>
      </w:pPr>
      <w:r>
        <w:t xml:space="preserve">It appears by their striving by the help of the general assembly</w:t>
      </w:r>
    </w:p>
    <w:p>
      <w:pPr>
        <w:pStyle w:val="BodyText"/>
      </w:pPr>
      <w:r>
        <w:t xml:space="preserve">&amp; force their to carry their Points without as [ ]</w:t>
      </w:r>
    </w:p>
    <w:p>
      <w:pPr>
        <w:pStyle w:val="BodyText"/>
      </w:pPr>
      <w:r>
        <w:t xml:space="preserve">with a strong Hand &amp; [--] to oblige the Commissrs to com</w:t>
      </w:r>
    </w:p>
    <w:p>
      <w:pPr>
        <w:pStyle w:val="BodyText"/>
      </w:pPr>
      <w:r>
        <w:t xml:space="preserve">ply with what they would have in Removing such as were</w:t>
      </w:r>
    </w:p>
    <w:p>
      <w:pPr>
        <w:pStyle w:val="BodyText"/>
      </w:pPr>
      <w:r>
        <w:t xml:space="preserve">they have complained as are obnoxious to em</w:t>
      </w:r>
    </w:p>
    <w:p>
      <w:pPr>
        <w:pStyle w:val="BodyText"/>
      </w:pPr>
      <w:r>
        <w:t xml:space="preserve">&amp; also by their applying directly to the Corporation in London</w:t>
      </w:r>
    </w:p>
    <w:p>
      <w:pPr>
        <w:pStyle w:val="BodyText"/>
      </w:pPr>
      <w:r>
        <w:t xml:space="preserve">&amp; in a neglect of their Commissioners here if possible</w:t>
      </w:r>
    </w:p>
    <w:p>
      <w:pPr>
        <w:pStyle w:val="BodyText"/>
      </w:pPr>
      <w:r>
        <w:t xml:space="preserve">to gain their Point there &amp; [-]</w:t>
      </w:r>
    </w:p>
    <w:p>
      <w:pPr>
        <w:pStyle w:val="BodyText"/>
      </w:pPr>
      <w:r>
        <w:t xml:space="preserve">by inducing them to force their</w:t>
      </w:r>
    </w:p>
    <w:p>
      <w:pPr>
        <w:pStyle w:val="BodyText"/>
      </w:pPr>
      <w:r>
        <w:t xml:space="preserve">Commissioners to do what they would have em. &amp; [ ]</w:t>
      </w:r>
    </w:p>
    <w:p>
      <w:pPr>
        <w:pStyle w:val="BodyText"/>
      </w:pPr>
      <w:r>
        <w:t xml:space="preserve">[ ] [ ] It appears in their Endeavors</w:t>
      </w:r>
    </w:p>
    <w:p>
      <w:pPr>
        <w:pStyle w:val="BodyText"/>
      </w:pPr>
      <w:r>
        <w:t xml:space="preserve">to have all such [--]</w:t>
      </w:r>
    </w:p>
    <w:p>
      <w:pPr>
        <w:pStyle w:val="BodyText"/>
      </w:pPr>
      <w:r>
        <w:t xml:space="preserve">removed as will</w:t>
      </w:r>
    </w:p>
    <w:p>
      <w:pPr>
        <w:pStyle w:val="BodyText"/>
      </w:pPr>
      <w:r>
        <w:t xml:space="preserve">not comply dont</w:t>
      </w:r>
    </w:p>
    <w:p>
      <w:pPr>
        <w:pStyle w:val="BodyText"/>
      </w:pPr>
      <w:r>
        <w:t xml:space="preserve">yield to</w:t>
      </w:r>
    </w:p>
    <w:p>
      <w:pPr>
        <w:pStyle w:val="BodyText"/>
      </w:pPr>
      <w:r>
        <w:t xml:space="preserve">Them in not a degree the Exercise of such a degree of</w:t>
      </w:r>
    </w:p>
    <w:p>
      <w:pPr>
        <w:pStyle w:val="BodyText"/>
      </w:pPr>
      <w:r>
        <w:t xml:space="preserve">Power as they</w:t>
      </w:r>
    </w:p>
    <w:p>
      <w:pPr>
        <w:pStyle w:val="BodyText"/>
      </w:pPr>
      <w:r>
        <w:t xml:space="preserve">Claim &amp; comply</w:t>
      </w:r>
    </w:p>
    <w:p>
      <w:pPr>
        <w:pStyle w:val="BodyText"/>
      </w:pPr>
      <w:r>
        <w:t xml:space="preserve">with all their</w:t>
      </w:r>
    </w:p>
    <w:p>
      <w:pPr>
        <w:pStyle w:val="BodyText"/>
      </w:pPr>
      <w:r>
        <w:t xml:space="preserve">measures as</w:t>
      </w:r>
    </w:p>
    <w:p>
      <w:pPr>
        <w:pStyle w:val="BodyText"/>
      </w:pPr>
      <w:r>
        <w:t xml:space="preserve">It appears also by the vast resentmt which which Col. d. has treated</w:t>
      </w:r>
    </w:p>
    <w:p>
      <w:pPr>
        <w:pStyle w:val="BodyText"/>
      </w:pPr>
      <w:r>
        <w:t xml:space="preserve">[ ]</w:t>
      </w:r>
    </w:p>
    <w:p>
      <w:pPr>
        <w:pStyle w:val="BodyText"/>
      </w:pPr>
      <w:r>
        <w:t xml:space="preserve">Col. Pyn-</w:t>
      </w:r>
    </w:p>
    <w:p>
      <w:pPr>
        <w:pStyle w:val="BodyText"/>
      </w:pPr>
      <w:r>
        <w:t xml:space="preserve">chon for</w:t>
      </w:r>
    </w:p>
    <w:p>
      <w:pPr>
        <w:pStyle w:val="BodyText"/>
      </w:pPr>
      <w:r>
        <w:t xml:space="preserve">not com-</w:t>
      </w:r>
    </w:p>
    <w:p>
      <w:pPr>
        <w:pStyle w:val="BodyText"/>
      </w:pPr>
      <w:r>
        <w:t xml:space="preserve">plying with</w:t>
      </w:r>
    </w:p>
    <w:p>
      <w:pPr>
        <w:pStyle w:val="BodyText"/>
      </w:pPr>
      <w:r>
        <w:t xml:space="preserve">some of</w:t>
      </w:r>
    </w:p>
    <w:p>
      <w:pPr>
        <w:pStyle w:val="BodyText"/>
      </w:pPr>
      <w:r>
        <w:t xml:space="preserve">his measures</w:t>
      </w:r>
    </w:p>
    <w:p>
      <w:pPr>
        <w:pStyle w:val="BodyText"/>
      </w:pPr>
      <w:r>
        <w:t xml:space="preserve">tho he</w:t>
      </w:r>
    </w:p>
    <w:p>
      <w:pPr>
        <w:pStyle w:val="BodyText"/>
      </w:pPr>
      <w:r>
        <w:t xml:space="preserve">is one</w:t>
      </w:r>
    </w:p>
    <w:p>
      <w:pPr>
        <w:pStyle w:val="BodyText"/>
      </w:pPr>
      <w:r>
        <w:t xml:space="preserve">that has</w:t>
      </w:r>
    </w:p>
    <w:p>
      <w:pPr>
        <w:pStyle w:val="BodyText"/>
      </w:pPr>
      <w:r>
        <w:t xml:space="preserve">equal</w:t>
      </w:r>
    </w:p>
    <w:p>
      <w:pPr>
        <w:pStyle w:val="BodyText"/>
      </w:pPr>
      <w:r>
        <w:t xml:space="preserve">authority</w:t>
      </w:r>
    </w:p>
    <w:p>
      <w:pPr>
        <w:pStyle w:val="BodyText"/>
      </w:pPr>
      <w:r>
        <w:t xml:space="preserve">as a Committee</w:t>
      </w:r>
    </w:p>
    <w:p>
      <w:pPr>
        <w:pStyle w:val="BodyText"/>
      </w:pPr>
      <w:r>
        <w:t xml:space="preserve">man with</w:t>
      </w:r>
    </w:p>
    <w:p>
      <w:pPr>
        <w:pStyle w:val="BodyText"/>
      </w:pPr>
      <w:r>
        <w:t xml:space="preserve">Hims.</w:t>
      </w:r>
    </w:p>
    <w:p>
      <w:pPr>
        <w:pStyle w:val="SceneBreak"/>
      </w:pPr>
      <w:r>
        <w:t xml:space="preserve">* * *</w:t>
      </w:r>
    </w:p>
    <w:p>
      <w:pPr>
        <w:pStyle w:val="ListText"/>
        <w:numPr>
          <w:ilvl w:val="0"/>
          <w:numId w:val="6"/>
        </w:numPr>
      </w:pPr>
      <w:r>
        <w:t xml:space="preserve">It may</w:t>
      </w:r>
    </w:p>
    <w:p>
      <w:pPr>
        <w:pStyle w:val="BodyText"/>
      </w:pPr>
      <w:r>
        <w:t xml:space="preserve">be Considered</w:t>
      </w:r>
    </w:p>
    <w:p>
      <w:pPr>
        <w:pStyle w:val="BodyText"/>
      </w:pPr>
      <w:r>
        <w:t xml:space="preserve">whether it</w:t>
      </w:r>
    </w:p>
    <w:p>
      <w:pPr>
        <w:pStyle w:val="BodyText"/>
      </w:pPr>
      <w:r>
        <w:t xml:space="preserve">can be for</w:t>
      </w:r>
    </w:p>
    <w:p>
      <w:pPr>
        <w:pStyle w:val="BodyText"/>
      </w:pPr>
      <w:r>
        <w:t xml:space="preserve">the Henefit</w:t>
      </w:r>
    </w:p>
    <w:p>
      <w:pPr>
        <w:pStyle w:val="BodyText"/>
      </w:pPr>
      <w:r>
        <w:t xml:space="preserve">of the affairs of the Commissrs that affairs shoul should all be</w:t>
      </w:r>
    </w:p>
    <w:p>
      <w:pPr>
        <w:pStyle w:val="BodyText"/>
      </w:pPr>
      <w:r>
        <w:t xml:space="preserve">in the</w:t>
      </w:r>
    </w:p>
    <w:p>
      <w:pPr>
        <w:pStyle w:val="BodyText"/>
      </w:pPr>
      <w:r>
        <w:t xml:space="preserve">Hands of such as are in</w:t>
      </w:r>
    </w:p>
    <w:p>
      <w:pPr>
        <w:pStyle w:val="BodyText"/>
      </w:pPr>
      <w:r>
        <w:t xml:space="preserve">Effect avowed Enemies</w:t>
      </w:r>
    </w:p>
    <w:p>
      <w:pPr>
        <w:pStyle w:val="BodyText"/>
      </w:pPr>
      <w:r>
        <w:t xml:space="preserve">to al</w:t>
      </w:r>
    </w:p>
    <w:p>
      <w:pPr>
        <w:pStyle w:val="BodyText"/>
      </w:pPr>
      <w:r>
        <w:t xml:space="preserve">all oth</w:t>
      </w:r>
    </w:p>
    <w:p>
      <w:pPr>
        <w:pStyle w:val="BodyText"/>
      </w:pPr>
      <w:r>
        <w:t xml:space="preserve">all other</w:t>
      </w:r>
    </w:p>
    <w:p>
      <w:pPr>
        <w:pStyle w:val="BodyText"/>
      </w:pPr>
      <w:r>
        <w:t xml:space="preserve">that are</w:t>
      </w:r>
    </w:p>
    <w:p>
      <w:pPr>
        <w:pStyle w:val="BodyText"/>
      </w:pPr>
      <w:r>
        <w:t xml:space="preserve">employed</w:t>
      </w:r>
    </w:p>
    <w:p>
      <w:pPr>
        <w:pStyle w:val="BodyText"/>
      </w:pPr>
      <w:r>
        <w:t xml:space="preserve">here by</w:t>
      </w:r>
    </w:p>
    <w:p>
      <w:pPr>
        <w:pStyle w:val="BodyText"/>
      </w:pPr>
      <w:r>
        <w:t xml:space="preserve">the Commissrs</w:t>
      </w:r>
    </w:p>
    <w:p>
      <w:pPr>
        <w:pStyle w:val="BodyText"/>
      </w:pPr>
      <w:r>
        <w:t xml:space="preserve">as their</w:t>
      </w:r>
    </w:p>
    <w:p>
      <w:pPr>
        <w:pStyle w:val="BodyText"/>
      </w:pPr>
      <w:r>
        <w:t xml:space="preserve">missionary &amp; both their school masters. whether it can tend to the</w:t>
      </w:r>
    </w:p>
    <w:p>
      <w:pPr>
        <w:pStyle w:val="BodyText"/>
      </w:pPr>
      <w:r>
        <w:t xml:space="preserve">good of the Indian souls to have [-] affairs in the Hands of such as are</w:t>
      </w:r>
    </w:p>
    <w:p>
      <w:pPr>
        <w:pStyle w:val="BodyText"/>
      </w:pPr>
      <w:r>
        <w:t xml:space="preserve">taking all opportunities to disaffect the minds of the Indians to</w:t>
      </w:r>
    </w:p>
    <w:p>
      <w:pPr>
        <w:pStyle w:val="BodyText"/>
      </w:pPr>
      <w:r>
        <w:t xml:space="preserve">wards</w:t>
      </w:r>
    </w:p>
    <w:p>
      <w:pPr>
        <w:pStyle w:val="BodyText"/>
      </w:pPr>
      <w:r>
        <w:t xml:space="preserve">their</w:t>
      </w:r>
    </w:p>
    <w:p>
      <w:pPr>
        <w:pStyle w:val="BodyText"/>
      </w:pPr>
      <w:r>
        <w:t xml:space="preserve">minister. Tis manifest th such have been the con-</w:t>
      </w:r>
    </w:p>
    <w:p>
      <w:pPr>
        <w:pStyle w:val="BodyText"/>
      </w:pPr>
      <w:r>
        <w:t xml:space="preserve">tinual Endeavours of the Willaims</w:t>
      </w:r>
    </w:p>
    <w:p>
      <w:pPr>
        <w:pStyle w:val="BodyText"/>
      </w:pPr>
      <w:r>
        <w:t xml:space="preserve">of which</w:t>
      </w:r>
    </w:p>
    <w:p>
      <w:pPr>
        <w:pStyle w:val="BodyText"/>
      </w:pPr>
      <w:r>
        <w:t xml:space="preserve">we have</w:t>
      </w:r>
    </w:p>
    <w:p>
      <w:pPr>
        <w:pStyle w:val="BodyText"/>
      </w:pPr>
      <w:r>
        <w:t xml:space="preserve">a very late Instance.</w:t>
      </w:r>
    </w:p>
    <w:p>
      <w:pPr>
        <w:pStyle w:val="BodyText"/>
      </w:pPr>
      <w:r>
        <w:t xml:space="preserve">when Capt. K. lately went down to weathersfield</w:t>
      </w:r>
    </w:p>
    <w:p>
      <w:pPr>
        <w:pStyle w:val="BodyText"/>
      </w:pPr>
      <w:r>
        <w:t xml:space="preserve">He with promises of Presents perswaded a Couple</w:t>
      </w:r>
    </w:p>
    <w:p>
      <w:pPr>
        <w:pStyle w:val="BodyText"/>
      </w:pPr>
      <w:r>
        <w:t xml:space="preserve">of Indian school-boys of the stockbridge Tribe to</w:t>
      </w:r>
    </w:p>
    <w:p>
      <w:pPr>
        <w:pStyle w:val="BodyText"/>
      </w:pPr>
      <w:r>
        <w:t xml:space="preserve">go thither with Him. And the Account they</w:t>
      </w:r>
    </w:p>
    <w:p>
      <w:pPr>
        <w:pStyle w:val="BodyText"/>
      </w:pPr>
      <w:r>
        <w:t xml:space="preserve">in the Account they give of what they met with</w:t>
      </w:r>
    </w:p>
    <w:p>
      <w:pPr>
        <w:pStyle w:val="BodyText"/>
      </w:pPr>
      <w:r>
        <w:t xml:space="preserve">there they say. that at weathersfield Col.</w:t>
      </w:r>
    </w:p>
    <w:p>
      <w:pPr>
        <w:pStyle w:val="BodyText"/>
      </w:pPr>
      <w:r>
        <w:t xml:space="preserve">W- &amp; others got Round &amp; told em they had</w:t>
      </w:r>
    </w:p>
    <w:p>
      <w:pPr>
        <w:pStyle w:val="BodyText"/>
      </w:pPr>
      <w:r>
        <w:t xml:space="preserve">not a good minister. that the People where He</w:t>
      </w:r>
    </w:p>
    <w:p>
      <w:pPr>
        <w:pStyle w:val="BodyText"/>
      </w:pPr>
      <w:r>
        <w:t xml:space="preserve">was before had thrown me awa Him away &amp;</w:t>
      </w:r>
    </w:p>
    <w:p>
      <w:pPr>
        <w:pStyle w:val="BodyText"/>
      </w:pPr>
      <w:r>
        <w:t xml:space="preserve">the poor stockbridge Indians wer they were willing</w:t>
      </w:r>
    </w:p>
    <w:p>
      <w:pPr>
        <w:pStyle w:val="BodyText"/>
      </w:pPr>
      <w:r>
        <w:t xml:space="preserve">to take Him but they had better Let him go back</w:t>
      </w:r>
    </w:p>
    <w:p>
      <w:pPr>
        <w:pStyle w:val="BodyText"/>
      </w:pPr>
      <w:r>
        <w:t xml:space="preserve">again from whence He came and they would</w:t>
      </w:r>
    </w:p>
    <w:p>
      <w:pPr>
        <w:pStyle w:val="BodyText"/>
      </w:pPr>
      <w:r>
        <w:t xml:space="preserve">get a good minister for 'em. &amp; that they</w:t>
      </w:r>
    </w:p>
    <w:p>
      <w:pPr>
        <w:pStyle w:val="BodyText"/>
      </w:pPr>
      <w:r>
        <w:t xml:space="preserve">brought a writing to em about their ministers</w:t>
      </w:r>
    </w:p>
    <w:p>
      <w:pPr>
        <w:pStyle w:val="BodyText"/>
      </w:pPr>
      <w:r>
        <w:t xml:space="preserve">to have them sign it but that they refused &amp;</w:t>
      </w:r>
    </w:p>
    <w:p>
      <w:pPr>
        <w:pStyle w:val="BodyText"/>
      </w:pPr>
      <w:r>
        <w:t xml:space="preserve">told em that They were poor Boys &amp; it was not their Business</w:t>
      </w:r>
    </w:p>
    <w:p>
      <w:pPr>
        <w:pStyle w:val="BodyText"/>
      </w:pPr>
      <w:r>
        <w:t xml:space="preserve">that they urged them much &amp; on their continuing to Refuse</w:t>
      </w:r>
    </w:p>
    <w:p>
      <w:pPr>
        <w:pStyle w:val="BodyText"/>
      </w:pPr>
      <w:r>
        <w:t xml:space="preserve">they brought em some wine &amp; gave it to em &amp; after</w:t>
      </w:r>
    </w:p>
    <w:p>
      <w:pPr>
        <w:pStyle w:val="BodyText"/>
      </w:pPr>
      <w:r>
        <w:t xml:space="preserve">they had been drinking that they brought the Paper</w:t>
      </w:r>
    </w:p>
    <w:p>
      <w:pPr>
        <w:pStyle w:val="BodyText"/>
      </w:pPr>
      <w:r>
        <w:t xml:space="preserve">again</w:t>
      </w:r>
    </w:p>
    <w:p>
      <w:pPr>
        <w:pStyle w:val="BodyText"/>
      </w:pPr>
      <w:r>
        <w:t xml:space="preserve">again &amp; asked em if they were willing now. </w:t>
      </w:r>
      <w:r>
        <w:rPr>
          <w:rStyle w:val="FootnoteReference"/>
        </w:rPr>
        <w:footnoteReference w:id="1064"/>
      </w:r>
    </w:p>
    <w:p>
      <w:pPr>
        <w:pStyle w:val="BodyText"/>
      </w:pPr>
      <w:r>
        <w:t xml:space="preserve">They are so open in manifestation of their dislike of me &amp; ill opinion of me that If mrs. d. be the mistress of the school it may be</w:t>
      </w:r>
    </w:p>
    <w:p>
      <w:pPr>
        <w:pStyle w:val="BodyText"/>
      </w:pPr>
      <w:r>
        <w:t xml:space="preserve">expected that the Children Thems. will be brought</w:t>
      </w:r>
    </w:p>
    <w:p>
      <w:pPr>
        <w:pStyle w:val="BodyText"/>
      </w:pPr>
      <w:r>
        <w:t xml:space="preserve">up in disaffection to their minister. &amp; their</w:t>
      </w:r>
    </w:p>
    <w:p>
      <w:pPr>
        <w:pStyle w:val="BodyText"/>
      </w:pPr>
      <w:r>
        <w:t xml:space="preserve">distaste</w:t>
      </w:r>
    </w:p>
    <w:p>
      <w:pPr>
        <w:pStyle w:val="BodyText"/>
      </w:pPr>
      <w:r>
        <w:t xml:space="preserve">And there seems to be no Hope of any real Re-</w:t>
      </w:r>
    </w:p>
    <w:p>
      <w:pPr>
        <w:pStyle w:val="BodyText"/>
      </w:pPr>
      <w:r>
        <w:t xml:space="preserve">conciliation &amp; Friendship with those People</w:t>
      </w:r>
    </w:p>
    <w:p>
      <w:pPr>
        <w:pStyle w:val="BodyText"/>
      </w:pPr>
      <w:r>
        <w:t xml:space="preserve">such is Col. d--ts Temper. &amp; He has go already</w:t>
      </w:r>
    </w:p>
    <w:p>
      <w:pPr>
        <w:pStyle w:val="BodyText"/>
      </w:pPr>
      <w:r>
        <w:t xml:space="preserve">gone such great Length in his Opposition &amp; injuries</w:t>
      </w:r>
    </w:p>
    <w:p>
      <w:pPr>
        <w:pStyle w:val="BodyText"/>
      </w:pPr>
      <w:r>
        <w:t xml:space="preserve">of eith me b by what he said to his great</w:t>
      </w:r>
    </w:p>
    <w:p>
      <w:pPr>
        <w:pStyle w:val="BodyText"/>
      </w:pPr>
      <w:r>
        <w:t xml:space="preserve">Endeavours to his utmost to Ruin my Character</w:t>
      </w:r>
    </w:p>
    <w:p>
      <w:pPr>
        <w:pStyle w:val="BodyText"/>
      </w:pPr>
      <w:r>
        <w:t xml:space="preserve">by in the most publick manner &amp; by what</w:t>
      </w:r>
    </w:p>
    <w:p>
      <w:pPr>
        <w:pStyle w:val="BodyText"/>
      </w:pPr>
      <w:r>
        <w:t xml:space="preserve">it is said by is sent to England against me by</w:t>
      </w:r>
    </w:p>
    <w:p>
      <w:pPr>
        <w:pStyle w:val="BodyText"/>
      </w:pPr>
      <w:r>
        <w:t xml:space="preserve">Him or his Friends. If they th and tis</w:t>
      </w:r>
    </w:p>
    <w:p>
      <w:pPr>
        <w:pStyle w:val="BodyText"/>
      </w:pPr>
      <w:r>
        <w:t xml:space="preserve">very apparent by what things which have appeared He</w:t>
      </w:r>
    </w:p>
    <w:p>
      <w:pPr>
        <w:pStyle w:val="BodyText"/>
      </w:pPr>
      <w:r>
        <w:t xml:space="preserve">will take nothing as a Reconciliation but my declaring</w:t>
      </w:r>
    </w:p>
    <w:p>
      <w:pPr>
        <w:pStyle w:val="BodyText"/>
      </w:pPr>
      <w:r>
        <w:t xml:space="preserve">that I look upon Him as my Hearty Friend. and</w:t>
      </w:r>
    </w:p>
    <w:p>
      <w:pPr>
        <w:pStyle w:val="BodyText"/>
      </w:pPr>
      <w:r>
        <w:t xml:space="preserve">my falling in with Him in his measures.</w:t>
      </w:r>
    </w:p>
    <w:p>
      <w:pPr>
        <w:pStyle w:val="BodyText"/>
      </w:pPr>
      <w:r>
        <w:t xml:space="preserve">I hear indeed that He makes the most solemn Protesta</w:t>
      </w:r>
    </w:p>
    <w:p>
      <w:pPr>
        <w:pStyle w:val="BodyText"/>
      </w:pPr>
      <w:r>
        <w:t xml:space="preserve">tions of his desire of Friendship Peace appealing to</w:t>
      </w:r>
    </w:p>
    <w:p>
      <w:pPr>
        <w:pStyle w:val="BodyText"/>
      </w:pPr>
      <w:r>
        <w:t xml:space="preserve">Heaven &amp;c- But at the same time it is manifest</w:t>
      </w:r>
    </w:p>
    <w:p>
      <w:pPr>
        <w:pStyle w:val="BodyText"/>
      </w:pPr>
      <w:r>
        <w:t xml:space="preserve">He is industriously carrying on his schemes in opposition.</w:t>
      </w:r>
    </w:p>
    <w:p>
      <w:pPr>
        <w:pStyle w:val="BodyText"/>
      </w:pPr>
      <w:r>
        <w:t xml:space="preserve">He [--] incompasses Hims. with snares. He is con-</w:t>
      </w:r>
    </w:p>
    <w:p>
      <w:pPr>
        <w:pStyle w:val="BodyText"/>
      </w:pPr>
      <w:r>
        <w:t xml:space="preserve">stantly Laying up materials for accusation which has</w:t>
      </w:r>
    </w:p>
    <w:p>
      <w:pPr>
        <w:pStyle w:val="BodyText"/>
      </w:pPr>
      <w:r>
        <w:t xml:space="preserve">appeared by his sitting with his Pen in His</w:t>
      </w:r>
    </w:p>
    <w:p>
      <w:pPr>
        <w:pStyle w:val="BodyText"/>
      </w:pPr>
      <w:r>
        <w:t xml:space="preserve">Hand when one of my neighbours has conversed</w:t>
      </w:r>
    </w:p>
    <w:p>
      <w:pPr>
        <w:pStyle w:val="BodyText"/>
      </w:pPr>
      <w:r>
        <w:t xml:space="preserve">with Him on these Heads in writing do catching</w:t>
      </w:r>
    </w:p>
    <w:p>
      <w:pPr>
        <w:pStyle w:val="BodyText"/>
      </w:pPr>
      <w:r>
        <w:t xml:space="preserve">&amp; writing down his words. that he thought made</w:t>
      </w:r>
    </w:p>
    <w:p>
      <w:pPr>
        <w:pStyle w:val="BodyText"/>
      </w:pPr>
      <w:r>
        <w:t xml:space="preserve">for [his] Purpose.</w:t>
      </w:r>
    </w:p>
    <w:p>
      <w:pPr>
        <w:pStyle w:val="SceneBreak"/>
      </w:pPr>
      <w:r>
        <w:t xml:space="preserve">* * *</w:t>
      </w:r>
    </w:p>
    <w:p>
      <w:pPr>
        <w:pStyle w:val="ListText"/>
        <w:numPr>
          <w:ilvl w:val="0"/>
          <w:numId w:val="8"/>
        </w:numPr>
      </w:pPr>
      <w:r>
        <w:t xml:space="preserve">Col. D. &amp; his Friends not only set thems.</w:t>
      </w:r>
    </w:p>
    <w:p>
      <w:pPr>
        <w:pStyle w:val="BodyText"/>
      </w:pPr>
      <w:r>
        <w:t xml:space="preserve">against your missionary &amp; school masters here but</w:t>
      </w:r>
    </w:p>
    <w:p>
      <w:pPr>
        <w:pStyle w:val="BodyText"/>
      </w:pPr>
      <w:r>
        <w:t xml:space="preserve">they maintain an opposition with the whole</w:t>
      </w:r>
    </w:p>
    <w:p>
      <w:pPr>
        <w:pStyle w:val="BodyText"/>
      </w:pPr>
      <w:r>
        <w:t xml:space="preserve">Town. The i Inhabitants in general look on thems.</w:t>
      </w:r>
    </w:p>
    <w:p>
      <w:pPr>
        <w:pStyle w:val="BodyText"/>
      </w:pPr>
      <w:r>
        <w:t xml:space="preserve">intrusted in the [--] nearly concerned while there</w:t>
      </w:r>
    </w:p>
    <w:p>
      <w:pPr>
        <w:pStyle w:val="BodyText"/>
      </w:pPr>
      <w:r>
        <w:t xml:space="preserve">is a they are openly &amp; professedly endeavouring to</w:t>
      </w:r>
    </w:p>
    <w:p>
      <w:pPr>
        <w:pStyle w:val="BodyText"/>
      </w:pPr>
      <w:r>
        <w:t xml:space="preserve">deprive them of their minister. The People have</w:t>
      </w:r>
    </w:p>
    <w:p>
      <w:pPr>
        <w:pStyle w:val="BodyText"/>
      </w:pPr>
      <w:r>
        <w:t xml:space="preserve">gone to talk with them on this affair but he</w:t>
      </w:r>
    </w:p>
    <w:p>
      <w:pPr>
        <w:pStyle w:val="BodyText"/>
      </w:pPr>
      <w:r>
        <w:t xml:space="preserve">has treated w them with con Roughness &amp; Contempt.</w:t>
      </w:r>
    </w:p>
    <w:p>
      <w:pPr>
        <w:pStyle w:val="BodyText"/>
      </w:pPr>
      <w:r>
        <w:t xml:space="preserve">&amp; Even there none they are Therefore</w:t>
      </w:r>
    </w:p>
    <w:p>
      <w:pPr>
        <w:pStyle w:val="BodyText"/>
      </w:pPr>
      <w:r>
        <w:t xml:space="preserve">none &amp; how it [ ]</w:t>
      </w:r>
    </w:p>
    <w:p>
      <w:pPr>
        <w:pStyle w:val="BodyText"/>
      </w:pPr>
      <w:r>
        <w:t xml:space="preserve">E Even mr. Jones mrs. dwights own uncle</w:t>
      </w:r>
    </w:p>
    <w:p>
      <w:pPr>
        <w:pStyle w:val="BodyText"/>
      </w:pPr>
      <w:r>
        <w:t xml:space="preserve">Call [ ] who at first</w:t>
      </w:r>
    </w:p>
    <w:p>
      <w:pPr>
        <w:pStyle w:val="BodyText"/>
      </w:pPr>
      <w:r>
        <w:t xml:space="preserve">was much against my coming hither is now</w:t>
      </w:r>
    </w:p>
    <w:p>
      <w:pPr>
        <w:pStyle w:val="BodyText"/>
      </w:pPr>
      <w:r>
        <w:t xml:space="preserve">greatly against their [-] measures. &amp; I humbly it can't tend to</w:t>
      </w:r>
    </w:p>
    <w:p>
      <w:pPr>
        <w:pStyle w:val="BodyText"/>
      </w:pPr>
      <w:r>
        <w:t xml:space="preserve">the Peace or Prosperity flourishing of our affairs t that they should</w:t>
      </w:r>
    </w:p>
    <w:p>
      <w:pPr>
        <w:pStyle w:val="BodyText"/>
      </w:pPr>
      <w:r>
        <w:t xml:space="preserve">be in the Hands of such Persons who maintain a Kind of open</w:t>
      </w:r>
    </w:p>
    <w:p>
      <w:pPr>
        <w:pStyle w:val="BodyText"/>
      </w:pPr>
      <w:r>
        <w:t xml:space="preserve">war with the Inhabitants in general both English &amp; Indians.</w:t>
      </w:r>
    </w:p>
    <w:p>
      <w:pPr>
        <w:pStyle w:val="SceneBreak"/>
      </w:pPr>
      <w:r>
        <w:t xml:space="preserve">* * *</w:t>
      </w:r>
    </w:p>
    <w:p>
      <w:pPr>
        <w:pStyle w:val="ListText"/>
        <w:numPr>
          <w:ilvl w:val="0"/>
          <w:numId w:val="9"/>
        </w:numPr>
      </w:pPr>
      <w:r>
        <w:t xml:space="preserve">It appear If mrs. D. be the mistress of the school the Chil.</w:t>
      </w:r>
    </w:p>
    <w:p>
      <w:pPr>
        <w:pStyle w:val="BodyText"/>
      </w:pPr>
      <w:r>
        <w:t xml:space="preserve">are will be under the Care of such as will probably set them a</w:t>
      </w:r>
    </w:p>
    <w:p>
      <w:pPr>
        <w:pStyle w:val="BodyText"/>
      </w:pPr>
      <w:r>
        <w:t xml:space="preserve">very ill example. &amp; [-] particularly by bringing them up in a neglect</w:t>
      </w:r>
    </w:p>
    <w:p>
      <w:pPr>
        <w:pStyle w:val="BodyText"/>
      </w:pPr>
      <w:r>
        <w:t xml:space="preserve">&amp; Contempt of the publick W. ----- C so it has been that Col.</w:t>
      </w:r>
    </w:p>
    <w:p>
      <w:pPr>
        <w:pStyle w:val="BodyText"/>
      </w:pPr>
      <w:r>
        <w:t xml:space="preserve">D. hims. for a long Time has seldom attended the publick W. &amp;</w:t>
      </w:r>
    </w:p>
    <w:p>
      <w:pPr>
        <w:pStyle w:val="BodyText"/>
      </w:pPr>
      <w:r>
        <w:t xml:space="preserve">his wife has been exceed very unsteady negligent of it and even of</w:t>
      </w:r>
    </w:p>
    <w:p>
      <w:pPr>
        <w:pStyle w:val="BodyText"/>
      </w:pPr>
      <w:r>
        <w:t xml:space="preserve">late for about six weeks th as are the whole Family of the</w:t>
      </w:r>
    </w:p>
    <w:p>
      <w:pPr>
        <w:pStyle w:val="BodyText"/>
      </w:pPr>
      <w:r>
        <w:t xml:space="preserve">Williams. And even of late Col. D. has wholly absented hims.</w:t>
      </w:r>
    </w:p>
    <w:p>
      <w:pPr>
        <w:pStyle w:val="BodyText"/>
      </w:pPr>
      <w:r>
        <w:t xml:space="preserve">for about six weeks tho he has attended [-] mr. Hawleys Instruction</w:t>
      </w:r>
    </w:p>
    <w:p>
      <w:pPr>
        <w:pStyle w:val="BodyText"/>
      </w:pPr>
      <w:r>
        <w:t xml:space="preserve">of the Mohawks. they being given in the Room where he has lived.</w:t>
      </w:r>
    </w:p>
    <w:p>
      <w:pPr>
        <w:pStyle w:val="BodyText"/>
      </w:pPr>
      <w:r>
        <w:t xml:space="preserve">she has of late almost wholly absented.</w:t>
      </w:r>
    </w:p>
    <w:p>
      <w:pPr>
        <w:pStyle w:val="SceneBreak"/>
      </w:pPr>
      <w:r>
        <w:t xml:space="preserve">* * *</w:t>
      </w:r>
    </w:p>
    <w:p>
      <w:pPr>
        <w:pStyle w:val="ListText"/>
        <w:numPr>
          <w:ilvl w:val="0"/>
          <w:numId w:val="10"/>
        </w:numPr>
      </w:pPr>
      <w:r>
        <w:t xml:space="preserve">Tis sufficiently Evident by the Trial mrs. D. has already</w:t>
      </w:r>
    </w:p>
    <w:p>
      <w:pPr>
        <w:pStyle w:val="BodyText"/>
      </w:pPr>
      <w:r>
        <w:t xml:space="preserve">made that the affair of the female school cannot Prosper in her</w:t>
      </w:r>
    </w:p>
    <w:p>
      <w:pPr>
        <w:pStyle w:val="BodyText"/>
      </w:pPr>
      <w:r>
        <w:t xml:space="preserve">Hands. The Last year she H both he &amp; she laid out thems.</w:t>
      </w:r>
    </w:p>
    <w:p>
      <w:pPr>
        <w:pStyle w:val="BodyText"/>
      </w:pPr>
      <w:r>
        <w:t xml:space="preserve">very much to get scholars They [-] could Get but four three st.</w:t>
      </w:r>
    </w:p>
    <w:p>
      <w:pPr>
        <w:pStyle w:val="BodyText"/>
      </w:pPr>
      <w:r>
        <w:t xml:space="preserve">Chil. &amp; one Moh. The Moh. Chil Girl soon left her House</w:t>
      </w:r>
    </w:p>
    <w:p>
      <w:pPr>
        <w:pStyle w:val="BodyText"/>
      </w:pPr>
      <w:r>
        <w:t xml:space="preserve">&amp; went [away]. the stockbridge Girls [-] were somet al also after some</w:t>
      </w:r>
    </w:p>
    <w:p>
      <w:pPr>
        <w:pStyle w:val="BodyText"/>
      </w:pPr>
      <w:r>
        <w:t xml:space="preserve">time discouraged. Their Parents exceedingly disliked her managemt</w:t>
      </w:r>
    </w:p>
    <w:p>
      <w:pPr>
        <w:pStyle w:val="BodyText"/>
      </w:pPr>
      <w:r>
        <w:t xml:space="preserve">of em. Now tis apparent she can get no st. Chil. &amp; [-]</w:t>
      </w:r>
    </w:p>
    <w:p>
      <w:pPr>
        <w:pStyle w:val="BodyText"/>
      </w:pPr>
      <w:r>
        <w:t xml:space="preserve">seems wholly to have given up the the Point as to them</w:t>
      </w:r>
    </w:p>
    <w:p>
      <w:pPr>
        <w:pStyle w:val="BodyText"/>
      </w:pPr>
      <w:r>
        <w:t xml:space="preserve">&amp;</w:t>
      </w:r>
    </w:p>
    <w:p>
      <w:pPr>
        <w:pStyle w:val="BodyText"/>
      </w:pPr>
      <w:r>
        <w:t xml:space="preserve">&amp; having betaken her self to the Mohawks </w:t>
      </w:r>
      <w:r>
        <w:rPr>
          <w:rStyle w:val="FootnoteReference"/>
        </w:rPr>
        <w:footnoteReference w:id="1065"/>
      </w:r>
    </w:p>
    <w:p>
      <w:pPr>
        <w:pStyle w:val="BodyText"/>
      </w:pPr>
      <w:r>
        <w:t xml:space="preserve">by going to them when they wont come to</w:t>
      </w:r>
    </w:p>
    <w:p>
      <w:pPr>
        <w:pStyle w:val="BodyText"/>
      </w:pPr>
      <w:r>
        <w:t xml:space="preserve">Her yet the mi Nothing prospers under her</w:t>
      </w:r>
    </w:p>
    <w:p>
      <w:pPr>
        <w:pStyle w:val="BodyText"/>
      </w:pPr>
      <w:r>
        <w:t xml:space="preserve">Hands the Mohawks are rather driven away</w:t>
      </w:r>
    </w:p>
    <w:p>
      <w:pPr>
        <w:pStyle w:val="BodyText"/>
      </w:pPr>
      <w:r>
        <w:t xml:space="preserve">by the managemt of Her &amp; her husband that</w:t>
      </w:r>
    </w:p>
    <w:p>
      <w:pPr>
        <w:pStyle w:val="BodyText"/>
      </w:pPr>
      <w:r>
        <w:t xml:space="preserve">&amp; the whole affair is expiring under their</w:t>
      </w:r>
    </w:p>
    <w:p>
      <w:pPr>
        <w:pStyle w:val="BodyText"/>
      </w:pPr>
      <w:r>
        <w:t xml:space="preserve">Hands. The last Wednesday one of the stockbr. Ind.</w:t>
      </w:r>
    </w:p>
    <w:p>
      <w:pPr>
        <w:pStyle w:val="BodyText"/>
      </w:pPr>
      <w:r>
        <w:t xml:space="preserve">was murder'd</w:t>
      </w:r>
    </w:p>
    <w:p>
      <w:pPr>
        <w:pStyle w:val="SceneBreak"/>
      </w:pPr>
      <w:r>
        <w:t xml:space="preserve">* * *</w:t>
      </w:r>
    </w:p>
    <w:p>
      <w:pPr>
        <w:pStyle w:val="BodyText"/>
      </w:pPr>
      <w:r>
        <w:t xml:space="preserve">Tis Probable that Col. d. will Come to Boston</w:t>
      </w:r>
    </w:p>
    <w:p>
      <w:pPr>
        <w:pStyle w:val="BodyText"/>
      </w:pPr>
      <w:r>
        <w:t xml:space="preserve">with [ ] abundance of New Accusations against us</w:t>
      </w:r>
    </w:p>
    <w:p>
      <w:pPr>
        <w:pStyle w:val="BodyText"/>
      </w:pPr>
      <w:r>
        <w:t xml:space="preserve">&amp; abundance of mis Representations if possible</w:t>
      </w:r>
    </w:p>
    <w:p>
      <w:pPr>
        <w:pStyle w:val="BodyText"/>
      </w:pPr>
      <w:r>
        <w:t xml:space="preserve">to possess the minds of the Gen. Assembly &amp; the</w:t>
      </w:r>
    </w:p>
    <w:p>
      <w:pPr>
        <w:pStyle w:val="BodyText"/>
      </w:pPr>
      <w:r>
        <w:t xml:space="preserve">Commissrs with an ill opinion of the state</w:t>
      </w:r>
    </w:p>
    <w:p>
      <w:pPr>
        <w:pStyle w:val="BodyText"/>
      </w:pPr>
      <w:r>
        <w:t xml:space="preserve">of Things here. with &amp; the Conduct of your</w:t>
      </w:r>
    </w:p>
    <w:p>
      <w:pPr>
        <w:pStyle w:val="BodyText"/>
      </w:pPr>
      <w:r>
        <w:t xml:space="preserve">the officers here employed by you with many</w:t>
      </w:r>
    </w:p>
    <w:p>
      <w:pPr>
        <w:pStyle w:val="BodyText"/>
      </w:pPr>
      <w:r>
        <w:t xml:space="preserve">peremptory Assertions &amp; sol the most solemn</w:t>
      </w:r>
    </w:p>
    <w:p>
      <w:pPr>
        <w:pStyle w:val="BodyText"/>
      </w:pPr>
      <w:r>
        <w:t xml:space="preserve">Protestations as his manner is. But I</w:t>
      </w:r>
    </w:p>
    <w:p>
      <w:pPr>
        <w:pStyle w:val="BodyText"/>
      </w:pPr>
      <w:r>
        <w:t xml:space="preserve">humbly [------] that no Prejudice may be enter-</w:t>
      </w:r>
    </w:p>
    <w:p>
      <w:pPr>
        <w:pStyle w:val="BodyText"/>
      </w:pPr>
      <w:r>
        <w:t xml:space="preserve">tained against us from Him Till we are heard</w:t>
      </w:r>
    </w:p>
    <w:p>
      <w:pPr>
        <w:pStyle w:val="BodyText"/>
      </w:pPr>
      <w:r>
        <w:t xml:space="preserve">heard face to Face. They give out very threatning</w:t>
      </w:r>
    </w:p>
    <w:p>
      <w:pPr>
        <w:pStyle w:val="BodyText"/>
      </w:pPr>
      <w:r>
        <w:t xml:space="preserve">words have Col. d. have expressed Thems. with</w:t>
      </w:r>
    </w:p>
    <w:p>
      <w:pPr>
        <w:pStyle w:val="BodyText"/>
      </w:pPr>
      <w:r>
        <w:t xml:space="preserve">great assurance as to my being Removed &amp; his</w:t>
      </w:r>
    </w:p>
    <w:p>
      <w:pPr>
        <w:pStyle w:val="BodyText"/>
      </w:pPr>
      <w:r>
        <w:t xml:space="preserve">Carrying all his designs. perhaps to terrify</w:t>
      </w:r>
    </w:p>
    <w:p>
      <w:pPr>
        <w:pStyle w:val="BodyText"/>
      </w:pPr>
      <w:r>
        <w:t xml:space="preserve">us &amp; to bring into &amp; keep us in subjection.</w:t>
      </w:r>
    </w:p>
    <w:p>
      <w:pPr>
        <w:pStyle w:val="SceneBreak"/>
      </w:pPr>
      <w:r>
        <w:t xml:space="preserve">* * *</w:t>
      </w:r>
    </w:p>
    <w:p>
      <w:pPr>
        <w:pStyle w:val="BodyText"/>
      </w:pPr>
      <w:r>
        <w:t xml:space="preserve">If the Commissrs think it necessary</w:t>
      </w:r>
    </w:p>
    <w:p>
      <w:pPr>
        <w:pStyle w:val="BodyText"/>
      </w:pPr>
      <w:r>
        <w:t xml:space="preserve">And innumerable are the dev methods devised &amp;</w:t>
      </w:r>
    </w:p>
    <w:p>
      <w:pPr>
        <w:pStyle w:val="BodyText"/>
      </w:pPr>
      <w:r>
        <w:t xml:space="preserve">measures taken to supplant but Reliance under</w:t>
      </w:r>
    </w:p>
    <w:p>
      <w:pPr>
        <w:pStyle w:val="BodyText"/>
      </w:pPr>
      <w:r>
        <w:t xml:space="preserve">G. is on the wisd. of the Commissrs</w:t>
      </w:r>
    </w:p>
    <w:p>
      <w:pPr>
        <w:pStyle w:val="BodyText"/>
      </w:pPr>
      <w:r>
        <w:t xml:space="preserve">I am sir. &amp;c------</w:t>
      </w:r>
    </w:p>
    <w:p>
      <w:pPr>
        <w:pStyle w:val="SceneBreak"/>
      </w:pPr>
      <w:r>
        <w:t xml:space="preserve">* * *</w:t>
      </w:r>
    </w:p>
    <w:p>
      <w:pPr>
        <w:pStyle w:val="BodyText"/>
      </w:pPr>
      <w:r>
        <w:t xml:space="preserve">about an Interpreter</w:t>
      </w:r>
    </w:p>
    <w:p>
      <w:pPr>
        <w:pStyle w:val="SceneBreak"/>
      </w:pPr>
      <w:r>
        <w:t xml:space="preserve">* * *</w:t>
      </w:r>
    </w:p>
    <w:p>
      <w:pPr>
        <w:pStyle w:val="BodyText"/>
      </w:pPr>
      <w:r>
        <w:t xml:space="preserve">To Mr Oliver</w:t>
      </w:r>
      <w:r>
        <w:rPr>
          <w:rStyle w:val="FootnoteReference"/>
        </w:rPr>
        <w:footnoteReference w:id="1066"/>
      </w:r>
    </w:p>
    <w:p>
      <w:pPr>
        <w:pStyle w:val="BodyText"/>
      </w:pPr>
      <w:r>
        <w:t xml:space="preserve">Hond sir I se send the Letter dated. as a private Letter to your</w:t>
      </w:r>
    </w:p>
    <w:p>
      <w:pPr>
        <w:pStyle w:val="BodyText"/>
      </w:pPr>
      <w:r>
        <w:t xml:space="preserve">Honour desiring you to use your own discretion with Respect to</w:t>
      </w:r>
    </w:p>
    <w:p>
      <w:pPr>
        <w:pStyle w:val="BodyText"/>
      </w:pPr>
      <w:r>
        <w:t xml:space="preserve">[-] Communicating of it to the Commissioners I use this</w:t>
      </w:r>
    </w:p>
    <w:p>
      <w:pPr>
        <w:pStyle w:val="BodyText"/>
      </w:pPr>
      <w:r>
        <w:t xml:space="preserve">Caution especially on two Accounts. Col. Pynchon has</w:t>
      </w:r>
    </w:p>
    <w:p>
      <w:pPr>
        <w:pStyle w:val="BodyText"/>
      </w:pPr>
      <w:r>
        <w:t xml:space="preserve">lately Hinted that there is a design of Prosecuting me in the</w:t>
      </w:r>
    </w:p>
    <w:p>
      <w:pPr>
        <w:pStyle w:val="BodyText"/>
      </w:pPr>
      <w:r>
        <w:t xml:space="preserve">Law for something I have Letters I have wrote [to]</w:t>
      </w:r>
    </w:p>
    <w:p>
      <w:pPr>
        <w:pStyle w:val="BodyText"/>
      </w:pPr>
      <w:r>
        <w:t xml:space="preserve">Boston concerning our affairs [ ] employ Col. d. and particularly</w:t>
      </w:r>
    </w:p>
    <w:p>
      <w:pPr>
        <w:pStyle w:val="BodyText"/>
      </w:pPr>
      <w:r>
        <w:t xml:space="preserve">Late by making use of some employing some Gentleman in</w:t>
      </w:r>
    </w:p>
    <w:p>
      <w:pPr>
        <w:pStyle w:val="BodyText"/>
      </w:pPr>
      <w:r>
        <w:t xml:space="preserve">Boston to Get Copies or a sight of those Letters</w:t>
      </w:r>
    </w:p>
    <w:p>
      <w:pPr>
        <w:pStyle w:val="BodyText"/>
      </w:pPr>
      <w:r>
        <w:t xml:space="preserve">&amp; secondly that Col. Elisha Williams</w:t>
      </w:r>
    </w:p>
    <w:p>
      <w:pPr>
        <w:pStyle w:val="BodyText"/>
      </w:pPr>
      <w:r>
        <w:t xml:space="preserve">a Commissio [ ] &amp; [ ] &amp; &amp; [ ]</w:t>
      </w:r>
    </w:p>
    <w:p>
      <w:pPr>
        <w:pStyle w:val="BodyText"/>
      </w:pPr>
      <w:r>
        <w:t xml:space="preserve">not knowing but that Col. E. W. who is</w:t>
      </w:r>
    </w:p>
    <w:p>
      <w:pPr>
        <w:pStyle w:val="BodyText"/>
      </w:pPr>
      <w:r>
        <w:t xml:space="preserve">a Commissr would demand a sight of Letters sent about</w:t>
      </w:r>
    </w:p>
    <w:p>
      <w:pPr>
        <w:pStyle w:val="BodyText"/>
      </w:pPr>
      <w:r>
        <w:t xml:space="preserve">the female school. If Your Honour thinks there</w:t>
      </w:r>
    </w:p>
    <w:p>
      <w:pPr>
        <w:pStyle w:val="BodyText"/>
      </w:pPr>
      <w:r>
        <w:t xml:space="preserve">is no danger of any Harm by [----] either of these means</w:t>
      </w:r>
    </w:p>
    <w:p>
      <w:pPr>
        <w:pStyle w:val="BodyText"/>
      </w:pPr>
      <w:r>
        <w:t xml:space="preserve">I shall be should Chuse that these that Letters should be</w:t>
      </w:r>
    </w:p>
    <w:p>
      <w:pPr>
        <w:pStyle w:val="BodyText"/>
      </w:pPr>
      <w:r>
        <w:t xml:space="preserve">Communicated to</w:t>
      </w:r>
    </w:p>
    <w:p>
      <w:pPr>
        <w:pStyle w:val="BodyText"/>
      </w:pPr>
      <w:r>
        <w:t xml:space="preserve">the Commissrs.</w:t>
      </w:r>
    </w:p>
    <w:p>
      <w:pPr>
        <w:pStyle w:val="SceneBreak"/>
      </w:pPr>
      <w:r>
        <w:t xml:space="preserve">* * *</w:t>
      </w:r>
    </w:p>
    <w:p>
      <w:pPr>
        <w:pStyle w:val="BodyText"/>
      </w:pPr>
      <w:r>
        <w:t xml:space="preserve">sir This I Choose that the both the Letters I have written</w:t>
      </w:r>
    </w:p>
    <w:p>
      <w:pPr>
        <w:pStyle w:val="BodyText"/>
      </w:pPr>
      <w:r>
        <w:t xml:space="preserve">should be shewn to the Commissrs if you think best</w:t>
      </w:r>
    </w:p>
    <w:p>
      <w:pPr>
        <w:pStyle w:val="BodyText"/>
      </w:pPr>
      <w:r>
        <w:t xml:space="preserve">yea I have written the hereby implore you</w:t>
      </w:r>
    </w:p>
    <w:p>
      <w:pPr>
        <w:pStyle w:val="SceneBreak"/>
      </w:pPr>
      <w:r>
        <w:t xml:space="preserve">* * *</w:t>
      </w:r>
    </w:p>
    <w:p>
      <w:pPr>
        <w:pStyle w:val="BodyText"/>
      </w:pPr>
      <w:r>
        <w:t xml:space="preserve">This Letter I wr have written to you in particular</w:t>
      </w:r>
    </w:p>
    <w:p>
      <w:pPr>
        <w:pStyle w:val="BodyText"/>
      </w:pPr>
      <w:r>
        <w:t xml:space="preserve">I desire your honour</w:t>
      </w:r>
    </w:p>
    <w:p>
      <w:pPr>
        <w:pStyle w:val="BodyText"/>
      </w:pPr>
      <w:r>
        <w:t xml:space="preserve">I wrote this as a Letter to your Honour in</w:t>
      </w:r>
    </w:p>
    <w:p>
      <w:pPr>
        <w:pStyle w:val="BodyText"/>
      </w:pPr>
      <w:r>
        <w:t xml:space="preserve">particular that you may dispose of it according to your Discretion</w:t>
      </w:r>
    </w:p>
    <w:p>
      <w:pPr>
        <w:pStyle w:val="BodyText"/>
      </w:pPr>
      <w:r>
        <w:t xml:space="preserve">[---] &amp; either to present it or com</w:t>
      </w:r>
    </w:p>
    <w:p>
      <w:pPr>
        <w:pStyle w:val="BodyText"/>
      </w:pPr>
      <w:r>
        <w:t xml:space="preserve">municate it when your</w:t>
      </w:r>
    </w:p>
    <w:p>
      <w:pPr>
        <w:pStyle w:val="BodyText"/>
      </w:pPr>
      <w:r>
        <w:t xml:space="preserve">Honour thinks. I had rather trust your wisdom</w:t>
      </w:r>
    </w:p>
    <w:p>
      <w:pPr>
        <w:pStyle w:val="BodyText"/>
      </w:pPr>
      <w:r>
        <w:t xml:space="preserve">than my own as to the disposal of it.</w:t>
      </w:r>
    </w:p>
    <w:p>
      <w:pPr>
        <w:pStyle w:val="Heading1"/>
        <w:pageBreakBefore/>
      </w:pPr>
      <w:bookmarkStart w:name="heading_a169_letter_to_thomas_foxcro" w:id="199"/>
      <w:r>
        <w:t xml:space="preserve">A169. Letter to Thomas Foxcroft, April 13, 1753 169.JE-T.Foxcroft 4-13-53</w:t>
      </w:r>
      <w:bookmarkEnd w:id="199"/>
    </w:p>
    <w:p>
      <w:pPr>
        <w:pStyle w:val="BodyText"/>
      </w:pPr>
      <w:r>
        <w:t xml:space="preserve">Jonathan EdwardsA169. JE to Thomas Foxcroft, 4/13/53. BRBL, f. 1285. Foxcroft did some underlining, but only JE's indicated here.</w:t>
      </w:r>
    </w:p>
    <w:p>
      <w:pPr>
        <w:pStyle w:val="BodyText"/>
      </w:pPr>
      <w:r>
        <w:t xml:space="preserve">Stockbridge April 13 1752</w:t>
      </w:r>
    </w:p>
    <w:p>
      <w:pPr>
        <w:pStyle w:val="BodyText"/>
      </w:pPr>
      <w:r>
        <w:t xml:space="preserve">Rev. &amp; honoured sir,</w:t>
      </w:r>
    </w:p>
    <w:p>
      <w:pPr>
        <w:pStyle w:val="BodyText"/>
      </w:pPr>
      <w:r>
        <w:t xml:space="preserve">I thank your</w:t>
      </w:r>
      <w:r>
        <w:rPr>
          <w:rStyle w:val="FootnoteReference"/>
        </w:rPr>
        <w:footnoteReference w:id="1067"/>
      </w:r>
      <w:r>
        <w:t xml:space="preserve"> for your Favour of March 19 and for the</w:t>
      </w:r>
    </w:p>
    <w:p>
      <w:pPr>
        <w:pStyle w:val="BodyText"/>
      </w:pPr>
      <w:r>
        <w:t xml:space="preserve">particular Informations you give me, tending to relieve my</w:t>
      </w:r>
    </w:p>
    <w:p>
      <w:pPr>
        <w:pStyle w:val="BodyText"/>
      </w:pPr>
      <w:r>
        <w:t xml:space="preserve">mind with regard to the bold and vaunting manner of those</w:t>
      </w:r>
    </w:p>
    <w:p>
      <w:pPr>
        <w:pStyle w:val="BodyText"/>
      </w:pPr>
      <w:r>
        <w:t xml:space="preserve">that seek my Overthrow. You say Gentlemen in Boston</w:t>
      </w:r>
    </w:p>
    <w:p>
      <w:pPr>
        <w:pStyle w:val="BodyText"/>
      </w:pPr>
      <w:r>
        <w:t xml:space="preserve">seem to think that I am apt to magnify things with Respect to</w:t>
      </w:r>
    </w:p>
    <w:p>
      <w:pPr>
        <w:pStyle w:val="BodyText"/>
      </w:pPr>
      <w:r>
        <w:t xml:space="preserve">the Attempts made for my Overthrow. Perhaps they</w:t>
      </w:r>
    </w:p>
    <w:p>
      <w:pPr>
        <w:pStyle w:val="BodyText"/>
      </w:pPr>
      <w:r>
        <w:t xml:space="preserve">would not think so if They heard &amp; saw all that is said and</w:t>
      </w:r>
    </w:p>
    <w:p>
      <w:pPr>
        <w:pStyle w:val="BodyText"/>
      </w:pPr>
      <w:r>
        <w:t xml:space="preserve">done here. Brigdr D. has from time to Time, express'd</w:t>
      </w:r>
    </w:p>
    <w:p>
      <w:pPr>
        <w:pStyle w:val="BodyText"/>
      </w:pPr>
      <w:r>
        <w:t xml:space="preserve">to our People, his Assurance that He should be successful in</w:t>
      </w:r>
    </w:p>
    <w:p>
      <w:pPr>
        <w:pStyle w:val="BodyText"/>
      </w:pPr>
      <w:r>
        <w:t xml:space="preserve">his designs against me, and that I should undoubtedly</w:t>
      </w:r>
    </w:p>
    <w:p>
      <w:pPr>
        <w:pStyle w:val="BodyText"/>
      </w:pPr>
      <w:r>
        <w:t xml:space="preserve">be removed in a little Time. To the like Purpose several</w:t>
      </w:r>
    </w:p>
    <w:p>
      <w:pPr>
        <w:pStyle w:val="BodyText"/>
      </w:pPr>
      <w:r>
        <w:t xml:space="preserve">of the Williams's have express'd themselves, tho' I now</w:t>
      </w:r>
    </w:p>
    <w:p>
      <w:pPr>
        <w:pStyle w:val="BodyText"/>
      </w:pPr>
      <w:r>
        <w:t xml:space="preserve">begin to think that these bold &amp; great threats were designd</w:t>
      </w:r>
    </w:p>
    <w:p>
      <w:pPr>
        <w:pStyle w:val="BodyText"/>
      </w:pPr>
      <w:r>
        <w:t xml:space="preserve">only to terrify us, &amp; thereby to bring us to their own Terms.</w:t>
      </w:r>
    </w:p>
    <w:p>
      <w:pPr>
        <w:pStyle w:val="BodyText"/>
      </w:pPr>
      <w:r>
        <w:t xml:space="preserve">I have herewith inclosed Proposals for printing by subscripti</w:t>
      </w:r>
    </w:p>
    <w:p>
      <w:pPr>
        <w:pStyle w:val="BodyText"/>
      </w:pPr>
      <w:r>
        <w:t xml:space="preserve">on something I have been writing, with a Letter to mr. Knee-</w:t>
      </w:r>
    </w:p>
    <w:p>
      <w:pPr>
        <w:pStyle w:val="BodyText"/>
      </w:pPr>
      <w:r>
        <w:t xml:space="preserve">land. I am afraid you will be sorry at the sight of these Pro-</w:t>
      </w:r>
    </w:p>
    <w:p>
      <w:pPr>
        <w:pStyle w:val="BodyText"/>
      </w:pPr>
      <w:r>
        <w:t xml:space="preserve">posals, as They may give you a Prospect of a great Addition to the</w:t>
      </w:r>
    </w:p>
    <w:p>
      <w:pPr>
        <w:pStyle w:val="BodyText"/>
      </w:pPr>
      <w:r>
        <w:t xml:space="preserve">Trouble I have already put you to. I am indeed concerned</w:t>
      </w:r>
    </w:p>
    <w:p>
      <w:pPr>
        <w:pStyle w:val="BodyText"/>
      </w:pPr>
      <w:r>
        <w:t xml:space="preserve">about it, and ashamed to ask it of you to continue that Assis-</w:t>
      </w:r>
    </w:p>
    <w:p>
      <w:pPr>
        <w:pStyle w:val="BodyText"/>
      </w:pPr>
      <w:r>
        <w:t xml:space="preserve">tance, with Respect to this Piece, which you have afforded</w:t>
      </w:r>
    </w:p>
    <w:p>
      <w:pPr>
        <w:pStyle w:val="BodyText"/>
      </w:pPr>
      <w:r>
        <w:t xml:space="preserve">in Times past with Respect to former Publications -----</w:t>
      </w:r>
    </w:p>
    <w:p>
      <w:pPr>
        <w:pStyle w:val="BodyText"/>
      </w:pPr>
      <w:r>
        <w:t xml:space="preserve">But I will venture at present to ask this of you, viz. to forward</w:t>
      </w:r>
    </w:p>
    <w:p>
      <w:pPr>
        <w:pStyle w:val="BodyText"/>
      </w:pPr>
      <w:r>
        <w:t xml:space="preserve">the Letter to Mr. McLaurin, and about 30 of the Proposals</w:t>
      </w:r>
    </w:p>
    <w:p>
      <w:pPr>
        <w:pStyle w:val="BodyText"/>
      </w:pPr>
      <w:r>
        <w:t xml:space="preserve">with it. It would also much oblige me if you use some</w:t>
      </w:r>
    </w:p>
    <w:p>
      <w:pPr>
        <w:pStyle w:val="BodyText"/>
      </w:pPr>
      <w:r>
        <w:t xml:space="preserve">Endeavours to spread the Proposals and to forward sub-</w:t>
      </w:r>
    </w:p>
    <w:p>
      <w:pPr>
        <w:pStyle w:val="BodyText"/>
      </w:pPr>
      <w:r>
        <w:t xml:space="preserve">scribing. This with my humble service to your Family</w:t>
      </w:r>
    </w:p>
    <w:p>
      <w:pPr>
        <w:pStyle w:val="BodyText"/>
      </w:pPr>
      <w:r>
        <w:t xml:space="preserve">&amp; Request of a Remembrance in your Prayers is from,</w:t>
      </w:r>
    </w:p>
    <w:p>
      <w:pPr>
        <w:pStyle w:val="BodyText"/>
      </w:pPr>
      <w:r>
        <w:t xml:space="preserve">sir</w:t>
      </w:r>
    </w:p>
    <w:p>
      <w:pPr>
        <w:pStyle w:val="BodyText"/>
      </w:pPr>
      <w:r>
        <w:t xml:space="preserve">your most obliged</w:t>
      </w:r>
    </w:p>
    <w:p>
      <w:pPr>
        <w:pStyle w:val="BodyText"/>
      </w:pPr>
      <w:r>
        <w:t xml:space="preserve">son &amp; servt,</w:t>
      </w:r>
    </w:p>
    <w:p>
      <w:pPr>
        <w:pStyle w:val="BodyText"/>
      </w:pPr>
      <w:r>
        <w:t xml:space="preserve">Jonathan Edwards.</w:t>
      </w:r>
    </w:p>
    <w:p>
      <w:pPr>
        <w:pStyle w:val="Heading1"/>
        <w:pageBreakBefore/>
      </w:pPr>
      <w:bookmarkStart w:name="heading_a170_letter_to_john_erskine_" w:id="200"/>
      <w:r>
        <w:t xml:space="preserve">A170. Letter to John Erskine, April 14, 1753 170.JE-J.Erskine 4-14-53</w:t>
      </w:r>
      <w:bookmarkEnd w:id="200"/>
    </w:p>
    <w:p>
      <w:pPr>
        <w:pStyle w:val="BodyText"/>
      </w:pPr>
      <w:r>
        <w:t xml:space="preserve">Jonathan EdwardsA170. JE to John Erskine, 4/14/53. ANTS, f. 1753A #7-8. Addressed on back "To the Rev. / Mr John Erskine / Minister of the Gospel / at Kirkintillock."</w:t>
      </w:r>
    </w:p>
    <w:p>
      <w:pPr>
        <w:pStyle w:val="BodyText"/>
      </w:pPr>
      <w:r>
        <w:t xml:space="preserve">Stockbridge April 14. 1753.</w:t>
      </w:r>
    </w:p>
    <w:p>
      <w:pPr>
        <w:pStyle w:val="BodyText"/>
      </w:pPr>
      <w:r>
        <w:t xml:space="preserve">Rev. &amp; dear Sir,</w:t>
      </w:r>
    </w:p>
    <w:p>
      <w:pPr>
        <w:pStyle w:val="BodyText"/>
      </w:pPr>
      <w:r>
        <w:t xml:space="preserve">After many Hindrances, delays &amp; Interruptions,</w:t>
      </w:r>
    </w:p>
    <w:p>
      <w:pPr>
        <w:pStyle w:val="BodyText"/>
      </w:pPr>
      <w:r>
        <w:t xml:space="preserve">divine Providence has so far favored me, &amp; smiled on</w:t>
      </w:r>
    </w:p>
    <w:p>
      <w:pPr>
        <w:pStyle w:val="BodyText"/>
      </w:pPr>
      <w:r>
        <w:t xml:space="preserve">my design of writing on the Arminian Controversie,</w:t>
      </w:r>
    </w:p>
    <w:p>
      <w:pPr>
        <w:pStyle w:val="BodyText"/>
      </w:pPr>
      <w:r>
        <w:t xml:space="preserve">that I have now almost finish'd the first draught</w:t>
      </w:r>
    </w:p>
    <w:p>
      <w:pPr>
        <w:pStyle w:val="BodyText"/>
      </w:pPr>
      <w:r>
        <w:t xml:space="preserve">of what I first intended. and am now sending the</w:t>
      </w:r>
    </w:p>
    <w:p>
      <w:pPr>
        <w:pStyle w:val="BodyText"/>
      </w:pPr>
      <w:r>
        <w:t xml:space="preserve">Proposals for subscription to Boston to be printed, with a</w:t>
      </w:r>
    </w:p>
    <w:p>
      <w:pPr>
        <w:pStyle w:val="BodyText"/>
      </w:pPr>
      <w:r>
        <w:t xml:space="preserve">Letter to Mr. Foxcroft to send 30 of those Proposals to</w:t>
      </w:r>
    </w:p>
    <w:p>
      <w:pPr>
        <w:pStyle w:val="BodyText"/>
      </w:pPr>
      <w:r>
        <w:t xml:space="preserve">Mr. McLaurin to deliver half of them to you, as you</w:t>
      </w:r>
    </w:p>
    <w:p>
      <w:pPr>
        <w:pStyle w:val="BodyText"/>
      </w:pPr>
      <w:r>
        <w:t xml:space="preserve">have manifested your self ready to use Endeavours</w:t>
      </w:r>
    </w:p>
    <w:p>
      <w:pPr>
        <w:pStyle w:val="BodyText"/>
      </w:pPr>
      <w:r>
        <w:t xml:space="preserve">to get subscriptions in Scotland. The printing will</w:t>
      </w:r>
    </w:p>
    <w:p>
      <w:pPr>
        <w:pStyle w:val="BodyText"/>
      </w:pPr>
      <w:r>
        <w:t xml:space="preserve">be delayed to wait for subscriptions from thence. I there-</w:t>
      </w:r>
    </w:p>
    <w:p>
      <w:pPr>
        <w:pStyle w:val="BodyText"/>
      </w:pPr>
      <w:r>
        <w:t xml:space="preserve">fore request, that you endeavour to promote and expedite</w:t>
      </w:r>
    </w:p>
    <w:p>
      <w:pPr>
        <w:pStyle w:val="BodyText"/>
      </w:pPr>
      <w:r>
        <w:t xml:space="preserve">the Affair.</w:t>
      </w:r>
    </w:p>
    <w:p>
      <w:pPr>
        <w:pStyle w:val="BodyText"/>
      </w:pPr>
      <w:r>
        <w:t xml:space="preserve">Stockbridge Affairs relating to the Indians, are in many</w:t>
      </w:r>
    </w:p>
    <w:p>
      <w:pPr>
        <w:pStyle w:val="BodyText"/>
      </w:pPr>
      <w:r>
        <w:t xml:space="preserve">Respects under a very dark Cloud. The Affair of the Iro-</w:t>
      </w:r>
    </w:p>
    <w:p>
      <w:pPr>
        <w:pStyle w:val="BodyText"/>
      </w:pPr>
      <w:r>
        <w:t xml:space="preserve">quois or six Nations here is almost at an End, as I have</w:t>
      </w:r>
    </w:p>
    <w:p>
      <w:pPr>
        <w:pStyle w:val="BodyText"/>
      </w:pPr>
      <w:r>
        <w:t xml:space="preserve">given a more particular Account to Mr. McLaurin.</w:t>
      </w:r>
    </w:p>
    <w:p>
      <w:pPr>
        <w:pStyle w:val="BodyText"/>
      </w:pPr>
      <w:r>
        <w:t xml:space="preserve">The Commissrs in Boston I believe are discouraged</w:t>
      </w:r>
    </w:p>
    <w:p>
      <w:pPr>
        <w:pStyle w:val="BodyText"/>
      </w:pPr>
      <w:r>
        <w:t xml:space="preserve">about it, and have Thought of sending &amp; settling</w:t>
      </w:r>
    </w:p>
    <w:p>
      <w:pPr>
        <w:pStyle w:val="BodyText"/>
      </w:pPr>
      <w:r>
        <w:t xml:space="preserve">a Missionary in their own Countrey. The Correspon-</w:t>
      </w:r>
    </w:p>
    <w:p>
      <w:pPr>
        <w:pStyle w:val="BodyText"/>
      </w:pPr>
      <w:r>
        <w:t xml:space="preserve">dents of the society in Scotland, have also determined</w:t>
      </w:r>
    </w:p>
    <w:p>
      <w:pPr>
        <w:pStyle w:val="BodyText"/>
      </w:pPr>
      <w:r>
        <w:t xml:space="preserve">to send a missionary there, and have Chosen Mr.</w:t>
      </w:r>
    </w:p>
    <w:p>
      <w:pPr>
        <w:pStyle w:val="BodyText"/>
      </w:pPr>
      <w:r>
        <w:t xml:space="preserve">Gordon,</w:t>
      </w:r>
      <w:r>
        <w:rPr>
          <w:rStyle w:val="FootnoteReference"/>
        </w:rPr>
        <w:footnoteReference w:id="1068"/>
      </w:r>
      <w:r>
        <w:t xml:space="preserve"> a Tutor of the College at Newark, for that</w:t>
      </w:r>
    </w:p>
    <w:p>
      <w:pPr>
        <w:pStyle w:val="BodyText"/>
      </w:pPr>
      <w:r>
        <w:t xml:space="preserve">End. Mr. Gordon is expected here at the Beginning</w:t>
      </w:r>
    </w:p>
    <w:p>
      <w:pPr>
        <w:pStyle w:val="BodyText"/>
      </w:pPr>
      <w:r>
        <w:t xml:space="preserve">of May, to live at my House with Mr. Hawley,</w:t>
      </w:r>
    </w:p>
    <w:p>
      <w:pPr>
        <w:pStyle w:val="BodyText"/>
      </w:pPr>
      <w:r>
        <w:t xml:space="preserve">in order to Learn the Iroquois Language with Him.</w:t>
      </w:r>
    </w:p>
    <w:p>
      <w:pPr>
        <w:pStyle w:val="BodyText"/>
      </w:pPr>
      <w:r>
        <w:t xml:space="preserve">Tis</w:t>
      </w:r>
    </w:p>
    <w:p>
      <w:pPr>
        <w:pStyle w:val="BodyText"/>
      </w:pPr>
      <w:r>
        <w:t xml:space="preserve">Tis Probable that He &amp; Mr. Hawley will go up &amp; </w:t>
      </w:r>
      <w:r>
        <w:rPr>
          <w:rStyle w:val="FootnoteReference"/>
        </w:rPr>
        <w:footnoteReference w:id="1069"/>
      </w:r>
    </w:p>
    <w:p>
      <w:pPr>
        <w:pStyle w:val="BodyText"/>
      </w:pPr>
      <w:r>
        <w:t xml:space="preserve">spend this summer in the Iroquois Countrey. The</w:t>
      </w:r>
    </w:p>
    <w:p>
      <w:pPr>
        <w:pStyle w:val="BodyText"/>
      </w:pPr>
      <w:r>
        <w:t xml:space="preserve">Correspondents have also a disposition that Mr. Brainerd</w:t>
      </w:r>
    </w:p>
    <w:p>
      <w:pPr>
        <w:pStyle w:val="BodyText"/>
      </w:pPr>
      <w:r>
        <w:t xml:space="preserve">should remove with his whole Congregation of Indians</w:t>
      </w:r>
    </w:p>
    <w:p>
      <w:pPr>
        <w:pStyle w:val="BodyText"/>
      </w:pPr>
      <w:r>
        <w:t xml:space="preserve">to settle somewhere in the Countrey of the six Nations;</w:t>
      </w:r>
    </w:p>
    <w:p>
      <w:pPr>
        <w:pStyle w:val="BodyText"/>
      </w:pPr>
      <w:r>
        <w:t xml:space="preserve">&amp; Himself &amp; his Indians are ready for it. 'Tis probable</w:t>
      </w:r>
    </w:p>
    <w:p>
      <w:pPr>
        <w:pStyle w:val="BodyText"/>
      </w:pPr>
      <w:r>
        <w:t xml:space="preserve">something will be done to prepare the way for it,</w:t>
      </w:r>
    </w:p>
    <w:p>
      <w:pPr>
        <w:pStyle w:val="BodyText"/>
      </w:pPr>
      <w:r>
        <w:t xml:space="preserve">or at least to see whether the way can be prepared</w:t>
      </w:r>
    </w:p>
    <w:p>
      <w:pPr>
        <w:pStyle w:val="BodyText"/>
      </w:pPr>
      <w:r>
        <w:t xml:space="preserve">or any door open'd for it, this summer. some of</w:t>
      </w:r>
    </w:p>
    <w:p>
      <w:pPr>
        <w:pStyle w:val="BodyText"/>
      </w:pPr>
      <w:r>
        <w:t xml:space="preserve">those Indians have a great desire that the Gospel</w:t>
      </w:r>
    </w:p>
    <w:p>
      <w:pPr>
        <w:pStyle w:val="BodyText"/>
      </w:pPr>
      <w:r>
        <w:t xml:space="preserve">should be introduced &amp; settled in their Countrey.</w:t>
      </w:r>
    </w:p>
    <w:p>
      <w:pPr>
        <w:pStyle w:val="BodyText"/>
      </w:pPr>
      <w:r>
        <w:t xml:space="preserve">some of the stockbridge Indians, have of late been</w:t>
      </w:r>
    </w:p>
    <w:p>
      <w:pPr>
        <w:pStyle w:val="BodyText"/>
      </w:pPr>
      <w:r>
        <w:t xml:space="preserve">under Considerable Awakenings, two or three elderly</w:t>
      </w:r>
    </w:p>
    <w:p>
      <w:pPr>
        <w:pStyle w:val="BodyText"/>
      </w:pPr>
      <w:r>
        <w:t xml:space="preserve">Men, that used to be vicious Persons. --- My Family</w:t>
      </w:r>
    </w:p>
    <w:p>
      <w:pPr>
        <w:pStyle w:val="BodyText"/>
      </w:pPr>
      <w:r>
        <w:t xml:space="preserve">is now in usual Health. My daughter Burr in N.</w:t>
      </w:r>
    </w:p>
    <w:p>
      <w:pPr>
        <w:pStyle w:val="BodyText"/>
      </w:pPr>
      <w:r>
        <w:t xml:space="preserve">Jersey has been very ill all the winter past. we last</w:t>
      </w:r>
    </w:p>
    <w:p>
      <w:pPr>
        <w:pStyle w:val="BodyText"/>
      </w:pPr>
      <w:r>
        <w:t xml:space="preserve">heard from her about five weeks ago ; when it was</w:t>
      </w:r>
    </w:p>
    <w:p>
      <w:pPr>
        <w:pStyle w:val="BodyText"/>
      </w:pPr>
      <w:r>
        <w:t xml:space="preserve">hoped there was some Amendment.</w:t>
      </w:r>
    </w:p>
    <w:p>
      <w:pPr>
        <w:pStyle w:val="BodyText"/>
      </w:pPr>
      <w:r>
        <w:t xml:space="preserve">My Wife joins with me in respectful &amp; affectio-</w:t>
      </w:r>
    </w:p>
    <w:p>
      <w:pPr>
        <w:pStyle w:val="BodyText"/>
      </w:pPr>
      <w:r>
        <w:t xml:space="preserve">nate Salutations to you &amp; Mrs. Erskine, desiring</w:t>
      </w:r>
    </w:p>
    <w:p>
      <w:pPr>
        <w:pStyle w:val="BodyText"/>
      </w:pPr>
      <w:r>
        <w:t xml:space="preserve">a Remembrance in your Prayers.</w:t>
      </w:r>
    </w:p>
    <w:p>
      <w:pPr>
        <w:pStyle w:val="BodyText"/>
      </w:pPr>
      <w:r>
        <w:t xml:space="preserve">I am dear sir,</w:t>
      </w:r>
    </w:p>
    <w:p>
      <w:pPr>
        <w:pStyle w:val="BodyText"/>
      </w:pPr>
      <w:r>
        <w:t xml:space="preserve">your affectionate Br.</w:t>
      </w:r>
    </w:p>
    <w:p>
      <w:pPr>
        <w:pStyle w:val="BodyText"/>
      </w:pPr>
      <w:r>
        <w:t xml:space="preserve">&amp; obliged Friend &amp; servt</w:t>
      </w:r>
    </w:p>
    <w:p>
      <w:pPr>
        <w:pStyle w:val="BodyText"/>
      </w:pPr>
      <w:r>
        <w:t xml:space="preserve">Jonathan Edwards.</w:t>
      </w:r>
    </w:p>
    <w:p>
      <w:pPr>
        <w:pStyle w:val="BodyText"/>
      </w:pPr>
      <w:r>
        <w:t xml:space="preserve">Mr. Erskine.</w:t>
      </w:r>
    </w:p>
    <w:p>
      <w:pPr>
        <w:pStyle w:val="Heading1"/>
        <w:pageBreakBefore/>
      </w:pPr>
      <w:bookmarkStart w:name="heading_a171_letter_to_thomas_foxcro" w:id="201"/>
      <w:r>
        <w:t xml:space="preserve">A171. Letter to Thomas Foxcroft, May 24, 1753 171.JE-T.Foxcroft 5-24-53</w:t>
      </w:r>
      <w:bookmarkEnd w:id="201"/>
    </w:p>
    <w:p>
      <w:pPr>
        <w:pStyle w:val="BodyText"/>
      </w:pPr>
      <w:r>
        <w:t xml:space="preserve">Jonathan EdwardsA171. JE to Thomas Foxcroft, 5/24/53. BRBL, f. 1296. Foxcroft's notation on the back of the MS indicates the letter was "Recd Jne 8. 53 pr Mr. Allen Answ. July 13. 1753."</w:t>
      </w:r>
    </w:p>
    <w:p>
      <w:pPr>
        <w:pStyle w:val="BodyText"/>
      </w:pPr>
      <w:r>
        <w:t xml:space="preserve">Stockbridge May 24. 1753.</w:t>
      </w:r>
    </w:p>
    <w:p>
      <w:pPr>
        <w:pStyle w:val="BodyText"/>
      </w:pPr>
      <w:r>
        <w:t xml:space="preserve">Rev. &amp; honoured Sir,</w:t>
      </w:r>
    </w:p>
    <w:p>
      <w:pPr>
        <w:pStyle w:val="BodyText"/>
      </w:pPr>
      <w:r>
        <w:t xml:space="preserve">I thank your</w:t>
      </w:r>
      <w:r>
        <w:rPr>
          <w:rStyle w:val="FootnoteReference"/>
        </w:rPr>
        <w:footnoteReference w:id="1070"/>
      </w:r>
      <w:r>
        <w:t xml:space="preserve"> for your Favour by Mr. Hawley.</w:t>
      </w:r>
    </w:p>
    <w:p>
      <w:pPr>
        <w:pStyle w:val="BodyText"/>
      </w:pPr>
      <w:r>
        <w:t xml:space="preserve">He with Mr. Woodbridge, Mr. Ashley, and his Wife, went</w:t>
      </w:r>
    </w:p>
    <w:p>
      <w:pPr>
        <w:pStyle w:val="BodyText"/>
      </w:pPr>
      <w:r>
        <w:t xml:space="preserve">away the last Tuesday in Order to go into the Countrey of</w:t>
      </w:r>
    </w:p>
    <w:p>
      <w:pPr>
        <w:pStyle w:val="BodyText"/>
      </w:pPr>
      <w:r>
        <w:t xml:space="preserve">the Six Nations. Mr. Gordon that Mr. Hal Hawley expected</w:t>
      </w:r>
    </w:p>
    <w:p>
      <w:pPr>
        <w:pStyle w:val="BodyText"/>
      </w:pPr>
      <w:r>
        <w:t xml:space="preserve">to go with Him fails. The Correspondents had at one meeting</w:t>
      </w:r>
    </w:p>
    <w:p>
      <w:pPr>
        <w:pStyle w:val="BodyText"/>
      </w:pPr>
      <w:r>
        <w:t xml:space="preserve">appointed Him to go, but at a late Meeting, wherein some</w:t>
      </w:r>
    </w:p>
    <w:p>
      <w:pPr>
        <w:pStyle w:val="BodyText"/>
      </w:pPr>
      <w:r>
        <w:t xml:space="preserve">Members were present who were absent before, They</w:t>
      </w:r>
    </w:p>
    <w:p>
      <w:pPr>
        <w:pStyle w:val="BodyText"/>
      </w:pPr>
      <w:r>
        <w:t xml:space="preserve">determined that it was not best till they had sent to</w:t>
      </w:r>
    </w:p>
    <w:p>
      <w:pPr>
        <w:pStyle w:val="BodyText"/>
      </w:pPr>
      <w:r>
        <w:t xml:space="preserve">Scotland to know the Minds of the society.</w:t>
      </w:r>
      <w:r>
        <w:rPr>
          <w:rStyle w:val="FootnoteReference"/>
        </w:rPr>
        <w:footnoteReference w:id="1071"/>
      </w:r>
      <w:r>
        <w:t xml:space="preserve"> Mr. Pem-</w:t>
      </w:r>
    </w:p>
    <w:p>
      <w:pPr>
        <w:pStyle w:val="BodyText"/>
      </w:pPr>
      <w:r>
        <w:t xml:space="preserve">berton in particular was earnest in Opposition to his</w:t>
      </w:r>
    </w:p>
    <w:p>
      <w:pPr>
        <w:pStyle w:val="BodyText"/>
      </w:pPr>
      <w:r>
        <w:t xml:space="preserve">going at present.-- This is some discouragement to Mr.</w:t>
      </w:r>
    </w:p>
    <w:p>
      <w:pPr>
        <w:pStyle w:val="BodyText"/>
      </w:pPr>
      <w:r>
        <w:t xml:space="preserve">Hawley.</w:t>
      </w:r>
      <w:r>
        <w:rPr>
          <w:rStyle w:val="FootnoteReference"/>
        </w:rPr>
        <w:footnoteReference w:id="1072"/>
      </w:r>
    </w:p>
    <w:p>
      <w:pPr>
        <w:pStyle w:val="BodyText"/>
      </w:pPr>
      <w:r>
        <w:t xml:space="preserve">I humbly thank You for the Readiness you manifest to</w:t>
      </w:r>
    </w:p>
    <w:p>
      <w:pPr>
        <w:pStyle w:val="BodyText"/>
      </w:pPr>
      <w:r>
        <w:t xml:space="preserve">assist in the Publication of what I have written against</w:t>
      </w:r>
    </w:p>
    <w:p>
      <w:pPr>
        <w:pStyle w:val="BodyText"/>
      </w:pPr>
      <w:r>
        <w:t xml:space="preserve">Arminians, in promoting subscriptions, &amp; in the care of the</w:t>
      </w:r>
    </w:p>
    <w:p>
      <w:pPr>
        <w:pStyle w:val="BodyText"/>
      </w:pPr>
      <w:r>
        <w:t xml:space="preserve">Press. ---- with Respect to the Character, I should be</w:t>
      </w:r>
    </w:p>
    <w:p>
      <w:pPr>
        <w:pStyle w:val="BodyText"/>
      </w:pPr>
      <w:r>
        <w:t xml:space="preserve">glad the Book might be printed in the best Character</w:t>
      </w:r>
    </w:p>
    <w:p>
      <w:pPr>
        <w:pStyle w:val="BodyText"/>
      </w:pPr>
      <w:r>
        <w:t xml:space="preserve">Mr. Kneeland has, and that it should be done every</w:t>
      </w:r>
    </w:p>
    <w:p>
      <w:pPr>
        <w:pStyle w:val="BodyText"/>
      </w:pPr>
      <w:r>
        <w:t xml:space="preserve">way in as handsom a manner as may be. I think</w:t>
      </w:r>
    </w:p>
    <w:p>
      <w:pPr>
        <w:pStyle w:val="BodyText"/>
      </w:pPr>
      <w:r>
        <w:t xml:space="preserve">the Character in which my Answer to Mr. W---s is</w:t>
      </w:r>
    </w:p>
    <w:p>
      <w:pPr>
        <w:pStyle w:val="BodyText"/>
      </w:pPr>
      <w:r>
        <w:t xml:space="preserve">printed is better than that of my Book on relig. Aff--ns.</w:t>
      </w:r>
    </w:p>
    <w:p>
      <w:pPr>
        <w:pStyle w:val="BodyText"/>
      </w:pPr>
      <w:r>
        <w:t xml:space="preserve">But Mr. H--- tells me that Mr. Kneeland has sent</w:t>
      </w:r>
    </w:p>
    <w:p>
      <w:pPr>
        <w:pStyle w:val="BodyText"/>
      </w:pPr>
      <w:r>
        <w:t xml:space="preserve">for new Types; perhaps they will be better than any He</w:t>
      </w:r>
    </w:p>
    <w:p>
      <w:pPr>
        <w:pStyle w:val="BodyText"/>
      </w:pPr>
      <w:r>
        <w:t xml:space="preserve">now has.</w:t>
      </w:r>
    </w:p>
    <w:p>
      <w:pPr>
        <w:pStyle w:val="BodyText"/>
      </w:pPr>
      <w:r>
        <w:t xml:space="preserve">I have had Thoughts of writing to some Gentlemen</w:t>
      </w:r>
    </w:p>
    <w:p>
      <w:pPr>
        <w:pStyle w:val="BodyText"/>
      </w:pPr>
      <w:r>
        <w:t xml:space="preserve">your way to take some of the Proposals and endeavour</w:t>
      </w:r>
    </w:p>
    <w:p>
      <w:pPr>
        <w:pStyle w:val="BodyText"/>
      </w:pPr>
      <w:r>
        <w:t xml:space="preserve">to</w:t>
      </w:r>
    </w:p>
    <w:p>
      <w:pPr>
        <w:pStyle w:val="BodyText"/>
      </w:pPr>
      <w:r>
        <w:t xml:space="preserve">to promote subscriptions; But I did not know but I should be </w:t>
      </w:r>
      <w:r>
        <w:rPr>
          <w:rStyle w:val="FootnoteReference"/>
        </w:rPr>
        <w:footnoteReference w:id="1073"/>
      </w:r>
    </w:p>
    <w:p>
      <w:pPr>
        <w:pStyle w:val="BodyText"/>
      </w:pPr>
      <w:r>
        <w:t xml:space="preserve">thought too troublesom. I should be glad if I knew any Body</w:t>
      </w:r>
    </w:p>
    <w:p>
      <w:pPr>
        <w:pStyle w:val="BodyText"/>
      </w:pPr>
      <w:r>
        <w:t xml:space="preserve">that I could be so free with, as to desire 'em a little to exert</w:t>
      </w:r>
    </w:p>
    <w:p>
      <w:pPr>
        <w:pStyle w:val="BodyText"/>
      </w:pPr>
      <w:r>
        <w:t xml:space="preserve">Themselves in the Time of the Commencement at Cambridge:</w:t>
      </w:r>
    </w:p>
    <w:p>
      <w:pPr>
        <w:pStyle w:val="BodyText"/>
      </w:pPr>
      <w:r>
        <w:t xml:space="preserve">I had thought of writing to Col. Brattle, who kept at my</w:t>
      </w:r>
    </w:p>
    <w:p>
      <w:pPr>
        <w:pStyle w:val="BodyText"/>
      </w:pPr>
      <w:r>
        <w:t xml:space="preserve">House at Northampton the biggest Part of a Week, once in the</w:t>
      </w:r>
    </w:p>
    <w:p>
      <w:pPr>
        <w:pStyle w:val="BodyText"/>
      </w:pPr>
      <w:r>
        <w:t xml:space="preserve">Time of a treaty with Indians at deerfield. But I have</w:t>
      </w:r>
    </w:p>
    <w:p>
      <w:pPr>
        <w:pStyle w:val="BodyText"/>
      </w:pPr>
      <w:r>
        <w:t xml:space="preserve">not Acquaintance enough to know it will do. -- I should</w:t>
      </w:r>
    </w:p>
    <w:p>
      <w:pPr>
        <w:pStyle w:val="BodyText"/>
      </w:pPr>
      <w:r>
        <w:t xml:space="preserve">be glad of a word of Advice from you. -- With Respect to</w:t>
      </w:r>
    </w:p>
    <w:p>
      <w:pPr>
        <w:pStyle w:val="BodyText"/>
      </w:pPr>
      <w:r>
        <w:t xml:space="preserve">the other two Colleges, N. Haven &amp; Newark, I have no</w:t>
      </w:r>
    </w:p>
    <w:p>
      <w:pPr>
        <w:pStyle w:val="BodyText"/>
      </w:pPr>
      <w:r>
        <w:t xml:space="preserve">difficulty. I know who to improve.</w:t>
      </w:r>
    </w:p>
    <w:p>
      <w:pPr>
        <w:pStyle w:val="BodyText"/>
      </w:pPr>
      <w:r>
        <w:t xml:space="preserve">My wife joins with me in respectful salutations. desiring</w:t>
      </w:r>
    </w:p>
    <w:p>
      <w:pPr>
        <w:pStyle w:val="BodyText"/>
      </w:pPr>
      <w:r>
        <w:t xml:space="preserve">continued Interest in your Prayers. I am sir,</w:t>
      </w:r>
    </w:p>
    <w:p>
      <w:pPr>
        <w:pStyle w:val="BodyText"/>
      </w:pPr>
      <w:r>
        <w:t xml:space="preserve">your obliged Son &amp; servt</w:t>
      </w:r>
    </w:p>
    <w:p>
      <w:pPr>
        <w:pStyle w:val="BodyText"/>
      </w:pPr>
      <w:r>
        <w:t xml:space="preserve">Jonathan Edwards.</w:t>
      </w:r>
    </w:p>
    <w:p>
      <w:pPr>
        <w:pStyle w:val="Heading1"/>
        <w:pageBreakBefore/>
      </w:pPr>
      <w:bookmarkStart w:name="heading_a171a_letter_to_thomas_foxcr" w:id="202"/>
      <w:r>
        <w:t xml:space="preserve">A171a. Letter to Thomas Foxcroft (Fragment), [c. June 1753] 171a.JE-T.Foxcroft c.6-53</w:t>
      </w:r>
      <w:bookmarkEnd w:id="202"/>
    </w:p>
    <w:p>
      <w:pPr>
        <w:pStyle w:val="BodyText"/>
      </w:pPr>
      <w:r>
        <w:t xml:space="preserve">Jonathan EdwardsA171a. JE to Foxcroft, n.d. [c. 6/53?]. Fragment. BRBL, f. 1305. Shorn on top and right side. (May concern singing teacher for Indians; see JE's letter to Singing Teacher, 6/4/53.)</w:t>
      </w:r>
    </w:p>
    <w:p>
      <w:pPr>
        <w:pStyle w:val="BodyText"/>
      </w:pPr>
      <w:r>
        <w:t xml:space="preserve">had [.. .]</w:t>
      </w:r>
    </w:p>
    <w:p>
      <w:pPr>
        <w:pStyle w:val="BodyText"/>
      </w:pPr>
      <w:r>
        <w:t xml:space="preserve">solved upon it the last year, an[.. .]</w:t>
      </w:r>
    </w:p>
    <w:p>
      <w:pPr>
        <w:pStyle w:val="BodyText"/>
      </w:pPr>
      <w:r>
        <w:t xml:space="preserve">not been for the business hereto[.. .]</w:t>
      </w:r>
    </w:p>
    <w:p>
      <w:pPr>
        <w:pStyle w:val="BodyText"/>
      </w:pPr>
      <w:r>
        <w:t xml:space="preserve">into here.</w:t>
      </w:r>
    </w:p>
    <w:p>
      <w:pPr>
        <w:pStyle w:val="BodyText"/>
      </w:pPr>
      <w:r>
        <w:t xml:space="preserve">I have wrote to Mr. Oliver [.. .]</w:t>
      </w:r>
    </w:p>
    <w:p>
      <w:pPr>
        <w:pStyle w:val="BodyText"/>
      </w:pPr>
      <w:r>
        <w:t xml:space="preserve">would be at the charge of a sing[.. .]</w:t>
      </w:r>
    </w:p>
    <w:p>
      <w:pPr>
        <w:pStyle w:val="BodyText"/>
      </w:pPr>
      <w:r>
        <w:t xml:space="preserve">to sing I moved this formerly [.. .]</w:t>
      </w:r>
    </w:p>
    <w:p>
      <w:pPr>
        <w:pStyle w:val="BodyText"/>
      </w:pPr>
      <w:r>
        <w:t xml:space="preserve">hope it will not be neglected [.. .]</w:t>
      </w:r>
    </w:p>
    <w:p>
      <w:pPr>
        <w:pStyle w:val="BodyText"/>
      </w:pPr>
      <w:r>
        <w:t xml:space="preserve">deac. W----ge has of late [.. .]</w:t>
      </w:r>
    </w:p>
    <w:p>
      <w:pPr>
        <w:pStyle w:val="BodyText"/>
      </w:pPr>
      <w:r>
        <w:t xml:space="preserve">sickness in which he was a gre[.. .]</w:t>
      </w:r>
    </w:p>
    <w:p>
      <w:pPr>
        <w:pStyle w:val="BodyText"/>
      </w:pPr>
      <w:r>
        <w:t xml:space="preserve">Grave, and it seem'd more likely [.. .]</w:t>
      </w:r>
    </w:p>
    <w:p>
      <w:pPr>
        <w:pStyle w:val="BodyText"/>
      </w:pPr>
      <w:r>
        <w:t xml:space="preserve">but he is almost recovered. Go[.. .]</w:t>
      </w:r>
    </w:p>
    <w:p>
      <w:pPr>
        <w:pStyle w:val="BodyText"/>
      </w:pPr>
      <w:r>
        <w:t xml:space="preserve">Family in taking away a fa[.. .]</w:t>
      </w:r>
    </w:p>
    <w:p>
      <w:pPr>
        <w:pStyle w:val="BodyText"/>
      </w:pPr>
      <w:r>
        <w:t xml:space="preserve">dren also have been under threat[.. .]</w:t>
      </w:r>
    </w:p>
    <w:p>
      <w:pPr>
        <w:pStyle w:val="BodyText"/>
      </w:pPr>
      <w:r>
        <w:t xml:space="preserve">amended. Let us be remembered [.. .]</w:t>
      </w:r>
    </w:p>
    <w:p>
      <w:pPr>
        <w:pStyle w:val="BodyText"/>
      </w:pPr>
      <w:r>
        <w:t xml:space="preserve">Honoured sir,</w:t>
      </w:r>
    </w:p>
    <w:p>
      <w:pPr>
        <w:pStyle w:val="BodyText"/>
      </w:pPr>
      <w:r>
        <w:t xml:space="preserve">your ob[.. .]</w:t>
      </w:r>
    </w:p>
    <w:p>
      <w:pPr>
        <w:pStyle w:val="BodyText"/>
      </w:pPr>
      <w:r>
        <w:t xml:space="preserve">Respectful salutes to</w:t>
      </w:r>
    </w:p>
    <w:p>
      <w:pPr>
        <w:pStyle w:val="BodyText"/>
      </w:pPr>
      <w:r>
        <w:t xml:space="preserve">your Family</w:t>
      </w:r>
    </w:p>
    <w:p>
      <w:pPr>
        <w:pStyle w:val="BodyText"/>
      </w:pPr>
      <w:r>
        <w:t xml:space="preserve">Mr. Foxcroft</w:t>
      </w:r>
    </w:p>
    <w:p>
      <w:pPr>
        <w:pStyle w:val="Heading1"/>
        <w:pageBreakBefore/>
      </w:pPr>
      <w:bookmarkStart w:name="heading_a172_letter_to_a_singing_tea" w:id="203"/>
      <w:r>
        <w:t xml:space="preserve">A172. Letter to a Singing Teacher, June 4, 1753 172.JE-SingingTeacher 6-4-53</w:t>
      </w:r>
      <w:bookmarkEnd w:id="203"/>
    </w:p>
    <w:p>
      <w:pPr>
        <w:pStyle w:val="BodyText"/>
      </w:pPr>
      <w:r>
        <w:t xml:space="preserve">Jonathan EdwardsA172. JE to Singing Teacher, 6/4/53. Yale, Sterling Lib., Archives and Manuscripts, Samuel Rossiter Betts Autograph Coll., #603, B. 2, f. 137.</w:t>
      </w:r>
    </w:p>
    <w:p>
      <w:pPr>
        <w:pStyle w:val="BodyText"/>
      </w:pPr>
      <w:r>
        <w:t xml:space="preserve">Windsor June 4, 1753</w:t>
      </w:r>
    </w:p>
    <w:p>
      <w:pPr>
        <w:pStyle w:val="BodyText"/>
      </w:pPr>
      <w:r>
        <w:t xml:space="preserve">Sir,</w:t>
      </w:r>
    </w:p>
    <w:p>
      <w:pPr>
        <w:pStyle w:val="BodyText"/>
      </w:pPr>
      <w:r>
        <w:t xml:space="preserve">There is very great need of somebody at</w:t>
      </w:r>
    </w:p>
    <w:p>
      <w:pPr>
        <w:pStyle w:val="BodyText"/>
      </w:pPr>
      <w:r>
        <w:t xml:space="preserve">Stockbridge to teach the Indians to Sing. They have</w:t>
      </w:r>
    </w:p>
    <w:p>
      <w:pPr>
        <w:pStyle w:val="BodyText"/>
      </w:pPr>
      <w:r>
        <w:t xml:space="preserve">good voices and many of them are apt to learn</w:t>
      </w:r>
    </w:p>
    <w:p>
      <w:pPr>
        <w:pStyle w:val="BodyText"/>
      </w:pPr>
      <w:r>
        <w:t xml:space="preserve">and I should be glad if I could get you there the</w:t>
      </w:r>
    </w:p>
    <w:p>
      <w:pPr>
        <w:pStyle w:val="BodyText"/>
      </w:pPr>
      <w:r>
        <w:t xml:space="preserve">next Fall or winter to that End if you could be</w:t>
      </w:r>
    </w:p>
    <w:p>
      <w:pPr>
        <w:pStyle w:val="BodyText"/>
      </w:pPr>
      <w:r>
        <w:t xml:space="preserve">obtain'd on reasonable Terms. I desire that you</w:t>
      </w:r>
    </w:p>
    <w:p>
      <w:pPr>
        <w:pStyle w:val="BodyText"/>
      </w:pPr>
      <w:r>
        <w:t xml:space="preserve">would inform me whether you would be willing</w:t>
      </w:r>
    </w:p>
    <w:p>
      <w:pPr>
        <w:pStyle w:val="BodyText"/>
      </w:pPr>
      <w:r>
        <w:t xml:space="preserve">to come and on what Terms. Your Pay will be</w:t>
      </w:r>
    </w:p>
    <w:p>
      <w:pPr>
        <w:pStyle w:val="BodyText"/>
      </w:pPr>
      <w:r>
        <w:t xml:space="preserve">good and the English People there are a very agrea-</w:t>
      </w:r>
    </w:p>
    <w:p>
      <w:pPr>
        <w:pStyle w:val="BodyText"/>
      </w:pPr>
      <w:r>
        <w:t xml:space="preserve">ble sort of People I suppose you would expect to be</w:t>
      </w:r>
    </w:p>
    <w:p>
      <w:pPr>
        <w:pStyle w:val="BodyText"/>
      </w:pPr>
      <w:r>
        <w:t xml:space="preserve">paid for not only for the time you should Spend at</w:t>
      </w:r>
    </w:p>
    <w:p>
      <w:pPr>
        <w:pStyle w:val="BodyText"/>
      </w:pPr>
      <w:r>
        <w:t xml:space="preserve">Stockbridge but for your Journey at least in Part but</w:t>
      </w:r>
    </w:p>
    <w:p>
      <w:pPr>
        <w:pStyle w:val="BodyText"/>
      </w:pPr>
      <w:r>
        <w:t xml:space="preserve">perhaps you might afford to Come if we should pay</w:t>
      </w:r>
    </w:p>
    <w:p>
      <w:pPr>
        <w:pStyle w:val="BodyText"/>
      </w:pPr>
      <w:r>
        <w:t xml:space="preserve">for your Journey from Westfield It might not be out</w:t>
      </w:r>
    </w:p>
    <w:p>
      <w:pPr>
        <w:pStyle w:val="BodyText"/>
      </w:pPr>
      <w:r>
        <w:t xml:space="preserve">of your way to come as far as Westfield on your own</w:t>
      </w:r>
    </w:p>
    <w:p>
      <w:pPr>
        <w:pStyle w:val="BodyText"/>
      </w:pPr>
      <w:r>
        <w:t xml:space="preserve">Business, in it being in your way to deerfield</w:t>
      </w:r>
    </w:p>
    <w:p>
      <w:pPr>
        <w:pStyle w:val="BodyText"/>
      </w:pPr>
      <w:r>
        <w:t xml:space="preserve">Please to Send me a letter as soon &amp; order it to be</w:t>
      </w:r>
    </w:p>
    <w:p>
      <w:pPr>
        <w:pStyle w:val="BodyText"/>
      </w:pPr>
      <w:r>
        <w:t xml:space="preserve">left either at my Fathers at Windsor or Mr. Hopkins</w:t>
      </w:r>
    </w:p>
    <w:p>
      <w:pPr>
        <w:pStyle w:val="BodyText"/>
      </w:pPr>
      <w:r>
        <w:t xml:space="preserve">of Springfield or Capt. Dwights of Northampton</w:t>
      </w:r>
    </w:p>
    <w:p>
      <w:pPr>
        <w:pStyle w:val="BodyText"/>
      </w:pPr>
      <w:r>
        <w:t xml:space="preserve">and that as soon as may be that if you cant come</w:t>
      </w:r>
    </w:p>
    <w:p>
      <w:pPr>
        <w:pStyle w:val="BodyText"/>
      </w:pPr>
      <w:r>
        <w:t xml:space="preserve">I may get somebody else. I am Sir</w:t>
      </w:r>
    </w:p>
    <w:p>
      <w:pPr>
        <w:pStyle w:val="BodyText"/>
      </w:pPr>
      <w:r>
        <w:t xml:space="preserve">your humble servant,</w:t>
      </w:r>
    </w:p>
    <w:p>
      <w:pPr>
        <w:pStyle w:val="BodyText"/>
      </w:pPr>
      <w:r>
        <w:t xml:space="preserve">Jonathan Edwards</w:t>
      </w:r>
    </w:p>
    <w:p>
      <w:pPr>
        <w:pStyle w:val="Heading1"/>
        <w:pageBreakBefore/>
      </w:pPr>
      <w:bookmarkStart w:name="heading_a173_letter_to_joseph_dwight" w:id="204"/>
      <w:r>
        <w:t xml:space="preserve">A173. Letter to Joseph Dwight, July 5, 1753 173.JE-J.Dwight 7-5-53</w:t>
      </w:r>
      <w:bookmarkEnd w:id="204"/>
    </w:p>
    <w:p>
      <w:pPr>
        <w:pStyle w:val="BodyText"/>
      </w:pPr>
      <w:r>
        <w:t xml:space="preserve">Jonathan EdwardsA173. JE to Joseph Dwight, 7/5/53. RIHS, Ms. v. VI, p. 3. Addressed on verso "To the Honble / [J]oseph Dwight Esq / In Stockbridge."</w:t>
      </w:r>
    </w:p>
    <w:p>
      <w:pPr>
        <w:pStyle w:val="BodyText"/>
      </w:pPr>
      <w:r>
        <w:t xml:space="preserve">Stockbridge July 5. 1753.</w:t>
      </w:r>
    </w:p>
    <w:p>
      <w:pPr>
        <w:pStyle w:val="BodyText"/>
      </w:pPr>
      <w:r>
        <w:t xml:space="preserve">May it please Your Honour,</w:t>
      </w:r>
    </w:p>
    <w:p>
      <w:pPr>
        <w:pStyle w:val="BodyText"/>
      </w:pPr>
      <w:r>
        <w:t xml:space="preserve">A considerable Part of the English Members of</w:t>
      </w:r>
    </w:p>
    <w:p>
      <w:pPr>
        <w:pStyle w:val="BodyText"/>
      </w:pPr>
      <w:r>
        <w:t xml:space="preserve">the Church being together, and having heard your</w:t>
      </w:r>
    </w:p>
    <w:p>
      <w:pPr>
        <w:pStyle w:val="BodyText"/>
      </w:pPr>
      <w:r>
        <w:t xml:space="preserve">[L]etter</w:t>
      </w:r>
      <w:r>
        <w:rPr>
          <w:rStyle w:val="FootnoteReference"/>
        </w:rPr>
        <w:footnoteReference w:id="1074"/>
      </w:r>
      <w:r>
        <w:t xml:space="preserve"> of July 3. They desire me to inform you, that as</w:t>
      </w:r>
    </w:p>
    <w:p>
      <w:pPr>
        <w:pStyle w:val="BodyText"/>
      </w:pPr>
      <w:r>
        <w:t xml:space="preserve">[th]ey long ago sent one of their Number to inform you</w:t>
      </w:r>
    </w:p>
    <w:p>
      <w:pPr>
        <w:pStyle w:val="BodyText"/>
      </w:pPr>
      <w:r>
        <w:t xml:space="preserve">[t]hat They were disposed to Reconciliation, &amp; stood rea-</w:t>
      </w:r>
    </w:p>
    <w:p>
      <w:pPr>
        <w:pStyle w:val="BodyText"/>
      </w:pPr>
      <w:r>
        <w:t xml:space="preserve">dy fully to converse with Your Honour, with respect to</w:t>
      </w:r>
    </w:p>
    <w:p>
      <w:pPr>
        <w:pStyle w:val="BodyText"/>
      </w:pPr>
      <w:r>
        <w:t xml:space="preserve">the Reasons of all Parts of their Conduct towards you,</w:t>
      </w:r>
    </w:p>
    <w:p>
      <w:pPr>
        <w:pStyle w:val="BodyText"/>
      </w:pPr>
      <w:r>
        <w:t xml:space="preserve">if you would appoint Time and Place, and given em Op-</w:t>
      </w:r>
    </w:p>
    <w:p>
      <w:pPr>
        <w:pStyle w:val="BodyText"/>
      </w:pPr>
      <w:r>
        <w:t xml:space="preserve">portunity; so what They did then is still in Force,</w:t>
      </w:r>
    </w:p>
    <w:p>
      <w:pPr>
        <w:pStyle w:val="BodyText"/>
      </w:pPr>
      <w:r>
        <w:t xml:space="preserve">and their Minds are not altered. They also</w:t>
      </w:r>
    </w:p>
    <w:p>
      <w:pPr>
        <w:pStyle w:val="BodyText"/>
      </w:pPr>
      <w:r>
        <w:t xml:space="preserve">think it requisite that Mrs. Dwight should give</w:t>
      </w:r>
    </w:p>
    <w:p>
      <w:pPr>
        <w:pStyle w:val="BodyText"/>
      </w:pPr>
      <w:r>
        <w:t xml:space="preserve">the Church the Reasons of her openly turning her</w:t>
      </w:r>
    </w:p>
    <w:p>
      <w:pPr>
        <w:pStyle w:val="BodyText"/>
      </w:pPr>
      <w:r>
        <w:t xml:space="preserve">back on the sacrament of the Lords supper, she</w:t>
      </w:r>
    </w:p>
    <w:p>
      <w:pPr>
        <w:pStyle w:val="BodyText"/>
      </w:pPr>
      <w:r>
        <w:t xml:space="preserve">having united herself to this Church in Covenant,</w:t>
      </w:r>
    </w:p>
    <w:p>
      <w:pPr>
        <w:pStyle w:val="BodyText"/>
      </w:pPr>
      <w:r>
        <w:t xml:space="preserve">&amp; so bound herself to join with the Church in up</w:t>
      </w:r>
    </w:p>
    <w:p>
      <w:pPr>
        <w:pStyle w:val="BodyText"/>
      </w:pPr>
      <w:r>
        <w:t xml:space="preserve">holding and attending the Ordinances of the Gos-</w:t>
      </w:r>
    </w:p>
    <w:p>
      <w:pPr>
        <w:pStyle w:val="BodyText"/>
      </w:pPr>
      <w:r>
        <w:t xml:space="preserve">pel. We desire you to inform her that when</w:t>
      </w:r>
    </w:p>
    <w:p>
      <w:pPr>
        <w:pStyle w:val="BodyText"/>
      </w:pPr>
      <w:r>
        <w:t xml:space="preserve">[sh]e can attend it the Pastor is Ready to ap-</w:t>
      </w:r>
    </w:p>
    <w:p>
      <w:pPr>
        <w:pStyle w:val="BodyText"/>
      </w:pPr>
      <w:r>
        <w:t xml:space="preserve">[po]int a Church Meeting to that End. I am</w:t>
      </w:r>
    </w:p>
    <w:p>
      <w:pPr>
        <w:pStyle w:val="BodyText"/>
      </w:pPr>
      <w:r>
        <w:t xml:space="preserve">Sir your most humble servt</w:t>
      </w:r>
    </w:p>
    <w:p>
      <w:pPr>
        <w:pStyle w:val="BodyText"/>
      </w:pPr>
      <w:r>
        <w:t xml:space="preserve">Jonath. Edwards.</w:t>
      </w:r>
    </w:p>
    <w:p>
      <w:pPr>
        <w:pStyle w:val="BodyText"/>
      </w:pPr>
      <w:r>
        <w:t xml:space="preserve">The Honble Jos. Dwight Esq.</w:t>
      </w:r>
    </w:p>
    <w:p>
      <w:pPr>
        <w:pStyle w:val="Heading1"/>
        <w:pageBreakBefore/>
      </w:pPr>
      <w:bookmarkStart w:name="heading_a174_letter_to_timothy_edwar" w:id="205"/>
      <w:r>
        <w:t xml:space="preserve">A174. Letter to Timothy Edwards (Son), July 17, 1753 174.JE-T.Edwards 7-17-53</w:t>
      </w:r>
      <w:bookmarkEnd w:id="205"/>
    </w:p>
    <w:p>
      <w:pPr>
        <w:pStyle w:val="BodyText"/>
      </w:pPr>
      <w:r>
        <w:t xml:space="preserve">Jonathan EdwardsA174. JE to Timothy Edwards (son), 7/17/53. Maine Hist. Society, Fogg Coll., 420, v. 4. Addressed on verso "To / Timothy Edwards / At Newark."</w:t>
      </w:r>
    </w:p>
    <w:p>
      <w:pPr>
        <w:pStyle w:val="BodyText"/>
      </w:pPr>
      <w:r>
        <w:t xml:space="preserve">Stockbridge July 17. 1753.</w:t>
      </w:r>
    </w:p>
    <w:p>
      <w:pPr>
        <w:pStyle w:val="BodyText"/>
      </w:pPr>
      <w:r>
        <w:t xml:space="preserve">Dear Son,</w:t>
      </w:r>
    </w:p>
    <w:p>
      <w:pPr>
        <w:pStyle w:val="BodyText"/>
      </w:pPr>
      <w:r>
        <w:t xml:space="preserve">I rejoyce, and desire to do it with Thankfulness &amp; Praise to God,</w:t>
      </w:r>
    </w:p>
    <w:p>
      <w:pPr>
        <w:pStyle w:val="BodyText"/>
      </w:pPr>
      <w:r>
        <w:t xml:space="preserve">that we have heard from Time to Time of your being in Health,</w:t>
      </w:r>
    </w:p>
    <w:p>
      <w:pPr>
        <w:pStyle w:val="BodyText"/>
      </w:pPr>
      <w:r>
        <w:t xml:space="preserve">wherein you have been distinguished from many of your near</w:t>
      </w:r>
    </w:p>
    <w:p>
      <w:pPr>
        <w:pStyle w:val="BodyText"/>
      </w:pPr>
      <w:r>
        <w:t xml:space="preserve">Relations of late ; as particularly your Brother dwight, your</w:t>
      </w:r>
    </w:p>
    <w:p>
      <w:pPr>
        <w:pStyle w:val="BodyText"/>
      </w:pPr>
      <w:r>
        <w:t xml:space="preserve">Brother &amp; sister Parsons, your sister Burr, &amp; your sister Eu-</w:t>
      </w:r>
    </w:p>
    <w:p>
      <w:pPr>
        <w:pStyle w:val="BodyText"/>
      </w:pPr>
      <w:r>
        <w:t xml:space="preserve">nice</w:t>
      </w:r>
      <w:r>
        <w:rPr>
          <w:rStyle w:val="FootnoteReference"/>
        </w:rPr>
        <w:footnoteReference w:id="1075"/>
      </w:r>
      <w:r>
        <w:t xml:space="preserve">. I hope you will improve Life and Health while God conti-</w:t>
      </w:r>
    </w:p>
    <w:p>
      <w:pPr>
        <w:pStyle w:val="BodyText"/>
      </w:pPr>
      <w:r>
        <w:t xml:space="preserve">nues them to prepare for sickness &amp; death, which you must expect:</w:t>
      </w:r>
    </w:p>
    <w:p>
      <w:pPr>
        <w:pStyle w:val="BodyText"/>
      </w:pPr>
      <w:r>
        <w:t xml:space="preserve">death will certainly come at its the Time which God has appointed,</w:t>
      </w:r>
    </w:p>
    <w:p>
      <w:pPr>
        <w:pStyle w:val="BodyText"/>
      </w:pPr>
      <w:r>
        <w:t xml:space="preserve">whether you are prepared or unprepared.</w:t>
      </w:r>
    </w:p>
    <w:p>
      <w:pPr>
        <w:pStyle w:val="BodyText"/>
      </w:pPr>
      <w:r>
        <w:t xml:space="preserve">I rejoyce to hear that you follow your Studies, and make good Profici-</w:t>
      </w:r>
    </w:p>
    <w:p>
      <w:pPr>
        <w:pStyle w:val="BodyText"/>
      </w:pPr>
      <w:r>
        <w:t xml:space="preserve">ence. How con great your Proficience is I can't certainly tell, but</w:t>
      </w:r>
    </w:p>
    <w:p>
      <w:pPr>
        <w:pStyle w:val="BodyText"/>
      </w:pPr>
      <w:r>
        <w:t xml:space="preserve">I hardly think it will be best for you to enter the College the next</w:t>
      </w:r>
    </w:p>
    <w:p>
      <w:pPr>
        <w:pStyle w:val="BodyText"/>
      </w:pPr>
      <w:r>
        <w:t xml:space="preserve">Commencement. One of the Chief Things that is the Ruin of New-</w:t>
      </w:r>
    </w:p>
    <w:p>
      <w:pPr>
        <w:pStyle w:val="BodyText"/>
      </w:pPr>
      <w:r>
        <w:t xml:space="preserve">England Scholars is their going to College before they have a thorogh</w:t>
      </w:r>
    </w:p>
    <w:p>
      <w:pPr>
        <w:pStyle w:val="BodyText"/>
      </w:pPr>
      <w:r>
        <w:t xml:space="preserve">Acquaintance with the Languages : 'tis a wound they never get</w:t>
      </w:r>
    </w:p>
    <w:p>
      <w:pPr>
        <w:pStyle w:val="BodyText"/>
      </w:pPr>
      <w:r>
        <w:t xml:space="preserve">over as long as they live; They never come to such a degree of Learn-</w:t>
      </w:r>
    </w:p>
    <w:p>
      <w:pPr>
        <w:pStyle w:val="BodyText"/>
      </w:pPr>
      <w:r>
        <w:t xml:space="preserve">ing in any Measure as they might otherwise do. This you will</w:t>
      </w:r>
    </w:p>
    <w:p>
      <w:pPr>
        <w:pStyle w:val="BodyText"/>
      </w:pPr>
      <w:r>
        <w:t xml:space="preserve">be sensible of hereafter, if your Life is preserved. --- If you don't</w:t>
      </w:r>
    </w:p>
    <w:p>
      <w:pPr>
        <w:pStyle w:val="BodyText"/>
      </w:pPr>
      <w:r>
        <w:t xml:space="preserve">enter College this year, we should be willing to see you here in</w:t>
      </w:r>
    </w:p>
    <w:p>
      <w:pPr>
        <w:pStyle w:val="BodyText"/>
      </w:pPr>
      <w:r>
        <w:t xml:space="preserve">the Fall with Mr. Burr &amp; his wife. --- You may possibly re-</w:t>
      </w:r>
    </w:p>
    <w:p>
      <w:pPr>
        <w:pStyle w:val="BodyText"/>
      </w:pPr>
      <w:r>
        <w:t xml:space="preserve">gret the putting off your Freshmanship a year longer, and so</w:t>
      </w:r>
    </w:p>
    <w:p>
      <w:pPr>
        <w:pStyle w:val="BodyText"/>
      </w:pPr>
      <w:r>
        <w:t xml:space="preserve">serving some that now you are a Companion to, but that is a</w:t>
      </w:r>
    </w:p>
    <w:p>
      <w:pPr>
        <w:pStyle w:val="BodyText"/>
      </w:pPr>
      <w:r>
        <w:t xml:space="preserve">little thing in Comparison of the forementioned disadvantage,</w:t>
      </w:r>
    </w:p>
    <w:p>
      <w:pPr>
        <w:pStyle w:val="BodyText"/>
      </w:pPr>
      <w:r>
        <w:t xml:space="preserve">a thing not worth the Regarding. If you are brought up</w:t>
      </w:r>
    </w:p>
    <w:p>
      <w:pPr>
        <w:pStyle w:val="BodyText"/>
      </w:pPr>
      <w:r>
        <w:t xml:space="preserve">to Learning, I would feign have you have good Learning, &amp; be</w:t>
      </w:r>
    </w:p>
    <w:p>
      <w:pPr>
        <w:pStyle w:val="BodyText"/>
      </w:pPr>
      <w:r>
        <w:t xml:space="preserve">a good scholar. A poor scholar is a poor Creature. above all</w:t>
      </w:r>
    </w:p>
    <w:p>
      <w:pPr>
        <w:pStyle w:val="BodyText"/>
      </w:pPr>
      <w:r>
        <w:t xml:space="preserve">I desire that you may have Grace to make a good Improvemt</w:t>
      </w:r>
    </w:p>
    <w:p>
      <w:pPr>
        <w:pStyle w:val="BodyText"/>
      </w:pPr>
      <w:r>
        <w:t xml:space="preserve">of Learning, &amp; all other Talents, without while which they will</w:t>
      </w:r>
    </w:p>
    <w:p>
      <w:pPr>
        <w:pStyle w:val="BodyText"/>
      </w:pPr>
      <w:r>
        <w:t xml:space="preserve">but aggravate your Condemnation. That God would give you</w:t>
      </w:r>
    </w:p>
    <w:p>
      <w:pPr>
        <w:pStyle w:val="BodyText"/>
      </w:pPr>
      <w:r>
        <w:t xml:space="preserve">that infinitely important Blessing is the fervent Prayer of</w:t>
      </w:r>
    </w:p>
    <w:p>
      <w:pPr>
        <w:pStyle w:val="BodyText"/>
      </w:pPr>
      <w:r>
        <w:t xml:space="preserve">your tender &amp; affectionate Father Jth Edwards.</w:t>
      </w:r>
    </w:p>
    <w:p>
      <w:pPr>
        <w:pStyle w:val="BodyText"/>
      </w:pPr>
      <w:r>
        <w:t xml:space="preserve">P.S. Your Mother, Brothers &amp; sisters give their Love to you.</w:t>
      </w:r>
    </w:p>
    <w:p>
      <w:pPr>
        <w:pStyle w:val="BodyText"/>
      </w:pPr>
      <w:r>
        <w:t xml:space="preserve">P.S. Your Mother desires you would </w:t>
      </w:r>
      <w:r>
        <w:rPr>
          <w:rStyle w:val="FootnoteReference"/>
        </w:rPr>
        <w:footnoteReference w:id="1076"/>
      </w:r>
    </w:p>
    <w:p>
      <w:pPr>
        <w:pStyle w:val="BodyText"/>
      </w:pPr>
      <w:r>
        <w:t xml:space="preserve">send your old Coat in Sr Williams's</w:t>
      </w:r>
      <w:r>
        <w:rPr>
          <w:rStyle w:val="FootnoteReference"/>
        </w:rPr>
        <w:footnoteReference w:id="1077"/>
      </w:r>
    </w:p>
    <w:p>
      <w:pPr>
        <w:pStyle w:val="BodyText"/>
      </w:pPr>
      <w:r>
        <w:t xml:space="preserve">Trunk or any other old Clothes you have</w:t>
      </w:r>
    </w:p>
    <w:p>
      <w:pPr>
        <w:pStyle w:val="BodyText"/>
      </w:pPr>
      <w:r>
        <w:t xml:space="preserve">that you have done with which will be service-</w:t>
      </w:r>
    </w:p>
    <w:p>
      <w:pPr>
        <w:pStyle w:val="BodyText"/>
      </w:pPr>
      <w:r>
        <w:t xml:space="preserve">able to your Brothers. -- give my service to</w:t>
      </w:r>
    </w:p>
    <w:p>
      <w:pPr>
        <w:pStyle w:val="BodyText"/>
      </w:pPr>
      <w:r>
        <w:t xml:space="preserve">sir Williams &amp; tell Him I beg that Favour of</w:t>
      </w:r>
    </w:p>
    <w:p>
      <w:pPr>
        <w:pStyle w:val="BodyText"/>
      </w:pPr>
      <w:r>
        <w:t xml:space="preserve">Him to allow those Clothes a Place in his</w:t>
      </w:r>
    </w:p>
    <w:p>
      <w:pPr>
        <w:pStyle w:val="BodyText"/>
      </w:pPr>
      <w:r>
        <w:t xml:space="preserve">Trunk.</w:t>
      </w:r>
    </w:p>
    <w:p>
      <w:pPr>
        <w:pStyle w:val="Heading1"/>
        <w:pageBreakBefore/>
      </w:pPr>
      <w:bookmarkStart w:name="heading_a175_letter_to_joseph_bellam" w:id="206"/>
      <w:r>
        <w:t xml:space="preserve">A175. Letter to Joseph Bellamy, August 6, 1753 175.JE-J.Bellamy 8-6-53</w:t>
      </w:r>
      <w:bookmarkEnd w:id="206"/>
    </w:p>
    <w:p>
      <w:pPr>
        <w:pStyle w:val="BodyText"/>
      </w:pPr>
      <w:r>
        <w:t xml:space="preserve">Jonathan EdwardsA175. JE to Joseph Bellamy, 8/6/53. Pierpont Morgan Lib., New York. Addressed on verso "To / the Rev. Joseph Bellamy / In Bethlehem."</w:t>
      </w:r>
    </w:p>
    <w:p>
      <w:pPr>
        <w:pStyle w:val="BodyText"/>
      </w:pPr>
      <w:r>
        <w:t xml:space="preserve">Stockbridge Aug 6. 1753</w:t>
      </w:r>
    </w:p>
    <w:p>
      <w:pPr>
        <w:pStyle w:val="BodyText"/>
      </w:pPr>
      <w:r>
        <w:t xml:space="preserve">Rev. &amp; Dear sir,</w:t>
      </w:r>
    </w:p>
    <w:p>
      <w:pPr>
        <w:pStyle w:val="BodyText"/>
      </w:pPr>
      <w:r>
        <w:t xml:space="preserve">I have sent a Couple of Men for my</w:t>
      </w:r>
    </w:p>
    <w:p>
      <w:pPr>
        <w:pStyle w:val="BodyText"/>
      </w:pPr>
      <w:r>
        <w:t xml:space="preserve">sheep Mr. Brown &amp; Hinds</w:t>
      </w:r>
      <w:r>
        <w:rPr>
          <w:rStyle w:val="FootnoteReference"/>
        </w:rPr>
        <w:footnoteReference w:id="1078"/>
      </w:r>
      <w:r>
        <w:t xml:space="preserve">. This is to de-</w:t>
      </w:r>
    </w:p>
    <w:p>
      <w:pPr>
        <w:pStyle w:val="BodyText"/>
      </w:pPr>
      <w:r>
        <w:t xml:space="preserve">sire that you would see to the delivery</w:t>
      </w:r>
    </w:p>
    <w:p>
      <w:pPr>
        <w:pStyle w:val="BodyText"/>
      </w:pPr>
      <w:r>
        <w:t xml:space="preserve">of em, &amp; see that Justice is done about</w:t>
      </w:r>
    </w:p>
    <w:p>
      <w:pPr>
        <w:pStyle w:val="BodyText"/>
      </w:pPr>
      <w:r>
        <w:t xml:space="preserve">it --- I have but a moments Time ----</w:t>
      </w:r>
    </w:p>
    <w:p>
      <w:pPr>
        <w:pStyle w:val="BodyText"/>
      </w:pPr>
      <w:r>
        <w:t xml:space="preserve">--- You say the sheep have been on</w:t>
      </w:r>
    </w:p>
    <w:p>
      <w:pPr>
        <w:pStyle w:val="BodyText"/>
      </w:pPr>
      <w:r>
        <w:t xml:space="preserve">Charge. I suppose I shall see you</w:t>
      </w:r>
    </w:p>
    <w:p>
      <w:pPr>
        <w:pStyle w:val="BodyText"/>
      </w:pPr>
      <w:r>
        <w:t xml:space="preserve">before long &amp; then I will take Care of that</w:t>
      </w:r>
    </w:p>
    <w:p>
      <w:pPr>
        <w:pStyle w:val="BodyText"/>
      </w:pPr>
      <w:r>
        <w:t xml:space="preserve">matter . pray come &amp; see us.</w:t>
      </w:r>
    </w:p>
    <w:p>
      <w:pPr>
        <w:pStyle w:val="BodyText"/>
      </w:pPr>
      <w:r>
        <w:t xml:space="preserve">I am sir</w:t>
      </w:r>
    </w:p>
    <w:p>
      <w:pPr>
        <w:pStyle w:val="BodyText"/>
      </w:pPr>
      <w:r>
        <w:t xml:space="preserve">Your Loving Br</w:t>
      </w:r>
    </w:p>
    <w:p>
      <w:pPr>
        <w:pStyle w:val="BodyText"/>
      </w:pPr>
      <w:r>
        <w:t xml:space="preserve">Jonathan Edwards</w:t>
      </w:r>
    </w:p>
    <w:p>
      <w:pPr>
        <w:pStyle w:val="Heading1"/>
        <w:pageBreakBefore/>
      </w:pPr>
      <w:bookmarkStart w:name="heading_a176_letter_to_john_ely_augu" w:id="207"/>
      <w:r>
        <w:t xml:space="preserve">A176. Letter to John Ely, August 27, 1753 176.JE-J.Ely 8-27-53</w:t>
      </w:r>
      <w:bookmarkEnd w:id="207"/>
    </w:p>
    <w:p>
      <w:pPr>
        <w:pStyle w:val="BodyText"/>
      </w:pPr>
      <w:r>
        <w:t xml:space="preserve">Jonathan Edwards176. JE to John Ely, 8/27/53. Princeton Univ., Firestone Lib., JE Misc. Papers. Addressed on verso "To / Lieut John Ely / at Sprinfield."</w:t>
      </w:r>
    </w:p>
    <w:p>
      <w:pPr>
        <w:pStyle w:val="BodyText"/>
      </w:pPr>
      <w:r>
        <w:t xml:space="preserve">Mr Ely</w:t>
      </w:r>
    </w:p>
    <w:p>
      <w:pPr>
        <w:pStyle w:val="BodyText"/>
      </w:pPr>
      <w:r>
        <w:t xml:space="preserve">Sir</w:t>
      </w:r>
    </w:p>
    <w:p>
      <w:pPr>
        <w:pStyle w:val="BodyText"/>
      </w:pPr>
      <w:r>
        <w:t xml:space="preserve">Please to send us by Deac. Brown</w:t>
      </w:r>
    </w:p>
    <w:p>
      <w:pPr>
        <w:pStyle w:val="BodyText"/>
      </w:pPr>
      <w:r>
        <w:t xml:space="preserve">five or six Yards of tow-Cloth and also</w:t>
      </w:r>
    </w:p>
    <w:p>
      <w:pPr>
        <w:pStyle w:val="BodyText"/>
      </w:pPr>
      <w:r>
        <w:t xml:space="preserve">5 or 6 yards of Check that which is</w:t>
      </w:r>
    </w:p>
    <w:p>
      <w:pPr>
        <w:pStyle w:val="BodyText"/>
      </w:pPr>
      <w:r>
        <w:t xml:space="preserve">good &amp; serviceable &amp; reasonable &amp; if</w:t>
      </w:r>
    </w:p>
    <w:p>
      <w:pPr>
        <w:pStyle w:val="BodyText"/>
      </w:pPr>
      <w:r>
        <w:t xml:space="preserve">you have any good Paper send me a</w:t>
      </w:r>
    </w:p>
    <w:p>
      <w:pPr>
        <w:pStyle w:val="BodyText"/>
      </w:pPr>
      <w:r>
        <w:t xml:space="preserve">Couple of Quire. and take an Account</w:t>
      </w:r>
    </w:p>
    <w:p>
      <w:pPr>
        <w:pStyle w:val="BodyText"/>
      </w:pPr>
      <w:r>
        <w:t xml:space="preserve">of these Things. herein you will</w:t>
      </w:r>
    </w:p>
    <w:p>
      <w:pPr>
        <w:pStyle w:val="BodyText"/>
      </w:pPr>
      <w:r>
        <w:t xml:space="preserve">oblige your humble servt</w:t>
      </w:r>
    </w:p>
    <w:p>
      <w:pPr>
        <w:pStyle w:val="BodyText"/>
      </w:pPr>
      <w:r>
        <w:t xml:space="preserve">Jonath. Edwards.</w:t>
      </w:r>
    </w:p>
    <w:p>
      <w:pPr>
        <w:pStyle w:val="BodyText"/>
      </w:pPr>
      <w:r>
        <w:t xml:space="preserve">Stockbridge</w:t>
      </w:r>
    </w:p>
    <w:p>
      <w:pPr>
        <w:pStyle w:val="BodyText"/>
      </w:pPr>
      <w:r>
        <w:t xml:space="preserve">Aug. 27. 1753.</w:t>
      </w:r>
    </w:p>
    <w:p>
      <w:pPr>
        <w:pStyle w:val="BodyText"/>
      </w:pPr>
      <w:r>
        <w:t xml:space="preserve">P.S. Please also to send 3 sets</w:t>
      </w:r>
    </w:p>
    <w:p>
      <w:pPr>
        <w:pStyle w:val="BodyText"/>
      </w:pPr>
      <w:r>
        <w:t xml:space="preserve">of Knitting needles of the com-</w:t>
      </w:r>
    </w:p>
    <w:p>
      <w:pPr>
        <w:pStyle w:val="BodyText"/>
      </w:pPr>
      <w:r>
        <w:t xml:space="preserve">mon size.</w:t>
      </w:r>
    </w:p>
    <w:p>
      <w:pPr>
        <w:pStyle w:val="Heading1"/>
        <w:pageBreakBefore/>
      </w:pPr>
      <w:bookmarkStart w:name="heading_a177_letter_to_ephraim_willi" w:id="208"/>
      <w:r>
        <w:t xml:space="preserve">A177. Letter to Ephraim Williams, Jr. et al., September 11, 1753 177.JE-EWmsetal9-11-53</w:t>
      </w:r>
      <w:bookmarkEnd w:id="208"/>
    </w:p>
    <w:p>
      <w:pPr>
        <w:pStyle w:val="BodyText"/>
      </w:pPr>
      <w:r>
        <w:t xml:space="preserve">Jonathan Edwards177. JE to Ephraim Williams Jr. et al., 9/11/53. RIHS, Ms. v. VI, p. 4. Addressed on verso "To Maj. Ephm. Williams / Mr. Josiah Williams / Mrs. Abigail Dwight / Mrs Judith Williams / In Stockbridge."</w:t>
      </w:r>
    </w:p>
    <w:p>
      <w:pPr>
        <w:pStyle w:val="BodyText"/>
      </w:pPr>
      <w:r>
        <w:t xml:space="preserve">To Maj. Ephraim Williams,</w:t>
      </w:r>
      <w:r>
        <w:rPr>
          <w:rStyle w:val="FootnoteReference"/>
        </w:rPr>
        <w:footnoteReference w:id="1079"/>
      </w:r>
      <w:r>
        <w:t xml:space="preserve"> Mr. Josiah Williams</w:t>
      </w:r>
    </w:p>
    <w:p>
      <w:pPr>
        <w:pStyle w:val="BodyText"/>
      </w:pPr>
      <w:r>
        <w:t xml:space="preserve">Mrs. Abigail dwight, &amp; Mrs. Judith Williams, Mem-</w:t>
      </w:r>
    </w:p>
    <w:p>
      <w:pPr>
        <w:pStyle w:val="BodyText"/>
      </w:pPr>
      <w:r>
        <w:t xml:space="preserve">bers of the Church in Stockbridge.</w:t>
      </w:r>
    </w:p>
    <w:p>
      <w:pPr>
        <w:pStyle w:val="BodyText"/>
      </w:pPr>
      <w:r>
        <w:t xml:space="preserve">What I lately wrote to you signifying the Desire</w:t>
      </w:r>
    </w:p>
    <w:p>
      <w:pPr>
        <w:pStyle w:val="BodyText"/>
      </w:pPr>
      <w:r>
        <w:t xml:space="preserve">&amp; Expectation of the Church of your meeting them</w:t>
      </w:r>
    </w:p>
    <w:p>
      <w:pPr>
        <w:pStyle w:val="BodyText"/>
      </w:pPr>
      <w:r>
        <w:t xml:space="preserve">the next Thursday, was not in my own Name, but</w:t>
      </w:r>
    </w:p>
    <w:p>
      <w:pPr>
        <w:pStyle w:val="BodyText"/>
      </w:pPr>
      <w:r>
        <w:t xml:space="preserve">it was in Fulfillment of a vote of the Church which</w:t>
      </w:r>
    </w:p>
    <w:p>
      <w:pPr>
        <w:pStyle w:val="BodyText"/>
      </w:pPr>
      <w:r>
        <w:t xml:space="preserve">I have no power to alter ; They have by their own</w:t>
      </w:r>
    </w:p>
    <w:p>
      <w:pPr>
        <w:pStyle w:val="BodyText"/>
      </w:pPr>
      <w:r>
        <w:t xml:space="preserve">vote appointed a Meeting on Purpose to hear you, next</w:t>
      </w:r>
    </w:p>
    <w:p>
      <w:pPr>
        <w:pStyle w:val="BodyText"/>
      </w:pPr>
      <w:r>
        <w:t xml:space="preserve">and desired me to inform you that they expected you</w:t>
      </w:r>
    </w:p>
    <w:p>
      <w:pPr>
        <w:pStyle w:val="BodyText"/>
      </w:pPr>
      <w:r>
        <w:t xml:space="preserve">should then be present; and will doubtless then meet</w:t>
      </w:r>
    </w:p>
    <w:p>
      <w:pPr>
        <w:pStyle w:val="BodyText"/>
      </w:pPr>
      <w:r>
        <w:t xml:space="preserve">&amp; expect that you should appear; not the less for Col.</w:t>
      </w:r>
    </w:p>
    <w:p>
      <w:pPr>
        <w:pStyle w:val="BodyText"/>
      </w:pPr>
      <w:r>
        <w:t xml:space="preserve">Dwights not being at home at that Time, if that is</w:t>
      </w:r>
    </w:p>
    <w:p>
      <w:pPr>
        <w:pStyle w:val="BodyText"/>
      </w:pPr>
      <w:r>
        <w:t xml:space="preserve">like to be the Case, which the Church knows nothing</w:t>
      </w:r>
    </w:p>
    <w:p>
      <w:pPr>
        <w:pStyle w:val="BodyText"/>
      </w:pPr>
      <w:r>
        <w:t xml:space="preserve">about. Col. dwight is not one of the Complainers,</w:t>
      </w:r>
    </w:p>
    <w:p>
      <w:pPr>
        <w:pStyle w:val="BodyText"/>
      </w:pPr>
      <w:r>
        <w:t xml:space="preserve">nor one of the Church, and the Church are not</w:t>
      </w:r>
    </w:p>
    <w:p>
      <w:pPr>
        <w:pStyle w:val="BodyText"/>
      </w:pPr>
      <w:r>
        <w:t xml:space="preserve">Sensible of any Concern they have with Him &amp; know</w:t>
      </w:r>
    </w:p>
    <w:p>
      <w:pPr>
        <w:pStyle w:val="BodyText"/>
      </w:pPr>
      <w:r>
        <w:t xml:space="preserve">not of any Reasons why they should first enquire</w:t>
      </w:r>
    </w:p>
    <w:p>
      <w:pPr>
        <w:pStyle w:val="BodyText"/>
      </w:pPr>
      <w:r>
        <w:t xml:space="preserve">when He is like to be in Town , before they venture to</w:t>
      </w:r>
    </w:p>
    <w:p>
      <w:pPr>
        <w:pStyle w:val="BodyText"/>
      </w:pPr>
      <w:r>
        <w:t xml:space="preserve">appoint a Meeting to hear those of their own Members</w:t>
      </w:r>
    </w:p>
    <w:p>
      <w:pPr>
        <w:pStyle w:val="BodyText"/>
      </w:pPr>
      <w:r>
        <w:t xml:space="preserve">who have exhibited so high a Charge against their</w:t>
      </w:r>
    </w:p>
    <w:p>
      <w:pPr>
        <w:pStyle w:val="BodyText"/>
      </w:pPr>
      <w:r>
        <w:t xml:space="preserve">Pastor &amp; Brethren. The Church doubtless supposes</w:t>
      </w:r>
    </w:p>
    <w:p>
      <w:pPr>
        <w:pStyle w:val="BodyText"/>
      </w:pPr>
      <w:r>
        <w:t xml:space="preserve">that the Complainers are, or should be able to give</w:t>
      </w:r>
    </w:p>
    <w:p>
      <w:pPr>
        <w:pStyle w:val="BodyText"/>
      </w:pPr>
      <w:r>
        <w:t xml:space="preserve">the Reasons of their own Complaint. ---- It might</w:t>
      </w:r>
    </w:p>
    <w:p>
      <w:pPr>
        <w:pStyle w:val="BodyText"/>
      </w:pPr>
      <w:r>
        <w:t xml:space="preserve">be very hard for the Church to accommodate all</w:t>
      </w:r>
    </w:p>
    <w:p>
      <w:pPr>
        <w:pStyle w:val="BodyText"/>
      </w:pPr>
      <w:r>
        <w:t xml:space="preserve">their Meetings &amp; Proceedings to the Convenience</w:t>
      </w:r>
    </w:p>
    <w:p>
      <w:pPr>
        <w:pStyle w:val="BodyText"/>
      </w:pPr>
      <w:r>
        <w:t xml:space="preserve">&amp; Leisure to such a Number of their disaffected</w:t>
      </w:r>
    </w:p>
    <w:p>
      <w:pPr>
        <w:pStyle w:val="BodyText"/>
      </w:pPr>
      <w:r>
        <w:t xml:space="preserve">Members ; &amp; besides that to the Convenience and</w:t>
      </w:r>
    </w:p>
    <w:p>
      <w:pPr>
        <w:pStyle w:val="BodyText"/>
      </w:pPr>
      <w:r>
        <w:t xml:space="preserve">Pleasure of others that they are not concerned</w:t>
      </w:r>
    </w:p>
    <w:p>
      <w:pPr>
        <w:pStyle w:val="BodyText"/>
      </w:pPr>
      <w:r>
        <w:t xml:space="preserve">with : An End is put to all Proceedings of the Church</w:t>
      </w:r>
    </w:p>
    <w:p>
      <w:pPr>
        <w:pStyle w:val="BodyText"/>
      </w:pPr>
      <w:r>
        <w:t xml:space="preserve">for its own Regulation and Preservation if this be</w:t>
      </w:r>
    </w:p>
    <w:p>
      <w:pPr>
        <w:pStyle w:val="BodyText"/>
      </w:pPr>
      <w:r>
        <w:t xml:space="preserve">reasonably expected. You have now an Opportu-</w:t>
      </w:r>
    </w:p>
    <w:p>
      <w:pPr>
        <w:pStyle w:val="BodyText"/>
      </w:pPr>
      <w:r>
        <w:t xml:space="preserve">nity to offer your Reasons &amp; Evidences to support your</w:t>
      </w:r>
    </w:p>
    <w:p>
      <w:pPr>
        <w:pStyle w:val="BodyText"/>
      </w:pPr>
      <w:r>
        <w:t xml:space="preserve">Charge if you have any to offer, &amp; to lay before the</w:t>
      </w:r>
    </w:p>
    <w:p>
      <w:pPr>
        <w:pStyle w:val="BodyText"/>
      </w:pPr>
      <w:r>
        <w:t xml:space="preserve">Church the Reasons why you insist on a Council, &amp;</w:t>
      </w:r>
    </w:p>
    <w:p>
      <w:pPr>
        <w:pStyle w:val="BodyText"/>
      </w:pPr>
      <w:r>
        <w:t xml:space="preserve">to have 'em Considered ; which I hope you will</w:t>
      </w:r>
    </w:p>
    <w:p>
      <w:pPr>
        <w:pStyle w:val="BodyText"/>
      </w:pPr>
      <w:r>
        <w:t xml:space="preserve">embrace, rather than to cast Contempt on the Church</w:t>
      </w:r>
    </w:p>
    <w:p>
      <w:pPr>
        <w:pStyle w:val="BodyText"/>
      </w:pPr>
      <w:r>
        <w:t xml:space="preserve">(which you have obliged your selves in Covenant to</w:t>
      </w:r>
    </w:p>
    <w:p>
      <w:pPr>
        <w:pStyle w:val="BodyText"/>
      </w:pPr>
      <w:r>
        <w:t xml:space="preserve">submit to) by refusing to appear before 'em.</w:t>
      </w:r>
    </w:p>
    <w:p>
      <w:pPr>
        <w:pStyle w:val="BodyText"/>
      </w:pPr>
      <w:r>
        <w:t xml:space="preserve">I am your Pastor &amp;</w:t>
      </w:r>
    </w:p>
    <w:p>
      <w:pPr>
        <w:pStyle w:val="BodyText"/>
      </w:pPr>
      <w:r>
        <w:t xml:space="preserve">Servant for Jesus Sake,</w:t>
      </w:r>
    </w:p>
    <w:p>
      <w:pPr>
        <w:pStyle w:val="BodyText"/>
      </w:pPr>
      <w:r>
        <w:t xml:space="preserve">Jonathan Edwards.</w:t>
      </w:r>
    </w:p>
    <w:p>
      <w:pPr>
        <w:pStyle w:val="BodyText"/>
      </w:pPr>
      <w:r>
        <w:t xml:space="preserve">Stockbridge</w:t>
      </w:r>
    </w:p>
    <w:p>
      <w:pPr>
        <w:pStyle w:val="BodyText"/>
      </w:pPr>
      <w:r>
        <w:t xml:space="preserve">Septem. 11. 1753.</w:t>
      </w:r>
    </w:p>
    <w:p>
      <w:pPr>
        <w:pStyle w:val="Heading1"/>
        <w:pageBreakBefore/>
      </w:pPr>
      <w:bookmarkStart w:name="heading_a178_letter_to_aaron_burr_se" w:id="209"/>
      <w:r>
        <w:t xml:space="preserve">A178. Letter to Aaron Burr, September 17, 1753 178.JE-A.Burr 9-17-53</w:t>
      </w:r>
      <w:bookmarkEnd w:id="209"/>
    </w:p>
    <w:p>
      <w:pPr>
        <w:pStyle w:val="BodyText"/>
      </w:pPr>
      <w:r>
        <w:t xml:space="preserve">Jonathan EdwardsA178. JE to Aaron Burr, 9/17/53. Princeton Univ., Firestone Lib., JE Misc. Papers. Addressed on verso "To the / Rev. Mr. Aaron Burr / at Newark."</w:t>
      </w:r>
    </w:p>
    <w:p>
      <w:pPr>
        <w:pStyle w:val="BodyText"/>
      </w:pPr>
      <w:r>
        <w:t xml:space="preserve">To the Rev. Mr. Aaaron Burr, Pastor of the</w:t>
      </w:r>
    </w:p>
    <w:p>
      <w:pPr>
        <w:pStyle w:val="BodyText"/>
      </w:pPr>
      <w:r>
        <w:t xml:space="preserve">Church of Christ in Newark, to be Communicated.</w:t>
      </w:r>
    </w:p>
    <w:p>
      <w:pPr>
        <w:pStyle w:val="BodyText"/>
      </w:pPr>
      <w:r>
        <w:t xml:space="preserve">Reverend &amp; beloved,</w:t>
      </w:r>
    </w:p>
    <w:p>
      <w:pPr>
        <w:pStyle w:val="BodyText"/>
      </w:pPr>
      <w:r>
        <w:t xml:space="preserve">By this I would inform you, that a meeting</w:t>
      </w:r>
    </w:p>
    <w:p>
      <w:pPr>
        <w:pStyle w:val="BodyText"/>
      </w:pPr>
      <w:r>
        <w:t xml:space="preserve">of the Church of stockbridge on the 14th Instant,</w:t>
      </w:r>
    </w:p>
    <w:p>
      <w:pPr>
        <w:pStyle w:val="BodyText"/>
      </w:pPr>
      <w:r>
        <w:t xml:space="preserve">It was unanimously voted, that whereas Mrs</w:t>
      </w:r>
    </w:p>
    <w:p>
      <w:pPr>
        <w:pStyle w:val="BodyText"/>
      </w:pPr>
      <w:r>
        <w:t xml:space="preserve">Esther Burr, formerly Edwards, a Member of</w:t>
      </w:r>
    </w:p>
    <w:p>
      <w:pPr>
        <w:pStyle w:val="BodyText"/>
      </w:pPr>
      <w:r>
        <w:t xml:space="preserve">this Church, has in divine Providence been removed</w:t>
      </w:r>
    </w:p>
    <w:p>
      <w:pPr>
        <w:pStyle w:val="BodyText"/>
      </w:pPr>
      <w:r>
        <w:t xml:space="preserve">from hence to dwell at Newark, she be recommended</w:t>
      </w:r>
    </w:p>
    <w:p>
      <w:pPr>
        <w:pStyle w:val="BodyText"/>
      </w:pPr>
      <w:r>
        <w:t xml:space="preserve">to your Stated Communion, as a Member in full</w:t>
      </w:r>
    </w:p>
    <w:p>
      <w:pPr>
        <w:pStyle w:val="BodyText"/>
      </w:pPr>
      <w:r>
        <w:t xml:space="preserve">standing ; having heretofore been admitted in such</w:t>
      </w:r>
    </w:p>
    <w:p>
      <w:pPr>
        <w:pStyle w:val="BodyText"/>
      </w:pPr>
      <w:r>
        <w:t xml:space="preserve">Standing in this Church, by Recommendation from</w:t>
      </w:r>
    </w:p>
    <w:p>
      <w:pPr>
        <w:pStyle w:val="BodyText"/>
      </w:pPr>
      <w:r>
        <w:t xml:space="preserve">the Church of Northampton, and having so remain'd</w:t>
      </w:r>
    </w:p>
    <w:p>
      <w:pPr>
        <w:pStyle w:val="BodyText"/>
      </w:pPr>
      <w:r>
        <w:t xml:space="preserve">without offence during her Continuance here.</w:t>
      </w:r>
    </w:p>
    <w:p>
      <w:pPr>
        <w:pStyle w:val="BodyText"/>
      </w:pPr>
      <w:r>
        <w:t xml:space="preserve">Jonathan Edwards, Pastr of the Church</w:t>
      </w:r>
    </w:p>
    <w:p>
      <w:pPr>
        <w:pStyle w:val="BodyText"/>
      </w:pPr>
      <w:r>
        <w:t xml:space="preserve">in stockbridge.</w:t>
      </w:r>
    </w:p>
    <w:p>
      <w:pPr>
        <w:pStyle w:val="BodyText"/>
      </w:pPr>
      <w:r>
        <w:t xml:space="preserve">stockbridge</w:t>
      </w:r>
    </w:p>
    <w:p>
      <w:pPr>
        <w:pStyle w:val="BodyText"/>
      </w:pPr>
      <w:r>
        <w:t xml:space="preserve">sept. 17. 1753.</w:t>
      </w:r>
    </w:p>
    <w:p>
      <w:pPr>
        <w:pStyle w:val="Heading1"/>
        <w:pageBreakBefore/>
      </w:pPr>
      <w:bookmarkStart w:name="heading_a179_letter_to_ephraim_willi" w:id="210"/>
      <w:r>
        <w:t xml:space="preserve">A179. Letter to Ephraim Williams, Jr. et al., September 18, 1753 179.JE-Ephraim Williamsetal 9-18-53</w:t>
      </w:r>
      <w:bookmarkEnd w:id="210"/>
    </w:p>
    <w:p>
      <w:pPr>
        <w:pStyle w:val="BodyText"/>
      </w:pPr>
      <w:r>
        <w:t xml:space="preserve">Jonathan EdwardsA179. JE to Ephraim Williams et al. RIHS, Ms. v. VI, p. 5, #1175. Addressed on verso "To Maj. Ephraim Williams / Mr. Josiah Williams / Mr. Jonathan Devreux, Mrs Abigail Williams, / Mrs Abigail Dwight &amp; Mr[s] Judith Williams / Members of the Chh in Stockbridge."</w:t>
      </w:r>
    </w:p>
    <w:p>
      <w:pPr>
        <w:pStyle w:val="BodyText"/>
      </w:pPr>
      <w:r>
        <w:t xml:space="preserve">To Maj. Ephraim Williams, Mr. Josiah Williams, Mr Jona-</w:t>
      </w:r>
    </w:p>
    <w:p>
      <w:pPr>
        <w:pStyle w:val="BodyText"/>
      </w:pPr>
      <w:r>
        <w:t xml:space="preserve">than devreux, Mrs Abigail Williams, Mrs Abigail dwight,</w:t>
      </w:r>
    </w:p>
    <w:p>
      <w:pPr>
        <w:pStyle w:val="BodyText"/>
      </w:pPr>
      <w:r>
        <w:t xml:space="preserve">&amp; Mrs Judith Williams, Members of the Church in</w:t>
      </w:r>
    </w:p>
    <w:p>
      <w:pPr>
        <w:pStyle w:val="BodyText"/>
      </w:pPr>
      <w:r>
        <w:t xml:space="preserve">Stockbridge. Stockbridge Septem. 18. 1753.</w:t>
      </w:r>
    </w:p>
    <w:p>
      <w:pPr>
        <w:pStyle w:val="BodyText"/>
      </w:pPr>
      <w:r>
        <w:t xml:space="preserve">The following is a Copy of the Votes pass'd by this</w:t>
      </w:r>
    </w:p>
    <w:p>
      <w:pPr>
        <w:pStyle w:val="BodyText"/>
      </w:pPr>
      <w:r>
        <w:t xml:space="preserve">Church, at their Meeting on the 14. Instant; which as they</w:t>
      </w:r>
    </w:p>
    <w:p>
      <w:pPr>
        <w:pStyle w:val="BodyText"/>
      </w:pPr>
      <w:r>
        <w:t xml:space="preserve">concern you, I now send to you. I am your servt</w:t>
      </w:r>
    </w:p>
    <w:p>
      <w:pPr>
        <w:pStyle w:val="BodyText"/>
      </w:pPr>
      <w:r>
        <w:t xml:space="preserve">for Jesus Sake,</w:t>
      </w:r>
    </w:p>
    <w:p>
      <w:pPr>
        <w:pStyle w:val="BodyText"/>
      </w:pPr>
      <w:r>
        <w:t xml:space="preserve">Jonath. Edwards.</w:t>
      </w:r>
    </w:p>
    <w:p>
      <w:pPr>
        <w:pStyle w:val="BodyText"/>
      </w:pPr>
      <w:r>
        <w:t xml:space="preserve">I. Whereas a Charge of Scandelous Offences has lately been</w:t>
      </w:r>
    </w:p>
    <w:p>
      <w:pPr>
        <w:pStyle w:val="BodyText"/>
      </w:pPr>
      <w:r>
        <w:t xml:space="preserve">exhibited against this Church, &amp; especially against the Pastor &amp;</w:t>
      </w:r>
    </w:p>
    <w:p>
      <w:pPr>
        <w:pStyle w:val="BodyText"/>
      </w:pPr>
      <w:r>
        <w:t xml:space="preserve">some of the Members, and laid before the Church in a Wri-</w:t>
      </w:r>
    </w:p>
    <w:p>
      <w:pPr>
        <w:pStyle w:val="BodyText"/>
      </w:pPr>
      <w:r>
        <w:t xml:space="preserve">ting signed by Maj. Ephraim Williams &amp; others ; And there</w:t>
      </w:r>
    </w:p>
    <w:p>
      <w:pPr>
        <w:pStyle w:val="BodyText"/>
      </w:pPr>
      <w:r>
        <w:t xml:space="preserve">being some Reason to apprehend from the Tenour of the said Wri-</w:t>
      </w:r>
    </w:p>
    <w:p>
      <w:pPr>
        <w:pStyle w:val="BodyText"/>
      </w:pPr>
      <w:r>
        <w:t xml:space="preserve">ting, together with the Conduct of the subscribers, that their</w:t>
      </w:r>
    </w:p>
    <w:p>
      <w:pPr>
        <w:pStyle w:val="BodyText"/>
      </w:pPr>
      <w:r>
        <w:t xml:space="preserve">Intention is, that the Charges which they have exhibited in</w:t>
      </w:r>
    </w:p>
    <w:p>
      <w:pPr>
        <w:pStyle w:val="BodyText"/>
      </w:pPr>
      <w:r>
        <w:t xml:space="preserve">this Writing should be directly carried to a Council, and the Evi-</w:t>
      </w:r>
    </w:p>
    <w:p>
      <w:pPr>
        <w:pStyle w:val="BodyText"/>
      </w:pPr>
      <w:r>
        <w:t xml:space="preserve">dences by which they would support them be laid before them</w:t>
      </w:r>
    </w:p>
    <w:p>
      <w:pPr>
        <w:pStyle w:val="BodyText"/>
      </w:pPr>
      <w:r>
        <w:t xml:space="preserve">in the first Place ; therefore voted, that whether ever their Com-</w:t>
      </w:r>
    </w:p>
    <w:p>
      <w:pPr>
        <w:pStyle w:val="BodyText"/>
      </w:pPr>
      <w:r>
        <w:t xml:space="preserve">plaint be carried to a Council, or any others besides the Church them</w:t>
      </w:r>
    </w:p>
    <w:p>
      <w:pPr>
        <w:pStyle w:val="BodyText"/>
      </w:pPr>
      <w:r>
        <w:t xml:space="preserve">selves, or no, Yet the Nature of things manifestly requires that the</w:t>
      </w:r>
    </w:p>
    <w:p>
      <w:pPr>
        <w:pStyle w:val="BodyText"/>
      </w:pPr>
      <w:r>
        <w:t xml:space="preserve">Reasons &amp; Evidences they have to justify their Charge ought first to be</w:t>
      </w:r>
    </w:p>
    <w:p>
      <w:pPr>
        <w:pStyle w:val="BodyText"/>
      </w:pPr>
      <w:r>
        <w:t xml:space="preserve">laid before the Church, before whom they have laid the Complaint</w:t>
      </w:r>
    </w:p>
    <w:p>
      <w:pPr>
        <w:pStyle w:val="BodyText"/>
      </w:pPr>
      <w:r>
        <w:t xml:space="preserve">and the Church has an undoubted Right to insist on this, &amp; Au-</w:t>
      </w:r>
    </w:p>
    <w:p>
      <w:pPr>
        <w:pStyle w:val="BodyText"/>
      </w:pPr>
      <w:r>
        <w:t xml:space="preserve">thority to require it ; and that whether it be supposed to be proper</w:t>
      </w:r>
    </w:p>
    <w:p>
      <w:pPr>
        <w:pStyle w:val="BodyText"/>
      </w:pPr>
      <w:r>
        <w:t xml:space="preserve">that the Church should act as decisive Judges in the Affair or not.</w:t>
      </w:r>
    </w:p>
    <w:p>
      <w:pPr>
        <w:pStyle w:val="BodyText"/>
      </w:pPr>
      <w:r>
        <w:t xml:space="preserve">II. As to what is (as we think unseasonably &amp; preposterously)</w:t>
      </w:r>
    </w:p>
    <w:p>
      <w:pPr>
        <w:pStyle w:val="BodyText"/>
      </w:pPr>
      <w:r>
        <w:t xml:space="preserve">desired, in the foremention'd Writing, viz. that the things they alledge</w:t>
      </w:r>
    </w:p>
    <w:p>
      <w:pPr>
        <w:pStyle w:val="BodyText"/>
      </w:pPr>
      <w:r>
        <w:t xml:space="preserve">in the foremention'd Writing therein should be refer'd to the Judg-</w:t>
      </w:r>
    </w:p>
    <w:p>
      <w:pPr>
        <w:pStyle w:val="BodyText"/>
      </w:pPr>
      <w:r>
        <w:t xml:space="preserve">ment &amp; final Decision of a Council; Voted, that it appears to this</w:t>
      </w:r>
    </w:p>
    <w:p>
      <w:pPr>
        <w:pStyle w:val="BodyText"/>
      </w:pPr>
      <w:r>
        <w:t xml:space="preserve">Church, that the peculiar state of this Church, and also the Circum-</w:t>
      </w:r>
    </w:p>
    <w:p>
      <w:pPr>
        <w:pStyle w:val="BodyText"/>
      </w:pPr>
      <w:r>
        <w:t xml:space="preserve">stances of this Case are such, that if the Judgment of these things</w:t>
      </w:r>
    </w:p>
    <w:p>
      <w:pPr>
        <w:pStyle w:val="BodyText"/>
      </w:pPr>
      <w:r>
        <w:t xml:space="preserve">be refer'd to any other Judges besides the Church themselves, 'tis proper</w:t>
      </w:r>
    </w:p>
    <w:p>
      <w:pPr>
        <w:pStyle w:val="BodyText"/>
      </w:pPr>
      <w:r>
        <w:t xml:space="preserve">and necessary that the whole Affair be first laid before the ho-</w:t>
      </w:r>
    </w:p>
    <w:p>
      <w:pPr>
        <w:pStyle w:val="BodyText"/>
      </w:pPr>
      <w:r>
        <w:t xml:space="preserve">nourable Commissioners for Indian Affairs, that they on a full Hear-</w:t>
      </w:r>
    </w:p>
    <w:p>
      <w:pPr>
        <w:pStyle w:val="BodyText"/>
      </w:pPr>
      <w:r>
        <w:t xml:space="preserve">ing of it, may have Opportunity to use their own Wisdom in Endea-</w:t>
      </w:r>
    </w:p>
    <w:p>
      <w:pPr>
        <w:pStyle w:val="BodyText"/>
      </w:pPr>
      <w:r>
        <w:t xml:space="preserve">vours to put an End to the Calamities which attend their Affairs</w:t>
      </w:r>
    </w:p>
    <w:p>
      <w:pPr>
        <w:pStyle w:val="BodyText"/>
      </w:pPr>
      <w:r>
        <w:t xml:space="preserve">in this Place. This appears to us to be what the Nature of the</w:t>
      </w:r>
    </w:p>
    <w:p>
      <w:pPr>
        <w:pStyle w:val="BodyText"/>
      </w:pPr>
      <w:r>
        <w:t xml:space="preserve">Case requires for the following Reasons.</w:t>
      </w:r>
    </w:p>
    <w:p>
      <w:pPr>
        <w:pStyle w:val="ListText"/>
        <w:numPr>
          <w:ilvl w:val="0"/>
          <w:numId w:val="21"/>
        </w:numPr>
      </w:pPr>
      <w:r>
        <w:t xml:space="preserve">The Circumstances of this Church &amp; Congregation are very different</w:t>
      </w:r>
    </w:p>
    <w:p>
      <w:pPr>
        <w:pStyle w:val="BodyText"/>
      </w:pPr>
      <w:r>
        <w:t xml:space="preserve">peculiar, much differing from those of most other Churches ; The Com-</w:t>
      </w:r>
    </w:p>
    <w:p>
      <w:pPr>
        <w:pStyle w:val="BodyText"/>
      </w:pPr>
      <w:r>
        <w:t xml:space="preserve">missioners having the chief Care of the religious Concerns of this Town;</w:t>
      </w:r>
    </w:p>
    <w:p>
      <w:pPr>
        <w:pStyle w:val="BodyText"/>
      </w:pPr>
      <w:r>
        <w:t xml:space="preserve">The very Being of the Church being owing to them, under God ; it being</w:t>
      </w:r>
    </w:p>
    <w:p>
      <w:pPr>
        <w:pStyle w:val="BodyText"/>
      </w:pPr>
      <w:r>
        <w:t xml:space="preserve">brought about thro' their Care and Expence, and in pursuance of the Impor-</w:t>
      </w:r>
    </w:p>
    <w:p>
      <w:pPr>
        <w:pStyle w:val="BodyText"/>
      </w:pPr>
      <w:r>
        <w:t xml:space="preserve">tant Ends of their Commission ; and the Settlement of the Town being to</w:t>
      </w:r>
    </w:p>
    <w:p>
      <w:pPr>
        <w:pStyle w:val="BodyText"/>
      </w:pPr>
      <w:r>
        <w:t xml:space="preserve">accommodate an important religious Affair which they are Trustees of.</w:t>
      </w:r>
    </w:p>
    <w:p>
      <w:pPr>
        <w:pStyle w:val="BodyText"/>
      </w:pPr>
      <w:r>
        <w:t xml:space="preserve">For which Reasons it must be supposed, that so far as the religious Concerns</w:t>
      </w:r>
    </w:p>
    <w:p>
      <w:pPr>
        <w:pStyle w:val="BodyText"/>
      </w:pPr>
      <w:r>
        <w:t xml:space="preserve">of the Church come under the Care of any out of the Church, they </w:t>
      </w:r>
      <w:r>
        <w:rPr>
          <w:rStyle w:val="FootnoteReference"/>
        </w:rPr>
        <w:footnoteReference w:id="1080"/>
      </w:r>
    </w:p>
    <w:p>
      <w:pPr>
        <w:pStyle w:val="BodyText"/>
      </w:pPr>
      <w:r>
        <w:t xml:space="preserve">Chiefly fall under their Care, and must most properly in the first</w:t>
      </w:r>
    </w:p>
    <w:p>
      <w:pPr>
        <w:pStyle w:val="BodyText"/>
      </w:pPr>
      <w:r>
        <w:t xml:space="preserve">Place come under their Cognizance. And as the Difficulties</w:t>
      </w:r>
    </w:p>
    <w:p>
      <w:pPr>
        <w:pStyle w:val="BodyText"/>
      </w:pPr>
      <w:r>
        <w:t xml:space="preserve">which now attend this to the highest Degree concern the Inte-</w:t>
      </w:r>
    </w:p>
    <w:p>
      <w:pPr>
        <w:pStyle w:val="BodyText"/>
      </w:pPr>
      <w:r>
        <w:t xml:space="preserve">rest of the Commissioners here, threatning no less than the ut-</w:t>
      </w:r>
    </w:p>
    <w:p>
      <w:pPr>
        <w:pStyle w:val="BodyText"/>
      </w:pPr>
      <w:r>
        <w:t xml:space="preserve">ter subversion of their Affairs, therefore we think they can't fitly</w:t>
      </w:r>
    </w:p>
    <w:p>
      <w:pPr>
        <w:pStyle w:val="BodyText"/>
      </w:pPr>
      <w:r>
        <w:t xml:space="preserve">be refer'd to the Determination of others, without their Judgment &amp;</w:t>
      </w:r>
    </w:p>
    <w:p>
      <w:pPr>
        <w:pStyle w:val="BodyText"/>
      </w:pPr>
      <w:r>
        <w:t xml:space="preserve">Advice.</w:t>
      </w:r>
    </w:p>
    <w:p>
      <w:pPr>
        <w:pStyle w:val="ListText"/>
        <w:numPr>
          <w:ilvl w:val="0"/>
          <w:numId w:val="2"/>
        </w:numPr>
      </w:pPr>
      <w:r>
        <w:t xml:space="preserve">The forsaid Complaint exhibited by Maj. Ephraim Williams</w:t>
      </w:r>
    </w:p>
    <w:p>
      <w:pPr>
        <w:pStyle w:val="BodyText"/>
      </w:pPr>
      <w:r>
        <w:t xml:space="preserve">&amp;c. is in the first Place against the Missionary, as behaving Him-</w:t>
      </w:r>
    </w:p>
    <w:p>
      <w:pPr>
        <w:pStyle w:val="BodyText"/>
      </w:pPr>
      <w:r>
        <w:t xml:space="preserve">self altogether unworthy of his Ministerial Character; &amp; we think</w:t>
      </w:r>
    </w:p>
    <w:p>
      <w:pPr>
        <w:pStyle w:val="BodyText"/>
      </w:pPr>
      <w:r>
        <w:t xml:space="preserve">we can't in Justice to the Commissioners by any Means, refer the</w:t>
      </w:r>
    </w:p>
    <w:p>
      <w:pPr>
        <w:pStyle w:val="BodyText"/>
      </w:pPr>
      <w:r>
        <w:t xml:space="preserve">Determination of that Matter to the Decision of other Judges,</w:t>
      </w:r>
    </w:p>
    <w:p>
      <w:pPr>
        <w:pStyle w:val="BodyText"/>
      </w:pPr>
      <w:r>
        <w:t xml:space="preserve">without their Cognizance and Advice ; because that we would be</w:t>
      </w:r>
    </w:p>
    <w:p>
      <w:pPr>
        <w:pStyle w:val="BodyText"/>
      </w:pPr>
      <w:r>
        <w:t xml:space="preserve">referring it to the Judgment &amp; final Determination of other Jud-</w:t>
      </w:r>
    </w:p>
    <w:p>
      <w:pPr>
        <w:pStyle w:val="BodyText"/>
      </w:pPr>
      <w:r>
        <w:t xml:space="preserve">ges, whether the Missionary the Commissioners have appointed</w:t>
      </w:r>
    </w:p>
    <w:p>
      <w:pPr>
        <w:pStyle w:val="BodyText"/>
      </w:pPr>
      <w:r>
        <w:t xml:space="preserve">is fit for the Business they employ him in, and so in Effect to</w:t>
      </w:r>
    </w:p>
    <w:p>
      <w:pPr>
        <w:pStyle w:val="BodyText"/>
      </w:pPr>
      <w:r>
        <w:t xml:space="preserve">take the Affair of the Appointment of a Missionary out of their</w:t>
      </w:r>
    </w:p>
    <w:p>
      <w:pPr>
        <w:pStyle w:val="BodyText"/>
      </w:pPr>
      <w:r>
        <w:t xml:space="preserve">Hands, and as much as in us lies, to give others Power, without</w:t>
      </w:r>
    </w:p>
    <w:p>
      <w:pPr>
        <w:pStyle w:val="BodyText"/>
      </w:pPr>
      <w:r>
        <w:t xml:space="preserve">consulting them, to disannul &amp; break their Establishment</w:t>
      </w:r>
    </w:p>
    <w:p>
      <w:pPr>
        <w:pStyle w:val="BodyText"/>
      </w:pPr>
      <w:r>
        <w:t xml:space="preserve">of a Missionary here.</w:t>
      </w:r>
    </w:p>
    <w:p>
      <w:pPr>
        <w:pStyle w:val="ListText"/>
        <w:numPr>
          <w:ilvl w:val="0"/>
          <w:numId w:val="3"/>
        </w:numPr>
      </w:pPr>
      <w:r>
        <w:t xml:space="preserve">Not only is the Pastor complain'd of, but the whole Church,</w:t>
      </w:r>
    </w:p>
    <w:p>
      <w:pPr>
        <w:pStyle w:val="BodyText"/>
      </w:pPr>
      <w:r>
        <w:t xml:space="preserve">which partly consists of Indians ; which must in a peculiar Man-</w:t>
      </w:r>
    </w:p>
    <w:p>
      <w:pPr>
        <w:pStyle w:val="BodyText"/>
      </w:pPr>
      <w:r>
        <w:t xml:space="preserve">ner be look'd upon as under the Care of the Commissioners;</w:t>
      </w:r>
    </w:p>
    <w:p>
      <w:pPr>
        <w:pStyle w:val="BodyText"/>
      </w:pPr>
      <w:r>
        <w:t xml:space="preserve">the grand Design of their Commission being to take Care of</w:t>
      </w:r>
    </w:p>
    <w:p>
      <w:pPr>
        <w:pStyle w:val="BodyText"/>
      </w:pPr>
      <w:r>
        <w:t xml:space="preserve">the spiritual Concerns of the Indians.</w:t>
      </w:r>
    </w:p>
    <w:p>
      <w:pPr>
        <w:pStyle w:val="ListText"/>
        <w:numPr>
          <w:ilvl w:val="0"/>
          <w:numId w:val="4"/>
        </w:numPr>
      </w:pPr>
      <w:r>
        <w:t xml:space="preserve">Referring these things to an ecclesiastical Council in the</w:t>
      </w:r>
    </w:p>
    <w:p>
      <w:pPr>
        <w:pStyle w:val="BodyText"/>
      </w:pPr>
      <w:r>
        <w:t xml:space="preserve">first Place, we think would not be effectual to bring these dif-</w:t>
      </w:r>
    </w:p>
    <w:p>
      <w:pPr>
        <w:pStyle w:val="BodyText"/>
      </w:pPr>
      <w:r>
        <w:t xml:space="preserve">ficulties to an Issue.</w:t>
      </w:r>
    </w:p>
    <w:p>
      <w:pPr>
        <w:pStyle w:val="BodyText"/>
      </w:pPr>
      <w:r>
        <w:t xml:space="preserve">Therefore voted by the Church, that considering these Things</w:t>
      </w:r>
    </w:p>
    <w:p>
      <w:pPr>
        <w:pStyle w:val="BodyText"/>
      </w:pPr>
      <w:r>
        <w:t xml:space="preserve">&amp; being willing to proceed in the fairest &amp; most charitable Man-</w:t>
      </w:r>
    </w:p>
    <w:p>
      <w:pPr>
        <w:pStyle w:val="BodyText"/>
      </w:pPr>
      <w:r>
        <w:t xml:space="preserve">ner with the Complainers, the Church make the said Complain-</w:t>
      </w:r>
    </w:p>
    <w:p>
      <w:pPr>
        <w:pStyle w:val="BodyText"/>
      </w:pPr>
      <w:r>
        <w:t xml:space="preserve">ers this Offer : That the Affairs they desire should be refer'd to the</w:t>
      </w:r>
    </w:p>
    <w:p>
      <w:pPr>
        <w:pStyle w:val="BodyText"/>
      </w:pPr>
      <w:r>
        <w:t xml:space="preserve">Judgment of a Council, should first be laid before the Commissio-</w:t>
      </w:r>
    </w:p>
    <w:p>
      <w:pPr>
        <w:pStyle w:val="BodyText"/>
      </w:pPr>
      <w:r>
        <w:t xml:space="preserve">ners, either the whole Body of the Commissioners, or their Committee,</w:t>
      </w:r>
    </w:p>
    <w:p>
      <w:pPr>
        <w:pStyle w:val="BodyText"/>
      </w:pPr>
      <w:r>
        <w:t xml:space="preserve">as they shall Chuse ; And that first Opportunity be first given to</w:t>
      </w:r>
    </w:p>
    <w:p>
      <w:pPr>
        <w:pStyle w:val="BodyText"/>
      </w:pPr>
      <w:r>
        <w:t xml:space="preserve">them to use their Wisdom in Endeavours to put an End to our</w:t>
      </w:r>
    </w:p>
    <w:p>
      <w:pPr>
        <w:pStyle w:val="BodyText"/>
      </w:pPr>
      <w:r>
        <w:t xml:space="preserve">Calamities, if they think fit; And that if They, after they have</w:t>
      </w:r>
    </w:p>
    <w:p>
      <w:pPr>
        <w:pStyle w:val="BodyText"/>
      </w:pPr>
      <w:r>
        <w:t xml:space="preserve">had full Cognizance of the Affair, judge it necessary or expedient</w:t>
      </w:r>
    </w:p>
    <w:p>
      <w:pPr>
        <w:pStyle w:val="BodyText"/>
      </w:pPr>
      <w:r>
        <w:t xml:space="preserve">that the Affair be refer'd to an ecclesiastical Council we are ready</w:t>
      </w:r>
    </w:p>
    <w:p>
      <w:pPr>
        <w:pStyle w:val="BodyText"/>
      </w:pPr>
      <w:r>
        <w:t xml:space="preserve">to comply with it, and to refer our selves to such a Council in a</w:t>
      </w:r>
    </w:p>
    <w:p>
      <w:pPr>
        <w:pStyle w:val="BodyText"/>
      </w:pPr>
      <w:r>
        <w:t xml:space="preserve">Manner agreeable to the Usage &amp; Principles of Congregational</w:t>
      </w:r>
    </w:p>
    <w:p>
      <w:pPr>
        <w:pStyle w:val="BodyText"/>
      </w:pPr>
      <w:r>
        <w:t xml:space="preserve">Churches : And we are willing to leave the Affair of calling a</w:t>
      </w:r>
    </w:p>
    <w:p>
      <w:pPr>
        <w:pStyle w:val="BodyText"/>
      </w:pPr>
      <w:r>
        <w:t xml:space="preserve">Council wholly to the Advice of the Commissioners.</w:t>
      </w:r>
    </w:p>
    <w:p>
      <w:pPr>
        <w:pStyle w:val="BodyText"/>
      </w:pPr>
      <w:r>
        <w:t xml:space="preserve">voted Unanimously,</w:t>
      </w:r>
    </w:p>
    <w:p>
      <w:pPr>
        <w:pStyle w:val="BodyText"/>
      </w:pPr>
      <w:r>
        <w:t xml:space="preserve">Test. Jonath. Edwards Pastor.</w:t>
      </w:r>
    </w:p>
    <w:p>
      <w:pPr>
        <w:pStyle w:val="Heading1"/>
        <w:pageBreakBefore/>
      </w:pPr>
      <w:bookmarkStart w:name="heading_a180_letter_to_edward_bromfi" w:id="211"/>
      <w:r>
        <w:t xml:space="preserve">A180. Letter to Edward Bromfield, October 16, 1753 180.JE-E.Bromfield 10-16-53</w:t>
      </w:r>
      <w:bookmarkEnd w:id="211"/>
    </w:p>
    <w:p>
      <w:pPr>
        <w:pStyle w:val="BodyText"/>
      </w:pPr>
      <w:r>
        <w:t xml:space="preserve">Jonathan EdwardsA180. JE to Edward Bromfield, 10/16/53. ANTS, f. 1753A, #4-5.</w:t>
      </w:r>
    </w:p>
    <w:p>
      <w:pPr>
        <w:pStyle w:val="BodyText"/>
      </w:pPr>
      <w:r>
        <w:t xml:space="preserve">Stockbridge, Octob. 16, 1753</w:t>
      </w:r>
    </w:p>
    <w:p>
      <w:pPr>
        <w:pStyle w:val="BodyText"/>
      </w:pPr>
      <w:r>
        <w:t xml:space="preserve">Honored and dear Sir,</w:t>
      </w:r>
    </w:p>
    <w:p>
      <w:pPr>
        <w:pStyle w:val="BodyText"/>
      </w:pPr>
      <w:r>
        <w:t xml:space="preserve">As you have been pleased to mention to me the proposal lately made to the commissioners for Indian Affairs in Boston from the society in London, in which they say they were confirmed in the expedience of nominating nine persons in the provinces of Massachusetts, New York, and colony of Connecticut, that the society might choose six out of the members to be joined with the two Col. Williamses as commissioners for Stockbridge affairs, to act by correspondence with the commissioners in Boston, and to inform me what persons the commissioners have nominated, and to ask my thoughts of this.</w:t>
      </w:r>
    </w:p>
    <w:p>
      <w:pPr>
        <w:pStyle w:val="BodyText"/>
      </w:pPr>
      <w:r>
        <w:t xml:space="preserve">I have considered of the matter with much deliberation. On being first informed that they speak of being partly led to this proposal by something I had written, I am very much at a loss [to know] what they could refer to. But on looking over my papers, by a rough draft of my letter to Mr. Mauduit which I have kept, I find I there referred to something I had said in letters I had once before written to the commissioners and another to the Speaker of the House of Representatives in these words: "What renders it the more necessary, that things here should be under the immediate care of trustees on the spot, is the misunderstanding and jealousy here subsisting between some of the chief of the present English inhabitants of the town, which is one of our greatest calamities. Things on this account do much more need careful inspection; and therefore the gentlemen entrusted ought be such as [are] perfectly impartial-- in no way interested in, or related to, these contending parties."</w:t>
      </w:r>
    </w:p>
    <w:p>
      <w:pPr>
        <w:pStyle w:val="BodyText"/>
      </w:pPr>
      <w:r>
        <w:t xml:space="preserve">This I suppose must be what the society must have referred to in their late letter to you. But my meaning seems to be quite mistaken. What I then had in my mind, which I then supposed might have taken effect, was in being moved to some gentlemen of the best character and wholly impartial and disinterested and disengaged in the contention that had subsisted here, to come and settle here. And they should be entrusted in some degree with the care of our affairs.</w:t>
      </w:r>
    </w:p>
    <w:p>
      <w:pPr>
        <w:pStyle w:val="BodyText"/>
      </w:pPr>
      <w:r>
        <w:t xml:space="preserve">But the thing which is now proposed by the corporation cannot answer in any measure the intention I had in view, and I supposed their making such a proposal must be owing to their unacquaintedness with the state of Stockbridge and the country around us. 'Tis probable that they supposed that Stockbridge was just in the corner of the province of the Massachusetts where it borders on the colonies of Connecticut and New York and that each of these colonies were so peopled originally that a number of persons of ability and character might be found in each of these provinces that might be well qualified to have the inspection and care of the important affairs of this place; who, by reason of their neighborhood, might have much greater advantage for a full and particular information on the state of things and the more frequent, easy, expeditious, and effectual interposition to direct and regulate them as the state [of] things requires on emergent occasions. But if they were as fully acquainted with our geography and the state of things here as we are, they would at once see that the appointing a kind of subordinate body of commissioners, out of those nominated to have the more immediate oversight and direction of our affairs, would have a contrary tendency to a very great degree; and that instead of expediting and making more easy the management of our affairs, it would unspeakably clog and embarrass them. Most of these gentlemen live at such a distance from us and so much more out of the way of communication with us than Boston and are at such a distance one from another, that it must render their proper inquiries and sufficient informations of our affairs and united acting in them and management of them infinitely cumbersome, and rendered so impracticable that it never can be expected to take place.</w:t>
      </w:r>
    </w:p>
    <w:p>
      <w:pPr>
        <w:pStyle w:val="BodyText"/>
      </w:pPr>
      <w:r>
        <w:t xml:space="preserve">Boston being our metropolis and the chief center of business for the whole country, we have more frequent opportunities of reciprocal communication with Boston than with most of the places where these gentlemen live, taken singly. But how much greater still is the distance of these places, taken collectively. New York is nearly as far from us as Boston. Albany at nearest is 40 miles from us. Weathersfield is 70 miles. Hartford, the place of Mr. P. and L.,1 is near as far. Mr. Wolcott's habitation of Windsor is above 65. Mr. Lyman at Suffield is more than 50. Dr. Ashley at Westfield, above 40. Mr. Porter of Hadley, about 60. The communication of Stockbridge with Boston is more frequent and easy than even with Hartford and Weathersfield. And if the whole body of the commissioners lived at Weathersfield, they would not be under so good advantage to look after our affairs as they are at Boston, unless they should travel and from time [to] time come on the spot and view our affairs themselves. And how much more difficult must [be] the meeting of these persons to consult on our affairs than of the commissioners in Boston that live so near together. They often are called together in a few hours as occasions arise. But how otherwise will the case be with respect to the gentlemen nominated, who live at so great a distance one from another, Hartford and Weathersfield being about 130 miles distant from New York, and 110 from Albany. Hadley is about 100 from Albany, about 50 from Weathersfield, and about 180 from New York. Albany is about 170 from New York and there is nothing in the state of the country that gives occasion for any great communications from one of those places to another, unless from Albany to New York. As to Col. Ephraim Williams, who used to live at Stockbridge, his state of health is so exceedingly broken by many fits of the palsy that he has put all his estate out of his hands and is removed to live at Deerfield, which is about 200 miles from New York, about 70 from Weathersfield, about 120 miles from Albany on the usual road, and 80 from Stockbridge.</w:t>
      </w:r>
    </w:p>
    <w:p>
      <w:pPr>
        <w:pStyle w:val="BodyText"/>
      </w:pPr>
      <w:r>
        <w:t xml:space="preserve">If we should take only the gentlemen in Connecticut alone, the commissioners in Boston can meet and confer and act unitedly with ten times the ease as they can. But general meetings from these distant places to confer on our affairs will be so difficult that there will [be] no reason ever to expect 'em. And indeed, if any such thing should be expected that our affairs should first come under the inspection and determination of those corresponding commissioners before they can properly fall under the cognizance of the commissioners in Boston, it must issue in that which will be little if anything short of laying a fatal block in the way of all further management of affairs and putting a final stop to all further proceedings in those affairs which are already sufficiently embarrassed.</w:t>
      </w:r>
    </w:p>
    <w:p>
      <w:pPr>
        <w:pStyle w:val="BodyText"/>
      </w:pPr>
      <w:r>
        <w:t xml:space="preserve">There, sir, I have here represented my thoughts of this affair as they appear to me, humbly asking your candid acceptance of what I have written and pardon of the freedom I have used. I remain, sir,</w:t>
      </w:r>
    </w:p>
    <w:p>
      <w:pPr>
        <w:pStyle w:val="BodyText"/>
      </w:pPr>
      <w:r>
        <w:t xml:space="preserve">Your most humble and obliged friend and servant,</w:t>
      </w:r>
    </w:p>
    <w:p>
      <w:pPr>
        <w:pStyle w:val="BodyText"/>
      </w:pPr>
      <w:r>
        <w:t xml:space="preserve">J. E.</w:t>
      </w:r>
    </w:p>
    <w:p>
      <w:pPr>
        <w:pStyle w:val="Heading1"/>
        <w:pageBreakBefore/>
      </w:pPr>
      <w:bookmarkStart w:name="heading_a181_letter_to_thomas_gilles" w:id="212"/>
      <w:r>
        <w:t xml:space="preserve">A181. Letter to Thomas Gillespie, October 18, 1753 181.JE-T.Gillespie 10-18-53</w:t>
      </w:r>
      <w:bookmarkEnd w:id="212"/>
    </w:p>
    <w:p>
      <w:pPr>
        <w:pStyle w:val="BodyText"/>
      </w:pPr>
      <w:r>
        <w:t xml:space="preserve">Jonathan EdwardsA181. JE to Thomas Gillespie, 10/18/53. Probably a draft. ANTS, f. 1753A, #2, 10.</w:t>
      </w:r>
    </w:p>
    <w:p>
      <w:pPr>
        <w:pStyle w:val="BodyText"/>
      </w:pPr>
      <w:r>
        <w:t xml:space="preserve">Stockbridge Octob. 18. 1753.</w:t>
      </w:r>
    </w:p>
    <w:p>
      <w:pPr>
        <w:pStyle w:val="BodyText"/>
      </w:pPr>
      <w:r>
        <w:t xml:space="preserve">Rev. &amp; dear Sir,</w:t>
      </w:r>
    </w:p>
    <w:p>
      <w:pPr>
        <w:pStyle w:val="BodyText"/>
      </w:pPr>
      <w:r>
        <w:t xml:space="preserve">The last November I wrote a Letter to you, and de-</w:t>
      </w:r>
    </w:p>
    <w:p>
      <w:pPr>
        <w:pStyle w:val="BodyText"/>
      </w:pPr>
      <w:r>
        <w:t xml:space="preserve">sired Mr. Foxcroft to put up with it for you one of my</w:t>
      </w:r>
    </w:p>
    <w:p>
      <w:pPr>
        <w:pStyle w:val="BodyText"/>
      </w:pPr>
      <w:r>
        <w:t xml:space="preserve">Answers to Mr. Williams</w:t>
      </w:r>
      <w:r>
        <w:rPr>
          <w:rStyle w:val="FootnoteReference"/>
        </w:rPr>
        <w:footnoteReference w:id="1081"/>
      </w:r>
      <w:r>
        <w:t xml:space="preserve">. After that in the latter Part</w:t>
      </w:r>
    </w:p>
    <w:p>
      <w:pPr>
        <w:pStyle w:val="BodyText"/>
      </w:pPr>
      <w:r>
        <w:t xml:space="preserve">of the Winter I received a Letter from you, dated June 15.</w:t>
      </w:r>
    </w:p>
    <w:p>
      <w:pPr>
        <w:pStyle w:val="ListText"/>
        <w:numPr>
          <w:ilvl w:val="0"/>
          <w:numId w:val="22"/>
        </w:numPr>
      </w:pPr>
      <w:r>
        <w:t xml:space="preserve">with Milton on Hirelings, &amp; duplicates of a Letter</w:t>
      </w:r>
    </w:p>
    <w:p>
      <w:pPr>
        <w:pStyle w:val="BodyText"/>
      </w:pPr>
      <w:r>
        <w:t xml:space="preserve">from a Gentleman in Town &amp;c. &amp; Answers to the Reasons</w:t>
      </w:r>
    </w:p>
    <w:p>
      <w:pPr>
        <w:pStyle w:val="BodyText"/>
      </w:pPr>
      <w:r>
        <w:t xml:space="preserve">of dissent &amp;c.</w:t>
      </w:r>
      <w:r>
        <w:rPr>
          <w:rStyle w:val="FootnoteReference"/>
        </w:rPr>
        <w:footnoteReference w:id="1082"/>
      </w:r>
      <w:r>
        <w:t xml:space="preserve"> I now return you my hearty thanks for</w:t>
      </w:r>
    </w:p>
    <w:p>
      <w:pPr>
        <w:pStyle w:val="BodyText"/>
      </w:pPr>
      <w:r>
        <w:t xml:space="preserve">these Things. Since that I have received Letters from</w:t>
      </w:r>
    </w:p>
    <w:p>
      <w:pPr>
        <w:pStyle w:val="BodyText"/>
      </w:pPr>
      <w:r>
        <w:t xml:space="preserve">Mr. Erskine McLaurin &amp; Mr. Erskine, with various</w:t>
      </w:r>
    </w:p>
    <w:p>
      <w:pPr>
        <w:pStyle w:val="BodyText"/>
      </w:pPr>
      <w:r>
        <w:t xml:space="preserve">Pamphlets &amp; Prints relating to your extraordinary Affair.</w:t>
      </w:r>
    </w:p>
    <w:p>
      <w:pPr>
        <w:pStyle w:val="BodyText"/>
      </w:pPr>
      <w:r>
        <w:t xml:space="preserve">I think dear that altho your sufferings are like to continue,</w:t>
      </w:r>
    </w:p>
    <w:p>
      <w:pPr>
        <w:pStyle w:val="BodyText"/>
      </w:pPr>
      <w:r>
        <w:t xml:space="preserve">the General Assembly having neglected to restore you to</w:t>
      </w:r>
    </w:p>
    <w:p>
      <w:pPr>
        <w:pStyle w:val="BodyText"/>
      </w:pPr>
      <w:r>
        <w:t xml:space="preserve">your former station &amp; Employment in the Chh of Scot-</w:t>
      </w:r>
    </w:p>
    <w:p>
      <w:pPr>
        <w:pStyle w:val="BodyText"/>
      </w:pPr>
      <w:r>
        <w:t xml:space="preserve">land</w:t>
      </w:r>
      <w:r>
        <w:rPr>
          <w:rStyle w:val="FootnoteReference"/>
        </w:rPr>
        <w:footnoteReference w:id="1083"/>
      </w:r>
      <w:r>
        <w:t xml:space="preserve">. yet your sufferings are attended with many mani-</w:t>
      </w:r>
    </w:p>
    <w:p>
      <w:pPr>
        <w:pStyle w:val="BodyText"/>
      </w:pPr>
      <w:r>
        <w:t xml:space="preserve">festations of the Gentleness &amp; fatherly Kindness &amp; Favour</w:t>
      </w:r>
    </w:p>
    <w:p>
      <w:pPr>
        <w:pStyle w:val="BodyText"/>
      </w:pPr>
      <w:r>
        <w:t xml:space="preserve">of the great Governour of the World, in the many alleviating</w:t>
      </w:r>
    </w:p>
    <w:p>
      <w:pPr>
        <w:pStyle w:val="BodyText"/>
      </w:pPr>
      <w:r>
        <w:t xml:space="preserve">supporting Circumstances of your Persecution : In that so</w:t>
      </w:r>
    </w:p>
    <w:p>
      <w:pPr>
        <w:pStyle w:val="BodyText"/>
      </w:pPr>
      <w:r>
        <w:t xml:space="preserve">many of God's Ministers and People have appeared to be</w:t>
      </w:r>
    </w:p>
    <w:p>
      <w:pPr>
        <w:pStyle w:val="BodyText"/>
      </w:pPr>
      <w:r>
        <w:t xml:space="preserve">so much Concerned for you and have so zealously &amp; yet</w:t>
      </w:r>
    </w:p>
    <w:p>
      <w:pPr>
        <w:pStyle w:val="BodyText"/>
      </w:pPr>
      <w:r>
        <w:t xml:space="preserve">so properly exerted themselves in your behalf, and have</w:t>
      </w:r>
    </w:p>
    <w:p>
      <w:pPr>
        <w:pStyle w:val="BodyText"/>
      </w:pPr>
      <w:r>
        <w:t xml:space="preserve">so many ways given their Testimony in your behalf</w:t>
      </w:r>
    </w:p>
    <w:p>
      <w:pPr>
        <w:pStyle w:val="BodyText"/>
      </w:pPr>
      <w:r>
        <w:t xml:space="preserve">and to the Goodness of the Cause wherein you suffer,</w:t>
      </w:r>
    </w:p>
    <w:p>
      <w:pPr>
        <w:pStyle w:val="BodyText"/>
      </w:pPr>
      <w:r>
        <w:t xml:space="preserve">&amp; the unrighteousness of those Hardships which you have</w:t>
      </w:r>
    </w:p>
    <w:p>
      <w:pPr>
        <w:pStyle w:val="BodyText"/>
      </w:pPr>
      <w:r>
        <w:t xml:space="preserve">been subjected to; And that even so great a Part of the</w:t>
      </w:r>
    </w:p>
    <w:p>
      <w:pPr>
        <w:pStyle w:val="BodyText"/>
      </w:pPr>
      <w:r>
        <w:t xml:space="preserve">general Assembly themselves have in Effect given this Testi-</w:t>
      </w:r>
    </w:p>
    <w:p>
      <w:pPr>
        <w:pStyle w:val="BodyText"/>
      </w:pPr>
      <w:r>
        <w:t xml:space="preserve">mony for you, in there being but a very small majori-</w:t>
      </w:r>
    </w:p>
    <w:p>
      <w:pPr>
        <w:pStyle w:val="BodyText"/>
      </w:pPr>
      <w:r>
        <w:t xml:space="preserve">ty, but what openly appeared for the taking off the</w:t>
      </w:r>
    </w:p>
    <w:p>
      <w:pPr>
        <w:pStyle w:val="BodyText"/>
      </w:pPr>
      <w:r>
        <w:t xml:space="preserve">Censure of the former assembly, without any Recantation,</w:t>
      </w:r>
    </w:p>
    <w:p>
      <w:pPr>
        <w:pStyle w:val="BodyText"/>
      </w:pPr>
      <w:r>
        <w:t xml:space="preserve">or so much as Application from you desiring them so to do.</w:t>
      </w:r>
    </w:p>
    <w:p>
      <w:pPr>
        <w:pStyle w:val="BodyText"/>
      </w:pPr>
      <w:r>
        <w:t xml:space="preserve">you</w:t>
      </w:r>
    </w:p>
    <w:p>
      <w:pPr>
        <w:pStyle w:val="BodyText"/>
      </w:pPr>
      <w:r>
        <w:t xml:space="preserve">You have some peculiar Reasons to rejoyce in your suffer- </w:t>
      </w:r>
      <w:r>
        <w:rPr>
          <w:rStyle w:val="FootnoteReference"/>
        </w:rPr>
        <w:footnoteReference w:id="1084"/>
      </w:r>
    </w:p>
    <w:p>
      <w:pPr>
        <w:pStyle w:val="BodyText"/>
      </w:pPr>
      <w:r>
        <w:t xml:space="preserve">ings, and to glorify God on the Account of them. They</w:t>
      </w:r>
    </w:p>
    <w:p>
      <w:pPr>
        <w:pStyle w:val="BodyText"/>
      </w:pPr>
      <w:r>
        <w:t xml:space="preserve">having been so greatly taken Notice of by so many of the</w:t>
      </w:r>
    </w:p>
    <w:p>
      <w:pPr>
        <w:pStyle w:val="BodyText"/>
      </w:pPr>
      <w:r>
        <w:t xml:space="preserve">People of and there being so much written concerning</w:t>
      </w:r>
    </w:p>
    <w:p>
      <w:pPr>
        <w:pStyle w:val="BodyText"/>
      </w:pPr>
      <w:r>
        <w:t xml:space="preserve">them tends to render them, with their Circumstances,</w:t>
      </w:r>
    </w:p>
    <w:p>
      <w:pPr>
        <w:pStyle w:val="BodyText"/>
      </w:pPr>
      <w:r>
        <w:t xml:space="preserve">and particularly the Patience and Meekness with</w:t>
      </w:r>
    </w:p>
    <w:p>
      <w:pPr>
        <w:pStyle w:val="BodyText"/>
      </w:pPr>
      <w:r>
        <w:t xml:space="preserve">which you have suffered, so much the more extensively</w:t>
      </w:r>
    </w:p>
    <w:p>
      <w:pPr>
        <w:pStyle w:val="BodyText"/>
      </w:pPr>
      <w:r>
        <w:t xml:space="preserve">&amp; durably to the Glory of the Name of your blessed</w:t>
      </w:r>
    </w:p>
    <w:p>
      <w:pPr>
        <w:pStyle w:val="BodyText"/>
      </w:pPr>
      <w:r>
        <w:t xml:space="preserve">Lord, for whom you suffer. God is rewarding you</w:t>
      </w:r>
    </w:p>
    <w:p>
      <w:pPr>
        <w:pStyle w:val="BodyText"/>
      </w:pPr>
      <w:r>
        <w:t xml:space="preserve">by laying a Foundation, in what has been said &amp; done</w:t>
      </w:r>
    </w:p>
    <w:p>
      <w:pPr>
        <w:pStyle w:val="BodyText"/>
      </w:pPr>
      <w:r>
        <w:t xml:space="preserve">and written concerning your sufferings, for Glory to his</w:t>
      </w:r>
    </w:p>
    <w:p>
      <w:pPr>
        <w:pStyle w:val="BodyText"/>
      </w:pPr>
      <w:r>
        <w:t xml:space="preserve">own Name, &amp; [-] Honour to you, in his Church, in future</w:t>
      </w:r>
    </w:p>
    <w:p>
      <w:pPr>
        <w:pStyle w:val="BodyText"/>
      </w:pPr>
      <w:r>
        <w:t xml:space="preserve">Generations. Your name will doubtless be mentioned</w:t>
      </w:r>
    </w:p>
    <w:p>
      <w:pPr>
        <w:pStyle w:val="BodyText"/>
      </w:pPr>
      <w:r>
        <w:t xml:space="preserve">hereafter with peculiar Respect, on the Account of these</w:t>
      </w:r>
    </w:p>
    <w:p>
      <w:pPr>
        <w:pStyle w:val="BodyText"/>
      </w:pPr>
      <w:r>
        <w:t xml:space="preserve">sufferings, in ecclesiastical History; As they are now</w:t>
      </w:r>
    </w:p>
    <w:p>
      <w:pPr>
        <w:pStyle w:val="BodyText"/>
      </w:pPr>
      <w:r>
        <w:t xml:space="preserve">the Occasion of the Exercise of a tender Affection in</w:t>
      </w:r>
    </w:p>
    <w:p>
      <w:pPr>
        <w:pStyle w:val="BodyText"/>
      </w:pPr>
      <w:r>
        <w:t xml:space="preserve">multitudes of Gods saints, that otherwise would perhaps</w:t>
      </w:r>
    </w:p>
    <w:p>
      <w:pPr>
        <w:pStyle w:val="BodyText"/>
      </w:pPr>
      <w:r>
        <w:t xml:space="preserve">have never heard of you, and of their fervent Prayers</w:t>
      </w:r>
    </w:p>
    <w:p>
      <w:pPr>
        <w:pStyle w:val="BodyText"/>
      </w:pPr>
      <w:r>
        <w:t xml:space="preserve">for you ; As they are doubtless an Occasion of the</w:t>
      </w:r>
    </w:p>
    <w:p>
      <w:pPr>
        <w:pStyle w:val="BodyText"/>
      </w:pPr>
      <w:r>
        <w:t xml:space="preserve">Pe a peculiar Notice which saints &amp; Angels in Hea-</w:t>
      </w:r>
    </w:p>
    <w:p>
      <w:pPr>
        <w:pStyle w:val="BodyText"/>
      </w:pPr>
      <w:r>
        <w:t xml:space="preserve">ven take of you, and of their Praises to God on your</w:t>
      </w:r>
    </w:p>
    <w:p>
      <w:pPr>
        <w:pStyle w:val="BodyText"/>
      </w:pPr>
      <w:r>
        <w:t xml:space="preserve">Account ; &amp; will be the Occasion of a peculiar Re-</w:t>
      </w:r>
    </w:p>
    <w:p>
      <w:pPr>
        <w:pStyle w:val="BodyText"/>
      </w:pPr>
      <w:r>
        <w:t xml:space="preserve">ward which God will hereafter bestow upon you,</w:t>
      </w:r>
    </w:p>
    <w:p>
      <w:pPr>
        <w:pStyle w:val="BodyText"/>
      </w:pPr>
      <w:r>
        <w:t xml:space="preserve">when you shall be united to their Assembly.</w:t>
      </w:r>
    </w:p>
    <w:p>
      <w:pPr>
        <w:pStyle w:val="BodyText"/>
      </w:pPr>
      <w:r>
        <w:t xml:space="preserve">As to my own Circumstances, I am still meeting</w:t>
      </w:r>
    </w:p>
    <w:p>
      <w:pPr>
        <w:pStyle w:val="BodyText"/>
      </w:pPr>
      <w:r>
        <w:t xml:space="preserve">with Trouble, and expect no other as long as I live</w:t>
      </w:r>
    </w:p>
    <w:p>
      <w:pPr>
        <w:pStyle w:val="BodyText"/>
      </w:pPr>
      <w:r>
        <w:t xml:space="preserve">in these this World. some great men have mighti-</w:t>
      </w:r>
    </w:p>
    <w:p>
      <w:pPr>
        <w:pStyle w:val="BodyText"/>
      </w:pPr>
      <w:r>
        <w:t xml:space="preserve">ly opposed my continuing the missionary at stock-</w:t>
      </w:r>
    </w:p>
    <w:p>
      <w:pPr>
        <w:pStyle w:val="BodyText"/>
      </w:pPr>
      <w:r>
        <w:t xml:space="preserve">bridge, and have taken occasion abundantly to re-</w:t>
      </w:r>
    </w:p>
    <w:p>
      <w:pPr>
        <w:pStyle w:val="BodyText"/>
      </w:pPr>
      <w:r>
        <w:t xml:space="preserve">proach me, and endeavour my removal. But I</w:t>
      </w:r>
    </w:p>
    <w:p>
      <w:pPr>
        <w:pStyle w:val="BodyText"/>
      </w:pPr>
      <w:r>
        <w:t xml:space="preserve">desire to bless God; He seems in some Respects to set me</w:t>
      </w:r>
    </w:p>
    <w:p>
      <w:pPr>
        <w:pStyle w:val="BodyText"/>
      </w:pPr>
      <w:r>
        <w:t xml:space="preserve">out of their Reach. He raises me up Friends who </w:t>
      </w:r>
      <w:r>
        <w:rPr>
          <w:rStyle w:val="FootnoteReference"/>
        </w:rPr>
        <w:footnoteReference w:id="1085"/>
      </w:r>
    </w:p>
    <w:p>
      <w:pPr>
        <w:pStyle w:val="BodyText"/>
      </w:pPr>
      <w:r>
        <w:t xml:space="preserve">are exerting themselves for me in Opposition to my</w:t>
      </w:r>
    </w:p>
    <w:p>
      <w:pPr>
        <w:pStyle w:val="BodyText"/>
      </w:pPr>
      <w:r>
        <w:t xml:space="preserve">Enemies ; particularly the Commissioners for Indi-</w:t>
      </w:r>
    </w:p>
    <w:p>
      <w:pPr>
        <w:pStyle w:val="BodyText"/>
      </w:pPr>
      <w:r>
        <w:t xml:space="preserve">an Affairs in Boston, with whom innumerable</w:t>
      </w:r>
    </w:p>
    <w:p>
      <w:pPr>
        <w:pStyle w:val="BodyText"/>
      </w:pPr>
      <w:r>
        <w:t xml:space="preserve">Artifices have been used, to disaffect them towards</w:t>
      </w:r>
    </w:p>
    <w:p>
      <w:pPr>
        <w:pStyle w:val="BodyText"/>
      </w:pPr>
      <w:r>
        <w:t xml:space="preserve">me, but altogether in vain. Governour Belcher</w:t>
      </w:r>
    </w:p>
    <w:p>
      <w:pPr>
        <w:pStyle w:val="BodyText"/>
      </w:pPr>
      <w:r>
        <w:t xml:space="preserve">also has seen Cause much to exert Himself in</w:t>
      </w:r>
    </w:p>
    <w:p>
      <w:pPr>
        <w:pStyle w:val="BodyText"/>
      </w:pPr>
      <w:r>
        <w:t xml:space="preserve">my behalf on Occasion of the Opposition made</w:t>
      </w:r>
    </w:p>
    <w:p>
      <w:pPr>
        <w:pStyle w:val="BodyText"/>
      </w:pPr>
      <w:r>
        <w:t xml:space="preserve">to me. my People, both English &amp; Indians stead-</w:t>
      </w:r>
    </w:p>
    <w:p>
      <w:pPr>
        <w:pStyle w:val="BodyText"/>
      </w:pPr>
      <w:r>
        <w:t xml:space="preserve">fastly adhere to me, excepting the Family with</w:t>
      </w:r>
    </w:p>
    <w:p>
      <w:pPr>
        <w:pStyle w:val="BodyText"/>
      </w:pPr>
      <w:r>
        <w:t xml:space="preserve">whom the Opposition began &amp; those related to</w:t>
      </w:r>
    </w:p>
    <w:p>
      <w:pPr>
        <w:pStyle w:val="BodyText"/>
      </w:pPr>
      <w:r>
        <w:t xml:space="preserve">that Family, which Family greatly opposed me</w:t>
      </w:r>
    </w:p>
    <w:p>
      <w:pPr>
        <w:pStyle w:val="BodyText"/>
      </w:pPr>
      <w:r>
        <w:t xml:space="preserve">while at Northampton. Most numerous, con-</w:t>
      </w:r>
    </w:p>
    <w:p>
      <w:pPr>
        <w:pStyle w:val="BodyText"/>
      </w:pPr>
      <w:r>
        <w:t xml:space="preserve">tinual &amp; indefatigable Endeavours have been used</w:t>
      </w:r>
    </w:p>
    <w:p>
      <w:pPr>
        <w:pStyle w:val="BodyText"/>
      </w:pPr>
      <w:r>
        <w:t xml:space="preserve">to undermine me, by alienating my People from</w:t>
      </w:r>
    </w:p>
    <w:p>
      <w:pPr>
        <w:pStyle w:val="BodyText"/>
      </w:pPr>
      <w:r>
        <w:t xml:space="preserve">me : innumerable mean Artifices have been</w:t>
      </w:r>
    </w:p>
    <w:p>
      <w:pPr>
        <w:pStyle w:val="BodyText"/>
      </w:pPr>
      <w:r>
        <w:t xml:space="preserve">used, with one and another, Young &amp; old,</w:t>
      </w:r>
    </w:p>
    <w:p>
      <w:pPr>
        <w:pStyle w:val="BodyText"/>
      </w:pPr>
      <w:r>
        <w:t xml:space="preserve">men &amp; women, Indians &amp; English ; but hither-</w:t>
      </w:r>
    </w:p>
    <w:p>
      <w:pPr>
        <w:pStyle w:val="BodyText"/>
      </w:pPr>
      <w:r>
        <w:t xml:space="preserve">to they have been greatly disappointed. -- But yet</w:t>
      </w:r>
    </w:p>
    <w:p>
      <w:pPr>
        <w:pStyle w:val="BodyText"/>
      </w:pPr>
      <w:r>
        <w:t xml:space="preserve">they are not weary. ------</w:t>
      </w:r>
    </w:p>
    <w:p>
      <w:pPr>
        <w:pStyle w:val="BodyText"/>
      </w:pPr>
      <w:r>
        <w:t xml:space="preserve">As we, dear sir, have great Reason to sympathize one</w:t>
      </w:r>
    </w:p>
    <w:p>
      <w:pPr>
        <w:pStyle w:val="BodyText"/>
      </w:pPr>
      <w:r>
        <w:t xml:space="preserve">with another, with peculiar Tenderness, our Circum-</w:t>
      </w:r>
    </w:p>
    <w:p>
      <w:pPr>
        <w:pStyle w:val="BodyText"/>
      </w:pPr>
      <w:r>
        <w:t xml:space="preserve">stances being in so many Respects similar, so I</w:t>
      </w:r>
    </w:p>
    <w:p>
      <w:pPr>
        <w:pStyle w:val="BodyText"/>
      </w:pPr>
      <w:r>
        <w:t xml:space="preserve">hope yo I shall partake of the Benefit of your</w:t>
      </w:r>
    </w:p>
    <w:p>
      <w:pPr>
        <w:pStyle w:val="BodyText"/>
      </w:pPr>
      <w:r>
        <w:t xml:space="preserve">fervent Prayers for me. Let us thus endeavour to</w:t>
      </w:r>
    </w:p>
    <w:p>
      <w:pPr>
        <w:pStyle w:val="BodyText"/>
      </w:pPr>
      <w:r>
        <w:t xml:space="preserve">help one another (tho' at a great distance) in travelling</w:t>
      </w:r>
    </w:p>
    <w:p>
      <w:pPr>
        <w:pStyle w:val="BodyText"/>
      </w:pPr>
      <w:r>
        <w:t xml:space="preserve">through this wide wilderness. That we may have the</w:t>
      </w:r>
    </w:p>
    <w:p>
      <w:pPr>
        <w:pStyle w:val="BodyText"/>
      </w:pPr>
      <w:r>
        <w:t xml:space="preserve">more joyful meeting in the Land of Rest, when we</w:t>
      </w:r>
    </w:p>
    <w:p>
      <w:pPr>
        <w:pStyle w:val="BodyText"/>
      </w:pPr>
      <w:r>
        <w:t xml:space="preserve">have finished our weary Pilgrimage. I am dear sir,</w:t>
      </w:r>
    </w:p>
    <w:p>
      <w:pPr>
        <w:pStyle w:val="BodyText"/>
      </w:pPr>
      <w:r>
        <w:t xml:space="preserve">your most affectionate Brother &amp; fellow servt</w:t>
      </w:r>
    </w:p>
    <w:p>
      <w:pPr>
        <w:pStyle w:val="BodyText"/>
      </w:pPr>
      <w:r>
        <w:t xml:space="preserve">Jonathan Edwards</w:t>
      </w:r>
    </w:p>
    <w:p>
      <w:pPr>
        <w:pStyle w:val="BodyText"/>
      </w:pPr>
      <w:r>
        <w:t xml:space="preserve">My wife joins in most</w:t>
      </w:r>
    </w:p>
    <w:p>
      <w:pPr>
        <w:pStyle w:val="BodyText"/>
      </w:pPr>
      <w:r>
        <w:t xml:space="preserve">affectionate Regards to you &amp; yours.</w:t>
      </w:r>
    </w:p>
    <w:p>
      <w:pPr>
        <w:pStyle w:val="Heading1"/>
        <w:pageBreakBefore/>
      </w:pPr>
      <w:bookmarkStart w:name="heading_a182_letter_to_ephraim_willi" w:id="213"/>
      <w:r>
        <w:t xml:space="preserve">A182. Letter to Ephraim Williams, Jr. et al., November 19, 1753 182.JE-Williamsetal 11-19-53</w:t>
      </w:r>
      <w:bookmarkEnd w:id="213"/>
    </w:p>
    <w:p>
      <w:pPr>
        <w:pStyle w:val="BodyText"/>
      </w:pPr>
      <w:r>
        <w:t xml:space="preserve">Jonathan EdwardsA182. JE to Ephraim Williams et al., 11/19/53. RIHS, Ms. v. VI, pp. 6-7.</w:t>
      </w:r>
    </w:p>
    <w:p>
      <w:pPr>
        <w:pStyle w:val="BodyText"/>
      </w:pPr>
      <w:r>
        <w:t xml:space="preserve">At a Meeting of the Church of Stockbridge, Novem. 19. 1753.</w:t>
      </w:r>
    </w:p>
    <w:p>
      <w:pPr>
        <w:pStyle w:val="BodyText"/>
      </w:pPr>
      <w:r>
        <w:t xml:space="preserve">The Church having considered a Writing sent to the Pastor, to be</w:t>
      </w:r>
    </w:p>
    <w:p>
      <w:pPr>
        <w:pStyle w:val="BodyText"/>
      </w:pPr>
      <w:r>
        <w:t xml:space="preserve">communicated to them, dated Octob. 26. 1753,</w:t>
      </w:r>
      <w:r>
        <w:rPr>
          <w:rStyle w:val="FootnoteReference"/>
        </w:rPr>
        <w:footnoteReference w:id="1086"/>
      </w:r>
      <w:r>
        <w:t xml:space="preserve"> Signed Ephriam</w:t>
      </w:r>
    </w:p>
    <w:p>
      <w:pPr>
        <w:pStyle w:val="BodyText"/>
      </w:pPr>
      <w:r>
        <w:t xml:space="preserve">Williams Jun Jonathan Devreux, Josiah Williams, Abigail</w:t>
      </w:r>
    </w:p>
    <w:p>
      <w:pPr>
        <w:pStyle w:val="BodyText"/>
      </w:pPr>
      <w:r>
        <w:t xml:space="preserve">Dwight, Judith Williams; voted to send to the above-named</w:t>
      </w:r>
    </w:p>
    <w:p>
      <w:pPr>
        <w:pStyle w:val="BodyText"/>
      </w:pPr>
      <w:r>
        <w:t xml:space="preserve">Persons the following Message.</w:t>
      </w:r>
    </w:p>
    <w:p>
      <w:pPr>
        <w:pStyle w:val="BodyText"/>
      </w:pPr>
      <w:r>
        <w:t xml:space="preserve">Brethren &amp; Sisters,</w:t>
      </w:r>
    </w:p>
    <w:p>
      <w:pPr>
        <w:pStyle w:val="BodyText"/>
      </w:pPr>
      <w:r>
        <w:t xml:space="preserve">As you are Members of this Church, who have Subjected</w:t>
      </w:r>
    </w:p>
    <w:p>
      <w:pPr>
        <w:pStyle w:val="BodyText"/>
      </w:pPr>
      <w:r>
        <w:t xml:space="preserve">your Selves to our Care and Watch, and as we are obliged to watch</w:t>
      </w:r>
    </w:p>
    <w:p>
      <w:pPr>
        <w:pStyle w:val="BodyText"/>
      </w:pPr>
      <w:r>
        <w:t xml:space="preserve">over you, and Seek your spiritual Wellfare; we would propose</w:t>
      </w:r>
    </w:p>
    <w:p>
      <w:pPr>
        <w:pStyle w:val="BodyText"/>
      </w:pPr>
      <w:r>
        <w:t xml:space="preserve">the following things to your Serious Consideration.</w:t>
      </w:r>
    </w:p>
    <w:p>
      <w:pPr>
        <w:pStyle w:val="ListText"/>
        <w:numPr>
          <w:ilvl w:val="0"/>
          <w:numId w:val="21"/>
        </w:numPr>
      </w:pPr>
      <w:r>
        <w:t xml:space="preserve">Whether you dont grossly abuse this Church, in saying The Church</w:t>
      </w:r>
    </w:p>
    <w:p>
      <w:pPr>
        <w:pStyle w:val="BodyText"/>
      </w:pPr>
      <w:r>
        <w:t xml:space="preserve">intimates that they have a Right to determine &amp; issue the Matters of</w:t>
      </w:r>
    </w:p>
    <w:p>
      <w:pPr>
        <w:pStyle w:val="BodyText"/>
      </w:pPr>
      <w:r>
        <w:t xml:space="preserve">your Complaint themselves; And whether it ben't with the most gla-</w:t>
      </w:r>
    </w:p>
    <w:p>
      <w:pPr>
        <w:pStyle w:val="BodyText"/>
      </w:pPr>
      <w:r>
        <w:t xml:space="preserve">ring Absurdity that you say that you think this is evidently hinted</w:t>
      </w:r>
    </w:p>
    <w:p>
      <w:pPr>
        <w:pStyle w:val="BodyText"/>
      </w:pPr>
      <w:r>
        <w:t xml:space="preserve">in our first Vote in our saying these words; "WHETHER EVER</w:t>
      </w:r>
    </w:p>
    <w:p>
      <w:pPr>
        <w:pStyle w:val="BodyText"/>
      </w:pPr>
      <w:r>
        <w:t xml:space="preserve">THEIR COMPLAINT BE CARRIED TO A COUNCIL, OR ANY OTHER</w:t>
      </w:r>
    </w:p>
    <w:p>
      <w:pPr>
        <w:pStyle w:val="BodyText"/>
      </w:pPr>
      <w:r>
        <w:t xml:space="preserve">BESIDES THE CHURCH THEMSE[LVE]S, OR NO. ---- And again in the</w:t>
      </w:r>
    </w:p>
    <w:p>
      <w:pPr>
        <w:pStyle w:val="BodyText"/>
      </w:pPr>
      <w:r>
        <w:t xml:space="preserve">second Vote in these words; " As to what is as we think unseaso-</w:t>
      </w:r>
    </w:p>
    <w:p>
      <w:pPr>
        <w:pStyle w:val="BodyText"/>
      </w:pPr>
      <w:r>
        <w:t xml:space="preserve">nably &amp; preposterously" (i.e. as beginning at the wrong End) "desired</w:t>
      </w:r>
    </w:p>
    <w:p>
      <w:pPr>
        <w:pStyle w:val="BodyText"/>
      </w:pPr>
      <w:r>
        <w:t xml:space="preserve">in the foremention'd Writing, viz. that the things alledged therein</w:t>
      </w:r>
    </w:p>
    <w:p>
      <w:pPr>
        <w:pStyle w:val="BodyText"/>
      </w:pPr>
      <w:r>
        <w:t xml:space="preserve">should be refer'd to the Judgment &amp; final decision of a Council; Voted,</w:t>
      </w:r>
    </w:p>
    <w:p>
      <w:pPr>
        <w:pStyle w:val="BodyText"/>
      </w:pPr>
      <w:r>
        <w:t xml:space="preserve">that it appears to this Church, that the perculiar state of the Church,</w:t>
      </w:r>
    </w:p>
    <w:p>
      <w:pPr>
        <w:pStyle w:val="BodyText"/>
      </w:pPr>
      <w:r>
        <w:t xml:space="preserve">and also the Circumstances of the Case are such, that IF THE JUDG-</w:t>
      </w:r>
    </w:p>
    <w:p>
      <w:pPr>
        <w:pStyle w:val="BodyText"/>
      </w:pPr>
      <w:r>
        <w:t xml:space="preserve">MENT OF THESE THINGS BE REFER'D TO ANY OTHER JUDGES</w:t>
      </w:r>
    </w:p>
    <w:p>
      <w:pPr>
        <w:pStyle w:val="BodyText"/>
      </w:pPr>
      <w:r>
        <w:t xml:space="preserve">BESIDES THE CHURCH THEMSELVES, ---- When Nothing can be</w:t>
      </w:r>
    </w:p>
    <w:p>
      <w:pPr>
        <w:pStyle w:val="BodyText"/>
      </w:pPr>
      <w:r>
        <w:t xml:space="preserve">more manifest, than that the Church in thus expressing themselves condi-</w:t>
      </w:r>
    </w:p>
    <w:p>
      <w:pPr>
        <w:pStyle w:val="BodyText"/>
      </w:pPr>
      <w:r>
        <w:t xml:space="preserve">tionally, avoid Saying, or giving the least Intimation, whether they think</w:t>
      </w:r>
    </w:p>
    <w:p>
      <w:pPr>
        <w:pStyle w:val="BodyText"/>
      </w:pPr>
      <w:r>
        <w:t xml:space="preserve">these things should be finally issued by themselves or no. Is it therefore</w:t>
      </w:r>
    </w:p>
    <w:p>
      <w:pPr>
        <w:pStyle w:val="BodyText"/>
      </w:pPr>
      <w:r>
        <w:t xml:space="preserve">proper or becoming on such a Foundation, to go on in such a reflecting</w:t>
      </w:r>
    </w:p>
    <w:p>
      <w:pPr>
        <w:pStyle w:val="BodyText"/>
      </w:pPr>
      <w:r>
        <w:t xml:space="preserve">reproachful Manner, to tell us, that this carries in it an Air of un-</w:t>
      </w:r>
    </w:p>
    <w:p>
      <w:pPr>
        <w:pStyle w:val="BodyText"/>
      </w:pPr>
      <w:r>
        <w:t xml:space="preserve">reasonable stiffness, self-willedness, &amp; also Guilt --- ? And then, in such</w:t>
      </w:r>
    </w:p>
    <w:p>
      <w:pPr>
        <w:pStyle w:val="BodyText"/>
      </w:pPr>
      <w:r>
        <w:t xml:space="preserve">taunting Language to say, Now suppose the Pastor and Church should</w:t>
      </w:r>
    </w:p>
    <w:p>
      <w:pPr>
        <w:pStyle w:val="BodyText"/>
      </w:pPr>
      <w:r>
        <w:t xml:space="preserve">meet, &amp; gravely determine the Complaint to be groundless; &amp; agree</w:t>
      </w:r>
    </w:p>
    <w:p>
      <w:pPr>
        <w:pStyle w:val="BodyText"/>
      </w:pPr>
      <w:r>
        <w:t xml:space="preserve">That for the future they will view themselves in a good Light, and de-</w:t>
      </w:r>
    </w:p>
    <w:p>
      <w:pPr>
        <w:pStyle w:val="BodyText"/>
      </w:pPr>
      <w:r>
        <w:t xml:space="preserve">cree that all other Churches should make the same Judgment, and</w:t>
      </w:r>
    </w:p>
    <w:p>
      <w:pPr>
        <w:pStyle w:val="BodyText"/>
      </w:pPr>
      <w:r>
        <w:t xml:space="preserve">view them in the Same Light. &amp;c?</w:t>
      </w:r>
    </w:p>
    <w:p>
      <w:pPr>
        <w:pStyle w:val="ListText"/>
        <w:numPr>
          <w:ilvl w:val="0"/>
          <w:numId w:val="2"/>
        </w:numPr>
      </w:pPr>
      <w:r>
        <w:t xml:space="preserve">Whether or no it becomes you, in this Application you make</w:t>
      </w:r>
    </w:p>
    <w:p>
      <w:pPr>
        <w:pStyle w:val="BodyText"/>
      </w:pPr>
      <w:r>
        <w:t xml:space="preserve">to the Church, to which you have, in solemn Covenant, as in the Pre-</w:t>
      </w:r>
    </w:p>
    <w:p>
      <w:pPr>
        <w:pStyle w:val="BodyText"/>
      </w:pPr>
      <w:r>
        <w:t xml:space="preserve">sence of God, united your selves, putting your selves under their Care</w:t>
      </w:r>
    </w:p>
    <w:p>
      <w:pPr>
        <w:pStyle w:val="BodyText"/>
      </w:pPr>
      <w:r>
        <w:t xml:space="preserve">and Watch; to treat them in such an assuming Manner, inter-</w:t>
      </w:r>
    </w:p>
    <w:p>
      <w:pPr>
        <w:pStyle w:val="BodyText"/>
      </w:pPr>
      <w:r>
        <w:t xml:space="preserve">spersing here and there, in invidious &amp; supercilious Language,</w:t>
      </w:r>
    </w:p>
    <w:p>
      <w:pPr>
        <w:pStyle w:val="BodyText"/>
      </w:pPr>
      <w:r>
        <w:t xml:space="preserve">such confusions Suggestions and Insinuations ; and that even be-</w:t>
      </w:r>
    </w:p>
    <w:p>
      <w:pPr>
        <w:pStyle w:val="BodyText"/>
      </w:pPr>
      <w:r>
        <w:t xml:space="preserve">fore you give us any Opportunity to confer with you about those</w:t>
      </w:r>
    </w:p>
    <w:p>
      <w:pPr>
        <w:pStyle w:val="BodyText"/>
      </w:pPr>
      <w:r>
        <w:t xml:space="preserve">things you find Fault with us for ; refusing to give us such an Oppor-</w:t>
      </w:r>
    </w:p>
    <w:p>
      <w:pPr>
        <w:pStyle w:val="BodyText"/>
      </w:pPr>
      <w:r>
        <w:t xml:space="preserve">tunity, tho' it has been so much insisted on ; suggesting that our</w:t>
      </w:r>
    </w:p>
    <w:p>
      <w:pPr>
        <w:pStyle w:val="BodyText"/>
      </w:pPr>
      <w:r>
        <w:t xml:space="preserve">votes carry in them an air of unreasonable stiffness, self-willedness</w:t>
      </w:r>
    </w:p>
    <w:p>
      <w:pPr>
        <w:pStyle w:val="BodyText"/>
      </w:pPr>
      <w:r>
        <w:t xml:space="preserve">&amp; Guilt, in not daring to venture the Affair on a proper Issue;</w:t>
      </w:r>
    </w:p>
    <w:p>
      <w:pPr>
        <w:pStyle w:val="BodyText"/>
      </w:pPr>
      <w:r>
        <w:t xml:space="preserve">charging us with an unreasonable shyness, against bringing the</w:t>
      </w:r>
    </w:p>
    <w:p>
      <w:pPr>
        <w:pStyle w:val="BodyText"/>
      </w:pPr>
      <w:r>
        <w:t xml:space="preserve">Matter</w:t>
      </w:r>
    </w:p>
    <w:p>
      <w:pPr>
        <w:pStyle w:val="BodyText"/>
      </w:pPr>
      <w:r>
        <w:t xml:space="preserve">Matter of your Grievance, to a fair and impartial Trial ; and </w:t>
      </w:r>
      <w:r>
        <w:rPr>
          <w:rStyle w:val="FootnoteReference"/>
        </w:rPr>
        <w:footnoteReference w:id="1087"/>
      </w:r>
    </w:p>
    <w:p>
      <w:pPr>
        <w:pStyle w:val="BodyText"/>
      </w:pPr>
      <w:r>
        <w:t xml:space="preserve">say, that our Votes appear manifestly calculated to relieve some</w:t>
      </w:r>
    </w:p>
    <w:p>
      <w:pPr>
        <w:pStyle w:val="BodyText"/>
      </w:pPr>
      <w:r>
        <w:t xml:space="preserve">particular private Interest, rather than to serve a publick Cause,</w:t>
      </w:r>
    </w:p>
    <w:p>
      <w:pPr>
        <w:pStyle w:val="BodyText"/>
      </w:pPr>
      <w:r>
        <w:t xml:space="preserve">notwithstanding the promoting the religious Interest of this Church</w:t>
      </w:r>
    </w:p>
    <w:p>
      <w:pPr>
        <w:pStyle w:val="BodyText"/>
      </w:pPr>
      <w:r>
        <w:t xml:space="preserve">is the thing so much pretended to in our Votes ; &amp; saying, there</w:t>
      </w:r>
    </w:p>
    <w:p>
      <w:pPr>
        <w:pStyle w:val="BodyText"/>
      </w:pPr>
      <w:r>
        <w:t xml:space="preserve">is Ground to suspect Methods will be used to evade the Force of</w:t>
      </w:r>
    </w:p>
    <w:p>
      <w:pPr>
        <w:pStyle w:val="BodyText"/>
      </w:pPr>
      <w:r>
        <w:t xml:space="preserve">Reasons, &amp; tamper with Evidences : And again, saying, It ap-</w:t>
      </w:r>
    </w:p>
    <w:p>
      <w:pPr>
        <w:pStyle w:val="BodyText"/>
      </w:pPr>
      <w:r>
        <w:t xml:space="preserve">pears to you, that under a Pretence of our paying a venerable Re-</w:t>
      </w:r>
    </w:p>
    <w:p>
      <w:pPr>
        <w:pStyle w:val="BodyText"/>
      </w:pPr>
      <w:r>
        <w:t xml:space="preserve">gard to the honourable Commissioners, we are indeed Consulting</w:t>
      </w:r>
    </w:p>
    <w:p>
      <w:pPr>
        <w:pStyle w:val="BodyText"/>
      </w:pPr>
      <w:r>
        <w:t xml:space="preserve">private Interest &amp; artfully evading a proper &amp; just Examination</w:t>
      </w:r>
    </w:p>
    <w:p>
      <w:pPr>
        <w:pStyle w:val="BodyText"/>
      </w:pPr>
      <w:r>
        <w:t xml:space="preserve">&amp; issuing the Matters of your Grievance ; adding that you must needs</w:t>
      </w:r>
    </w:p>
    <w:p>
      <w:pPr>
        <w:pStyle w:val="BodyText"/>
      </w:pPr>
      <w:r>
        <w:t xml:space="preserve">think our Conduct a dark symptom of a bad Cause, and Conscious-</w:t>
      </w:r>
    </w:p>
    <w:p>
      <w:pPr>
        <w:pStyle w:val="BodyText"/>
      </w:pPr>
      <w:r>
        <w:t xml:space="preserve">ness of the Danger and Consequences of a fair &amp; impartial Trial:</w:t>
      </w:r>
    </w:p>
    <w:p>
      <w:pPr>
        <w:pStyle w:val="BodyText"/>
      </w:pPr>
      <w:r>
        <w:t xml:space="preserve">And Again, suggesting, that what we have voted is a Fetch</w:t>
      </w:r>
    </w:p>
    <w:p>
      <w:pPr>
        <w:pStyle w:val="BodyText"/>
      </w:pPr>
      <w:r>
        <w:t xml:space="preserve">&amp; scheme to secure against a fair Trial, and thereby lengthen</w:t>
      </w:r>
    </w:p>
    <w:p>
      <w:pPr>
        <w:pStyle w:val="BodyText"/>
      </w:pPr>
      <w:r>
        <w:t xml:space="preserve">out the Controversy, &amp; protract Things, until there may be an</w:t>
      </w:r>
    </w:p>
    <w:p>
      <w:pPr>
        <w:pStyle w:val="BodyText"/>
      </w:pPr>
      <w:r>
        <w:t xml:space="preserve">opening for Employment to the Destruction of the Churches</w:t>
      </w:r>
    </w:p>
    <w:p>
      <w:pPr>
        <w:pStyle w:val="BodyText"/>
      </w:pPr>
      <w:r>
        <w:t xml:space="preserve">Peace &amp;c.</w:t>
      </w:r>
    </w:p>
    <w:p>
      <w:pPr>
        <w:pStyle w:val="BodyText"/>
      </w:pPr>
      <w:r>
        <w:t xml:space="preserve">We beseech you to reflect on the Temper you manifest in these</w:t>
      </w:r>
    </w:p>
    <w:p>
      <w:pPr>
        <w:pStyle w:val="BodyText"/>
      </w:pPr>
      <w:r>
        <w:t xml:space="preserve">things, and consider whether this be a Conduct becoming Christi-</w:t>
      </w:r>
    </w:p>
    <w:p>
      <w:pPr>
        <w:pStyle w:val="BodyText"/>
      </w:pPr>
      <w:r>
        <w:t xml:space="preserve">ans, and whether herein you han't given this Church Just &amp; great</w:t>
      </w:r>
    </w:p>
    <w:p>
      <w:pPr>
        <w:pStyle w:val="BodyText"/>
      </w:pPr>
      <w:r>
        <w:t xml:space="preserve">Cause of Offense ; and whether the tolerating such Treatment</w:t>
      </w:r>
    </w:p>
    <w:p>
      <w:pPr>
        <w:pStyle w:val="BodyText"/>
      </w:pPr>
      <w:r>
        <w:t xml:space="preserve">of Churches by their Members, in their Application to 'em</w:t>
      </w:r>
    </w:p>
    <w:p>
      <w:pPr>
        <w:pStyle w:val="BodyText"/>
      </w:pPr>
      <w:r>
        <w:t xml:space="preserve">in ecclesiastical matters, would not tend utterly to subvert</w:t>
      </w:r>
    </w:p>
    <w:p>
      <w:pPr>
        <w:pStyle w:val="BodyText"/>
      </w:pPr>
      <w:r>
        <w:t xml:space="preserve">all Peace and Order in Churches.</w:t>
      </w:r>
    </w:p>
    <w:p>
      <w:pPr>
        <w:pStyle w:val="ListText"/>
        <w:numPr>
          <w:ilvl w:val="0"/>
          <w:numId w:val="3"/>
        </w:numPr>
      </w:pPr>
      <w:r>
        <w:t xml:space="preserve">Whether or no your saying, You think it evident by the Votes</w:t>
      </w:r>
    </w:p>
    <w:p>
      <w:pPr>
        <w:pStyle w:val="BodyText"/>
      </w:pPr>
      <w:r>
        <w:t xml:space="preserve">of the Church that the Church claims a Power of determining</w:t>
      </w:r>
    </w:p>
    <w:p>
      <w:pPr>
        <w:pStyle w:val="BodyText"/>
      </w:pPr>
      <w:r>
        <w:t xml:space="preserve">&amp; Issuing Matters of Complaint against themselves, does con well agree</w:t>
      </w:r>
    </w:p>
    <w:p>
      <w:pPr>
        <w:pStyle w:val="BodyText"/>
      </w:pPr>
      <w:r>
        <w:t xml:space="preserve">with your afterwords charging the Church with dishonesty &amp; Incon-</w:t>
      </w:r>
    </w:p>
    <w:p>
      <w:pPr>
        <w:pStyle w:val="BodyText"/>
      </w:pPr>
      <w:r>
        <w:t xml:space="preserve">sistence in taking upon them to do one ecclesiastical thing them-</w:t>
      </w:r>
    </w:p>
    <w:p>
      <w:pPr>
        <w:pStyle w:val="BodyText"/>
      </w:pPr>
      <w:r>
        <w:t xml:space="preserve">selves, without Advice from others, even so much as suspending one</w:t>
      </w:r>
    </w:p>
    <w:p>
      <w:pPr>
        <w:pStyle w:val="BodyText"/>
      </w:pPr>
      <w:r>
        <w:t xml:space="preserve">of its Members. Certainly if we claim a Power to do all our</w:t>
      </w:r>
    </w:p>
    <w:p>
      <w:pPr>
        <w:pStyle w:val="BodyText"/>
      </w:pPr>
      <w:r>
        <w:t xml:space="preserve">selves alone, without any Advice from others ; then we may, at</w:t>
      </w:r>
    </w:p>
    <w:p>
      <w:pPr>
        <w:pStyle w:val="BodyText"/>
      </w:pPr>
      <w:r>
        <w:t xml:space="preserve">the Same Time, claim a Power to suspend one Person, without</w:t>
      </w:r>
    </w:p>
    <w:p>
      <w:pPr>
        <w:pStyle w:val="BodyText"/>
      </w:pPr>
      <w:r>
        <w:t xml:space="preserve">Inconsistence with our Pretences.</w:t>
      </w:r>
    </w:p>
    <w:p>
      <w:pPr>
        <w:pStyle w:val="ListText"/>
        <w:numPr>
          <w:ilvl w:val="0"/>
          <w:numId w:val="4"/>
        </w:numPr>
      </w:pPr>
      <w:r>
        <w:t xml:space="preserve">Is your now denying it to be proper that you should lay the</w:t>
      </w:r>
    </w:p>
    <w:p>
      <w:pPr>
        <w:pStyle w:val="BodyText"/>
      </w:pPr>
      <w:r>
        <w:t xml:space="preserve">Reasons &amp; Evidences of your Complaint before the Church, and as-</w:t>
      </w:r>
    </w:p>
    <w:p>
      <w:pPr>
        <w:pStyle w:val="BodyText"/>
      </w:pPr>
      <w:r>
        <w:t xml:space="preserve">serting that the Nature of things evidently requires that you</w:t>
      </w:r>
    </w:p>
    <w:p>
      <w:pPr>
        <w:pStyle w:val="BodyText"/>
      </w:pPr>
      <w:r>
        <w:t xml:space="preserve">should not, well consist with your past Pretences, when you was</w:t>
      </w:r>
    </w:p>
    <w:p>
      <w:pPr>
        <w:pStyle w:val="BodyText"/>
      </w:pPr>
      <w:r>
        <w:t xml:space="preserve">cited by this Church to come &amp; let them hear your Reasons &amp; Evi-</w:t>
      </w:r>
    </w:p>
    <w:p>
      <w:pPr>
        <w:pStyle w:val="BodyText"/>
      </w:pPr>
      <w:r>
        <w:t xml:space="preserve">dences, &amp; you utterly disclaimed and disobeying the Church in this</w:t>
      </w:r>
    </w:p>
    <w:p>
      <w:pPr>
        <w:pStyle w:val="BodyText"/>
      </w:pPr>
      <w:r>
        <w:t xml:space="preserve">Matter : not pretending to refuse ever to do it; and pleading</w:t>
      </w:r>
    </w:p>
    <w:p>
      <w:pPr>
        <w:pStyle w:val="BodyText"/>
      </w:pPr>
      <w:r>
        <w:t xml:space="preserve">that your Affairs required sOne of you to be absent, that you could</w:t>
      </w:r>
    </w:p>
    <w:p>
      <w:pPr>
        <w:pStyle w:val="BodyText"/>
      </w:pPr>
      <w:r>
        <w:t xml:space="preserve">not be all present at that Time ; and pleading that this Matter</w:t>
      </w:r>
    </w:p>
    <w:p>
      <w:pPr>
        <w:pStyle w:val="BodyText"/>
      </w:pPr>
      <w:r>
        <w:t xml:space="preserve">might be defer'd 'till you could see Col. dwight &amp; the Church</w:t>
      </w:r>
    </w:p>
    <w:p>
      <w:pPr>
        <w:pStyle w:val="BodyText"/>
      </w:pPr>
      <w:r>
        <w:t xml:space="preserve">together.</w:t>
      </w:r>
    </w:p>
    <w:p>
      <w:pPr>
        <w:pStyle w:val="ListText"/>
        <w:numPr>
          <w:ilvl w:val="0"/>
          <w:numId w:val="5"/>
        </w:numPr>
      </w:pPr>
      <w:r>
        <w:t xml:space="preserve">In your Complaint you Say, your heartily desire, on your</w:t>
      </w:r>
    </w:p>
    <w:p>
      <w:pPr>
        <w:pStyle w:val="BodyText"/>
      </w:pPr>
      <w:r>
        <w:t xml:space="preserve">Parts, to have the Matters of offence removed, and that we offer you</w:t>
      </w:r>
    </w:p>
    <w:p>
      <w:pPr>
        <w:pStyle w:val="BodyText"/>
      </w:pPr>
      <w:r>
        <w:t xml:space="preserve">Christian Satisfaction on these Heads ; and say that in Case we decline</w:t>
      </w:r>
    </w:p>
    <w:p>
      <w:pPr>
        <w:pStyle w:val="BodyText"/>
      </w:pPr>
      <w:r>
        <w:t xml:space="preserve">this, you desire we would join with you in calling a Council &amp;c.</w:t>
      </w:r>
    </w:p>
    <w:p>
      <w:pPr>
        <w:pStyle w:val="BodyText"/>
      </w:pPr>
      <w:r>
        <w:t xml:space="preserve">pretending</w:t>
      </w:r>
    </w:p>
    <w:p>
      <w:pPr>
        <w:pStyle w:val="BodyText"/>
      </w:pPr>
      <w:r>
        <w:rPr>
          <w:rStyle w:val="FootnoteReference"/>
        </w:rPr>
        <w:footnoteReference w:id="1088"/>
      </w:r>
    </w:p>
    <w:p>
      <w:pPr>
        <w:pStyle w:val="BodyText"/>
      </w:pPr>
      <w:r>
        <w:t xml:space="preserve">pretending not to desire a Council, but on Refusal of satisfaction.</w:t>
      </w:r>
    </w:p>
    <w:p>
      <w:pPr>
        <w:pStyle w:val="BodyText"/>
      </w:pPr>
      <w:r>
        <w:t xml:space="preserve">Now we desire you to consider, whether if you are hearty in them Seeking</w:t>
      </w:r>
    </w:p>
    <w:p>
      <w:pPr>
        <w:pStyle w:val="BodyText"/>
      </w:pPr>
      <w:r>
        <w:t xml:space="preserve">Satisfaction (and so to prevent Occasion for a Council) as you profess, you</w:t>
      </w:r>
    </w:p>
    <w:p>
      <w:pPr>
        <w:pStyle w:val="BodyText"/>
      </w:pPr>
      <w:r>
        <w:t xml:space="preserve">are consistent in refusing fully to lay before us the Matters of Offence,</w:t>
      </w:r>
    </w:p>
    <w:p>
      <w:pPr>
        <w:pStyle w:val="BodyText"/>
      </w:pPr>
      <w:r>
        <w:t xml:space="preserve">and plain Evidences thereof for our Conviction. It is not plainly setting</w:t>
      </w:r>
    </w:p>
    <w:p>
      <w:pPr>
        <w:pStyle w:val="BodyText"/>
      </w:pPr>
      <w:r>
        <w:t xml:space="preserve">before guilty Persons the Evidences of their Guilt, a proper step to be</w:t>
      </w:r>
    </w:p>
    <w:p>
      <w:pPr>
        <w:pStyle w:val="BodyText"/>
      </w:pPr>
      <w:r>
        <w:t xml:space="preserve">taken for their Conviction, that they may be brought to proper Humilia-</w:t>
      </w:r>
    </w:p>
    <w:p>
      <w:pPr>
        <w:pStyle w:val="BodyText"/>
      </w:pPr>
      <w:r>
        <w:t xml:space="preserve">tion and Repentance? And especially, is not proper when publick Satis-</w:t>
      </w:r>
    </w:p>
    <w:p>
      <w:pPr>
        <w:pStyle w:val="BodyText"/>
      </w:pPr>
      <w:r>
        <w:t xml:space="preserve">faction is required, that the Persons supposed to have offended, should be</w:t>
      </w:r>
    </w:p>
    <w:p>
      <w:pPr>
        <w:pStyle w:val="BodyText"/>
      </w:pPr>
      <w:r>
        <w:t xml:space="preserve">shown not only, that they are guilty, but should be shown that their</w:t>
      </w:r>
    </w:p>
    <w:p>
      <w:pPr>
        <w:pStyle w:val="BodyText"/>
      </w:pPr>
      <w:r>
        <w:t xml:space="preserve">Guilt is attended with that Visibility &amp; Evidence, as properly to require</w:t>
      </w:r>
    </w:p>
    <w:p>
      <w:pPr>
        <w:pStyle w:val="BodyText"/>
      </w:pPr>
      <w:r>
        <w:t xml:space="preserve">publick Satisfaction?</w:t>
      </w:r>
    </w:p>
    <w:p>
      <w:pPr>
        <w:pStyle w:val="ListText"/>
        <w:numPr>
          <w:ilvl w:val="0"/>
          <w:numId w:val="6"/>
        </w:numPr>
      </w:pPr>
      <w:r>
        <w:t xml:space="preserve">Some of your Charges are only general. Thus you charged the Pastor</w:t>
      </w:r>
    </w:p>
    <w:p>
      <w:pPr>
        <w:pStyle w:val="BodyText"/>
      </w:pPr>
      <w:r>
        <w:t xml:space="preserve">with a Series of Actions, wherein He has behaved altogether unbecom-</w:t>
      </w:r>
    </w:p>
    <w:p>
      <w:pPr>
        <w:pStyle w:val="BodyText"/>
      </w:pPr>
      <w:r>
        <w:t xml:space="preserve">ing his Character as a Minister, and his Profession as a Christian. But</w:t>
      </w:r>
    </w:p>
    <w:p>
      <w:pPr>
        <w:pStyle w:val="BodyText"/>
      </w:pPr>
      <w:r>
        <w:t xml:space="preserve">you specify but one thing as an Offence in Him in particular, tho' your</w:t>
      </w:r>
    </w:p>
    <w:p>
      <w:pPr>
        <w:pStyle w:val="BodyText"/>
      </w:pPr>
      <w:r>
        <w:t xml:space="preserve">general Charge implies a great Number of very heinous Offences.</w:t>
      </w:r>
    </w:p>
    <w:p>
      <w:pPr>
        <w:pStyle w:val="BodyText"/>
      </w:pPr>
      <w:r>
        <w:t xml:space="preserve">We desire you to consider, whether it be reasonable to expect publick</w:t>
      </w:r>
    </w:p>
    <w:p>
      <w:pPr>
        <w:pStyle w:val="BodyText"/>
      </w:pPr>
      <w:r>
        <w:t xml:space="preserve">Satisfaction of Him for such a Number of Crimes, when he is not so much</w:t>
      </w:r>
    </w:p>
    <w:p>
      <w:pPr>
        <w:pStyle w:val="BodyText"/>
      </w:pPr>
      <w:r>
        <w:t xml:space="preserve">as informed what they are, or that the Church should refer their series</w:t>
      </w:r>
    </w:p>
    <w:p>
      <w:pPr>
        <w:pStyle w:val="BodyText"/>
      </w:pPr>
      <w:r>
        <w:t xml:space="preserve">of great Offences, to the final decision of a Council, without his or</w:t>
      </w:r>
    </w:p>
    <w:p>
      <w:pPr>
        <w:pStyle w:val="BodyText"/>
      </w:pPr>
      <w:r>
        <w:t xml:space="preserve">their knowing what the things that they refer, &amp; are to [be] judged of.</w:t>
      </w:r>
    </w:p>
    <w:p>
      <w:pPr>
        <w:pStyle w:val="ListText"/>
        <w:numPr>
          <w:ilvl w:val="0"/>
          <w:numId w:val="8"/>
        </w:numPr>
      </w:pPr>
      <w:r>
        <w:t xml:space="preserve">Your Complaint not only contains Matters of Charges against the</w:t>
      </w:r>
    </w:p>
    <w:p>
      <w:pPr>
        <w:pStyle w:val="BodyText"/>
      </w:pPr>
      <w:r>
        <w:t xml:space="preserve">Pastor, and Church in general, but against some particular Members,</w:t>
      </w:r>
    </w:p>
    <w:p>
      <w:pPr>
        <w:pStyle w:val="BodyText"/>
      </w:pPr>
      <w:r>
        <w:t xml:space="preserve">Particularly against two of them aga as guilty of Forgery. Now we desire</w:t>
      </w:r>
    </w:p>
    <w:p>
      <w:pPr>
        <w:pStyle w:val="BodyText"/>
      </w:pPr>
      <w:r>
        <w:t xml:space="preserve">you to consider whether you act reasonably, in refusing to give expecting</w:t>
      </w:r>
    </w:p>
    <w:p>
      <w:pPr>
        <w:pStyle w:val="BodyText"/>
      </w:pPr>
      <w:r>
        <w:t xml:space="preserve">that this Matter, as well as others, should be carried directly to a Coun-</w:t>
      </w:r>
    </w:p>
    <w:p>
      <w:pPr>
        <w:pStyle w:val="BodyText"/>
      </w:pPr>
      <w:r>
        <w:t xml:space="preserve">cil, without giving the Church any Opportunity to hear what Eviden-</w:t>
      </w:r>
    </w:p>
    <w:p>
      <w:pPr>
        <w:pStyle w:val="BodyText"/>
      </w:pPr>
      <w:r>
        <w:t xml:space="preserve">ces there are of their being guilty of such a Crime ; or what they can</w:t>
      </w:r>
    </w:p>
    <w:p>
      <w:pPr>
        <w:pStyle w:val="BodyText"/>
      </w:pPr>
      <w:r>
        <w:t xml:space="preserve">say for themselves ; or knowing but that these particular Persons would</w:t>
      </w:r>
    </w:p>
    <w:p>
      <w:pPr>
        <w:pStyle w:val="BodyText"/>
      </w:pPr>
      <w:r>
        <w:t xml:space="preserve">be convinced of their Fault, and would give you Satisfaction, if you</w:t>
      </w:r>
    </w:p>
    <w:p>
      <w:pPr>
        <w:pStyle w:val="BodyText"/>
      </w:pPr>
      <w:r>
        <w:t xml:space="preserve">should fully lay before them the Grounds &amp; Reasons of your being of-</w:t>
      </w:r>
    </w:p>
    <w:p>
      <w:pPr>
        <w:pStyle w:val="BodyText"/>
      </w:pPr>
      <w:r>
        <w:t xml:space="preserve">fended with them, and the Evidences of their Guilt. And have we any</w:t>
      </w:r>
    </w:p>
    <w:p>
      <w:pPr>
        <w:pStyle w:val="BodyText"/>
      </w:pPr>
      <w:r>
        <w:t xml:space="preserve">Power to force these Brethren, that we have solemnly taken under our</w:t>
      </w:r>
    </w:p>
    <w:p>
      <w:pPr>
        <w:pStyle w:val="BodyText"/>
      </w:pPr>
      <w:r>
        <w:t xml:space="preserve">Care, to refer this Matter, which you charge them with, to a Council,</w:t>
      </w:r>
    </w:p>
    <w:p>
      <w:pPr>
        <w:pStyle w:val="BodyText"/>
      </w:pPr>
      <w:r>
        <w:t xml:space="preserve">which you and we should chuse for them ; without ever hearing</w:t>
      </w:r>
    </w:p>
    <w:p>
      <w:pPr>
        <w:pStyle w:val="BodyText"/>
      </w:pPr>
      <w:r>
        <w:t xml:space="preserve">them our Selves.</w:t>
      </w:r>
    </w:p>
    <w:p>
      <w:pPr>
        <w:pStyle w:val="ListText"/>
        <w:numPr>
          <w:ilvl w:val="0"/>
          <w:numId w:val="9"/>
        </w:numPr>
      </w:pPr>
      <w:r>
        <w:t xml:space="preserve">How can the Church know whether[-] there will be any Occasion for</w:t>
      </w:r>
    </w:p>
    <w:p>
      <w:pPr>
        <w:pStyle w:val="BodyText"/>
      </w:pPr>
      <w:r>
        <w:t xml:space="preserve">a Council, before they have heard particularly what the accused and the</w:t>
      </w:r>
    </w:p>
    <w:p>
      <w:pPr>
        <w:pStyle w:val="BodyText"/>
      </w:pPr>
      <w:r>
        <w:t xml:space="preserve">Accusers will say, when they appear Face to Face? How can they know</w:t>
      </w:r>
    </w:p>
    <w:p>
      <w:pPr>
        <w:pStyle w:val="BodyText"/>
      </w:pPr>
      <w:r>
        <w:t xml:space="preserve">but that, when they come to confer together, the Accused may offer that to</w:t>
      </w:r>
    </w:p>
    <w:p>
      <w:pPr>
        <w:pStyle w:val="BodyText"/>
      </w:pPr>
      <w:r>
        <w:t xml:space="preserve">the Accuser, which may convince 'em that they have been misinformed</w:t>
      </w:r>
    </w:p>
    <w:p>
      <w:pPr>
        <w:pStyle w:val="BodyText"/>
      </w:pPr>
      <w:r>
        <w:t xml:space="preserve">and that at least some of the Charges are grounded on plain Mistakes</w:t>
      </w:r>
    </w:p>
    <w:p>
      <w:pPr>
        <w:pStyle w:val="BodyText"/>
      </w:pPr>
      <w:r>
        <w:t xml:space="preserve">of Matters of Fact, to their full Satisfaction that they have taken up</w:t>
      </w:r>
    </w:p>
    <w:p>
      <w:pPr>
        <w:pStyle w:val="BodyText"/>
      </w:pPr>
      <w:r>
        <w:t xml:space="preserve">things very wrong, so that they themselves may be convinced that there</w:t>
      </w:r>
    </w:p>
    <w:p>
      <w:pPr>
        <w:pStyle w:val="BodyText"/>
      </w:pPr>
      <w:r>
        <w:t xml:space="preserve">is no Occasion to trouble any Council with those things, or to carry such</w:t>
      </w:r>
    </w:p>
    <w:p>
      <w:pPr>
        <w:pStyle w:val="BodyText"/>
      </w:pPr>
      <w:r>
        <w:t xml:space="preserve">groundless Accusations any where abroad, to the Injury of the good Name</w:t>
      </w:r>
    </w:p>
    <w:p>
      <w:pPr>
        <w:pStyle w:val="BodyText"/>
      </w:pPr>
      <w:r>
        <w:t xml:space="preserve">of innocent Persons?</w:t>
      </w:r>
    </w:p>
    <w:p>
      <w:pPr>
        <w:pStyle w:val="ListText"/>
        <w:numPr>
          <w:ilvl w:val="0"/>
          <w:numId w:val="10"/>
        </w:numPr>
      </w:pPr>
      <w:r>
        <w:t xml:space="preserve">And besides all that has been already mention'd, let it be con-</w:t>
      </w:r>
    </w:p>
    <w:p>
      <w:pPr>
        <w:pStyle w:val="BodyText"/>
      </w:pPr>
      <w:r>
        <w:t xml:space="preserve">sidered, that before ever you sent in your Complaint, most of you who</w:t>
      </w:r>
    </w:p>
    <w:p>
      <w:pPr>
        <w:pStyle w:val="BodyText"/>
      </w:pPr>
      <w:r>
        <w:t xml:space="preserve">are Complainers, having openly withdrawn from the Communion of the</w:t>
      </w:r>
    </w:p>
    <w:p>
      <w:pPr>
        <w:pStyle w:val="BodyText"/>
      </w:pPr>
      <w:r>
        <w:t xml:space="preserve">Church, the Church had voted to call upon you to appear to give the Rea-</w:t>
      </w:r>
    </w:p>
    <w:p>
      <w:pPr>
        <w:pStyle w:val="BodyText"/>
      </w:pPr>
      <w:r>
        <w:t xml:space="preserve">sons of this Conduct. In which Vote one of your selves was concurring.</w:t>
      </w:r>
    </w:p>
    <w:p>
      <w:pPr>
        <w:pStyle w:val="BodyText"/>
      </w:pPr>
      <w:r>
        <w:t xml:space="preserve">--- The Church then when they first took this Matter in Hand, had</w:t>
      </w:r>
    </w:p>
    <w:p>
      <w:pPr>
        <w:pStyle w:val="BodyText"/>
      </w:pPr>
      <w:r>
        <w:t xml:space="preserve">doubtless</w:t>
      </w:r>
    </w:p>
    <w:p>
      <w:pPr>
        <w:pStyle w:val="BodyText"/>
      </w:pPr>
      <w:r>
        <w:rPr>
          <w:rStyle w:val="FootnoteReference"/>
        </w:rPr>
        <w:footnoteReference w:id="1089"/>
      </w:r>
    </w:p>
    <w:p>
      <w:pPr>
        <w:pStyle w:val="BodyText"/>
      </w:pPr>
      <w:r>
        <w:t xml:space="preserve">doubtless Power so to do. None, we presume, that this was not a</w:t>
      </w:r>
    </w:p>
    <w:p>
      <w:pPr>
        <w:pStyle w:val="BodyText"/>
      </w:pPr>
      <w:r>
        <w:t xml:space="preserve">Matter that was proper for the Churches Enquiry &amp; Examination. And</w:t>
      </w:r>
    </w:p>
    <w:p>
      <w:pPr>
        <w:pStyle w:val="BodyText"/>
      </w:pPr>
      <w:r>
        <w:t xml:space="preserve">if they had Power to take it in Hand at all, they had Power at least</w:t>
      </w:r>
    </w:p>
    <w:p>
      <w:pPr>
        <w:pStyle w:val="BodyText"/>
      </w:pPr>
      <w:r>
        <w:t xml:space="preserve">to cite you to appear before 'em, in order to hear you upon it. And</w:t>
      </w:r>
    </w:p>
    <w:p>
      <w:pPr>
        <w:pStyle w:val="BodyText"/>
      </w:pPr>
      <w:r>
        <w:t xml:space="preserve">if it could be properly taken out of their Hands, to be carried before</w:t>
      </w:r>
    </w:p>
    <w:p>
      <w:pPr>
        <w:pStyle w:val="BodyText"/>
      </w:pPr>
      <w:r>
        <w:t xml:space="preserve">other Judges, it must be in Consequence of Such an Appearance, and the</w:t>
      </w:r>
    </w:p>
    <w:p>
      <w:pPr>
        <w:pStyle w:val="BodyText"/>
      </w:pPr>
      <w:r>
        <w:t xml:space="preserve">Church's first hearing your Reasons, and conferring with you upon</w:t>
      </w:r>
    </w:p>
    <w:p>
      <w:pPr>
        <w:pStyle w:val="BodyText"/>
      </w:pPr>
      <w:r>
        <w:t xml:space="preserve">them Face to Face, &amp; not by refusing to appear at all. And as by</w:t>
      </w:r>
    </w:p>
    <w:p>
      <w:pPr>
        <w:pStyle w:val="BodyText"/>
      </w:pPr>
      <w:r>
        <w:t xml:space="preserve">your own declaration, Part of the Design of your Complaint is to give</w:t>
      </w:r>
    </w:p>
    <w:p>
      <w:pPr>
        <w:pStyle w:val="BodyText"/>
      </w:pPr>
      <w:r>
        <w:t xml:space="preserve">the Reasons of your Said withdrawing Communion, therefore the</w:t>
      </w:r>
    </w:p>
    <w:p>
      <w:pPr>
        <w:pStyle w:val="BodyText"/>
      </w:pPr>
      <w:r>
        <w:t xml:space="preserve">Church (as they have Power to demand Opportunity particularly to en-</w:t>
      </w:r>
    </w:p>
    <w:p>
      <w:pPr>
        <w:pStyle w:val="BodyText"/>
      </w:pPr>
      <w:r>
        <w:t xml:space="preserve">quire of you, and confer with you shows these Reasons, before they</w:t>
      </w:r>
    </w:p>
    <w:p>
      <w:pPr>
        <w:pStyle w:val="BodyText"/>
      </w:pPr>
      <w:r>
        <w:t xml:space="preserve">are carried to other Judges) have Power to require you to appear, more</w:t>
      </w:r>
    </w:p>
    <w:p>
      <w:pPr>
        <w:pStyle w:val="BodyText"/>
      </w:pPr>
      <w:r>
        <w:t xml:space="preserve">particularly to explain your Complaint, and exhibit the Evidences</w:t>
      </w:r>
    </w:p>
    <w:p>
      <w:pPr>
        <w:pStyle w:val="BodyText"/>
      </w:pPr>
      <w:r>
        <w:t xml:space="preserve">on which you ground the Righteousness of that Treatment of the</w:t>
      </w:r>
    </w:p>
    <w:p>
      <w:pPr>
        <w:pStyle w:val="BodyText"/>
      </w:pPr>
      <w:r>
        <w:t xml:space="preserve">Church, and God's Ordinances in it; viz. openly rejecting Communion</w:t>
      </w:r>
    </w:p>
    <w:p>
      <w:pPr>
        <w:pStyle w:val="BodyText"/>
      </w:pPr>
      <w:r>
        <w:t xml:space="preserve">with them in these Ordinances. ---- We pray you to consider how</w:t>
      </w:r>
    </w:p>
    <w:p>
      <w:pPr>
        <w:pStyle w:val="BodyText"/>
      </w:pPr>
      <w:r>
        <w:t xml:space="preserve">strange and unexampled is the Method of your Proceeding. How</w:t>
      </w:r>
    </w:p>
    <w:p>
      <w:pPr>
        <w:pStyle w:val="BodyText"/>
      </w:pPr>
      <w:r>
        <w:t xml:space="preserve">many Instances have there been in the Countrey of Persons absent-</w:t>
      </w:r>
    </w:p>
    <w:p>
      <w:pPr>
        <w:pStyle w:val="BodyText"/>
      </w:pPr>
      <w:r>
        <w:t xml:space="preserve">ing themselves from the Communion in Churches to which they belong-</w:t>
      </w:r>
    </w:p>
    <w:p>
      <w:pPr>
        <w:pStyle w:val="BodyText"/>
      </w:pPr>
      <w:r>
        <w:t xml:space="preserve">ed, from their being offended with the Minister or Church? And</w:t>
      </w:r>
    </w:p>
    <w:p>
      <w:pPr>
        <w:pStyle w:val="BodyText"/>
      </w:pPr>
      <w:r>
        <w:t xml:space="preserve">when was ever any such thing advanced, that the Churches that had</w:t>
      </w:r>
    </w:p>
    <w:p>
      <w:pPr>
        <w:pStyle w:val="BodyText"/>
      </w:pPr>
      <w:r>
        <w:t xml:space="preserve">the Care of them, had no Power to call 'em to an Account before</w:t>
      </w:r>
    </w:p>
    <w:p>
      <w:pPr>
        <w:pStyle w:val="BodyText"/>
      </w:pPr>
      <w:r>
        <w:t xml:space="preserve">'em in such Cases? How unreasonable is that Rule of Proceeding</w:t>
      </w:r>
    </w:p>
    <w:p>
      <w:pPr>
        <w:pStyle w:val="BodyText"/>
      </w:pPr>
      <w:r>
        <w:t xml:space="preserve">which is now in Effect advanced by you! viz. That Persons that</w:t>
      </w:r>
    </w:p>
    <w:p>
      <w:pPr>
        <w:pStyle w:val="BodyText"/>
      </w:pPr>
      <w:r>
        <w:t xml:space="preserve">are cited before any Judicatory (in a Case in which they have</w:t>
      </w:r>
    </w:p>
    <w:p>
      <w:pPr>
        <w:pStyle w:val="BodyText"/>
      </w:pPr>
      <w:r>
        <w:t xml:space="preserve">proper Power &amp; Right to cite 'em to appear) may, without Com-</w:t>
      </w:r>
    </w:p>
    <w:p>
      <w:pPr>
        <w:pStyle w:val="BodyText"/>
      </w:pPr>
      <w:r>
        <w:t xml:space="preserve">plying with the Citation, throw in a Complaint against that Judi-</w:t>
      </w:r>
    </w:p>
    <w:p>
      <w:pPr>
        <w:pStyle w:val="BodyText"/>
      </w:pPr>
      <w:r>
        <w:t xml:space="preserve">catory ; and by that Means, not only claim Liberty of Appeal, but</w:t>
      </w:r>
    </w:p>
    <w:p>
      <w:pPr>
        <w:pStyle w:val="BodyText"/>
      </w:pPr>
      <w:r>
        <w:t xml:space="preserve">also at once to divest that Judicatory of all Powers; &amp; so entirely</w:t>
      </w:r>
    </w:p>
    <w:p>
      <w:pPr>
        <w:pStyle w:val="BodyText"/>
      </w:pPr>
      <w:r>
        <w:t xml:space="preserve">to set 'em aside, as even to make void their Citation. Let it be</w:t>
      </w:r>
    </w:p>
    <w:p>
      <w:pPr>
        <w:pStyle w:val="BodyText"/>
      </w:pPr>
      <w:r>
        <w:t xml:space="preserve">Considered, whether according to such Maxims as these, Persons in</w:t>
      </w:r>
    </w:p>
    <w:p>
      <w:pPr>
        <w:pStyle w:val="BodyText"/>
      </w:pPr>
      <w:r>
        <w:t xml:space="preserve">all Cases whatever, mayn't set aside and disable all Judicato-</w:t>
      </w:r>
    </w:p>
    <w:p>
      <w:pPr>
        <w:pStyle w:val="BodyText"/>
      </w:pPr>
      <w:r>
        <w:t xml:space="preserve">ries on Earth, and exempt themselves from even appearing before</w:t>
      </w:r>
    </w:p>
    <w:p>
      <w:pPr>
        <w:pStyle w:val="BodyText"/>
      </w:pPr>
      <w:r>
        <w:t xml:space="preserve">any Judge, 'till the last Day.</w:t>
      </w:r>
    </w:p>
    <w:p>
      <w:pPr>
        <w:pStyle w:val="BodyText"/>
      </w:pPr>
      <w:r>
        <w:t xml:space="preserve">We intreat you seriously &amp; thoroughly to consider these things. If you</w:t>
      </w:r>
    </w:p>
    <w:p>
      <w:pPr>
        <w:pStyle w:val="BodyText"/>
      </w:pPr>
      <w:r>
        <w:t xml:space="preserve">do so, we doubt not but you must be convinced that your Conduct to-</w:t>
      </w:r>
    </w:p>
    <w:p>
      <w:pPr>
        <w:pStyle w:val="BodyText"/>
      </w:pPr>
      <w:r>
        <w:t xml:space="preserve">wards the Church is very unreasonable and injurious.</w:t>
      </w:r>
    </w:p>
    <w:p>
      <w:pPr>
        <w:pStyle w:val="BodyText"/>
      </w:pPr>
      <w:r>
        <w:t xml:space="preserve">And as to our joining with you in referring the Matters of your Com-</w:t>
      </w:r>
    </w:p>
    <w:p>
      <w:pPr>
        <w:pStyle w:val="BodyText"/>
      </w:pPr>
      <w:r>
        <w:t xml:space="preserve">plaint to other Judges besides the Church, 'tis time enough to talk fur-</w:t>
      </w:r>
    </w:p>
    <w:p>
      <w:pPr>
        <w:pStyle w:val="BodyText"/>
      </w:pPr>
      <w:r>
        <w:t xml:space="preserve">ther of that Matter, when you have done your Duty with respect to your</w:t>
      </w:r>
    </w:p>
    <w:p>
      <w:pPr>
        <w:pStyle w:val="BodyText"/>
      </w:pPr>
      <w:r>
        <w:t xml:space="preserve">appearing before this Church, as you have been required, &amp; which we still</w:t>
      </w:r>
    </w:p>
    <w:p>
      <w:pPr>
        <w:pStyle w:val="BodyText"/>
      </w:pPr>
      <w:r>
        <w:t xml:space="preserve">demand of you. You must first appear before this Church, to exhi-</w:t>
      </w:r>
    </w:p>
    <w:p>
      <w:pPr>
        <w:pStyle w:val="BodyText"/>
      </w:pPr>
      <w:r>
        <w:t xml:space="preserve">bit your Evidences, &amp; give the Church Opportunity to interrogate you</w:t>
      </w:r>
    </w:p>
    <w:p>
      <w:pPr>
        <w:pStyle w:val="BodyText"/>
      </w:pPr>
      <w:r>
        <w:t xml:space="preserve">concerning the Reasons of your withdrawing from their Communion,</w:t>
      </w:r>
    </w:p>
    <w:p>
      <w:pPr>
        <w:pStyle w:val="BodyText"/>
      </w:pPr>
      <w:r>
        <w:t xml:space="preserve">(those of you who have withdrawn) before any such Step can be taken</w:t>
      </w:r>
    </w:p>
    <w:p>
      <w:pPr>
        <w:pStyle w:val="BodyText"/>
      </w:pPr>
      <w:r>
        <w:t xml:space="preserve">as you propose (if it ever be taken) without the plainest Irregularity &amp;</w:t>
      </w:r>
    </w:p>
    <w:p>
      <w:pPr>
        <w:pStyle w:val="BodyText"/>
      </w:pPr>
      <w:r>
        <w:t xml:space="preserve">Absurdity. And since you have refused to obey the Church, when cited</w:t>
      </w:r>
    </w:p>
    <w:p>
      <w:pPr>
        <w:pStyle w:val="BodyText"/>
      </w:pPr>
      <w:r>
        <w:t xml:space="preserve">to appear before 'em, and persisted in it against the repeated Remon-</w:t>
      </w:r>
    </w:p>
    <w:p>
      <w:pPr>
        <w:pStyle w:val="BodyText"/>
      </w:pPr>
      <w:r>
        <w:t xml:space="preserve">strances of the Pastor ; insisting on that Reason, that your Affairs</w:t>
      </w:r>
    </w:p>
    <w:p>
      <w:pPr>
        <w:pStyle w:val="BodyText"/>
      </w:pPr>
      <w:r>
        <w:t xml:space="preserve">would not allow all the Complainers to be present; we may well</w:t>
      </w:r>
    </w:p>
    <w:p>
      <w:pPr>
        <w:pStyle w:val="BodyText"/>
      </w:pPr>
      <w:r>
        <w:t xml:space="preserve">expect</w:t>
      </w:r>
    </w:p>
    <w:p>
      <w:pPr>
        <w:pStyle w:val="BodyText"/>
      </w:pPr>
      <w:r>
        <w:t xml:space="preserve">expect now, that you should find a Time, when all of you that </w:t>
      </w:r>
      <w:r>
        <w:rPr>
          <w:rStyle w:val="FootnoteReference"/>
        </w:rPr>
        <w:footnoteReference w:id="1090"/>
      </w:r>
    </w:p>
    <w:p>
      <w:pPr>
        <w:pStyle w:val="BodyText"/>
      </w:pPr>
      <w:r>
        <w:t xml:space="preserve">have signed the Complaint will be present; &amp; inform us of it;</w:t>
      </w:r>
    </w:p>
    <w:p>
      <w:pPr>
        <w:pStyle w:val="BodyText"/>
      </w:pPr>
      <w:r>
        <w:t xml:space="preserve">that a Church Meeting may be appointed to hear you all together.</w:t>
      </w:r>
    </w:p>
    <w:p>
      <w:pPr>
        <w:pStyle w:val="BodyText"/>
      </w:pPr>
      <w:r>
        <w:t xml:space="preserve">which we will wait in Expectation for the present.</w:t>
      </w:r>
    </w:p>
    <w:p>
      <w:pPr>
        <w:pStyle w:val="BodyText"/>
      </w:pPr>
      <w:r>
        <w:t xml:space="preserve">As to the Commissioners first having an Opportunity to use their</w:t>
      </w:r>
    </w:p>
    <w:p>
      <w:pPr>
        <w:pStyle w:val="BodyText"/>
      </w:pPr>
      <w:r>
        <w:t xml:space="preserve">Wisdom, to see if they can't remove our Difficulties, before their</w:t>
      </w:r>
    </w:p>
    <w:p>
      <w:pPr>
        <w:pStyle w:val="BodyText"/>
      </w:pPr>
      <w:r>
        <w:t xml:space="preserve">Affairs here are put into the Hands of others, that should have</w:t>
      </w:r>
    </w:p>
    <w:p>
      <w:pPr>
        <w:pStyle w:val="BodyText"/>
      </w:pPr>
      <w:r>
        <w:t xml:space="preserve">Power, in Effect, to break 'em up, without their having any such Op-</w:t>
      </w:r>
    </w:p>
    <w:p>
      <w:pPr>
        <w:pStyle w:val="BodyText"/>
      </w:pPr>
      <w:r>
        <w:t xml:space="preserve">portunity ; When you come to give us the Reasons &amp; Evidences of your</w:t>
      </w:r>
    </w:p>
    <w:p>
      <w:pPr>
        <w:pStyle w:val="BodyText"/>
      </w:pPr>
      <w:r>
        <w:t xml:space="preserve">Complaint, and so the Reasons of your withdrawment from our Com-</w:t>
      </w:r>
    </w:p>
    <w:p>
      <w:pPr>
        <w:pStyle w:val="BodyText"/>
      </w:pPr>
      <w:r>
        <w:t xml:space="preserve">munion, We shall be willing more particularly to give our Reasons</w:t>
      </w:r>
    </w:p>
    <w:p>
      <w:pPr>
        <w:pStyle w:val="BodyText"/>
      </w:pPr>
      <w:r>
        <w:t xml:space="preserve">why we insist on such a Method, so natural &amp; rational, &amp; evidently</w:t>
      </w:r>
    </w:p>
    <w:p>
      <w:pPr>
        <w:pStyle w:val="BodyText"/>
      </w:pPr>
      <w:r>
        <w:t xml:space="preserve">necessary; and shall be ready to hear your Objections against any</w:t>
      </w:r>
    </w:p>
    <w:p>
      <w:pPr>
        <w:pStyle w:val="BodyText"/>
      </w:pPr>
      <w:r>
        <w:t xml:space="preserve">thing the Church has voted in that Affair, if offered with Decency.</w:t>
      </w:r>
    </w:p>
    <w:p>
      <w:pPr>
        <w:pStyle w:val="BodyText"/>
      </w:pPr>
      <w:r>
        <w:t xml:space="preserve">But you may assure yourselves, we shall never think ourselves obli-</w:t>
      </w:r>
    </w:p>
    <w:p>
      <w:pPr>
        <w:pStyle w:val="BodyText"/>
      </w:pPr>
      <w:r>
        <w:t xml:space="preserve">ged to hear you, if in discoursing on this subject, you persist in treating</w:t>
      </w:r>
    </w:p>
    <w:p>
      <w:pPr>
        <w:pStyle w:val="BodyText"/>
      </w:pPr>
      <w:r>
        <w:t xml:space="preserve">the Church in the Manner you have done, in your late written</w:t>
      </w:r>
    </w:p>
    <w:p>
      <w:pPr>
        <w:pStyle w:val="BodyText"/>
      </w:pPr>
      <w:r>
        <w:t xml:space="preserve">message. or ever admit any to speak on your Behalf, that treats</w:t>
      </w:r>
    </w:p>
    <w:p>
      <w:pPr>
        <w:pStyle w:val="BodyText"/>
      </w:pPr>
      <w:r>
        <w:t xml:space="preserve">the Church in such a Manner.</w:t>
      </w:r>
    </w:p>
    <w:p>
      <w:pPr>
        <w:pStyle w:val="BodyText"/>
      </w:pPr>
      <w:r>
        <w:t xml:space="preserve">As the Church stands ready to meet you, and confer with</w:t>
      </w:r>
    </w:p>
    <w:p>
      <w:pPr>
        <w:pStyle w:val="BodyText"/>
      </w:pPr>
      <w:r>
        <w:t xml:space="preserve">you ; so we would not have you expect that we should carry on</w:t>
      </w:r>
    </w:p>
    <w:p>
      <w:pPr>
        <w:pStyle w:val="BodyText"/>
      </w:pPr>
      <w:r>
        <w:t xml:space="preserve">a Controversy with you by writing, or meet any more to hear</w:t>
      </w:r>
    </w:p>
    <w:p>
      <w:pPr>
        <w:pStyle w:val="BodyText"/>
      </w:pPr>
      <w:r>
        <w:t xml:space="preserve">your written Messages, you your selves refusing to be present.</w:t>
      </w:r>
    </w:p>
    <w:p>
      <w:pPr>
        <w:pStyle w:val="BodyText"/>
      </w:pPr>
      <w:r>
        <w:t xml:space="preserve">voted Unanimously</w:t>
      </w:r>
    </w:p>
    <w:p>
      <w:pPr>
        <w:pStyle w:val="BodyText"/>
      </w:pPr>
      <w:r>
        <w:t xml:space="preserve">Test: Jonathan Edwards Pastor</w:t>
      </w:r>
    </w:p>
    <w:p>
      <w:pPr>
        <w:pStyle w:val="Heading1"/>
        <w:pageBreakBefore/>
      </w:pPr>
      <w:bookmarkStart w:name="heading_a183_letter_to_timothy_dwigh" w:id="214"/>
      <w:r>
        <w:t xml:space="preserve">A183. Letter to Timothy Dwight (Fragment), December 10, 1753 183.JE-T.Dwight 12-10-53</w:t>
      </w:r>
      <w:bookmarkEnd w:id="214"/>
    </w:p>
    <w:p>
      <w:pPr>
        <w:pStyle w:val="BodyText"/>
      </w:pPr>
      <w:r>
        <w:t xml:space="preserve">Jonathan EdwardsA183. JE to [Col. Timothy Dwight], 11/10/53. Fragment. ANTS.</w:t>
      </w:r>
    </w:p>
    <w:p>
      <w:pPr>
        <w:pStyle w:val="BodyText"/>
      </w:pPr>
      <w:r>
        <w:t xml:space="preserve">Stockbridge, December 10, 1753</w:t>
      </w:r>
    </w:p>
    <w:p>
      <w:pPr>
        <w:pStyle w:val="BodyText"/>
      </w:pPr>
      <w:r>
        <w:t xml:space="preserve">dear sir,</w:t>
      </w:r>
    </w:p>
    <w:p>
      <w:pPr>
        <w:pStyle w:val="BodyText"/>
      </w:pPr>
      <w:r>
        <w:t xml:space="preserve">This is to desire you renewedly to take</w:t>
      </w:r>
    </w:p>
    <w:p>
      <w:pPr>
        <w:pStyle w:val="BodyText"/>
      </w:pPr>
      <w:r>
        <w:t xml:space="preserve">into your Consideration your removing &amp;</w:t>
      </w:r>
    </w:p>
    <w:p>
      <w:pPr>
        <w:pStyle w:val="BodyText"/>
      </w:pPr>
      <w:r>
        <w:t xml:space="preserve">settling in this Town. 'Tis probable that</w:t>
      </w:r>
    </w:p>
    <w:p>
      <w:pPr>
        <w:pStyle w:val="BodyText"/>
      </w:pPr>
      <w:r>
        <w:t xml:space="preserve">Brigr D---t</w:t>
      </w:r>
      <w:r>
        <w:rPr>
          <w:rStyle w:val="FootnoteReference"/>
        </w:rPr>
        <w:footnoteReference w:id="1091"/>
      </w:r>
      <w:r>
        <w:t xml:space="preserve"> and the Williams's would</w:t>
      </w:r>
    </w:p>
    <w:p>
      <w:pPr>
        <w:pStyle w:val="BodyText"/>
      </w:pPr>
      <w:r>
        <w:t xml:space="preserve">be glad to exchange with you. And as</w:t>
      </w:r>
    </w:p>
    <w:p>
      <w:pPr>
        <w:pStyle w:val="BodyText"/>
      </w:pPr>
      <w:r>
        <w:t xml:space="preserve">to your great objection against coming here</w:t>
      </w:r>
    </w:p>
    <w:p>
      <w:pPr>
        <w:pStyle w:val="BodyText"/>
      </w:pPr>
      <w:r>
        <w:t xml:space="preserve">that here you will not have sufficient Busi-</w:t>
      </w:r>
    </w:p>
    <w:p>
      <w:pPr>
        <w:pStyle w:val="BodyText"/>
      </w:pPr>
      <w:r>
        <w:t xml:space="preserve">ness to keep you employed, I am willing to</w:t>
      </w:r>
    </w:p>
    <w:p>
      <w:pPr>
        <w:pStyle w:val="BodyText"/>
      </w:pPr>
      <w:r>
        <w:t xml:space="preserve">allow that there is something in it; But yet</w:t>
      </w:r>
    </w:p>
    <w:p>
      <w:pPr>
        <w:pStyle w:val="BodyText"/>
      </w:pPr>
      <w:r>
        <w:t xml:space="preserve">I cannot but be of opinion, that it has</w:t>
      </w:r>
    </w:p>
    <w:p>
      <w:pPr>
        <w:pStyle w:val="BodyText"/>
      </w:pPr>
      <w:r>
        <w:t xml:space="preserve">much more than its due weight with you;</w:t>
      </w:r>
    </w:p>
    <w:p>
      <w:pPr>
        <w:pStyle w:val="BodyText"/>
      </w:pPr>
      <w:r>
        <w:t xml:space="preserve">especially considering how much there is</w:t>
      </w:r>
    </w:p>
    <w:p>
      <w:pPr>
        <w:pStyle w:val="BodyText"/>
      </w:pPr>
      <w:r>
        <w:t xml:space="preserve">in the other scale to counterballance. On</w:t>
      </w:r>
    </w:p>
    <w:p>
      <w:pPr>
        <w:pStyle w:val="BodyText"/>
      </w:pPr>
      <w:r>
        <w:t xml:space="preserve">the one Hand it is to be considered, that</w:t>
      </w:r>
    </w:p>
    <w:p>
      <w:pPr>
        <w:pStyle w:val="BodyText"/>
      </w:pPr>
      <w:r>
        <w:t xml:space="preserve">tho' you will be more distant from your Business</w:t>
      </w:r>
    </w:p>
    <w:p>
      <w:pPr>
        <w:pStyle w:val="BodyText"/>
      </w:pPr>
      <w:r>
        <w:t xml:space="preserve">at Enfield and Suffield, yet there will be no necessi-</w:t>
      </w:r>
    </w:p>
    <w:p>
      <w:pPr>
        <w:pStyle w:val="BodyText"/>
      </w:pPr>
      <w:r>
        <w:t xml:space="preserve">ty of relinquishing it; and perhaps not</w:t>
      </w:r>
    </w:p>
    <w:p>
      <w:pPr>
        <w:pStyle w:val="BodyText"/>
      </w:pPr>
      <w:r>
        <w:t xml:space="preserve">your Probate Business. But if you resign the</w:t>
      </w:r>
    </w:p>
    <w:p>
      <w:pPr>
        <w:pStyle w:val="BodyText"/>
      </w:pPr>
      <w:r>
        <w:t xml:space="preserve">latter, you will not be out of Employ; you</w:t>
      </w:r>
    </w:p>
    <w:p>
      <w:pPr>
        <w:pStyle w:val="BodyText"/>
      </w:pPr>
      <w:r>
        <w:t xml:space="preserve">will probably find, one way or other, more</w:t>
      </w:r>
    </w:p>
    <w:p>
      <w:pPr>
        <w:pStyle w:val="BodyText"/>
      </w:pPr>
      <w:r>
        <w:t xml:space="preserve">Business here than you expect, &amp; full as</w:t>
      </w:r>
    </w:p>
    <w:p>
      <w:pPr>
        <w:pStyle w:val="BodyText"/>
      </w:pPr>
      <w:r>
        <w:t xml:space="preserve">much as will be for your Comfort. 'Tis</w:t>
      </w:r>
    </w:p>
    <w:p>
      <w:pPr>
        <w:pStyle w:val="BodyText"/>
      </w:pPr>
      <w:r>
        <w:t xml:space="preserve">further to be considered, that you have</w:t>
      </w:r>
    </w:p>
    <w:p>
      <w:pPr>
        <w:pStyle w:val="BodyText"/>
      </w:pPr>
      <w:r>
        <w:t xml:space="preserve">all</w:t>
      </w:r>
    </w:p>
    <w:p>
      <w:pPr>
        <w:pStyle w:val="BodyText"/>
      </w:pPr>
      <w:r>
        <w:t xml:space="preserve">[.. .]</w:t>
      </w:r>
    </w:p>
    <w:p>
      <w:pPr>
        <w:pStyle w:val="Heading1"/>
        <w:pageBreakBefore/>
      </w:pPr>
      <w:bookmarkStart w:name="heading_a184_letter_to_thomas_foxcro" w:id="215"/>
      <w:r>
        <w:t xml:space="preserve">A184. Letter to Thomas Foxcroft, February 5, 1754 184.JE-T.Foxcroft2-5-54</w:t>
      </w:r>
      <w:bookmarkEnd w:id="215"/>
    </w:p>
    <w:p>
      <w:pPr>
        <w:pStyle w:val="BodyText"/>
      </w:pPr>
      <w:r>
        <w:t xml:space="preserve">Jonathan EdwardsA184. JE to Thomas Foxcroft, 2/5/54. BRBL, f. 1297. In Foxcroft's hand on verso: "Revd Mr Edwards / Recd Feb. 27. 1754. / Answd ye Same day."</w:t>
      </w:r>
    </w:p>
    <w:p>
      <w:pPr>
        <w:pStyle w:val="BodyText"/>
      </w:pPr>
      <w:r>
        <w:t xml:space="preserve">Stockbridge Feb. 5. 1754.</w:t>
      </w:r>
    </w:p>
    <w:p>
      <w:pPr>
        <w:pStyle w:val="BodyText"/>
      </w:pPr>
      <w:r>
        <w:t xml:space="preserve">Rev. &amp; honoured Sir,</w:t>
      </w:r>
    </w:p>
    <w:p>
      <w:pPr>
        <w:pStyle w:val="BodyText"/>
      </w:pPr>
      <w:r>
        <w:t xml:space="preserve">I humbly desire you to [-] take the Care of this</w:t>
      </w:r>
    </w:p>
    <w:p>
      <w:pPr>
        <w:pStyle w:val="BodyText"/>
      </w:pPr>
      <w:r>
        <w:t xml:space="preserve">Pacquet to Mr. McLaurin of Scotland. ---</w:t>
      </w:r>
    </w:p>
    <w:p>
      <w:pPr>
        <w:pStyle w:val="BodyText"/>
      </w:pPr>
      <w:r>
        <w:t xml:space="preserve">Since I returned from Boston I have wrote</w:t>
      </w:r>
    </w:p>
    <w:p>
      <w:pPr>
        <w:pStyle w:val="BodyText"/>
      </w:pPr>
      <w:r>
        <w:t xml:space="preserve">often to you, and sent many Letters &amp; Pacquets</w:t>
      </w:r>
    </w:p>
    <w:p>
      <w:pPr>
        <w:pStyle w:val="BodyText"/>
      </w:pPr>
      <w:r>
        <w:t xml:space="preserve">of Great Importance; but never have heard whe-</w:t>
      </w:r>
    </w:p>
    <w:p>
      <w:pPr>
        <w:pStyle w:val="BodyText"/>
      </w:pPr>
      <w:r>
        <w:t xml:space="preserve">ther any one of them has arrived. I long since</w:t>
      </w:r>
    </w:p>
    <w:p>
      <w:pPr>
        <w:pStyle w:val="BodyText"/>
      </w:pPr>
      <w:r>
        <w:t xml:space="preserve">sent to away my Book against the Arminians,</w:t>
      </w:r>
    </w:p>
    <w:p>
      <w:pPr>
        <w:pStyle w:val="BodyText"/>
      </w:pPr>
      <w:r>
        <w:t xml:space="preserve">And want to know very much what is become of it.</w:t>
      </w:r>
    </w:p>
    <w:p>
      <w:pPr>
        <w:pStyle w:val="BodyText"/>
      </w:pPr>
      <w:r>
        <w:t xml:space="preserve">--- I have here inclosed a number of subscriptions</w:t>
      </w:r>
    </w:p>
    <w:p>
      <w:pPr>
        <w:pStyle w:val="BodyText"/>
      </w:pPr>
      <w:r>
        <w:t xml:space="preserve">which Mr. Bellamy obtained. I have not Counted</w:t>
      </w:r>
    </w:p>
    <w:p>
      <w:pPr>
        <w:pStyle w:val="BodyText"/>
      </w:pPr>
      <w:r>
        <w:t xml:space="preserve">them. Mr. Bellamy told me that there was</w:t>
      </w:r>
    </w:p>
    <w:p>
      <w:pPr>
        <w:pStyle w:val="BodyText"/>
      </w:pPr>
      <w:r>
        <w:t xml:space="preserve">about 170, And that He had obtained about 30</w:t>
      </w:r>
    </w:p>
    <w:p>
      <w:pPr>
        <w:pStyle w:val="BodyText"/>
      </w:pPr>
      <w:r>
        <w:t xml:space="preserve">more, which He had in another Paper, which</w:t>
      </w:r>
    </w:p>
    <w:p>
      <w:pPr>
        <w:pStyle w:val="BodyText"/>
      </w:pPr>
      <w:r>
        <w:t xml:space="preserve">He Could not very readily find. Please to inform</w:t>
      </w:r>
    </w:p>
    <w:p>
      <w:pPr>
        <w:pStyle w:val="BodyText"/>
      </w:pPr>
      <w:r>
        <w:t xml:space="preserve">the Printer of this. I was the Week before last</w:t>
      </w:r>
    </w:p>
    <w:p>
      <w:pPr>
        <w:pStyle w:val="BodyText"/>
      </w:pPr>
      <w:r>
        <w:t xml:space="preserve">at Mr. Bellamy's, at Bethlem; being sent for</w:t>
      </w:r>
    </w:p>
    <w:p>
      <w:pPr>
        <w:pStyle w:val="BodyText"/>
      </w:pPr>
      <w:r>
        <w:t xml:space="preserve">by Him, to give Advice, together with some</w:t>
      </w:r>
    </w:p>
    <w:p>
      <w:pPr>
        <w:pStyle w:val="BodyText"/>
      </w:pPr>
      <w:r>
        <w:t xml:space="preserve">other Ministers, on occasion of his being applied</w:t>
      </w:r>
    </w:p>
    <w:p>
      <w:pPr>
        <w:pStyle w:val="BodyText"/>
      </w:pPr>
      <w:r>
        <w:t xml:space="preserve">to by the Presbyterian Congregation in N. York,</w:t>
      </w:r>
    </w:p>
    <w:p>
      <w:pPr>
        <w:pStyle w:val="BodyText"/>
      </w:pPr>
      <w:r>
        <w:t xml:space="preserve">to be their Pastor. We did advise Mr. B. [not] to [JE om.]</w:t>
      </w:r>
    </w:p>
    <w:p>
      <w:pPr>
        <w:pStyle w:val="BodyText"/>
      </w:pPr>
      <w:r>
        <w:t xml:space="preserve">leave his People at present, His People being great</w:t>
      </w:r>
    </w:p>
    <w:p>
      <w:pPr>
        <w:pStyle w:val="BodyText"/>
      </w:pPr>
      <w:r>
        <w:t xml:space="preserve">ly united to Him, and it appearing doubtful</w:t>
      </w:r>
    </w:p>
    <w:p>
      <w:pPr>
        <w:pStyle w:val="BodyText"/>
      </w:pPr>
      <w:r>
        <w:t xml:space="preserve">whether there would be an happy Union, &amp; gene-</w:t>
      </w:r>
    </w:p>
    <w:p>
      <w:pPr>
        <w:pStyle w:val="BodyText"/>
      </w:pPr>
      <w:r>
        <w:t xml:space="preserve">ral</w:t>
      </w:r>
    </w:p>
    <w:p>
      <w:pPr>
        <w:pStyle w:val="BodyText"/>
      </w:pPr>
      <w:r>
        <w:t xml:space="preserve">ral Satisfaction, in the Congregation at N. York, </w:t>
      </w:r>
      <w:r>
        <w:rPr>
          <w:rStyle w:val="FootnoteReference"/>
        </w:rPr>
        <w:footnoteReference w:id="1092"/>
      </w:r>
    </w:p>
    <w:p>
      <w:pPr>
        <w:pStyle w:val="BodyText"/>
      </w:pPr>
      <w:r>
        <w:t xml:space="preserve">with respect to Mr. B----y's Ministry, &amp; Principles</w:t>
      </w:r>
    </w:p>
    <w:p>
      <w:pPr>
        <w:pStyle w:val="BodyText"/>
      </w:pPr>
      <w:r>
        <w:t xml:space="preserve">concerning the Admission of Members. We tho't</w:t>
      </w:r>
    </w:p>
    <w:p>
      <w:pPr>
        <w:pStyle w:val="BodyText"/>
      </w:pPr>
      <w:r>
        <w:t xml:space="preserve">that Congregation had been too hasty in their Proceed-</w:t>
      </w:r>
    </w:p>
    <w:p>
      <w:pPr>
        <w:pStyle w:val="BodyText"/>
      </w:pPr>
      <w:r>
        <w:t xml:space="preserve">ing, and had so thoroughly considered the matter,</w:t>
      </w:r>
    </w:p>
    <w:p>
      <w:pPr>
        <w:pStyle w:val="BodyText"/>
      </w:pPr>
      <w:r>
        <w:t xml:space="preserve">&amp; sufficiently ripen'd things, for the giving Mr. B-</w:t>
      </w:r>
    </w:p>
    <w:p>
      <w:pPr>
        <w:pStyle w:val="BodyText"/>
      </w:pPr>
      <w:r>
        <w:t xml:space="preserve">a Call. --- But I think it something probable</w:t>
      </w:r>
    </w:p>
    <w:p>
      <w:pPr>
        <w:pStyle w:val="BodyText"/>
      </w:pPr>
      <w:r>
        <w:t xml:space="preserve">that they will Renew their Call. If they should,</w:t>
      </w:r>
    </w:p>
    <w:p>
      <w:pPr>
        <w:pStyle w:val="BodyText"/>
      </w:pPr>
      <w:r>
        <w:t xml:space="preserve">and it should be united in it, and take proper</w:t>
      </w:r>
    </w:p>
    <w:p>
      <w:pPr>
        <w:pStyle w:val="BodyText"/>
      </w:pPr>
      <w:r>
        <w:t xml:space="preserve">steps in their Proceeding, I don't know but they may</w:t>
      </w:r>
    </w:p>
    <w:p>
      <w:pPr>
        <w:pStyle w:val="BodyText"/>
      </w:pPr>
      <w:r>
        <w:t xml:space="preserve">succeed. But it will depend much on the Opi-</w:t>
      </w:r>
    </w:p>
    <w:p>
      <w:pPr>
        <w:pStyle w:val="BodyText"/>
      </w:pPr>
      <w:r>
        <w:t xml:space="preserve">nion of the Consociation of that County. --</w:t>
      </w:r>
    </w:p>
    <w:p>
      <w:pPr>
        <w:pStyle w:val="BodyText"/>
      </w:pPr>
      <w:r>
        <w:t xml:space="preserve">For my Part, I wish they might succeed. For</w:t>
      </w:r>
    </w:p>
    <w:p>
      <w:pPr>
        <w:pStyle w:val="BodyText"/>
      </w:pPr>
      <w:r>
        <w:t xml:space="preserve">mr altho Mr. B. is in some Respects a little</w:t>
      </w:r>
    </w:p>
    <w:p>
      <w:pPr>
        <w:pStyle w:val="BodyText"/>
      </w:pPr>
      <w:r>
        <w:t xml:space="preserve">unpolished ; yet he is a Man of such Gifts &amp; Grace,</w:t>
      </w:r>
    </w:p>
    <w:p>
      <w:pPr>
        <w:pStyle w:val="BodyText"/>
      </w:pPr>
      <w:r>
        <w:t xml:space="preserve">such Activity Resolution, attended with sagacity</w:t>
      </w:r>
    </w:p>
    <w:p>
      <w:pPr>
        <w:pStyle w:val="BodyText"/>
      </w:pPr>
      <w:r>
        <w:t xml:space="preserve">&amp; Prudence, that I know of man in any measure</w:t>
      </w:r>
    </w:p>
    <w:p>
      <w:pPr>
        <w:pStyle w:val="BodyText"/>
      </w:pPr>
      <w:r>
        <w:t xml:space="preserve">so likely to be a means of uniting that Congregation,</w:t>
      </w:r>
    </w:p>
    <w:p>
      <w:pPr>
        <w:pStyle w:val="BodyText"/>
      </w:pPr>
      <w:r>
        <w:t xml:space="preserve">&amp; maintaining its peace, of greatly increasing &amp; very</w:t>
      </w:r>
    </w:p>
    <w:p>
      <w:pPr>
        <w:pStyle w:val="BodyText"/>
      </w:pPr>
      <w:r>
        <w:t xml:space="preserve">much promoting the Interest of Religion in that</w:t>
      </w:r>
    </w:p>
    <w:p>
      <w:pPr>
        <w:pStyle w:val="BodyText"/>
      </w:pPr>
      <w:r>
        <w:t xml:space="preserve">flourishing Town as He. He has the Happiest</w:t>
      </w:r>
    </w:p>
    <w:p>
      <w:pPr>
        <w:pStyle w:val="BodyText"/>
      </w:pPr>
      <w:r>
        <w:t xml:space="preserve">Talents of managing in the midst of difficulties,</w:t>
      </w:r>
    </w:p>
    <w:p>
      <w:pPr>
        <w:pStyle w:val="BodyText"/>
      </w:pPr>
      <w:r>
        <w:t xml:space="preserve">pleasing &amp; influencing all sorts of People; and yet</w:t>
      </w:r>
    </w:p>
    <w:p>
      <w:pPr>
        <w:pStyle w:val="BodyText"/>
      </w:pPr>
      <w:r>
        <w:t xml:space="preserve">suppressing &amp; bearing down those things that are</w:t>
      </w:r>
    </w:p>
    <w:p>
      <w:pPr>
        <w:pStyle w:val="BodyText"/>
      </w:pPr>
      <w:r>
        <w:t xml:space="preserve">bad; of any man I know of. He is of very</w:t>
      </w:r>
    </w:p>
    <w:p>
      <w:pPr>
        <w:pStyle w:val="BodyText"/>
      </w:pPr>
      <w:r>
        <w:t xml:space="preserve">good Natural Abilities, benevolent, agreeable,</w:t>
      </w:r>
    </w:p>
    <w:p>
      <w:pPr>
        <w:pStyle w:val="BodyText"/>
      </w:pPr>
      <w:r>
        <w:t xml:space="preserve">sprightly &amp; sociable; as well as of extraordinary</w:t>
      </w:r>
    </w:p>
    <w:p>
      <w:pPr>
        <w:pStyle w:val="BodyText"/>
      </w:pPr>
      <w:r>
        <w:t xml:space="preserve">Gifts for the Pulpit, &amp; has the greatest Ability </w:t>
      </w:r>
      <w:r>
        <w:rPr>
          <w:rStyle w:val="FootnoteReference"/>
        </w:rPr>
        <w:footnoteReference w:id="1093"/>
      </w:r>
    </w:p>
    <w:p>
      <w:pPr>
        <w:pStyle w:val="BodyText"/>
      </w:pPr>
      <w:r>
        <w:t xml:space="preserve">to Command the Attention of an Auditory,</w:t>
      </w:r>
    </w:p>
    <w:p>
      <w:pPr>
        <w:pStyle w:val="BodyText"/>
      </w:pPr>
      <w:r>
        <w:t xml:space="preserve">&amp; reach the Hearts of his Hearers, of any</w:t>
      </w:r>
    </w:p>
    <w:p>
      <w:pPr>
        <w:pStyle w:val="BodyText"/>
      </w:pPr>
      <w:r>
        <w:t xml:space="preserve">Man I know of. And is yet an indefa-</w:t>
      </w:r>
    </w:p>
    <w:p>
      <w:pPr>
        <w:pStyle w:val="BodyText"/>
      </w:pPr>
      <w:r>
        <w:t xml:space="preserve">tigable student. --- I should greatly re-</w:t>
      </w:r>
    </w:p>
    <w:p>
      <w:pPr>
        <w:pStyle w:val="BodyText"/>
      </w:pPr>
      <w:r>
        <w:t xml:space="preserve">joyce to hear of his being settled in</w:t>
      </w:r>
    </w:p>
    <w:p>
      <w:pPr>
        <w:pStyle w:val="BodyText"/>
      </w:pPr>
      <w:r>
        <w:t xml:space="preserve">that Congregation, &amp; should think, if</w:t>
      </w:r>
    </w:p>
    <w:p>
      <w:pPr>
        <w:pStyle w:val="BodyText"/>
      </w:pPr>
      <w:r>
        <w:t xml:space="preserve">it were brought about with general</w:t>
      </w:r>
    </w:p>
    <w:p>
      <w:pPr>
        <w:pStyle w:val="BodyText"/>
      </w:pPr>
      <w:r>
        <w:t xml:space="preserve">Satisfaction, it was a Token of great</w:t>
      </w:r>
    </w:p>
    <w:p>
      <w:pPr>
        <w:pStyle w:val="BodyText"/>
      </w:pPr>
      <w:r>
        <w:t xml:space="preserve">Good to that City.</w:t>
      </w:r>
    </w:p>
    <w:p>
      <w:pPr>
        <w:pStyle w:val="BodyText"/>
      </w:pPr>
      <w:r>
        <w:t xml:space="preserve">I am hon'd sir</w:t>
      </w:r>
    </w:p>
    <w:p>
      <w:pPr>
        <w:pStyle w:val="BodyText"/>
      </w:pPr>
      <w:r>
        <w:t xml:space="preserve">your obliged son &amp; servt</w:t>
      </w:r>
    </w:p>
    <w:p>
      <w:pPr>
        <w:pStyle w:val="BodyText"/>
      </w:pPr>
      <w:r>
        <w:t xml:space="preserve">Jonath. Edwards.</w:t>
      </w:r>
    </w:p>
    <w:p>
      <w:pPr>
        <w:pStyle w:val="BodyText"/>
      </w:pPr>
      <w:r>
        <w:t xml:space="preserve">Rev. Mr. Foxcroft</w:t>
      </w:r>
    </w:p>
    <w:p>
      <w:pPr>
        <w:pStyle w:val="Heading1"/>
        <w:pageBreakBefore/>
      </w:pPr>
      <w:bookmarkStart w:name="heading_a185_letter_to_joseph_dwight" w:id="216"/>
      <w:r>
        <w:t xml:space="preserve">A185. Letter to Joseph Dwight, February 25, 1754 185.JE-J.Dwight 2-25-54</w:t>
      </w:r>
      <w:bookmarkEnd w:id="216"/>
    </w:p>
    <w:p>
      <w:pPr>
        <w:pStyle w:val="BodyText"/>
      </w:pPr>
      <w:r>
        <w:t xml:space="preserve">Jonathan EdwardsA185. JE to Joseph Dwight, 2/25/54. ANTS, f. 1754, #4. Two letters of same date. No MSS; Dwight transcripts only.</w:t>
      </w:r>
    </w:p>
    <w:p>
      <w:pPr>
        <w:pStyle w:val="BodyText"/>
      </w:pPr>
      <w:r>
        <w:t xml:space="preserve">[Letter 1:]</w:t>
      </w:r>
    </w:p>
    <w:p>
      <w:pPr>
        <w:pStyle w:val="BodyText"/>
      </w:pPr>
      <w:r>
        <w:t xml:space="preserve">Stockbridge, Feb. 25, 1754</w:t>
      </w:r>
    </w:p>
    <w:p>
      <w:pPr>
        <w:pStyle w:val="BodyText"/>
      </w:pPr>
      <w:r>
        <w:t xml:space="preserve">HoW[ ] Sir,</w:t>
      </w:r>
    </w:p>
    <w:p>
      <w:pPr>
        <w:pStyle w:val="BodyText"/>
      </w:pPr>
      <w:r>
        <w:t xml:space="preserve">I have inclosed, &amp; send to you, a copy of what</w:t>
      </w:r>
    </w:p>
    <w:p>
      <w:pPr>
        <w:pStyle w:val="BodyText"/>
      </w:pPr>
      <w:r>
        <w:t xml:space="preserve">Mr Hollis has sent to me, signifying his desire, that I should take</w:t>
      </w:r>
    </w:p>
    <w:p>
      <w:pPr>
        <w:pStyle w:val="BodyText"/>
      </w:pPr>
      <w:r>
        <w:t xml:space="preserve">the care of his school for the future. This is to ask the favour</w:t>
      </w:r>
    </w:p>
    <w:p>
      <w:pPr>
        <w:pStyle w:val="BodyText"/>
      </w:pPr>
      <w:r>
        <w:t xml:space="preserve">of you, that, when you think fit to resign the care of that school,</w:t>
      </w:r>
    </w:p>
    <w:p>
      <w:pPr>
        <w:pStyle w:val="BodyText"/>
      </w:pPr>
      <w:r>
        <w:t xml:space="preserve">you would give me seasonable notice of it; &amp; likewise that you</w:t>
      </w:r>
    </w:p>
    <w:p>
      <w:pPr>
        <w:pStyle w:val="BodyText"/>
      </w:pPr>
      <w:r>
        <w:t xml:space="preserve">would be pleased to inform me of the present state of the</w:t>
      </w:r>
    </w:p>
    <w:p>
      <w:pPr>
        <w:pStyle w:val="BodyText"/>
      </w:pPr>
      <w:r>
        <w:t xml:space="preserve">school, how many boys belong to it, &amp; who they are, &amp; what</w:t>
      </w:r>
    </w:p>
    <w:p>
      <w:pPr>
        <w:pStyle w:val="BodyText"/>
      </w:pPr>
      <w:r>
        <w:t xml:space="preserve">bedding &amp; other household stuff, or utensils &amp; tools for work,</w:t>
      </w:r>
    </w:p>
    <w:p>
      <w:pPr>
        <w:pStyle w:val="BodyText"/>
      </w:pPr>
      <w:r>
        <w:t xml:space="preserve">or books, paper, ink [ ] or other implements for writing, or other</w:t>
      </w:r>
    </w:p>
    <w:p>
      <w:pPr>
        <w:pStyle w:val="BodyText"/>
      </w:pPr>
      <w:r>
        <w:t xml:space="preserve">things, are now in being, which have now been procured for the</w:t>
      </w:r>
    </w:p>
    <w:p>
      <w:pPr>
        <w:pStyle w:val="BodyText"/>
      </w:pPr>
      <w:r>
        <w:t xml:space="preserve">benefit of that school, at Mr Hollis' expence; that I may take</w:t>
      </w:r>
    </w:p>
    <w:p>
      <w:pPr>
        <w:pStyle w:val="BodyText"/>
      </w:pPr>
      <w:r>
        <w:t xml:space="preserve">care of them. I also request, that you would give me a full</w:t>
      </w:r>
    </w:p>
    <w:p>
      <w:pPr>
        <w:pStyle w:val="BodyText"/>
      </w:pPr>
      <w:r>
        <w:t xml:space="preserve">account of the state of the school, in all its present circumstances;</w:t>
      </w:r>
    </w:p>
    <w:p>
      <w:pPr>
        <w:pStyle w:val="BodyText"/>
      </w:pPr>
      <w:r>
        <w:t xml:space="preserve">that I may the better know what needs to be done, in speedily</w:t>
      </w:r>
    </w:p>
    <w:p>
      <w:pPr>
        <w:pStyle w:val="BodyText"/>
      </w:pPr>
      <w:r>
        <w:t xml:space="preserve">taking care of it, &amp; ordering matters relating to it; so that the great</w:t>
      </w:r>
    </w:p>
    <w:p>
      <w:pPr>
        <w:pStyle w:val="BodyText"/>
      </w:pPr>
      <w:r>
        <w:t xml:space="preserve">ends of it may be best promoted, &amp; Mr Hollis' noble &amp; christian</w:t>
      </w:r>
    </w:p>
    <w:p>
      <w:pPr>
        <w:pStyle w:val="BodyText"/>
      </w:pPr>
      <w:r>
        <w:t xml:space="preserve">desires &amp; just expectations may be best answered. I would pray</w:t>
      </w:r>
    </w:p>
    <w:p>
      <w:pPr>
        <w:pStyle w:val="BodyText"/>
      </w:pPr>
      <w:r>
        <w:t xml:space="preserve">you to give me notice, when I may wait on you, in order to re-</w:t>
      </w:r>
    </w:p>
    <w:p>
      <w:pPr>
        <w:pStyle w:val="BodyText"/>
      </w:pPr>
      <w:r>
        <w:t xml:space="preserve">ceive from you this information, so as best to suit your leis-</w:t>
      </w:r>
    </w:p>
    <w:p>
      <w:pPr>
        <w:pStyle w:val="BodyText"/>
      </w:pPr>
      <w:r>
        <w:t xml:space="preserve">ure &amp; convenience. Herein you will oblige</w:t>
      </w:r>
    </w:p>
    <w:p>
      <w:pPr>
        <w:pStyle w:val="BodyText"/>
      </w:pPr>
      <w:r>
        <w:t xml:space="preserve">Your most humble servant,</w:t>
      </w:r>
    </w:p>
    <w:p>
      <w:pPr>
        <w:pStyle w:val="BodyText"/>
      </w:pPr>
      <w:r>
        <w:t xml:space="preserve">Jonathan Edwards.</w:t>
      </w:r>
    </w:p>
    <w:p>
      <w:pPr>
        <w:pStyle w:val="BodyText"/>
      </w:pPr>
      <w:r>
        <w:t xml:space="preserve">[Letter 2:]</w:t>
      </w:r>
    </w:p>
    <w:p>
      <w:pPr>
        <w:pStyle w:val="BodyText"/>
      </w:pPr>
      <w:r>
        <w:t xml:space="preserve">Stockbridge, Feb. 25, 1754.</w:t>
      </w:r>
    </w:p>
    <w:p>
      <w:pPr>
        <w:pStyle w:val="BodyText"/>
      </w:pPr>
      <w:r>
        <w:t xml:space="preserve">Honble Sir,</w:t>
      </w:r>
    </w:p>
    <w:p>
      <w:pPr>
        <w:pStyle w:val="BodyText"/>
      </w:pPr>
      <w:r>
        <w:t xml:space="preserve">It is now late in the evening, &amp; the evenings are</w:t>
      </w:r>
    </w:p>
    <w:p>
      <w:pPr>
        <w:pStyle w:val="BodyText"/>
      </w:pPr>
      <w:r>
        <w:t xml:space="preserve">so shortened, that there can be no opportunity for the conference</w:t>
      </w:r>
    </w:p>
    <w:p>
      <w:pPr>
        <w:pStyle w:val="BodyText"/>
      </w:pPr>
      <w:r>
        <w:t xml:space="preserve">proposed this evening. I should be glad to wait on you tomor-</w:t>
      </w:r>
    </w:p>
    <w:p>
      <w:pPr>
        <w:pStyle w:val="BodyText"/>
      </w:pPr>
      <w:r>
        <w:t xml:space="preserve">row on this affair if you should be at home. But as you</w:t>
      </w:r>
    </w:p>
    <w:p>
      <w:pPr>
        <w:pStyle w:val="BodyText"/>
      </w:pPr>
      <w:r>
        <w:t xml:space="preserve">say that you are like to be from home, I will wait on you</w:t>
      </w:r>
    </w:p>
    <w:p>
      <w:pPr>
        <w:pStyle w:val="BodyText"/>
      </w:pPr>
      <w:r>
        <w:t xml:space="preserve">God willing the next day at or about 9 o clock in the morn-</w:t>
      </w:r>
    </w:p>
    <w:p>
      <w:pPr>
        <w:pStyle w:val="BodyText"/>
      </w:pPr>
      <w:r>
        <w:t xml:space="preserve">ing. I suppose that Mr Hollis does not expect that I should</w:t>
      </w:r>
    </w:p>
    <w:p>
      <w:pPr>
        <w:pStyle w:val="BodyText"/>
      </w:pPr>
      <w:r>
        <w:t xml:space="preserve">take the care of defraying the charges of his school, until I have</w:t>
      </w:r>
    </w:p>
    <w:p>
      <w:pPr>
        <w:pStyle w:val="BodyText"/>
      </w:pPr>
      <w:r>
        <w:t xml:space="preserve">taken the affairs of the school in general under my care</w:t>
      </w:r>
    </w:p>
    <w:p>
      <w:pPr>
        <w:pStyle w:val="BodyText"/>
      </w:pPr>
      <w:r>
        <w:t xml:space="preserve">Probably the General Court expects to bear the charge of the</w:t>
      </w:r>
    </w:p>
    <w:p>
      <w:pPr>
        <w:pStyle w:val="BodyText"/>
      </w:pPr>
      <w:r>
        <w:t xml:space="preserve">school until some agent of Mr Hollis has opportunity for this. But</w:t>
      </w:r>
    </w:p>
    <w:p>
      <w:pPr>
        <w:pStyle w:val="BodyText"/>
      </w:pPr>
      <w:r>
        <w:t xml:space="preserve">this must be left to your honour's judgement.</w:t>
      </w:r>
    </w:p>
    <w:p>
      <w:pPr>
        <w:pStyle w:val="BodyText"/>
      </w:pPr>
      <w:r>
        <w:t xml:space="preserve">I remain, Sir,</w:t>
      </w:r>
    </w:p>
    <w:p>
      <w:pPr>
        <w:pStyle w:val="BodyText"/>
      </w:pPr>
      <w:r>
        <w:t xml:space="preserve">your humble servant</w:t>
      </w:r>
    </w:p>
    <w:p>
      <w:pPr>
        <w:pStyle w:val="BodyText"/>
      </w:pPr>
      <w:r>
        <w:t xml:space="preserve">Jonathan Edwards.</w:t>
      </w:r>
    </w:p>
    <w:p>
      <w:pPr>
        <w:pStyle w:val="Heading1"/>
        <w:pageBreakBefore/>
      </w:pPr>
      <w:bookmarkStart w:name="heading_a186_letter_to_joseph_bellam" w:id="217"/>
      <w:r>
        <w:t xml:space="preserve">A186. Letter to Joseph Bellamy, February 28, 1754 186.JE-J.Bellamy 2-28-54</w:t>
      </w:r>
      <w:bookmarkEnd w:id="217"/>
    </w:p>
    <w:p>
      <w:pPr>
        <w:pStyle w:val="BodyText"/>
      </w:pPr>
      <w:r>
        <w:t xml:space="preserve">Jonathan EdwardsA186. JE to Joseph Bellamy, 2/28/54. ANTS, f. 1756-59C, #6.</w:t>
      </w:r>
    </w:p>
    <w:p>
      <w:pPr>
        <w:pStyle w:val="BodyText"/>
      </w:pPr>
      <w:r>
        <w:t xml:space="preserve">Stockbridge</w:t>
      </w:r>
    </w:p>
    <w:p>
      <w:pPr>
        <w:pStyle w:val="BodyText"/>
      </w:pPr>
      <w:r>
        <w:t xml:space="preserve">Rev. and dear Sir,</w:t>
      </w:r>
    </w:p>
    <w:p>
      <w:pPr>
        <w:pStyle w:val="BodyText"/>
      </w:pPr>
      <w:r>
        <w:t xml:space="preserve">'Tis wholly needless that I should come again on the affair of your going to N. York, and altogether improper, as I suppose now the affair will properly be referred to the association or consociation. And besides, I think I can do more good by writing than by coming.</w:t>
      </w:r>
    </w:p>
    <w:p>
      <w:pPr>
        <w:pStyle w:val="BodyText"/>
      </w:pPr>
      <w:r>
        <w:t xml:space="preserve">I wish you had been a little more particular in your information. I desire you would write to me again as soon as possible. I have a mind to write a letter to the Moderator of your Association; but only I want to know much more about the matter, that I may know the better how to write. Please to inform me whether Lawyer Smith has received my letter, and what he writes to you. And what has been done at N. York, and at the Presbytery, and what and after what manner application has been made in this affair, and what is going to be done further. Probably I shall have mind to write to some others besides ministers about this affair. Therefore, I desire you to be particular and full and speedy in your writing to me. Particularly inform me when the Association meets on this affair.</w:t>
      </w:r>
    </w:p>
    <w:p>
      <w:pPr>
        <w:pStyle w:val="BodyText"/>
      </w:pPr>
      <w:r>
        <w:t xml:space="preserve">By the will of God, Mr. Hopkins and I are going a journey to Deerfield the last week in March about the installment of Mr. Billing at Greenfield. I would also go to Windsor before I return; shall therefore be gone near three weeks.</w:t>
      </w:r>
    </w:p>
    <w:p>
      <w:pPr>
        <w:pStyle w:val="BodyText"/>
      </w:pPr>
      <w:r>
        <w:t xml:space="preserve">If it should finally so come to pass that you should remove to N. York, my wife desires to buy your Negro woman, as she supposes she will do better for the country than the city. She will probably come along through your place some time in April, when she will talk with you about it.</w:t>
      </w:r>
    </w:p>
    <w:p>
      <w:pPr>
        <w:pStyle w:val="BodyText"/>
      </w:pPr>
      <w:r>
        <w:t xml:space="preserve">The last week, I received a letter from Mr. Hollis in England, in which he commits his school wholly to my care, and makes me sole Trustee of all his affairs here. I am, Sir,</w:t>
      </w:r>
    </w:p>
    <w:p>
      <w:pPr>
        <w:pStyle w:val="BodyText"/>
      </w:pPr>
      <w:r>
        <w:t xml:space="preserve">Your affectionate friend and brother,</w:t>
      </w:r>
    </w:p>
    <w:p>
      <w:pPr>
        <w:pStyle w:val="BodyText"/>
      </w:pPr>
      <w:r>
        <w:t xml:space="preserve">Jonath. Edwards.</w:t>
      </w:r>
    </w:p>
    <w:p>
      <w:pPr>
        <w:pStyle w:val="Heading1"/>
        <w:pageBreakBefore/>
      </w:pPr>
      <w:bookmarkStart w:name="heading_a187_letter_to_joseph_dwight" w:id="218"/>
      <w:r>
        <w:t xml:space="preserve">A187. Letter to Joseph Dwight, February 28, 1754 187.JE-J.Dwight 2-28-54</w:t>
      </w:r>
      <w:bookmarkEnd w:id="218"/>
    </w:p>
    <w:p>
      <w:pPr>
        <w:pStyle w:val="BodyText"/>
      </w:pPr>
      <w:r>
        <w:t xml:space="preserve">Jonathan EdwardsA187. JE to Joseph Dwight, 2/28/54. ANTS, f. 1754, #5. No MS; Dwight trans. only.</w:t>
      </w:r>
    </w:p>
    <w:p>
      <w:pPr>
        <w:pStyle w:val="BodyText"/>
      </w:pPr>
      <w:r>
        <w:t xml:space="preserve">Stockbridge, Feb. 28, 1754.</w:t>
      </w:r>
    </w:p>
    <w:p>
      <w:pPr>
        <w:pStyle w:val="BodyText"/>
      </w:pPr>
      <w:r>
        <w:t xml:space="preserve">Hon'd Sir,</w:t>
      </w:r>
    </w:p>
    <w:p>
      <w:pPr>
        <w:pStyle w:val="BodyText"/>
      </w:pPr>
      <w:r>
        <w:t xml:space="preserve">To prevent mistakes &amp; future controversies, I would inform</w:t>
      </w:r>
    </w:p>
    <w:p>
      <w:pPr>
        <w:pStyle w:val="BodyText"/>
      </w:pPr>
      <w:r>
        <w:t xml:space="preserve">you, that, when I came yesterday from your house, I went directly to</w:t>
      </w:r>
    </w:p>
    <w:p>
      <w:pPr>
        <w:pStyle w:val="BodyText"/>
      </w:pPr>
      <w:r>
        <w:t xml:space="preserve">the boarding-school to inform Mr Smith of our conclusion, &amp; get</w:t>
      </w:r>
    </w:p>
    <w:p>
      <w:pPr>
        <w:pStyle w:val="BodyText"/>
      </w:pPr>
      <w:r>
        <w:t xml:space="preserve">some more certain information concerning the state of the school;</w:t>
      </w:r>
    </w:p>
    <w:p>
      <w:pPr>
        <w:pStyle w:val="BodyText"/>
      </w:pPr>
      <w:r>
        <w:t xml:space="preserve">and that although Mr. Smith had before mentioned 10 boys as belong-</w:t>
      </w:r>
    </w:p>
    <w:p>
      <w:pPr>
        <w:pStyle w:val="BodyText"/>
      </w:pPr>
      <w:r>
        <w:t xml:space="preserve">ing to the school, yet he now tells me that three of the largest had</w:t>
      </w:r>
    </w:p>
    <w:p>
      <w:pPr>
        <w:pStyle w:val="BodyText"/>
      </w:pPr>
      <w:r>
        <w:t xml:space="preserve">left the school, &amp; I understanding that they were men grown told him that I</w:t>
      </w:r>
    </w:p>
    <w:p>
      <w:pPr>
        <w:pStyle w:val="BodyText"/>
      </w:pPr>
      <w:r>
        <w:t xml:space="preserve">would not have him take them any more. I also understand that another of the</w:t>
      </w:r>
    </w:p>
    <w:p>
      <w:pPr>
        <w:pStyle w:val="BodyText"/>
      </w:pPr>
      <w:r>
        <w:t xml:space="preserve">ten boys has been gone from the school for some time to his father's house where he is sick</w:t>
      </w:r>
    </w:p>
    <w:p>
      <w:pPr>
        <w:pStyle w:val="BodyText"/>
      </w:pPr>
      <w:r>
        <w:t xml:space="preserve">viz. Unkatunk's son Abraham; &amp; that I therefore shall not expect to be accountable for the</w:t>
      </w:r>
    </w:p>
    <w:p>
      <w:pPr>
        <w:pStyle w:val="BodyText"/>
      </w:pPr>
      <w:r>
        <w:t xml:space="preserve">boarding, for the time which I mentioned, of more than are actually in the school for</w:t>
      </w:r>
    </w:p>
    <w:p>
      <w:pPr>
        <w:pStyle w:val="BodyText"/>
      </w:pPr>
      <w:r>
        <w:t xml:space="preserve">that time. When I was at the boarding-school, I observed several English children</w:t>
      </w:r>
    </w:p>
    <w:p>
      <w:pPr>
        <w:pStyle w:val="BodyText"/>
      </w:pPr>
      <w:r>
        <w:t xml:space="preserve">of your Honour's family, that I suppose are there boarded &amp; instructed. And</w:t>
      </w:r>
    </w:p>
    <w:p>
      <w:pPr>
        <w:pStyle w:val="BodyText"/>
      </w:pPr>
      <w:r>
        <w:t xml:space="preserve">as these share in the labours of the schoolmaster &amp; eat with those of whom</w:t>
      </w:r>
    </w:p>
    <w:p>
      <w:pPr>
        <w:pStyle w:val="BodyText"/>
      </w:pPr>
      <w:r>
        <w:t xml:space="preserve">I have the care I think there should be some consideration of it</w:t>
      </w:r>
    </w:p>
    <w:p>
      <w:pPr>
        <w:pStyle w:val="BodyText"/>
      </w:pPr>
      <w:r>
        <w:t xml:space="preserve">I will also signify that I have often been informed that the Mo-</w:t>
      </w:r>
    </w:p>
    <w:p>
      <w:pPr>
        <w:pStyle w:val="BodyText"/>
      </w:pPr>
      <w:r>
        <w:t xml:space="preserve">hawks have long had the resolution, all of them both old &amp; young to leave Stock-</w:t>
      </w:r>
    </w:p>
    <w:p>
      <w:pPr>
        <w:pStyle w:val="BodyText"/>
      </w:pPr>
      <w:r>
        <w:t xml:space="preserve">bridge as soon as [sugaring]</w:t>
      </w:r>
      <w:r>
        <w:rPr>
          <w:rStyle w:val="FootnoteReference"/>
        </w:rPr>
        <w:footnoteReference w:id="1094"/>
      </w:r>
      <w:r>
        <w:t xml:space="preserve"> time is over. I have appointed a conference with</w:t>
      </w:r>
    </w:p>
    <w:p>
      <w:pPr>
        <w:pStyle w:val="BodyText"/>
      </w:pPr>
      <w:r>
        <w:t xml:space="preserve">them to-morrow concerning the matter; &amp; if I find that they stand to such a</w:t>
      </w:r>
    </w:p>
    <w:p>
      <w:pPr>
        <w:pStyle w:val="BodyText"/>
      </w:pPr>
      <w:r>
        <w:t xml:space="preserve">resolution, I shall then suspend any farther expence upon them from that</w:t>
      </w:r>
    </w:p>
    <w:p>
      <w:pPr>
        <w:pStyle w:val="BodyText"/>
      </w:pPr>
      <w:r>
        <w:t xml:space="preserve">time on Mr Hollis' account; &amp; shall give you information accordingly.</w:t>
      </w:r>
    </w:p>
    <w:p>
      <w:pPr>
        <w:pStyle w:val="BodyText"/>
      </w:pPr>
      <w:r>
        <w:t xml:space="preserve">I am, Sir,</w:t>
      </w:r>
    </w:p>
    <w:p>
      <w:pPr>
        <w:pStyle w:val="BodyText"/>
      </w:pPr>
      <w:r>
        <w:t xml:space="preserve">Your most humble servant,</w:t>
      </w:r>
    </w:p>
    <w:p>
      <w:pPr>
        <w:pStyle w:val="BodyText"/>
      </w:pPr>
      <w:r>
        <w:t xml:space="preserve">Jonathan Edwards.</w:t>
      </w:r>
    </w:p>
    <w:p>
      <w:pPr>
        <w:pStyle w:val="Heading1"/>
        <w:pageBreakBefore/>
      </w:pPr>
      <w:bookmarkStart w:name="heading_a188_letter_to_joseph_dwight" w:id="219"/>
      <w:r>
        <w:t xml:space="preserve">A188. Letter to Joseph Dwight, March 2, 1754 188.JE-J.Dwight 3-2-54</w:t>
      </w:r>
      <w:bookmarkEnd w:id="219"/>
    </w:p>
    <w:p>
      <w:pPr>
        <w:pStyle w:val="BodyText"/>
      </w:pPr>
      <w:r>
        <w:t xml:space="preserve">Jonathan EdwardsA188. JE to Joseph Dwight, 3/2/54. RIHS, Ms. v. VI, p. 9, #139. Addressed on verso "To the Honble / Joseph Dwight Esq. / In Stockbridge."</w:t>
      </w:r>
    </w:p>
    <w:p>
      <w:pPr>
        <w:pStyle w:val="BodyText"/>
      </w:pPr>
      <w:r>
        <w:t xml:space="preserve">Stockbridge March. 2. 1754.</w:t>
      </w:r>
    </w:p>
    <w:p>
      <w:pPr>
        <w:pStyle w:val="BodyText"/>
      </w:pPr>
      <w:r>
        <w:t xml:space="preserve">Honble Sir,</w:t>
      </w:r>
    </w:p>
    <w:p>
      <w:pPr>
        <w:pStyle w:val="BodyText"/>
      </w:pPr>
      <w:r>
        <w:t xml:space="preserve">Having confer'd with the Mohawks, they inform</w:t>
      </w:r>
    </w:p>
    <w:p>
      <w:pPr>
        <w:pStyle w:val="BodyText"/>
      </w:pPr>
      <w:r>
        <w:t xml:space="preserve">me that they had all agreed &amp; resolved the last Fall,</w:t>
      </w:r>
    </w:p>
    <w:p>
      <w:pPr>
        <w:pStyle w:val="BodyText"/>
      </w:pPr>
      <w:r>
        <w:t xml:space="preserve">that they would all go away this Spring, And that</w:t>
      </w:r>
    </w:p>
    <w:p>
      <w:pPr>
        <w:pStyle w:val="BodyText"/>
      </w:pPr>
      <w:r>
        <w:t xml:space="preserve">their doing So is agreeable to the determination of the</w:t>
      </w:r>
    </w:p>
    <w:p>
      <w:pPr>
        <w:pStyle w:val="BodyText"/>
      </w:pPr>
      <w:r>
        <w:t xml:space="preserve">Council of their Nation, the Sachems of the Cannéen-</w:t>
      </w:r>
    </w:p>
    <w:p>
      <w:pPr>
        <w:pStyle w:val="BodyText"/>
      </w:pPr>
      <w:r>
        <w:t xml:space="preserve">ghe Tribe, and can't be altered unless it be by a</w:t>
      </w:r>
    </w:p>
    <w:p>
      <w:pPr>
        <w:pStyle w:val="BodyText"/>
      </w:pPr>
      <w:r>
        <w:t xml:space="preserve">new determination of their Sachems. --- Therefore</w:t>
      </w:r>
    </w:p>
    <w:p>
      <w:pPr>
        <w:pStyle w:val="BodyText"/>
      </w:pPr>
      <w:r>
        <w:t xml:space="preserve">agreeable to what I signified before, I shall forbear</w:t>
      </w:r>
    </w:p>
    <w:p>
      <w:pPr>
        <w:pStyle w:val="BodyText"/>
      </w:pPr>
      <w:r>
        <w:t xml:space="preserve">to expend any of Mr. Hollis' Money upon them so</w:t>
      </w:r>
    </w:p>
    <w:p>
      <w:pPr>
        <w:pStyle w:val="BodyText"/>
      </w:pPr>
      <w:r>
        <w:t xml:space="preserve">long as they appear to persist in this Resolution. -</w:t>
      </w:r>
    </w:p>
    <w:p>
      <w:pPr>
        <w:pStyle w:val="BodyText"/>
      </w:pPr>
      <w:r>
        <w:t xml:space="preserve">agreeably to this, I informed Mr. Smith the last</w:t>
      </w:r>
    </w:p>
    <w:p>
      <w:pPr>
        <w:pStyle w:val="BodyText"/>
      </w:pPr>
      <w:r>
        <w:t xml:space="preserve">Night. I am sir,</w:t>
      </w:r>
    </w:p>
    <w:p>
      <w:pPr>
        <w:pStyle w:val="BodyText"/>
      </w:pPr>
      <w:r>
        <w:t xml:space="preserve">your most humble servt</w:t>
      </w:r>
    </w:p>
    <w:p>
      <w:pPr>
        <w:pStyle w:val="BodyText"/>
      </w:pPr>
      <w:r>
        <w:t xml:space="preserve">Jonath. Edwards.</w:t>
      </w:r>
    </w:p>
    <w:p>
      <w:pPr>
        <w:pStyle w:val="Heading1"/>
        <w:pageBreakBefore/>
      </w:pPr>
      <w:bookmarkStart w:name="heading_a189_letter_to_thomas_foxcro" w:id="220"/>
      <w:r>
        <w:t xml:space="preserve">A189. Letter to Thomas Foxcroft, March 6, 1754 189.JE-T.Foxcroft 3-6-54</w:t>
      </w:r>
      <w:bookmarkEnd w:id="220"/>
    </w:p>
    <w:p>
      <w:pPr>
        <w:pStyle w:val="BodyText"/>
      </w:pPr>
      <w:r>
        <w:t xml:space="preserve">Jonathan EdwardsA189. JE to Thomas Foxcroft, 3/6/54, and enclosure. BRBL, ff. 1298, 1307. Foxcroft's note on verso of cover letter: "Revd Mr Edwards / Recd Apr. 9. 1754."</w:t>
      </w:r>
    </w:p>
    <w:p>
      <w:pPr>
        <w:pStyle w:val="BodyText"/>
      </w:pPr>
      <w:r>
        <w:t xml:space="preserve">Stockbridge March. 6. 1754.</w:t>
      </w:r>
    </w:p>
    <w:p>
      <w:pPr>
        <w:pStyle w:val="BodyText"/>
      </w:pPr>
      <w:r>
        <w:t xml:space="preserve">Rev. &amp; honoured Sir,</w:t>
      </w:r>
    </w:p>
    <w:p>
      <w:pPr>
        <w:pStyle w:val="BodyText"/>
      </w:pPr>
      <w:r>
        <w:t xml:space="preserve">In my great Fulness of Care and Business I have</w:t>
      </w:r>
    </w:p>
    <w:p>
      <w:pPr>
        <w:pStyle w:val="BodyText"/>
      </w:pPr>
      <w:r>
        <w:t xml:space="preserve">forgot whether I had received your Favour of Jan.</w:t>
      </w:r>
    </w:p>
    <w:p>
      <w:pPr>
        <w:pStyle w:val="BodyText"/>
      </w:pPr>
      <w:r>
        <w:t xml:space="preserve">3 before I last wrote to you or since. However I now</w:t>
      </w:r>
    </w:p>
    <w:p>
      <w:pPr>
        <w:pStyle w:val="BodyText"/>
      </w:pPr>
      <w:r>
        <w:t xml:space="preserve">thank you for that Letter. With that I received a</w:t>
      </w:r>
    </w:p>
    <w:p>
      <w:pPr>
        <w:pStyle w:val="BodyText"/>
      </w:pPr>
      <w:r>
        <w:t xml:space="preserve">couple of Letters from Scotland. I desire to be thank-</w:t>
      </w:r>
    </w:p>
    <w:p>
      <w:pPr>
        <w:pStyle w:val="BodyText"/>
      </w:pPr>
      <w:r>
        <w:t xml:space="preserve">ful to God who has restored you from your late Ill-</w:t>
      </w:r>
    </w:p>
    <w:p>
      <w:pPr>
        <w:pStyle w:val="BodyText"/>
      </w:pPr>
      <w:r>
        <w:t xml:space="preserve">ness.</w:t>
      </w:r>
    </w:p>
    <w:p>
      <w:pPr>
        <w:pStyle w:val="BodyText"/>
      </w:pPr>
      <w:r>
        <w:t xml:space="preserve">I have here troubled you with another small</w:t>
      </w:r>
    </w:p>
    <w:p>
      <w:pPr>
        <w:pStyle w:val="BodyText"/>
      </w:pPr>
      <w:r>
        <w:t xml:space="preserve">Addition to be made to my Book that is in the</w:t>
      </w:r>
    </w:p>
    <w:p>
      <w:pPr>
        <w:pStyle w:val="BodyText"/>
      </w:pPr>
      <w:r>
        <w:t xml:space="preserve">Press with directions annex'd where to insert it</w:t>
      </w:r>
    </w:p>
    <w:p>
      <w:pPr>
        <w:pStyle w:val="BodyText"/>
      </w:pPr>
      <w:r>
        <w:t xml:space="preserve">I think you will be at no difficulty to find the</w:t>
      </w:r>
    </w:p>
    <w:p>
      <w:pPr>
        <w:pStyle w:val="BodyText"/>
      </w:pPr>
      <w:r>
        <w:t xml:space="preserve">Place.</w:t>
      </w:r>
    </w:p>
    <w:p>
      <w:pPr>
        <w:pStyle w:val="BodyText"/>
      </w:pPr>
      <w:r>
        <w:t xml:space="preserve">I am about to write to the Commissioners and</w:t>
      </w:r>
    </w:p>
    <w:p>
      <w:pPr>
        <w:pStyle w:val="BodyText"/>
      </w:pPr>
      <w:r>
        <w:t xml:space="preserve">Mr Prince about Mr. Hollis's school and what</w:t>
      </w:r>
    </w:p>
    <w:p>
      <w:pPr>
        <w:pStyle w:val="BodyText"/>
      </w:pPr>
      <w:r>
        <w:t xml:space="preserve">I have done and about to do in Pursuance of</w:t>
      </w:r>
    </w:p>
    <w:p>
      <w:pPr>
        <w:pStyle w:val="BodyText"/>
      </w:pPr>
      <w:r>
        <w:t xml:space="preserve">his desire that I should take the Care of his</w:t>
      </w:r>
    </w:p>
    <w:p>
      <w:pPr>
        <w:pStyle w:val="BodyText"/>
      </w:pPr>
      <w:r>
        <w:t xml:space="preserve">school which Letters you will probably see</w:t>
      </w:r>
    </w:p>
    <w:p>
      <w:pPr>
        <w:pStyle w:val="BodyText"/>
      </w:pPr>
      <w:r>
        <w:t xml:space="preserve">This with respectful Salutations to your Fa-</w:t>
      </w:r>
    </w:p>
    <w:p>
      <w:pPr>
        <w:pStyle w:val="BodyText"/>
      </w:pPr>
      <w:r>
        <w:t xml:space="preserve">mily &amp; desire of your Prayers is from</w:t>
      </w:r>
    </w:p>
    <w:p>
      <w:pPr>
        <w:pStyle w:val="BodyText"/>
      </w:pPr>
      <w:r>
        <w:t xml:space="preserve">honoured sir</w:t>
      </w:r>
    </w:p>
    <w:p>
      <w:pPr>
        <w:pStyle w:val="BodyText"/>
      </w:pPr>
      <w:r>
        <w:t xml:space="preserve">your greatly obliged</w:t>
      </w:r>
    </w:p>
    <w:p>
      <w:pPr>
        <w:pStyle w:val="BodyText"/>
      </w:pPr>
      <w:r>
        <w:t xml:space="preserve">Son &amp; Servant</w:t>
      </w:r>
    </w:p>
    <w:p>
      <w:pPr>
        <w:pStyle w:val="BodyText"/>
      </w:pPr>
      <w:r>
        <w:t xml:space="preserve">Jonath. Edwards.</w:t>
      </w:r>
    </w:p>
    <w:p>
      <w:pPr>
        <w:pStyle w:val="BodyText"/>
      </w:pPr>
      <w:r>
        <w:t xml:space="preserve">P.S. I would propose</w:t>
      </w:r>
    </w:p>
    <w:p>
      <w:pPr>
        <w:pStyle w:val="BodyText"/>
      </w:pPr>
      <w:r>
        <w:t xml:space="preserve">whether it might not</w:t>
      </w:r>
    </w:p>
    <w:p>
      <w:pPr>
        <w:pStyle w:val="BodyText"/>
      </w:pPr>
      <w:r>
        <w:t xml:space="preserve">be best to put the Addi-</w:t>
      </w:r>
    </w:p>
    <w:p>
      <w:pPr>
        <w:pStyle w:val="BodyText"/>
      </w:pPr>
      <w:r>
        <w:t xml:space="preserve">tions Papers contain-</w:t>
      </w:r>
    </w:p>
    <w:p>
      <w:pPr>
        <w:pStyle w:val="BodyText"/>
      </w:pPr>
      <w:r>
        <w:t xml:space="preserve">ing the Additions to be</w:t>
      </w:r>
    </w:p>
    <w:p>
      <w:pPr>
        <w:pStyle w:val="BodyText"/>
      </w:pPr>
      <w:r>
        <w:t xml:space="preserve">made to my Book, into</w:t>
      </w:r>
    </w:p>
    <w:p>
      <w:pPr>
        <w:pStyle w:val="BodyText"/>
      </w:pPr>
      <w:r>
        <w:t xml:space="preserve">the M. S. at the Places</w:t>
      </w:r>
    </w:p>
    <w:p>
      <w:pPr>
        <w:pStyle w:val="BodyText"/>
      </w:pPr>
      <w:r>
        <w:t xml:space="preserve">where they are to be in-</w:t>
      </w:r>
    </w:p>
    <w:p>
      <w:pPr>
        <w:pStyle w:val="BodyText"/>
      </w:pPr>
      <w:r>
        <w:t xml:space="preserve">serted, to prevent their</w:t>
      </w:r>
    </w:p>
    <w:p>
      <w:pPr>
        <w:pStyle w:val="BodyText"/>
      </w:pPr>
      <w:r>
        <w:t xml:space="preserve">being overlook'd &amp; for</w:t>
      </w:r>
    </w:p>
    <w:p>
      <w:pPr>
        <w:pStyle w:val="BodyText"/>
      </w:pPr>
      <w:r>
        <w:t xml:space="preserve">gotten.</w:t>
      </w:r>
    </w:p>
    <w:p>
      <w:pPr>
        <w:pStyle w:val="BodyText"/>
      </w:pPr>
      <w:r>
        <w:t xml:space="preserve">Honoured sir. I just now, (It being the 11th of March) received your Letter</w:t>
      </w:r>
    </w:p>
    <w:p>
      <w:pPr>
        <w:pStyle w:val="BodyText"/>
      </w:pPr>
      <w:r>
        <w:t xml:space="preserve">of Feb. 27. after I had folded up this &amp; all my letters. I thank you for your favour</w:t>
      </w:r>
    </w:p>
    <w:p>
      <w:pPr>
        <w:pStyle w:val="BodyText"/>
      </w:pPr>
      <w:r>
        <w:t xml:space="preserve">---- I should prefer such a Page as that of my answer to Mr Williams rather than such</w:t>
      </w:r>
    </w:p>
    <w:p>
      <w:pPr>
        <w:pStyle w:val="BodyText"/>
      </w:pPr>
      <w:r>
        <w:t xml:space="preserve">a small Page as you mention less than a Psalter. But yet I should insist on good white</w:t>
      </w:r>
    </w:p>
    <w:p>
      <w:pPr>
        <w:pStyle w:val="BodyText"/>
      </w:pPr>
      <w:r>
        <w:t xml:space="preserve">Paper, and his best Types. --- N. York Congregation tho denied have not given over</w:t>
      </w:r>
    </w:p>
    <w:p>
      <w:pPr>
        <w:pStyle w:val="BodyText"/>
      </w:pPr>
      <w:r>
        <w:t xml:space="preserve">seeking for Mr. B. they have sent up again after Him. But now take a new method, they</w:t>
      </w:r>
    </w:p>
    <w:p>
      <w:pPr>
        <w:pStyle w:val="BodyText"/>
      </w:pPr>
      <w:r>
        <w:t xml:space="preserve">don't as yet make Application to Mr. Bellamy, but to the association to which He belongs. -- I am something inclined to think they will prevail. -- I wish the printing</w:t>
      </w:r>
    </w:p>
    <w:p>
      <w:pPr>
        <w:pStyle w:val="BodyText"/>
      </w:pPr>
      <w:r>
        <w:t xml:space="preserve">of my Book might be hastend. I am sorry Mr. Kneeland has not yet begun it. I</w:t>
      </w:r>
    </w:p>
    <w:p>
      <w:pPr>
        <w:pStyle w:val="BodyText"/>
      </w:pPr>
      <w:r>
        <w:t xml:space="preserve">am afraid the subscribers will be out of Patience. I am sir,</w:t>
      </w:r>
    </w:p>
    <w:p>
      <w:pPr>
        <w:pStyle w:val="BodyText"/>
      </w:pPr>
      <w:r>
        <w:t xml:space="preserve">with greatest respect &amp; Gratitude</w:t>
      </w:r>
    </w:p>
    <w:p>
      <w:pPr>
        <w:pStyle w:val="BodyText"/>
      </w:pPr>
      <w:r>
        <w:t xml:space="preserve">your &amp;c.</w:t>
      </w:r>
    </w:p>
    <w:p>
      <w:pPr>
        <w:pStyle w:val="BodyText"/>
      </w:pPr>
      <w:r>
        <w:t xml:space="preserve">J.E.</w:t>
      </w:r>
    </w:p>
    <w:p>
      <w:pPr>
        <w:pStyle w:val="BodyText"/>
      </w:pPr>
      <w:r>
        <w:t xml:space="preserve">The Rev. Mr. Foxcroft</w:t>
      </w:r>
    </w:p>
    <w:p>
      <w:pPr>
        <w:pStyle w:val="ListText"/>
        <w:numPr>
          <w:ilvl w:val="0"/>
          <w:numId w:val="23"/>
        </w:numPr>
      </w:pPr>
      <w:r>
        <w:t xml:space="preserve">JE to Thomas Foxcroft, n.d. [3/6/54], enclosure. BRBL, f. 1307.</w:t>
      </w:r>
    </w:p>
    <w:p>
      <w:pPr>
        <w:pStyle w:val="BodyText"/>
      </w:pPr>
      <w:r>
        <w:t xml:space="preserve">N. B. I desire that what is written in th on the</w:t>
      </w:r>
    </w:p>
    <w:p>
      <w:pPr>
        <w:pStyle w:val="BodyText"/>
      </w:pPr>
      <w:r>
        <w:t xml:space="preserve">Opposite leaf may be inserted, in the Body of the</w:t>
      </w:r>
    </w:p>
    <w:p>
      <w:pPr>
        <w:pStyle w:val="BodyText"/>
      </w:pPr>
      <w:r>
        <w:t xml:space="preserve">discourse (not in the margin) in that section of the IId</w:t>
      </w:r>
    </w:p>
    <w:p>
      <w:pPr>
        <w:pStyle w:val="BodyText"/>
      </w:pPr>
      <w:r>
        <w:t xml:space="preserve">Part. entitled Of Liberty of Will consisting in</w:t>
      </w:r>
    </w:p>
    <w:p>
      <w:pPr>
        <w:pStyle w:val="BodyText"/>
      </w:pPr>
      <w:r>
        <w:t xml:space="preserve">Indifference. near the Beginning. after these words,</w:t>
      </w:r>
    </w:p>
    <w:p>
      <w:pPr>
        <w:pStyle w:val="BodyText"/>
      </w:pPr>
      <w:r>
        <w:t xml:space="preserve">[-] or words like these. "But inasmuch as this</w:t>
      </w:r>
    </w:p>
    <w:p>
      <w:pPr>
        <w:pStyle w:val="BodyText"/>
      </w:pPr>
      <w:r>
        <w:t xml:space="preserve">"opinion has been of such long standing in the World,</w:t>
      </w:r>
    </w:p>
    <w:p>
      <w:pPr>
        <w:pStyle w:val="BodyText"/>
      </w:pPr>
      <w:r>
        <w:t xml:space="preserve">"and has been so generally received, and greatly insisted on</w:t>
      </w:r>
    </w:p>
    <w:p>
      <w:pPr>
        <w:pStyle w:val="BodyText"/>
      </w:pPr>
      <w:r>
        <w:t xml:space="preserve">"by Pelagians, semi-Pelagians, Jesuits, Socinians, Ar-</w:t>
      </w:r>
    </w:p>
    <w:p>
      <w:pPr>
        <w:pStyle w:val="BodyText"/>
      </w:pPr>
      <w:r>
        <w:t xml:space="preserve">"minians &amp; others, It may deserve a yet more full Consi-</w:t>
      </w:r>
    </w:p>
    <w:p>
      <w:pPr>
        <w:pStyle w:val="BodyText"/>
      </w:pPr>
      <w:r>
        <w:t xml:space="preserve">deration. &amp; therefore I shall proceed to a more particu-</w:t>
      </w:r>
    </w:p>
    <w:p>
      <w:pPr>
        <w:pStyle w:val="BodyText"/>
      </w:pPr>
      <w:r>
        <w:t xml:space="preserve">"lar &amp; thorough Enquiry into this Notion." *</w:t>
      </w:r>
    </w:p>
    <w:p>
      <w:pPr>
        <w:pStyle w:val="SceneBreak"/>
      </w:pPr>
      <w:r>
        <w:t xml:space="preserve">* * *</w:t>
      </w:r>
    </w:p>
    <w:p>
      <w:pPr>
        <w:pStyle w:val="BodyText"/>
      </w:pPr>
      <w:r>
        <w:t xml:space="preserve">In that section of the IVth Part that treats of the Ob-</w:t>
      </w:r>
    </w:p>
    <w:p>
      <w:pPr>
        <w:pStyle w:val="BodyText"/>
      </w:pPr>
      <w:r>
        <w:t xml:space="preserve">jection about Stoical Fate, I mention the Epicureans</w:t>
      </w:r>
    </w:p>
    <w:p>
      <w:pPr>
        <w:pStyle w:val="BodyText"/>
      </w:pPr>
      <w:r>
        <w:t xml:space="preserve">as maintaining a Doctrine of Contingence opposite to the</w:t>
      </w:r>
    </w:p>
    <w:p>
      <w:pPr>
        <w:pStyle w:val="BodyText"/>
      </w:pPr>
      <w:r>
        <w:t xml:space="preserve">Fate of &amp; Necessity of the stoics. This is the Notion</w:t>
      </w:r>
    </w:p>
    <w:p>
      <w:pPr>
        <w:pStyle w:val="BodyText"/>
      </w:pPr>
      <w:r>
        <w:t xml:space="preserve">I have had: but on thinking further on the Matter</w:t>
      </w:r>
    </w:p>
    <w:p>
      <w:pPr>
        <w:pStyle w:val="BodyText"/>
      </w:pPr>
      <w:r>
        <w:t xml:space="preserve">I am a little diffident of the sufficiency of my Evidence</w:t>
      </w:r>
    </w:p>
    <w:p>
      <w:pPr>
        <w:pStyle w:val="BodyText"/>
      </w:pPr>
      <w:r>
        <w:t xml:space="preserve">of the Matter. I therefore would leave the Judgment</w:t>
      </w:r>
    </w:p>
    <w:p>
      <w:pPr>
        <w:pStyle w:val="BodyText"/>
      </w:pPr>
      <w:r>
        <w:t xml:space="preserve">of that matter with you, who have greater opportuni-</w:t>
      </w:r>
    </w:p>
    <w:p>
      <w:pPr>
        <w:pStyle w:val="BodyText"/>
      </w:pPr>
      <w:r>
        <w:t xml:space="preserve">ties to know; and if I am mistaken, please to make</w:t>
      </w:r>
    </w:p>
    <w:p>
      <w:pPr>
        <w:pStyle w:val="BodyText"/>
      </w:pPr>
      <w:r>
        <w:t xml:space="preserve">the necessary Alterations. I am sir,</w:t>
      </w:r>
    </w:p>
    <w:p>
      <w:pPr>
        <w:pStyle w:val="BodyText"/>
      </w:pPr>
      <w:r>
        <w:t xml:space="preserve">your humble servt</w:t>
      </w:r>
    </w:p>
    <w:p>
      <w:pPr>
        <w:pStyle w:val="BodyText"/>
      </w:pPr>
      <w:r>
        <w:t xml:space="preserve">Jonath. Edwards.</w:t>
      </w:r>
    </w:p>
    <w:p>
      <w:pPr>
        <w:pStyle w:val="Heading1"/>
        <w:pageBreakBefore/>
      </w:pPr>
      <w:bookmarkStart w:name="heading_a190_letter_to_josiah_willar" w:id="221"/>
      <w:r>
        <w:t xml:space="preserve">A190. Letter to Josiah Willard, March 8, 1754 190.JE-J.Willard 3-8-54</w:t>
      </w:r>
      <w:bookmarkEnd w:id="221"/>
    </w:p>
    <w:p>
      <w:pPr>
        <w:pStyle w:val="BodyText"/>
      </w:pPr>
      <w:r>
        <w:t xml:space="preserve">Jonathan EdwardsA190. JE to Josiah Willard, 3/8/54. MA Archives, vol. 32, pp. 476-78a. MS draft in ANTS, f. 1754, #6. Addressed on verso "To the Honourable / Josiah Willard Esq. / Secretary for the / Province of the / Massachusetts Bay / In Boston /These."</w:t>
      </w:r>
    </w:p>
    <w:p>
      <w:pPr>
        <w:pStyle w:val="BodyText"/>
      </w:pPr>
      <w:r>
        <w:t xml:space="preserve">[1. MS draft, ANTS:]</w:t>
      </w:r>
    </w:p>
    <w:p>
      <w:pPr>
        <w:pStyle w:val="BodyText"/>
      </w:pPr>
      <w:r>
        <w:t xml:space="preserve">To Mr. Willard March 8. 54.</w:t>
      </w:r>
    </w:p>
    <w:p>
      <w:pPr>
        <w:pStyle w:val="BodyText"/>
      </w:pPr>
      <w:r>
        <w:t xml:space="preserve">Honble sr</w:t>
      </w:r>
    </w:p>
    <w:p>
      <w:pPr>
        <w:pStyle w:val="BodyText"/>
      </w:pPr>
      <w:r>
        <w:t xml:space="preserve">[-------] Having lately received a Letter from the Rev. Mr</w:t>
      </w:r>
    </w:p>
    <w:p>
      <w:pPr>
        <w:pStyle w:val="BodyText"/>
      </w:pPr>
      <w:r>
        <w:t xml:space="preserve">Isaac Hollis concerning his school in this Place, desiring me to</w:t>
      </w:r>
    </w:p>
    <w:p>
      <w:pPr>
        <w:pStyle w:val="BodyText"/>
      </w:pPr>
      <w:r>
        <w:t xml:space="preserve">take the Care of it, I thought it proper &amp; just, by the first Op-</w:t>
      </w:r>
    </w:p>
    <w:p>
      <w:pPr>
        <w:pStyle w:val="BodyText"/>
      </w:pPr>
      <w:r>
        <w:t xml:space="preserve">portunity, to give you Information of it ; as the Affair of this school</w:t>
      </w:r>
    </w:p>
    <w:p>
      <w:pPr>
        <w:pStyle w:val="BodyText"/>
      </w:pPr>
      <w:r>
        <w:t xml:space="preserve">is what the general Court have interested themselves in, and have</w:t>
      </w:r>
    </w:p>
    <w:p>
      <w:pPr>
        <w:pStyle w:val="BodyText"/>
      </w:pPr>
      <w:r>
        <w:t xml:space="preserve">been waiting to know the mind of its pious and generous</w:t>
      </w:r>
    </w:p>
    <w:p>
      <w:pPr>
        <w:pStyle w:val="BodyText"/>
      </w:pPr>
      <w:r>
        <w:t xml:space="preserve">Founder &amp; Patron concerning. And not knowing whether</w:t>
      </w:r>
    </w:p>
    <w:p>
      <w:pPr>
        <w:pStyle w:val="BodyText"/>
      </w:pPr>
      <w:r>
        <w:t xml:space="preserve">He has signified his Mind in any Letter to your Honour, or</w:t>
      </w:r>
    </w:p>
    <w:p>
      <w:pPr>
        <w:pStyle w:val="BodyText"/>
      </w:pPr>
      <w:r>
        <w:t xml:space="preserve">any publick Committee, or any other way for the Informa-</w:t>
      </w:r>
    </w:p>
    <w:p>
      <w:pPr>
        <w:pStyle w:val="BodyText"/>
      </w:pPr>
      <w:r>
        <w:t xml:space="preserve">[---] tion of the honourable Assembly, I have with this</w:t>
      </w:r>
    </w:p>
    <w:p>
      <w:pPr>
        <w:pStyle w:val="BodyText"/>
      </w:pPr>
      <w:r>
        <w:t xml:space="preserve">[----] sent an [---] Extract of Mr. Hollis's</w:t>
      </w:r>
    </w:p>
    <w:p>
      <w:pPr>
        <w:pStyle w:val="BodyText"/>
      </w:pPr>
      <w:r>
        <w:t xml:space="preserve">Letter for you either to communicate to the Gen.</w:t>
      </w:r>
    </w:p>
    <w:p>
      <w:pPr>
        <w:pStyle w:val="BodyText"/>
      </w:pPr>
      <w:r>
        <w:t xml:space="preserve">assembly or otherwise to dispose of according</w:t>
      </w:r>
    </w:p>
    <w:p>
      <w:pPr>
        <w:pStyle w:val="BodyText"/>
      </w:pPr>
      <w:r>
        <w:t xml:space="preserve">to your discretion.</w:t>
      </w:r>
    </w:p>
    <w:p>
      <w:pPr>
        <w:pStyle w:val="BodyText"/>
      </w:pPr>
      <w:r>
        <w:t xml:space="preserve">After I received this Letter from Mr. Hollis</w:t>
      </w:r>
    </w:p>
    <w:p>
      <w:pPr>
        <w:pStyle w:val="BodyText"/>
      </w:pPr>
      <w:r>
        <w:t xml:space="preserve">I speedily informed Brig. dwight of it who manifested</w:t>
      </w:r>
    </w:p>
    <w:p>
      <w:pPr>
        <w:pStyle w:val="BodyText"/>
      </w:pPr>
      <w:r>
        <w:t xml:space="preserve">Hims. ready to resign the Care of the Boarding school</w:t>
      </w:r>
    </w:p>
    <w:p>
      <w:pPr>
        <w:pStyle w:val="BodyText"/>
      </w:pPr>
      <w:r>
        <w:t xml:space="preserve">[--------------------------------------------------]</w:t>
      </w:r>
    </w:p>
    <w:p>
      <w:pPr>
        <w:pStyle w:val="BodyText"/>
      </w:pPr>
      <w:r>
        <w:t xml:space="preserve">[-------------] but offered to continue things in their</w:t>
      </w:r>
    </w:p>
    <w:p>
      <w:pPr>
        <w:pStyle w:val="BodyText"/>
      </w:pPr>
      <w:r>
        <w:t xml:space="preserve">present Situation for a Week or Fortnight, 'till I could be pre-</w:t>
      </w:r>
    </w:p>
    <w:p>
      <w:pPr>
        <w:pStyle w:val="BodyText"/>
      </w:pPr>
      <w:r>
        <w:t xml:space="preserve">pared to take the Care of it ; provided that I would engage to</w:t>
      </w:r>
    </w:p>
    <w:p>
      <w:pPr>
        <w:pStyle w:val="BodyText"/>
      </w:pPr>
      <w:r>
        <w:t xml:space="preserve">answer the Expence from the day that I received Mr. Hollis's</w:t>
      </w:r>
    </w:p>
    <w:p>
      <w:pPr>
        <w:pStyle w:val="BodyText"/>
      </w:pPr>
      <w:r>
        <w:t xml:space="preserve">Orders. I signified to him, that I supposed the general Court</w:t>
      </w:r>
    </w:p>
    <w:p>
      <w:pPr>
        <w:pStyle w:val="BodyText"/>
      </w:pPr>
      <w:r>
        <w:t xml:space="preserve">expressed no other than to be at the Charge of the school 'till</w:t>
      </w:r>
    </w:p>
    <w:p>
      <w:pPr>
        <w:pStyle w:val="BodyText"/>
      </w:pPr>
      <w:r>
        <w:t xml:space="preserve">some Agent for Mr. Hollis could possibly be in a Capacity to</w:t>
      </w:r>
    </w:p>
    <w:p>
      <w:pPr>
        <w:pStyle w:val="BodyText"/>
      </w:pPr>
      <w:r>
        <w:t xml:space="preserve">take Care of it. But He insisting on the contrary, I did on Advice ac-</w:t>
      </w:r>
    </w:p>
    <w:p>
      <w:pPr>
        <w:pStyle w:val="BodyText"/>
      </w:pPr>
      <w:r>
        <w:t xml:space="preserve">cept his Offer. The special Reason of my desiring Him to take Care</w:t>
      </w:r>
    </w:p>
    <w:p>
      <w:pPr>
        <w:pStyle w:val="BodyText"/>
      </w:pPr>
      <w:r>
        <w:t xml:space="preserve">of the School, as he had done, for a little while, tho' it were at</w:t>
      </w:r>
    </w:p>
    <w:p>
      <w:pPr>
        <w:pStyle w:val="BodyText"/>
      </w:pPr>
      <w:r>
        <w:t xml:space="preserve">Mr. Hollis's Expence, was this; The Mohawks had often in-</w:t>
      </w:r>
    </w:p>
    <w:p>
      <w:pPr>
        <w:pStyle w:val="BodyText"/>
      </w:pPr>
      <w:r>
        <w:t xml:space="preserve">formed me and others of a Resolution they had taken of all</w:t>
      </w:r>
    </w:p>
    <w:p>
      <w:pPr>
        <w:pStyle w:val="BodyText"/>
      </w:pPr>
      <w:r>
        <w:t xml:space="preserve">going away this spring, to return no more : And I was willing to</w:t>
      </w:r>
    </w:p>
    <w:p>
      <w:pPr>
        <w:pStyle w:val="BodyText"/>
      </w:pPr>
      <w:r>
        <w:t xml:space="preserve">prevent their being broken up immediately, &amp; all sent Home,</w:t>
      </w:r>
    </w:p>
    <w:p>
      <w:pPr>
        <w:pStyle w:val="BodyText"/>
      </w:pPr>
      <w:r>
        <w:t xml:space="preserve">before I could have proper Opportunity to inform them of Mr.</w:t>
      </w:r>
    </w:p>
    <w:p>
      <w:pPr>
        <w:pStyle w:val="BodyText"/>
      </w:pPr>
      <w:r>
        <w:t xml:space="preserve">Hollis's new Orders, and thoroughly to inform my self whether</w:t>
      </w:r>
    </w:p>
    <w:p>
      <w:pPr>
        <w:pStyle w:val="BodyText"/>
      </w:pPr>
      <w:r>
        <w:t xml:space="preserve">they would all persist in their Resolution of going Home this</w:t>
      </w:r>
    </w:p>
    <w:p>
      <w:pPr>
        <w:pStyle w:val="BodyText"/>
      </w:pPr>
      <w:r>
        <w:t xml:space="preserve">spring. The last Friday, I</w:t>
      </w:r>
    </w:p>
    <w:p>
      <w:pPr>
        <w:pStyle w:val="BodyText"/>
      </w:pPr>
      <w:r>
        <w:t xml:space="preserve">had a Conference with them all men women [r.]</w:t>
      </w:r>
    </w:p>
    <w:p>
      <w:pPr>
        <w:pStyle w:val="BodyText"/>
      </w:pPr>
      <w:r>
        <w:t xml:space="preserve">&amp; Chil. at my House many of the People</w:t>
      </w:r>
    </w:p>
    <w:p>
      <w:pPr>
        <w:pStyle w:val="BodyText"/>
      </w:pPr>
      <w:r>
        <w:t xml:space="preserve">of the Town being present. I opend the</w:t>
      </w:r>
    </w:p>
    <w:p>
      <w:pPr>
        <w:pStyle w:val="BodyText"/>
      </w:pPr>
      <w:r>
        <w:t xml:space="preserve">Affair fully to em. they appeard still to</w:t>
      </w:r>
    </w:p>
    <w:p>
      <w:pPr>
        <w:pStyle w:val="BodyText"/>
      </w:pPr>
      <w:r>
        <w:t xml:space="preserve">persist in their Resolution of going away</w:t>
      </w:r>
    </w:p>
    <w:p>
      <w:pPr>
        <w:pStyle w:val="BodyText"/>
      </w:pPr>
      <w:r>
        <w:t xml:space="preserve">&amp; said it was agreable to the Agreemt</w:t>
      </w:r>
    </w:p>
    <w:p>
      <w:pPr>
        <w:pStyle w:val="BodyText"/>
      </w:pPr>
      <w:r>
        <w:t xml:space="preserve">&amp; determination of the Council of their</w:t>
      </w:r>
    </w:p>
    <w:p>
      <w:pPr>
        <w:pStyle w:val="BodyText"/>
      </w:pPr>
      <w:r>
        <w:t xml:space="preserve">the Nation of the Connenghees that they</w:t>
      </w:r>
    </w:p>
    <w:p>
      <w:pPr>
        <w:pStyle w:val="BodyText"/>
      </w:pPr>
      <w:r>
        <w:t xml:space="preserve">should all go away this spring &amp;</w:t>
      </w:r>
    </w:p>
    <w:p>
      <w:pPr>
        <w:pStyle w:val="BodyText"/>
      </w:pPr>
      <w:r>
        <w:t xml:space="preserve">they could not act otherwise without</w:t>
      </w:r>
    </w:p>
    <w:p>
      <w:pPr>
        <w:pStyle w:val="BodyText"/>
      </w:pPr>
      <w:r>
        <w:t xml:space="preserve">applying renewedly to the sachems of</w:t>
      </w:r>
    </w:p>
    <w:p>
      <w:pPr>
        <w:pStyle w:val="BodyText"/>
      </w:pPr>
      <w:r>
        <w:t xml:space="preserve">that Tribe. -- I accordingly gave</w:t>
      </w:r>
    </w:p>
    <w:p>
      <w:pPr>
        <w:pStyle w:val="BodyText"/>
      </w:pPr>
      <w:r>
        <w:t xml:space="preserve">Col. d. notice of what had passd &amp; in-</w:t>
      </w:r>
    </w:p>
    <w:p>
      <w:pPr>
        <w:pStyle w:val="BodyText"/>
      </w:pPr>
      <w:r>
        <w:t xml:space="preserve">formed him that I should forbear to expend</w:t>
      </w:r>
    </w:p>
    <w:p>
      <w:pPr>
        <w:pStyle w:val="BodyText"/>
      </w:pPr>
      <w:r>
        <w:t xml:space="preserve">any thing more upon them 'till so long as</w:t>
      </w:r>
    </w:p>
    <w:p>
      <w:pPr>
        <w:pStyle w:val="BodyText"/>
      </w:pPr>
      <w:r>
        <w:t xml:space="preserve">they appeard to persist in this Resolution</w:t>
      </w:r>
    </w:p>
    <w:p>
      <w:pPr>
        <w:pStyle w:val="BodyText"/>
      </w:pPr>
      <w:r>
        <w:t xml:space="preserve">But it since that I have had the</w:t>
      </w:r>
    </w:p>
    <w:p>
      <w:pPr>
        <w:pStyle w:val="BodyText"/>
      </w:pPr>
      <w:r>
        <w:t xml:space="preserve">offer of half the Boys that belong to the</w:t>
      </w:r>
    </w:p>
    <w:p>
      <w:pPr>
        <w:pStyle w:val="BodyText"/>
      </w:pPr>
      <w:r>
        <w:t xml:space="preserve">school. they of the six Nations viz.</w:t>
      </w:r>
    </w:p>
    <w:p>
      <w:pPr>
        <w:pStyle w:val="BodyText"/>
      </w:pPr>
      <w:r>
        <w:t xml:space="preserve">of three of them there being but six</w:t>
      </w:r>
    </w:p>
    <w:p>
      <w:pPr>
        <w:pStyle w:val="BodyText"/>
      </w:pPr>
      <w:r>
        <w:t xml:space="preserve">in all. their Parents viz a</w:t>
      </w:r>
    </w:p>
    <w:p>
      <w:pPr>
        <w:pStyle w:val="BodyText"/>
      </w:pPr>
      <w:r>
        <w:t xml:space="preserve">came to me earnestly desiring me to</w:t>
      </w:r>
    </w:p>
    <w:p>
      <w:pPr>
        <w:pStyle w:val="BodyText"/>
      </w:pPr>
      <w:r>
        <w:t xml:space="preserve">take their Chil. [-------------] that</w:t>
      </w:r>
    </w:p>
    <w:p>
      <w:pPr>
        <w:pStyle w:val="BodyText"/>
      </w:pPr>
      <w:r>
        <w:t xml:space="preserve">their manifesting thems. willing to take</w:t>
      </w:r>
    </w:p>
    <w:p>
      <w:pPr>
        <w:pStyle w:val="BodyText"/>
      </w:pPr>
      <w:r>
        <w:t xml:space="preserve">Care of them as well as they could of</w:t>
      </w:r>
    </w:p>
    <w:p>
      <w:pPr>
        <w:pStyle w:val="BodyText"/>
      </w:pPr>
      <w:r>
        <w:t xml:space="preserve">their Chil. might but be in treated</w:t>
      </w:r>
    </w:p>
    <w:p>
      <w:pPr>
        <w:pStyle w:val="BodyText"/>
      </w:pPr>
      <w:r>
        <w:t xml:space="preserve">not expecting that the Countrey would main-</w:t>
      </w:r>
    </w:p>
    <w:p>
      <w:pPr>
        <w:pStyle w:val="BodyText"/>
      </w:pPr>
      <w:r>
        <w:t xml:space="preserve">tain em any longer. I accordingly consented</w:t>
      </w:r>
    </w:p>
    <w:p>
      <w:pPr>
        <w:pStyle w:val="BodyText"/>
      </w:pPr>
      <w:r>
        <w:t xml:space="preserve">to take them they were just then going</w:t>
      </w:r>
    </w:p>
    <w:p>
      <w:pPr>
        <w:pStyle w:val="BodyText"/>
      </w:pPr>
      <w:r>
        <w:t xml:space="preserve">into the woods to make [--] taking their</w:t>
      </w:r>
    </w:p>
    <w:p>
      <w:pPr>
        <w:pStyle w:val="BodyText"/>
      </w:pPr>
      <w:r>
        <w:t xml:space="preserve">Children with them as their man-</w:t>
      </w:r>
    </w:p>
    <w:p>
      <w:pPr>
        <w:pStyle w:val="BodyText"/>
      </w:pPr>
      <w:r>
        <w:t xml:space="preserve">ner is. I now wait for Nothing but</w:t>
      </w:r>
    </w:p>
    <w:p>
      <w:pPr>
        <w:pStyle w:val="BodyText"/>
      </w:pPr>
      <w:r>
        <w:t xml:space="preserve">their return in Order to the taking</w:t>
      </w:r>
    </w:p>
    <w:p>
      <w:pPr>
        <w:pStyle w:val="BodyText"/>
      </w:pPr>
      <w:r>
        <w:t xml:space="preserve">them under my Care. If any of</w:t>
      </w:r>
    </w:p>
    <w:p>
      <w:pPr>
        <w:pStyle w:val="BodyText"/>
      </w:pPr>
      <w:r>
        <w:t xml:space="preserve">the Rest should in like manner Change</w:t>
      </w:r>
    </w:p>
    <w:p>
      <w:pPr>
        <w:pStyle w:val="BodyText"/>
      </w:pPr>
      <w:r>
        <w:t xml:space="preserve">their minds as to [---------------] own</w:t>
      </w:r>
    </w:p>
    <w:p>
      <w:pPr>
        <w:pStyle w:val="BodyText"/>
      </w:pPr>
      <w:r>
        <w:t xml:space="preserve">[------] the taking their Child. away into</w:t>
      </w:r>
    </w:p>
    <w:p>
      <w:pPr>
        <w:pStyle w:val="BodyText"/>
      </w:pPr>
      <w:r>
        <w:t xml:space="preserve">their own Countrey I stand ready to</w:t>
      </w:r>
    </w:p>
    <w:p>
      <w:pPr>
        <w:pStyle w:val="BodyText"/>
      </w:pPr>
      <w:r>
        <w:t xml:space="preserve">take the Charge of em. and shall</w:t>
      </w:r>
    </w:p>
    <w:p>
      <w:pPr>
        <w:pStyle w:val="BodyText"/>
      </w:pPr>
      <w:r>
        <w:t xml:space="preserve">with the leave of the honble Commrs</w:t>
      </w:r>
    </w:p>
    <w:p>
      <w:pPr>
        <w:pStyle w:val="BodyText"/>
      </w:pPr>
      <w:r>
        <w:t xml:space="preserve">take the Care of Mr. Hollis's</w:t>
      </w:r>
    </w:p>
    <w:p>
      <w:pPr>
        <w:pStyle w:val="BodyText"/>
      </w:pPr>
      <w:r>
        <w:t xml:space="preserve">school according to his</w:t>
      </w:r>
    </w:p>
    <w:p>
      <w:pPr>
        <w:pStyle w:val="BodyText"/>
      </w:pPr>
      <w:r>
        <w:t xml:space="preserve">desire.</w:t>
      </w:r>
    </w:p>
    <w:p>
      <w:pPr>
        <w:pStyle w:val="BodyText"/>
      </w:pPr>
      <w:r>
        <w:t xml:space="preserve">I shall need sir [-------] to [--] [v.]</w:t>
      </w:r>
    </w:p>
    <w:p>
      <w:pPr>
        <w:pStyle w:val="BodyText"/>
      </w:pPr>
      <w:r>
        <w:t xml:space="preserve">your Advice with Respect to</w:t>
      </w:r>
    </w:p>
    <w:p>
      <w:pPr>
        <w:pStyle w:val="BodyText"/>
      </w:pPr>
      <w:r>
        <w:t xml:space="preserve">the House in which the school</w:t>
      </w:r>
    </w:p>
    <w:p>
      <w:pPr>
        <w:pStyle w:val="BodyText"/>
      </w:pPr>
      <w:r>
        <w:t xml:space="preserve">has lately been kept it may sti</w:t>
      </w:r>
    </w:p>
    <w:p>
      <w:pPr>
        <w:pStyle w:val="BodyText"/>
      </w:pPr>
      <w:r>
        <w:t xml:space="preserve">whether I may still use it for the [--]</w:t>
      </w:r>
    </w:p>
    <w:p>
      <w:pPr>
        <w:pStyle w:val="BodyText"/>
      </w:pPr>
      <w:r>
        <w:t xml:space="preserve">Benefit of mr Hollis's school</w:t>
      </w:r>
    </w:p>
    <w:p>
      <w:pPr>
        <w:pStyle w:val="BodyText"/>
      </w:pPr>
      <w:r>
        <w:t xml:space="preserve">The House being built at the Charge</w:t>
      </w:r>
    </w:p>
    <w:p>
      <w:pPr>
        <w:pStyle w:val="BodyText"/>
      </w:pPr>
      <w:r>
        <w:t xml:space="preserve">of the Province tho on the Indian</w:t>
      </w:r>
    </w:p>
    <w:p>
      <w:pPr>
        <w:pStyle w:val="BodyText"/>
      </w:pPr>
      <w:r>
        <w:t xml:space="preserve">Land which the Indians gave</w:t>
      </w:r>
    </w:p>
    <w:p>
      <w:pPr>
        <w:pStyle w:val="BodyText"/>
      </w:pPr>
      <w:r>
        <w:t xml:space="preserve">for the Use of it donated for</w:t>
      </w:r>
    </w:p>
    <w:p>
      <w:pPr>
        <w:pStyle w:val="BodyText"/>
      </w:pPr>
      <w:r>
        <w:t xml:space="preserve">th the Benefit of the school.</w:t>
      </w:r>
    </w:p>
    <w:p>
      <w:pPr>
        <w:pStyle w:val="BodyText"/>
      </w:pPr>
      <w:r>
        <w:t xml:space="preserve">I am from Honoured sir</w:t>
      </w:r>
    </w:p>
    <w:p>
      <w:pPr>
        <w:pStyle w:val="BodyText"/>
      </w:pPr>
      <w:r>
        <w:t xml:space="preserve">with the greatest Respect</w:t>
      </w:r>
    </w:p>
    <w:p>
      <w:pPr>
        <w:pStyle w:val="BodyText"/>
      </w:pPr>
      <w:r>
        <w:t xml:space="preserve">your most humble</w:t>
      </w:r>
    </w:p>
    <w:p>
      <w:pPr>
        <w:pStyle w:val="BodyText"/>
      </w:pPr>
      <w:r>
        <w:t xml:space="preserve">&amp; abiding servt</w:t>
      </w:r>
    </w:p>
    <w:p>
      <w:pPr>
        <w:pStyle w:val="BodyText"/>
      </w:pPr>
      <w:r>
        <w:t xml:space="preserve">J. E.</w:t>
      </w:r>
    </w:p>
    <w:p>
      <w:pPr>
        <w:pStyle w:val="BodyText"/>
      </w:pPr>
      <w:r>
        <w:t xml:space="preserve">[2. Sent copy, Mass. Archives:]</w:t>
      </w:r>
    </w:p>
    <w:p>
      <w:pPr>
        <w:pStyle w:val="BodyText"/>
      </w:pPr>
      <w:r>
        <w:t xml:space="preserve">Stockbridge March. 8. 1754</w:t>
      </w:r>
    </w:p>
    <w:p>
      <w:pPr>
        <w:pStyle w:val="BodyText"/>
      </w:pPr>
      <w:r>
        <w:t xml:space="preserve">Honourable Sir,</w:t>
      </w:r>
    </w:p>
    <w:p>
      <w:pPr>
        <w:pStyle w:val="BodyText"/>
      </w:pPr>
      <w:r>
        <w:t xml:space="preserve">Having lately received a Letter from the Rev. Mr Isaac Hollis</w:t>
      </w:r>
    </w:p>
    <w:p>
      <w:pPr>
        <w:pStyle w:val="BodyText"/>
      </w:pPr>
      <w:r>
        <w:t xml:space="preserve">in England, concerning his school in this Place, desiring me to</w:t>
      </w:r>
    </w:p>
    <w:p>
      <w:pPr>
        <w:pStyle w:val="BodyText"/>
      </w:pPr>
      <w:r>
        <w:t xml:space="preserve">take the Care of it, I thought it proper &amp; just, by the first Op-</w:t>
      </w:r>
    </w:p>
    <w:p>
      <w:pPr>
        <w:pStyle w:val="BodyText"/>
      </w:pPr>
      <w:r>
        <w:t xml:space="preserve">portunity, to give you Information of it ; as the Affair of this school</w:t>
      </w:r>
    </w:p>
    <w:p>
      <w:pPr>
        <w:pStyle w:val="BodyText"/>
      </w:pPr>
      <w:r>
        <w:t xml:space="preserve">is what the general Court have interested themselves in, and</w:t>
      </w:r>
    </w:p>
    <w:p>
      <w:pPr>
        <w:pStyle w:val="BodyText"/>
      </w:pPr>
      <w:r>
        <w:t xml:space="preserve">have been waiting to know the Mind of its pious and generous</w:t>
      </w:r>
    </w:p>
    <w:p>
      <w:pPr>
        <w:pStyle w:val="BodyText"/>
      </w:pPr>
      <w:r>
        <w:t xml:space="preserve">Founder &amp; Patron concerning. And not knowing whether</w:t>
      </w:r>
    </w:p>
    <w:p>
      <w:pPr>
        <w:pStyle w:val="BodyText"/>
      </w:pPr>
      <w:r>
        <w:t xml:space="preserve">He has signified his Mind in any Letter to your Honour, or</w:t>
      </w:r>
    </w:p>
    <w:p>
      <w:pPr>
        <w:pStyle w:val="BodyText"/>
      </w:pPr>
      <w:r>
        <w:t xml:space="preserve">any publick Committee, or any other way for the Informa-</w:t>
      </w:r>
    </w:p>
    <w:p>
      <w:pPr>
        <w:pStyle w:val="BodyText"/>
      </w:pPr>
      <w:r>
        <w:t xml:space="preserve">tion of the honourable Assembly, I have with this sent an</w:t>
      </w:r>
    </w:p>
    <w:p>
      <w:pPr>
        <w:pStyle w:val="BodyText"/>
      </w:pPr>
      <w:r>
        <w:t xml:space="preserve">Extract of Mr. Hollis's Letter to me, for you either to com-</w:t>
      </w:r>
    </w:p>
    <w:p>
      <w:pPr>
        <w:pStyle w:val="BodyText"/>
      </w:pPr>
      <w:r>
        <w:t xml:space="preserve">municate to the general Assembly, or otherwise to dispose of,</w:t>
      </w:r>
    </w:p>
    <w:p>
      <w:pPr>
        <w:pStyle w:val="BodyText"/>
      </w:pPr>
      <w:r>
        <w:t xml:space="preserve">according to your discretion.</w:t>
      </w:r>
    </w:p>
    <w:p>
      <w:pPr>
        <w:pStyle w:val="BodyText"/>
      </w:pPr>
      <w:r>
        <w:t xml:space="preserve">After I received this Letter from Mr. Hollis, I speedily informed</w:t>
      </w:r>
    </w:p>
    <w:p>
      <w:pPr>
        <w:pStyle w:val="BodyText"/>
      </w:pPr>
      <w:r>
        <w:t xml:space="preserve">Brigadier dwight of it : Who manifested Himself ready to resign</w:t>
      </w:r>
    </w:p>
    <w:p>
      <w:pPr>
        <w:pStyle w:val="BodyText"/>
      </w:pPr>
      <w:r>
        <w:t xml:space="preserve">the Care of the school ; But offered to continue things in their</w:t>
      </w:r>
    </w:p>
    <w:p>
      <w:pPr>
        <w:pStyle w:val="BodyText"/>
      </w:pPr>
      <w:r>
        <w:t xml:space="preserve">present Situation for a Week or Fortnight, 'till I could be pre-</w:t>
      </w:r>
    </w:p>
    <w:p>
      <w:pPr>
        <w:pStyle w:val="BodyText"/>
      </w:pPr>
      <w:r>
        <w:t xml:space="preserve">pared to take the Care of it ; provided that I would engage to</w:t>
      </w:r>
    </w:p>
    <w:p>
      <w:pPr>
        <w:pStyle w:val="BodyText"/>
      </w:pPr>
      <w:r>
        <w:t xml:space="preserve">answer the Expence from the day that I received Mr. Hollis's</w:t>
      </w:r>
    </w:p>
    <w:p>
      <w:pPr>
        <w:pStyle w:val="BodyText"/>
      </w:pPr>
      <w:r>
        <w:t xml:space="preserve">Orders. I signified to him, that I supposed the general Court</w:t>
      </w:r>
    </w:p>
    <w:p>
      <w:pPr>
        <w:pStyle w:val="BodyText"/>
      </w:pPr>
      <w:r>
        <w:t xml:space="preserve">expressed no other than to be at the Charge of the school 'till</w:t>
      </w:r>
    </w:p>
    <w:p>
      <w:pPr>
        <w:pStyle w:val="BodyText"/>
      </w:pPr>
      <w:r>
        <w:t xml:space="preserve">some Agent for Mr. Hollis could possibly be in a Capacity to</w:t>
      </w:r>
    </w:p>
    <w:p>
      <w:pPr>
        <w:pStyle w:val="BodyText"/>
      </w:pPr>
      <w:r>
        <w:t xml:space="preserve">take Care of it. But He insisting on the contrary, I did on Advice ac-</w:t>
      </w:r>
    </w:p>
    <w:p>
      <w:pPr>
        <w:pStyle w:val="BodyText"/>
      </w:pPr>
      <w:r>
        <w:t xml:space="preserve">cept his Offer. The special Reason of my desiring Him to take Care</w:t>
      </w:r>
    </w:p>
    <w:p>
      <w:pPr>
        <w:pStyle w:val="BodyText"/>
      </w:pPr>
      <w:r>
        <w:t xml:space="preserve">of the School, as he had done, for a little while, tho' it were at</w:t>
      </w:r>
    </w:p>
    <w:p>
      <w:pPr>
        <w:pStyle w:val="BodyText"/>
      </w:pPr>
      <w:r>
        <w:t xml:space="preserve">Mr. Hollis's Expence, was this; The Mohawks had often in-</w:t>
      </w:r>
    </w:p>
    <w:p>
      <w:pPr>
        <w:pStyle w:val="BodyText"/>
      </w:pPr>
      <w:r>
        <w:t xml:space="preserve">formed me and others of a Resolution they had taken of all</w:t>
      </w:r>
    </w:p>
    <w:p>
      <w:pPr>
        <w:pStyle w:val="BodyText"/>
      </w:pPr>
      <w:r>
        <w:t xml:space="preserve">going away this spring, to return no more : And I was willing to</w:t>
      </w:r>
    </w:p>
    <w:p>
      <w:pPr>
        <w:pStyle w:val="BodyText"/>
      </w:pPr>
      <w:r>
        <w:t xml:space="preserve">prevent their being broken up immediately, &amp; all sent Home,</w:t>
      </w:r>
    </w:p>
    <w:p>
      <w:pPr>
        <w:pStyle w:val="BodyText"/>
      </w:pPr>
      <w:r>
        <w:t xml:space="preserve">before I could have proper Opportunity to inform them of Mr.</w:t>
      </w:r>
    </w:p>
    <w:p>
      <w:pPr>
        <w:pStyle w:val="BodyText"/>
      </w:pPr>
      <w:r>
        <w:t xml:space="preserve">Hollis's new Orders, and thoroughly to inform my self whether</w:t>
      </w:r>
    </w:p>
    <w:p>
      <w:pPr>
        <w:pStyle w:val="BodyText"/>
      </w:pPr>
      <w:r>
        <w:t xml:space="preserve">they would all persist in their Resolution of going Home this</w:t>
      </w:r>
    </w:p>
    <w:p>
      <w:pPr>
        <w:pStyle w:val="BodyText"/>
      </w:pPr>
      <w:r>
        <w:t xml:space="preserve">spring. The last Friday, I had a Conference with them all,</w:t>
      </w:r>
    </w:p>
    <w:p>
      <w:pPr>
        <w:pStyle w:val="BodyText"/>
      </w:pPr>
      <w:r>
        <w:t xml:space="preserve">Men, Women &amp; Children, at my House, many of my Neighbours</w:t>
      </w:r>
    </w:p>
    <w:p>
      <w:pPr>
        <w:pStyle w:val="BodyText"/>
      </w:pPr>
      <w:r>
        <w:t xml:space="preserve">being present; when I open'd the Affair fully to them. They ap-</w:t>
      </w:r>
    </w:p>
    <w:p>
      <w:pPr>
        <w:pStyle w:val="BodyText"/>
      </w:pPr>
      <w:r>
        <w:t xml:space="preserve">pear'd still to persist in their Resolution of going away ; And said</w:t>
      </w:r>
    </w:p>
    <w:p>
      <w:pPr>
        <w:pStyle w:val="BodyText"/>
      </w:pPr>
      <w:r>
        <w:t xml:space="preserve">they had come to such an Agreement the last Fall all to go</w:t>
      </w:r>
    </w:p>
    <w:p>
      <w:pPr>
        <w:pStyle w:val="BodyText"/>
      </w:pPr>
      <w:r>
        <w:t xml:space="preserve">away this spring, in Pursuance of a determination of the Coun-</w:t>
      </w:r>
    </w:p>
    <w:p>
      <w:pPr>
        <w:pStyle w:val="BodyText"/>
      </w:pPr>
      <w:r>
        <w:t xml:space="preserve">cil of their Nation ; and that they could not act otherwise,</w:t>
      </w:r>
    </w:p>
    <w:p>
      <w:pPr>
        <w:pStyle w:val="BodyText"/>
      </w:pPr>
      <w:r>
        <w:t xml:space="preserve">without applying renewedly to the said Council of the</w:t>
      </w:r>
    </w:p>
    <w:p>
      <w:pPr>
        <w:pStyle w:val="BodyText"/>
      </w:pPr>
      <w:r>
        <w:t xml:space="preserve">sachems of their Tribe. I gave Col. dwight Notice of</w:t>
      </w:r>
    </w:p>
    <w:p>
      <w:pPr>
        <w:pStyle w:val="BodyText"/>
      </w:pPr>
      <w:r>
        <w:t xml:space="preserve">what</w:t>
      </w:r>
    </w:p>
    <w:p>
      <w:pPr>
        <w:pStyle w:val="BodyText"/>
      </w:pPr>
      <w:r>
        <w:t xml:space="preserve">what had pass'd ; and informed Him that I should forbear to </w:t>
      </w:r>
      <w:r>
        <w:rPr>
          <w:rStyle w:val="FootnoteReference"/>
        </w:rPr>
        <w:footnoteReference w:id="1095"/>
      </w:r>
    </w:p>
    <w:p>
      <w:pPr>
        <w:pStyle w:val="BodyText"/>
      </w:pPr>
      <w:r>
        <w:t xml:space="preserve">expend any thing more upon them, so long as they persisted</w:t>
      </w:r>
    </w:p>
    <w:p>
      <w:pPr>
        <w:pStyle w:val="BodyText"/>
      </w:pPr>
      <w:r>
        <w:t xml:space="preserve">in this Resolution. But since that, I have had the offer of</w:t>
      </w:r>
    </w:p>
    <w:p>
      <w:pPr>
        <w:pStyle w:val="BodyText"/>
      </w:pPr>
      <w:r>
        <w:t xml:space="preserve">half the Boys that belong to the school, who are of the six Na-</w:t>
      </w:r>
    </w:p>
    <w:p>
      <w:pPr>
        <w:pStyle w:val="BodyText"/>
      </w:pPr>
      <w:r>
        <w:t xml:space="preserve">tions; viz. three of 'em ; there being but six in all. Their Pa-</w:t>
      </w:r>
    </w:p>
    <w:p>
      <w:pPr>
        <w:pStyle w:val="BodyText"/>
      </w:pPr>
      <w:r>
        <w:t xml:space="preserve">rents came to me, earnestly desiring me to take their Children,</w:t>
      </w:r>
    </w:p>
    <w:p>
      <w:pPr>
        <w:pStyle w:val="BodyText"/>
      </w:pPr>
      <w:r>
        <w:t xml:space="preserve">manifesting themselves willing to take Care of their own main-</w:t>
      </w:r>
    </w:p>
    <w:p>
      <w:pPr>
        <w:pStyle w:val="BodyText"/>
      </w:pPr>
      <w:r>
        <w:t xml:space="preserve">tenance, not expecting that the Province would maintain</w:t>
      </w:r>
    </w:p>
    <w:p>
      <w:pPr>
        <w:pStyle w:val="BodyText"/>
      </w:pPr>
      <w:r>
        <w:t xml:space="preserve">'em any longer. I accordingly consented to take them : They</w:t>
      </w:r>
    </w:p>
    <w:p>
      <w:pPr>
        <w:pStyle w:val="BodyText"/>
      </w:pPr>
      <w:r>
        <w:t xml:space="preserve">were just then going into the woods to make sugar, taking</w:t>
      </w:r>
    </w:p>
    <w:p>
      <w:pPr>
        <w:pStyle w:val="BodyText"/>
      </w:pPr>
      <w:r>
        <w:t xml:space="preserve">their Children with them, as their manner is. And now I</w:t>
      </w:r>
    </w:p>
    <w:p>
      <w:pPr>
        <w:pStyle w:val="BodyText"/>
      </w:pPr>
      <w:r>
        <w:t xml:space="preserve">wait for Nothing but their Return in Order to the taking</w:t>
      </w:r>
    </w:p>
    <w:p>
      <w:pPr>
        <w:pStyle w:val="BodyText"/>
      </w:pPr>
      <w:r>
        <w:t xml:space="preserve">them under my Care. If any of the Rest should in like man-</w:t>
      </w:r>
    </w:p>
    <w:p>
      <w:pPr>
        <w:pStyle w:val="BodyText"/>
      </w:pPr>
      <w:r>
        <w:t xml:space="preserve">ner change their Minds, as to the taking their Children away</w:t>
      </w:r>
    </w:p>
    <w:p>
      <w:pPr>
        <w:pStyle w:val="BodyText"/>
      </w:pPr>
      <w:r>
        <w:t xml:space="preserve">to their own Countrey, I stand ready to provide for their main-</w:t>
      </w:r>
    </w:p>
    <w:p>
      <w:pPr>
        <w:pStyle w:val="BodyText"/>
      </w:pPr>
      <w:r>
        <w:t xml:space="preserve">tenance and Education. And with the leave of the honoura-</w:t>
      </w:r>
    </w:p>
    <w:p>
      <w:pPr>
        <w:pStyle w:val="BodyText"/>
      </w:pPr>
      <w:r>
        <w:t xml:space="preserve">ble Commissioners, whose servant (under God) I am, shall</w:t>
      </w:r>
    </w:p>
    <w:p>
      <w:pPr>
        <w:pStyle w:val="BodyText"/>
      </w:pPr>
      <w:r>
        <w:t xml:space="preserve">take the Care of Mr. Hollis's School according to his desire.</w:t>
      </w:r>
    </w:p>
    <w:p>
      <w:pPr>
        <w:pStyle w:val="BodyText"/>
      </w:pPr>
      <w:r>
        <w:t xml:space="preserve">I shall need sir, your Advice with respect to the House in</w:t>
      </w:r>
    </w:p>
    <w:p>
      <w:pPr>
        <w:pStyle w:val="BodyText"/>
      </w:pPr>
      <w:r>
        <w:t xml:space="preserve">which the school has lately been kept, whether I may still</w:t>
      </w:r>
    </w:p>
    <w:p>
      <w:pPr>
        <w:pStyle w:val="BodyText"/>
      </w:pPr>
      <w:r>
        <w:t xml:space="preserve">make use of it for the Benefit of the boarding school ; The House</w:t>
      </w:r>
    </w:p>
    <w:p>
      <w:pPr>
        <w:pStyle w:val="BodyText"/>
      </w:pPr>
      <w:r>
        <w:t xml:space="preserve">having been built at the Charge of the Province, on Land</w:t>
      </w:r>
    </w:p>
    <w:p>
      <w:pPr>
        <w:pStyle w:val="BodyText"/>
      </w:pPr>
      <w:r>
        <w:t xml:space="preserve">which our Indians have sequester'd for the Benefit of that</w:t>
      </w:r>
    </w:p>
    <w:p>
      <w:pPr>
        <w:pStyle w:val="BodyText"/>
      </w:pPr>
      <w:r>
        <w:t xml:space="preserve">school. I am</w:t>
      </w:r>
    </w:p>
    <w:p>
      <w:pPr>
        <w:pStyle w:val="BodyText"/>
      </w:pPr>
      <w:r>
        <w:t xml:space="preserve">Honoured sir,</w:t>
      </w:r>
    </w:p>
    <w:p>
      <w:pPr>
        <w:pStyle w:val="BodyText"/>
      </w:pPr>
      <w:r>
        <w:t xml:space="preserve">with the greatest Respect</w:t>
      </w:r>
    </w:p>
    <w:p>
      <w:pPr>
        <w:pStyle w:val="BodyText"/>
      </w:pPr>
      <w:r>
        <w:t xml:space="preserve">your most humble servt</w:t>
      </w:r>
    </w:p>
    <w:p>
      <w:pPr>
        <w:pStyle w:val="BodyText"/>
      </w:pPr>
      <w:r>
        <w:t xml:space="preserve">Jonathan Edwards.</w:t>
      </w:r>
    </w:p>
    <w:p>
      <w:pPr>
        <w:pStyle w:val="BodyText"/>
      </w:pPr>
      <w:r>
        <w:t xml:space="preserve">The honourable Josiah Willard Esq.</w:t>
      </w:r>
    </w:p>
    <w:p>
      <w:pPr>
        <w:pStyle w:val="Heading1"/>
        <w:pageBreakBefore/>
      </w:pPr>
      <w:bookmarkStart w:name="heading_a191_letter_to_andrew_oliver" w:id="222"/>
      <w:r>
        <w:t xml:space="preserve">A191. Letter to Andrew Oliver, April 9, 1754 191.JE-A.Oliver 4-9-54</w:t>
      </w:r>
      <w:bookmarkEnd w:id="222"/>
    </w:p>
    <w:p>
      <w:pPr>
        <w:pStyle w:val="BodyText"/>
      </w:pPr>
      <w:r>
        <w:t xml:space="preserve">Jonathan EdwardsA191. JE to Treasurer Andrew Oliver, 4/9/54. ANTS, Sermon on Luke 11:21-22. JE crossed through the text of the letter with horizontal and vertical lines when incorporating it into the sermon.</w:t>
      </w:r>
    </w:p>
    <w:p>
      <w:pPr>
        <w:pStyle w:val="BodyText"/>
      </w:pPr>
      <w:r>
        <w:t xml:space="preserve">To the honourable Andrew Oliver Esq. Treasurer to the</w:t>
      </w:r>
    </w:p>
    <w:p>
      <w:pPr>
        <w:pStyle w:val="BodyText"/>
      </w:pPr>
      <w:r>
        <w:t xml:space="preserve">honble Commissioners for Indian Affairs in Boston</w:t>
      </w:r>
    </w:p>
    <w:p>
      <w:pPr>
        <w:pStyle w:val="BodyText"/>
      </w:pPr>
      <w:r>
        <w:t xml:space="preserve">Stockbridge, April 9, 1754.</w:t>
      </w:r>
    </w:p>
    <w:p>
      <w:pPr>
        <w:pStyle w:val="BodyText"/>
      </w:pPr>
      <w:r>
        <w:t xml:space="preserve">Sir</w:t>
      </w:r>
    </w:p>
    <w:p>
      <w:pPr>
        <w:pStyle w:val="BodyText"/>
      </w:pPr>
      <w:r>
        <w:t xml:space="preserve">Please to deliver to Mr.</w:t>
      </w:r>
      <w:r>
        <w:rPr>
          <w:rStyle w:val="FootnoteReference"/>
        </w:rPr>
        <w:footnoteReference w:id="1096"/>
      </w:r>
    </w:p>
    <w:p>
      <w:pPr>
        <w:pStyle w:val="BodyText"/>
      </w:pPr>
      <w:r>
        <w:t xml:space="preserve">the Twenty four Pounds ten shillings Lawf. money</w:t>
      </w:r>
    </w:p>
    <w:p>
      <w:pPr>
        <w:pStyle w:val="BodyText"/>
      </w:pPr>
      <w:r>
        <w:t xml:space="preserve">of the Salary of Mr. Gideon Hawley which he has de-</w:t>
      </w:r>
    </w:p>
    <w:p>
      <w:pPr>
        <w:pStyle w:val="BodyText"/>
      </w:pPr>
      <w:r>
        <w:t xml:space="preserve">sired you to advance to me in the Order I have here-</w:t>
      </w:r>
    </w:p>
    <w:p>
      <w:pPr>
        <w:pStyle w:val="BodyText"/>
      </w:pPr>
      <w:r>
        <w:t xml:space="preserve">with sent to you to be left with Captain Timothy</w:t>
      </w:r>
    </w:p>
    <w:p>
      <w:pPr>
        <w:pStyle w:val="BodyText"/>
      </w:pPr>
      <w:r>
        <w:t xml:space="preserve">dwight of Northampton taking his Receipt viz.</w:t>
      </w:r>
    </w:p>
    <w:p>
      <w:pPr>
        <w:pStyle w:val="BodyText"/>
      </w:pPr>
      <w:r>
        <w:t xml:space="preserve">the Receipt of him who takes the money at Boston.</w:t>
      </w:r>
    </w:p>
    <w:p>
      <w:pPr>
        <w:pStyle w:val="BodyText"/>
      </w:pPr>
      <w:r>
        <w:t xml:space="preserve">I am your Honour's</w:t>
      </w:r>
    </w:p>
    <w:p>
      <w:pPr>
        <w:pStyle w:val="BodyText"/>
      </w:pPr>
      <w:r>
        <w:t xml:space="preserve">most humble servant</w:t>
      </w:r>
    </w:p>
    <w:p>
      <w:pPr>
        <w:pStyle w:val="BodyText"/>
      </w:pPr>
      <w:r>
        <w:t xml:space="preserve">Jonathan Edwards.</w:t>
      </w:r>
    </w:p>
    <w:p>
      <w:pPr>
        <w:pStyle w:val="BodyText"/>
      </w:pPr>
      <w:r>
        <w:t xml:space="preserve">I desire you to agree</w:t>
      </w:r>
    </w:p>
    <w:p>
      <w:pPr>
        <w:pStyle w:val="BodyText"/>
      </w:pPr>
      <w:r>
        <w:t xml:space="preserve">with the man that</w:t>
      </w:r>
    </w:p>
    <w:p>
      <w:pPr>
        <w:pStyle w:val="BodyText"/>
      </w:pPr>
      <w:r>
        <w:t xml:space="preserve">brings the money &amp;</w:t>
      </w:r>
    </w:p>
    <w:p>
      <w:pPr>
        <w:pStyle w:val="BodyText"/>
      </w:pPr>
      <w:r>
        <w:t xml:space="preserve">pay him out of it.</w:t>
      </w:r>
    </w:p>
    <w:p>
      <w:pPr>
        <w:pStyle w:val="Heading1"/>
        <w:pageBreakBefore/>
      </w:pPr>
      <w:bookmarkStart w:name="heading_a192_letter_to_timothy_dwigh" w:id="223"/>
      <w:r>
        <w:t xml:space="preserve">A192. Letter to Timothy Dwight (Fragment), April 15, 1754 192.JE-T.Dwight 4-15-54</w:t>
      </w:r>
      <w:bookmarkEnd w:id="223"/>
    </w:p>
    <w:p>
      <w:pPr>
        <w:pStyle w:val="BodyText"/>
      </w:pPr>
      <w:r>
        <w:t xml:space="preserve">Jonathan EdwardsA192. JE to Col. Timothy Dwight, 4/15/54. Frag. ANTS, f. 1754, #2. Addressed on verso "Col. Timothy Dwight / at Northampton."</w:t>
      </w:r>
    </w:p>
    <w:p>
      <w:pPr>
        <w:pStyle w:val="BodyText"/>
      </w:pPr>
      <w:r>
        <w:t xml:space="preserve">[.. .]</w:t>
      </w:r>
      <w:r>
        <w:rPr>
          <w:rStyle w:val="FootnoteReference"/>
        </w:rPr>
        <w:footnoteReference w:id="1097"/>
      </w:r>
    </w:p>
    <w:p>
      <w:pPr>
        <w:pStyle w:val="BodyText"/>
      </w:pPr>
      <w:r>
        <w:t xml:space="preserve">[When] I came home from my late Journey,</w:t>
      </w:r>
    </w:p>
    <w:p>
      <w:pPr>
        <w:pStyle w:val="BodyText"/>
      </w:pPr>
      <w:r>
        <w:t xml:space="preserve">I looked among my Papers for the deed and Plan</w:t>
      </w:r>
    </w:p>
    <w:p>
      <w:pPr>
        <w:pStyle w:val="BodyText"/>
      </w:pPr>
      <w:r>
        <w:t xml:space="preserve">of my Land at Winchester, and could not find</w:t>
      </w:r>
    </w:p>
    <w:p>
      <w:pPr>
        <w:pStyle w:val="BodyText"/>
      </w:pPr>
      <w:r>
        <w:t xml:space="preserve">them ; and then I remembered that I had sent</w:t>
      </w:r>
    </w:p>
    <w:p>
      <w:pPr>
        <w:pStyle w:val="BodyText"/>
      </w:pPr>
      <w:r>
        <w:t xml:space="preserve">them to you a year or two ago, desiring you to</w:t>
      </w:r>
    </w:p>
    <w:p>
      <w:pPr>
        <w:pStyle w:val="BodyText"/>
      </w:pPr>
      <w:r>
        <w:t xml:space="preserve">sell the Land for me. therefore I desire you would</w:t>
      </w:r>
    </w:p>
    <w:p>
      <w:pPr>
        <w:pStyle w:val="BodyText"/>
      </w:pPr>
      <w:r>
        <w:t xml:space="preserve">send them to me by my son, that I may draw and</w:t>
      </w:r>
    </w:p>
    <w:p>
      <w:pPr>
        <w:pStyle w:val="BodyText"/>
      </w:pPr>
      <w:r>
        <w:t xml:space="preserve">execute a deed, and send it down to you, pursuant</w:t>
      </w:r>
    </w:p>
    <w:p>
      <w:pPr>
        <w:pStyle w:val="BodyText"/>
      </w:pPr>
      <w:r>
        <w:t xml:space="preserve">to Col. Hinsdales</w:t>
      </w:r>
      <w:r>
        <w:rPr>
          <w:rStyle w:val="FootnoteReference"/>
        </w:rPr>
        <w:footnoteReference w:id="1098"/>
      </w:r>
      <w:r>
        <w:t xml:space="preserve"> Proposal, ---- Possibly it may</w:t>
      </w:r>
    </w:p>
    <w:p>
      <w:pPr>
        <w:pStyle w:val="BodyText"/>
      </w:pPr>
      <w:r>
        <w:t xml:space="preserve">be in your way to come up to stockbridge your</w:t>
      </w:r>
    </w:p>
    <w:p>
      <w:pPr>
        <w:pStyle w:val="BodyText"/>
      </w:pPr>
      <w:r>
        <w:t xml:space="preserve">self, when my son returns. Brigr d. is</w:t>
      </w:r>
    </w:p>
    <w:p>
      <w:pPr>
        <w:pStyle w:val="BodyText"/>
      </w:pPr>
      <w:r>
        <w:t xml:space="preserve">doubtless about to remove ; and I hear that</w:t>
      </w:r>
    </w:p>
    <w:p>
      <w:pPr>
        <w:pStyle w:val="BodyText"/>
      </w:pPr>
      <w:r>
        <w:t xml:space="preserve">Elijah Williams in is in a disposition to sell.</w:t>
      </w:r>
    </w:p>
    <w:p>
      <w:pPr>
        <w:pStyle w:val="BodyText"/>
      </w:pPr>
      <w:r>
        <w:t xml:space="preserve">our difficulties with the Indians I think are</w:t>
      </w:r>
    </w:p>
    <w:p>
      <w:pPr>
        <w:pStyle w:val="BodyText"/>
      </w:pPr>
      <w:r>
        <w:t xml:space="preserve">all over. All was manifestly owing to the</w:t>
      </w:r>
    </w:p>
    <w:p>
      <w:pPr>
        <w:pStyle w:val="BodyText"/>
      </w:pPr>
      <w:r>
        <w:t xml:space="preserve">Juggling Tricks of the French, by which the</w:t>
      </w:r>
    </w:p>
    <w:p>
      <w:pPr>
        <w:pStyle w:val="BodyText"/>
      </w:pPr>
      <w:r>
        <w:t xml:space="preserve">Indians were fill'd with terrifying Apprehension</w:t>
      </w:r>
    </w:p>
    <w:p>
      <w:pPr>
        <w:pStyle w:val="BodyText"/>
      </w:pPr>
      <w:r>
        <w:t xml:space="preserve">concerning the English. but we have had</w:t>
      </w:r>
    </w:p>
    <w:p>
      <w:pPr>
        <w:pStyle w:val="BodyText"/>
      </w:pPr>
      <w:r>
        <w:t xml:space="preserve">full discourse with the Indians, which seems to</w:t>
      </w:r>
    </w:p>
    <w:p>
      <w:pPr>
        <w:pStyle w:val="BodyText"/>
      </w:pPr>
      <w:r>
        <w:t xml:space="preserve">have dissipated their Jealousies, and mightily</w:t>
      </w:r>
    </w:p>
    <w:p>
      <w:pPr>
        <w:pStyle w:val="BodyText"/>
      </w:pPr>
      <w:r>
        <w:t xml:space="preserve">to have eased their Minds. This with</w:t>
      </w:r>
    </w:p>
    <w:p>
      <w:pPr>
        <w:pStyle w:val="BodyText"/>
      </w:pPr>
      <w:r>
        <w:t xml:space="preserve">Love to sister d. - is from sir,</w:t>
      </w:r>
    </w:p>
    <w:p>
      <w:pPr>
        <w:pStyle w:val="BodyText"/>
      </w:pPr>
      <w:r>
        <w:t xml:space="preserve">your affectionate Brother &amp;</w:t>
      </w:r>
    </w:p>
    <w:p>
      <w:pPr>
        <w:pStyle w:val="BodyText"/>
      </w:pPr>
      <w:r>
        <w:t xml:space="preserve">humble servt</w:t>
      </w:r>
    </w:p>
    <w:p>
      <w:pPr>
        <w:pStyle w:val="BodyText"/>
      </w:pPr>
      <w:r>
        <w:t xml:space="preserve">Jonathan Edwards.</w:t>
      </w:r>
    </w:p>
    <w:p>
      <w:pPr>
        <w:pStyle w:val="BodyText"/>
      </w:pPr>
      <w:r>
        <w:t xml:space="preserve">Col. Timo dwight.</w:t>
      </w:r>
    </w:p>
    <w:p>
      <w:pPr>
        <w:pStyle w:val="Heading1"/>
        <w:pageBreakBefore/>
      </w:pPr>
      <w:bookmarkStart w:name="heading_a193_letter_to_thomas_prince" w:id="224"/>
      <w:r>
        <w:t xml:space="preserve">A193. Letter to Thomas Prince, May 10, 1754 193.JE-T.Prince 5-10-54</w:t>
      </w:r>
      <w:bookmarkEnd w:id="224"/>
    </w:p>
    <w:p>
      <w:pPr>
        <w:pStyle w:val="BodyText"/>
      </w:pPr>
      <w:r>
        <w:t xml:space="preserve">Jonathan EdwardsA193. JE to Thomas Prince, 5/10/54. MHS, Ms. Large Collection.</w:t>
      </w:r>
    </w:p>
    <w:p>
      <w:pPr>
        <w:pStyle w:val="BodyText"/>
      </w:pPr>
      <w:r>
        <w:t xml:space="preserve">Stockbridge May 10. 1754.</w:t>
      </w:r>
      <w:r>
        <w:rPr>
          <w:rStyle w:val="FootnoteReference"/>
        </w:rPr>
        <w:footnoteReference w:id="1099"/>
      </w:r>
    </w:p>
    <w:p>
      <w:pPr>
        <w:pStyle w:val="BodyText"/>
      </w:pPr>
      <w:r>
        <w:t xml:space="preserve">Rev. and honoured sir,</w:t>
      </w:r>
    </w:p>
    <w:p>
      <w:pPr>
        <w:pStyle w:val="BodyText"/>
      </w:pPr>
      <w:r>
        <w:t xml:space="preserve">I thank you for your Favour of April 17 which came Safe to</w:t>
      </w:r>
    </w:p>
    <w:p>
      <w:pPr>
        <w:pStyle w:val="BodyText"/>
      </w:pPr>
      <w:r>
        <w:t xml:space="preserve">Hand the last with Mr. Hollis's Money ; which was brought from</w:t>
      </w:r>
    </w:p>
    <w:p>
      <w:pPr>
        <w:pStyle w:val="BodyText"/>
      </w:pPr>
      <w:r>
        <w:t xml:space="preserve">Northampton by my Son.</w:t>
      </w:r>
    </w:p>
    <w:p>
      <w:pPr>
        <w:pStyle w:val="BodyText"/>
      </w:pPr>
      <w:r>
        <w:t xml:space="preserve">I find by the Contents of your Letter that there is Need of your</w:t>
      </w:r>
    </w:p>
    <w:p>
      <w:pPr>
        <w:pStyle w:val="BodyText"/>
      </w:pPr>
      <w:r>
        <w:t xml:space="preserve">having laid before you a particular Account of many Things re-</w:t>
      </w:r>
    </w:p>
    <w:p>
      <w:pPr>
        <w:pStyle w:val="BodyText"/>
      </w:pPr>
      <w:r>
        <w:t xml:space="preserve">lating to the past &amp; present State of Mr. Hollis's School, that you</w:t>
      </w:r>
    </w:p>
    <w:p>
      <w:pPr>
        <w:pStyle w:val="BodyText"/>
      </w:pPr>
      <w:r>
        <w:t xml:space="preserve">may have some tolerable Idea of the Circumstances of the</w:t>
      </w:r>
    </w:p>
    <w:p>
      <w:pPr>
        <w:pStyle w:val="BodyText"/>
      </w:pPr>
      <w:r>
        <w:t xml:space="preserve">Affair.</w:t>
      </w:r>
    </w:p>
    <w:p>
      <w:pPr>
        <w:pStyle w:val="BodyText"/>
      </w:pPr>
      <w:r>
        <w:t xml:space="preserve">Mr. Hollis has maintain'd a school in this Place for about nine</w:t>
      </w:r>
    </w:p>
    <w:p>
      <w:pPr>
        <w:pStyle w:val="BodyText"/>
      </w:pPr>
      <w:r>
        <w:t xml:space="preserve">Years Three years before Capt. Kellogg was improved &amp; years six years</w:t>
      </w:r>
    </w:p>
    <w:p>
      <w:pPr>
        <w:pStyle w:val="BodyText"/>
      </w:pPr>
      <w:r>
        <w:t xml:space="preserve">before one Mohawk was taken into the school on Mr. Hollis's Account.</w:t>
      </w:r>
    </w:p>
    <w:p>
      <w:pPr>
        <w:pStyle w:val="BodyText"/>
      </w:pPr>
      <w:r>
        <w:t xml:space="preserve">After the school was set up and had been continued for some Time,</w:t>
      </w:r>
    </w:p>
    <w:p>
      <w:pPr>
        <w:pStyle w:val="BodyText"/>
      </w:pPr>
      <w:r>
        <w:t xml:space="preserve">consisting only of Stockbridge Boys, The stockbridge Indians, excited</w:t>
      </w:r>
    </w:p>
    <w:p>
      <w:pPr>
        <w:pStyle w:val="BodyText"/>
      </w:pPr>
      <w:r>
        <w:t xml:space="preserve">by Mr. Sergeant, gave of their own Land, a Farm of two hundred Acres,</w:t>
      </w:r>
    </w:p>
    <w:p>
      <w:pPr>
        <w:pStyle w:val="BodyText"/>
      </w:pPr>
      <w:r>
        <w:t xml:space="preserve">of an excellent Soil, within half a mile of the Meeting House, for the</w:t>
      </w:r>
    </w:p>
    <w:p>
      <w:pPr>
        <w:pStyle w:val="BodyText"/>
      </w:pPr>
      <w:r>
        <w:t xml:space="preserve">use of the Boarding school, with a special view to the Benefit of</w:t>
      </w:r>
    </w:p>
    <w:p>
      <w:pPr>
        <w:pStyle w:val="BodyText"/>
      </w:pPr>
      <w:r>
        <w:t xml:space="preserve">their Children ; for the school had then alwaies consisted of such</w:t>
      </w:r>
    </w:p>
    <w:p>
      <w:pPr>
        <w:pStyle w:val="BodyText"/>
      </w:pPr>
      <w:r>
        <w:t xml:space="preserve">only ; and it was long before any of the Mohawks look'd this</w:t>
      </w:r>
    </w:p>
    <w:p>
      <w:pPr>
        <w:pStyle w:val="BodyText"/>
      </w:pPr>
      <w:r>
        <w:t xml:space="preserve">way. The Farm is very conveniently Situated, being a Peninsu-</w:t>
      </w:r>
    </w:p>
    <w:p>
      <w:pPr>
        <w:pStyle w:val="BodyText"/>
      </w:pPr>
      <w:r>
        <w:t xml:space="preserve">la, encompassed on three sides by the River ; and is of great value.</w:t>
      </w:r>
    </w:p>
    <w:p>
      <w:pPr>
        <w:pStyle w:val="BodyText"/>
      </w:pPr>
      <w:r>
        <w:t xml:space="preserve">The Indians, besides giving this Farm, helped to clear some of it,</w:t>
      </w:r>
    </w:p>
    <w:p>
      <w:pPr>
        <w:pStyle w:val="BodyText"/>
      </w:pPr>
      <w:r>
        <w:t xml:space="preserve">and were at the trouble and Cost of building a Bridge over the</w:t>
      </w:r>
    </w:p>
    <w:p>
      <w:pPr>
        <w:pStyle w:val="BodyText"/>
      </w:pPr>
      <w:r>
        <w:t xml:space="preserve">River to accommodate the school. Afterwards an House was</w:t>
      </w:r>
    </w:p>
    <w:p>
      <w:pPr>
        <w:pStyle w:val="BodyText"/>
      </w:pPr>
      <w:r>
        <w:t xml:space="preserve">built for the school on this Farm ; and about 500£ laid out &amp; upon [it,]</w:t>
      </w:r>
    </w:p>
    <w:p>
      <w:pPr>
        <w:pStyle w:val="BodyText"/>
      </w:pPr>
      <w:r>
        <w:t xml:space="preserve">which had been charitably contributed in stockbridge &amp; other</w:t>
      </w:r>
    </w:p>
    <w:p>
      <w:pPr>
        <w:pStyle w:val="BodyText"/>
      </w:pPr>
      <w:r>
        <w:t xml:space="preserve">Places ; besides 500£ more given by the Commissioners; and all</w:t>
      </w:r>
    </w:p>
    <w:p>
      <w:pPr>
        <w:pStyle w:val="BodyText"/>
      </w:pPr>
      <w:r>
        <w:t xml:space="preserve">this before the Mohawks so much as talked of coming hither.</w:t>
      </w:r>
    </w:p>
    <w:p>
      <w:pPr>
        <w:pStyle w:val="BodyText"/>
      </w:pPr>
      <w:r>
        <w:t xml:space="preserve">When the Mohawks first came down in the Fall of the year 1750.</w:t>
      </w:r>
    </w:p>
    <w:p>
      <w:pPr>
        <w:pStyle w:val="BodyText"/>
      </w:pPr>
      <w:r>
        <w:t xml:space="preserve">Capt. K. did not take any of 'em on Mr. Hollis's Account : But</w:t>
      </w:r>
    </w:p>
    <w:p>
      <w:pPr>
        <w:pStyle w:val="BodyText"/>
      </w:pPr>
      <w:r>
        <w:t xml:space="preserve">not having heard from Mr. Hollis a long Time, &amp; not knowing</w:t>
      </w:r>
    </w:p>
    <w:p>
      <w:pPr>
        <w:pStyle w:val="BodyText"/>
      </w:pPr>
      <w:r>
        <w:t xml:space="preserve">but he was dead, He dismiss'd all Mr. H---s's scholars, (stockbridge</w:t>
      </w:r>
    </w:p>
    <w:p>
      <w:pPr>
        <w:pStyle w:val="BodyText"/>
      </w:pPr>
      <w:r>
        <w:t xml:space="preserve">Boys) &amp; in their Room took Mohawk Boys, to look after; not on Mr.</w:t>
      </w:r>
    </w:p>
    <w:p>
      <w:pPr>
        <w:pStyle w:val="BodyText"/>
      </w:pPr>
      <w:r>
        <w:t xml:space="preserve">Hollis's Account, but on the Account of the Countrey, &amp; was paid</w:t>
      </w:r>
    </w:p>
    <w:p>
      <w:pPr>
        <w:pStyle w:val="BodyText"/>
      </w:pPr>
      <w:r>
        <w:t xml:space="preserve">by the Province. When the Mohawks first came, Capt. K.</w:t>
      </w:r>
    </w:p>
    <w:p>
      <w:pPr>
        <w:pStyle w:val="BodyText"/>
      </w:pPr>
      <w:r>
        <w:t xml:space="preserve">was mightily taken, and was very full of his Promises to them what</w:t>
      </w:r>
    </w:p>
    <w:p>
      <w:pPr>
        <w:pStyle w:val="BodyText"/>
      </w:pPr>
      <w:r>
        <w:t xml:space="preserve">great things should be done for them &amp; their Children, how well</w:t>
      </w:r>
    </w:p>
    <w:p>
      <w:pPr>
        <w:pStyle w:val="BodyText"/>
      </w:pPr>
      <w:r>
        <w:t xml:space="preserve">they should be fed &amp; Clothed and instructed, and looked after in</w:t>
      </w:r>
    </w:p>
    <w:p>
      <w:pPr>
        <w:pStyle w:val="BodyText"/>
      </w:pPr>
      <w:r>
        <w:t xml:space="preserve">all Respects ; raising their Expectations very high. Which Promises the</w:t>
      </w:r>
    </w:p>
    <w:p>
      <w:pPr>
        <w:pStyle w:val="BodyText"/>
      </w:pPr>
      <w:r>
        <w:t xml:space="preserve">Indians remember'd, and often put us in Mind of 'em afterwards.</w:t>
      </w:r>
    </w:p>
    <w:p>
      <w:pPr>
        <w:pStyle w:val="BodyText"/>
      </w:pPr>
      <w:r>
        <w:t xml:space="preserve">---- Capt. K. went on with the Mohawks at the Charge of the Pro-</w:t>
      </w:r>
    </w:p>
    <w:p>
      <w:pPr>
        <w:pStyle w:val="BodyText"/>
      </w:pPr>
      <w:r>
        <w:t xml:space="preserve">vince 'till the next summer 1751; when, Mr. Hollis having been</w:t>
      </w:r>
    </w:p>
    <w:p>
      <w:pPr>
        <w:pStyle w:val="BodyText"/>
      </w:pPr>
      <w:r>
        <w:t xml:space="preserve">informed of the Mohawks coming, Capt. K. received a Letter</w:t>
      </w:r>
    </w:p>
    <w:p>
      <w:pPr>
        <w:pStyle w:val="BodyText"/>
      </w:pPr>
      <w:r>
        <w:t xml:space="preserve">from Him , wherein He writes as supposing his school still in</w:t>
      </w:r>
    </w:p>
    <w:p>
      <w:pPr>
        <w:pStyle w:val="BodyText"/>
      </w:pPr>
      <w:r>
        <w:t xml:space="preserve">Being consisting of 12 Boys, agreable to his former Orders which</w:t>
      </w:r>
    </w:p>
    <w:p>
      <w:pPr>
        <w:pStyle w:val="BodyText"/>
      </w:pPr>
      <w:r>
        <w:t xml:space="preserve">related only to stockbridge Boys, and he now ordered him to</w:t>
      </w:r>
    </w:p>
    <w:p>
      <w:pPr>
        <w:pStyle w:val="BodyText"/>
      </w:pPr>
      <w:r>
        <w:t xml:space="preserve">add 12 Boys to more to the Number. far from ordering Him</w:t>
      </w:r>
    </w:p>
    <w:p>
      <w:pPr>
        <w:pStyle w:val="BodyText"/>
      </w:pPr>
      <w:r>
        <w:t xml:space="preserve">to</w:t>
      </w:r>
    </w:p>
    <w:p>
      <w:pPr>
        <w:pStyle w:val="BodyText"/>
      </w:pPr>
      <w:r>
        <w:t xml:space="preserve">to dismiss his 12 St---ge Boys ; but his Letter plainly implying the </w:t>
      </w:r>
      <w:r>
        <w:rPr>
          <w:rStyle w:val="FootnoteReference"/>
        </w:rPr>
        <w:footnoteReference w:id="1100"/>
      </w:r>
    </w:p>
    <w:p>
      <w:pPr>
        <w:pStyle w:val="BodyText"/>
      </w:pPr>
      <w:r>
        <w:t xml:space="preserve">Contrary. On which Capt. K. now having no Boys at all on Mr.</w:t>
      </w:r>
    </w:p>
    <w:p>
      <w:pPr>
        <w:pStyle w:val="BodyText"/>
      </w:pPr>
      <w:r>
        <w:t xml:space="preserve">Hollis's Account, goes about to get his 24 Boys ; and to make up the</w:t>
      </w:r>
    </w:p>
    <w:p>
      <w:pPr>
        <w:pStyle w:val="BodyText"/>
      </w:pPr>
      <w:r>
        <w:t xml:space="preserve">Number he took up some Mohawks, and some St---ge Boys ; But the</w:t>
      </w:r>
    </w:p>
    <w:p>
      <w:pPr>
        <w:pStyle w:val="BodyText"/>
      </w:pPr>
      <w:r>
        <w:t xml:space="preserve">greater Part M-ks ; for by this Time the St---ge Indians were</w:t>
      </w:r>
    </w:p>
    <w:p>
      <w:pPr>
        <w:pStyle w:val="BodyText"/>
      </w:pPr>
      <w:r>
        <w:t xml:space="preserve">heartily sick of Capt. K---gs managements, and but few of their</w:t>
      </w:r>
    </w:p>
    <w:p>
      <w:pPr>
        <w:pStyle w:val="BodyText"/>
      </w:pPr>
      <w:r>
        <w:t xml:space="preserve">Boys could be obtain'd by him : so that He could not make up his</w:t>
      </w:r>
    </w:p>
    <w:p>
      <w:pPr>
        <w:pStyle w:val="BodyText"/>
      </w:pPr>
      <w:r>
        <w:t xml:space="preserve">full Number of 24. as yet. --- By this Time, there began to ap-</w:t>
      </w:r>
    </w:p>
    <w:p>
      <w:pPr>
        <w:pStyle w:val="BodyText"/>
      </w:pPr>
      <w:r>
        <w:t xml:space="preserve">pear an Uneasiness among the St---ge Indians ; that whereas</w:t>
      </w:r>
    </w:p>
    <w:p>
      <w:pPr>
        <w:pStyle w:val="BodyText"/>
      </w:pPr>
      <w:r>
        <w:t xml:space="preserve">they had given the Farm, built the Bridge &amp;c. to accommodate</w:t>
      </w:r>
    </w:p>
    <w:p>
      <w:pPr>
        <w:pStyle w:val="BodyText"/>
      </w:pPr>
      <w:r>
        <w:t xml:space="preserve">the school, with a special view to the Benefit of their own Chil-</w:t>
      </w:r>
    </w:p>
    <w:p>
      <w:pPr>
        <w:pStyle w:val="BodyText"/>
      </w:pPr>
      <w:r>
        <w:t xml:space="preserve">dren, their Boys had the Fall before been turn'd away, and Mo-</w:t>
      </w:r>
    </w:p>
    <w:p>
      <w:pPr>
        <w:pStyle w:val="BodyText"/>
      </w:pPr>
      <w:r>
        <w:t xml:space="preserve">hawks taken into the House and upon the Farm in their stead. And</w:t>
      </w:r>
    </w:p>
    <w:p>
      <w:pPr>
        <w:pStyle w:val="BodyText"/>
      </w:pPr>
      <w:r>
        <w:t xml:space="preserve">we had several Meetings with 'em on this Affair, before they could</w:t>
      </w:r>
    </w:p>
    <w:p>
      <w:pPr>
        <w:pStyle w:val="BodyText"/>
      </w:pPr>
      <w:r>
        <w:t xml:space="preserve">be quieted with respect to it. Finally they were made easy with</w:t>
      </w:r>
    </w:p>
    <w:p>
      <w:pPr>
        <w:pStyle w:val="BodyText"/>
      </w:pPr>
      <w:r>
        <w:t xml:space="preserve">this, that there was no design of excluding their Children, or</w:t>
      </w:r>
    </w:p>
    <w:p>
      <w:pPr>
        <w:pStyle w:val="BodyText"/>
      </w:pPr>
      <w:r>
        <w:t xml:space="preserve">taking away the Land from them ; but that special Regard should</w:t>
      </w:r>
    </w:p>
    <w:p>
      <w:pPr>
        <w:pStyle w:val="BodyText"/>
      </w:pPr>
      <w:r>
        <w:t xml:space="preserve">be had to their Children still, according to their Intention in the</w:t>
      </w:r>
    </w:p>
    <w:p>
      <w:pPr>
        <w:pStyle w:val="BodyText"/>
      </w:pPr>
      <w:r>
        <w:t xml:space="preserve">sequestration of the Farm ; And that the M---ks were like to im-</w:t>
      </w:r>
    </w:p>
    <w:p>
      <w:pPr>
        <w:pStyle w:val="BodyText"/>
      </w:pPr>
      <w:r>
        <w:t xml:space="preserve">prove their Land but a little while, the Design being that they</w:t>
      </w:r>
    </w:p>
    <w:p>
      <w:pPr>
        <w:pStyle w:val="BodyText"/>
      </w:pPr>
      <w:r>
        <w:t xml:space="preserve">should be removed to the Hop-Lands.</w:t>
      </w:r>
    </w:p>
    <w:p>
      <w:pPr>
        <w:pStyle w:val="BodyText"/>
      </w:pPr>
      <w:r>
        <w:t xml:space="preserve">In the month of Aug. of that summer 1751. was here in stock-</w:t>
      </w:r>
    </w:p>
    <w:p>
      <w:pPr>
        <w:pStyle w:val="BodyText"/>
      </w:pPr>
      <w:r>
        <w:t xml:space="preserve">bridge, a grand Conference of the Committee of the Gen. Court</w:t>
      </w:r>
    </w:p>
    <w:p>
      <w:pPr>
        <w:pStyle w:val="BodyText"/>
      </w:pPr>
      <w:r>
        <w:t xml:space="preserve">with the sachems of the Mohawks ; who came down from their own</w:t>
      </w:r>
    </w:p>
    <w:p>
      <w:pPr>
        <w:pStyle w:val="BodyText"/>
      </w:pPr>
      <w:r>
        <w:t xml:space="preserve">Countrey with a great Train of about 100 young &amp; old, being invited</w:t>
      </w:r>
    </w:p>
    <w:p>
      <w:pPr>
        <w:pStyle w:val="BodyText"/>
      </w:pPr>
      <w:r>
        <w:t xml:space="preserve">hither to confer about the Affair of the Mohawks settling in the</w:t>
      </w:r>
    </w:p>
    <w:p>
      <w:pPr>
        <w:pStyle w:val="BodyText"/>
      </w:pPr>
      <w:r>
        <w:t xml:space="preserve">Countrey, and putting their Children to school here. In the Confe-</w:t>
      </w:r>
    </w:p>
    <w:p>
      <w:pPr>
        <w:pStyle w:val="BodyText"/>
      </w:pPr>
      <w:r>
        <w:t xml:space="preserve">rence they objected that the Promises of the English concerning their</w:t>
      </w:r>
    </w:p>
    <w:p>
      <w:pPr>
        <w:pStyle w:val="BodyText"/>
      </w:pPr>
      <w:r>
        <w:t xml:space="preserve">Care for the Instruction of their Children in Times Past had not been</w:t>
      </w:r>
    </w:p>
    <w:p>
      <w:pPr>
        <w:pStyle w:val="BodyText"/>
      </w:pPr>
      <w:r>
        <w:t xml:space="preserve">fulfilled. They mention'd a Treaty which they had had with this</w:t>
      </w:r>
    </w:p>
    <w:p>
      <w:pPr>
        <w:pStyle w:val="BodyText"/>
      </w:pPr>
      <w:r>
        <w:t xml:space="preserve">Province many years ago, wherein the English had promised to send</w:t>
      </w:r>
    </w:p>
    <w:p>
      <w:pPr>
        <w:pStyle w:val="BodyText"/>
      </w:pPr>
      <w:r>
        <w:t xml:space="preserve">them a missionary to preach to 'em ; and a schoolmaster or masters to</w:t>
      </w:r>
    </w:p>
    <w:p>
      <w:pPr>
        <w:pStyle w:val="BodyText"/>
      </w:pPr>
      <w:r>
        <w:t xml:space="preserve">instruct their Children ; and produced a silver Box with the Pro-</w:t>
      </w:r>
    </w:p>
    <w:p>
      <w:pPr>
        <w:pStyle w:val="BodyText"/>
      </w:pPr>
      <w:r>
        <w:t xml:space="preserve">vince seal in it, which they said was given 'em to confirm these</w:t>
      </w:r>
    </w:p>
    <w:p>
      <w:pPr>
        <w:pStyle w:val="BodyText"/>
      </w:pPr>
      <w:r>
        <w:t xml:space="preserve">Promises : which yet had never been fulfilled. Moreover they</w:t>
      </w:r>
    </w:p>
    <w:p>
      <w:pPr>
        <w:pStyle w:val="BodyText"/>
      </w:pPr>
      <w:r>
        <w:t xml:space="preserve">said, that when some of their People came down hither the preceding</w:t>
      </w:r>
    </w:p>
    <w:p>
      <w:pPr>
        <w:pStyle w:val="BodyText"/>
      </w:pPr>
      <w:r>
        <w:t xml:space="preserve">Fall, they were promised that their Children should be handsomly</w:t>
      </w:r>
    </w:p>
    <w:p>
      <w:pPr>
        <w:pStyle w:val="BodyText"/>
      </w:pPr>
      <w:r>
        <w:t xml:space="preserve">clothed, and in other Respects well looked after ; whereas they found</w:t>
      </w:r>
    </w:p>
    <w:p>
      <w:pPr>
        <w:pStyle w:val="BodyText"/>
      </w:pPr>
      <w:r>
        <w:t xml:space="preserve">their Children Naked, &amp; Nasty, and in a worse Condition than</w:t>
      </w:r>
    </w:p>
    <w:p>
      <w:pPr>
        <w:pStyle w:val="BodyText"/>
      </w:pPr>
      <w:r>
        <w:t xml:space="preserve">they were in in their own Countrey ; and that they observed a great</w:t>
      </w:r>
    </w:p>
    <w:p>
      <w:pPr>
        <w:pStyle w:val="BodyText"/>
      </w:pPr>
      <w:r>
        <w:t xml:space="preserve">Neglect &amp; woful Confusion in the met manner of their Instruction,</w:t>
      </w:r>
    </w:p>
    <w:p>
      <w:pPr>
        <w:pStyle w:val="BodyText"/>
      </w:pPr>
      <w:r>
        <w:t xml:space="preserve">quite diverse from what they had observed in English schools.</w:t>
      </w:r>
    </w:p>
    <w:p>
      <w:pPr>
        <w:pStyle w:val="BodyText"/>
      </w:pPr>
      <w:r>
        <w:t xml:space="preserve">In the Reply. Col. dwight acknowledged and lamented that</w:t>
      </w:r>
    </w:p>
    <w:p>
      <w:pPr>
        <w:pStyle w:val="BodyText"/>
      </w:pPr>
      <w:r>
        <w:t xml:space="preserve">their Children had been neglected ; But told 'em that if their</w:t>
      </w:r>
    </w:p>
    <w:p>
      <w:pPr>
        <w:pStyle w:val="BodyText"/>
      </w:pPr>
      <w:r>
        <w:t xml:space="preserve">Children stay'd they wo thorough &amp; speedy Care should be taken</w:t>
      </w:r>
    </w:p>
    <w:p>
      <w:pPr>
        <w:pStyle w:val="BodyText"/>
      </w:pPr>
      <w:r>
        <w:t xml:space="preserve">that there should be a thorough Amendment, and they should</w:t>
      </w:r>
    </w:p>
    <w:p>
      <w:pPr>
        <w:pStyle w:val="BodyText"/>
      </w:pPr>
      <w:r>
        <w:t xml:space="preserve">soon see it with their own own Eyes. And finally, after much</w:t>
      </w:r>
    </w:p>
    <w:p>
      <w:pPr>
        <w:pStyle w:val="BodyText"/>
      </w:pPr>
      <w:r>
        <w:t xml:space="preserve">deliberation, the Indians consented to leave their Children ; But</w:t>
      </w:r>
    </w:p>
    <w:p>
      <w:pPr>
        <w:pStyle w:val="BodyText"/>
      </w:pPr>
      <w:r>
        <w:t xml:space="preserve">were careful to inform the Committee in a dependence on these</w:t>
      </w:r>
    </w:p>
    <w:p>
      <w:pPr>
        <w:pStyle w:val="BodyText"/>
      </w:pPr>
      <w:r>
        <w:t xml:space="preserve">Promises being fulfill'd and that they should be deceived no more </w:t>
      </w:r>
      <w:r>
        <w:rPr>
          <w:rStyle w:val="FootnoteReference"/>
        </w:rPr>
        <w:footnoteReference w:id="1101"/>
      </w:r>
    </w:p>
    <w:p>
      <w:pPr>
        <w:pStyle w:val="BodyText"/>
      </w:pPr>
      <w:r>
        <w:t xml:space="preserve">with fair Promises without fulfilment Performance.</w:t>
      </w:r>
    </w:p>
    <w:p>
      <w:pPr>
        <w:pStyle w:val="BodyText"/>
      </w:pPr>
      <w:r>
        <w:t xml:space="preserve">Nevertheless, things still went on as they did before in the same</w:t>
      </w:r>
    </w:p>
    <w:p>
      <w:pPr>
        <w:pStyle w:val="BodyText"/>
      </w:pPr>
      <w:r>
        <w:t xml:space="preserve">Negligence and Confusion. Col. dwight was much in observing how</w:t>
      </w:r>
    </w:p>
    <w:p>
      <w:pPr>
        <w:pStyle w:val="BodyText"/>
      </w:pPr>
      <w:r>
        <w:t xml:space="preserve">that Capt. K. was perf quite incorrigeable, And that there was</w:t>
      </w:r>
    </w:p>
    <w:p>
      <w:pPr>
        <w:pStyle w:val="BodyText"/>
      </w:pPr>
      <w:r>
        <w:t xml:space="preserve">no Hopes of any Order or success in the school as so long as He</w:t>
      </w:r>
    </w:p>
    <w:p>
      <w:pPr>
        <w:pStyle w:val="BodyText"/>
      </w:pPr>
      <w:r>
        <w:t xml:space="preserve">had the Care of it ; and that therefore there was a great Ne-</w:t>
      </w:r>
    </w:p>
    <w:p>
      <w:pPr>
        <w:pStyle w:val="BodyText"/>
      </w:pPr>
      <w:r>
        <w:t xml:space="preserve">cessity of a New Master for the Boys. Accordingly the Commissi</w:t>
      </w:r>
    </w:p>
    <w:p>
      <w:pPr>
        <w:pStyle w:val="BodyText"/>
      </w:pPr>
      <w:r>
        <w:t xml:space="preserve">oners were applied to with Brigr d--ts Zealous Concurrence.</w:t>
      </w:r>
    </w:p>
    <w:p>
      <w:pPr>
        <w:pStyle w:val="BodyText"/>
      </w:pPr>
      <w:r>
        <w:t xml:space="preserve">But it was a long Time before another Master could be obtain'd,</w:t>
      </w:r>
    </w:p>
    <w:p>
      <w:pPr>
        <w:pStyle w:val="BodyText"/>
      </w:pPr>
      <w:r>
        <w:t xml:space="preserve">&amp; so a long time before there was any happy Alteration in the</w:t>
      </w:r>
    </w:p>
    <w:p>
      <w:pPr>
        <w:pStyle w:val="BodyText"/>
      </w:pPr>
      <w:r>
        <w:t xml:space="preserve">school agreeable to the Expectations of the Mohawks, &amp; the Commit-</w:t>
      </w:r>
    </w:p>
    <w:p>
      <w:pPr>
        <w:pStyle w:val="BodyText"/>
      </w:pPr>
      <w:r>
        <w:t xml:space="preserve">tees Promises. so that many of the Mohawks were much discouraged,</w:t>
      </w:r>
    </w:p>
    <w:p>
      <w:pPr>
        <w:pStyle w:val="BodyText"/>
      </w:pPr>
      <w:r>
        <w:t xml:space="preserve">many that were coming from the Mohawk Countrey turnd</w:t>
      </w:r>
    </w:p>
    <w:p>
      <w:pPr>
        <w:pStyle w:val="BodyText"/>
      </w:pPr>
      <w:r>
        <w:t xml:space="preserve">back again ; and Hendrick, the Chief speaker of the Mohawks,</w:t>
      </w:r>
    </w:p>
    <w:p>
      <w:pPr>
        <w:pStyle w:val="BodyText"/>
      </w:pPr>
      <w:r>
        <w:t xml:space="preserve">declared he would never have any thing more to do with</w:t>
      </w:r>
    </w:p>
    <w:p>
      <w:pPr>
        <w:pStyle w:val="BodyText"/>
      </w:pPr>
      <w:r>
        <w:t xml:space="preserve">the stockbridge Affair. But in Feb. 1752. A master was</w:t>
      </w:r>
    </w:p>
    <w:p>
      <w:pPr>
        <w:pStyle w:val="BodyText"/>
      </w:pPr>
      <w:r>
        <w:t xml:space="preserve">obtaind, viz. Mr. Hawley ; whom I, by the Commissrs Order,</w:t>
      </w:r>
    </w:p>
    <w:p>
      <w:pPr>
        <w:pStyle w:val="BodyText"/>
      </w:pPr>
      <w:r>
        <w:t xml:space="preserve">introduced into the school, informing the Indians how he</w:t>
      </w:r>
    </w:p>
    <w:p>
      <w:pPr>
        <w:pStyle w:val="BodyText"/>
      </w:pPr>
      <w:r>
        <w:t xml:space="preserve">would now set up a regular school. at which they appeared</w:t>
      </w:r>
    </w:p>
    <w:p>
      <w:pPr>
        <w:pStyle w:val="BodyText"/>
      </w:pPr>
      <w:r>
        <w:t xml:space="preserve">highly pleased ; said this was what they had waited and</w:t>
      </w:r>
    </w:p>
    <w:p>
      <w:pPr>
        <w:pStyle w:val="BodyText"/>
      </w:pPr>
      <w:r>
        <w:t xml:space="preserve">longed for. And when Mr. Hawley began his school, and the</w:t>
      </w:r>
    </w:p>
    <w:p>
      <w:pPr>
        <w:pStyle w:val="BodyText"/>
      </w:pPr>
      <w:r>
        <w:t xml:space="preserve">Mohawks observed the Regularity of his Managemts, And</w:t>
      </w:r>
    </w:p>
    <w:p>
      <w:pPr>
        <w:pStyle w:val="BodyText"/>
      </w:pPr>
      <w:r>
        <w:t xml:space="preserve">the Order of his school, there were the greatest Testimonies</w:t>
      </w:r>
    </w:p>
    <w:p>
      <w:pPr>
        <w:pStyle w:val="BodyText"/>
      </w:pPr>
      <w:r>
        <w:t xml:space="preserve">of Satisfaction &amp; well-Pleasedness that ever I saw in 'em on</w:t>
      </w:r>
    </w:p>
    <w:p>
      <w:pPr>
        <w:pStyle w:val="BodyText"/>
      </w:pPr>
      <w:r>
        <w:t xml:space="preserve">any Occasion. But this fair Weather lasted but a very little</w:t>
      </w:r>
    </w:p>
    <w:p>
      <w:pPr>
        <w:pStyle w:val="BodyText"/>
      </w:pPr>
      <w:r>
        <w:t xml:space="preserve">while : Col. dwight had by this Time got far in his Ac-</w:t>
      </w:r>
    </w:p>
    <w:p>
      <w:pPr>
        <w:pStyle w:val="BodyText"/>
      </w:pPr>
      <w:r>
        <w:t xml:space="preserve">quaintance, and Friendship with the Family of the Williams's,</w:t>
      </w:r>
    </w:p>
    <w:p>
      <w:pPr>
        <w:pStyle w:val="BodyText"/>
      </w:pPr>
      <w:r>
        <w:t xml:space="preserve">who were greatly attached to Capt. Kellogg, and against his</w:t>
      </w:r>
    </w:p>
    <w:p>
      <w:pPr>
        <w:pStyle w:val="BodyText"/>
      </w:pPr>
      <w:r>
        <w:t xml:space="preserve">being removed. so that now all at once the Brigadier seem'd</w:t>
      </w:r>
    </w:p>
    <w:p>
      <w:pPr>
        <w:pStyle w:val="BodyText"/>
      </w:pPr>
      <w:r>
        <w:t xml:space="preserve">strangely changed, &amp; was for continuing Capt. K. and soon</w:t>
      </w:r>
    </w:p>
    <w:p>
      <w:pPr>
        <w:pStyle w:val="BodyText"/>
      </w:pPr>
      <w:r>
        <w:t xml:space="preserve">appeared openly against me and against Mr. Hawley. so that</w:t>
      </w:r>
    </w:p>
    <w:p>
      <w:pPr>
        <w:pStyle w:val="BodyText"/>
      </w:pPr>
      <w:r>
        <w:t xml:space="preserve">Capt. K-- was Continued, and Claim'd most of the Boys as</w:t>
      </w:r>
    </w:p>
    <w:p>
      <w:pPr>
        <w:pStyle w:val="BodyText"/>
      </w:pPr>
      <w:r>
        <w:t xml:space="preserve">his own. so that Mr. Hawleys regular school was soon bro-</w:t>
      </w:r>
    </w:p>
    <w:p>
      <w:pPr>
        <w:pStyle w:val="BodyText"/>
      </w:pPr>
      <w:r>
        <w:t xml:space="preserve">ken all in Pieces, and things reduced to as great and greater</w:t>
      </w:r>
    </w:p>
    <w:p>
      <w:pPr>
        <w:pStyle w:val="BodyText"/>
      </w:pPr>
      <w:r>
        <w:t xml:space="preserve">Confusion than ever ; and all the Joy, and pleasing Expecta-</w:t>
      </w:r>
    </w:p>
    <w:p>
      <w:pPr>
        <w:pStyle w:val="BodyText"/>
      </w:pPr>
      <w:r>
        <w:t xml:space="preserve">tions which appeared in the Mohawks on Mr. Hawleys first</w:t>
      </w:r>
    </w:p>
    <w:p>
      <w:pPr>
        <w:pStyle w:val="BodyText"/>
      </w:pPr>
      <w:r>
        <w:t xml:space="preserve">coming were dash'd in Pieces. so that the number of the</w:t>
      </w:r>
    </w:p>
    <w:p>
      <w:pPr>
        <w:pStyle w:val="BodyText"/>
      </w:pPr>
      <w:r>
        <w:t xml:space="preserve">Mohawks soon began to diminish ; many went home to re-</w:t>
      </w:r>
    </w:p>
    <w:p>
      <w:pPr>
        <w:pStyle w:val="BodyText"/>
      </w:pPr>
      <w:r>
        <w:t xml:space="preserve">turn no more. And in the following April. 1753. above 20</w:t>
      </w:r>
    </w:p>
    <w:p>
      <w:pPr>
        <w:pStyle w:val="BodyText"/>
      </w:pPr>
      <w:r>
        <w:t xml:space="preserve">of the Indians of the five Nations, who came from Onohoh-</w:t>
      </w:r>
    </w:p>
    <w:p>
      <w:pPr>
        <w:pStyle w:val="BodyText"/>
      </w:pPr>
      <w:r>
        <w:t xml:space="preserve">quaughe (who had appeared the best disposed of any of the Indi-</w:t>
      </w:r>
    </w:p>
    <w:p>
      <w:pPr>
        <w:pStyle w:val="BodyText"/>
      </w:pPr>
      <w:r>
        <w:t xml:space="preserve">ans) went away at once, Openly declaring before many Wit-</w:t>
      </w:r>
    </w:p>
    <w:p>
      <w:pPr>
        <w:pStyle w:val="BodyText"/>
      </w:pPr>
      <w:r>
        <w:t xml:space="preserve">nesses, that it was from no dissatisfaction with me, or any of</w:t>
      </w:r>
    </w:p>
    <w:p>
      <w:pPr>
        <w:pStyle w:val="BodyText"/>
      </w:pPr>
      <w:r>
        <w:t xml:space="preserve">my People, that they went away, but wholly from dislike of</w:t>
      </w:r>
    </w:p>
    <w:p>
      <w:pPr>
        <w:pStyle w:val="BodyText"/>
      </w:pPr>
      <w:r>
        <w:t xml:space="preserve">the managemt of Col. d. &amp; Capt. K. The Mohawks that</w:t>
      </w:r>
    </w:p>
    <w:p>
      <w:pPr>
        <w:pStyle w:val="BodyText"/>
      </w:pPr>
      <w:r>
        <w:t xml:space="preserve">remov'd expressed great dissatisfaction also at the same things &amp; in</w:t>
      </w:r>
    </w:p>
    <w:p>
      <w:pPr>
        <w:pStyle w:val="BodyText"/>
      </w:pPr>
      <w:r>
        <w:t xml:space="preserve">the same manner.</w:t>
      </w:r>
    </w:p>
    <w:p>
      <w:pPr>
        <w:pStyle w:val="BodyText"/>
      </w:pPr>
      <w:r>
        <w:t xml:space="preserve">The Uneasiness of the stockbridge Indians also now increased;</w:t>
      </w:r>
    </w:p>
    <w:p>
      <w:pPr>
        <w:pStyle w:val="BodyText"/>
      </w:pPr>
      <w:r>
        <w:t xml:space="preserve">insomuch that they had a Meeting, &amp; sent their sachem to warn</w:t>
      </w:r>
    </w:p>
    <w:p>
      <w:pPr>
        <w:pStyle w:val="BodyText"/>
      </w:pPr>
      <w:r>
        <w:t xml:space="preserve">Capt</w:t>
      </w:r>
    </w:p>
    <w:p>
      <w:pPr>
        <w:pStyle w:val="BodyText"/>
      </w:pPr>
      <w:r>
        <w:t xml:space="preserve">Capt. K. off from their Land which they had sequester'd for the Use </w:t>
      </w:r>
      <w:r>
        <w:rPr>
          <w:rStyle w:val="FootnoteReference"/>
        </w:rPr>
        <w:footnoteReference w:id="1102"/>
      </w:r>
    </w:p>
    <w:p>
      <w:pPr>
        <w:pStyle w:val="BodyText"/>
      </w:pPr>
      <w:r>
        <w:t xml:space="preserve">of the Boarding-school.</w:t>
      </w:r>
    </w:p>
    <w:p>
      <w:pPr>
        <w:pStyle w:val="BodyText"/>
      </w:pPr>
      <w:r>
        <w:t xml:space="preserve">Then it was in the spring of the last year that a stockbridge Indian</w:t>
      </w:r>
    </w:p>
    <w:p>
      <w:pPr>
        <w:pStyle w:val="BodyText"/>
      </w:pPr>
      <w:r>
        <w:t xml:space="preserve">was kill'd in the woods by a Couple of Englishmen or Irishmen;</w:t>
      </w:r>
    </w:p>
    <w:p>
      <w:pPr>
        <w:pStyle w:val="BodyText"/>
      </w:pPr>
      <w:r>
        <w:t xml:space="preserve">which put our Indians into a very great Ruffle.</w:t>
      </w:r>
      <w:r>
        <w:rPr>
          <w:rStyle w:val="FootnoteReference"/>
        </w:rPr>
        <w:footnoteReference w:id="1103"/>
      </w:r>
    </w:p>
    <w:p>
      <w:pPr>
        <w:pStyle w:val="BodyText"/>
      </w:pPr>
      <w:r>
        <w:t xml:space="preserve">The summer following, the Heads of the Families of the Mo-</w:t>
      </w:r>
    </w:p>
    <w:p>
      <w:pPr>
        <w:pStyle w:val="BodyText"/>
      </w:pPr>
      <w:r>
        <w:t xml:space="preserve">hawks that were left were at my House ; and in a long Conversa</w:t>
      </w:r>
    </w:p>
    <w:p>
      <w:pPr>
        <w:pStyle w:val="BodyText"/>
      </w:pPr>
      <w:r>
        <w:t xml:space="preserve">tion, br declared before several Witnesses their great Uneasiness</w:t>
      </w:r>
    </w:p>
    <w:p>
      <w:pPr>
        <w:pStyle w:val="BodyText"/>
      </w:pPr>
      <w:r>
        <w:t xml:space="preserve">here by Reason of Col. D---ts and Capt. K--gs Managements,</w:t>
      </w:r>
    </w:p>
    <w:p>
      <w:pPr>
        <w:pStyle w:val="BodyText"/>
      </w:pPr>
      <w:r>
        <w:t xml:space="preserve">and their Resolution of all going away, finally to leave St---ge</w:t>
      </w:r>
    </w:p>
    <w:p>
      <w:pPr>
        <w:pStyle w:val="BodyText"/>
      </w:pPr>
      <w:r>
        <w:t xml:space="preserve">e'er e're long. After this they were at my House again and</w:t>
      </w:r>
    </w:p>
    <w:p>
      <w:pPr>
        <w:pStyle w:val="BodyText"/>
      </w:pPr>
      <w:r>
        <w:t xml:space="preserve">declared the same before several of the People of the Town, who</w:t>
      </w:r>
    </w:p>
    <w:p>
      <w:pPr>
        <w:pStyle w:val="BodyText"/>
      </w:pPr>
      <w:r>
        <w:t xml:space="preserve">happen'd to be at my House at that Time : and being then parti-</w:t>
      </w:r>
    </w:p>
    <w:p>
      <w:pPr>
        <w:pStyle w:val="BodyText"/>
      </w:pPr>
      <w:r>
        <w:t xml:space="preserve">cularly enquired of whether their design of going away was from</w:t>
      </w:r>
    </w:p>
    <w:p>
      <w:pPr>
        <w:pStyle w:val="BodyText"/>
      </w:pPr>
      <w:r>
        <w:t xml:space="preserve">any Uneasiness with me or any of my People, they declared it was</w:t>
      </w:r>
    </w:p>
    <w:p>
      <w:pPr>
        <w:pStyle w:val="BodyText"/>
      </w:pPr>
      <w:r>
        <w:t xml:space="preserve">not, but wholly &amp; only the Managemts of Col. d. &amp; those that</w:t>
      </w:r>
    </w:p>
    <w:p>
      <w:pPr>
        <w:pStyle w:val="BodyText"/>
      </w:pPr>
      <w:r>
        <w:t xml:space="preserve">join'd with Him. This they declared in a Variety of Expressions.</w:t>
      </w:r>
    </w:p>
    <w:p>
      <w:pPr>
        <w:pStyle w:val="BodyText"/>
      </w:pPr>
      <w:r>
        <w:t xml:space="preserve">After this, the same summer, Hendrick the Chief speaker of</w:t>
      </w:r>
    </w:p>
    <w:p>
      <w:pPr>
        <w:pStyle w:val="BodyText"/>
      </w:pPr>
      <w:r>
        <w:t xml:space="preserve">the Tribe came down from the Mohawk Countrey, and being at</w:t>
      </w:r>
    </w:p>
    <w:p>
      <w:pPr>
        <w:pStyle w:val="BodyText"/>
      </w:pPr>
      <w:r>
        <w:t xml:space="preserve">my House with some other Mohawks, declared the same things</w:t>
      </w:r>
    </w:p>
    <w:p>
      <w:pPr>
        <w:pStyle w:val="BodyText"/>
      </w:pPr>
      <w:r>
        <w:t xml:space="preserve">again, Concerning their Resolution of all going away, finally to leave</w:t>
      </w:r>
    </w:p>
    <w:p>
      <w:pPr>
        <w:pStyle w:val="BodyText"/>
      </w:pPr>
      <w:r>
        <w:t xml:space="preserve">St---ge in a short time, mentioning the like Grounds of their</w:t>
      </w:r>
    </w:p>
    <w:p>
      <w:pPr>
        <w:pStyle w:val="BodyText"/>
      </w:pPr>
      <w:r>
        <w:t xml:space="preserve">Uneasiness ; and among other things he mention'd as Occasions of</w:t>
      </w:r>
    </w:p>
    <w:p>
      <w:pPr>
        <w:pStyle w:val="BodyText"/>
      </w:pPr>
      <w:r>
        <w:t xml:space="preserve">their dissatisfaction was Col. d---ts so much opposing me.</w:t>
      </w:r>
    </w:p>
    <w:p>
      <w:pPr>
        <w:pStyle w:val="BodyText"/>
      </w:pPr>
      <w:r>
        <w:t xml:space="preserve">In sep the september following, came on the Trial of the men</w:t>
      </w:r>
    </w:p>
    <w:p>
      <w:pPr>
        <w:pStyle w:val="BodyText"/>
      </w:pPr>
      <w:r>
        <w:t xml:space="preserve">that had kill'd the Indian ; when they were acquitted of mur-</w:t>
      </w:r>
    </w:p>
    <w:p>
      <w:pPr>
        <w:pStyle w:val="BodyText"/>
      </w:pPr>
      <w:r>
        <w:t xml:space="preserve">der, &amp; not executed. On which by degrees appear'd more &amp;</w:t>
      </w:r>
    </w:p>
    <w:p>
      <w:pPr>
        <w:pStyle w:val="BodyText"/>
      </w:pPr>
      <w:r>
        <w:t xml:space="preserve">more Uneasiness among the Indians ; both the stockbridge Indi-</w:t>
      </w:r>
    </w:p>
    <w:p>
      <w:pPr>
        <w:pStyle w:val="BodyText"/>
      </w:pPr>
      <w:r>
        <w:t xml:space="preserve">ans &amp; Mohawks ; who often were expressing their Resentmts in</w:t>
      </w:r>
    </w:p>
    <w:p>
      <w:pPr>
        <w:pStyle w:val="BodyText"/>
      </w:pPr>
      <w:r>
        <w:t xml:space="preserve">their Conversation.</w:t>
      </w:r>
    </w:p>
    <w:p>
      <w:pPr>
        <w:pStyle w:val="BodyText"/>
      </w:pPr>
      <w:r>
        <w:t xml:space="preserve">That Fall Capt. K. died at Newington. And Brigr D. took</w:t>
      </w:r>
    </w:p>
    <w:p>
      <w:pPr>
        <w:pStyle w:val="BodyText"/>
      </w:pPr>
      <w:r>
        <w:t xml:space="preserve">the Care of Mr. Hollis's school ; undertaking to do the Part of</w:t>
      </w:r>
    </w:p>
    <w:p>
      <w:pPr>
        <w:pStyle w:val="BodyText"/>
      </w:pPr>
      <w:r>
        <w:t xml:space="preserve">a school-master Himself : the school still Consisting partly of</w:t>
      </w:r>
    </w:p>
    <w:p>
      <w:pPr>
        <w:pStyle w:val="BodyText"/>
      </w:pPr>
      <w:r>
        <w:t xml:space="preserve">Mohawks, &amp; partly of st---ge Indians. --- But I could not</w:t>
      </w:r>
    </w:p>
    <w:p>
      <w:pPr>
        <w:pStyle w:val="BodyText"/>
      </w:pPr>
      <w:r>
        <w:t xml:space="preserve">perceive that the Indians were any better pleas'd than before.</w:t>
      </w:r>
    </w:p>
    <w:p>
      <w:pPr>
        <w:pStyle w:val="BodyText"/>
      </w:pPr>
      <w:r>
        <w:t xml:space="preserve">After this, One and another of the Mohawks were at my</w:t>
      </w:r>
    </w:p>
    <w:p>
      <w:pPr>
        <w:pStyle w:val="BodyText"/>
      </w:pPr>
      <w:r>
        <w:t xml:space="preserve">House from Time to Time, and often spoke of their design of going</w:t>
      </w:r>
    </w:p>
    <w:p>
      <w:pPr>
        <w:pStyle w:val="BodyText"/>
      </w:pPr>
      <w:r>
        <w:t xml:space="preserve">all away in the spring never to Come again.</w:t>
      </w:r>
    </w:p>
    <w:p>
      <w:pPr>
        <w:pStyle w:val="BodyText"/>
      </w:pPr>
      <w:r>
        <w:t xml:space="preserve">After some Col. d- had pretended to keep school Himself for</w:t>
      </w:r>
    </w:p>
    <w:p>
      <w:pPr>
        <w:pStyle w:val="BodyText"/>
      </w:pPr>
      <w:r>
        <w:t xml:space="preserve">Some Time, He got a young Gentleman, one Mr. Smith, to</w:t>
      </w:r>
    </w:p>
    <w:p>
      <w:pPr>
        <w:pStyle w:val="BodyText"/>
      </w:pPr>
      <w:r>
        <w:t xml:space="preserve">come and keep the school ; who kept it 'till Mr. Hollis's Letter</w:t>
      </w:r>
    </w:p>
    <w:p>
      <w:pPr>
        <w:pStyle w:val="BodyText"/>
      </w:pPr>
      <w:r>
        <w:t xml:space="preserve">to me arrived. But still the Mohawks persisted in expressing</w:t>
      </w:r>
    </w:p>
    <w:p>
      <w:pPr>
        <w:pStyle w:val="BodyText"/>
      </w:pPr>
      <w:r>
        <w:t xml:space="preserve">the same Resolution of all going away in the spring ; And went</w:t>
      </w:r>
    </w:p>
    <w:p>
      <w:pPr>
        <w:pStyle w:val="BodyText"/>
      </w:pPr>
      <w:r>
        <w:t xml:space="preserve">away a considerable Part of 'em just before Mr. Hollis's Letter</w:t>
      </w:r>
    </w:p>
    <w:p>
      <w:pPr>
        <w:pStyle w:val="BodyText"/>
      </w:pPr>
      <w:r>
        <w:t xml:space="preserve">arrived, near half the scholars (by Mr. Smiths account;) the</w:t>
      </w:r>
    </w:p>
    <w:p>
      <w:pPr>
        <w:pStyle w:val="BodyText"/>
      </w:pPr>
      <w:r>
        <w:t xml:space="preserve">rest intending to follow assoon as the Time for making sug</w:t>
      </w:r>
    </w:p>
    <w:p>
      <w:pPr>
        <w:pStyle w:val="BodyText"/>
      </w:pPr>
      <w:r>
        <w:t xml:space="preserve">Maple-sugar was over.</w:t>
      </w:r>
    </w:p>
    <w:p>
      <w:pPr>
        <w:pStyle w:val="BodyText"/>
      </w:pPr>
      <w:r>
        <w:t xml:space="preserve">Mr. Hollis's Letter arrived just as about the Time that the Indi</w:t>
      </w:r>
    </w:p>
    <w:p>
      <w:pPr>
        <w:pStyle w:val="BodyText"/>
      </w:pPr>
      <w:r>
        <w:t xml:space="preserve">ans began to go into the Woods to make sugar, and at a Time</w:t>
      </w:r>
    </w:p>
    <w:p>
      <w:pPr>
        <w:pStyle w:val="BodyText"/>
      </w:pPr>
      <w:r>
        <w:t xml:space="preserve">when the Uneasiness of the Indians, both Mohawks and st--ge</w:t>
      </w:r>
    </w:p>
    <w:p>
      <w:pPr>
        <w:pStyle w:val="BodyText"/>
      </w:pPr>
      <w:r>
        <w:t xml:space="preserve">Indians; and their dissaffection towards the English on Account</w:t>
      </w:r>
    </w:p>
    <w:p>
      <w:pPr>
        <w:pStyle w:val="BodyText"/>
      </w:pPr>
      <w:r>
        <w:t xml:space="preserve">of the Mens escaping wi being acquitted that kill'd greatly</w:t>
      </w:r>
    </w:p>
    <w:p>
      <w:pPr>
        <w:pStyle w:val="BodyText"/>
      </w:pPr>
      <w:r>
        <w:t xml:space="preserve">increased</w:t>
      </w:r>
    </w:p>
    <w:p>
      <w:pPr>
        <w:pStyle w:val="BodyText"/>
      </w:pPr>
      <w:r>
        <w:t xml:space="preserve">increased, and in some was risen to an extreme hight, (tho' secretly) </w:t>
      </w:r>
      <w:r>
        <w:rPr>
          <w:rStyle w:val="FootnoteReference"/>
        </w:rPr>
        <w:footnoteReference w:id="1104"/>
      </w:r>
    </w:p>
    <w:p>
      <w:pPr>
        <w:pStyle w:val="BodyText"/>
      </w:pPr>
      <w:r>
        <w:t xml:space="preserve">occasion'd by some young Indians who had been abroad among some</w:t>
      </w:r>
    </w:p>
    <w:p>
      <w:pPr>
        <w:pStyle w:val="BodyText"/>
      </w:pPr>
      <w:r>
        <w:t xml:space="preserve">Nations of Indians which have been lately been very much under the</w:t>
      </w:r>
    </w:p>
    <w:p>
      <w:pPr>
        <w:pStyle w:val="BodyText"/>
      </w:pPr>
      <w:r>
        <w:t xml:space="preserve">Influence of the French ; and had in their Resentment &amp; Revenge</w:t>
      </w:r>
    </w:p>
    <w:p>
      <w:pPr>
        <w:pStyle w:val="BodyText"/>
      </w:pPr>
      <w:r>
        <w:t xml:space="preserve">entered into a Conspiracy, with some other Indians abroad (who</w:t>
      </w:r>
    </w:p>
    <w:p>
      <w:pPr>
        <w:pStyle w:val="BodyText"/>
      </w:pPr>
      <w:r>
        <w:t xml:space="preserve">are much dissaffected to the English) to destroy all the English in</w:t>
      </w:r>
    </w:p>
    <w:p>
      <w:pPr>
        <w:pStyle w:val="BodyText"/>
      </w:pPr>
      <w:r>
        <w:t xml:space="preserve">stockbridge, and burn the Town all their Houses, and go away</w:t>
      </w:r>
    </w:p>
    <w:p>
      <w:pPr>
        <w:pStyle w:val="BodyText"/>
      </w:pPr>
      <w:r>
        <w:t xml:space="preserve">to Canada. And there are some things that make it look very</w:t>
      </w:r>
    </w:p>
    <w:p>
      <w:pPr>
        <w:pStyle w:val="BodyText"/>
      </w:pPr>
      <w:r>
        <w:t xml:space="preserve">probable that they had drawn some of the young Mohawks, who</w:t>
      </w:r>
    </w:p>
    <w:p>
      <w:pPr>
        <w:pStyle w:val="BodyText"/>
      </w:pPr>
      <w:r>
        <w:t xml:space="preserve">were reckon'd as of Mr. Hollis's school into the Conspiracy.</w:t>
      </w:r>
    </w:p>
    <w:p>
      <w:pPr>
        <w:pStyle w:val="BodyText"/>
      </w:pPr>
      <w:r>
        <w:t xml:space="preserve">When Mr. Hollis's Letter came to Hand there were ten left</w:t>
      </w:r>
    </w:p>
    <w:p>
      <w:pPr>
        <w:pStyle w:val="BodyText"/>
      </w:pPr>
      <w:r>
        <w:t xml:space="preserve">in St---ge, who were accounted as belonging to the school, tho'</w:t>
      </w:r>
    </w:p>
    <w:p>
      <w:pPr>
        <w:pStyle w:val="BodyText"/>
      </w:pPr>
      <w:r>
        <w:t xml:space="preserve">not all Mohawks ; F some of them very unsuitable members of</w:t>
      </w:r>
    </w:p>
    <w:p>
      <w:pPr>
        <w:pStyle w:val="BodyText"/>
      </w:pPr>
      <w:r>
        <w:t xml:space="preserve">the school, were taken in not agreeable to Mr. Hollis's Orders to</w:t>
      </w:r>
    </w:p>
    <w:p>
      <w:pPr>
        <w:pStyle w:val="BodyText"/>
      </w:pPr>
      <w:r>
        <w:t xml:space="preserve">Capt. K.-- when they were Old, Men-grown, two of them</w:t>
      </w:r>
    </w:p>
    <w:p>
      <w:pPr>
        <w:pStyle w:val="BodyText"/>
      </w:pPr>
      <w:r>
        <w:t xml:space="preserve">married men and had Children. When I went to the</w:t>
      </w:r>
    </w:p>
    <w:p>
      <w:pPr>
        <w:pStyle w:val="BodyText"/>
      </w:pPr>
      <w:r>
        <w:t xml:space="preserve">school to enquire into the state of it, Mr. Smith told me that</w:t>
      </w:r>
    </w:p>
    <w:p>
      <w:pPr>
        <w:pStyle w:val="BodyText"/>
      </w:pPr>
      <w:r>
        <w:t xml:space="preserve">4 out of the 10. had declared they would never come to school any</w:t>
      </w:r>
    </w:p>
    <w:p>
      <w:pPr>
        <w:pStyle w:val="BodyText"/>
      </w:pPr>
      <w:r>
        <w:t xml:space="preserve">more ; some of these old ones had lately appeared very cross &amp;</w:t>
      </w:r>
    </w:p>
    <w:p>
      <w:pPr>
        <w:pStyle w:val="BodyText"/>
      </w:pPr>
      <w:r>
        <w:t xml:space="preserve">surly. 'Tis probable that some of them they had entered in then into</w:t>
      </w:r>
    </w:p>
    <w:p>
      <w:pPr>
        <w:pStyle w:val="BodyText"/>
      </w:pPr>
      <w:r>
        <w:t xml:space="preserve">the bloody design before mentiond with some of the st--ge</w:t>
      </w:r>
    </w:p>
    <w:p>
      <w:pPr>
        <w:pStyle w:val="BodyText"/>
      </w:pPr>
      <w:r>
        <w:t xml:space="preserve">young Men.</w:t>
      </w:r>
    </w:p>
    <w:p>
      <w:pPr>
        <w:pStyle w:val="BodyText"/>
      </w:pPr>
      <w:r>
        <w:t xml:space="preserve">When I received Mr. Hollis's Letter, I proceeded with the</w:t>
      </w:r>
    </w:p>
    <w:p>
      <w:pPr>
        <w:pStyle w:val="BodyText"/>
      </w:pPr>
      <w:r>
        <w:t xml:space="preserve">greatest Precaution and Prudence I was capable of : I was here in-</w:t>
      </w:r>
    </w:p>
    <w:p>
      <w:pPr>
        <w:pStyle w:val="BodyText"/>
      </w:pPr>
      <w:r>
        <w:t xml:space="preserve">trusted alone ; but I took the best advice I could come at. ----</w:t>
      </w:r>
    </w:p>
    <w:p>
      <w:pPr>
        <w:pStyle w:val="BodyText"/>
      </w:pPr>
      <w:r>
        <w:t xml:space="preserve">when I informed Col. d. of Mr. Hollis's Orders, He offered to</w:t>
      </w:r>
    </w:p>
    <w:p>
      <w:pPr>
        <w:pStyle w:val="BodyText"/>
      </w:pPr>
      <w:r>
        <w:t xml:space="preserve">Continue things along in the school, in the state they were then</w:t>
      </w:r>
    </w:p>
    <w:p>
      <w:pPr>
        <w:pStyle w:val="BodyText"/>
      </w:pPr>
      <w:r>
        <w:t xml:space="preserve">in (If I would be at the Charge of it) 'till I could be ready to</w:t>
      </w:r>
    </w:p>
    <w:p>
      <w:pPr>
        <w:pStyle w:val="BodyText"/>
      </w:pPr>
      <w:r>
        <w:t xml:space="preserve">take the Care of them my self. It being impossible I should be ready to</w:t>
      </w:r>
    </w:p>
    <w:p>
      <w:pPr>
        <w:pStyle w:val="BodyText"/>
      </w:pPr>
      <w:r>
        <w:t xml:space="preserve">take the immediate Care of 'em in an Instant, I accepted this offer,</w:t>
      </w:r>
    </w:p>
    <w:p>
      <w:pPr>
        <w:pStyle w:val="BodyText"/>
      </w:pPr>
      <w:r>
        <w:t xml:space="preserve">and especially that I might have time to inform my self whether</w:t>
      </w:r>
    </w:p>
    <w:p>
      <w:pPr>
        <w:pStyle w:val="BodyText"/>
      </w:pPr>
      <w:r>
        <w:t xml:space="preserve">the Mohawk scholars were to be obtain'd under a new Regulation;</w:t>
      </w:r>
    </w:p>
    <w:p>
      <w:pPr>
        <w:pStyle w:val="BodyText"/>
      </w:pPr>
      <w:r>
        <w:t xml:space="preserve">It being now just the Time when they were all going out a sugaring,</w:t>
      </w:r>
    </w:p>
    <w:p>
      <w:pPr>
        <w:pStyle w:val="BodyText"/>
      </w:pPr>
      <w:r>
        <w:t xml:space="preserve">wives and Children (as their Manner is) when they would be wholly</w:t>
      </w:r>
    </w:p>
    <w:p>
      <w:pPr>
        <w:pStyle w:val="BodyText"/>
      </w:pPr>
      <w:r>
        <w:t xml:space="preserve">absent from the school, as they alwaies are at such seasons ; And</w:t>
      </w:r>
    </w:p>
    <w:p>
      <w:pPr>
        <w:pStyle w:val="BodyText"/>
      </w:pPr>
      <w:r>
        <w:t xml:space="preserve">then (if they persisted in their long fix'd, &amp; often declared Resolution)</w:t>
      </w:r>
    </w:p>
    <w:p>
      <w:pPr>
        <w:pStyle w:val="BodyText"/>
      </w:pPr>
      <w:r>
        <w:t xml:space="preserve">assoon as they had done sugaring They would immediately leave</w:t>
      </w:r>
    </w:p>
    <w:p>
      <w:pPr>
        <w:pStyle w:val="BodyText"/>
      </w:pPr>
      <w:r>
        <w:t xml:space="preserve">the Countrey ; &amp; so could not possibly at any time at all, be in the</w:t>
      </w:r>
    </w:p>
    <w:p>
      <w:pPr>
        <w:pStyle w:val="BodyText"/>
      </w:pPr>
      <w:r>
        <w:t xml:space="preserve">school. It was therefore necessary to let things continue in the</w:t>
      </w:r>
    </w:p>
    <w:p>
      <w:pPr>
        <w:pStyle w:val="BodyText"/>
      </w:pPr>
      <w:r>
        <w:t xml:space="preserve">as they were 'till I could have Opportunity to enquire into that</w:t>
      </w:r>
    </w:p>
    <w:p>
      <w:pPr>
        <w:pStyle w:val="BodyText"/>
      </w:pPr>
      <w:r>
        <w:t xml:space="preserve">Matter, before I pretended to put the Affair on a new Footing.</w:t>
      </w:r>
    </w:p>
    <w:p>
      <w:pPr>
        <w:pStyle w:val="BodyText"/>
      </w:pPr>
      <w:r>
        <w:t xml:space="preserve">But assoon as I could, I sent for the Mohawks, all, Men, Women</w:t>
      </w:r>
    </w:p>
    <w:p>
      <w:pPr>
        <w:pStyle w:val="BodyText"/>
      </w:pPr>
      <w:r>
        <w:t xml:space="preserve">&amp; Children to my House and desired the English People of the Town</w:t>
      </w:r>
    </w:p>
    <w:p>
      <w:pPr>
        <w:pStyle w:val="BodyText"/>
      </w:pPr>
      <w:r>
        <w:t xml:space="preserve">that were my Friends to be there, to be Witnesses, and assisting</w:t>
      </w:r>
    </w:p>
    <w:p>
      <w:pPr>
        <w:pStyle w:val="BodyText"/>
      </w:pPr>
      <w:r>
        <w:t xml:space="preserve">in the Conference. When all were met, I told the Indians the</w:t>
      </w:r>
    </w:p>
    <w:p>
      <w:pPr>
        <w:pStyle w:val="BodyText"/>
      </w:pPr>
      <w:r>
        <w:t xml:space="preserve">Orders I had from Mr. Hollis ; made 'em the Offer of taking their</w:t>
      </w:r>
    </w:p>
    <w:p>
      <w:pPr>
        <w:pStyle w:val="BodyText"/>
      </w:pPr>
      <w:r>
        <w:t xml:space="preserve">Children ; discoursed the matter very largely ; some of my Friends</w:t>
      </w:r>
    </w:p>
    <w:p>
      <w:pPr>
        <w:pStyle w:val="BodyText"/>
      </w:pPr>
      <w:r>
        <w:t xml:space="preserve">assisting me. I told 'em as much of the Care I would take of their</w:t>
      </w:r>
    </w:p>
    <w:p>
      <w:pPr>
        <w:pStyle w:val="BodyText"/>
      </w:pPr>
      <w:r>
        <w:t xml:space="preserve">Children as I thought was best. Mr. Woodbridge discoursed</w:t>
      </w:r>
    </w:p>
    <w:p>
      <w:pPr>
        <w:pStyle w:val="BodyText"/>
      </w:pPr>
      <w:r>
        <w:t xml:space="preserve">very largely to them, &amp; used many arguments with them to induce</w:t>
      </w:r>
    </w:p>
    <w:p>
      <w:pPr>
        <w:pStyle w:val="BodyText"/>
      </w:pPr>
      <w:r>
        <w:t xml:space="preserve">em to leave their Children under my Care ; told 'em what a pro- </w:t>
      </w:r>
      <w:r>
        <w:rPr>
          <w:rStyle w:val="FootnoteReference"/>
        </w:rPr>
        <w:footnoteReference w:id="1105"/>
      </w:r>
    </w:p>
    <w:p>
      <w:pPr>
        <w:pStyle w:val="BodyText"/>
      </w:pPr>
      <w:r>
        <w:t xml:space="preserve">bability there was that the school would be under better Regula-</w:t>
      </w:r>
    </w:p>
    <w:p>
      <w:pPr>
        <w:pStyle w:val="BodyText"/>
      </w:pPr>
      <w:r>
        <w:t xml:space="preserve">tion than it had been. But they replied, that they had heard</w:t>
      </w:r>
    </w:p>
    <w:p>
      <w:pPr>
        <w:pStyle w:val="BodyText"/>
      </w:pPr>
      <w:r>
        <w:t xml:space="preserve">such Promises concerning the school so often, and had been so often</w:t>
      </w:r>
    </w:p>
    <w:p>
      <w:pPr>
        <w:pStyle w:val="BodyText"/>
      </w:pPr>
      <w:r>
        <w:t xml:space="preserve">disappointed that they were discouraged ; And said, that Besides</w:t>
      </w:r>
    </w:p>
    <w:p>
      <w:pPr>
        <w:pStyle w:val="BodyText"/>
      </w:pPr>
      <w:r>
        <w:t xml:space="preserve">the affair of their Removal had been determined by a C. the</w:t>
      </w:r>
    </w:p>
    <w:p>
      <w:pPr>
        <w:pStyle w:val="BodyText"/>
      </w:pPr>
      <w:r>
        <w:t xml:space="preserve">a Council of the sachems of their Nation, which they could not de-</w:t>
      </w:r>
    </w:p>
    <w:p>
      <w:pPr>
        <w:pStyle w:val="BodyText"/>
      </w:pPr>
      <w:r>
        <w:t xml:space="preserve">part from without carrying the Affair to them again. It is a</w:t>
      </w:r>
    </w:p>
    <w:p>
      <w:pPr>
        <w:pStyle w:val="BodyText"/>
      </w:pPr>
      <w:r>
        <w:t xml:space="preserve">vanity, (to the Utmost degree) for any to pretend that I, or my</w:t>
      </w:r>
    </w:p>
    <w:p>
      <w:pPr>
        <w:pStyle w:val="BodyText"/>
      </w:pPr>
      <w:r>
        <w:t xml:space="preserve">Interpreter misunderstood them: It was not a transient saying</w:t>
      </w:r>
    </w:p>
    <w:p>
      <w:pPr>
        <w:pStyle w:val="BodyText"/>
      </w:pPr>
      <w:r>
        <w:t xml:space="preserve">th only, that was suddenly taken up: the Matter of their go-</w:t>
      </w:r>
    </w:p>
    <w:p>
      <w:pPr>
        <w:pStyle w:val="BodyText"/>
      </w:pPr>
      <w:r>
        <w:t xml:space="preserve">ing away was very largely discoursed, &amp; repeated, with Reasons</w:t>
      </w:r>
    </w:p>
    <w:p>
      <w:pPr>
        <w:pStyle w:val="BodyText"/>
      </w:pPr>
      <w:r>
        <w:t xml:space="preserve">given very particularly in a long Conversation on the subject;</w:t>
      </w:r>
    </w:p>
    <w:p>
      <w:pPr>
        <w:pStyle w:val="BodyText"/>
      </w:pPr>
      <w:r>
        <w:t xml:space="preserve">besides the same thing said over and over for three Quarters</w:t>
      </w:r>
    </w:p>
    <w:p>
      <w:pPr>
        <w:pStyle w:val="BodyText"/>
      </w:pPr>
      <w:r>
        <w:t xml:space="preserve">of a year before, as before observed. As to their, or their</w:t>
      </w:r>
    </w:p>
    <w:p>
      <w:pPr>
        <w:pStyle w:val="BodyText"/>
      </w:pPr>
      <w:r>
        <w:t xml:space="preserve">Childrens weeping, or shewing themselves grieved that I would</w:t>
      </w:r>
    </w:p>
    <w:p>
      <w:pPr>
        <w:pStyle w:val="BodyText"/>
      </w:pPr>
      <w:r>
        <w:t xml:space="preserve">not take Care of their Children, 'tis a Misrepresentation of the</w:t>
      </w:r>
    </w:p>
    <w:p>
      <w:pPr>
        <w:pStyle w:val="BodyText"/>
      </w:pPr>
      <w:r>
        <w:t xml:space="preserve">grossest sort. for not only was there Nothing of that Nature;</w:t>
      </w:r>
    </w:p>
    <w:p>
      <w:pPr>
        <w:pStyle w:val="BodyText"/>
      </w:pPr>
      <w:r>
        <w:t xml:space="preserve">But no such thing was hinted at as that I would not take Care</w:t>
      </w:r>
    </w:p>
    <w:p>
      <w:pPr>
        <w:pStyle w:val="BodyText"/>
      </w:pPr>
      <w:r>
        <w:t xml:space="preserve">of their Children.</w:t>
      </w:r>
      <w:r>
        <w:rPr>
          <w:rStyle w:val="FootnoteReference"/>
        </w:rPr>
        <w:footnoteReference w:id="1106"/>
      </w:r>
      <w:r>
        <w:t xml:space="preserve"> Indeed, afterwards I sent Col. d. word that</w:t>
      </w:r>
    </w:p>
    <w:p>
      <w:pPr>
        <w:pStyle w:val="BodyText"/>
      </w:pPr>
      <w:r>
        <w:t xml:space="preserve">I should no longer desire Him to take Care of em on my Account,</w:t>
      </w:r>
    </w:p>
    <w:p>
      <w:pPr>
        <w:pStyle w:val="BodyText"/>
      </w:pPr>
      <w:r>
        <w:t xml:space="preserve">&amp; or woul or chose not to be at the Charge of paying for what</w:t>
      </w:r>
    </w:p>
    <w:p>
      <w:pPr>
        <w:pStyle w:val="BodyText"/>
      </w:pPr>
      <w:r>
        <w:t xml:space="preserve">He should do hiring the Master he had provided &amp;c. for that</w:t>
      </w:r>
    </w:p>
    <w:p>
      <w:pPr>
        <w:pStyle w:val="BodyText"/>
      </w:pPr>
      <w:r>
        <w:t xml:space="preserve">would have been a perfect throwing away Mr. Hollis's Money.</w:t>
      </w:r>
    </w:p>
    <w:p>
      <w:pPr>
        <w:pStyle w:val="BodyText"/>
      </w:pPr>
      <w:r>
        <w:t xml:space="preserve">The Indians were then going away, with all their Children, into</w:t>
      </w:r>
    </w:p>
    <w:p>
      <w:pPr>
        <w:pStyle w:val="BodyText"/>
      </w:pPr>
      <w:r>
        <w:t xml:space="preserve">the woods, to be absent from the Wholly from the school. and</w:t>
      </w:r>
    </w:p>
    <w:p>
      <w:pPr>
        <w:pStyle w:val="BodyText"/>
      </w:pPr>
      <w:r>
        <w:t xml:space="preserve">assoon as they returned, appeared fix'd in their Resolutions to go</w:t>
      </w:r>
    </w:p>
    <w:p>
      <w:pPr>
        <w:pStyle w:val="BodyText"/>
      </w:pPr>
      <w:r>
        <w:t xml:space="preserve">leave the Countrey, to be absent forever from the school. However</w:t>
      </w:r>
    </w:p>
    <w:p>
      <w:pPr>
        <w:pStyle w:val="BodyText"/>
      </w:pPr>
      <w:r>
        <w:t xml:space="preserve">it may have been the manner of those that had the Care of those</w:t>
      </w:r>
    </w:p>
    <w:p>
      <w:pPr>
        <w:pStyle w:val="BodyText"/>
      </w:pPr>
      <w:r>
        <w:t xml:space="preserve">things, to draw Pay from Mr. Hollis for Masters, for many Months,</w:t>
      </w:r>
    </w:p>
    <w:p>
      <w:pPr>
        <w:pStyle w:val="BodyText"/>
      </w:pPr>
      <w:r>
        <w:t xml:space="preserve">while they were not at all employed in the Business, 'tis what</w:t>
      </w:r>
    </w:p>
    <w:p>
      <w:pPr>
        <w:pStyle w:val="BodyText"/>
      </w:pPr>
      <w:r>
        <w:t xml:space="preserve">I alwaies have born a Testimony against ; and therefore could</w:t>
      </w:r>
    </w:p>
    <w:p>
      <w:pPr>
        <w:pStyle w:val="BodyText"/>
      </w:pPr>
      <w:r>
        <w:t xml:space="preserve">not with a good Face go into the same Practice my self.</w:t>
      </w:r>
    </w:p>
    <w:p>
      <w:pPr>
        <w:pStyle w:val="BodyText"/>
      </w:pPr>
      <w:r>
        <w:t xml:space="preserve">What stories some of my Enemies might tell the Indians con-</w:t>
      </w:r>
    </w:p>
    <w:p>
      <w:pPr>
        <w:pStyle w:val="BodyText"/>
      </w:pPr>
      <w:r>
        <w:t xml:space="preserve">cerning my designs, to make 'em Cry, I can't tell: I know it has</w:t>
      </w:r>
    </w:p>
    <w:p>
      <w:pPr>
        <w:pStyle w:val="BodyText"/>
      </w:pPr>
      <w:r>
        <w:t xml:space="preserve">been the Manner of some to take almost an unbounded Liberty</w:t>
      </w:r>
    </w:p>
    <w:p>
      <w:pPr>
        <w:pStyle w:val="BodyText"/>
      </w:pPr>
      <w:r>
        <w:t xml:space="preserve">in stories they have told the Indians to disaffect 'em to me. And</w:t>
      </w:r>
    </w:p>
    <w:p>
      <w:pPr>
        <w:pStyle w:val="BodyText"/>
      </w:pPr>
      <w:r>
        <w:t xml:space="preserve">I have good Reason to think there are some in the Town would</w:t>
      </w:r>
    </w:p>
    <w:p>
      <w:pPr>
        <w:pStyle w:val="BodyText"/>
      </w:pPr>
      <w:r>
        <w:t xml:space="preserve">do their utmost to alienate the Indians from me, and to discou-</w:t>
      </w:r>
    </w:p>
    <w:p>
      <w:pPr>
        <w:pStyle w:val="BodyText"/>
      </w:pPr>
      <w:r>
        <w:t xml:space="preserve">rage the Mohawks from letting their Children come under my</w:t>
      </w:r>
    </w:p>
    <w:p>
      <w:pPr>
        <w:pStyle w:val="BodyText"/>
      </w:pPr>
      <w:r>
        <w:t xml:space="preserve">Care. ----- Besides what I said to the Mohawks at the fore-</w:t>
      </w:r>
    </w:p>
    <w:p>
      <w:pPr>
        <w:pStyle w:val="BodyText"/>
      </w:pPr>
      <w:r>
        <w:t xml:space="preserve">mention'd Conference, I afterwards, at every Opportunity, re</w:t>
      </w:r>
    </w:p>
    <w:p>
      <w:pPr>
        <w:pStyle w:val="BodyText"/>
      </w:pPr>
      <w:r>
        <w:t xml:space="preserve">renewed my Offers of taking their Children ; and offered for</w:t>
      </w:r>
    </w:p>
    <w:p>
      <w:pPr>
        <w:pStyle w:val="BodyText"/>
      </w:pPr>
      <w:r>
        <w:t xml:space="preserve">the present to take 'em to my own House, &amp; look after 'em as</w:t>
      </w:r>
    </w:p>
    <w:p>
      <w:pPr>
        <w:pStyle w:val="BodyText"/>
      </w:pPr>
      <w:r>
        <w:t xml:space="preserve">my own Children. Yea and have actually taken one to</w:t>
      </w:r>
    </w:p>
    <w:p>
      <w:pPr>
        <w:pStyle w:val="BodyText"/>
      </w:pPr>
      <w:r>
        <w:t xml:space="preserve">of them to live at my House before the others went away.</w:t>
      </w:r>
    </w:p>
    <w:p>
      <w:pPr>
        <w:pStyle w:val="BodyText"/>
      </w:pPr>
      <w:r>
        <w:t xml:space="preserve">and because the Parents were none of 'em willing to leave</w:t>
      </w:r>
    </w:p>
    <w:p>
      <w:pPr>
        <w:pStyle w:val="BodyText"/>
      </w:pPr>
      <w:r>
        <w:t xml:space="preserve">their Children unless s they could live here themselves,</w:t>
      </w:r>
    </w:p>
    <w:p>
      <w:pPr>
        <w:pStyle w:val="BodyText"/>
      </w:pPr>
      <w:r>
        <w:t xml:space="preserve">I have laid out my self to get some Land for 'em to improve, </w:t>
      </w:r>
      <w:r>
        <w:rPr>
          <w:rStyle w:val="FootnoteReference"/>
        </w:rPr>
        <w:footnoteReference w:id="1107"/>
      </w:r>
    </w:p>
    <w:p>
      <w:pPr>
        <w:pStyle w:val="BodyText"/>
      </w:pPr>
      <w:r>
        <w:t xml:space="preserve">&amp; also to get it plowed for 'em ; and to this End have been at</w:t>
      </w:r>
    </w:p>
    <w:p>
      <w:pPr>
        <w:pStyle w:val="BodyText"/>
      </w:pPr>
      <w:r>
        <w:t xml:space="preserve">the Trouble of a great deal of Consultation with the English &amp; the</w:t>
      </w:r>
    </w:p>
    <w:p>
      <w:pPr>
        <w:pStyle w:val="BodyText"/>
      </w:pPr>
      <w:r>
        <w:t xml:space="preserve">stockbridge Indians. ---- The Representation made in the Letter</w:t>
      </w:r>
    </w:p>
    <w:p>
      <w:pPr>
        <w:pStyle w:val="BodyText"/>
      </w:pPr>
      <w:r>
        <w:t xml:space="preserve">you speak of is of a Piece with what is daily done here. There are</w:t>
      </w:r>
    </w:p>
    <w:p>
      <w:pPr>
        <w:pStyle w:val="BodyText"/>
      </w:pPr>
      <w:r>
        <w:t xml:space="preserve">some here that industriously spread abroad such Representations, and</w:t>
      </w:r>
    </w:p>
    <w:p>
      <w:pPr>
        <w:pStyle w:val="BodyText"/>
      </w:pPr>
      <w:r>
        <w:t xml:space="preserve">say that the school was in flourishing Circumstances 'till it came</w:t>
      </w:r>
    </w:p>
    <w:p>
      <w:pPr>
        <w:pStyle w:val="BodyText"/>
      </w:pPr>
      <w:r>
        <w:t xml:space="preserve">into my Hands, And that I immediately threw up the school after</w:t>
      </w:r>
    </w:p>
    <w:p>
      <w:pPr>
        <w:pStyle w:val="BodyText"/>
      </w:pPr>
      <w:r>
        <w:t xml:space="preserve">I had taken it. &amp; that I had broken up the Mohawk Affair &amp;c. &amp;c.</w:t>
      </w:r>
    </w:p>
    <w:p>
      <w:pPr>
        <w:pStyle w:val="BodyText"/>
      </w:pPr>
      <w:r>
        <w:t xml:space="preserve">They have been this several years murdering the Mohawk</w:t>
      </w:r>
    </w:p>
    <w:p>
      <w:pPr>
        <w:pStyle w:val="BodyText"/>
      </w:pPr>
      <w:r>
        <w:t xml:space="preserve">Affair themselves with Cruel Hands ; and now just as it is ex-</w:t>
      </w:r>
    </w:p>
    <w:p>
      <w:pPr>
        <w:pStyle w:val="BodyText"/>
      </w:pPr>
      <w:r>
        <w:t xml:space="preserve">piring, they lay to me the mischief which they have most ap-</w:t>
      </w:r>
    </w:p>
    <w:p>
      <w:pPr>
        <w:pStyle w:val="BodyText"/>
      </w:pPr>
      <w:r>
        <w:t xml:space="preserve">parently done themselves; and are indefatigably endeavouring</w:t>
      </w:r>
    </w:p>
    <w:p>
      <w:pPr>
        <w:pStyle w:val="BodyText"/>
      </w:pPr>
      <w:r>
        <w:t xml:space="preserve">to possess every body with an agreeable Opinion. And I have no</w:t>
      </w:r>
    </w:p>
    <w:p>
      <w:pPr>
        <w:pStyle w:val="BodyText"/>
      </w:pPr>
      <w:r>
        <w:t xml:space="preserve">Reason to expect any thing else of them, as long as they stay here,</w:t>
      </w:r>
    </w:p>
    <w:p>
      <w:pPr>
        <w:pStyle w:val="BodyText"/>
      </w:pPr>
      <w:r>
        <w:t xml:space="preserve">but that they will with all imaginable Industry and Craftiness,</w:t>
      </w:r>
    </w:p>
    <w:p>
      <w:pPr>
        <w:pStyle w:val="BodyText"/>
      </w:pPr>
      <w:r>
        <w:t xml:space="preserve">not to say Guile &amp; deceitfulness seek, by all means, to clog 'em-</w:t>
      </w:r>
    </w:p>
    <w:p>
      <w:pPr>
        <w:pStyle w:val="BodyText"/>
      </w:pPr>
      <w:r>
        <w:t xml:space="preserve">barrass &amp; Ruin my Affairs. And from the Representations which</w:t>
      </w:r>
    </w:p>
    <w:p>
      <w:pPr>
        <w:pStyle w:val="BodyText"/>
      </w:pPr>
      <w:r>
        <w:t xml:space="preserve">are sent to Boston we may easily Conjecture what Representations</w:t>
      </w:r>
    </w:p>
    <w:p>
      <w:pPr>
        <w:pStyle w:val="BodyText"/>
      </w:pPr>
      <w:r>
        <w:t xml:space="preserve">will be sent to Mr. Hollis. ---- But I would intreat you sir,</w:t>
      </w:r>
    </w:p>
    <w:p>
      <w:pPr>
        <w:pStyle w:val="BodyText"/>
      </w:pPr>
      <w:r>
        <w:t xml:space="preserve">for the future, in Justice to me, to pay no Regard to the Repre-</w:t>
      </w:r>
    </w:p>
    <w:p>
      <w:pPr>
        <w:pStyle w:val="BodyText"/>
      </w:pPr>
      <w:r>
        <w:t xml:space="preserve">sentations of my known and open Enemies. And I desire sir that</w:t>
      </w:r>
    </w:p>
    <w:p>
      <w:pPr>
        <w:pStyle w:val="BodyText"/>
      </w:pPr>
      <w:r>
        <w:t xml:space="preserve">you shew the Person or Persons to whom the Letter you mention</w:t>
      </w:r>
    </w:p>
    <w:p>
      <w:pPr>
        <w:pStyle w:val="BodyText"/>
      </w:pPr>
      <w:r>
        <w:t xml:space="preserve">was written ad about my grieving the Mohawks, what I have</w:t>
      </w:r>
    </w:p>
    <w:p>
      <w:pPr>
        <w:pStyle w:val="BodyText"/>
      </w:pPr>
      <w:r>
        <w:t xml:space="preserve">here written concerning that Matter, and the Testimonies about</w:t>
      </w:r>
    </w:p>
    <w:p>
      <w:pPr>
        <w:pStyle w:val="BodyText"/>
      </w:pPr>
      <w:r>
        <w:t xml:space="preserve">it which I herewith send.</w:t>
      </w:r>
      <w:r>
        <w:rPr>
          <w:rStyle w:val="FootnoteReference"/>
        </w:rPr>
        <w:footnoteReference w:id="1108"/>
      </w:r>
    </w:p>
    <w:p>
      <w:pPr>
        <w:pStyle w:val="BodyText"/>
      </w:pPr>
      <w:r>
        <w:t xml:space="preserve">But to resume my Narrative. Tho' the Mohawks seemed</w:t>
      </w:r>
    </w:p>
    <w:p>
      <w:pPr>
        <w:pStyle w:val="BodyText"/>
      </w:pPr>
      <w:r>
        <w:t xml:space="preserve">to be so much fix'd in their Resolution of all leaving the Place,</w:t>
      </w:r>
    </w:p>
    <w:p>
      <w:pPr>
        <w:pStyle w:val="BodyText"/>
      </w:pPr>
      <w:r>
        <w:t xml:space="preserve">yet some of 'em, on further Consideration came and offered to deliver</w:t>
      </w:r>
    </w:p>
    <w:p>
      <w:pPr>
        <w:pStyle w:val="BodyText"/>
      </w:pPr>
      <w:r>
        <w:t xml:space="preserve">their Children to me, as soon as they should return from sugaring.</w:t>
      </w:r>
    </w:p>
    <w:p>
      <w:pPr>
        <w:pStyle w:val="BodyText"/>
      </w:pPr>
      <w:r>
        <w:t xml:space="preserve">which offer I readily accepted, and told 'em they should come &amp;</w:t>
      </w:r>
    </w:p>
    <w:p>
      <w:pPr>
        <w:pStyle w:val="BodyText"/>
      </w:pPr>
      <w:r>
        <w:t xml:space="preserve">live at my House 'till I could get a good Master to come and</w:t>
      </w:r>
    </w:p>
    <w:p>
      <w:pPr>
        <w:pStyle w:val="BodyText"/>
      </w:pPr>
      <w:r>
        <w:t xml:space="preserve">board 'em &amp; look after 'em. After this the Mother of two of</w:t>
      </w:r>
    </w:p>
    <w:p>
      <w:pPr>
        <w:pStyle w:val="BodyText"/>
      </w:pPr>
      <w:r>
        <w:t xml:space="preserve">the Children that were offered came to be me again with</w:t>
      </w:r>
    </w:p>
    <w:p>
      <w:pPr>
        <w:pStyle w:val="BodyText"/>
      </w:pPr>
      <w:r>
        <w:t xml:space="preserve">her Eldest son (one of those Fellows I mention'd before as dissaffected</w:t>
      </w:r>
    </w:p>
    <w:p>
      <w:pPr>
        <w:pStyle w:val="BodyText"/>
      </w:pPr>
      <w:r>
        <w:t xml:space="preserve">&amp; probably joining in the horrid designs of some of the young Indians</w:t>
      </w:r>
    </w:p>
    <w:p>
      <w:pPr>
        <w:pStyle w:val="BodyText"/>
      </w:pPr>
      <w:r>
        <w:t xml:space="preserve">of the stockbridge Tribe) and told me that this her son would</w:t>
      </w:r>
    </w:p>
    <w:p>
      <w:pPr>
        <w:pStyle w:val="BodyText"/>
      </w:pPr>
      <w:r>
        <w:t xml:space="preserve">not consent to her leaving any of her Children.*</w:t>
      </w:r>
      <w:r>
        <w:rPr>
          <w:rStyle w:val="FootnoteReference"/>
        </w:rPr>
        <w:footnoteReference w:id="1109"/>
      </w:r>
      <w:r>
        <w:t xml:space="preserve"> I then renewedly</w:t>
      </w:r>
    </w:p>
    <w:p>
      <w:pPr>
        <w:pStyle w:val="BodyText"/>
      </w:pPr>
      <w:r>
        <w:t xml:space="preserve">used Arguments to perswade her. The woman seemed to have</w:t>
      </w:r>
    </w:p>
    <w:p>
      <w:pPr>
        <w:pStyle w:val="BodyText"/>
      </w:pPr>
      <w:r>
        <w:t xml:space="preserve">a great Mind her Children should be stay, and seemed to argue</w:t>
      </w:r>
    </w:p>
    <w:p>
      <w:pPr>
        <w:pStyle w:val="BodyText"/>
      </w:pPr>
      <w:r>
        <w:t xml:space="preserve">the matter much with her son ; But He would by no means Consent.</w:t>
      </w:r>
    </w:p>
    <w:p>
      <w:pPr>
        <w:pStyle w:val="BodyText"/>
      </w:pPr>
      <w:r>
        <w:t xml:space="preserve">But finally she promised she would return some Time in the sum-</w:t>
      </w:r>
    </w:p>
    <w:p>
      <w:pPr>
        <w:pStyle w:val="BodyText"/>
      </w:pPr>
      <w:r>
        <w:t xml:space="preserve">mer, &amp; bring back her Children, &amp; put 'em under my Care : And so</w:t>
      </w:r>
    </w:p>
    <w:p>
      <w:pPr>
        <w:pStyle w:val="BodyText"/>
      </w:pPr>
      <w:r>
        <w:t xml:space="preserve">left some of her things at my House as a Pledge of it.</w:t>
      </w:r>
    </w:p>
    <w:p>
      <w:pPr>
        <w:pStyle w:val="BodyText"/>
      </w:pPr>
      <w:r>
        <w:t xml:space="preserve">Now there was left but one Mohawk Boy ; whom I have taken to</w:t>
      </w:r>
    </w:p>
    <w:p>
      <w:pPr>
        <w:pStyle w:val="BodyText"/>
      </w:pPr>
      <w:r>
        <w:t xml:space="preserve">my own House. Besides the Mohawks, there were a Number of</w:t>
      </w:r>
    </w:p>
    <w:p>
      <w:pPr>
        <w:pStyle w:val="BodyText"/>
      </w:pPr>
      <w:r>
        <w:t xml:space="preserve">stockbridge Boys which had belonged to Mr. Hollis's school;</w:t>
      </w:r>
    </w:p>
    <w:p>
      <w:pPr>
        <w:pStyle w:val="BodyText"/>
      </w:pPr>
      <w:r>
        <w:t xml:space="preserve">which therefore, If I tied my self exactly to Mr. Hollis's Instruc-</w:t>
      </w:r>
    </w:p>
    <w:p>
      <w:pPr>
        <w:pStyle w:val="BodyText"/>
      </w:pPr>
      <w:r>
        <w:t xml:space="preserve">tions, I should have collected together. But I knew most of 'em</w:t>
      </w:r>
    </w:p>
    <w:p>
      <w:pPr>
        <w:pStyle w:val="BodyText"/>
      </w:pPr>
      <w:r>
        <w:t xml:space="preserve">were wholly unfit to answer his design, never having been at all</w:t>
      </w:r>
    </w:p>
    <w:p>
      <w:pPr>
        <w:pStyle w:val="BodyText"/>
      </w:pPr>
      <w:r>
        <w:t xml:space="preserve">Cultivated</w:t>
      </w:r>
    </w:p>
    <w:p>
      <w:pPr>
        <w:pStyle w:val="BodyText"/>
      </w:pPr>
      <w:r>
        <w:rPr>
          <w:rStyle w:val="FootnoteReference"/>
        </w:rPr>
        <w:footnoteReference w:id="1110"/>
      </w:r>
    </w:p>
    <w:p>
      <w:pPr>
        <w:pStyle w:val="BodyText"/>
      </w:pPr>
      <w:r>
        <w:t xml:space="preserve">under Capt. Kellog's but rather had grown more rough &amp; wild</w:t>
      </w:r>
    </w:p>
    <w:p>
      <w:pPr>
        <w:pStyle w:val="BodyText"/>
      </w:pPr>
      <w:r>
        <w:t xml:space="preserve">than when he first took them, and were now past their form-</w:t>
      </w:r>
    </w:p>
    <w:p>
      <w:pPr>
        <w:pStyle w:val="BodyText"/>
      </w:pPr>
      <w:r>
        <w:t xml:space="preserve">ing Age, There were two of em that were not past a Capacity</w:t>
      </w:r>
    </w:p>
    <w:p>
      <w:pPr>
        <w:pStyle w:val="BodyText"/>
      </w:pPr>
      <w:r>
        <w:t xml:space="preserve">of Cultivation these therefore I took. And instead of those</w:t>
      </w:r>
    </w:p>
    <w:p>
      <w:pPr>
        <w:pStyle w:val="BodyText"/>
      </w:pPr>
      <w:r>
        <w:t xml:space="preserve">others (some of which had a Mind to come in) I took three</w:t>
      </w:r>
    </w:p>
    <w:p>
      <w:pPr>
        <w:pStyle w:val="BodyText"/>
      </w:pPr>
      <w:r>
        <w:t xml:space="preserve">new Ones that were young, such as I thought likely &amp; promising.</w:t>
      </w:r>
    </w:p>
    <w:p>
      <w:pPr>
        <w:pStyle w:val="BodyText"/>
      </w:pPr>
      <w:r>
        <w:t xml:space="preserve">I thought if I pretended to keep the school in Being, I m could</w:t>
      </w:r>
    </w:p>
    <w:p>
      <w:pPr>
        <w:pStyle w:val="BodyText"/>
      </w:pPr>
      <w:r>
        <w:t xml:space="preserve">not take less than six. so that the school now consists of</w:t>
      </w:r>
    </w:p>
    <w:p>
      <w:pPr>
        <w:pStyle w:val="BodyText"/>
      </w:pPr>
      <w:r>
        <w:t xml:space="preserve">one Mohawk, and five st---ge Boys. The Mohawk is at</w:t>
      </w:r>
    </w:p>
    <w:p>
      <w:pPr>
        <w:pStyle w:val="BodyText"/>
      </w:pPr>
      <w:r>
        <w:t xml:space="preserve">my House ; the others live all at the House of Mr. Joseph Wood-</w:t>
      </w:r>
    </w:p>
    <w:p>
      <w:pPr>
        <w:pStyle w:val="BodyText"/>
      </w:pPr>
      <w:r>
        <w:t xml:space="preserve">bridge ; a very desireable Family ; The Man one of the best</w:t>
      </w:r>
    </w:p>
    <w:p>
      <w:pPr>
        <w:pStyle w:val="BodyText"/>
      </w:pPr>
      <w:r>
        <w:t xml:space="preserve">sort of Men that I am acquainted with, the most faithfull &amp;</w:t>
      </w:r>
    </w:p>
    <w:p>
      <w:pPr>
        <w:pStyle w:val="BodyText"/>
      </w:pPr>
      <w:r>
        <w:t xml:space="preserve">thorough in Business, and of the most generous Christian and</w:t>
      </w:r>
    </w:p>
    <w:p>
      <w:pPr>
        <w:pStyle w:val="BodyText"/>
      </w:pPr>
      <w:r>
        <w:t xml:space="preserve">publicK spirit. the Boys at present go to school to Mr. W---ge</w:t>
      </w:r>
    </w:p>
    <w:p>
      <w:pPr>
        <w:pStyle w:val="BodyText"/>
      </w:pPr>
      <w:r>
        <w:t xml:space="preserve">Timothy Woodbridge, whom I have desired to take extraordinary</w:t>
      </w:r>
    </w:p>
    <w:p>
      <w:pPr>
        <w:pStyle w:val="BodyText"/>
      </w:pPr>
      <w:r>
        <w:t xml:space="preserve">Pains with them, till I can get another Master for 'em.</w:t>
      </w:r>
    </w:p>
    <w:p>
      <w:pPr>
        <w:pStyle w:val="BodyText"/>
      </w:pPr>
      <w:r>
        <w:t xml:space="preserve">This sir, is what I have done And I will now give you the Reasons</w:t>
      </w:r>
    </w:p>
    <w:p>
      <w:pPr>
        <w:pStyle w:val="BodyText"/>
      </w:pPr>
      <w:r>
        <w:t xml:space="preserve">of my Conduct. ----- It was apparent that it was absolutely necessary</w:t>
      </w:r>
    </w:p>
    <w:p>
      <w:pPr>
        <w:pStyle w:val="BodyText"/>
      </w:pPr>
      <w:r>
        <w:t xml:space="preserve">that the school should be kept in Being. To let it sink for the present</w:t>
      </w:r>
    </w:p>
    <w:p>
      <w:pPr>
        <w:pStyle w:val="BodyText"/>
      </w:pPr>
      <w:r>
        <w:t xml:space="preserve">under a Notion of reviving it again some Time hence hereafter,</w:t>
      </w:r>
    </w:p>
    <w:p>
      <w:pPr>
        <w:pStyle w:val="BodyText"/>
      </w:pPr>
      <w:r>
        <w:t xml:space="preserve">would be the way to have it sink finally, especially as to the Mo-</w:t>
      </w:r>
    </w:p>
    <w:p>
      <w:pPr>
        <w:pStyle w:val="BodyText"/>
      </w:pPr>
      <w:r>
        <w:t xml:space="preserve">hawks. To have let fall the school wholly, because now Mohawk</w:t>
      </w:r>
    </w:p>
    <w:p>
      <w:pPr>
        <w:pStyle w:val="BodyText"/>
      </w:pPr>
      <w:r>
        <w:t xml:space="preserve">Boys are not to be obtain'd, of hopes of grad getting half a dozen</w:t>
      </w:r>
    </w:p>
    <w:p>
      <w:pPr>
        <w:pStyle w:val="BodyText"/>
      </w:pPr>
      <w:r>
        <w:t xml:space="preserve">Mohawk Boys hereafter to begin the school with them, would</w:t>
      </w:r>
    </w:p>
    <w:p>
      <w:pPr>
        <w:pStyle w:val="BodyText"/>
      </w:pPr>
      <w:r>
        <w:t xml:space="preserve">have been to have proceeded on a vain &amp; unreasonable Expectation.</w:t>
      </w:r>
    </w:p>
    <w:p>
      <w:pPr>
        <w:pStyle w:val="BodyText"/>
      </w:pPr>
      <w:r>
        <w:t xml:space="preserve">They have been so often disappointed with Respect to the sat state of</w:t>
      </w:r>
    </w:p>
    <w:p>
      <w:pPr>
        <w:pStyle w:val="BodyText"/>
      </w:pPr>
      <w:r>
        <w:t xml:space="preserve">the school, and so continually &amp; long deceived with fair Promises</w:t>
      </w:r>
    </w:p>
    <w:p>
      <w:pPr>
        <w:pStyle w:val="BodyText"/>
      </w:pPr>
      <w:r>
        <w:t xml:space="preserve">of a better state of it, that 'tis now apparent that, not the hearing of the</w:t>
      </w:r>
    </w:p>
    <w:p>
      <w:pPr>
        <w:pStyle w:val="BodyText"/>
      </w:pPr>
      <w:r>
        <w:t xml:space="preserve">Ear, but the sight of the Eye only will convince 'em. there is not</w:t>
      </w:r>
    </w:p>
    <w:p>
      <w:pPr>
        <w:pStyle w:val="BodyText"/>
      </w:pPr>
      <w:r>
        <w:t xml:space="preserve">the least hope of ever regaining Mohawk Children to the school</w:t>
      </w:r>
    </w:p>
    <w:p>
      <w:pPr>
        <w:pStyle w:val="BodyText"/>
      </w:pPr>
      <w:r>
        <w:t xml:space="preserve">any other way than this, viz. by giving them to see, Not only that the</w:t>
      </w:r>
    </w:p>
    <w:p>
      <w:pPr>
        <w:pStyle w:val="BodyText"/>
      </w:pPr>
      <w:r>
        <w:t xml:space="preserve">school is upheld, but that tis well settled, &amp; indeed in good Cir-</w:t>
      </w:r>
    </w:p>
    <w:p>
      <w:pPr>
        <w:pStyle w:val="BodyText"/>
      </w:pPr>
      <w:r>
        <w:t xml:space="preserve">cumstances, &amp; established under a happy Regulation than it used</w:t>
      </w:r>
    </w:p>
    <w:p>
      <w:pPr>
        <w:pStyle w:val="BodyText"/>
      </w:pPr>
      <w:r>
        <w:t xml:space="preserve">to be : And this they must see for some time, before their Pre-</w:t>
      </w:r>
    </w:p>
    <w:p>
      <w:pPr>
        <w:pStyle w:val="BodyText"/>
      </w:pPr>
      <w:r>
        <w:t xml:space="preserve">judices will be removed. If they see this indeed brought to Effect,</w:t>
      </w:r>
    </w:p>
    <w:p>
      <w:pPr>
        <w:pStyle w:val="BodyText"/>
      </w:pPr>
      <w:r>
        <w:t xml:space="preserve">&amp; that the school is no established, &amp; continues in good Circum-</w:t>
      </w:r>
    </w:p>
    <w:p>
      <w:pPr>
        <w:pStyle w:val="BodyText"/>
      </w:pPr>
      <w:r>
        <w:t xml:space="preserve">stances, then perhaps, by Mr. Hawley's Help, in Length of Time,</w:t>
      </w:r>
    </w:p>
    <w:p>
      <w:pPr>
        <w:pStyle w:val="BodyText"/>
      </w:pPr>
      <w:r>
        <w:t xml:space="preserve">a number, yea a Considerable number of Mohawk Boys might</w:t>
      </w:r>
    </w:p>
    <w:p>
      <w:pPr>
        <w:pStyle w:val="BodyText"/>
      </w:pPr>
      <w:r>
        <w:t xml:space="preserve">be obtained. But how should they see this if the school had no Be-</w:t>
      </w:r>
    </w:p>
    <w:p>
      <w:pPr>
        <w:pStyle w:val="BodyText"/>
      </w:pPr>
      <w:r>
        <w:t xml:space="preserve">ing? And when the Mohawks at present refuse to leave their Chil-</w:t>
      </w:r>
    </w:p>
    <w:p>
      <w:pPr>
        <w:pStyle w:val="BodyText"/>
      </w:pPr>
      <w:r>
        <w:t xml:space="preserve">dren, how shall we give the school a Being, in order to gain</w:t>
      </w:r>
    </w:p>
    <w:p>
      <w:pPr>
        <w:pStyle w:val="BodyText"/>
      </w:pPr>
      <w:r>
        <w:t xml:space="preserve">that the Mohawks may see it, &amp; see its flourishing state, in order</w:t>
      </w:r>
    </w:p>
    <w:p>
      <w:pPr>
        <w:pStyle w:val="BodyText"/>
      </w:pPr>
      <w:r>
        <w:t xml:space="preserve">to our gaining their Children, than by our constituting the school</w:t>
      </w:r>
    </w:p>
    <w:p>
      <w:pPr>
        <w:pStyle w:val="BodyText"/>
      </w:pPr>
      <w:r>
        <w:t xml:space="preserve">at present of such Children as can be had? And it was of</w:t>
      </w:r>
    </w:p>
    <w:p>
      <w:pPr>
        <w:pStyle w:val="BodyText"/>
      </w:pPr>
      <w:r>
        <w:t xml:space="preserve">vast Importance that the school, now it is come into new</w:t>
      </w:r>
    </w:p>
    <w:p>
      <w:pPr>
        <w:pStyle w:val="BodyText"/>
      </w:pPr>
      <w:r>
        <w:t xml:space="preserve">Hands, should be soon amended &amp; settled under a happy Regu-</w:t>
      </w:r>
    </w:p>
    <w:p>
      <w:pPr>
        <w:pStyle w:val="BodyText"/>
      </w:pPr>
      <w:r>
        <w:t xml:space="preserve">lation. For if the Indians, after they have seen it so long in such</w:t>
      </w:r>
    </w:p>
    <w:p>
      <w:pPr>
        <w:pStyle w:val="BodyText"/>
      </w:pPr>
      <w:r>
        <w:t xml:space="preserve">miserable broken Circumstances, and have had their Patience &amp;</w:t>
      </w:r>
    </w:p>
    <w:p>
      <w:pPr>
        <w:pStyle w:val="BodyText"/>
      </w:pPr>
      <w:r>
        <w:t xml:space="preserve">Hopes so worn out by multiplied disappointments, should see</w:t>
      </w:r>
    </w:p>
    <w:p>
      <w:pPr>
        <w:pStyle w:val="BodyText"/>
      </w:pPr>
      <w:r>
        <w:t xml:space="preserve">it continuing in its broken state still, now it is got into quite other</w:t>
      </w:r>
    </w:p>
    <w:p>
      <w:pPr>
        <w:pStyle w:val="BodyText"/>
      </w:pPr>
      <w:r>
        <w:t xml:space="preserve">Hands, it will tend to their utterly despairing of ever seeing</w:t>
      </w:r>
    </w:p>
    <w:p>
      <w:pPr>
        <w:pStyle w:val="BodyText"/>
      </w:pPr>
      <w:r>
        <w:t xml:space="preserve">it</w:t>
      </w:r>
    </w:p>
    <w:p>
      <w:pPr>
        <w:pStyle w:val="BodyText"/>
      </w:pPr>
      <w:r>
        <w:rPr>
          <w:rStyle w:val="FootnoteReference"/>
        </w:rPr>
        <w:footnoteReference w:id="1111"/>
      </w:r>
    </w:p>
    <w:p>
      <w:pPr>
        <w:pStyle w:val="BodyText"/>
      </w:pPr>
      <w:r>
        <w:t xml:space="preserve">it otherwise ; and by not taking speedy Care that it might be other-</w:t>
      </w:r>
    </w:p>
    <w:p>
      <w:pPr>
        <w:pStyle w:val="BodyText"/>
      </w:pPr>
      <w:r>
        <w:t xml:space="preserve">wise, would be to give the finishing stroke to that important affair</w:t>
      </w:r>
    </w:p>
    <w:p>
      <w:pPr>
        <w:pStyle w:val="BodyText"/>
      </w:pPr>
      <w:r>
        <w:t xml:space="preserve">that was before just Expiring.</w:t>
      </w:r>
    </w:p>
    <w:p>
      <w:pPr>
        <w:pStyle w:val="BodyText"/>
      </w:pPr>
      <w:r>
        <w:t xml:space="preserve">Therefore that now the Indians might see the school happily settled,</w:t>
      </w:r>
    </w:p>
    <w:p>
      <w:pPr>
        <w:pStyle w:val="BodyText"/>
      </w:pPr>
      <w:r>
        <w:t xml:space="preserve">under a good Regulation, the first thing to be the school must</w:t>
      </w:r>
    </w:p>
    <w:p>
      <w:pPr>
        <w:pStyle w:val="BodyText"/>
      </w:pPr>
      <w:r>
        <w:t xml:space="preserve">be kept in Being, &amp; the first thing to be done must be to seek a</w:t>
      </w:r>
    </w:p>
    <w:p>
      <w:pPr>
        <w:pStyle w:val="BodyText"/>
      </w:pPr>
      <w:r>
        <w:t xml:space="preserve">good Master to settle in the Business, who should board 'em, &amp; every</w:t>
      </w:r>
    </w:p>
    <w:p>
      <w:pPr>
        <w:pStyle w:val="BodyText"/>
      </w:pPr>
      <w:r>
        <w:t xml:space="preserve">way take Care of 'em. Accordingly this was the Thing I immediately</w:t>
      </w:r>
    </w:p>
    <w:p>
      <w:pPr>
        <w:pStyle w:val="BodyText"/>
      </w:pPr>
      <w:r>
        <w:t xml:space="preserve">applied my self to. I went to dr. Ashley,</w:t>
      </w:r>
      <w:r>
        <w:rPr>
          <w:rStyle w:val="FootnoteReference"/>
        </w:rPr>
        <w:footnoteReference w:id="1112"/>
      </w:r>
      <w:r>
        <w:t xml:space="preserve"> and proposed the Affair</w:t>
      </w:r>
    </w:p>
    <w:p>
      <w:pPr>
        <w:pStyle w:val="BodyText"/>
      </w:pPr>
      <w:r>
        <w:t xml:space="preserve">to Him, conversed largely with him upon it, left it to his Considera-</w:t>
      </w:r>
    </w:p>
    <w:p>
      <w:pPr>
        <w:pStyle w:val="BodyText"/>
      </w:pPr>
      <w:r>
        <w:t xml:space="preserve">tion, &amp; then visited Him again at Westfield, And finally prevailed</w:t>
      </w:r>
    </w:p>
    <w:p>
      <w:pPr>
        <w:pStyle w:val="BodyText"/>
      </w:pPr>
      <w:r>
        <w:t xml:space="preserve">so far that he consented to come up to stockbridge and bring his</w:t>
      </w:r>
    </w:p>
    <w:p>
      <w:pPr>
        <w:pStyle w:val="BodyText"/>
      </w:pPr>
      <w:r>
        <w:t xml:space="preserve">Wife to see the Place. and accordingly they came up, and were</w:t>
      </w:r>
    </w:p>
    <w:p>
      <w:pPr>
        <w:pStyle w:val="BodyText"/>
      </w:pPr>
      <w:r>
        <w:t xml:space="preserve">the last week, &amp; spent the Sabbath here. But when the doctor came</w:t>
      </w:r>
    </w:p>
    <w:p>
      <w:pPr>
        <w:pStyle w:val="BodyText"/>
      </w:pPr>
      <w:r>
        <w:t xml:space="preserve">to see your Letter to me, it seem'd to discourage Him, and put an End</w:t>
      </w:r>
    </w:p>
    <w:p>
      <w:pPr>
        <w:pStyle w:val="BodyText"/>
      </w:pPr>
      <w:r>
        <w:t xml:space="preserve">to his entertaining any Thoughts of coming, for the at least 'till the</w:t>
      </w:r>
    </w:p>
    <w:p>
      <w:pPr>
        <w:pStyle w:val="BodyText"/>
      </w:pPr>
      <w:r>
        <w:t xml:space="preserve">affairs of the school should be further settled by Mr. Hollis. And</w:t>
      </w:r>
    </w:p>
    <w:p>
      <w:pPr>
        <w:pStyle w:val="BodyText"/>
      </w:pPr>
      <w:r>
        <w:t xml:space="preserve">indeed I could not have the Face to desire it of him. ------ But I</w:t>
      </w:r>
    </w:p>
    <w:p>
      <w:pPr>
        <w:pStyle w:val="BodyText"/>
      </w:pPr>
      <w:r>
        <w:t xml:space="preserve">exceedingly regret it, that the settling the school in proper form is</w:t>
      </w:r>
    </w:p>
    <w:p>
      <w:pPr>
        <w:pStyle w:val="BodyText"/>
      </w:pPr>
      <w:r>
        <w:t xml:space="preserve">thus hindred. --- Tis a thousand Pities. --- Tis to be fear'd the Conse-</w:t>
      </w:r>
    </w:p>
    <w:p>
      <w:pPr>
        <w:pStyle w:val="BodyText"/>
      </w:pPr>
      <w:r>
        <w:t xml:space="preserve">quences will be very unhappy. ----- I take the doctor to be the fittest</w:t>
      </w:r>
    </w:p>
    <w:p>
      <w:pPr>
        <w:pStyle w:val="BodyText"/>
      </w:pPr>
      <w:r>
        <w:t xml:space="preserve">Man for the Business that can be found in N. England. I have</w:t>
      </w:r>
    </w:p>
    <w:p>
      <w:pPr>
        <w:pStyle w:val="BodyText"/>
      </w:pPr>
      <w:r>
        <w:t xml:space="preserve">long been acquainted with him, have had intimate Conversation</w:t>
      </w:r>
    </w:p>
    <w:p>
      <w:pPr>
        <w:pStyle w:val="BodyText"/>
      </w:pPr>
      <w:r>
        <w:t xml:space="preserve">with Him as to his souls Concerns : I take Him to be a man of real</w:t>
      </w:r>
    </w:p>
    <w:p>
      <w:pPr>
        <w:pStyle w:val="BodyText"/>
      </w:pPr>
      <w:r>
        <w:t xml:space="preserve">Experimental Piety. He is a Gentleman of liberal Education. He</w:t>
      </w:r>
    </w:p>
    <w:p>
      <w:pPr>
        <w:pStyle w:val="BodyText"/>
      </w:pPr>
      <w:r>
        <w:t xml:space="preserve">has a most established Character, for a man of the greatest Integrity</w:t>
      </w:r>
    </w:p>
    <w:p>
      <w:pPr>
        <w:pStyle w:val="BodyText"/>
      </w:pPr>
      <w:r>
        <w:t xml:space="preserve">&amp; Fidelity, a publick spirited, generous Man ; One of great Concern</w:t>
      </w:r>
    </w:p>
    <w:p>
      <w:pPr>
        <w:pStyle w:val="BodyText"/>
      </w:pPr>
      <w:r>
        <w:t xml:space="preserve">for the Interest of Religion; of great faith &amp; activity in the Manage-</w:t>
      </w:r>
    </w:p>
    <w:p>
      <w:pPr>
        <w:pStyle w:val="BodyText"/>
      </w:pPr>
      <w:r>
        <w:t xml:space="preserve">ment of Business, and having a singular Talent at instructing</w:t>
      </w:r>
    </w:p>
    <w:p>
      <w:pPr>
        <w:pStyle w:val="BodyText"/>
      </w:pPr>
      <w:r>
        <w:t xml:space="preserve">&amp; governing Children, and one that thoroughly understands farm-</w:t>
      </w:r>
    </w:p>
    <w:p>
      <w:pPr>
        <w:pStyle w:val="BodyText"/>
      </w:pPr>
      <w:r>
        <w:t xml:space="preserve">ing. He might probably have been a great Blessing, not only to</w:t>
      </w:r>
    </w:p>
    <w:p>
      <w:pPr>
        <w:pStyle w:val="BodyText"/>
      </w:pPr>
      <w:r>
        <w:t xml:space="preserve">that school, but to the Town in general with Respect to all it's</w:t>
      </w:r>
    </w:p>
    <w:p>
      <w:pPr>
        <w:pStyle w:val="BodyText"/>
      </w:pPr>
      <w:r>
        <w:t xml:space="preserve">important Affairs.</w:t>
      </w:r>
    </w:p>
    <w:p>
      <w:pPr>
        <w:pStyle w:val="BodyText"/>
      </w:pPr>
      <w:r>
        <w:t xml:space="preserve">With Regard to the schools Consisting at present chiefly of St--ge</w:t>
      </w:r>
    </w:p>
    <w:p>
      <w:pPr>
        <w:pStyle w:val="BodyText"/>
      </w:pPr>
      <w:r>
        <w:t xml:space="preserve">Boys, it is further to be considered that Mr. Hollis's Letter imports</w:t>
      </w:r>
    </w:p>
    <w:p>
      <w:pPr>
        <w:pStyle w:val="BodyText"/>
      </w:pPr>
      <w:r>
        <w:t xml:space="preserve">no such thing, as that his school should consist only of Mohawks,</w:t>
      </w:r>
    </w:p>
    <w:p>
      <w:pPr>
        <w:pStyle w:val="BodyText"/>
      </w:pPr>
      <w:r>
        <w:t xml:space="preserve">only in Case his sc I find his school wholly broke up ; otherwise</w:t>
      </w:r>
    </w:p>
    <w:p>
      <w:pPr>
        <w:pStyle w:val="BodyText"/>
      </w:pPr>
      <w:r>
        <w:t xml:space="preserve">He directs me to collect together all that used to be of his school</w:t>
      </w:r>
    </w:p>
    <w:p>
      <w:pPr>
        <w:pStyle w:val="BodyText"/>
      </w:pPr>
      <w:r>
        <w:t xml:space="preserve">and his school has for the most part consisted wholly of stockbridge</w:t>
      </w:r>
    </w:p>
    <w:p>
      <w:pPr>
        <w:pStyle w:val="BodyText"/>
      </w:pPr>
      <w:r>
        <w:t xml:space="preserve">Boys ; and in all it's stages from the Beginning, partly of</w:t>
      </w:r>
    </w:p>
    <w:p>
      <w:pPr>
        <w:pStyle w:val="BodyText"/>
      </w:pPr>
      <w:r>
        <w:t xml:space="preserve">them. And Mr. H. had no Reason to think from his any</w:t>
      </w:r>
    </w:p>
    <w:p>
      <w:pPr>
        <w:pStyle w:val="BodyText"/>
      </w:pPr>
      <w:r>
        <w:t xml:space="preserve">other from his past Instructions to Capt. K. but that there</w:t>
      </w:r>
    </w:p>
    <w:p>
      <w:pPr>
        <w:pStyle w:val="BodyText"/>
      </w:pPr>
      <w:r>
        <w:t xml:space="preserve">were twelve of his St--ge scholars to be found, to be collec-</w:t>
      </w:r>
    </w:p>
    <w:p>
      <w:pPr>
        <w:pStyle w:val="BodyText"/>
      </w:pPr>
      <w:r>
        <w:t xml:space="preserve">ted by me. Indeed there were more of his scholars of this</w:t>
      </w:r>
    </w:p>
    <w:p>
      <w:pPr>
        <w:pStyle w:val="BodyText"/>
      </w:pPr>
      <w:r>
        <w:t xml:space="preserve">of this sort than I have taken up. but only (some of which would</w:t>
      </w:r>
    </w:p>
    <w:p>
      <w:pPr>
        <w:pStyle w:val="BodyText"/>
      </w:pPr>
      <w:r>
        <w:t xml:space="preserve">be glad to be accepted) But only instead of old uncultivated</w:t>
      </w:r>
    </w:p>
    <w:p>
      <w:pPr>
        <w:pStyle w:val="BodyText"/>
      </w:pPr>
      <w:r>
        <w:t xml:space="preserve">ones, on whom Mr. Hollis money would be thrown away, I</w:t>
      </w:r>
    </w:p>
    <w:p>
      <w:pPr>
        <w:pStyle w:val="BodyText"/>
      </w:pPr>
      <w:r>
        <w:t xml:space="preserve">have taken three Young ones of a proper Age to have Mr.</w:t>
      </w:r>
    </w:p>
    <w:p>
      <w:pPr>
        <w:pStyle w:val="BodyText"/>
      </w:pPr>
      <w:r>
        <w:t xml:space="preserve">Hollis's Ends answered upon them. I found Mr. Hollis's school</w:t>
      </w:r>
    </w:p>
    <w:p>
      <w:pPr>
        <w:pStyle w:val="BodyText"/>
      </w:pPr>
      <w:r>
        <w:t xml:space="preserve">consisting of ten, when Mr. H his Letter arrived ; and we may</w:t>
      </w:r>
    </w:p>
    <w:p>
      <w:pPr>
        <w:pStyle w:val="BodyText"/>
      </w:pPr>
      <w:r>
        <w:t xml:space="preserve">well</w:t>
      </w:r>
    </w:p>
    <w:p>
      <w:pPr>
        <w:pStyle w:val="BodyText"/>
      </w:pPr>
      <w:r>
        <w:rPr>
          <w:rStyle w:val="FootnoteReference"/>
        </w:rPr>
        <w:footnoteReference w:id="1113"/>
      </w:r>
    </w:p>
    <w:p>
      <w:pPr>
        <w:pStyle w:val="BodyText"/>
      </w:pPr>
      <w:r>
        <w:t xml:space="preserve">well suppose that Mr. H. expects that I should carry on the</w:t>
      </w:r>
    </w:p>
    <w:p>
      <w:pPr>
        <w:pStyle w:val="BodyText"/>
      </w:pPr>
      <w:r>
        <w:t xml:space="preserve">school with as many as I find in it ; and not only so but also</w:t>
      </w:r>
    </w:p>
    <w:p>
      <w:pPr>
        <w:pStyle w:val="BodyText"/>
      </w:pPr>
      <w:r>
        <w:t xml:space="preserve">collect others that are scattered from it. But instead of that</w:t>
      </w:r>
    </w:p>
    <w:p>
      <w:pPr>
        <w:pStyle w:val="BodyText"/>
      </w:pPr>
      <w:r>
        <w:t xml:space="preserve">I have not taken made it to consist of more than half so</w:t>
      </w:r>
    </w:p>
    <w:p>
      <w:pPr>
        <w:pStyle w:val="BodyText"/>
      </w:pPr>
      <w:r>
        <w:t xml:space="preserve">many ; having taken up but six, besides the two Children</w:t>
      </w:r>
    </w:p>
    <w:p>
      <w:pPr>
        <w:pStyle w:val="BodyText"/>
      </w:pPr>
      <w:r>
        <w:t xml:space="preserve">Mohawk Children that are promised to come in the summer</w:t>
      </w:r>
    </w:p>
    <w:p>
      <w:pPr>
        <w:pStyle w:val="BodyText"/>
      </w:pPr>
      <w:r>
        <w:t xml:space="preserve">(whose coming is uncertain) and if they come there will</w:t>
      </w:r>
    </w:p>
    <w:p>
      <w:pPr>
        <w:pStyle w:val="BodyText"/>
      </w:pPr>
      <w:r>
        <w:t xml:space="preserve">be eight.</w:t>
      </w:r>
    </w:p>
    <w:p>
      <w:pPr>
        <w:pStyle w:val="BodyText"/>
      </w:pPr>
      <w:r>
        <w:t xml:space="preserve">If it had been so that I could immediately have got six Mo-</w:t>
      </w:r>
    </w:p>
    <w:p>
      <w:pPr>
        <w:pStyle w:val="BodyText"/>
      </w:pPr>
      <w:r>
        <w:t xml:space="preserve">hawk Boys, yet to have fill'd the school only with Mohawks,</w:t>
      </w:r>
    </w:p>
    <w:p>
      <w:pPr>
        <w:pStyle w:val="BodyText"/>
      </w:pPr>
      <w:r>
        <w:t xml:space="preserve">&amp; wholly to have neglected the St---ge Children, would have</w:t>
      </w:r>
    </w:p>
    <w:p>
      <w:pPr>
        <w:pStyle w:val="BodyText"/>
      </w:pPr>
      <w:r>
        <w:t xml:space="preserve">been of immediate fatal Consequence. You see sir, how much</w:t>
      </w:r>
    </w:p>
    <w:p>
      <w:pPr>
        <w:pStyle w:val="BodyText"/>
      </w:pPr>
      <w:r>
        <w:t xml:space="preserve">the St---ge Indians have done for the school with a special</w:t>
      </w:r>
    </w:p>
    <w:p>
      <w:pPr>
        <w:pStyle w:val="BodyText"/>
      </w:pPr>
      <w:r>
        <w:t xml:space="preserve">Respect to the Benefit of their own Children in it; and how jea-</w:t>
      </w:r>
    </w:p>
    <w:p>
      <w:pPr>
        <w:pStyle w:val="BodyText"/>
      </w:pPr>
      <w:r>
        <w:t xml:space="preserve">lous they have been of the Interest they Claim, and indeed may</w:t>
      </w:r>
    </w:p>
    <w:p>
      <w:pPr>
        <w:pStyle w:val="BodyText"/>
      </w:pPr>
      <w:r>
        <w:t xml:space="preserve">well claim, and with what difficulty they have been made</w:t>
      </w:r>
    </w:p>
    <w:p>
      <w:pPr>
        <w:pStyle w:val="BodyText"/>
      </w:pPr>
      <w:r>
        <w:t xml:space="preserve">easy that the Mohawks should have so much of the Benefit as</w:t>
      </w:r>
    </w:p>
    <w:p>
      <w:pPr>
        <w:pStyle w:val="BodyText"/>
      </w:pPr>
      <w:r>
        <w:t xml:space="preserve">they have had -- And now on my taking the school, their</w:t>
      </w:r>
    </w:p>
    <w:p>
      <w:pPr>
        <w:pStyle w:val="BodyText"/>
      </w:pPr>
      <w:r>
        <w:t xml:space="preserve">Jealousy immediately appear'd : they manifested that they ex-</w:t>
      </w:r>
    </w:p>
    <w:p>
      <w:pPr>
        <w:pStyle w:val="BodyText"/>
      </w:pPr>
      <w:r>
        <w:t xml:space="preserve">pected to be consulted in the Affair. accordingly I called a meeting</w:t>
      </w:r>
    </w:p>
    <w:p>
      <w:pPr>
        <w:pStyle w:val="BodyText"/>
      </w:pPr>
      <w:r>
        <w:t xml:space="preserve">of them : At the meeting they put me in mind of their giving</w:t>
      </w:r>
    </w:p>
    <w:p>
      <w:pPr>
        <w:pStyle w:val="BodyText"/>
      </w:pPr>
      <w:r>
        <w:t xml:space="preserve">the Land, with a special Respect to their Children. To have</w:t>
      </w:r>
    </w:p>
    <w:p>
      <w:pPr>
        <w:pStyle w:val="BodyText"/>
      </w:pPr>
      <w:r>
        <w:t xml:space="preserve">excluded their Children would have been a fatal Consequences</w:t>
      </w:r>
    </w:p>
    <w:p>
      <w:pPr>
        <w:pStyle w:val="BodyText"/>
      </w:pPr>
      <w:r>
        <w:t xml:space="preserve">especially at this Time which when they have just been in so great</w:t>
      </w:r>
    </w:p>
    <w:p>
      <w:pPr>
        <w:pStyle w:val="BodyText"/>
      </w:pPr>
      <w:r>
        <w:t xml:space="preserve">a Ruffle about the man that was killd. -- I would have by</w:t>
      </w:r>
    </w:p>
    <w:p>
      <w:pPr>
        <w:pStyle w:val="BodyText"/>
      </w:pPr>
      <w:r>
        <w:t xml:space="preserve">no means had any thing to have done with the school on these</w:t>
      </w:r>
    </w:p>
    <w:p>
      <w:pPr>
        <w:pStyle w:val="BodyText"/>
      </w:pPr>
      <w:r>
        <w:t xml:space="preserve">Terms, as to be obliged to constitute it only of Mohawks. -- It</w:t>
      </w:r>
    </w:p>
    <w:p>
      <w:pPr>
        <w:pStyle w:val="BodyText"/>
      </w:pPr>
      <w:r>
        <w:t xml:space="preserve">would have been to expose my self to great Trouble ; and the</w:t>
      </w:r>
    </w:p>
    <w:p>
      <w:pPr>
        <w:pStyle w:val="BodyText"/>
      </w:pPr>
      <w:r>
        <w:t xml:space="preserve">Ruin of my Usefulness among the Indians.</w:t>
      </w:r>
    </w:p>
    <w:p>
      <w:pPr>
        <w:pStyle w:val="BodyText"/>
      </w:pPr>
      <w:r>
        <w:t xml:space="preserve">I should not have thought sir, that I had run any Venture in Proceeding</w:t>
      </w:r>
    </w:p>
    <w:p>
      <w:pPr>
        <w:pStyle w:val="BodyText"/>
      </w:pPr>
      <w:r>
        <w:t xml:space="preserve">as I have done, had it not been for your Letter. But I am here alone</w:t>
      </w:r>
    </w:p>
    <w:p>
      <w:pPr>
        <w:pStyle w:val="BodyText"/>
      </w:pPr>
      <w:r>
        <w:t xml:space="preserve">intrusted with this Business, and could do no otherwise than according</w:t>
      </w:r>
    </w:p>
    <w:p>
      <w:pPr>
        <w:pStyle w:val="BodyText"/>
      </w:pPr>
      <w:r>
        <w:t xml:space="preserve">to my own best discretion, with the Advice of my Friends that are</w:t>
      </w:r>
    </w:p>
    <w:p>
      <w:pPr>
        <w:pStyle w:val="BodyText"/>
      </w:pPr>
      <w:r>
        <w:t xml:space="preserve">here, who see the state of things and have known Mr. Hollis's</w:t>
      </w:r>
    </w:p>
    <w:p>
      <w:pPr>
        <w:pStyle w:val="BodyText"/>
      </w:pPr>
      <w:r>
        <w:t xml:space="preserve">&amp; Mr. sergeants Manner from the Beginning ; who thought it no</w:t>
      </w:r>
    </w:p>
    <w:p>
      <w:pPr>
        <w:pStyle w:val="BodyText"/>
      </w:pPr>
      <w:r>
        <w:t xml:space="preserve">venture to do as I have done : They say Mr. sergt, who undoubtless</w:t>
      </w:r>
    </w:p>
    <w:p>
      <w:pPr>
        <w:pStyle w:val="BodyText"/>
      </w:pPr>
      <w:r>
        <w:t xml:space="preserve">edly was a very honest faithful man, ever went on those Principles</w:t>
      </w:r>
    </w:p>
    <w:p>
      <w:pPr>
        <w:pStyle w:val="BodyText"/>
      </w:pPr>
      <w:r>
        <w:t xml:space="preserve">that to attend Mr. Hollis's Instructions as far as the state of things</w:t>
      </w:r>
    </w:p>
    <w:p>
      <w:pPr>
        <w:pStyle w:val="BodyText"/>
      </w:pPr>
      <w:r>
        <w:t xml:space="preserve">(which he Knew and which it was impossible for Mr. H. to know)</w:t>
      </w:r>
    </w:p>
    <w:p>
      <w:pPr>
        <w:pStyle w:val="BodyText"/>
      </w:pPr>
      <w:r>
        <w:t xml:space="preserve">would allow. But to proceed so as not to defeat Mr. Hollis's main</w:t>
      </w:r>
    </w:p>
    <w:p>
      <w:pPr>
        <w:pStyle w:val="BodyText"/>
      </w:pPr>
      <w:r>
        <w:t xml:space="preserve">design, for fear of departing from his Instructions in some Punctilios,</w:t>
      </w:r>
    </w:p>
    <w:p>
      <w:pPr>
        <w:pStyle w:val="BodyText"/>
      </w:pPr>
      <w:r>
        <w:t xml:space="preserve">And that Mr. sergt took a far greater Liberty than I have done</w:t>
      </w:r>
    </w:p>
    <w:p>
      <w:pPr>
        <w:pStyle w:val="BodyText"/>
      </w:pPr>
      <w:r>
        <w:t xml:space="preserve">in this Respect, and was never blamed for it by Mr. Hollis.</w:t>
      </w:r>
    </w:p>
    <w:p>
      <w:pPr>
        <w:pStyle w:val="BodyText"/>
      </w:pPr>
      <w:r>
        <w:t xml:space="preserve">But we in our great Caution least we should not be punctual to</w:t>
      </w:r>
    </w:p>
    <w:p>
      <w:pPr>
        <w:pStyle w:val="BodyText"/>
      </w:pPr>
      <w:r>
        <w:t xml:space="preserve">Mr. Hollis's Instructions, are knocking on the Head the thing</w:t>
      </w:r>
    </w:p>
    <w:p>
      <w:pPr>
        <w:pStyle w:val="BodyText"/>
      </w:pPr>
      <w:r>
        <w:t xml:space="preserve">which He mainly has his Heart upon, and taking a Course</w:t>
      </w:r>
    </w:p>
    <w:p>
      <w:pPr>
        <w:pStyle w:val="BodyText"/>
      </w:pPr>
      <w:r>
        <w:t xml:space="preserve">to spend his money to little Purpose, in comparison of what might</w:t>
      </w:r>
    </w:p>
    <w:p>
      <w:pPr>
        <w:pStyle w:val="BodyText"/>
      </w:pPr>
      <w:r>
        <w:t xml:space="preserve">be, if we acted as we see the state of Things absolutely requires.</w:t>
      </w:r>
    </w:p>
    <w:p>
      <w:pPr>
        <w:pStyle w:val="BodyText"/>
      </w:pPr>
      <w:r>
        <w:t xml:space="preserve">I know not what I shall do. I have been endeavouring to perswade</w:t>
      </w:r>
    </w:p>
    <w:p>
      <w:pPr>
        <w:pStyle w:val="Heading1"/>
        <w:pageBreakBefore/>
      </w:pPr>
      <w:bookmarkStart w:name="heading_the_4" w:id="225"/>
      <w:r>
        <w:t xml:space="preserve">the</w:t>
      </w:r>
      <w:bookmarkEnd w:id="225"/>
    </w:p>
    <w:p>
      <w:pPr>
        <w:pStyle w:val="BodyText"/>
      </w:pPr>
      <w:r>
        <w:t xml:space="preserve">the Mohawks to let me have their Children with such Argu- </w:t>
      </w:r>
      <w:r>
        <w:rPr>
          <w:rStyle w:val="FootnoteReference"/>
        </w:rPr>
        <w:footnoteReference w:id="1114"/>
      </w:r>
    </w:p>
    <w:p>
      <w:pPr>
        <w:pStyle w:val="BodyText"/>
      </w:pPr>
      <w:r>
        <w:t xml:space="preserve">ments, that probably the school would soon be under much better</w:t>
      </w:r>
    </w:p>
    <w:p>
      <w:pPr>
        <w:pStyle w:val="BodyText"/>
      </w:pPr>
      <w:r>
        <w:t xml:space="preserve">Regulations than it used to be. But if they see it long in an un-</w:t>
      </w:r>
    </w:p>
    <w:p>
      <w:pPr>
        <w:pStyle w:val="BodyText"/>
      </w:pPr>
      <w:r>
        <w:t xml:space="preserve">settled state, I shall soon be ranked with others that heretofore</w:t>
      </w:r>
    </w:p>
    <w:p>
      <w:pPr>
        <w:pStyle w:val="BodyText"/>
      </w:pPr>
      <w:r>
        <w:t xml:space="preserve">have deluded 'em with such Oromises, and shall have no more</w:t>
      </w:r>
    </w:p>
    <w:p>
      <w:pPr>
        <w:pStyle w:val="BodyText"/>
      </w:pPr>
      <w:r>
        <w:t xml:space="preserve">Credit with them. But now I must wait for new Instructions</w:t>
      </w:r>
    </w:p>
    <w:p>
      <w:pPr>
        <w:pStyle w:val="BodyText"/>
      </w:pPr>
      <w:r>
        <w:t xml:space="preserve">from Mr. H. And you see sir, how long it has been in Times past</w:t>
      </w:r>
    </w:p>
    <w:p>
      <w:pPr>
        <w:pStyle w:val="BodyText"/>
      </w:pPr>
      <w:r>
        <w:t xml:space="preserve">because we could have any new Instructions from Him. For five or</w:t>
      </w:r>
    </w:p>
    <w:p>
      <w:pPr>
        <w:pStyle w:val="BodyText"/>
      </w:pPr>
      <w:r>
        <w:t xml:space="preserve">six years past, his Letters have not arrived but about once in two years.</w:t>
      </w:r>
    </w:p>
    <w:p>
      <w:pPr>
        <w:pStyle w:val="BodyText"/>
      </w:pPr>
      <w:r>
        <w:t xml:space="preserve">And we find it is commonly two or three months before we can</w:t>
      </w:r>
    </w:p>
    <w:p>
      <w:pPr>
        <w:pStyle w:val="BodyText"/>
      </w:pPr>
      <w:r>
        <w:t xml:space="preserve">have a Return from Boston. ---- I can't But think Mr. Hollis</w:t>
      </w:r>
    </w:p>
    <w:p>
      <w:pPr>
        <w:pStyle w:val="BodyText"/>
      </w:pPr>
      <w:r>
        <w:t xml:space="preserve">will be grieved when he comes to understand the state of things;</w:t>
      </w:r>
    </w:p>
    <w:p>
      <w:pPr>
        <w:pStyle w:val="BodyText"/>
      </w:pPr>
      <w:r>
        <w:t xml:space="preserve">and will be ready to blame us for needless &amp; excessive Caution, when</w:t>
      </w:r>
    </w:p>
    <w:p>
      <w:pPr>
        <w:pStyle w:val="BodyText"/>
      </w:pPr>
      <w:r>
        <w:t xml:space="preserve">he comes to understand the bad Consequences of it.</w:t>
      </w:r>
    </w:p>
    <w:p>
      <w:pPr>
        <w:pStyle w:val="BodyText"/>
      </w:pPr>
      <w:r>
        <w:t xml:space="preserve">This Affair comes into my Hands under the most difficult perplex'd Cir-</w:t>
      </w:r>
    </w:p>
    <w:p>
      <w:pPr>
        <w:pStyle w:val="BodyText"/>
      </w:pPr>
      <w:r>
        <w:t xml:space="preserve">cumstances imaginable, just as all was falling into Ruin &amp;c. -</w:t>
      </w:r>
    </w:p>
    <w:p>
      <w:pPr>
        <w:pStyle w:val="BodyText"/>
      </w:pPr>
      <w:r>
        <w:t xml:space="preserve">you was pleased sir, in your former Letter kindly to warn me against</w:t>
      </w:r>
    </w:p>
    <w:p>
      <w:pPr>
        <w:pStyle w:val="BodyText"/>
      </w:pPr>
      <w:r>
        <w:t xml:space="preserve">triumphing on the Receipt of Mr. H---s's Letter -- I took the Caution</w:t>
      </w:r>
    </w:p>
    <w:p>
      <w:pPr>
        <w:pStyle w:val="BodyText"/>
      </w:pPr>
      <w:r>
        <w:t xml:space="preserve">well. But really, at present I have much greater Temptation to be</w:t>
      </w:r>
    </w:p>
    <w:p>
      <w:pPr>
        <w:pStyle w:val="BodyText"/>
      </w:pPr>
      <w:r>
        <w:t xml:space="preserve">heartily sorry, that I have any Concern in a matter embarrassed with</w:t>
      </w:r>
    </w:p>
    <w:p>
      <w:pPr>
        <w:pStyle w:val="BodyText"/>
      </w:pPr>
      <w:r>
        <w:t xml:space="preserve">so many discouraging, perplexing Circumstances, than to triumph in</w:t>
      </w:r>
    </w:p>
    <w:p>
      <w:pPr>
        <w:pStyle w:val="BodyText"/>
      </w:pPr>
      <w:r>
        <w:t xml:space="preserve">it .</w:t>
      </w:r>
    </w:p>
    <w:p>
      <w:pPr>
        <w:pStyle w:val="BodyText"/>
      </w:pPr>
      <w:r>
        <w:t xml:space="preserve">I desire sir, that you would lay these Things before some of my</w:t>
      </w:r>
    </w:p>
    <w:p>
      <w:pPr>
        <w:pStyle w:val="BodyText"/>
      </w:pPr>
      <w:r>
        <w:t xml:space="preserve">Friends in Boston and take their Thoughts. ----- And I desire</w:t>
      </w:r>
    </w:p>
    <w:p>
      <w:pPr>
        <w:pStyle w:val="BodyText"/>
      </w:pPr>
      <w:r>
        <w:t xml:space="preserve">that assoon as possible, you would write to Mr. Hollis, giving</w:t>
      </w:r>
    </w:p>
    <w:p>
      <w:pPr>
        <w:pStyle w:val="BodyText"/>
      </w:pPr>
      <w:r>
        <w:t xml:space="preserve">him some Account of these Affairs, in such a Manner as you shall</w:t>
      </w:r>
    </w:p>
    <w:p>
      <w:pPr>
        <w:pStyle w:val="BodyText"/>
      </w:pPr>
      <w:r>
        <w:t xml:space="preserve">think most prudent. I had rather trust your Judgment than mine own</w:t>
      </w:r>
    </w:p>
    <w:p>
      <w:pPr>
        <w:pStyle w:val="BodyText"/>
      </w:pPr>
      <w:r>
        <w:t xml:space="preserve">as to the manner of informing Mr. H. in Order to the best Influ-</w:t>
      </w:r>
    </w:p>
    <w:p>
      <w:pPr>
        <w:pStyle w:val="BodyText"/>
      </w:pPr>
      <w:r>
        <w:t xml:space="preserve">ence on his Mind. But 'tis very necessary that He should make a</w:t>
      </w:r>
    </w:p>
    <w:p>
      <w:pPr>
        <w:pStyle w:val="BodyText"/>
      </w:pPr>
      <w:r>
        <w:t xml:space="preserve">Return with the utmost possible Expedition, and give me some</w:t>
      </w:r>
    </w:p>
    <w:p>
      <w:pPr>
        <w:pStyle w:val="BodyText"/>
      </w:pPr>
      <w:r>
        <w:t xml:space="preserve">more full and explicit Instructions concerning the school. I wish</w:t>
      </w:r>
    </w:p>
    <w:p>
      <w:pPr>
        <w:pStyle w:val="BodyText"/>
      </w:pPr>
      <w:r>
        <w:t xml:space="preserve">sir, that you would urge that, if possible, we may have a Letter</w:t>
      </w:r>
    </w:p>
    <w:p>
      <w:pPr>
        <w:pStyle w:val="BodyText"/>
      </w:pPr>
      <w:r>
        <w:t xml:space="preserve">before Winter. Since dr. Ashley's coming is put by, I have sent</w:t>
      </w:r>
    </w:p>
    <w:p>
      <w:pPr>
        <w:pStyle w:val="BodyText"/>
      </w:pPr>
      <w:r>
        <w:t xml:space="preserve">into the Jerseys for a young Gentleman to come from thence to in-</w:t>
      </w:r>
    </w:p>
    <w:p>
      <w:pPr>
        <w:pStyle w:val="BodyText"/>
      </w:pPr>
      <w:r>
        <w:t xml:space="preserve">struct the scholars this summer, while they are boarded at private</w:t>
      </w:r>
    </w:p>
    <w:p>
      <w:pPr>
        <w:pStyle w:val="BodyText"/>
      </w:pPr>
      <w:r>
        <w:t xml:space="preserve">Houses as at present. But tis absolutely necessary that I should</w:t>
      </w:r>
    </w:p>
    <w:p>
      <w:pPr>
        <w:pStyle w:val="BodyText"/>
      </w:pPr>
      <w:r>
        <w:t xml:space="preserve">have new Orders from Mr. H. For since I have received your Letter</w:t>
      </w:r>
    </w:p>
    <w:p>
      <w:pPr>
        <w:pStyle w:val="BodyText"/>
      </w:pPr>
      <w:r>
        <w:t xml:space="preserve">I have determined to proceed no further with the school without</w:t>
      </w:r>
    </w:p>
    <w:p>
      <w:pPr>
        <w:pStyle w:val="BodyText"/>
      </w:pPr>
      <w:r>
        <w:t xml:space="preserve">new Instructions, than only so as to spend the Money which I have</w:t>
      </w:r>
    </w:p>
    <w:p>
      <w:pPr>
        <w:pStyle w:val="BodyText"/>
      </w:pPr>
      <w:r>
        <w:t xml:space="preserve">received ; for to be at the Charge of the school my self ; will presently</w:t>
      </w:r>
    </w:p>
    <w:p>
      <w:pPr>
        <w:pStyle w:val="BodyText"/>
      </w:pPr>
      <w:r>
        <w:t xml:space="preserve">break my small Estate and ruin my Family. And please to desire</w:t>
      </w:r>
    </w:p>
    <w:p>
      <w:pPr>
        <w:pStyle w:val="BodyText"/>
      </w:pPr>
      <w:r>
        <w:t xml:space="preserve">Mr. H. if he intends the Affair shall go on, to make new Re-</w:t>
      </w:r>
    </w:p>
    <w:p>
      <w:pPr>
        <w:pStyle w:val="BodyText"/>
      </w:pPr>
      <w:r>
        <w:t xml:space="preserve">mittance, which may arrive, the at furthest, the next spring.</w:t>
      </w:r>
    </w:p>
    <w:p>
      <w:pPr>
        <w:pStyle w:val="BodyText"/>
      </w:pPr>
      <w:r>
        <w:t xml:space="preserve">for much will be saved by having ready money to pay for the</w:t>
      </w:r>
    </w:p>
    <w:p>
      <w:pPr>
        <w:pStyle w:val="BodyText"/>
      </w:pPr>
      <w:r>
        <w:t xml:space="preserve">Necessaries of the school. ---- I shall give Mr. H. particular &amp;</w:t>
      </w:r>
    </w:p>
    <w:p>
      <w:pPr>
        <w:pStyle w:val="BodyText"/>
      </w:pPr>
      <w:r>
        <w:t xml:space="preserve">exact Accounts what I do with his Money. ----- The sachem of</w:t>
      </w:r>
    </w:p>
    <w:p>
      <w:pPr>
        <w:pStyle w:val="BodyText"/>
      </w:pPr>
      <w:r>
        <w:t xml:space="preserve">the st---ge Tribe has a son that He has a great desire should be</w:t>
      </w:r>
    </w:p>
    <w:p>
      <w:pPr>
        <w:pStyle w:val="BodyText"/>
      </w:pPr>
      <w:r>
        <w:t xml:space="preserve">in the school. I am exceeding sorry I did not know it before</w:t>
      </w:r>
    </w:p>
    <w:p>
      <w:pPr>
        <w:pStyle w:val="BodyText"/>
      </w:pPr>
      <w:r>
        <w:t xml:space="preserve">I had compleated my Number of six. He being the chief Man</w:t>
      </w:r>
    </w:p>
    <w:p>
      <w:pPr>
        <w:pStyle w:val="BodyText"/>
      </w:pPr>
      <w:r>
        <w:t xml:space="preserve">of the whole Tribe, it would be happy if his son might be in</w:t>
      </w:r>
    </w:p>
    <w:p>
      <w:pPr>
        <w:pStyle w:val="Heading1"/>
        <w:pageBreakBefore/>
      </w:pPr>
      <w:bookmarkStart w:name="heading_the_5" w:id="226"/>
      <w:r>
        <w:t xml:space="preserve">the</w:t>
      </w:r>
      <w:bookmarkEnd w:id="226"/>
    </w:p>
    <w:p>
      <w:pPr>
        <w:pStyle w:val="BodyText"/>
      </w:pPr>
      <w:r>
        <w:t xml:space="preserve">the school. --- Mr. H. in his Letter to me says " If any of </w:t>
      </w:r>
      <w:r>
        <w:rPr>
          <w:rStyle w:val="FootnoteReference"/>
        </w:rPr>
        <w:footnoteReference w:id="1115"/>
      </w:r>
    </w:p>
    <w:p>
      <w:pPr>
        <w:pStyle w:val="BodyText"/>
      </w:pPr>
      <w:r>
        <w:t xml:space="preserve">"the Boys should appear capable, I would have them educated for</w:t>
      </w:r>
    </w:p>
    <w:p>
      <w:pPr>
        <w:pStyle w:val="BodyText"/>
      </w:pPr>
      <w:r>
        <w:t xml:space="preserve">"the Ministry, that they may be Preachers to their Countrey-men.</w:t>
      </w:r>
    </w:p>
    <w:p>
      <w:pPr>
        <w:pStyle w:val="BodyText"/>
      </w:pPr>
      <w:r>
        <w:t xml:space="preserve">I want to know whether Mr. H. will allow to educate St--ge</w:t>
      </w:r>
    </w:p>
    <w:p>
      <w:pPr>
        <w:pStyle w:val="BodyText"/>
      </w:pPr>
      <w:r>
        <w:t xml:space="preserve">Boys ; for I know some such that would be likely &amp; promising, whose</w:t>
      </w:r>
    </w:p>
    <w:p>
      <w:pPr>
        <w:pStyle w:val="BodyText"/>
      </w:pPr>
      <w:r>
        <w:t xml:space="preserve">Parents would be glad they might have such an Education. ---</w:t>
      </w:r>
    </w:p>
    <w:p>
      <w:pPr>
        <w:pStyle w:val="BodyText"/>
      </w:pPr>
      <w:r>
        <w:t xml:space="preserve">'Tis absolutely necessary that Mr. H. should not so tie my Hands,</w:t>
      </w:r>
    </w:p>
    <w:p>
      <w:pPr>
        <w:pStyle w:val="BodyText"/>
      </w:pPr>
      <w:r>
        <w:t xml:space="preserve">But that I may have some Liberty to act as I see the necessity of</w:t>
      </w:r>
    </w:p>
    <w:p>
      <w:pPr>
        <w:pStyle w:val="BodyText"/>
      </w:pPr>
      <w:r>
        <w:t xml:space="preserve">affairs requires, otherwise I shall be often extremely perplexed &amp;</w:t>
      </w:r>
    </w:p>
    <w:p>
      <w:pPr>
        <w:pStyle w:val="BodyText"/>
      </w:pPr>
      <w:r>
        <w:t xml:space="preserve">embarrass'd, and his Money will be lost. --- It has been grievous</w:t>
      </w:r>
    </w:p>
    <w:p>
      <w:pPr>
        <w:pStyle w:val="BodyText"/>
      </w:pPr>
      <w:r>
        <w:t xml:space="preserve">to me to see others throw away his money ; but it will be more</w:t>
      </w:r>
    </w:p>
    <w:p>
      <w:pPr>
        <w:pStyle w:val="BodyText"/>
      </w:pPr>
      <w:r>
        <w:t xml:space="preserve">grievous to have a Hand in doing so my self. --- I want to be able</w:t>
      </w:r>
    </w:p>
    <w:p>
      <w:pPr>
        <w:pStyle w:val="BodyText"/>
      </w:pPr>
      <w:r>
        <w:t xml:space="preserve">to tell a Master that I may agree with for a settlement in the Busi</w:t>
      </w:r>
    </w:p>
    <w:p>
      <w:pPr>
        <w:pStyle w:val="BodyText"/>
      </w:pPr>
      <w:r>
        <w:t xml:space="preserve">ness, what dependence he might have for a support in Case Mr.</w:t>
      </w:r>
    </w:p>
    <w:p>
      <w:pPr>
        <w:pStyle w:val="BodyText"/>
      </w:pPr>
      <w:r>
        <w:t xml:space="preserve">H. should be removed by death. This Question was put by dr.</w:t>
      </w:r>
    </w:p>
    <w:p>
      <w:pPr>
        <w:pStyle w:val="BodyText"/>
      </w:pPr>
      <w:r>
        <w:t xml:space="preserve">Ashley, and I may expect the same Enquiry will be made by</w:t>
      </w:r>
    </w:p>
    <w:p>
      <w:pPr>
        <w:pStyle w:val="BodyText"/>
      </w:pPr>
      <w:r>
        <w:t xml:space="preserve">any other that I shall endeavour to obtain to settle in the Business.</w:t>
      </w:r>
    </w:p>
    <w:p>
      <w:pPr>
        <w:pStyle w:val="BodyText"/>
      </w:pPr>
      <w:r>
        <w:t xml:space="preserve">---- 'Tis needful that Mr. H. should be informed that Col. dwight</w:t>
      </w:r>
    </w:p>
    <w:p>
      <w:pPr>
        <w:pStyle w:val="BodyText"/>
      </w:pPr>
      <w:r>
        <w:t xml:space="preserve">refuses to deliver up the Cattle &amp; Houshold Furniture which belongs</w:t>
      </w:r>
    </w:p>
    <w:p>
      <w:pPr>
        <w:pStyle w:val="BodyText"/>
      </w:pPr>
      <w:r>
        <w:t xml:space="preserve">to the Boarding school, which was purchased with his Money. The</w:t>
      </w:r>
    </w:p>
    <w:p>
      <w:pPr>
        <w:pStyle w:val="BodyText"/>
      </w:pPr>
      <w:r>
        <w:t xml:space="preserve">Reason He gives is, that Mr. H. is in debt to hi Capt. K. and to</w:t>
      </w:r>
    </w:p>
    <w:p>
      <w:pPr>
        <w:pStyle w:val="BodyText"/>
      </w:pPr>
      <w:r>
        <w:t xml:space="preserve">Him, and it Concerns him to look to Himself. ----- dr Ashley</w:t>
      </w:r>
    </w:p>
    <w:p>
      <w:pPr>
        <w:pStyle w:val="BodyText"/>
      </w:pPr>
      <w:r>
        <w:t xml:space="preserve">talked of going to Boston at the End of this month. I wish you</w:t>
      </w:r>
    </w:p>
    <w:p>
      <w:pPr>
        <w:pStyle w:val="BodyText"/>
      </w:pPr>
      <w:r>
        <w:t xml:space="preserve">could see him, and would endeavour to prevent to his giving over</w:t>
      </w:r>
    </w:p>
    <w:p>
      <w:pPr>
        <w:pStyle w:val="BodyText"/>
      </w:pPr>
      <w:r>
        <w:t xml:space="preserve">all Thoughts of coming to st---ge, tho' our Affairs are unsettled</w:t>
      </w:r>
    </w:p>
    <w:p>
      <w:pPr>
        <w:pStyle w:val="BodyText"/>
      </w:pPr>
      <w:r>
        <w:t xml:space="preserve">&amp; under difficult Circumstances at present. ------ And pray sir,</w:t>
      </w:r>
    </w:p>
    <w:p>
      <w:pPr>
        <w:pStyle w:val="BodyText"/>
      </w:pPr>
      <w:r>
        <w:t xml:space="preserve">Let me have a Letter from you speedily. There If there is no</w:t>
      </w:r>
    </w:p>
    <w:p>
      <w:pPr>
        <w:pStyle w:val="BodyText"/>
      </w:pPr>
      <w:r>
        <w:t xml:space="preserve">Opportunity sooner, there will be one by Capt. Ashley of sheffield,</w:t>
      </w:r>
    </w:p>
    <w:p>
      <w:pPr>
        <w:pStyle w:val="BodyText"/>
      </w:pPr>
      <w:r>
        <w:t xml:space="preserve">or dr. Ashley, who are both coming to Boston in latter End</w:t>
      </w:r>
    </w:p>
    <w:p>
      <w:pPr>
        <w:pStyle w:val="BodyText"/>
      </w:pPr>
      <w:r>
        <w:t xml:space="preserve">of May. And there will be often Opportunities to send to my</w:t>
      </w:r>
    </w:p>
    <w:p>
      <w:pPr>
        <w:pStyle w:val="BodyText"/>
      </w:pPr>
      <w:r>
        <w:t xml:space="preserve">son Capt. dwight of Northampton, which may be known of by</w:t>
      </w:r>
    </w:p>
    <w:p>
      <w:pPr>
        <w:pStyle w:val="BodyText"/>
      </w:pPr>
      <w:r>
        <w:t xml:space="preserve">Enquiring of Mr. dwight of Boston. --- My Wife is gone to</w:t>
      </w:r>
    </w:p>
    <w:p>
      <w:pPr>
        <w:pStyle w:val="BodyText"/>
      </w:pPr>
      <w:r>
        <w:t xml:space="preserve">N. Jersey. --- Please to present my humble Regards to Mrs Prince.</w:t>
      </w:r>
    </w:p>
    <w:p>
      <w:pPr>
        <w:pStyle w:val="BodyText"/>
      </w:pPr>
      <w:r>
        <w:t xml:space="preserve">My daughter Lucy joins with me in presenting Respects to Mrs</w:t>
      </w:r>
    </w:p>
    <w:p>
      <w:pPr>
        <w:pStyle w:val="BodyText"/>
      </w:pPr>
      <w:r>
        <w:t xml:space="preserve">Sally if she be returned from N. Jersey -- And pray for me</w:t>
      </w:r>
    </w:p>
    <w:p>
      <w:pPr>
        <w:pStyle w:val="BodyText"/>
      </w:pPr>
      <w:r>
        <w:t xml:space="preserve">sir, that I may have the divine Assistance in the difficult Affairs</w:t>
      </w:r>
    </w:p>
    <w:p>
      <w:pPr>
        <w:pStyle w:val="BodyText"/>
      </w:pPr>
      <w:r>
        <w:t xml:space="preserve">which lie so heavy on my feeble shoulders. I am</w:t>
      </w:r>
    </w:p>
    <w:p>
      <w:pPr>
        <w:pStyle w:val="BodyText"/>
      </w:pPr>
      <w:r>
        <w:t xml:space="preserve">Honoured sir,</w:t>
      </w:r>
    </w:p>
    <w:p>
      <w:pPr>
        <w:pStyle w:val="BodyText"/>
      </w:pPr>
      <w:r>
        <w:t xml:space="preserve">your most respectful</w:t>
      </w:r>
    </w:p>
    <w:p>
      <w:pPr>
        <w:pStyle w:val="BodyText"/>
      </w:pPr>
      <w:r>
        <w:t xml:space="preserve">son &amp; servt</w:t>
      </w:r>
    </w:p>
    <w:p>
      <w:pPr>
        <w:pStyle w:val="BodyText"/>
      </w:pPr>
      <w:r>
        <w:t xml:space="preserve">Jonathan Edwards.</w:t>
      </w:r>
    </w:p>
    <w:p>
      <w:pPr>
        <w:pStyle w:val="BodyText"/>
      </w:pPr>
      <w:r>
        <w:t xml:space="preserve">The Rev. Mr. Prince.</w:t>
      </w:r>
    </w:p>
    <w:p>
      <w:pPr>
        <w:pStyle w:val="Heading1"/>
        <w:pageBreakBefore/>
      </w:pPr>
      <w:bookmarkStart w:name="heading_a194_letter_to_josiah_willar" w:id="227"/>
      <w:r>
        <w:t xml:space="preserve">A194. Letter to Josiah Willard, May 22, 1754 194.JE-J.Willard 5-22-54</w:t>
      </w:r>
      <w:bookmarkEnd w:id="227"/>
    </w:p>
    <w:p>
      <w:pPr>
        <w:pStyle w:val="BodyText"/>
      </w:pPr>
      <w:r>
        <w:t xml:space="preserve">Jonathan EdwardsA194. JE to Josiah Willard, 5/22/54. MA Archives, v. 32:521-22. Addressed on verso "To the honourable / Josiah Willard Esq. / Secretary of the / Province of the Mass / chusetts Bay / In Boston."</w:t>
      </w:r>
    </w:p>
    <w:p>
      <w:pPr>
        <w:pStyle w:val="BodyText"/>
      </w:pPr>
      <w:r>
        <w:t xml:space="preserve">Stockbridge May 22. 1754.</w:t>
      </w:r>
    </w:p>
    <w:p>
      <w:pPr>
        <w:pStyle w:val="BodyText"/>
      </w:pPr>
      <w:r>
        <w:t xml:space="preserve">Honourable sir,</w:t>
      </w:r>
    </w:p>
    <w:p>
      <w:pPr>
        <w:pStyle w:val="BodyText"/>
      </w:pPr>
      <w:r>
        <w:t xml:space="preserve">This is to intreat you to use your Influence that the Money</w:t>
      </w:r>
    </w:p>
    <w:p>
      <w:pPr>
        <w:pStyle w:val="BodyText"/>
      </w:pPr>
      <w:r>
        <w:t xml:space="preserve">which the General Court has granted to Waunaubauquus,</w:t>
      </w:r>
    </w:p>
    <w:p>
      <w:pPr>
        <w:pStyle w:val="BodyText"/>
      </w:pPr>
      <w:r>
        <w:t xml:space="preserve">the Uncle of the Man that was killed here the last year,</w:t>
      </w:r>
      <w:r>
        <w:rPr>
          <w:rStyle w:val="FootnoteReference"/>
        </w:rPr>
        <w:footnoteReference w:id="1116"/>
      </w:r>
    </w:p>
    <w:p>
      <w:pPr>
        <w:pStyle w:val="BodyText"/>
      </w:pPr>
      <w:r>
        <w:t xml:space="preserve">may be speedily delivered, in Order to its being conveyed to</w:t>
      </w:r>
    </w:p>
    <w:p>
      <w:pPr>
        <w:pStyle w:val="BodyText"/>
      </w:pPr>
      <w:r>
        <w:t xml:space="preserve">Stockbridge. --- It is very manifest that it is a Matter of</w:t>
      </w:r>
    </w:p>
    <w:p>
      <w:pPr>
        <w:pStyle w:val="BodyText"/>
      </w:pPr>
      <w:r>
        <w:t xml:space="preserve">great Importance, not only to us in Stockbridge, but to N. Eng-</w:t>
      </w:r>
    </w:p>
    <w:p>
      <w:pPr>
        <w:pStyle w:val="BodyText"/>
      </w:pPr>
      <w:r>
        <w:t xml:space="preserve">land, that the Indians be quieted with respect to that Mat-</w:t>
      </w:r>
    </w:p>
    <w:p>
      <w:pPr>
        <w:pStyle w:val="BodyText"/>
      </w:pPr>
      <w:r>
        <w:t xml:space="preserve">ter. Your Honour has doubtless been informed to what a Height</w:t>
      </w:r>
    </w:p>
    <w:p>
      <w:pPr>
        <w:pStyle w:val="BodyText"/>
      </w:pPr>
      <w:r>
        <w:t xml:space="preserve">the Uneasiness has risen with some, even to that degree that some</w:t>
      </w:r>
    </w:p>
    <w:p>
      <w:pPr>
        <w:pStyle w:val="BodyText"/>
      </w:pPr>
      <w:r>
        <w:t xml:space="preserve">of the young Fellows belonging to this Tribe, in Confederacy with</w:t>
      </w:r>
    </w:p>
    <w:p>
      <w:pPr>
        <w:pStyle w:val="BodyText"/>
      </w:pPr>
      <w:r>
        <w:t xml:space="preserve">some other Indians of other Tribes, had formed a design of a ge-</w:t>
      </w:r>
    </w:p>
    <w:p>
      <w:pPr>
        <w:pStyle w:val="BodyText"/>
      </w:pPr>
      <w:r>
        <w:t xml:space="preserve">neral Massacre of the English Inhabitants of this Town (tho'</w:t>
      </w:r>
    </w:p>
    <w:p>
      <w:pPr>
        <w:pStyle w:val="BodyText"/>
      </w:pPr>
      <w:r>
        <w:t xml:space="preserve">I am far from supposing that the Generality of the Indians were</w:t>
      </w:r>
    </w:p>
    <w:p>
      <w:pPr>
        <w:pStyle w:val="BodyText"/>
      </w:pPr>
      <w:r>
        <w:t xml:space="preserve">in the Conspiracy) The ill Influence of this Affair is very exten-</w:t>
      </w:r>
    </w:p>
    <w:p>
      <w:pPr>
        <w:pStyle w:val="BodyText"/>
      </w:pPr>
      <w:r>
        <w:t xml:space="preserve">sive. It is evident it reaches other Tribes to a great distance;</w:t>
      </w:r>
    </w:p>
    <w:p>
      <w:pPr>
        <w:pStyle w:val="BodyText"/>
      </w:pPr>
      <w:r>
        <w:t xml:space="preserve">&amp; will be a handle which the French, at this Juncture, will</w:t>
      </w:r>
    </w:p>
    <w:p>
      <w:pPr>
        <w:pStyle w:val="BodyText"/>
      </w:pPr>
      <w:r>
        <w:t xml:space="preserve">make the utmost Improvemt of ; and probably have made</w:t>
      </w:r>
    </w:p>
    <w:p>
      <w:pPr>
        <w:pStyle w:val="BodyText"/>
      </w:pPr>
      <w:r>
        <w:t xml:space="preserve">much use of it already. It seems to affect the Mohawks no less</w:t>
      </w:r>
    </w:p>
    <w:p>
      <w:pPr>
        <w:pStyle w:val="BodyText"/>
      </w:pPr>
      <w:r>
        <w:t xml:space="preserve">than our Indians. There were many Appearances as tho' some</w:t>
      </w:r>
    </w:p>
    <w:p>
      <w:pPr>
        <w:pStyle w:val="BodyText"/>
      </w:pPr>
      <w:r>
        <w:t xml:space="preserve">of them were in the forementioned Conspiracy. The Indian that</w:t>
      </w:r>
    </w:p>
    <w:p>
      <w:pPr>
        <w:pStyle w:val="BodyText"/>
      </w:pPr>
      <w:r>
        <w:t xml:space="preserve">endeavoured to draw the negroes into the Plot, informed one of</w:t>
      </w:r>
    </w:p>
    <w:p>
      <w:pPr>
        <w:pStyle w:val="BodyText"/>
      </w:pPr>
      <w:r>
        <w:t xml:space="preserve">them that the Mohawks were to come and strike the first</w:t>
      </w:r>
    </w:p>
    <w:p>
      <w:pPr>
        <w:pStyle w:val="BodyText"/>
      </w:pPr>
      <w:r>
        <w:t xml:space="preserve">stroke, and be leading in the destruction of the Town. --- I</w:t>
      </w:r>
    </w:p>
    <w:p>
      <w:pPr>
        <w:pStyle w:val="BodyText"/>
      </w:pPr>
      <w:r>
        <w:t xml:space="preserve">have been privately informed by an Indian who is very friendly</w:t>
      </w:r>
    </w:p>
    <w:p>
      <w:pPr>
        <w:pStyle w:val="BodyText"/>
      </w:pPr>
      <w:r>
        <w:t xml:space="preserve">to me (who desires that his name may not be Known in the</w:t>
      </w:r>
    </w:p>
    <w:p>
      <w:pPr>
        <w:pStyle w:val="BodyText"/>
      </w:pPr>
      <w:r>
        <w:t xml:space="preserve">Affair) that some of the five Nations had talked with our Ind-</w:t>
      </w:r>
    </w:p>
    <w:p>
      <w:pPr>
        <w:pStyle w:val="BodyText"/>
      </w:pPr>
      <w:r>
        <w:t xml:space="preserve">ians about this Matter, and had suggested that the English were</w:t>
      </w:r>
    </w:p>
    <w:p>
      <w:pPr>
        <w:pStyle w:val="BodyText"/>
      </w:pPr>
      <w:r>
        <w:t xml:space="preserve">not friendly, but had an inimical &amp; murderous design upon</w:t>
      </w:r>
    </w:p>
    <w:p>
      <w:pPr>
        <w:pStyle w:val="BodyText"/>
      </w:pPr>
      <w:r>
        <w:t xml:space="preserve">the Indians ; And mention'd the Conduct of the English with</w:t>
      </w:r>
    </w:p>
    <w:p>
      <w:pPr>
        <w:pStyle w:val="BodyText"/>
      </w:pPr>
      <w:r>
        <w:t xml:space="preserve">Relation to the Indian that was kill'd, as an Evidence of it;</w:t>
      </w:r>
    </w:p>
    <w:p>
      <w:pPr>
        <w:pStyle w:val="BodyText"/>
      </w:pPr>
      <w:r>
        <w:t xml:space="preserve">&amp; that their Talk had fill'd our Indians with suspicions &amp; Resent-</w:t>
      </w:r>
    </w:p>
    <w:p>
      <w:pPr>
        <w:pStyle w:val="BodyText"/>
      </w:pPr>
      <w:r>
        <w:t xml:space="preserve">ments ; And those young Fellows who were chief in the foresaid</w:t>
      </w:r>
    </w:p>
    <w:p>
      <w:pPr>
        <w:pStyle w:val="BodyText"/>
      </w:pPr>
      <w:r>
        <w:t xml:space="preserve">bloody design, had lately been in the Countrey of the shawnees,</w:t>
      </w:r>
    </w:p>
    <w:p>
      <w:pPr>
        <w:pStyle w:val="BodyText"/>
      </w:pPr>
      <w:r>
        <w:t xml:space="preserve">where is a Mixture of some of the five Nations with other</w:t>
      </w:r>
    </w:p>
    <w:p>
      <w:pPr>
        <w:pStyle w:val="BodyText"/>
      </w:pPr>
      <w:r>
        <w:t xml:space="preserve">Indians ; and that the French had then lately been among</w:t>
      </w:r>
    </w:p>
    <w:p>
      <w:pPr>
        <w:pStyle w:val="BodyText"/>
      </w:pPr>
      <w:r>
        <w:t xml:space="preserve">those Indians, and had endeavoured to possess their minds</w:t>
      </w:r>
    </w:p>
    <w:p>
      <w:pPr>
        <w:pStyle w:val="BodyText"/>
      </w:pPr>
      <w:r>
        <w:t xml:space="preserve">with a Perswasion, that the English were on a design of Extir-</w:t>
      </w:r>
    </w:p>
    <w:p>
      <w:pPr>
        <w:pStyle w:val="BodyText"/>
      </w:pPr>
      <w:r>
        <w:t xml:space="preserve">pating all Indians within their Reach; and had so far</w:t>
      </w:r>
    </w:p>
    <w:p>
      <w:pPr>
        <w:pStyle w:val="BodyText"/>
      </w:pPr>
      <w:r>
        <w:t xml:space="preserve">perswaded</w:t>
      </w:r>
    </w:p>
    <w:p>
      <w:pPr>
        <w:pStyle w:val="BodyText"/>
      </w:pPr>
      <w:r>
        <w:t xml:space="preserve">persuaded the Indians that it was indeed so, that they kept a </w:t>
      </w:r>
      <w:r>
        <w:rPr>
          <w:rStyle w:val="FootnoteReference"/>
        </w:rPr>
        <w:footnoteReference w:id="1117"/>
      </w:r>
    </w:p>
    <w:p>
      <w:pPr>
        <w:pStyle w:val="BodyText"/>
      </w:pPr>
      <w:r>
        <w:t xml:space="preserve">Constant watch every night ; And that these Indians, having</w:t>
      </w:r>
    </w:p>
    <w:p>
      <w:pPr>
        <w:pStyle w:val="BodyText"/>
      </w:pPr>
      <w:r>
        <w:t xml:space="preserve">heard of the Affairs of Stockbridge, told our young men that</w:t>
      </w:r>
    </w:p>
    <w:p>
      <w:pPr>
        <w:pStyle w:val="BodyText"/>
      </w:pPr>
      <w:r>
        <w:t xml:space="preserve">were there that the English made fools of them, &amp; that</w:t>
      </w:r>
    </w:p>
    <w:p>
      <w:pPr>
        <w:pStyle w:val="BodyText"/>
      </w:pPr>
      <w:r>
        <w:t xml:space="preserve">tho' they pretended to shew 'em Kindness &amp; to instruct 'em,</w:t>
      </w:r>
    </w:p>
    <w:p>
      <w:pPr>
        <w:pStyle w:val="BodyText"/>
      </w:pPr>
      <w:r>
        <w:t xml:space="preserve">they did but deceive them; that they were only opening a</w:t>
      </w:r>
    </w:p>
    <w:p>
      <w:pPr>
        <w:pStyle w:val="BodyText"/>
      </w:pPr>
      <w:r>
        <w:t xml:space="preserve">wide Mouth to wh swallow 'em up, when they should see</w:t>
      </w:r>
    </w:p>
    <w:p>
      <w:pPr>
        <w:pStyle w:val="BodyText"/>
      </w:pPr>
      <w:r>
        <w:t xml:space="preserve">a convenient Time. And that this Caused our young men</w:t>
      </w:r>
    </w:p>
    <w:p>
      <w:pPr>
        <w:pStyle w:val="BodyText"/>
      </w:pPr>
      <w:r>
        <w:t xml:space="preserve">to return to St---dge so full of Resentment; which gave</w:t>
      </w:r>
    </w:p>
    <w:p>
      <w:pPr>
        <w:pStyle w:val="BodyText"/>
      </w:pPr>
      <w:r>
        <w:t xml:space="preserve">Rise to their Conspiracy. --- Every thing shews it to be very</w:t>
      </w:r>
    </w:p>
    <w:p>
      <w:pPr>
        <w:pStyle w:val="BodyText"/>
      </w:pPr>
      <w:r>
        <w:t xml:space="preserve">requisite that the Matter be speedily made up. The Indi-</w:t>
      </w:r>
    </w:p>
    <w:p>
      <w:pPr>
        <w:pStyle w:val="BodyText"/>
      </w:pPr>
      <w:r>
        <w:t xml:space="preserve">ans are like Children in that Respect as well as others, that</w:t>
      </w:r>
    </w:p>
    <w:p>
      <w:pPr>
        <w:pStyle w:val="BodyText"/>
      </w:pPr>
      <w:r>
        <w:t xml:space="preserve">they don't love delays : It don't satisfy 'em to tell 'em of some-</w:t>
      </w:r>
    </w:p>
    <w:p>
      <w:pPr>
        <w:pStyle w:val="BodyText"/>
      </w:pPr>
      <w:r>
        <w:t xml:space="preserve">thing hereafter to be given 'em. Therefore I wish the matter</w:t>
      </w:r>
    </w:p>
    <w:p>
      <w:pPr>
        <w:pStyle w:val="BodyText"/>
      </w:pPr>
      <w:r>
        <w:t xml:space="preserve">was well finish'd with them ; which I think should be done</w:t>
      </w:r>
    </w:p>
    <w:p>
      <w:pPr>
        <w:pStyle w:val="BodyText"/>
      </w:pPr>
      <w:r>
        <w:t xml:space="preserve">speedily, &amp; with formality. I wish that instead of appointing</w:t>
      </w:r>
    </w:p>
    <w:p>
      <w:pPr>
        <w:pStyle w:val="BodyText"/>
      </w:pPr>
      <w:r>
        <w:t xml:space="preserve">some of our own Inhabitants to treat with them, the general</w:t>
      </w:r>
    </w:p>
    <w:p>
      <w:pPr>
        <w:pStyle w:val="BodyText"/>
      </w:pPr>
      <w:r>
        <w:t xml:space="preserve">Court had sent a Committee from Boston ; which the Indians</w:t>
      </w:r>
    </w:p>
    <w:p>
      <w:pPr>
        <w:pStyle w:val="BodyText"/>
      </w:pPr>
      <w:r>
        <w:t xml:space="preserve">would have taken much more Notice of and it would have</w:t>
      </w:r>
    </w:p>
    <w:p>
      <w:pPr>
        <w:pStyle w:val="BodyText"/>
      </w:pPr>
      <w:r>
        <w:t xml:space="preserve">had a greater &amp; better Effect upon them. It would not</w:t>
      </w:r>
    </w:p>
    <w:p>
      <w:pPr>
        <w:pStyle w:val="BodyText"/>
      </w:pPr>
      <w:r>
        <w:t xml:space="preserve">have been beyond the Importance of the Affair for the</w:t>
      </w:r>
    </w:p>
    <w:p>
      <w:pPr>
        <w:pStyle w:val="BodyText"/>
      </w:pPr>
      <w:r>
        <w:t xml:space="preserve">Gen. Court to have been at this Trouble. --- Please to</w:t>
      </w:r>
    </w:p>
    <w:p>
      <w:pPr>
        <w:pStyle w:val="BodyText"/>
      </w:pPr>
      <w:r>
        <w:t xml:space="preserve">excuse my using so much Freedom in expressing my Thoughts</w:t>
      </w:r>
    </w:p>
    <w:p>
      <w:pPr>
        <w:pStyle w:val="BodyText"/>
      </w:pPr>
      <w:r>
        <w:t xml:space="preserve">&amp; desires. -- I do it in a Confidence of that Friendship to</w:t>
      </w:r>
    </w:p>
    <w:p>
      <w:pPr>
        <w:pStyle w:val="BodyText"/>
      </w:pPr>
      <w:r>
        <w:t xml:space="preserve">me, which you have often testified. This with my</w:t>
      </w:r>
    </w:p>
    <w:p>
      <w:pPr>
        <w:pStyle w:val="BodyText"/>
      </w:pPr>
      <w:r>
        <w:t xml:space="preserve">most humble Respects to your Family; is from</w:t>
      </w:r>
    </w:p>
    <w:p>
      <w:pPr>
        <w:pStyle w:val="BodyText"/>
      </w:pPr>
      <w:r>
        <w:t xml:space="preserve">honoured sir,</w:t>
      </w:r>
    </w:p>
    <w:p>
      <w:pPr>
        <w:pStyle w:val="BodyText"/>
      </w:pPr>
      <w:r>
        <w:t xml:space="preserve">with all dutiful Respect</w:t>
      </w:r>
    </w:p>
    <w:p>
      <w:pPr>
        <w:pStyle w:val="BodyText"/>
      </w:pPr>
      <w:r>
        <w:t xml:space="preserve">your most humble servant,</w:t>
      </w:r>
    </w:p>
    <w:p>
      <w:pPr>
        <w:pStyle w:val="BodyText"/>
      </w:pPr>
      <w:r>
        <w:t xml:space="preserve">Jonathan Edwards.</w:t>
      </w:r>
    </w:p>
    <w:p>
      <w:pPr>
        <w:pStyle w:val="BodyText"/>
      </w:pPr>
      <w:r>
        <w:t xml:space="preserve">The Honble Josiah Willard Esq.</w:t>
      </w:r>
    </w:p>
    <w:p>
      <w:pPr>
        <w:pStyle w:val="Heading1"/>
        <w:pageBreakBefore/>
      </w:pPr>
      <w:bookmarkStart w:name="heading_a194a_petition_to_spencer_ph" w:id="228"/>
      <w:r>
        <w:t xml:space="preserve">A194a. Petition to Spencer Phips and General Assembly, October 10, 1754 194a.JE-S.Phips 10-22-54</w:t>
      </w:r>
      <w:bookmarkEnd w:id="228"/>
    </w:p>
    <w:p>
      <w:pPr>
        <w:pStyle w:val="BodyText"/>
      </w:pPr>
      <w:r>
        <w:t xml:space="preserve">Jonathan EdwardsA194a. JE to Spencer Phips, 10/22/54, Petition. Mass. State Archives, Columbia Point. Copy in unidentified hand.</w:t>
      </w:r>
    </w:p>
    <w:p>
      <w:pPr>
        <w:pStyle w:val="BodyText"/>
      </w:pPr>
      <w:r>
        <w:t xml:space="preserve">To his Excellency the Governour &amp; the</w:t>
      </w:r>
    </w:p>
    <w:p>
      <w:pPr>
        <w:pStyle w:val="BodyText"/>
      </w:pPr>
      <w:r>
        <w:t xml:space="preserve">honble General Assembly of the Province</w:t>
      </w:r>
    </w:p>
    <w:p>
      <w:pPr>
        <w:pStyle w:val="BodyText"/>
      </w:pPr>
      <w:r>
        <w:t xml:space="preserve">of Massachusets Bay in New England now</w:t>
      </w:r>
    </w:p>
    <w:p>
      <w:pPr>
        <w:pStyle w:val="BodyText"/>
      </w:pPr>
      <w:r>
        <w:t xml:space="preserve">Sitting in Boston</w:t>
      </w:r>
    </w:p>
    <w:p>
      <w:pPr>
        <w:pStyle w:val="BodyText"/>
      </w:pPr>
      <w:r>
        <w:t xml:space="preserve">The Petition of Jonathan Edwards of</w:t>
      </w:r>
    </w:p>
    <w:p>
      <w:pPr>
        <w:pStyle w:val="BodyText"/>
      </w:pPr>
      <w:r>
        <w:t xml:space="preserve">Stockbridge in the County of Hampshire</w:t>
      </w:r>
    </w:p>
    <w:p>
      <w:pPr>
        <w:pStyle w:val="BodyText"/>
      </w:pPr>
      <w:r>
        <w:t xml:space="preserve">Clark, humbly sheweth ----</w:t>
      </w:r>
    </w:p>
    <w:p>
      <w:pPr>
        <w:pStyle w:val="BodyText"/>
      </w:pPr>
      <w:r>
        <w:t xml:space="preserve">That the Murders committed at Stockbridge</w:t>
      </w:r>
    </w:p>
    <w:p>
      <w:pPr>
        <w:pStyle w:val="BodyText"/>
      </w:pPr>
      <w:r>
        <w:t xml:space="preserve">on the Lords Day, the first of September last by</w:t>
      </w:r>
    </w:p>
    <w:p>
      <w:pPr>
        <w:pStyle w:val="BodyText"/>
      </w:pPr>
      <w:r>
        <w:t xml:space="preserve">our savage Enemies, occasioning a very sudden &amp;</w:t>
      </w:r>
    </w:p>
    <w:p>
      <w:pPr>
        <w:pStyle w:val="BodyText"/>
      </w:pPr>
      <w:r>
        <w:t xml:space="preserve">great Alarm, to the Neighbouring Towns, &amp; thro'</w:t>
      </w:r>
    </w:p>
    <w:p>
      <w:pPr>
        <w:pStyle w:val="BodyText"/>
      </w:pPr>
      <w:r>
        <w:t xml:space="preserve">a great of Connecticut (The first Report of</w:t>
      </w:r>
    </w:p>
    <w:p>
      <w:pPr>
        <w:pStyle w:val="BodyText"/>
      </w:pPr>
      <w:r>
        <w:t xml:space="preserve">the Mischief being far beyond the Truth) the</w:t>
      </w:r>
    </w:p>
    <w:p>
      <w:pPr>
        <w:pStyle w:val="BodyText"/>
      </w:pPr>
      <w:r>
        <w:t xml:space="preserve">Town was soon filled with a great Multitude of</w:t>
      </w:r>
    </w:p>
    <w:p>
      <w:pPr>
        <w:pStyle w:val="BodyText"/>
      </w:pPr>
      <w:r>
        <w:t xml:space="preserve">arme'd Men, who began to flock into the Town</w:t>
      </w:r>
    </w:p>
    <w:p>
      <w:pPr>
        <w:pStyle w:val="BodyText"/>
      </w:pPr>
      <w:r>
        <w:t xml:space="preserve">immediately after the Mischief was done &amp; so</w:t>
      </w:r>
    </w:p>
    <w:p>
      <w:pPr>
        <w:pStyle w:val="BodyText"/>
      </w:pPr>
      <w:r>
        <w:t xml:space="preserve">continued to do Day &amp; Night for the first half</w:t>
      </w:r>
    </w:p>
    <w:p>
      <w:pPr>
        <w:pStyle w:val="BodyText"/>
      </w:pPr>
      <w:r>
        <w:t xml:space="preserve">of that Week; who came for the Defence of the</w:t>
      </w:r>
    </w:p>
    <w:p>
      <w:pPr>
        <w:pStyle w:val="BodyText"/>
      </w:pPr>
      <w:r>
        <w:t xml:space="preserve">English &amp; repelling the Enemy --</w:t>
      </w:r>
    </w:p>
    <w:p>
      <w:pPr>
        <w:pStyle w:val="BodyText"/>
      </w:pPr>
      <w:r>
        <w:t xml:space="preserve">That so great a Number of Soldiers on a</w:t>
      </w:r>
    </w:p>
    <w:p>
      <w:pPr>
        <w:pStyle w:val="BodyText"/>
      </w:pPr>
      <w:r>
        <w:t xml:space="preserve">Sudden Alarm without any Provisions, it was</w:t>
      </w:r>
    </w:p>
    <w:p>
      <w:pPr>
        <w:pStyle w:val="BodyText"/>
      </w:pPr>
      <w:r>
        <w:t xml:space="preserve">necessary that the People of Stockbridge should</w:t>
      </w:r>
    </w:p>
    <w:p>
      <w:pPr>
        <w:pStyle w:val="BodyText"/>
      </w:pPr>
      <w:r>
        <w:t xml:space="preserve">provide for them ----- ---</w:t>
      </w:r>
    </w:p>
    <w:p>
      <w:pPr>
        <w:pStyle w:val="BodyText"/>
      </w:pPr>
      <w:r>
        <w:t xml:space="preserve">That my House being in the middle of the</w:t>
      </w:r>
    </w:p>
    <w:p>
      <w:pPr>
        <w:pStyle w:val="BodyText"/>
      </w:pPr>
      <w:r>
        <w:t xml:space="preserve">Place, great Numbers of Sd Soldiers thronged thither</w:t>
      </w:r>
    </w:p>
    <w:p>
      <w:pPr>
        <w:pStyle w:val="BodyText"/>
      </w:pPr>
      <w:r>
        <w:t xml:space="preserve">I my self being at that Time confined by long</w:t>
      </w:r>
    </w:p>
    <w:p>
      <w:pPr>
        <w:pStyle w:val="BodyText"/>
      </w:pPr>
      <w:r>
        <w:t xml:space="preserve">continued wasting Sickness; was not able to take</w:t>
      </w:r>
    </w:p>
    <w:p>
      <w:pPr>
        <w:pStyle w:val="BodyText"/>
      </w:pPr>
      <w:r>
        <w:t xml:space="preserve">any Account of the Expence we were at to</w:t>
      </w:r>
    </w:p>
    <w:p>
      <w:pPr>
        <w:pStyle w:val="BodyText"/>
      </w:pPr>
      <w:r>
        <w:t xml:space="preserve">provide for them: but my Family endeavoured to</w:t>
      </w:r>
    </w:p>
    <w:p>
      <w:pPr>
        <w:pStyle w:val="BodyText"/>
      </w:pPr>
      <w:r>
        <w:t xml:space="preserve">keep an Account as well as they could in a</w:t>
      </w:r>
    </w:p>
    <w:p>
      <w:pPr>
        <w:pStyle w:val="BodyText"/>
      </w:pPr>
      <w:r>
        <w:t xml:space="preserve">Time of Such great Confusion ----</w:t>
      </w:r>
    </w:p>
    <w:p>
      <w:pPr>
        <w:pStyle w:val="BodyText"/>
      </w:pPr>
      <w:r>
        <w:t xml:space="preserve">That upon the most carfull &amp; conscientious Com= </w:t>
      </w:r>
      <w:r>
        <w:rPr>
          <w:rStyle w:val="FootnoteReference"/>
        </w:rPr>
        <w:footnoteReference w:id="1118"/>
      </w:r>
    </w:p>
    <w:p>
      <w:pPr>
        <w:pStyle w:val="BodyText"/>
      </w:pPr>
      <w:r>
        <w:t xml:space="preserve">putations we could make, we Judge that the Pro=</w:t>
      </w:r>
    </w:p>
    <w:p>
      <w:pPr>
        <w:pStyle w:val="BodyText"/>
      </w:pPr>
      <w:r>
        <w:t xml:space="preserve">vision we made for them could not possibly amount</w:t>
      </w:r>
    </w:p>
    <w:p>
      <w:pPr>
        <w:pStyle w:val="BodyText"/>
      </w:pPr>
      <w:r>
        <w:t xml:space="preserve">to less than 800 Meals of Victuals. That the keeping</w:t>
      </w:r>
    </w:p>
    <w:p>
      <w:pPr>
        <w:pStyle w:val="BodyText"/>
      </w:pPr>
      <w:r>
        <w:t xml:space="preserve">of their Horses amounted to the Pasturing of</w:t>
      </w:r>
    </w:p>
    <w:p>
      <w:pPr>
        <w:pStyle w:val="BodyText"/>
      </w:pPr>
      <w:r>
        <w:t xml:space="preserve">An 150 Horses for 24 Hours. And that at the Same</w:t>
      </w:r>
    </w:p>
    <w:p>
      <w:pPr>
        <w:pStyle w:val="BodyText"/>
      </w:pPr>
      <w:r>
        <w:t xml:space="preserve">Time we expended 7 Galloons &amp; 1 Qrt of good</w:t>
      </w:r>
    </w:p>
    <w:p>
      <w:pPr>
        <w:pStyle w:val="BodyText"/>
      </w:pPr>
      <w:r>
        <w:t xml:space="preserve">Westindia Rum --</w:t>
      </w:r>
    </w:p>
    <w:p>
      <w:pPr>
        <w:pStyle w:val="BodyText"/>
      </w:pPr>
      <w:r>
        <w:t xml:space="preserve">That it was thought absolutely necessary for</w:t>
      </w:r>
    </w:p>
    <w:p>
      <w:pPr>
        <w:pStyle w:val="BodyText"/>
      </w:pPr>
      <w:r>
        <w:t xml:space="preserve">the Safety of the People that a Fort Should be</w:t>
      </w:r>
    </w:p>
    <w:p>
      <w:pPr>
        <w:pStyle w:val="BodyText"/>
      </w:pPr>
      <w:r>
        <w:t xml:space="preserve">immediately built. My House being in the middle</w:t>
      </w:r>
    </w:p>
    <w:p>
      <w:pPr>
        <w:pStyle w:val="BodyText"/>
      </w:pPr>
      <w:r>
        <w:t xml:space="preserve">of the Town, it was Judged most proper to build</w:t>
      </w:r>
    </w:p>
    <w:p>
      <w:pPr>
        <w:pStyle w:val="BodyText"/>
      </w:pPr>
      <w:r>
        <w:t xml:space="preserve">one about that; and during the Building Sd</w:t>
      </w:r>
    </w:p>
    <w:p>
      <w:pPr>
        <w:pStyle w:val="BodyText"/>
      </w:pPr>
      <w:r>
        <w:t xml:space="preserve">Fort my making Some Provision for the Labour</w:t>
      </w:r>
    </w:p>
    <w:p>
      <w:pPr>
        <w:pStyle w:val="BodyText"/>
      </w:pPr>
      <w:r>
        <w:t xml:space="preserve">=ers Seemed unavoidable - -----</w:t>
      </w:r>
    </w:p>
    <w:p>
      <w:pPr>
        <w:pStyle w:val="BodyText"/>
      </w:pPr>
      <w:r>
        <w:t xml:space="preserve">That what we expended this way according to</w:t>
      </w:r>
    </w:p>
    <w:p>
      <w:pPr>
        <w:pStyle w:val="BodyText"/>
      </w:pPr>
      <w:r>
        <w:t xml:space="preserve">the best Account we could keep amounted to</w:t>
      </w:r>
    </w:p>
    <w:p>
      <w:pPr>
        <w:pStyle w:val="BodyText"/>
      </w:pPr>
      <w:r>
        <w:t xml:space="preserve">180 Meals of Victuals. That they they used 19 Rods</w:t>
      </w:r>
    </w:p>
    <w:p>
      <w:pPr>
        <w:pStyle w:val="BodyText"/>
      </w:pPr>
      <w:r>
        <w:t xml:space="preserve">of new log Fence in huilding the Fort,</w:t>
      </w:r>
    </w:p>
    <w:p>
      <w:pPr>
        <w:pStyle w:val="BodyText"/>
      </w:pPr>
      <w:r>
        <w:t xml:space="preserve">which cost me 10s/pr Rod old Tenor ----</w:t>
      </w:r>
    </w:p>
    <w:p>
      <w:pPr>
        <w:pStyle w:val="BodyText"/>
      </w:pPr>
      <w:r>
        <w:t xml:space="preserve">That your Petitioner was also during Sd Time</w:t>
      </w:r>
    </w:p>
    <w:p>
      <w:pPr>
        <w:pStyle w:val="BodyText"/>
      </w:pPr>
      <w:r>
        <w:t xml:space="preserve">necessarily exposed extraordinary Expence by the</w:t>
      </w:r>
    </w:p>
    <w:p>
      <w:pPr>
        <w:pStyle w:val="BodyText"/>
      </w:pPr>
      <w:r>
        <w:t xml:space="preserve">entertaining poor People driven from their</w:t>
      </w:r>
    </w:p>
    <w:p>
      <w:pPr>
        <w:pStyle w:val="BodyText"/>
      </w:pPr>
      <w:r>
        <w:t xml:space="preserve">Settlements above thro' Fear of the Enemy, for</w:t>
      </w:r>
    </w:p>
    <w:p>
      <w:pPr>
        <w:pStyle w:val="BodyText"/>
      </w:pPr>
      <w:r>
        <w:t xml:space="preserve">which he dont pretend to make any perticular</w:t>
      </w:r>
    </w:p>
    <w:p>
      <w:pPr>
        <w:pStyle w:val="BodyText"/>
      </w:pPr>
      <w:r>
        <w:t xml:space="preserve">Charge ------</w:t>
      </w:r>
    </w:p>
    <w:p>
      <w:pPr>
        <w:pStyle w:val="BodyText"/>
      </w:pPr>
      <w:r>
        <w:t xml:space="preserve">That Your Petitioner therefore humbly</w:t>
      </w:r>
    </w:p>
    <w:p>
      <w:pPr>
        <w:pStyle w:val="BodyText"/>
      </w:pPr>
      <w:r>
        <w:t xml:space="preserve">requests, that this honble Court taking the</w:t>
      </w:r>
    </w:p>
    <w:p>
      <w:pPr>
        <w:pStyle w:val="BodyText"/>
      </w:pPr>
      <w:r>
        <w:t xml:space="preserve">Premises into their Consideration, would make</w:t>
      </w:r>
    </w:p>
    <w:p>
      <w:pPr>
        <w:pStyle w:val="BodyText"/>
      </w:pPr>
      <w:r>
        <w:t xml:space="preserve">Such Alowance for the above mentioned Expence</w:t>
      </w:r>
    </w:p>
    <w:p>
      <w:pPr>
        <w:pStyle w:val="BodyText"/>
      </w:pPr>
      <w:r>
        <w:t xml:space="preserve">as they in their Wisdom &amp; Justice shall think</w:t>
      </w:r>
    </w:p>
    <w:p>
      <w:pPr>
        <w:pStyle w:val="BodyText"/>
      </w:pPr>
      <w:r>
        <w:t xml:space="preserve">proper -- And your Petitioner, as in Duty bound shall</w:t>
      </w:r>
    </w:p>
    <w:p>
      <w:pPr>
        <w:pStyle w:val="BodyText"/>
      </w:pPr>
      <w:r>
        <w:t xml:space="preserve">ever pray &amp;c.</w:t>
      </w:r>
    </w:p>
    <w:p>
      <w:pPr>
        <w:pStyle w:val="BodyText"/>
      </w:pPr>
      <w:r>
        <w:t xml:space="preserve">Octr 22. 1754. Jonathan Edwards</w:t>
      </w:r>
    </w:p>
    <w:p>
      <w:pPr>
        <w:pStyle w:val="Heading1"/>
        <w:pageBreakBefore/>
      </w:pPr>
      <w:bookmarkStart w:name="heading_a195_letter_to_joseph_hawley" w:id="229"/>
      <w:r>
        <w:t xml:space="preserve">A195. Letter to Joseph Hawley, November 18, 1754 195.JE-J.Hawley 11-18-54</w:t>
      </w:r>
      <w:bookmarkEnd w:id="229"/>
    </w:p>
    <w:p>
      <w:pPr>
        <w:pStyle w:val="BodyText"/>
      </w:pPr>
      <w:r>
        <w:t xml:space="preserve">Jonathan EdwardsA195. JE to Joseph Hawley, 11/18/54. NYPL, Hawley Papers, #35. Addressed on back "To / Majr Joseph Hawley / In Northampton."</w:t>
      </w:r>
    </w:p>
    <w:p>
      <w:pPr>
        <w:pStyle w:val="BodyText"/>
      </w:pPr>
      <w:r>
        <w:t xml:space="preserve">Stockbridge Nov. 18. 1754.</w:t>
      </w:r>
    </w:p>
    <w:p>
      <w:pPr>
        <w:pStyle w:val="BodyText"/>
      </w:pPr>
      <w:r>
        <w:t xml:space="preserve">Dear Sir,</w:t>
      </w:r>
    </w:p>
    <w:p>
      <w:pPr>
        <w:pStyle w:val="BodyText"/>
      </w:pPr>
      <w:r>
        <w:t xml:space="preserve">I now, assoon as I am able, set my self about answering your</w:t>
      </w:r>
    </w:p>
    <w:p>
      <w:pPr>
        <w:pStyle w:val="BodyText"/>
      </w:pPr>
      <w:r>
        <w:t xml:space="preserve">Letter of Aug. 11.</w:t>
      </w:r>
      <w:r>
        <w:rPr>
          <w:rStyle w:val="FootnoteReference"/>
        </w:rPr>
        <w:footnoteReference w:id="1119"/>
      </w:r>
      <w:r>
        <w:t xml:space="preserve"> tho' I am still so weak that I can write but with</w:t>
      </w:r>
    </w:p>
    <w:p>
      <w:pPr>
        <w:pStyle w:val="BodyText"/>
      </w:pPr>
      <w:r>
        <w:t xml:space="preserve">a trembling Hand, as you may easily perceive. I was taken ill</w:t>
      </w:r>
    </w:p>
    <w:p>
      <w:pPr>
        <w:pStyle w:val="BodyText"/>
      </w:pPr>
      <w:r>
        <w:t xml:space="preserve">about the middle of July, and my Fits have now left me a lit-</w:t>
      </w:r>
    </w:p>
    <w:p>
      <w:pPr>
        <w:pStyle w:val="BodyText"/>
      </w:pPr>
      <w:r>
        <w:t xml:space="preserve">tle more than a Fortnight : but have been greatly reduced by so</w:t>
      </w:r>
    </w:p>
    <w:p>
      <w:pPr>
        <w:pStyle w:val="BodyText"/>
      </w:pPr>
      <w:r>
        <w:t xml:space="preserve">long continued an Illness, and gain strength very Slowly and can-</w:t>
      </w:r>
    </w:p>
    <w:p>
      <w:pPr>
        <w:pStyle w:val="BodyText"/>
      </w:pPr>
      <w:r>
        <w:t xml:space="preserve">not be so particular in my Answer to your Letter as I might be if</w:t>
      </w:r>
    </w:p>
    <w:p>
      <w:pPr>
        <w:pStyle w:val="BodyText"/>
      </w:pPr>
      <w:r>
        <w:t xml:space="preserve">I had more strength.</w:t>
      </w:r>
    </w:p>
    <w:p>
      <w:pPr>
        <w:pStyle w:val="BodyText"/>
      </w:pPr>
      <w:r>
        <w:t xml:space="preserve">I rejoyce in the good Temper &amp; disposition of mind which seems to</w:t>
      </w:r>
    </w:p>
    <w:p>
      <w:pPr>
        <w:pStyle w:val="BodyText"/>
      </w:pPr>
      <w:r>
        <w:t xml:space="preserve">be manifested in your Letter ; and hope that however I whatever I may</w:t>
      </w:r>
    </w:p>
    <w:p>
      <w:pPr>
        <w:pStyle w:val="BodyText"/>
      </w:pPr>
      <w:r>
        <w:t xml:space="preserve">have suffered, and however greatly I may think my Self injured in that</w:t>
      </w:r>
    </w:p>
    <w:p>
      <w:pPr>
        <w:pStyle w:val="BodyText"/>
      </w:pPr>
      <w:r>
        <w:t xml:space="preserve">Affair which is the subject of your Letter, wherein you was so much of a</w:t>
      </w:r>
    </w:p>
    <w:p>
      <w:pPr>
        <w:pStyle w:val="BodyText"/>
      </w:pPr>
      <w:r>
        <w:t xml:space="preserve">Leader, I have a disposition, in my Consideration of the Affair, and what</w:t>
      </w:r>
    </w:p>
    <w:p>
      <w:pPr>
        <w:pStyle w:val="BodyText"/>
      </w:pPr>
      <w:r>
        <w:t xml:space="preserve">I shall write upon it, to treat you with true Candour and Christian Cha-</w:t>
      </w:r>
    </w:p>
    <w:p>
      <w:pPr>
        <w:pStyle w:val="BodyText"/>
      </w:pPr>
      <w:r>
        <w:t xml:space="preserve">rity. Nevertheless, I confess that the thing you desire of me is disagreeable to</w:t>
      </w:r>
    </w:p>
    <w:p>
      <w:pPr>
        <w:pStyle w:val="BodyText"/>
      </w:pPr>
      <w:r>
        <w:t xml:space="preserve">me, viz. very particularly giving my Judgment concerning your Conduct in</w:t>
      </w:r>
    </w:p>
    <w:p>
      <w:pPr>
        <w:pStyle w:val="BodyText"/>
      </w:pPr>
      <w:r>
        <w:t xml:space="preserve">that Affair ; and it is with no small Reluctance that I go about answering</w:t>
      </w:r>
    </w:p>
    <w:p>
      <w:pPr>
        <w:pStyle w:val="BodyText"/>
      </w:pPr>
      <w:r>
        <w:t xml:space="preserve">such a Request, upon two Accounts ; 1. As it obliges me renewedly to re-</w:t>
      </w:r>
    </w:p>
    <w:p>
      <w:pPr>
        <w:pStyle w:val="BodyText"/>
      </w:pPr>
      <w:r>
        <w:t xml:space="preserve">volve in my mind, and particularly to look over that most disagreeable</w:t>
      </w:r>
    </w:p>
    <w:p>
      <w:pPr>
        <w:pStyle w:val="BodyText"/>
      </w:pPr>
      <w:r>
        <w:t xml:space="preserve">and dreadful scene, the Particulars of which I have long since very much</w:t>
      </w:r>
    </w:p>
    <w:p>
      <w:pPr>
        <w:pStyle w:val="BodyText"/>
      </w:pPr>
      <w:r>
        <w:t xml:space="preserve">dismiss'd from my mind, as having no Pleasure in the Thoughts of them.</w:t>
      </w:r>
    </w:p>
    <w:p>
      <w:pPr>
        <w:pStyle w:val="BodyText"/>
      </w:pPr>
      <w:r>
        <w:t xml:space="preserve">&amp; 2dly as 'tis gi (&amp; will be looked upon by you, however serious &amp; Consci-</w:t>
      </w:r>
    </w:p>
    <w:p>
      <w:pPr>
        <w:pStyle w:val="BodyText"/>
      </w:pPr>
      <w:r>
        <w:t xml:space="preserve">entious you may be in your desires &amp; Endeavours to know the Truth) a giving</w:t>
      </w:r>
    </w:p>
    <w:p>
      <w:pPr>
        <w:pStyle w:val="BodyText"/>
      </w:pPr>
      <w:r>
        <w:t xml:space="preserve">a Judgment in my own Case, a Case wherein I was concerned to a very high</w:t>
      </w:r>
    </w:p>
    <w:p>
      <w:pPr>
        <w:pStyle w:val="BodyText"/>
      </w:pPr>
      <w:r>
        <w:t xml:space="preserve">degree ; and therefore will be much more likely to a giving of it in vain.</w:t>
      </w:r>
    </w:p>
    <w:p>
      <w:pPr>
        <w:pStyle w:val="BodyText"/>
      </w:pPr>
      <w:r>
        <w:t xml:space="preserve">Notwithstanding seeing you desire it, &amp; seem to desire it in so Christian</w:t>
      </w:r>
    </w:p>
    <w:p>
      <w:pPr>
        <w:pStyle w:val="BodyText"/>
      </w:pPr>
      <w:r>
        <w:t xml:space="preserve">a manner, I will give you Judgment plainly, such as it is, and as impartial-</w:t>
      </w:r>
    </w:p>
    <w:p>
      <w:pPr>
        <w:pStyle w:val="BodyText"/>
      </w:pPr>
      <w:r>
        <w:t xml:space="preserve">ly as I am able, leaving the Consequence with God.</w:t>
      </w:r>
    </w:p>
    <w:p>
      <w:pPr>
        <w:pStyle w:val="BodyText"/>
      </w:pPr>
      <w:r>
        <w:t xml:space="preserve">You know very well that I looked on my self, in the Time of the Affair,</w:t>
      </w:r>
    </w:p>
    <w:p>
      <w:pPr>
        <w:pStyle w:val="BodyText"/>
      </w:pPr>
      <w:r>
        <w:t xml:space="preserve">as very greatly injured by the People in general, in the general Condu Pro</w:t>
      </w:r>
    </w:p>
    <w:p>
      <w:pPr>
        <w:pStyle w:val="BodyText"/>
      </w:pPr>
      <w:r>
        <w:t xml:space="preserve">Conduct managemt &amp; Progress of it from the Beginning to the End.</w:t>
      </w:r>
    </w:p>
    <w:p>
      <w:pPr>
        <w:pStyle w:val="BodyText"/>
      </w:pPr>
      <w:r>
        <w:t xml:space="preserve">That this was then my Judgmt was plain enough to be seen ; and I suppose</w:t>
      </w:r>
    </w:p>
    <w:p>
      <w:pPr>
        <w:pStyle w:val="BodyText"/>
      </w:pPr>
      <w:r>
        <w:t xml:space="preserve">no man in the Town was insensible of it. And the main Things wherein</w:t>
      </w:r>
    </w:p>
    <w:p>
      <w:pPr>
        <w:pStyle w:val="BodyText"/>
      </w:pPr>
      <w:r>
        <w:t xml:space="preserve">I looked on my self injured, and what I supposed to be the Aggravation</w:t>
      </w:r>
    </w:p>
    <w:p>
      <w:pPr>
        <w:pStyle w:val="BodyText"/>
      </w:pPr>
      <w:r>
        <w:t xml:space="preserve">of the Injury was also manifest. as particularly that the Chh &amp; Pre</w:t>
      </w:r>
    </w:p>
    <w:p>
      <w:pPr>
        <w:pStyle w:val="BodyText"/>
      </w:pPr>
      <w:r>
        <w:t xml:space="preserve">cinct had all Imaginable Reason to think that in my receiving that Opi</w:t>
      </w:r>
    </w:p>
    <w:p>
      <w:pPr>
        <w:pStyle w:val="BodyText"/>
      </w:pPr>
      <w:r>
        <w:t xml:space="preserve">nion which was the subject of the Controversy, and in the steps I took upon</w:t>
      </w:r>
    </w:p>
    <w:p>
      <w:pPr>
        <w:pStyle w:val="BodyText"/>
      </w:pPr>
      <w:r>
        <w:t xml:space="preserve">it, the declaration I made of it &amp;c. I acted altogether wi Conscientious</w:t>
      </w:r>
    </w:p>
    <w:p>
      <w:pPr>
        <w:pStyle w:val="BodyText"/>
      </w:pPr>
      <w:r>
        <w:t xml:space="preserve">ly, &amp; from Tenderness of spirit, and because I greatly feared to offend</w:t>
      </w:r>
    </w:p>
    <w:p>
      <w:pPr>
        <w:pStyle w:val="BodyText"/>
      </w:pPr>
      <w:r>
        <w:t xml:space="preserve">God ; without, yea to the highest degree all against all Influence</w:t>
      </w:r>
    </w:p>
    <w:p>
      <w:pPr>
        <w:pStyle w:val="BodyText"/>
      </w:pPr>
      <w:r>
        <w:t xml:space="preserve">of Worldly Interest, and all private and sinister views. I think it</w:t>
      </w:r>
    </w:p>
    <w:p>
      <w:pPr>
        <w:pStyle w:val="BodyText"/>
      </w:pPr>
      <w:r>
        <w:t xml:space="preserve">was hardly possible for the Affair to be attended with Circumstances ex</w:t>
      </w:r>
    </w:p>
    <w:p>
      <w:pPr>
        <w:pStyle w:val="BodyText"/>
      </w:pPr>
      <w:r>
        <w:t xml:space="preserve">hibiting greater Evidence of this. I think if my People therefore, when</w:t>
      </w:r>
    </w:p>
    <w:p>
      <w:pPr>
        <w:pStyle w:val="BodyText"/>
      </w:pPr>
      <w:r>
        <w:t xml:space="preserve">the Affair was first divulged, had been acted by a Christian or indeed</w:t>
      </w:r>
    </w:p>
    <w:p>
      <w:pPr>
        <w:pStyle w:val="BodyText"/>
      </w:pPr>
      <w:r>
        <w:t xml:space="preserve">by Humanity (tho' they might have been very sorry &amp; full of Concern about</w:t>
      </w:r>
    </w:p>
    <w:p>
      <w:pPr>
        <w:pStyle w:val="BodyText"/>
      </w:pPr>
      <w:r>
        <w:t xml:space="preserve">the Affair) would, especially considering how long I had been their Pastor,</w:t>
      </w:r>
    </w:p>
    <w:p>
      <w:pPr>
        <w:pStyle w:val="BodyText"/>
      </w:pPr>
      <w:r>
        <w:t xml:space="preserve">[and]</w:t>
      </w:r>
      <w:r>
        <w:rPr>
          <w:rStyle w:val="FootnoteReference"/>
        </w:rPr>
        <w:footnoteReference w:id="1120"/>
      </w:r>
      <w:r>
        <w:t xml:space="preserve"> they had alwaiess from the Beginning, &amp; from so long Experience, ac</w:t>
      </w:r>
    </w:p>
    <w:p>
      <w:pPr>
        <w:pStyle w:val="BodyText"/>
      </w:pPr>
      <w:r>
        <w:t xml:space="preserve">knowledged me to be their faithful Pastor, &amp; most of them esteemed </w:t>
      </w:r>
      <w:r>
        <w:rPr>
          <w:rStyle w:val="FootnoteReference"/>
        </w:rPr>
        <w:footnoteReference w:id="1121"/>
      </w:r>
    </w:p>
    <w:p>
      <w:pPr>
        <w:pStyle w:val="BodyText"/>
      </w:pPr>
      <w:r>
        <w:t xml:space="preserve">[me] to be in the chief Instrument in the Hand of God of the eternal [JE om.]</w:t>
      </w:r>
    </w:p>
    <w:p>
      <w:pPr>
        <w:pStyle w:val="BodyText"/>
      </w:pPr>
      <w:r>
        <w:t xml:space="preserve">salvation of their souls ; I say especially consideri they would have</w:t>
      </w:r>
    </w:p>
    <w:p>
      <w:pPr>
        <w:pStyle w:val="BodyText"/>
      </w:pPr>
      <w:r>
        <w:t xml:space="preserve">treated me, if influenced by Xti Christianity or humanity, with the</w:t>
      </w:r>
    </w:p>
    <w:p>
      <w:pPr>
        <w:pStyle w:val="BodyText"/>
      </w:pPr>
      <w:r>
        <w:t xml:space="preserve">utmost Tenderness, Calmness &amp; moderation, not to say Honour &amp; Re</w:t>
      </w:r>
    </w:p>
    <w:p>
      <w:pPr>
        <w:pStyle w:val="BodyText"/>
      </w:pPr>
      <w:r>
        <w:t xml:space="preserve">verence ; and would have thought themselves obliged to have gone</w:t>
      </w:r>
    </w:p>
    <w:p>
      <w:pPr>
        <w:pStyle w:val="BodyText"/>
      </w:pPr>
      <w:r>
        <w:t xml:space="preserve">far in the Exercise of Patience. But instead of this, the Town and Chh</w:t>
      </w:r>
    </w:p>
    <w:p>
      <w:pPr>
        <w:pStyle w:val="BodyText"/>
      </w:pPr>
      <w:r>
        <w:t xml:space="preserve">were at once put into a o the greatest Flame : The Town was soon filld</w:t>
      </w:r>
    </w:p>
    <w:p>
      <w:pPr>
        <w:pStyle w:val="BodyText"/>
      </w:pPr>
      <w:r>
        <w:t xml:space="preserve">with talk of dismissing me &amp; expelling me, and Contrivances how</w:t>
      </w:r>
    </w:p>
    <w:p>
      <w:pPr>
        <w:pStyle w:val="BodyText"/>
      </w:pPr>
      <w:r>
        <w:t xml:space="preserve">to do it speedily &amp; effectually. and a most Jealous Eye, from that day</w:t>
      </w:r>
    </w:p>
    <w:p>
      <w:pPr>
        <w:pStyle w:val="BodyText"/>
      </w:pPr>
      <w:r>
        <w:t xml:space="preserve">forward, was kept upon least I should do that slyly &amp; craftily that</w:t>
      </w:r>
    </w:p>
    <w:p>
      <w:pPr>
        <w:pStyle w:val="BodyText"/>
      </w:pPr>
      <w:r>
        <w:t xml:space="preserve">should tend to hinder such a design. and almost every step that I</w:t>
      </w:r>
    </w:p>
    <w:p>
      <w:pPr>
        <w:pStyle w:val="BodyText"/>
      </w:pPr>
      <w:r>
        <w:t xml:space="preserve">took in the affair, was by their suspicious Eyes, looked upon in such a</w:t>
      </w:r>
    </w:p>
    <w:p>
      <w:pPr>
        <w:pStyle w:val="BodyText"/>
      </w:pPr>
      <w:r>
        <w:t xml:space="preserve">view ; &amp; therefore every thing served to renew and heighten the flame</w:t>
      </w:r>
    </w:p>
    <w:p>
      <w:pPr>
        <w:pStyle w:val="BodyText"/>
      </w:pPr>
      <w:r>
        <w:t xml:space="preserve">of their Indignation. Even when I addressed my self to em in the</w:t>
      </w:r>
    </w:p>
    <w:p>
      <w:pPr>
        <w:pStyle w:val="BodyText"/>
      </w:pPr>
      <w:r>
        <w:t xml:space="preserve">Language of Moderation and Intreaty, it was interpreted as a</w:t>
      </w:r>
    </w:p>
    <w:p>
      <w:pPr>
        <w:pStyle w:val="BodyText"/>
      </w:pPr>
      <w:r>
        <w:t xml:space="preserve">design to flatter the People, especially the more ignorant, to work upon</w:t>
      </w:r>
    </w:p>
    <w:p>
      <w:pPr>
        <w:pStyle w:val="BodyText"/>
      </w:pPr>
      <w:r>
        <w:t xml:space="preserve">their Affections, and so to gain em &amp; a Party, &amp; prevent the a Vote</w:t>
      </w:r>
    </w:p>
    <w:p>
      <w:pPr>
        <w:pStyle w:val="BodyText"/>
      </w:pPr>
      <w:r>
        <w:t xml:space="preserve">for my dismission, or at least to prevent the Peoples being united</w:t>
      </w:r>
    </w:p>
    <w:p>
      <w:pPr>
        <w:pStyle w:val="BodyText"/>
      </w:pPr>
      <w:r>
        <w:t xml:space="preserve">in V any such vote. And there was no way that I could turn</w:t>
      </w:r>
    </w:p>
    <w:p>
      <w:pPr>
        <w:pStyle w:val="BodyText"/>
      </w:pPr>
      <w:r>
        <w:t xml:space="preserve">my self, nothing that I could do or say but it would have some</w:t>
      </w:r>
    </w:p>
    <w:p>
      <w:pPr>
        <w:pStyle w:val="BodyText"/>
      </w:pPr>
      <w:r>
        <w:t xml:space="preserve">such uncharitable Construction put upon it ---- As I began the Affair</w:t>
      </w:r>
    </w:p>
    <w:p>
      <w:pPr>
        <w:pStyle w:val="BodyText"/>
      </w:pPr>
      <w:r>
        <w:t xml:space="preserve">in the Fear of God, after much &amp; long continued Prayer to Him, so I was very</w:t>
      </w:r>
    </w:p>
    <w:p>
      <w:pPr>
        <w:pStyle w:val="BodyText"/>
      </w:pPr>
      <w:r>
        <w:t xml:space="preserve">careful in the whole Progress of it, in every step to Act uprightly and to</w:t>
      </w:r>
    </w:p>
    <w:p>
      <w:pPr>
        <w:pStyle w:val="BodyText"/>
      </w:pPr>
      <w:r>
        <w:t xml:space="preserve">avoid every unrighteous &amp; underhanded Measure : nor had I ever once</w:t>
      </w:r>
    </w:p>
    <w:p>
      <w:pPr>
        <w:pStyle w:val="BodyText"/>
      </w:pPr>
      <w:r>
        <w:t xml:space="preserve">formed a design forever to establish my self at Northampton, &amp; impose my</w:t>
      </w:r>
    </w:p>
    <w:p>
      <w:pPr>
        <w:pStyle w:val="BodyText"/>
      </w:pPr>
      <w:r>
        <w:t xml:space="preserve">self on the People, as whether we should remain to differing in our Opini</w:t>
      </w:r>
    </w:p>
    <w:p>
      <w:pPr>
        <w:pStyle w:val="BodyText"/>
      </w:pPr>
      <w:r>
        <w:t xml:space="preserve">on in the Point in Controversy, or not ; nor did I ever take one step with</w:t>
      </w:r>
    </w:p>
    <w:p>
      <w:pPr>
        <w:pStyle w:val="BodyText"/>
      </w:pPr>
      <w:r>
        <w:t xml:space="preserve">any such view. The things I aimed at were these two. 1. that the</w:t>
      </w:r>
    </w:p>
    <w:p>
      <w:pPr>
        <w:pStyle w:val="BodyText"/>
      </w:pPr>
      <w:r>
        <w:t xml:space="preserve">People b should be brought to a Calm Temper before Extremes were</w:t>
      </w:r>
    </w:p>
    <w:p>
      <w:pPr>
        <w:pStyle w:val="BodyText"/>
      </w:pPr>
      <w:r>
        <w:t xml:space="preserve">Proceeded &amp; 2. that they should, in such a Temper, hear what I had</w:t>
      </w:r>
    </w:p>
    <w:p>
      <w:pPr>
        <w:pStyle w:val="BodyText"/>
      </w:pPr>
      <w:r>
        <w:t xml:space="preserve">to say for my self, &amp; my Opinion. ---- But Nothing Could be done : The</w:t>
      </w:r>
    </w:p>
    <w:p>
      <w:pPr>
        <w:pStyle w:val="BodyText"/>
      </w:pPr>
      <w:r>
        <w:t xml:space="preserve">People most manifestly continued in a Constant flame of high Resent</w:t>
      </w:r>
    </w:p>
    <w:p>
      <w:pPr>
        <w:pStyle w:val="BodyText"/>
      </w:pPr>
      <w:r>
        <w:t xml:space="preserve">ment, &amp; vehement opposition, for more than two years together ; &amp;</w:t>
      </w:r>
    </w:p>
    <w:p>
      <w:pPr>
        <w:pStyle w:val="BodyText"/>
      </w:pPr>
      <w:r>
        <w:t xml:space="preserve">this spirit, instead of subsiding, grew higher &amp; higher, 'till they had obtaind</w:t>
      </w:r>
    </w:p>
    <w:p>
      <w:pPr>
        <w:pStyle w:val="BodyText"/>
      </w:pPr>
      <w:r>
        <w:t xml:space="preserve">their End in my Expulsion. nor indeed did it cease then, but still</w:t>
      </w:r>
    </w:p>
    <w:p>
      <w:pPr>
        <w:pStyle w:val="BodyText"/>
      </w:pPr>
      <w:r>
        <w:t xml:space="preserve">their they maintain'd their Jealousy of me, as if I was secretly doing</w:t>
      </w:r>
    </w:p>
    <w:p>
      <w:pPr>
        <w:pStyle w:val="BodyText"/>
      </w:pPr>
      <w:r>
        <w:t xml:space="preserve">the Part of an Enemy to 'em, so long as I had a being in the Town; yea</w:t>
      </w:r>
    </w:p>
    <w:p>
      <w:pPr>
        <w:pStyle w:val="BodyText"/>
      </w:pPr>
      <w:r>
        <w:t xml:space="preserve">'till they saw the Town well cleared of all my Family. so deep</w:t>
      </w:r>
    </w:p>
    <w:p>
      <w:pPr>
        <w:pStyle w:val="BodyText"/>
      </w:pPr>
      <w:r>
        <w:t xml:space="preserve">were their Prejudices, that their Heat &amp; was maintained, till that nothing</w:t>
      </w:r>
    </w:p>
    <w:p>
      <w:pPr>
        <w:pStyle w:val="BodyText"/>
      </w:pPr>
      <w:r>
        <w:t xml:space="preserve">would quiet 'em till they could see the Town clear of Root &amp; Branch</w:t>
      </w:r>
    </w:p>
    <w:p>
      <w:pPr>
        <w:pStyle w:val="BodyText"/>
      </w:pPr>
      <w:r>
        <w:t xml:space="preserve">Name and Remnant .</w:t>
      </w:r>
    </w:p>
    <w:p>
      <w:pPr>
        <w:pStyle w:val="BodyText"/>
      </w:pPr>
      <w:r>
        <w:t xml:space="preserve">If it I could mention many things that were said &amp; done in a publick</w:t>
      </w:r>
    </w:p>
    <w:p>
      <w:pPr>
        <w:pStyle w:val="BodyText"/>
      </w:pPr>
      <w:r>
        <w:t xml:space="preserve">manner, in Meetings of the Precinct, Chh &amp; their Committees, from time</w:t>
      </w:r>
    </w:p>
    <w:p>
      <w:pPr>
        <w:pStyle w:val="BodyText"/>
      </w:pPr>
      <w:r>
        <w:t xml:space="preserve">to time, from the Beginning, fully to justify &amp; support what I have said</w:t>
      </w:r>
    </w:p>
    <w:p>
      <w:pPr>
        <w:pStyle w:val="BodyText"/>
      </w:pPr>
      <w:r>
        <w:t xml:space="preserve">ti &amp; supposed till my dismission. (besides the continual Talk in all parts</w:t>
      </w:r>
    </w:p>
    <w:p>
      <w:pPr>
        <w:pStyle w:val="BodyText"/>
      </w:pPr>
      <w:r>
        <w:t xml:space="preserve">of the Town, in private Houses, &amp; occasional Companies) But I think this</w:t>
      </w:r>
    </w:p>
    <w:p>
      <w:pPr>
        <w:pStyle w:val="BodyText"/>
      </w:pPr>
      <w:r>
        <w:t xml:space="preserve">can't be expected ; as it would be writing a History that would take up</w:t>
      </w:r>
    </w:p>
    <w:p>
      <w:pPr>
        <w:pStyle w:val="BodyText"/>
      </w:pPr>
      <w:r>
        <w:t xml:space="preserve">no less than a quire of Paper. I would only observe that I was from</w:t>
      </w:r>
    </w:p>
    <w:p>
      <w:pPr>
        <w:pStyle w:val="BodyText"/>
      </w:pPr>
      <w:r>
        <w:t xml:space="preserve">[time]</w:t>
      </w:r>
      <w:r>
        <w:rPr>
          <w:rStyle w:val="FootnoteReference"/>
        </w:rPr>
        <w:footnoteReference w:id="1122"/>
      </w:r>
      <w:r>
        <w:t xml:space="preserve"> to time reprehended by one that commonly was chosen [moderatour]</w:t>
      </w:r>
    </w:p>
    <w:p>
      <w:pPr>
        <w:pStyle w:val="BodyText"/>
      </w:pPr>
      <w:r>
        <w:t xml:space="preserve">of Precinct &amp; Chh-Meetings, &amp; Chairman of their Comttees,</w:t>
      </w:r>
      <w:r>
        <w:rPr>
          <w:rStyle w:val="FootnoteReference"/>
        </w:rPr>
        <w:footnoteReference w:id="1123"/>
      </w:r>
      <w:r>
        <w:t xml:space="preserve"> in a very </w:t>
      </w:r>
      <w:r>
        <w:rPr>
          <w:rStyle w:val="FootnoteReference"/>
        </w:rPr>
        <w:footnoteReference w:id="1124"/>
      </w:r>
    </w:p>
    <w:p>
      <w:pPr>
        <w:pStyle w:val="BodyText"/>
      </w:pPr>
      <w:r>
        <w:t xml:space="preserve">dogmatical &amp; magisterial M manner, at n for making so much</w:t>
      </w:r>
    </w:p>
    <w:p>
      <w:pPr>
        <w:pStyle w:val="BodyText"/>
      </w:pPr>
      <w:r>
        <w:t xml:space="preserve">mischief, putting the Chh to so much Trouble. and once he told me he did</w:t>
      </w:r>
    </w:p>
    <w:p>
      <w:pPr>
        <w:pStyle w:val="BodyText"/>
      </w:pPr>
      <w:r>
        <w:t xml:space="preserve">it as by the desire &amp; vote of the whole Committee ; which was very</w:t>
      </w:r>
    </w:p>
    <w:p>
      <w:pPr>
        <w:pStyle w:val="BodyText"/>
      </w:pPr>
      <w:r>
        <w:t xml:space="preserve">large, consisting of all the Chief men of the Town. I was often Charged</w:t>
      </w:r>
    </w:p>
    <w:p>
      <w:pPr>
        <w:pStyle w:val="BodyText"/>
      </w:pPr>
      <w:r>
        <w:t xml:space="preserve">with acting only from sinister views, from stiffness of spirit, &amp; from Pride,</w:t>
      </w:r>
    </w:p>
    <w:p>
      <w:pPr>
        <w:pStyle w:val="BodyText"/>
      </w:pPr>
      <w:r>
        <w:t xml:space="preserve">&amp; an arbitrary &amp; Tyrannical spirit, and a design, &amp; foolish Expectation</w:t>
      </w:r>
    </w:p>
    <w:p>
      <w:pPr>
        <w:pStyle w:val="BodyText"/>
      </w:pPr>
      <w:r>
        <w:t xml:space="preserve">of forcing all to Comply with my Opinion. The above mention'd</w:t>
      </w:r>
    </w:p>
    <w:p>
      <w:pPr>
        <w:pStyle w:val="BodyText"/>
      </w:pPr>
      <w:r>
        <w:t xml:space="preserve">Person Chiefly improved by the Town &amp; Chh, &amp; set at their Head in</w:t>
      </w:r>
    </w:p>
    <w:p>
      <w:pPr>
        <w:pStyle w:val="BodyText"/>
      </w:pPr>
      <w:r>
        <w:t xml:space="preserve">these affairs, once said expressly, in a Chh meeting in the meeting</w:t>
      </w:r>
    </w:p>
    <w:p>
      <w:pPr>
        <w:pStyle w:val="BodyText"/>
      </w:pPr>
      <w:r>
        <w:t xml:space="preserve">House, "That it was apparent that I regarded my own temporal Interest</w:t>
      </w:r>
    </w:p>
    <w:p>
      <w:pPr>
        <w:pStyle w:val="BodyText"/>
      </w:pPr>
      <w:r>
        <w:t xml:space="preserve">more than the good of the Good of the Chh; that the Chh. had Rea-</w:t>
      </w:r>
    </w:p>
    <w:p>
      <w:pPr>
        <w:pStyle w:val="BodyText"/>
      </w:pPr>
      <w:r>
        <w:t xml:space="preserve">son to think I designedly laid a snare to ensnare the Chh; &amp; that they</w:t>
      </w:r>
    </w:p>
    <w:p>
      <w:pPr>
        <w:pStyle w:val="BodyText"/>
      </w:pPr>
      <w:r>
        <w:t xml:space="preserve">had best by all means to beware and see to it that they were not</w:t>
      </w:r>
    </w:p>
    <w:p>
      <w:pPr>
        <w:pStyle w:val="BodyText"/>
      </w:pPr>
      <w:r>
        <w:t xml:space="preserve">ensnared." &amp; said much more to the same Purpose. And he was</w:t>
      </w:r>
    </w:p>
    <w:p>
      <w:pPr>
        <w:pStyle w:val="BodyText"/>
      </w:pPr>
      <w:r>
        <w:t xml:space="preserve">never frowned upon but smill smiled upon by the Chh; continuing in</w:t>
      </w:r>
    </w:p>
    <w:p>
      <w:pPr>
        <w:pStyle w:val="BodyText"/>
      </w:pPr>
      <w:r>
        <w:t xml:space="preserve">such a way of Treatment of me, still was made much and set fore-</w:t>
      </w:r>
    </w:p>
    <w:p>
      <w:pPr>
        <w:pStyle w:val="BodyText"/>
      </w:pPr>
      <w:r>
        <w:t xml:space="preserve">most in the managemt of the Affair. ---- There were multitudes</w:t>
      </w:r>
    </w:p>
    <w:p>
      <w:pPr>
        <w:pStyle w:val="BodyText"/>
      </w:pPr>
      <w:r>
        <w:t xml:space="preserve">of Precinct and Churches meetings, many meetings of Committees, &amp;</w:t>
      </w:r>
    </w:p>
    <w:p>
      <w:pPr>
        <w:pStyle w:val="BodyText"/>
      </w:pPr>
      <w:r>
        <w:t xml:space="preserve">Conferences with me about this affair. I am perswaded there was</w:t>
      </w:r>
    </w:p>
    <w:p>
      <w:pPr>
        <w:pStyle w:val="BodyText"/>
      </w:pPr>
      <w:r>
        <w:t xml:space="preserve">not one meeting, of but that this unreasonable violent spirit was</w:t>
      </w:r>
    </w:p>
    <w:p>
      <w:pPr>
        <w:pStyle w:val="BodyText"/>
      </w:pPr>
      <w:r>
        <w:t xml:space="preserve">apparent, and as governing &amp; prevalent. It seemed from the very</w:t>
      </w:r>
    </w:p>
    <w:p>
      <w:pPr>
        <w:pStyle w:val="BodyText"/>
      </w:pPr>
      <w:r>
        <w:t xml:space="preserve">Beginning to govern in all Proceedings, and almost every step that was</w:t>
      </w:r>
    </w:p>
    <w:p>
      <w:pPr>
        <w:pStyle w:val="BodyText"/>
      </w:pPr>
      <w:r>
        <w:t xml:space="preserve">taken. The people were so far from seeking any Composition, that it was often declared in the meetings that If</w:t>
      </w:r>
    </w:p>
    <w:p>
      <w:pPr>
        <w:pStyle w:val="BodyText"/>
      </w:pPr>
      <w:r>
        <w:t xml:space="preserve">retain my Opinion</w:t>
      </w:r>
    </w:p>
    <w:p>
      <w:pPr>
        <w:pStyle w:val="BodyText"/>
      </w:pPr>
      <w:r>
        <w:t xml:space="preserve">I should be retain tho' I should be convinced that continuing in it, I might go on in Mr. stoddards way, they</w:t>
      </w:r>
    </w:p>
    <w:p>
      <w:pPr>
        <w:pStyle w:val="BodyText"/>
      </w:pPr>
      <w:r>
        <w:t xml:space="preserve">Committee would by no means have me for their minister; &amp; their Committee declared against any Endeavours</w:t>
      </w:r>
    </w:p>
    <w:p>
      <w:pPr>
        <w:pStyle w:val="BodyText"/>
      </w:pPr>
      <w:r>
        <w:t xml:space="preserve">to bring me to this before the last Council. yea they seemd to have a dread of my Consenting to this.</w:t>
      </w:r>
    </w:p>
    <w:p>
      <w:pPr>
        <w:pStyle w:val="BodyText"/>
      </w:pPr>
      <w:r>
        <w:t xml:space="preserve">It being thus, I think the whole of the Affair Management of the</w:t>
      </w:r>
    </w:p>
    <w:p>
      <w:pPr>
        <w:pStyle w:val="BodyText"/>
      </w:pPr>
      <w:r>
        <w:t xml:space="preserve">Affair was exceeding provoking and abominable to God ; as most con</w:t>
      </w:r>
    </w:p>
    <w:p>
      <w:pPr>
        <w:pStyle w:val="BodyText"/>
      </w:pPr>
      <w:r>
        <w:t xml:space="preserve">trary to ought to be in all publick affairs, especially affairs of Religion and</w:t>
      </w:r>
    </w:p>
    <w:p>
      <w:pPr>
        <w:pStyle w:val="BodyText"/>
      </w:pPr>
      <w:r>
        <w:t xml:space="preserve">the worship of Christian societies ; &amp; so contrary to the Treatment</w:t>
      </w:r>
    </w:p>
    <w:p>
      <w:pPr>
        <w:pStyle w:val="BodyText"/>
      </w:pPr>
      <w:r>
        <w:t xml:space="preserve">due to me from that People ; and especially in an affair so circum-</w:t>
      </w:r>
    </w:p>
    <w:p>
      <w:pPr>
        <w:pStyle w:val="BodyText"/>
      </w:pPr>
      <w:r>
        <w:t xml:space="preserve">stanced, wherein they had such glaring Evidences of my acting</w:t>
      </w:r>
    </w:p>
    <w:p>
      <w:pPr>
        <w:pStyle w:val="BodyText"/>
      </w:pPr>
      <w:r>
        <w:t xml:space="preserve">only from Tenderness of Conscience, &amp; with Regard to the Account I</w:t>
      </w:r>
    </w:p>
    <w:p>
      <w:pPr>
        <w:pStyle w:val="BodyText"/>
      </w:pPr>
      <w:r>
        <w:t xml:space="preserve">had to give to my great Master, and wherein I so carefully avoided</w:t>
      </w:r>
    </w:p>
    <w:p>
      <w:pPr>
        <w:pStyle w:val="BodyText"/>
      </w:pPr>
      <w:r>
        <w:t xml:space="preserve">every Thing irritating, &amp; never offered the People any Provocation,</w:t>
      </w:r>
    </w:p>
    <w:p>
      <w:pPr>
        <w:pStyle w:val="BodyText"/>
      </w:pPr>
      <w:r>
        <w:t xml:space="preserve">unless yielding and Condescending, as I did to them (in Things which</w:t>
      </w:r>
    </w:p>
    <w:p>
      <w:pPr>
        <w:pStyle w:val="BodyText"/>
      </w:pPr>
      <w:r>
        <w:t xml:space="preserve">I supposed they insisted on meerly from Humour and Prejudice) was</w:t>
      </w:r>
    </w:p>
    <w:p>
      <w:pPr>
        <w:pStyle w:val="BodyText"/>
      </w:pPr>
      <w:r>
        <w:t xml:space="preserve">a Provocation in many Instances for Peace sake was a Provocation;</w:t>
      </w:r>
    </w:p>
    <w:p>
      <w:pPr>
        <w:pStyle w:val="BodyText"/>
      </w:pPr>
      <w:r>
        <w:t xml:space="preserve">an affair wherein I with great Constancy so maintain'd a diligent</w:t>
      </w:r>
    </w:p>
    <w:p>
      <w:pPr>
        <w:pStyle w:val="BodyText"/>
      </w:pPr>
      <w:r>
        <w:t xml:space="preserve">watch over my own spirit ; and an affair wherein I sought Peace</w:t>
      </w:r>
    </w:p>
    <w:p>
      <w:pPr>
        <w:pStyle w:val="BodyText"/>
      </w:pPr>
      <w:r>
        <w:t xml:space="preserve">and pursued it, and strove to my utmost to avoid Occasions of strife,</w:t>
      </w:r>
    </w:p>
    <w:p>
      <w:pPr>
        <w:pStyle w:val="BodyText"/>
      </w:pPr>
      <w:r>
        <w:t xml:space="preserve">and to treat every one in a p Christian manner.</w:t>
      </w:r>
    </w:p>
    <w:p>
      <w:pPr>
        <w:pStyle w:val="BodyText"/>
      </w:pPr>
      <w:r>
        <w:t xml:space="preserve">such an affair being so managed, I think no one should have put their</w:t>
      </w:r>
    </w:p>
    <w:p>
      <w:pPr>
        <w:pStyle w:val="BodyText"/>
      </w:pPr>
      <w:r>
        <w:t xml:space="preserve">hand to it, unless it were to check and restrain, and if possible to bring</w:t>
      </w:r>
    </w:p>
    <w:p>
      <w:pPr>
        <w:pStyle w:val="BodyText"/>
      </w:pPr>
      <w:r>
        <w:t xml:space="preserve">the People to an exceeding different Temper &amp; manner of Conduct, and</w:t>
      </w:r>
    </w:p>
    <w:p>
      <w:pPr>
        <w:pStyle w:val="BodyText"/>
      </w:pPr>
      <w:r>
        <w:t xml:space="preserve">convince &amp; shew 'em how far they were out of the way of their duty.</w:t>
      </w:r>
    </w:p>
    <w:p>
      <w:pPr>
        <w:pStyle w:val="BodyText"/>
      </w:pPr>
      <w:r>
        <w:t xml:space="preserve">and till this could be done, I think not a step should have been taken</w:t>
      </w:r>
    </w:p>
    <w:p>
      <w:pPr>
        <w:pStyle w:val="BodyText"/>
      </w:pPr>
      <w:r>
        <w:t xml:space="preserve">by any means, to promote and forward their designs. Instead of this,</w:t>
      </w:r>
    </w:p>
    <w:p>
      <w:pPr>
        <w:pStyle w:val="BodyText"/>
      </w:pPr>
      <w:r>
        <w:t xml:space="preserve">I am perswaded a Judicious Christian, in a right temper of mind, bei</w:t>
      </w:r>
    </w:p>
    <w:p>
      <w:pPr>
        <w:pStyle w:val="BodyText"/>
      </w:pPr>
      <w:r>
        <w:t xml:space="preserve">&amp; being a by stander, would have beheld the Scene with Horrour.</w:t>
      </w:r>
    </w:p>
    <w:p>
      <w:pPr>
        <w:pStyle w:val="BodyText"/>
      </w:pPr>
      <w:r>
        <w:t xml:space="preserve">especially considering the dreadful work that was making with the</w:t>
      </w:r>
    </w:p>
    <w:p>
      <w:pPr>
        <w:pStyle w:val="BodyText"/>
      </w:pPr>
      <w:r>
        <w:t xml:space="preserve">Credit. &amp; Interest of Religion, by such a Town &amp; Church as that of N---n,</w:t>
      </w:r>
    </w:p>
    <w:p>
      <w:pPr>
        <w:pStyle w:val="BodyText"/>
      </w:pPr>
      <w:r>
        <w:t xml:space="preserve">of such a Profession and Fame.</w:t>
      </w:r>
    </w:p>
    <w:p>
      <w:pPr>
        <w:pStyle w:val="BodyText"/>
      </w:pPr>
      <w:r>
        <w:t xml:space="preserve">And therefore sir, I think you made your self greatly guilty in the</w:t>
      </w:r>
    </w:p>
    <w:p>
      <w:pPr>
        <w:pStyle w:val="BodyText"/>
      </w:pPr>
      <w:r>
        <w:t xml:space="preserve">sight of God, in the Part you acted in this Affair ; becoming, especially</w:t>
      </w:r>
    </w:p>
    <w:p>
      <w:pPr>
        <w:pStyle w:val="BodyText"/>
      </w:pPr>
      <w:r>
        <w:t xml:space="preserve">[towards the latter]</w:t>
      </w:r>
      <w:r>
        <w:rPr>
          <w:rStyle w:val="FootnoteReference"/>
        </w:rPr>
        <w:footnoteReference w:id="1125"/>
      </w:r>
      <w:r>
        <w:t xml:space="preserve"> Part of it, very much their Leader it ; &amp; much from</w:t>
      </w:r>
    </w:p>
    <w:p>
      <w:pPr>
        <w:pStyle w:val="BodyText"/>
      </w:pPr>
      <w:r>
        <w:t xml:space="preserve">your own Forwardness, putting your self forward as it were, as tho' fond </w:t>
      </w:r>
      <w:r>
        <w:rPr>
          <w:rStyle w:val="FootnoteReference"/>
        </w:rPr>
        <w:footnoteReference w:id="1126"/>
      </w:r>
    </w:p>
    <w:p>
      <w:pPr>
        <w:pStyle w:val="BodyText"/>
      </w:pPr>
      <w:r>
        <w:t xml:space="preserve">of intermeddling &amp; Helping. which was the less becoming, considering</w:t>
      </w:r>
    </w:p>
    <w:p>
      <w:pPr>
        <w:pStyle w:val="BodyText"/>
      </w:pPr>
      <w:r>
        <w:t xml:space="preserve">your Youth, and considering your Relation to me. Your Forwardness</w:t>
      </w:r>
    </w:p>
    <w:p>
      <w:pPr>
        <w:pStyle w:val="BodyText"/>
      </w:pPr>
      <w:r>
        <w:t xml:space="preserve">especially appeared on this Occasion, that after you was chosen as one</w:t>
      </w:r>
    </w:p>
    <w:p>
      <w:pPr>
        <w:pStyle w:val="BodyText"/>
      </w:pPr>
      <w:r>
        <w:t xml:space="preserve">of a committee to plead their Cause before a Council, you came to me,</w:t>
      </w:r>
    </w:p>
    <w:p>
      <w:pPr>
        <w:pStyle w:val="BodyText"/>
      </w:pPr>
      <w:r>
        <w:t xml:space="preserve">and desired me to stay the Chh. on Purpose that you might have</w:t>
      </w:r>
    </w:p>
    <w:p>
      <w:pPr>
        <w:pStyle w:val="BodyText"/>
      </w:pPr>
      <w:r>
        <w:t xml:space="preserve">Opportunity which was accordingly done, and [-] you did excuse your</w:t>
      </w:r>
    </w:p>
    <w:p>
      <w:pPr>
        <w:pStyle w:val="BodyText"/>
      </w:pPr>
      <w:r>
        <w:t xml:space="preserve">self, and was excused. but yet when the matter came to be pleaded</w:t>
      </w:r>
    </w:p>
    <w:p>
      <w:pPr>
        <w:pStyle w:val="BodyText"/>
      </w:pPr>
      <w:r>
        <w:t xml:space="preserve">before the Council, you, th (I think very inconsistently) thrust your</w:t>
      </w:r>
    </w:p>
    <w:p>
      <w:pPr>
        <w:pStyle w:val="BodyText"/>
      </w:pPr>
      <w:r>
        <w:t xml:space="preserve">self and pleaded the Cause with much Earnestness Notwithstand-</w:t>
      </w:r>
    </w:p>
    <w:p>
      <w:pPr>
        <w:pStyle w:val="BodyText"/>
      </w:pPr>
      <w:r>
        <w:t xml:space="preserve">ing. 'Tis manifest that what you did in the affair from Time to</w:t>
      </w:r>
    </w:p>
    <w:p>
      <w:pPr>
        <w:pStyle w:val="BodyText"/>
      </w:pPr>
      <w:r>
        <w:t xml:space="preserve">Time, not only helped the People to gain their End in dismissing me,</w:t>
      </w:r>
    </w:p>
    <w:p>
      <w:pPr>
        <w:pStyle w:val="BodyText"/>
      </w:pPr>
      <w:r>
        <w:t xml:space="preserve">but much encouraged and promoted the spirit with which it was</w:t>
      </w:r>
    </w:p>
    <w:p>
      <w:pPr>
        <w:pStyle w:val="BodyText"/>
      </w:pPr>
      <w:r>
        <w:t xml:space="preserve">done ; your Confident, magisterial, vehement matter had a natu-</w:t>
      </w:r>
    </w:p>
    <w:p>
      <w:pPr>
        <w:pStyle w:val="BodyText"/>
      </w:pPr>
      <w:r>
        <w:t xml:space="preserve">ral &amp; direct Tendency to it.</w:t>
      </w:r>
    </w:p>
    <w:p>
      <w:pPr>
        <w:pStyle w:val="BodyText"/>
      </w:pPr>
      <w:r>
        <w:t xml:space="preserve">As to your Remonstrance to the last Council,</w:t>
      </w:r>
      <w:r>
        <w:rPr>
          <w:rStyle w:val="FootnoteReference"/>
        </w:rPr>
        <w:footnoteReference w:id="1127"/>
      </w:r>
      <w:r>
        <w:t xml:space="preserve"> it not only contained things</w:t>
      </w:r>
    </w:p>
    <w:p>
      <w:pPr>
        <w:pStyle w:val="BodyText"/>
      </w:pPr>
      <w:r>
        <w:t xml:space="preserve">that were uncharitable and censorious, by which Facts were misinterpret</w:t>
      </w:r>
    </w:p>
    <w:p>
      <w:pPr>
        <w:pStyle w:val="BodyText"/>
      </w:pPr>
      <w:r>
        <w:t xml:space="preserve">ed and overstrain'd, but it was full of direct, bold slanders asserted in</w:t>
      </w:r>
    </w:p>
    <w:p>
      <w:pPr>
        <w:pStyle w:val="BodyText"/>
      </w:pPr>
      <w:r>
        <w:t xml:space="preserve">strong Terms, &amp; delivered in very severe opprobrious Language, meerly</w:t>
      </w:r>
    </w:p>
    <w:p>
      <w:pPr>
        <w:pStyle w:val="BodyText"/>
      </w:pPr>
      <w:r>
        <w:t xml:space="preserve">on suspicion &amp; surmise. As particularly therein if I mistake not was as-</w:t>
      </w:r>
    </w:p>
    <w:p>
      <w:pPr>
        <w:pStyle w:val="BodyText"/>
      </w:pPr>
      <w:r>
        <w:t xml:space="preserve">serted that I had said after my dismission, that "I was de jure &amp; de facto</w:t>
      </w:r>
    </w:p>
    <w:p>
      <w:pPr>
        <w:pStyle w:val="BodyText"/>
      </w:pPr>
      <w:r>
        <w:t xml:space="preserve">still the Pastor of that Church"; which not was a false Charge. again</w:t>
      </w:r>
    </w:p>
    <w:p>
      <w:pPr>
        <w:pStyle w:val="BodyText"/>
      </w:pPr>
      <w:r>
        <w:t xml:space="preserve">I was Charged with "having a desire to be settled over a few of the Members</w:t>
      </w:r>
    </w:p>
    <w:p>
      <w:pPr>
        <w:pStyle w:val="BodyText"/>
      </w:pPr>
      <w:r>
        <w:t xml:space="preserve">of the Church to the destruction of the Whole ; &amp; that I set out on a [-] Jour-</w:t>
      </w:r>
    </w:p>
    <w:p>
      <w:pPr>
        <w:pStyle w:val="BodyText"/>
      </w:pPr>
      <w:r>
        <w:t xml:space="preserve">ney with a certain Gentleman</w:t>
      </w:r>
      <w:r>
        <w:rPr>
          <w:rStyle w:val="FootnoteReference"/>
        </w:rPr>
        <w:footnoteReference w:id="1128"/>
      </w:r>
      <w:r>
        <w:t xml:space="preserve"> to procure a Council to instal me at N-</w:t>
      </w:r>
    </w:p>
    <w:p>
      <w:pPr>
        <w:pStyle w:val="BodyText"/>
      </w:pPr>
      <w:r>
        <w:t xml:space="preserve">th-n, &amp; that I contrived to do it at such a Time, because I knew the</w:t>
      </w:r>
    </w:p>
    <w:p>
      <w:pPr>
        <w:pStyle w:val="BodyText"/>
      </w:pPr>
      <w:r>
        <w:t xml:space="preserve">Church was at that Time about to send for a Candidate &amp;c. which is a</w:t>
      </w:r>
    </w:p>
    <w:p>
      <w:pPr>
        <w:pStyle w:val="BodyText"/>
      </w:pPr>
      <w:r>
        <w:t xml:space="preserve">complicated manifold slander that I might prevent their success therein;</w:t>
      </w:r>
    </w:p>
    <w:p>
      <w:pPr>
        <w:pStyle w:val="BodyText"/>
      </w:pPr>
      <w:r>
        <w:t xml:space="preserve">and that I was ready to settle in that Place, and for the sake of it</w:t>
      </w:r>
    </w:p>
    <w:p>
      <w:pPr>
        <w:pStyle w:val="BodyText"/>
      </w:pPr>
      <w:r>
        <w:t xml:space="preserve">had refused an Invitation that I had neglected this Opportunity for</w:t>
      </w:r>
    </w:p>
    <w:p>
      <w:pPr>
        <w:pStyle w:val="BodyText"/>
      </w:pPr>
      <w:r>
        <w:t xml:space="preserve">the sake of settling over an handful, That I had a great Inclination</w:t>
      </w:r>
    </w:p>
    <w:p>
      <w:pPr>
        <w:pStyle w:val="BodyText"/>
      </w:pPr>
      <w:r>
        <w:t xml:space="preserve">to continue at N-th-n as a Minister, at the ExpenCe of the Peace</w:t>
      </w:r>
    </w:p>
    <w:p>
      <w:pPr>
        <w:pStyle w:val="BodyText"/>
      </w:pPr>
      <w:r>
        <w:t xml:space="preserve">and Prosperity of the greater Part of the Town, yea that I was greatly</w:t>
      </w:r>
    </w:p>
    <w:p>
      <w:pPr>
        <w:pStyle w:val="BodyText"/>
      </w:pPr>
      <w:r>
        <w:t xml:space="preserve">engaged for it.["] Th Here is a Heap of direct slanders, positively asser-</w:t>
      </w:r>
    </w:p>
    <w:p>
      <w:pPr>
        <w:pStyle w:val="BodyText"/>
      </w:pPr>
      <w:r>
        <w:t xml:space="preserve">ted, all Contrary to the Truth of Fact. I had not refused the Invita</w:t>
      </w:r>
    </w:p>
    <w:p>
      <w:pPr>
        <w:pStyle w:val="BodyText"/>
      </w:pPr>
      <w:r>
        <w:t xml:space="preserve">tion to St---ge, nor or neglected that opportunity. I had no Inclina-</w:t>
      </w:r>
    </w:p>
    <w:p>
      <w:pPr>
        <w:pStyle w:val="BodyText"/>
      </w:pPr>
      <w:r>
        <w:t xml:space="preserve">tion or desire to settle over these few at Northampton, but a very great</w:t>
      </w:r>
    </w:p>
    <w:p>
      <w:pPr>
        <w:pStyle w:val="BodyText"/>
      </w:pPr>
      <w:r>
        <w:t xml:space="preserve">Opposition in my mind to it, abundantly manifested in what I conti</w:t>
      </w:r>
    </w:p>
    <w:p>
      <w:pPr>
        <w:pStyle w:val="BodyText"/>
      </w:pPr>
      <w:r>
        <w:t xml:space="preserve">nually said to them on occasion of their great &amp; Constant urgency.</w:t>
      </w:r>
    </w:p>
    <w:p>
      <w:pPr>
        <w:pStyle w:val="BodyText"/>
      </w:pPr>
      <w:r>
        <w:t xml:space="preserve">It was much more agreeable to my Inclination to settle at St---ge,</w:t>
      </w:r>
    </w:p>
    <w:p>
      <w:pPr>
        <w:pStyle w:val="BodyText"/>
      </w:pPr>
      <w:r>
        <w:t xml:space="preserve">and tho' I complied to the Calling of a Council to advise in the Affair,</w:t>
      </w:r>
    </w:p>
    <w:p>
      <w:pPr>
        <w:pStyle w:val="BodyText"/>
      </w:pPr>
      <w:r>
        <w:t xml:space="preserve">it was on these Terms, that it should not be s thought hard that I</w:t>
      </w:r>
    </w:p>
    <w:p>
      <w:pPr>
        <w:pStyle w:val="BodyText"/>
      </w:pPr>
      <w:r>
        <w:t xml:space="preserve">should fully &amp; strongly lay before 'em all my Objections against it.</w:t>
      </w:r>
    </w:p>
    <w:p>
      <w:pPr>
        <w:pStyle w:val="BodyText"/>
      </w:pPr>
      <w:r>
        <w:t xml:space="preserve">my discourse with particular ministers applied to in their own Houses,</w:t>
      </w:r>
    </w:p>
    <w:p>
      <w:pPr>
        <w:pStyle w:val="BodyText"/>
      </w:pPr>
      <w:r>
        <w:t xml:space="preserve">was chiefly in Opposition to Col. d.-t ; &amp; so was my discourse before</w:t>
      </w:r>
    </w:p>
    <w:p>
      <w:pPr>
        <w:pStyle w:val="BodyText"/>
      </w:pPr>
      <w:r>
        <w:t xml:space="preserve">the Council when met. I earnestly argued before them against their</w:t>
      </w:r>
    </w:p>
    <w:p>
      <w:pPr>
        <w:pStyle w:val="BodyText"/>
      </w:pPr>
      <w:r>
        <w:t xml:space="preserve">advising me to settle there, with hopes that what I said would pre</w:t>
      </w:r>
    </w:p>
    <w:p>
      <w:pPr>
        <w:pStyle w:val="BodyText"/>
      </w:pPr>
      <w:r>
        <w:t xml:space="preserve">vail against &amp; very much with that conclusion ; and what I said</w:t>
      </w:r>
    </w:p>
    <w:p>
      <w:pPr>
        <w:pStyle w:val="BodyText"/>
      </w:pPr>
      <w:r>
        <w:t xml:space="preserve">against it was the thing that did prevail against it, &amp; that only.</w:t>
      </w:r>
    </w:p>
    <w:p>
      <w:pPr>
        <w:pStyle w:val="BodyText"/>
      </w:pPr>
      <w:r>
        <w:t xml:space="preserve">I complied to the calling of the Council &amp; with a view to these two</w:t>
      </w:r>
    </w:p>
    <w:p>
      <w:pPr>
        <w:pStyle w:val="BodyText"/>
      </w:pPr>
      <w:r>
        <w:t xml:space="preserve">things 1. To quiet the minds of those, who in so trying a Time had</w:t>
      </w:r>
    </w:p>
    <w:p>
      <w:pPr>
        <w:pStyle w:val="BodyText"/>
      </w:pPr>
      <w:r>
        <w:t xml:space="preserve">appeared my steadfast friends ; that they might not alwaies think</w:t>
      </w:r>
    </w:p>
    <w:p>
      <w:pPr>
        <w:pStyle w:val="BodyText"/>
      </w:pPr>
      <w:r>
        <w:t xml:space="preserve">[exce]eding hardly of me. &amp; 2. The Countrey having b been fill'd</w:t>
      </w:r>
    </w:p>
    <w:p>
      <w:pPr>
        <w:pStyle w:val="BodyText"/>
      </w:pPr>
      <w:r>
        <w:t xml:space="preserve">with gross misrepresentations of the Affair of my dismission, &amp; the </w:t>
      </w:r>
      <w:r>
        <w:rPr>
          <w:rStyle w:val="FootnoteReference"/>
        </w:rPr>
        <w:footnoteReference w:id="1129"/>
      </w:r>
    </w:p>
    <w:p>
      <w:pPr>
        <w:pStyle w:val="BodyText"/>
      </w:pPr>
      <w:r>
        <w:t xml:space="preserve">Grounds of it, to the great wounding of my Character at a distance,</w:t>
      </w:r>
    </w:p>
    <w:p>
      <w:pPr>
        <w:pStyle w:val="BodyText"/>
      </w:pPr>
      <w:r>
        <w:t xml:space="preserve">I was willing mi some ministers of chief Note should come</w:t>
      </w:r>
    </w:p>
    <w:p>
      <w:pPr>
        <w:pStyle w:val="BodyText"/>
      </w:pPr>
      <w:r>
        <w:t xml:space="preserve">from different Parts of the Countrey, &amp; be upon the spot, &amp; see the</w:t>
      </w:r>
    </w:p>
    <w:p>
      <w:pPr>
        <w:pStyle w:val="BodyText"/>
      </w:pPr>
      <w:r>
        <w:t xml:space="preserve">true state of Things with their own Eyes. It was very contrary</w:t>
      </w:r>
    </w:p>
    <w:p>
      <w:pPr>
        <w:pStyle w:val="BodyText"/>
      </w:pPr>
      <w:r>
        <w:t xml:space="preserve">to Truth that I contrived to set out at that particular Time, because</w:t>
      </w:r>
    </w:p>
    <w:p>
      <w:pPr>
        <w:pStyle w:val="BodyText"/>
      </w:pPr>
      <w:r>
        <w:t xml:space="preserve">just then the Church were about to apply to a Candidate &amp;c- that</w:t>
      </w:r>
    </w:p>
    <w:p>
      <w:pPr>
        <w:pStyle w:val="BodyText"/>
      </w:pPr>
      <w:r>
        <w:t xml:space="preserve">I might prevent their success ; For I knew not of any such Thing : I had</w:t>
      </w:r>
    </w:p>
    <w:p>
      <w:pPr>
        <w:pStyle w:val="BodyText"/>
      </w:pPr>
      <w:r>
        <w:t xml:space="preserve">then no Notice of that design of or determination of the Church.</w:t>
      </w:r>
    </w:p>
    <w:p>
      <w:pPr>
        <w:pStyle w:val="BodyText"/>
      </w:pPr>
      <w:r>
        <w:t xml:space="preserve">Nor that was that true that is suggested, that the C procuring a Coun</w:t>
      </w:r>
    </w:p>
    <w:p>
      <w:pPr>
        <w:pStyle w:val="BodyText"/>
      </w:pPr>
      <w:r>
        <w:t xml:space="preserve">cil was the Thing that Occasion'd our setting out on that Journey.</w:t>
      </w:r>
    </w:p>
    <w:p>
      <w:pPr>
        <w:pStyle w:val="BodyText"/>
      </w:pPr>
      <w:r>
        <w:t xml:space="preserve">Each of us had other Business, &amp; should have gone had no such Thing</w:t>
      </w:r>
    </w:p>
    <w:p>
      <w:pPr>
        <w:pStyle w:val="BodyText"/>
      </w:pPr>
      <w:r>
        <w:t xml:space="preserve">as a Council been projected ; &amp; therefore we went far beyond all</w:t>
      </w:r>
    </w:p>
    <w:p>
      <w:pPr>
        <w:pStyle w:val="BodyText"/>
      </w:pPr>
      <w:r>
        <w:t xml:space="preserve">Parts where any of those ministers dwelt, &amp; spent much more Time</w:t>
      </w:r>
    </w:p>
    <w:p>
      <w:pPr>
        <w:pStyle w:val="BodyText"/>
      </w:pPr>
      <w:r>
        <w:t xml:space="preserve">there than with any of them. As to my seeking to disappoint &amp; Ruin</w:t>
      </w:r>
    </w:p>
    <w:p>
      <w:pPr>
        <w:pStyle w:val="BodyText"/>
      </w:pPr>
      <w:r>
        <w:t xml:space="preserve">the Town &amp; destroy it's Peace &amp;c. I did in all this affair take one step</w:t>
      </w:r>
    </w:p>
    <w:p>
      <w:pPr>
        <w:pStyle w:val="BodyText"/>
      </w:pPr>
      <w:r>
        <w:t xml:space="preserve">with any view at all to a disappointment of the Town &amp; Church in any</w:t>
      </w:r>
    </w:p>
    <w:p>
      <w:pPr>
        <w:pStyle w:val="BodyText"/>
      </w:pPr>
      <w:r>
        <w:t xml:space="preserve">of their Measures for the settling another Minister. --- I might mention</w:t>
      </w:r>
    </w:p>
    <w:p>
      <w:pPr>
        <w:pStyle w:val="BodyText"/>
      </w:pPr>
      <w:r>
        <w:t xml:space="preserve">other things in the Remonstrance but I am weary.</w:t>
      </w:r>
    </w:p>
    <w:p>
      <w:pPr>
        <w:pStyle w:val="BodyText"/>
      </w:pPr>
      <w:r>
        <w:t xml:space="preserve">These things, being so, I cannot think the Chh's Reflections do in</w:t>
      </w:r>
    </w:p>
    <w:p>
      <w:pPr>
        <w:pStyle w:val="BodyText"/>
      </w:pPr>
      <w:r>
        <w:t xml:space="preserve">any wise answer their Faults in this Paper, &amp; the Injuries therein</w:t>
      </w:r>
    </w:p>
    <w:p>
      <w:pPr>
        <w:pStyle w:val="BodyText"/>
      </w:pPr>
      <w:r>
        <w:t xml:space="preserve">done to me. In their Reflections they all grant that they used too</w:t>
      </w:r>
    </w:p>
    <w:p>
      <w:pPr>
        <w:pStyle w:val="BodyText"/>
      </w:pPr>
      <w:r>
        <w:t xml:space="preserve">strong Terms, &amp; Language too harsh, that in some Things they were too</w:t>
      </w:r>
    </w:p>
    <w:p>
      <w:pPr>
        <w:pStyle w:val="BodyText"/>
      </w:pPr>
      <w:r>
        <w:t xml:space="preserve">censorious, &amp; had not sufficient Grounds to go so far in their Charges,</w:t>
      </w:r>
    </w:p>
    <w:p>
      <w:pPr>
        <w:pStyle w:val="BodyText"/>
      </w:pPr>
      <w:r>
        <w:t xml:space="preserve">that they should not have expressed themselves thus &amp; thus ; but had</w:t>
      </w:r>
    </w:p>
    <w:p>
      <w:pPr>
        <w:pStyle w:val="BodyText"/>
      </w:pPr>
      <w:r>
        <w:t xml:space="preserve">better have used other specified Terms, which yet would have been</w:t>
      </w:r>
    </w:p>
    <w:p>
      <w:pPr>
        <w:pStyle w:val="BodyText"/>
      </w:pPr>
      <w:r>
        <w:t xml:space="preserve">for the hurt of my Reputation . I confess dear Sir, I have no</w:t>
      </w:r>
    </w:p>
    <w:p>
      <w:pPr>
        <w:pStyle w:val="BodyText"/>
      </w:pPr>
      <w:r>
        <w:t xml:space="preserve">Imagination that such sort of Reflections and Retractations as</w:t>
      </w:r>
    </w:p>
    <w:p>
      <w:pPr>
        <w:pStyle w:val="BodyText"/>
      </w:pPr>
      <w:r>
        <w:t xml:space="preserve">these, will be accepted in the sight of God as sufficient, &amp; all that</w:t>
      </w:r>
    </w:p>
    <w:p>
      <w:pPr>
        <w:pStyle w:val="BodyText"/>
      </w:pPr>
      <w:r>
        <w:t xml:space="preserve">is proper in such a Case; and that it will be found that they</w:t>
      </w:r>
    </w:p>
    <w:p>
      <w:pPr>
        <w:pStyle w:val="BodyText"/>
      </w:pPr>
      <w:r>
        <w:t xml:space="preserve">that think so, do greatly deceive themselves. The Church in their</w:t>
      </w:r>
    </w:p>
    <w:p>
      <w:pPr>
        <w:pStyle w:val="BodyText"/>
      </w:pPr>
      <w:r>
        <w:t xml:space="preserve">Remonstrance seemed to Contrive for the mo strongest, most severe &amp;</w:t>
      </w:r>
    </w:p>
    <w:p>
      <w:pPr>
        <w:pStyle w:val="BodyText"/>
      </w:pPr>
      <w:r>
        <w:t xml:space="preserve">opprobrious kind of Terms, to blacken my Character, &amp; wound my</w:t>
      </w:r>
    </w:p>
    <w:p>
      <w:pPr>
        <w:pStyle w:val="BodyText"/>
      </w:pPr>
      <w:r>
        <w:t xml:space="preserve">Reputation in the most public manner Possible. In their Reflections</w:t>
      </w:r>
    </w:p>
    <w:p>
      <w:pPr>
        <w:pStyle w:val="BodyText"/>
      </w:pPr>
      <w:r>
        <w:t xml:space="preserve">on themselves a contrary Course is taken. there, instead of aggravating</w:t>
      </w:r>
    </w:p>
    <w:p>
      <w:pPr>
        <w:pStyle w:val="BodyText"/>
      </w:pPr>
      <w:r>
        <w:t xml:space="preserve">their own Fault (which is the manner of true Penitents) They most</w:t>
      </w:r>
    </w:p>
    <w:p>
      <w:pPr>
        <w:pStyle w:val="BodyText"/>
      </w:pPr>
      <w:r>
        <w:t xml:space="preserve">manifestly contrive for the softest, mildest Terms, to touch their own</w:t>
      </w:r>
    </w:p>
    <w:p>
      <w:pPr>
        <w:pStyle w:val="BodyText"/>
      </w:pPr>
      <w:r>
        <w:t xml:space="preserve">Faults in the most gentle manner possible, by the softest Language.</w:t>
      </w:r>
    </w:p>
    <w:p>
      <w:pPr>
        <w:pStyle w:val="BodyText"/>
      </w:pPr>
      <w:r>
        <w:t xml:space="preserve">On the whole sir (as you have asked my Opinion) I think that That</w:t>
      </w:r>
    </w:p>
    <w:p>
      <w:pPr>
        <w:pStyle w:val="BodyText"/>
      </w:pPr>
      <w:r>
        <w:t xml:space="preserve">Town &amp; Church lies under great Guilt in the sight of God. whi and</w:t>
      </w:r>
    </w:p>
    <w:p>
      <w:pPr>
        <w:pStyle w:val="BodyText"/>
      </w:pPr>
      <w:r>
        <w:t xml:space="preserve">they never more can reasonably expect God's Favour &amp; Blessing 'till they</w:t>
      </w:r>
    </w:p>
    <w:p>
      <w:pPr>
        <w:pStyle w:val="BodyText"/>
      </w:pPr>
      <w:r>
        <w:t xml:space="preserve">have their Eyes opened to be convinced of their Great Provocation</w:t>
      </w:r>
    </w:p>
    <w:p>
      <w:pPr>
        <w:pStyle w:val="BodyText"/>
      </w:pPr>
      <w:r>
        <w:t xml:space="preserve">of the most high, &amp; Injuriousness to man, and have a have their</w:t>
      </w:r>
    </w:p>
    <w:p>
      <w:pPr>
        <w:pStyle w:val="BodyText"/>
      </w:pPr>
      <w:r>
        <w:t xml:space="preserve">Temper greatly altered, 'till they are deeply humbled; and till they</w:t>
      </w:r>
    </w:p>
    <w:p>
      <w:pPr>
        <w:pStyle w:val="BodyText"/>
      </w:pPr>
      <w:r>
        <w:t xml:space="preserve">openly &amp; in full Terms confess themselves in the manner in which</w:t>
      </w:r>
    </w:p>
    <w:p>
      <w:pPr>
        <w:pStyle w:val="BodyText"/>
      </w:pPr>
      <w:r>
        <w:t xml:space="preserve">[they] are guilty indeed (and what my Opinion of that is, I have in</w:t>
      </w:r>
    </w:p>
    <w:p>
      <w:pPr>
        <w:pStyle w:val="BodyText"/>
      </w:pPr>
      <w:r>
        <w:t xml:space="preserve">some measure declared) and openly humble, &amp; take shame to </w:t>
      </w:r>
      <w:r>
        <w:rPr>
          <w:rStyle w:val="FootnoteReference"/>
        </w:rPr>
        <w:footnoteReference w:id="1130"/>
      </w:r>
    </w:p>
    <w:p>
      <w:pPr>
        <w:pStyle w:val="BodyText"/>
      </w:pPr>
      <w:r>
        <w:t xml:space="preserve">themselves before the world, and particularly confess their Faults</w:t>
      </w:r>
    </w:p>
    <w:p>
      <w:pPr>
        <w:pStyle w:val="BodyText"/>
      </w:pPr>
      <w:r>
        <w:t xml:space="preserve">&amp; seek forgiveness where they have been peculiarly injurious.</w:t>
      </w:r>
    </w:p>
    <w:p>
      <w:pPr>
        <w:pStyle w:val="BodyText"/>
      </w:pPr>
      <w:r>
        <w:t xml:space="preserve">such Terms, I am perswaded, the righteous God will hold that</w:t>
      </w:r>
    </w:p>
    <w:p>
      <w:pPr>
        <w:pStyle w:val="BodyText"/>
      </w:pPr>
      <w:r>
        <w:t xml:space="preserve">People to ; &amp; that it will forever be in vain for to think to go</w:t>
      </w:r>
    </w:p>
    <w:p>
      <w:pPr>
        <w:pStyle w:val="BodyText"/>
      </w:pPr>
      <w:r>
        <w:t xml:space="preserve">free and escape with impunity in any other way. Palliating &amp; ex-</w:t>
      </w:r>
    </w:p>
    <w:p>
      <w:pPr>
        <w:pStyle w:val="BodyText"/>
      </w:pPr>
      <w:r>
        <w:t xml:space="preserve">tenuating matters, and dawbing themselves over with untempered</w:t>
      </w:r>
    </w:p>
    <w:p>
      <w:pPr>
        <w:pStyle w:val="BodyText"/>
      </w:pPr>
      <w:r>
        <w:t xml:space="preserve">Mortar, &amp; sewing Figleaves will be in vain before the him whose</w:t>
      </w:r>
    </w:p>
    <w:p>
      <w:pPr>
        <w:pStyle w:val="BodyText"/>
      </w:pPr>
      <w:r>
        <w:t xml:space="preserve">pure &amp; Omniscient Eye is as a Consuming Fire ----- It has of-</w:t>
      </w:r>
    </w:p>
    <w:p>
      <w:pPr>
        <w:pStyle w:val="BodyText"/>
      </w:pPr>
      <w:r>
        <w:t xml:space="preserve">ten been observed what a Curse Persons have lived for their Ill Treat-</w:t>
      </w:r>
    </w:p>
    <w:p>
      <w:pPr>
        <w:pStyle w:val="BodyText"/>
      </w:pPr>
      <w:r>
        <w:t xml:space="preserve">ment of their natural Parents ; but especially may this be expected to</w:t>
      </w:r>
    </w:p>
    <w:p>
      <w:pPr>
        <w:pStyle w:val="BodyText"/>
      </w:pPr>
      <w:r>
        <w:t xml:space="preserve">follow such abuses offered by a People to one which in their own Esteem</w:t>
      </w:r>
    </w:p>
    <w:p>
      <w:pPr>
        <w:pStyle w:val="BodyText"/>
      </w:pPr>
      <w:r>
        <w:t xml:space="preserve">is their spiritual Father. Expositours &amp; divines often observe, that</w:t>
      </w:r>
    </w:p>
    <w:p>
      <w:pPr>
        <w:pStyle w:val="BodyText"/>
      </w:pPr>
      <w:r>
        <w:t xml:space="preserve">abuse of God's Messengers has commonly been the last sin of an offend-</w:t>
      </w:r>
    </w:p>
    <w:p>
      <w:pPr>
        <w:pStyle w:val="BodyText"/>
      </w:pPr>
      <w:r>
        <w:t xml:space="preserve">ing, backsliding People, which has fill'd up the Measure of their</w:t>
      </w:r>
    </w:p>
    <w:p>
      <w:pPr>
        <w:pStyle w:val="BodyText"/>
      </w:pPr>
      <w:r>
        <w:t xml:space="preserve">sin, &amp; put an End to God's Patience with them, &amp; brought on their</w:t>
      </w:r>
    </w:p>
    <w:p>
      <w:pPr>
        <w:pStyle w:val="BodyText"/>
      </w:pPr>
      <w:r>
        <w:t xml:space="preserve">Ruin. And 'tis also commonly observed that the Heads &amp; Leaders</w:t>
      </w:r>
    </w:p>
    <w:p>
      <w:pPr>
        <w:pStyle w:val="BodyText"/>
      </w:pPr>
      <w:r>
        <w:t xml:space="preserve">of a People such a People have who have been remarkeably distin-</w:t>
      </w:r>
    </w:p>
    <w:p>
      <w:pPr>
        <w:pStyle w:val="BodyText"/>
      </w:pPr>
      <w:r>
        <w:t xml:space="preserve">guished in the Fruits of God's Vengeance in such Cases. And as you</w:t>
      </w:r>
    </w:p>
    <w:p>
      <w:pPr>
        <w:pStyle w:val="BodyText"/>
      </w:pPr>
      <w:r>
        <w:t xml:space="preserve">sir, distinguished your self as a Head and Leader to that People in these</w:t>
      </w:r>
    </w:p>
    <w:p>
      <w:pPr>
        <w:pStyle w:val="BodyText"/>
      </w:pPr>
      <w:r>
        <w:t xml:space="preserve">affairs, as espe at least the Chief of them ; so I think the Guilt that</w:t>
      </w:r>
    </w:p>
    <w:p>
      <w:pPr>
        <w:pStyle w:val="BodyText"/>
      </w:pPr>
      <w:r>
        <w:t xml:space="preserve">lies on you in the sight of God is distinguishing, and that you may</w:t>
      </w:r>
    </w:p>
    <w:p>
      <w:pPr>
        <w:pStyle w:val="BodyText"/>
      </w:pPr>
      <w:r>
        <w:t xml:space="preserve">expect to be distinguished by God's Frowns, unless there be true Re-</w:t>
      </w:r>
    </w:p>
    <w:p>
      <w:pPr>
        <w:pStyle w:val="BodyText"/>
      </w:pPr>
      <w:r>
        <w:t xml:space="preserve">pentance, and properly expresd &amp; manifested, with a Endeavours</w:t>
      </w:r>
    </w:p>
    <w:p>
      <w:pPr>
        <w:pStyle w:val="BodyText"/>
      </w:pPr>
      <w:r>
        <w:t xml:space="preserve">to be a Leader t of the People in the Affair of Repentance, as in</w:t>
      </w:r>
    </w:p>
    <w:p>
      <w:pPr>
        <w:pStyle w:val="BodyText"/>
      </w:pPr>
      <w:r>
        <w:t xml:space="preserve">their Transgression. You One think thing which I think ag-</w:t>
      </w:r>
    </w:p>
    <w:p>
      <w:pPr>
        <w:pStyle w:val="BodyText"/>
      </w:pPr>
      <w:r>
        <w:t xml:space="preserve">gravated your Fault, was that you your self thought me in the</w:t>
      </w:r>
    </w:p>
    <w:p>
      <w:pPr>
        <w:pStyle w:val="BodyText"/>
      </w:pPr>
      <w:r>
        <w:t xml:space="preserve">Right in that Opinion wherein I differed from my People. That is</w:t>
      </w:r>
    </w:p>
    <w:p>
      <w:pPr>
        <w:pStyle w:val="BodyText"/>
      </w:pPr>
      <w:r>
        <w:t xml:space="preserve">The thing As to the Nature &amp; Essence of true Religion, my Peo-</w:t>
      </w:r>
    </w:p>
    <w:p>
      <w:pPr>
        <w:pStyle w:val="BodyText"/>
      </w:pPr>
      <w:r>
        <w:t xml:space="preserve">ple &amp; I in general were agreed. The Thing wherein we differed was,</w:t>
      </w:r>
    </w:p>
    <w:p>
      <w:pPr>
        <w:pStyle w:val="BodyText"/>
      </w:pPr>
      <w:r>
        <w:t xml:space="preserve">that suppo both a supposing that our Common opinion of the</w:t>
      </w:r>
    </w:p>
    <w:p>
      <w:pPr>
        <w:pStyle w:val="BodyText"/>
      </w:pPr>
      <w:r>
        <w:t xml:space="preserve">nature of true Godliness to be right, a Profession of it, or of those</w:t>
      </w:r>
    </w:p>
    <w:p>
      <w:pPr>
        <w:pStyle w:val="BodyText"/>
      </w:pPr>
      <w:r>
        <w:t xml:space="preserve">Things wherein we supposed the Essence of it consisted, was ne-</w:t>
      </w:r>
    </w:p>
    <w:p>
      <w:pPr>
        <w:pStyle w:val="BodyText"/>
      </w:pPr>
      <w:r>
        <w:t xml:space="preserve">cessary to Chh. Communion. In this you agreed with me &amp; not</w:t>
      </w:r>
    </w:p>
    <w:p>
      <w:pPr>
        <w:pStyle w:val="BodyText"/>
      </w:pPr>
      <w:r>
        <w:t xml:space="preserve">with the People. so that in Effect you own'd my Cause (in the Thing</w:t>
      </w:r>
    </w:p>
    <w:p>
      <w:pPr>
        <w:pStyle w:val="BodyText"/>
      </w:pPr>
      <w:r>
        <w:t xml:space="preserve">which was the main Foundation of Controversy) to be good.</w:t>
      </w:r>
    </w:p>
    <w:p>
      <w:pPr>
        <w:pStyle w:val="BodyText"/>
      </w:pPr>
      <w:r>
        <w:t xml:space="preserve">&amp; yet, in the manner before observed, set your self at their Head</w:t>
      </w:r>
    </w:p>
    <w:p>
      <w:pPr>
        <w:pStyle w:val="BodyText"/>
      </w:pPr>
      <w:r>
        <w:t xml:space="preserve">in their violent opposition to me. ------ you say that in all</w:t>
      </w:r>
    </w:p>
    <w:p>
      <w:pPr>
        <w:pStyle w:val="BodyText"/>
      </w:pPr>
      <w:r>
        <w:t xml:space="preserve">your disputes, you ever had a full Perswasion of my sincerity</w:t>
      </w:r>
    </w:p>
    <w:p>
      <w:pPr>
        <w:pStyle w:val="BodyText"/>
      </w:pPr>
      <w:r>
        <w:t xml:space="preserve">and true sanctity. If so, then doubtless what X Christ said to</w:t>
      </w:r>
    </w:p>
    <w:p>
      <w:pPr>
        <w:pStyle w:val="BodyText"/>
      </w:pPr>
      <w:r>
        <w:t xml:space="preserve">his disciples takes hold of you. He that receiveth you receiveth</w:t>
      </w:r>
    </w:p>
    <w:p>
      <w:pPr>
        <w:pStyle w:val="BodyText"/>
      </w:pPr>
      <w:r>
        <w:t xml:space="preserve">me, &amp; he that despiseth you despiseth me, &amp; He that despiseth [me]</w:t>
      </w:r>
    </w:p>
    <w:p>
      <w:pPr>
        <w:pStyle w:val="BodyText"/>
      </w:pPr>
      <w:r>
        <w:t xml:space="preserve">despiseth Him that sent me. And Take heed ye despise not one</w:t>
      </w:r>
    </w:p>
    <w:p>
      <w:pPr>
        <w:pStyle w:val="BodyText"/>
      </w:pPr>
      <w:r>
        <w:t xml:space="preserve">of these little ones. --- He that offendeth one of them it were</w:t>
      </w:r>
    </w:p>
    <w:p>
      <w:pPr>
        <w:pStyle w:val="BodyText"/>
      </w:pPr>
      <w:r>
        <w:t xml:space="preserve">better for Him that a milstone were hanged about </w:t>
      </w:r>
      <w:r>
        <w:rPr>
          <w:rStyle w:val="FootnoteReference"/>
        </w:rPr>
        <w:footnoteReference w:id="1131"/>
      </w:r>
    </w:p>
    <w:p>
      <w:pPr>
        <w:pStyle w:val="BodyText"/>
      </w:pPr>
      <w:r>
        <w:t xml:space="preserve">his neck &amp; he drowned in the depths of the sea.</w:t>
      </w:r>
    </w:p>
    <w:p>
      <w:pPr>
        <w:pStyle w:val="BodyText"/>
      </w:pPr>
      <w:r>
        <w:t xml:space="preserve">Thus sir, I have done the Thing you requested</w:t>
      </w:r>
    </w:p>
    <w:p>
      <w:pPr>
        <w:pStyle w:val="BodyText"/>
      </w:pPr>
      <w:r>
        <w:t xml:space="preserve">of me. I wish you may accept it in as Christian</w:t>
      </w:r>
    </w:p>
    <w:p>
      <w:pPr>
        <w:pStyle w:val="BodyText"/>
      </w:pPr>
      <w:r>
        <w:t xml:space="preserve">a manner as you asked it. You may possibly think</w:t>
      </w:r>
    </w:p>
    <w:p>
      <w:pPr>
        <w:pStyle w:val="BodyText"/>
      </w:pPr>
      <w:r>
        <w:t xml:space="preserve">that the plain way in which I have given my</w:t>
      </w:r>
    </w:p>
    <w:p>
      <w:pPr>
        <w:pStyle w:val="BodyText"/>
      </w:pPr>
      <w:r>
        <w:t xml:space="preserve">Judgmt shews that I am far from being impar-</w:t>
      </w:r>
    </w:p>
    <w:p>
      <w:pPr>
        <w:pStyle w:val="BodyText"/>
      </w:pPr>
      <w:r>
        <w:t xml:space="preserve">tial , &amp; that I shew a disposition to aggravate &amp;</w:t>
      </w:r>
    </w:p>
    <w:p>
      <w:pPr>
        <w:pStyle w:val="BodyText"/>
      </w:pPr>
      <w:r>
        <w:t xml:space="preserve">enhanse Things, &amp; set 'em forth in the blackest</w:t>
      </w:r>
    </w:p>
    <w:p>
      <w:pPr>
        <w:pStyle w:val="BodyText"/>
      </w:pPr>
      <w:r>
        <w:t xml:space="preserve">Colours ; and I that I plainly manifest ill will</w:t>
      </w:r>
    </w:p>
    <w:p>
      <w:pPr>
        <w:pStyle w:val="BodyText"/>
      </w:pPr>
      <w:r>
        <w:t xml:space="preserve">to you. All that I shall say to this is, that if you</w:t>
      </w:r>
    </w:p>
    <w:p>
      <w:pPr>
        <w:pStyle w:val="BodyText"/>
      </w:pPr>
      <w:r>
        <w:t xml:space="preserve">think so, I think you are mistaken. And having</w:t>
      </w:r>
    </w:p>
    <w:p>
      <w:pPr>
        <w:pStyle w:val="BodyText"/>
      </w:pPr>
      <w:r>
        <w:t xml:space="preserve">performed the disagreeable Task you desired of me, I must</w:t>
      </w:r>
    </w:p>
    <w:p>
      <w:pPr>
        <w:pStyle w:val="BodyText"/>
      </w:pPr>
      <w:r>
        <w:t xml:space="preserve">leave you to judge for your self concerning what I</w:t>
      </w:r>
    </w:p>
    <w:p>
      <w:pPr>
        <w:pStyle w:val="BodyText"/>
      </w:pPr>
      <w:r>
        <w:t xml:space="preserve">say. I have spoken my Judgment with as great a</w:t>
      </w:r>
    </w:p>
    <w:p>
      <w:pPr>
        <w:pStyle w:val="BodyText"/>
      </w:pPr>
      <w:r>
        <w:t xml:space="preserve">degree of Impartiality as I am master of, And that</w:t>
      </w:r>
    </w:p>
    <w:p>
      <w:pPr>
        <w:pStyle w:val="BodyText"/>
      </w:pPr>
      <w:r>
        <w:t xml:space="preserve">which is my steady &amp; constant Judgmt of this aw-</w:t>
      </w:r>
    </w:p>
    <w:p>
      <w:pPr>
        <w:pStyle w:val="BodyText"/>
      </w:pPr>
      <w:r>
        <w:t xml:space="preserve">ful affair ; And I doubt not will be my Judgment as</w:t>
      </w:r>
    </w:p>
    <w:p>
      <w:pPr>
        <w:pStyle w:val="BodyText"/>
      </w:pPr>
      <w:r>
        <w:t xml:space="preserve">long as I live. ---- One thing I must desire of you,</w:t>
      </w:r>
    </w:p>
    <w:p>
      <w:pPr>
        <w:pStyle w:val="BodyText"/>
      </w:pPr>
      <w:r>
        <w:t xml:space="preserve">&amp; that is, that If you dislike what I have written, you</w:t>
      </w:r>
    </w:p>
    <w:p>
      <w:pPr>
        <w:pStyle w:val="BodyText"/>
      </w:pPr>
      <w:r>
        <w:t xml:space="preserve">would not expect that I should carry on any Paper or</w:t>
      </w:r>
    </w:p>
    <w:p>
      <w:pPr>
        <w:pStyle w:val="BodyText"/>
      </w:pPr>
      <w:r>
        <w:t xml:space="preserve">Letter Controversy with you on the subject. I have had</w:t>
      </w:r>
    </w:p>
    <w:p>
      <w:pPr>
        <w:pStyle w:val="BodyText"/>
      </w:pPr>
      <w:r>
        <w:t xml:space="preserve">enough of this Controversy, and desire to have done</w:t>
      </w:r>
    </w:p>
    <w:p>
      <w:pPr>
        <w:pStyle w:val="BodyText"/>
      </w:pPr>
      <w:r>
        <w:t xml:space="preserve">with it. I have spent enough of the precious Time of</w:t>
      </w:r>
    </w:p>
    <w:p>
      <w:pPr>
        <w:pStyle w:val="BodyText"/>
      </w:pPr>
      <w:r>
        <w:t xml:space="preserve">my Life in it heretofore. I desire and pray that God</w:t>
      </w:r>
    </w:p>
    <w:p>
      <w:pPr>
        <w:pStyle w:val="BodyText"/>
      </w:pPr>
      <w:r>
        <w:t xml:space="preserve">may enable you to view things truly, &amp; as he views</w:t>
      </w:r>
    </w:p>
    <w:p>
      <w:pPr>
        <w:pStyle w:val="BodyText"/>
      </w:pPr>
      <w:r>
        <w:t xml:space="preserve">them ; and so to act in the Affair as shall be best for</w:t>
      </w:r>
    </w:p>
    <w:p>
      <w:pPr>
        <w:pStyle w:val="BodyText"/>
      </w:pPr>
      <w:r>
        <w:t xml:space="preserve">you, &amp; most for your Peace living &amp; dying.</w:t>
      </w:r>
    </w:p>
    <w:p>
      <w:pPr>
        <w:pStyle w:val="BodyText"/>
      </w:pPr>
      <w:r>
        <w:t xml:space="preserve">with respectful salutations to your spouse, I am</w:t>
      </w:r>
    </w:p>
    <w:p>
      <w:pPr>
        <w:pStyle w:val="BodyText"/>
      </w:pPr>
      <w:r>
        <w:t xml:space="preserve">Sir, your Kinsman &amp; Friend, that</w:t>
      </w:r>
    </w:p>
    <w:p>
      <w:pPr>
        <w:pStyle w:val="BodyText"/>
      </w:pPr>
      <w:r>
        <w:t xml:space="preserve">sincerely wishes your truest &amp; greatest welfare</w:t>
      </w:r>
    </w:p>
    <w:p>
      <w:pPr>
        <w:pStyle w:val="BodyText"/>
      </w:pPr>
      <w:r>
        <w:t xml:space="preserve">&amp; happiness, in this World &amp; the World to Come,</w:t>
      </w:r>
    </w:p>
    <w:p>
      <w:pPr>
        <w:pStyle w:val="BodyText"/>
      </w:pPr>
      <w:r>
        <w:t xml:space="preserve">Jonath. Edwards.</w:t>
      </w:r>
    </w:p>
    <w:p>
      <w:pPr>
        <w:pStyle w:val="Heading1"/>
        <w:pageBreakBefore/>
      </w:pPr>
      <w:bookmarkStart w:name="heading_a196_letter_to_thomas_foxcro" w:id="230"/>
      <w:r>
        <w:t xml:space="preserve">A196. Letter to Thomas Foxcroft, December 20, 1754 196.JE-T.Foxcroft 12-20-54</w:t>
      </w:r>
      <w:bookmarkEnd w:id="230"/>
    </w:p>
    <w:p>
      <w:pPr>
        <w:pStyle w:val="BodyText"/>
      </w:pPr>
      <w:r>
        <w:t xml:space="preserve">Jonathan EdwardsA196. JE to Thomas Foxcroft, 12/20/54. BRBL, f. 1299.</w:t>
      </w:r>
    </w:p>
    <w:p>
      <w:pPr>
        <w:pStyle w:val="BodyText"/>
      </w:pPr>
      <w:r>
        <w:t xml:space="preserve">Stockbridge Dec. 20 - 54</w:t>
      </w:r>
    </w:p>
    <w:p>
      <w:pPr>
        <w:pStyle w:val="BodyText"/>
      </w:pPr>
      <w:r>
        <w:t xml:space="preserve">Rev. &amp; honoured Sir,</w:t>
      </w:r>
    </w:p>
    <w:p>
      <w:pPr>
        <w:pStyle w:val="BodyText"/>
      </w:pPr>
      <w:r>
        <w:t xml:space="preserve">I should have wrote to you long ago, if</w:t>
      </w:r>
    </w:p>
    <w:p>
      <w:pPr>
        <w:pStyle w:val="BodyText"/>
      </w:pPr>
      <w:r>
        <w:t xml:space="preserve">I had been able. But have been held under</w:t>
      </w:r>
    </w:p>
    <w:p>
      <w:pPr>
        <w:pStyle w:val="BodyText"/>
      </w:pPr>
      <w:r>
        <w:t xml:space="preserve">extreme weakness for 5 months by being</w:t>
      </w:r>
    </w:p>
    <w:p>
      <w:pPr>
        <w:pStyle w:val="BodyText"/>
      </w:pPr>
      <w:r>
        <w:t xml:space="preserve">followed with Fits of the Ague: And now</w:t>
      </w:r>
    </w:p>
    <w:p>
      <w:pPr>
        <w:pStyle w:val="BodyText"/>
      </w:pPr>
      <w:r>
        <w:t xml:space="preserve">must be excused in writing but a few words</w:t>
      </w:r>
    </w:p>
    <w:p>
      <w:pPr>
        <w:pStyle w:val="BodyText"/>
      </w:pPr>
      <w:r>
        <w:t xml:space="preserve">having spent my self in writing to the Commis-</w:t>
      </w:r>
    </w:p>
    <w:p>
      <w:pPr>
        <w:pStyle w:val="BodyText"/>
      </w:pPr>
      <w:r>
        <w:t xml:space="preserve">sioners. I have sent an Account of Errata</w:t>
      </w:r>
    </w:p>
    <w:p>
      <w:pPr>
        <w:pStyle w:val="BodyText"/>
      </w:pPr>
      <w:r>
        <w:t xml:space="preserve">to Mr. Kneeland and would acknowledge</w:t>
      </w:r>
    </w:p>
    <w:p>
      <w:pPr>
        <w:pStyle w:val="BodyText"/>
      </w:pPr>
      <w:r>
        <w:t xml:space="preserve">my great obligations to you in the Care you have</w:t>
      </w:r>
    </w:p>
    <w:p>
      <w:pPr>
        <w:pStyle w:val="BodyText"/>
      </w:pPr>
      <w:r>
        <w:t xml:space="preserve">taken about the Impression. I have ordered</w:t>
      </w:r>
    </w:p>
    <w:p>
      <w:pPr>
        <w:pStyle w:val="BodyText"/>
      </w:pPr>
      <w:r>
        <w:t xml:space="preserve">Mr Kn---d to present you with 5 Books</w:t>
      </w:r>
    </w:p>
    <w:p>
      <w:pPr>
        <w:pStyle w:val="BodyText"/>
      </w:pPr>
      <w:r>
        <w:t xml:space="preserve">on my Acct all in Calf and two neatly bound</w:t>
      </w:r>
    </w:p>
    <w:p>
      <w:pPr>
        <w:pStyle w:val="BodyText"/>
      </w:pPr>
      <w:r>
        <w:t xml:space="preserve">with Giltlines and one of them lettered on</w:t>
      </w:r>
    </w:p>
    <w:p>
      <w:pPr>
        <w:pStyle w:val="BodyText"/>
      </w:pPr>
      <w:r>
        <w:t xml:space="preserve">the Back. He binds the Books poorly.</w:t>
      </w:r>
    </w:p>
    <w:p>
      <w:pPr>
        <w:pStyle w:val="BodyText"/>
      </w:pPr>
      <w:r>
        <w:t xml:space="preserve">The covers are so apt to warp that they</w:t>
      </w:r>
    </w:p>
    <w:p>
      <w:pPr>
        <w:pStyle w:val="BodyText"/>
      </w:pPr>
      <w:r>
        <w:t xml:space="preserve">will warp as they lie upon the Table. I</w:t>
      </w:r>
    </w:p>
    <w:p>
      <w:pPr>
        <w:pStyle w:val="BodyText"/>
      </w:pPr>
      <w:r>
        <w:t xml:space="preserve">wish that He would take Care that the</w:t>
      </w:r>
    </w:p>
    <w:p>
      <w:pPr>
        <w:pStyle w:val="BodyText"/>
      </w:pPr>
      <w:r>
        <w:t xml:space="preserve">Books sent to Scotland may be handsomly</w:t>
      </w:r>
    </w:p>
    <w:p>
      <w:pPr>
        <w:pStyle w:val="BodyText"/>
      </w:pPr>
      <w:r>
        <w:t xml:space="preserve">bound. ------ Mr W--dge who brings this</w:t>
      </w:r>
    </w:p>
    <w:p>
      <w:pPr>
        <w:pStyle w:val="BodyText"/>
      </w:pPr>
      <w:r>
        <w:t xml:space="preserve">will give the Commissrs a full Acct</w:t>
      </w:r>
    </w:p>
    <w:p>
      <w:pPr>
        <w:pStyle w:val="BodyText"/>
      </w:pPr>
      <w:r>
        <w:t xml:space="preserve">of our present extraordinary state.</w:t>
      </w:r>
    </w:p>
    <w:p>
      <w:pPr>
        <w:pStyle w:val="BodyText"/>
      </w:pPr>
      <w:r>
        <w:t xml:space="preserve">Desiring a constant Rememberance in your</w:t>
      </w:r>
    </w:p>
    <w:p>
      <w:pPr>
        <w:pStyle w:val="BodyText"/>
      </w:pPr>
      <w:r>
        <w:t xml:space="preserve">Prayers &amp; presenting cordial Respect to</w:t>
      </w:r>
    </w:p>
    <w:p>
      <w:pPr>
        <w:pStyle w:val="BodyText"/>
      </w:pPr>
      <w:r>
        <w:t xml:space="preserve">your family I am sir</w:t>
      </w:r>
    </w:p>
    <w:p>
      <w:pPr>
        <w:pStyle w:val="BodyText"/>
      </w:pPr>
      <w:r>
        <w:t xml:space="preserve">your obliged son &amp; servt</w:t>
      </w:r>
    </w:p>
    <w:p>
      <w:pPr>
        <w:pStyle w:val="BodyText"/>
      </w:pPr>
      <w:r>
        <w:t xml:space="preserve">J. Edwards</w:t>
      </w:r>
    </w:p>
    <w:p>
      <w:pPr>
        <w:pStyle w:val="BodyText"/>
      </w:pPr>
      <w:r>
        <w:t xml:space="preserve">Rev. Mr. Foxcroft</w:t>
      </w:r>
    </w:p>
    <w:p>
      <w:pPr>
        <w:pStyle w:val="Heading1"/>
        <w:pageBreakBefore/>
      </w:pPr>
      <w:bookmarkStart w:name="heading_a197_letter_to_andrew_oliver" w:id="231"/>
      <w:r>
        <w:t xml:space="preserve">A197. Letter to Andrew Oliver, December 20, 1754 197.JE-A.Oliver 12-20-54</w:t>
      </w:r>
      <w:bookmarkEnd w:id="231"/>
    </w:p>
    <w:p>
      <w:pPr>
        <w:pStyle w:val="BodyText"/>
      </w:pPr>
      <w:r>
        <w:t xml:space="preserve">Jonathan EdwardsA197. JE to Andrew Oliver, 12/20/54. BRBL, in "History of Redemption" notebook 1, pp. 111, 116, f. 1212.</w:t>
      </w:r>
    </w:p>
    <w:p>
      <w:pPr>
        <w:pStyle w:val="BodyText"/>
      </w:pPr>
      <w:r>
        <w:t xml:space="preserve">To the honourable Andrew Oliver Esq.</w:t>
      </w:r>
    </w:p>
    <w:p>
      <w:pPr>
        <w:pStyle w:val="BodyText"/>
      </w:pPr>
      <w:r>
        <w:t xml:space="preserve">Treasurer to the honourable Commissioners</w:t>
      </w:r>
    </w:p>
    <w:p>
      <w:pPr>
        <w:pStyle w:val="BodyText"/>
      </w:pPr>
      <w:r>
        <w:t xml:space="preserve">For Indian Affairs, in Boston</w:t>
      </w:r>
    </w:p>
    <w:p>
      <w:pPr>
        <w:pStyle w:val="BodyText"/>
      </w:pPr>
      <w:r>
        <w:t xml:space="preserve">Stockbridge decem. 20. 1754.</w:t>
      </w:r>
    </w:p>
    <w:p>
      <w:pPr>
        <w:pStyle w:val="BodyText"/>
      </w:pPr>
      <w:r>
        <w:t xml:space="preserve">Sir,</w:t>
      </w:r>
    </w:p>
    <w:p>
      <w:pPr>
        <w:pStyle w:val="BodyText"/>
      </w:pPr>
      <w:r>
        <w:t xml:space="preserve">Please to deliver to Capt. Timothy Wood-</w:t>
      </w:r>
    </w:p>
    <w:p>
      <w:pPr>
        <w:pStyle w:val="BodyText"/>
      </w:pPr>
      <w:r>
        <w:t xml:space="preserve">bridge of this Town my half-years Salary due</w:t>
      </w:r>
    </w:p>
    <w:p>
      <w:pPr>
        <w:pStyle w:val="BodyText"/>
      </w:pPr>
      <w:r>
        <w:t xml:space="preserve">on the 17 day of this Month. Hereing you</w:t>
      </w:r>
    </w:p>
    <w:p>
      <w:pPr>
        <w:pStyle w:val="BodyText"/>
      </w:pPr>
      <w:r>
        <w:t xml:space="preserve">will oblige your Honours</w:t>
      </w:r>
    </w:p>
    <w:p>
      <w:pPr>
        <w:pStyle w:val="BodyText"/>
      </w:pPr>
      <w:r>
        <w:t xml:space="preserve">most humble servt</w:t>
      </w:r>
    </w:p>
    <w:p>
      <w:pPr>
        <w:pStyle w:val="BodyText"/>
      </w:pPr>
      <w:r>
        <w:t xml:space="preserve">Jonathan Edwards</w:t>
      </w:r>
    </w:p>
    <w:p>
      <w:pPr>
        <w:pStyle w:val="Heading1"/>
        <w:pageBreakBefore/>
      </w:pPr>
      <w:bookmarkStart w:name="heading_a198_letter_to_joseph_bellam" w:id="232"/>
      <w:r>
        <w:t xml:space="preserve">A198. Letter to Joseph Bellamy, January 24, 1755 198.JE-J.Bellamy 1-24-55</w:t>
      </w:r>
      <w:bookmarkEnd w:id="232"/>
    </w:p>
    <w:p>
      <w:pPr>
        <w:pStyle w:val="BodyText"/>
      </w:pPr>
      <w:r>
        <w:t xml:space="preserve">Jonathan EdwardsA198. JE to Joseph Bellamy, 1/24/55. BRBL, f. 1277.</w:t>
      </w:r>
    </w:p>
    <w:p>
      <w:pPr>
        <w:pStyle w:val="BodyText"/>
      </w:pPr>
      <w:r>
        <w:t xml:space="preserve">St--ge Jan. 24. 55.</w:t>
      </w:r>
    </w:p>
    <w:p>
      <w:pPr>
        <w:pStyle w:val="BodyText"/>
      </w:pPr>
      <w:r>
        <w:t xml:space="preserve">Rev. &amp; dear sir,</w:t>
      </w:r>
    </w:p>
    <w:p>
      <w:pPr>
        <w:pStyle w:val="BodyText"/>
      </w:pPr>
      <w:r>
        <w:t xml:space="preserve">I am sorry You have Put by your Journey</w:t>
      </w:r>
    </w:p>
    <w:p>
      <w:pPr>
        <w:pStyle w:val="BodyText"/>
      </w:pPr>
      <w:r>
        <w:t xml:space="preserve">hither, I want to see you very much.</w:t>
      </w:r>
    </w:p>
    <w:p>
      <w:pPr>
        <w:pStyle w:val="BodyText"/>
      </w:pPr>
      <w:r>
        <w:t xml:space="preserve">&amp; to have you bring the Books. I</w:t>
      </w:r>
    </w:p>
    <w:p>
      <w:pPr>
        <w:pStyle w:val="BodyText"/>
      </w:pPr>
      <w:r>
        <w:t xml:space="preserve">must, if Providence allows, be at Wind-</w:t>
      </w:r>
    </w:p>
    <w:p>
      <w:pPr>
        <w:pStyle w:val="BodyText"/>
      </w:pPr>
      <w:r>
        <w:t xml:space="preserve">sor af the week after the 20 of April</w:t>
      </w:r>
    </w:p>
    <w:p>
      <w:pPr>
        <w:pStyle w:val="BodyText"/>
      </w:pPr>
      <w:r>
        <w:t xml:space="preserve">to meet My sisters there from distant</w:t>
      </w:r>
    </w:p>
    <w:p>
      <w:pPr>
        <w:pStyle w:val="BodyText"/>
      </w:pPr>
      <w:r>
        <w:t xml:space="preserve">Parts according to appointment. I</w:t>
      </w:r>
    </w:p>
    <w:p>
      <w:pPr>
        <w:pStyle w:val="BodyText"/>
      </w:pPr>
      <w:r>
        <w:t xml:space="preserve">would not fail of seeing you before</w:t>
      </w:r>
    </w:p>
    <w:p>
      <w:pPr>
        <w:pStyle w:val="BodyText"/>
      </w:pPr>
      <w:r>
        <w:t xml:space="preserve">that time by any means.</w:t>
      </w:r>
    </w:p>
    <w:p>
      <w:pPr>
        <w:pStyle w:val="BodyText"/>
      </w:pPr>
      <w:r>
        <w:t xml:space="preserve">I am fully of your mind about</w:t>
      </w:r>
    </w:p>
    <w:p>
      <w:pPr>
        <w:pStyle w:val="BodyText"/>
      </w:pPr>
      <w:r>
        <w:t xml:space="preserve">Mr. McGregore. I wonder I never</w:t>
      </w:r>
    </w:p>
    <w:p>
      <w:pPr>
        <w:pStyle w:val="BodyText"/>
      </w:pPr>
      <w:r>
        <w:t xml:space="preserve">thought of him before. -- I have</w:t>
      </w:r>
    </w:p>
    <w:p>
      <w:pPr>
        <w:pStyle w:val="BodyText"/>
      </w:pPr>
      <w:r>
        <w:t xml:space="preserve">here sent along a number of Letters for</w:t>
      </w:r>
    </w:p>
    <w:p>
      <w:pPr>
        <w:pStyle w:val="BodyText"/>
      </w:pPr>
      <w:r>
        <w:t xml:space="preserve">you which have come to my Hand</w:t>
      </w:r>
    </w:p>
    <w:p>
      <w:pPr>
        <w:pStyle w:val="BodyText"/>
      </w:pPr>
      <w:r>
        <w:t xml:space="preserve">One that came from Boston I Guess</w:t>
      </w:r>
    </w:p>
    <w:p>
      <w:pPr>
        <w:pStyle w:val="BodyText"/>
      </w:pPr>
      <w:r>
        <w:t xml:space="preserve">has a Piece of Gold in it. ---</w:t>
      </w:r>
    </w:p>
    <w:p>
      <w:pPr>
        <w:pStyle w:val="BodyText"/>
      </w:pPr>
      <w:r>
        <w:t xml:space="preserve">Kind Respects to Mrs. B----y</w:t>
      </w:r>
    </w:p>
    <w:p>
      <w:pPr>
        <w:pStyle w:val="BodyText"/>
      </w:pPr>
      <w:r>
        <w:t xml:space="preserve">I am sir</w:t>
      </w:r>
    </w:p>
    <w:p>
      <w:pPr>
        <w:pStyle w:val="BodyText"/>
      </w:pPr>
      <w:r>
        <w:t xml:space="preserve">yours must affectionately</w:t>
      </w:r>
    </w:p>
    <w:p>
      <w:pPr>
        <w:pStyle w:val="BodyText"/>
      </w:pPr>
      <w:r>
        <w:t xml:space="preserve">J. Edwards</w:t>
      </w:r>
    </w:p>
    <w:p>
      <w:pPr>
        <w:pStyle w:val="Heading1"/>
        <w:pageBreakBefore/>
      </w:pPr>
      <w:bookmarkStart w:name="heading_a199_letter_to_joseph_dwight" w:id="233"/>
      <w:r>
        <w:t xml:space="preserve">A199. Letter to Joseph Dwight, February 26, 1755 199.JE-J.Dwight 2-26-55</w:t>
      </w:r>
      <w:bookmarkEnd w:id="233"/>
    </w:p>
    <w:p>
      <w:pPr>
        <w:pStyle w:val="BodyText"/>
      </w:pPr>
      <w:r>
        <w:t xml:space="preserve">Jonathan EdwardsA199. JE to Brig. Joseph Dwight, 2/26/55. ANTS, f. 1755, #5-6. Draft. Inscribed on verso "To Brid Brig. d-t / Feb. 26. 55."</w:t>
      </w:r>
    </w:p>
    <w:p>
      <w:pPr>
        <w:pStyle w:val="BodyText"/>
      </w:pPr>
      <w:r>
        <w:t xml:space="preserve">st. Feb. 26. 55</w:t>
      </w:r>
    </w:p>
    <w:p>
      <w:pPr>
        <w:pStyle w:val="BodyText"/>
      </w:pPr>
      <w:r>
        <w:t xml:space="preserve">Honourable sir,</w:t>
      </w:r>
    </w:p>
    <w:p>
      <w:pPr>
        <w:pStyle w:val="BodyText"/>
      </w:pPr>
      <w:r>
        <w:t xml:space="preserve">We have not Lodgings &amp; Provision</w:t>
      </w:r>
    </w:p>
    <w:p>
      <w:pPr>
        <w:pStyle w:val="BodyText"/>
      </w:pPr>
      <w:r>
        <w:t xml:space="preserve">so as that we can board &amp; lodge more</w:t>
      </w:r>
    </w:p>
    <w:p>
      <w:pPr>
        <w:pStyle w:val="BodyText"/>
      </w:pPr>
      <w:r>
        <w:t xml:space="preserve">than 4 soldiers and being in a low</w:t>
      </w:r>
    </w:p>
    <w:p>
      <w:pPr>
        <w:pStyle w:val="BodyText"/>
      </w:pPr>
      <w:r>
        <w:t xml:space="preserve">state as to my Health and not able to</w:t>
      </w:r>
    </w:p>
    <w:p>
      <w:pPr>
        <w:pStyle w:val="BodyText"/>
      </w:pPr>
      <w:r>
        <w:t xml:space="preserve">go much abroad &amp; upon that and other</w:t>
      </w:r>
    </w:p>
    <w:p>
      <w:pPr>
        <w:pStyle w:val="BodyText"/>
      </w:pPr>
      <w:r>
        <w:t xml:space="preserve">Accounts under much greater disadvan-</w:t>
      </w:r>
    </w:p>
    <w:p>
      <w:pPr>
        <w:pStyle w:val="BodyText"/>
      </w:pPr>
      <w:r>
        <w:t xml:space="preserve">tage than others to get Provisions And</w:t>
      </w:r>
    </w:p>
    <w:p>
      <w:pPr>
        <w:pStyle w:val="BodyText"/>
      </w:pPr>
      <w:r>
        <w:t xml:space="preserve">it is for this Reason and not because</w:t>
      </w:r>
    </w:p>
    <w:p>
      <w:pPr>
        <w:pStyle w:val="BodyText"/>
      </w:pPr>
      <w:r>
        <w:t xml:space="preserve">I have a disposition to make difficulty</w:t>
      </w:r>
    </w:p>
    <w:p>
      <w:pPr>
        <w:pStyle w:val="BodyText"/>
      </w:pPr>
      <w:r>
        <w:t xml:space="preserve">that I told the soldiers of this Province</w:t>
      </w:r>
    </w:p>
    <w:p>
      <w:pPr>
        <w:pStyle w:val="BodyText"/>
      </w:pPr>
      <w:r>
        <w:t xml:space="preserve">that had hitherto been provided for here</w:t>
      </w:r>
    </w:p>
    <w:p>
      <w:pPr>
        <w:pStyle w:val="BodyText"/>
      </w:pPr>
      <w:r>
        <w:t xml:space="preserve">that we could not board 'em longer</w:t>
      </w:r>
    </w:p>
    <w:p>
      <w:pPr>
        <w:pStyle w:val="BodyText"/>
      </w:pPr>
      <w:r>
        <w:t xml:space="preserve">I have often been told that your Ho-</w:t>
      </w:r>
    </w:p>
    <w:p>
      <w:pPr>
        <w:pStyle w:val="BodyText"/>
      </w:pPr>
      <w:r>
        <w:t xml:space="preserve">nour has intimated that you expected</w:t>
      </w:r>
    </w:p>
    <w:p>
      <w:pPr>
        <w:pStyle w:val="BodyText"/>
      </w:pPr>
      <w:r>
        <w:t xml:space="preserve">other Business for them in a short Time.</w:t>
      </w:r>
    </w:p>
    <w:p>
      <w:pPr>
        <w:pStyle w:val="BodyText"/>
      </w:pPr>
      <w:r>
        <w:t xml:space="preserve">--- Capt. Hosmer</w:t>
      </w:r>
      <w:r>
        <w:rPr>
          <w:rStyle w:val="FootnoteReference"/>
        </w:rPr>
        <w:footnoteReference w:id="1132"/>
      </w:r>
      <w:r>
        <w:t xml:space="preserve"> has three of his sol</w:t>
      </w:r>
    </w:p>
    <w:p>
      <w:pPr>
        <w:pStyle w:val="BodyText"/>
      </w:pPr>
      <w:r>
        <w:t xml:space="preserve">diers to Lodge. which I am willing to</w:t>
      </w:r>
    </w:p>
    <w:p>
      <w:pPr>
        <w:pStyle w:val="BodyText"/>
      </w:pPr>
      <w:r>
        <w:t xml:space="preserve">entertain as I chuse b to Board such</w:t>
      </w:r>
    </w:p>
    <w:p>
      <w:pPr>
        <w:pStyle w:val="BodyText"/>
      </w:pPr>
      <w:r>
        <w:t xml:space="preserve">as are like to be continued for our defence</w:t>
      </w:r>
    </w:p>
    <w:p>
      <w:pPr>
        <w:pStyle w:val="BodyText"/>
      </w:pPr>
      <w:r>
        <w:t xml:space="preserve">in Times of danger stebbins</w:t>
      </w:r>
      <w:r>
        <w:rPr>
          <w:rStyle w:val="FootnoteReference"/>
        </w:rPr>
        <w:footnoteReference w:id="1133"/>
      </w:r>
      <w:r>
        <w:t xml:space="preserve"> has mani-</w:t>
      </w:r>
    </w:p>
    <w:p>
      <w:pPr>
        <w:pStyle w:val="BodyText"/>
      </w:pPr>
      <w:r>
        <w:t xml:space="preserve">fested to us a desire to continued here.</w:t>
      </w:r>
    </w:p>
    <w:p>
      <w:pPr>
        <w:pStyle w:val="BodyText"/>
      </w:pPr>
      <w:r>
        <w:t xml:space="preserve">Him therefore I am willing to still to</w:t>
      </w:r>
    </w:p>
    <w:p>
      <w:pPr>
        <w:pStyle w:val="BodyText"/>
      </w:pPr>
      <w:r>
        <w:t xml:space="preserve">entertain as with your Consent d</w:t>
      </w:r>
    </w:p>
    <w:p>
      <w:pPr>
        <w:pStyle w:val="BodyText"/>
      </w:pPr>
      <w:r>
        <w:t xml:space="preserve">Construction of that which [is] not intended in any Inconsistence</w:t>
      </w:r>
    </w:p>
    <w:p>
      <w:pPr>
        <w:pStyle w:val="BodyText"/>
      </w:pPr>
      <w:r>
        <w:t xml:space="preserve">Beseeching your Honour's Candid I am</w:t>
      </w:r>
    </w:p>
    <w:p>
      <w:pPr>
        <w:pStyle w:val="BodyText"/>
      </w:pPr>
      <w:r>
        <w:t xml:space="preserve">with all proper Honour [-] your most humble servant,</w:t>
      </w:r>
    </w:p>
    <w:p>
      <w:pPr>
        <w:pStyle w:val="BodyText"/>
      </w:pPr>
      <w:r>
        <w:t xml:space="preserve">&amp; Respects</w:t>
      </w:r>
    </w:p>
    <w:p>
      <w:pPr>
        <w:pStyle w:val="BodyText"/>
      </w:pPr>
      <w:r>
        <w:t xml:space="preserve">J. Edwards</w:t>
      </w:r>
    </w:p>
    <w:p>
      <w:pPr>
        <w:pStyle w:val="Heading1"/>
        <w:pageBreakBefore/>
      </w:pPr>
      <w:bookmarkStart w:name="heading_a200_letter_to_thomas_foxcro" w:id="234"/>
      <w:r>
        <w:t xml:space="preserve">A200. Letter to Thomas Foxcroft, March 8, 1755 200.JE-T.Foxcroft 3-8-55</w:t>
      </w:r>
      <w:bookmarkEnd w:id="234"/>
    </w:p>
    <w:p>
      <w:pPr>
        <w:pStyle w:val="BodyText"/>
      </w:pPr>
      <w:r>
        <w:t xml:space="preserve">Jonathan EdwardsA200. JE to Thomas Foxcroft, 3/8/55. Fragment. BRBL, f. 1300. Foxcroft's note on verso: "Revd Mr Edwards / Recd Mar. 25. 1755 / Pr Mr Woodbridge / Answd Pr Do."</w:t>
      </w:r>
    </w:p>
    <w:p>
      <w:pPr>
        <w:pStyle w:val="BodyText"/>
      </w:pPr>
      <w:r>
        <w:t xml:space="preserve">Stockbridge March 8. 1755</w:t>
      </w:r>
    </w:p>
    <w:p>
      <w:pPr>
        <w:pStyle w:val="BodyText"/>
      </w:pPr>
      <w:r>
        <w:t xml:space="preserve">Rev. and honoured Sir,</w:t>
      </w:r>
    </w:p>
    <w:p>
      <w:pPr>
        <w:pStyle w:val="BodyText"/>
      </w:pPr>
      <w:r>
        <w:t xml:space="preserve">I thank you for your Favour of Jan. 9. 55.</w:t>
      </w:r>
    </w:p>
    <w:p>
      <w:pPr>
        <w:pStyle w:val="BodyText"/>
      </w:pPr>
      <w:r>
        <w:t xml:space="preserve">The Messrs Woodbridge, wait on you with</w:t>
      </w:r>
    </w:p>
    <w:p>
      <w:pPr>
        <w:pStyle w:val="BodyText"/>
      </w:pPr>
      <w:r>
        <w:t xml:space="preserve">this; who come to Boston to represent to the</w:t>
      </w:r>
    </w:p>
    <w:p>
      <w:pPr>
        <w:pStyle w:val="BodyText"/>
      </w:pPr>
      <w:r>
        <w:t xml:space="preserve">Commissrs the sorrowful state of our Affairs.</w:t>
      </w:r>
    </w:p>
    <w:p>
      <w:pPr>
        <w:pStyle w:val="BodyText"/>
      </w:pPr>
      <w:r>
        <w:t xml:space="preserve">our case is such as calls loudly for whatever the</w:t>
      </w:r>
    </w:p>
    <w:p>
      <w:pPr>
        <w:pStyle w:val="BodyText"/>
      </w:pPr>
      <w:r>
        <w:t xml:space="preserve">Commrs can do to retrieve if there is any thing</w:t>
      </w:r>
    </w:p>
    <w:p>
      <w:pPr>
        <w:pStyle w:val="BodyText"/>
      </w:pPr>
      <w:r>
        <w:t xml:space="preserve">that They can do. And it calls for the Prayers</w:t>
      </w:r>
    </w:p>
    <w:p>
      <w:pPr>
        <w:pStyle w:val="BodyText"/>
      </w:pPr>
      <w:r>
        <w:t xml:space="preserve">of the true friends of the Kingdom of Christ.</w:t>
      </w:r>
    </w:p>
    <w:p>
      <w:pPr>
        <w:pStyle w:val="BodyText"/>
      </w:pPr>
      <w:r>
        <w:t xml:space="preserve">At this Time, when we are brought under</w:t>
      </w:r>
    </w:p>
    <w:p>
      <w:pPr>
        <w:pStyle w:val="BodyText"/>
      </w:pPr>
      <w:r>
        <w:t xml:space="preserve">great Calamities by Enemies from without, the</w:t>
      </w:r>
    </w:p>
    <w:p>
      <w:pPr>
        <w:pStyle w:val="BodyText"/>
      </w:pPr>
      <w:r>
        <w:t xml:space="preserve">Savages of the Wilderness, our difficulties from</w:t>
      </w:r>
    </w:p>
    <w:p>
      <w:pPr>
        <w:pStyle w:val="BodyText"/>
      </w:pPr>
      <w:r>
        <w:t xml:space="preserve">within don't diminish but increase, and all</w:t>
      </w:r>
    </w:p>
    <w:p>
      <w:pPr>
        <w:pStyle w:val="BodyText"/>
      </w:pPr>
      <w:r>
        <w:t xml:space="preserve">arise from the old source. I have wrote some-</w:t>
      </w:r>
    </w:p>
    <w:p>
      <w:pPr>
        <w:pStyle w:val="BodyText"/>
      </w:pPr>
      <w:r>
        <w:t xml:space="preserve">thing particularly to Sec. Willard, Mr. Oli-</w:t>
      </w:r>
    </w:p>
    <w:p>
      <w:pPr>
        <w:pStyle w:val="BodyText"/>
      </w:pPr>
      <w:r>
        <w:t xml:space="preserve">ver, &amp; Mr. Hubbard</w:t>
      </w:r>
      <w:r>
        <w:rPr>
          <w:rStyle w:val="FootnoteReference"/>
        </w:rPr>
        <w:footnoteReference w:id="1134"/>
      </w:r>
      <w:r>
        <w:t xml:space="preserve"> ; which Letter you will</w:t>
      </w:r>
    </w:p>
    <w:p>
      <w:pPr>
        <w:pStyle w:val="BodyText"/>
      </w:pPr>
      <w:r>
        <w:t xml:space="preserve">probably see ; and will hear more from the</w:t>
      </w:r>
    </w:p>
    <w:p>
      <w:pPr>
        <w:pStyle w:val="BodyText"/>
      </w:pPr>
      <w:r>
        <w:t xml:space="preserve">Messengers of the Town. The Indians, in a full</w:t>
      </w:r>
    </w:p>
    <w:p>
      <w:pPr>
        <w:pStyle w:val="BodyText"/>
      </w:pPr>
      <w:r>
        <w:t xml:space="preserve">meeting, have chosen some of their Company to</w:t>
      </w:r>
    </w:p>
    <w:p>
      <w:pPr>
        <w:pStyle w:val="BodyText"/>
      </w:pPr>
      <w:r>
        <w:t xml:space="preserve">go with the W---ges: but they have been so</w:t>
      </w:r>
    </w:p>
    <w:p>
      <w:pPr>
        <w:pStyle w:val="BodyText"/>
      </w:pPr>
      <w:r>
        <w:t xml:space="preserve">much tampered with, and have had so much</w:t>
      </w:r>
    </w:p>
    <w:p>
      <w:pPr>
        <w:pStyle w:val="BodyText"/>
      </w:pPr>
      <w:r>
        <w:t xml:space="preserve">done to corrupt them, that I don't know</w:t>
      </w:r>
    </w:p>
    <w:p>
      <w:pPr>
        <w:pStyle w:val="BodyText"/>
      </w:pPr>
      <w:r>
        <w:t xml:space="preserve">how they will conduct themselves.</w:t>
      </w:r>
    </w:p>
    <w:p>
      <w:pPr>
        <w:pStyle w:val="BodyText"/>
      </w:pPr>
      <w:r>
        <w:t xml:space="preserve">I hope sir, we shall have your Prayers for</w:t>
      </w:r>
    </w:p>
    <w:p>
      <w:pPr>
        <w:pStyle w:val="BodyText"/>
      </w:pPr>
      <w:r>
        <w:t xml:space="preserve">us, with respect both to our difficulties from</w:t>
      </w:r>
    </w:p>
    <w:p>
      <w:pPr>
        <w:pStyle w:val="BodyText"/>
      </w:pPr>
      <w:r>
        <w:t xml:space="preserve">without &amp; from within : and I desire your [.. .]</w:t>
      </w:r>
      <w:r>
        <w:rPr>
          <w:rStyle w:val="FootnoteReference"/>
        </w:rPr>
        <w:footnoteReference w:id="1135"/>
      </w:r>
    </w:p>
    <w:p>
      <w:pPr>
        <w:pStyle w:val="Heading1"/>
        <w:pageBreakBefore/>
      </w:pPr>
      <w:bookmarkStart w:name="heading_a201_letter_to_thomas_prince" w:id="235"/>
      <w:r>
        <w:t xml:space="preserve">A201. Letter to Thomas Prince, April 14, 1755 201.JE-T.Prince, 4-14-55</w:t>
      </w:r>
      <w:bookmarkEnd w:id="235"/>
    </w:p>
    <w:p>
      <w:pPr>
        <w:pStyle w:val="BodyText"/>
      </w:pPr>
      <w:r>
        <w:t xml:space="preserve">Jonathan EdwardsA201. JE to Thomas Prince, 4/14/55. AAS, Curwen Papers, Box 3, f. 3. Addressed by JE on back "To the Rev. / Mr. Thos Prince / In Boston" with notation by Prince: "[From] Mr Jonathn Edwards / Stockbridg. April. 14. 1755. / Boston. [rec'd?] ---- 23."</w:t>
      </w:r>
    </w:p>
    <w:p>
      <w:pPr>
        <w:pStyle w:val="BodyText"/>
      </w:pPr>
      <w:r>
        <w:t xml:space="preserve">Stockbridge April. 14. 1755.</w:t>
      </w:r>
    </w:p>
    <w:p>
      <w:pPr>
        <w:pStyle w:val="BodyText"/>
      </w:pPr>
      <w:r>
        <w:t xml:space="preserve">Rev &amp; honoured sir,</w:t>
      </w:r>
    </w:p>
    <w:p>
      <w:pPr>
        <w:pStyle w:val="BodyText"/>
      </w:pPr>
      <w:r>
        <w:t xml:space="preserve">I have no Heart to propose to the Commissi-</w:t>
      </w:r>
    </w:p>
    <w:p>
      <w:pPr>
        <w:pStyle w:val="BodyText"/>
      </w:pPr>
      <w:r>
        <w:t xml:space="preserve">oners any such Thing as maintaining Mr.</w:t>
      </w:r>
    </w:p>
    <w:p>
      <w:pPr>
        <w:pStyle w:val="BodyText"/>
      </w:pPr>
      <w:r>
        <w:t xml:space="preserve">Hollis's School, while we wait to hear from</w:t>
      </w:r>
    </w:p>
    <w:p>
      <w:pPr>
        <w:pStyle w:val="BodyText"/>
      </w:pPr>
      <w:r>
        <w:t xml:space="preserve">Him. I have observed an Aversion in 'em to</w:t>
      </w:r>
    </w:p>
    <w:p>
      <w:pPr>
        <w:pStyle w:val="BodyText"/>
      </w:pPr>
      <w:r>
        <w:t xml:space="preserve">meddle in his affairs ; And then I cannot say</w:t>
      </w:r>
    </w:p>
    <w:p>
      <w:pPr>
        <w:pStyle w:val="BodyText"/>
      </w:pPr>
      <w:r>
        <w:t xml:space="preserve">so much concerning the Advantage that that</w:t>
      </w:r>
    </w:p>
    <w:p>
      <w:pPr>
        <w:pStyle w:val="BodyText"/>
      </w:pPr>
      <w:r>
        <w:t xml:space="preserve">school is like to be of, in this Time of war &amp;</w:t>
      </w:r>
    </w:p>
    <w:p>
      <w:pPr>
        <w:pStyle w:val="BodyText"/>
      </w:pPr>
      <w:r>
        <w:t xml:space="preserve">Confusion, as I think will be likely to induce</w:t>
      </w:r>
    </w:p>
    <w:p>
      <w:pPr>
        <w:pStyle w:val="BodyText"/>
      </w:pPr>
      <w:r>
        <w:t xml:space="preserve">'em to run the venture of being at such a Charge:</w:t>
      </w:r>
    </w:p>
    <w:p>
      <w:pPr>
        <w:pStyle w:val="BodyText"/>
      </w:pPr>
      <w:r>
        <w:t xml:space="preserve">But unless I hear very speedily from Mr Hollis</w:t>
      </w:r>
    </w:p>
    <w:p>
      <w:pPr>
        <w:pStyle w:val="BodyText"/>
      </w:pPr>
      <w:r>
        <w:t xml:space="preserve">shall throw up his school.</w:t>
      </w:r>
    </w:p>
    <w:p>
      <w:pPr>
        <w:pStyle w:val="BodyText"/>
      </w:pPr>
      <w:r>
        <w:t xml:space="preserve">I would intreat you very speedily to deliver</w:t>
      </w:r>
    </w:p>
    <w:p>
      <w:pPr>
        <w:pStyle w:val="BodyText"/>
      </w:pPr>
      <w:r>
        <w:t xml:space="preserve">this Letter to Mr. speaker Hubbard.</w:t>
      </w:r>
    </w:p>
    <w:p>
      <w:pPr>
        <w:pStyle w:val="BodyText"/>
      </w:pPr>
      <w:r>
        <w:t xml:space="preserve">We have some Thoughts of sending my</w:t>
      </w:r>
    </w:p>
    <w:p>
      <w:pPr>
        <w:pStyle w:val="BodyText"/>
      </w:pPr>
      <w:r>
        <w:t xml:space="preserve">daughter Lucy to Boston to live at your House</w:t>
      </w:r>
    </w:p>
    <w:p>
      <w:pPr>
        <w:pStyle w:val="BodyText"/>
      </w:pPr>
      <w:r>
        <w:t xml:space="preserve">this Summer, according to a former Invitation</w:t>
      </w:r>
    </w:p>
    <w:p>
      <w:pPr>
        <w:pStyle w:val="BodyText"/>
      </w:pPr>
      <w:r>
        <w:t xml:space="preserve">from you, &amp; repeated pressing Invitation from</w:t>
      </w:r>
    </w:p>
    <w:p>
      <w:pPr>
        <w:pStyle w:val="BodyText"/>
      </w:pPr>
      <w:r>
        <w:t xml:space="preserve">Miss Sally. ---</w:t>
      </w:r>
    </w:p>
    <w:p>
      <w:pPr>
        <w:pStyle w:val="BodyText"/>
      </w:pPr>
      <w:r>
        <w:t xml:space="preserve">My Wife Joins with me in respectful</w:t>
      </w:r>
    </w:p>
    <w:p>
      <w:pPr>
        <w:pStyle w:val="BodyText"/>
      </w:pPr>
      <w:r>
        <w:t xml:space="preserve">Salutations to you Mrs Prince &amp; Miss Sally.</w:t>
      </w:r>
    </w:p>
    <w:p>
      <w:pPr>
        <w:pStyle w:val="BodyText"/>
      </w:pPr>
      <w:r>
        <w:t xml:space="preserve">Asking a Rememberance in your Prayers</w:t>
      </w:r>
    </w:p>
    <w:p>
      <w:pPr>
        <w:pStyle w:val="BodyText"/>
      </w:pPr>
      <w:r>
        <w:t xml:space="preserve">I am Sir,</w:t>
      </w:r>
    </w:p>
    <w:p>
      <w:pPr>
        <w:pStyle w:val="BodyText"/>
      </w:pPr>
      <w:r>
        <w:t xml:space="preserve">your obliged humble servt</w:t>
      </w:r>
    </w:p>
    <w:p>
      <w:pPr>
        <w:pStyle w:val="BodyText"/>
      </w:pPr>
      <w:r>
        <w:t xml:space="preserve">Jonathan Edwards.</w:t>
      </w:r>
    </w:p>
    <w:p>
      <w:pPr>
        <w:pStyle w:val="BodyText"/>
      </w:pPr>
      <w:r>
        <w:t xml:space="preserve">The Rev. Mr. Prince.</w:t>
      </w:r>
    </w:p>
    <w:p>
      <w:pPr>
        <w:pStyle w:val="Heading1"/>
        <w:pageBreakBefore/>
      </w:pPr>
      <w:bookmarkStart w:name="heading_a202_letter_to_joseph_hawley" w:id="236"/>
      <w:r>
        <w:t xml:space="preserve">A202. Letter to Joseph Hawley, [After January 1, 1755] 202.JE-J.Hawley aft.1-1-55</w:t>
      </w:r>
      <w:bookmarkEnd w:id="236"/>
    </w:p>
    <w:p>
      <w:pPr>
        <w:pStyle w:val="BodyText"/>
      </w:pPr>
      <w:r>
        <w:t xml:space="preserve">Jonathan EdwardsA202. JE to Joseph Hawley, n.d. [after 1/1/55]. NYPL, Hawley Papers, #31. Possibly accompanied JE's letter to Thomas Prince of 4/14/55.</w:t>
      </w:r>
    </w:p>
    <w:p>
      <w:pPr>
        <w:pStyle w:val="BodyText"/>
      </w:pPr>
      <w:r>
        <w:t xml:space="preserve">Sir</w:t>
      </w:r>
    </w:p>
    <w:p>
      <w:pPr>
        <w:pStyle w:val="BodyText"/>
      </w:pPr>
      <w:r>
        <w:t xml:space="preserve">I have sent a Letter to Mr. Prince by the Bearer,</w:t>
      </w:r>
    </w:p>
    <w:p>
      <w:pPr>
        <w:pStyle w:val="BodyText"/>
      </w:pPr>
      <w:r>
        <w:t xml:space="preserve">to be committed to your Care. I request of you the Favour of</w:t>
      </w:r>
    </w:p>
    <w:p>
      <w:pPr>
        <w:pStyle w:val="BodyText"/>
      </w:pPr>
      <w:r>
        <w:t xml:space="preserve">taking special Care of it, &amp; delivering it with your own Hands,</w:t>
      </w:r>
    </w:p>
    <w:p>
      <w:pPr>
        <w:pStyle w:val="BodyText"/>
      </w:pPr>
      <w:r>
        <w:t xml:space="preserve">assoon as ever You get to Boston. Pray don't fail. herein</w:t>
      </w:r>
    </w:p>
    <w:p>
      <w:pPr>
        <w:pStyle w:val="BodyText"/>
      </w:pPr>
      <w:r>
        <w:t xml:space="preserve">you will particularly oblige. yours &amp;c.-</w:t>
      </w:r>
    </w:p>
    <w:p>
      <w:pPr>
        <w:pStyle w:val="BodyText"/>
      </w:pPr>
      <w:r>
        <w:t xml:space="preserve">J. Edwards.</w:t>
      </w:r>
    </w:p>
    <w:p>
      <w:pPr>
        <w:pStyle w:val="BodyText"/>
      </w:pPr>
      <w:r>
        <w:t xml:space="preserve">To Maj. Hawley</w:t>
      </w:r>
    </w:p>
    <w:p>
      <w:pPr>
        <w:pStyle w:val="Heading1"/>
        <w:pageBreakBefore/>
      </w:pPr>
      <w:bookmarkStart w:name="heading_a203_letter_to_john_erskine_" w:id="237"/>
      <w:r>
        <w:t xml:space="preserve">A203. Letter to John Erskine, April 15, 1755 203.JE-J.Erskine 4-15-55</w:t>
      </w:r>
      <w:bookmarkEnd w:id="237"/>
    </w:p>
    <w:p>
      <w:pPr>
        <w:pStyle w:val="BodyText"/>
      </w:pPr>
      <w:r>
        <w:t xml:space="preserve">Jonathan EdwardsA203. JE to John Erskine, 4/15/55. ANTS, f. 1755, #1, 4. Addressed "To the / Rev. Mr. John Erskine / Minister of the Gospel / at Culross in Scotland."</w:t>
      </w:r>
    </w:p>
    <w:p>
      <w:pPr>
        <w:pStyle w:val="BodyText"/>
      </w:pPr>
      <w:r>
        <w:t xml:space="preserve">Stockbridge April 15. 1755.</w:t>
      </w:r>
    </w:p>
    <w:p>
      <w:pPr>
        <w:pStyle w:val="BodyText"/>
      </w:pPr>
      <w:r>
        <w:t xml:space="preserve">Rev. &amp; dear Sir,</w:t>
      </w:r>
    </w:p>
    <w:p>
      <w:pPr>
        <w:pStyle w:val="BodyText"/>
      </w:pPr>
      <w:r>
        <w:t xml:space="preserve">The last year in the Spring I received, without a Letter, a Pacquet,</w:t>
      </w:r>
    </w:p>
    <w:p>
      <w:pPr>
        <w:pStyle w:val="BodyText"/>
      </w:pPr>
      <w:r>
        <w:t xml:space="preserve">containing the following Books ; [------------------------------------],</w:t>
      </w:r>
      <w:r>
        <w:rPr>
          <w:rStyle w:val="FootnoteReference"/>
        </w:rPr>
        <w:footnoteReference w:id="1136"/>
      </w:r>
    </w:p>
    <w:p>
      <w:pPr>
        <w:pStyle w:val="BodyText"/>
      </w:pPr>
      <w:r>
        <w:t xml:space="preserve">Casaubon on Enthusiasm, Warburton's Principles of natural &amp; reveled</w:t>
      </w:r>
    </w:p>
    <w:p>
      <w:pPr>
        <w:pStyle w:val="BodyText"/>
      </w:pPr>
      <w:r>
        <w:t xml:space="preserve">Religion, Merrick on Christ the true Vine, Campbell's Apostles no</w:t>
      </w:r>
    </w:p>
    <w:p>
      <w:pPr>
        <w:pStyle w:val="BodyText"/>
      </w:pPr>
      <w:r>
        <w:t xml:space="preserve">Enthusiasts, discourse on the prevailing Evils of the present Time,</w:t>
      </w:r>
    </w:p>
    <w:p>
      <w:pPr>
        <w:pStyle w:val="BodyText"/>
      </w:pPr>
      <w:r>
        <w:t xml:space="preserve">Remarks on Apostles no Enthusiasts, Moncrief's Review &amp; Examina-</w:t>
      </w:r>
    </w:p>
    <w:p>
      <w:pPr>
        <w:pStyle w:val="BodyText"/>
      </w:pPr>
      <w:r>
        <w:t xml:space="preserve">tion of Some Principles in Campbell's Apostles no Enthusiasts, Gilbert</w:t>
      </w:r>
    </w:p>
    <w:p>
      <w:pPr>
        <w:pStyle w:val="BodyText"/>
      </w:pPr>
      <w:r>
        <w:t xml:space="preserve">of the Guilt and Pardon of Sin, Hervey on the Cross of Christ, An Ac-</w:t>
      </w:r>
    </w:p>
    <w:p>
      <w:pPr>
        <w:pStyle w:val="BodyText"/>
      </w:pPr>
      <w:r>
        <w:t xml:space="preserve">count of the Orphan School &amp;c. at Edinburgh, Memorial concerning</w:t>
      </w:r>
    </w:p>
    <w:p>
      <w:pPr>
        <w:pStyle w:val="BodyText"/>
      </w:pPr>
      <w:r>
        <w:t xml:space="preserve">the Surgeon's Hospital, Gairdners Account of the Old Peoples Hospital, State</w:t>
      </w:r>
    </w:p>
    <w:p>
      <w:pPr>
        <w:pStyle w:val="BodyText"/>
      </w:pPr>
      <w:r>
        <w:t xml:space="preserve">of the Society in Scotland for propagating Christian Knowledge, Abridge</w:t>
      </w:r>
    </w:p>
    <w:p>
      <w:pPr>
        <w:pStyle w:val="BodyText"/>
      </w:pPr>
      <w:r>
        <w:t xml:space="preserve">ment of the Rules of Said Society, Regulations of the Town's Hospital</w:t>
      </w:r>
    </w:p>
    <w:p>
      <w:pPr>
        <w:pStyle w:val="BodyText"/>
      </w:pPr>
      <w:r>
        <w:t xml:space="preserve">at Glasgow, Annals of the Persecutions of the Protestants in France.</w:t>
      </w:r>
      <w:r>
        <w:rPr>
          <w:rStyle w:val="FootnoteReference"/>
        </w:rPr>
        <w:footnoteReference w:id="1137"/>
      </w:r>
    </w:p>
    <w:p>
      <w:pPr>
        <w:pStyle w:val="BodyText"/>
      </w:pPr>
      <w:r>
        <w:t xml:space="preserve">In the Beginning of last december, I received another Pacquet</w:t>
      </w:r>
    </w:p>
    <w:p>
      <w:pPr>
        <w:pStyle w:val="BodyText"/>
      </w:pPr>
      <w:r>
        <w:t xml:space="preserve">without a Letter, The wrapper superscribed with your Hand. In this</w:t>
      </w:r>
    </w:p>
    <w:p>
      <w:pPr>
        <w:pStyle w:val="BodyText"/>
      </w:pPr>
      <w:r>
        <w:t xml:space="preserve">were the following Pamphlets ; A sermon by a Lay Elder before the</w:t>
      </w:r>
    </w:p>
    <w:p>
      <w:pPr>
        <w:pStyle w:val="BodyText"/>
      </w:pPr>
      <w:r>
        <w:t xml:space="preserve">Commission, A Letter to a Gentleman at Edinburgh, Resolution of the</w:t>
      </w:r>
    </w:p>
    <w:p>
      <w:pPr>
        <w:pStyle w:val="BodyText"/>
      </w:pPr>
      <w:r>
        <w:t xml:space="preserve">gen. Assembly of May 22. 1736. Rutherford's Power of Faith and</w:t>
      </w:r>
    </w:p>
    <w:p>
      <w:pPr>
        <w:pStyle w:val="BodyText"/>
      </w:pPr>
      <w:r>
        <w:t xml:space="preserve">Prayer, Enquiry into the Method of Settling Parishes, The Nature of the</w:t>
      </w:r>
    </w:p>
    <w:p>
      <w:pPr>
        <w:pStyle w:val="BodyText"/>
      </w:pPr>
      <w:r>
        <w:t xml:space="preserve">Government and Constitution of the Chh of Scotland, Essay on Gospel</w:t>
      </w:r>
    </w:p>
    <w:p>
      <w:pPr>
        <w:pStyle w:val="BodyText"/>
      </w:pPr>
      <w:r>
        <w:t xml:space="preserve">&amp; Legal Preaching, Necessity of Zeal for the Truth, A vindication of</w:t>
      </w:r>
    </w:p>
    <w:p>
      <w:pPr>
        <w:pStyle w:val="BodyText"/>
      </w:pPr>
      <w:r>
        <w:t xml:space="preserve">the Protestant doctrine of Justification against the Charge of Antino-</w:t>
      </w:r>
    </w:p>
    <w:p>
      <w:pPr>
        <w:pStyle w:val="BodyText"/>
      </w:pPr>
      <w:r>
        <w:t xml:space="preserve">mianism</w:t>
      </w:r>
      <w:r>
        <w:rPr>
          <w:rStyle w:val="FootnoteReference"/>
        </w:rPr>
        <w:footnoteReference w:id="1138"/>
      </w:r>
      <w:r>
        <w:t xml:space="preserve">. The last week I received a Letter from you dated July 11. 54.</w:t>
      </w:r>
      <w:r>
        <w:rPr>
          <w:rStyle w:val="FootnoteReference"/>
        </w:rPr>
        <w:footnoteReference w:id="1139"/>
      </w:r>
    </w:p>
    <w:p>
      <w:pPr>
        <w:pStyle w:val="BodyText"/>
      </w:pPr>
      <w:r>
        <w:t xml:space="preserve">which was found at Mr. Prince's by one that went to Boston from hence,</w:t>
      </w:r>
    </w:p>
    <w:p>
      <w:pPr>
        <w:pStyle w:val="BodyText"/>
      </w:pPr>
      <w:r>
        <w:t xml:space="preserve">and had lain there Mr. Prince could not tell how long. In this</w:t>
      </w:r>
    </w:p>
    <w:p>
      <w:pPr>
        <w:pStyle w:val="BodyText"/>
      </w:pPr>
      <w:r>
        <w:t xml:space="preserve">Letter you make mention of these last mention'd Pamphlets received</w:t>
      </w:r>
    </w:p>
    <w:p>
      <w:pPr>
        <w:pStyle w:val="BodyText"/>
      </w:pPr>
      <w:r>
        <w:t xml:space="preserve">last december. I now return you my hearty thanks for this Letter,</w:t>
      </w:r>
    </w:p>
    <w:p>
      <w:pPr>
        <w:pStyle w:val="BodyText"/>
      </w:pPr>
      <w:r>
        <w:t xml:space="preserve">&amp; these generous Presents. I should have wrote to you long ago had</w:t>
      </w:r>
    </w:p>
    <w:p>
      <w:pPr>
        <w:pStyle w:val="BodyText"/>
      </w:pPr>
      <w:r>
        <w:t xml:space="preserve">I not been prevented by the longest &amp; most tedious sickness that ever</w:t>
      </w:r>
    </w:p>
    <w:p>
      <w:pPr>
        <w:pStyle w:val="BodyText"/>
      </w:pPr>
      <w:r>
        <w:t xml:space="preserve">I had in my Life ; I being followed with Fits of the Ague, which came upon</w:t>
      </w:r>
    </w:p>
    <w:p>
      <w:pPr>
        <w:pStyle w:val="BodyText"/>
      </w:pPr>
      <w:r>
        <w:t xml:space="preserve">me about the middle of last July, and were for a long Time very se-</w:t>
      </w:r>
    </w:p>
    <w:p>
      <w:pPr>
        <w:pStyle w:val="BodyText"/>
      </w:pPr>
      <w:r>
        <w:t xml:space="preserve">vere and exceedingly wasted my Flesh &amp; strength, so that I became</w:t>
      </w:r>
    </w:p>
    <w:p>
      <w:pPr>
        <w:pStyle w:val="BodyText"/>
      </w:pPr>
      <w:r>
        <w:t xml:space="preserve">like a skeleton. I had several Intermissions of the Fits by the use</w:t>
      </w:r>
    </w:p>
    <w:p>
      <w:pPr>
        <w:pStyle w:val="BodyText"/>
      </w:pPr>
      <w:r>
        <w:t xml:space="preserve">of the Peruvian bark ; but they never wholly left me 'till about the</w:t>
      </w:r>
    </w:p>
    <w:p>
      <w:pPr>
        <w:pStyle w:val="BodyText"/>
      </w:pPr>
      <w:r>
        <w:t xml:space="preserve">middle of last January. In the mean time, I once several Times</w:t>
      </w:r>
    </w:p>
    <w:p>
      <w:pPr>
        <w:pStyle w:val="BodyText"/>
      </w:pPr>
      <w:r>
        <w:t xml:space="preserve">attempted to write letters to m some of my friends about affairs</w:t>
      </w:r>
    </w:p>
    <w:p>
      <w:pPr>
        <w:pStyle w:val="BodyText"/>
      </w:pPr>
      <w:r>
        <w:t xml:space="preserve">of Importance ; But found that I could bear but little of such writing.</w:t>
      </w:r>
    </w:p>
    <w:p>
      <w:pPr>
        <w:pStyle w:val="BodyText"/>
      </w:pPr>
      <w:r>
        <w:t xml:space="preserve">Once in attempting to write a Letter to Mr. Burr, a Fit of the</w:t>
      </w:r>
    </w:p>
    <w:p>
      <w:pPr>
        <w:pStyle w:val="BodyText"/>
      </w:pPr>
      <w:r>
        <w:t xml:space="preserve">Ague came upon me while I was writing; so that I was obliged</w:t>
      </w:r>
    </w:p>
    <w:p>
      <w:pPr>
        <w:pStyle w:val="BodyText"/>
      </w:pPr>
      <w:r>
        <w:t xml:space="preserve">to lay by my Pen. when my Fits left me, they left me in</w:t>
      </w:r>
    </w:p>
    <w:p>
      <w:pPr>
        <w:pStyle w:val="BodyText"/>
      </w:pPr>
      <w:r>
        <w:t xml:space="preserve">a poor weak state, all over bloated; so that I fear'd whether I</w:t>
      </w:r>
    </w:p>
    <w:p>
      <w:pPr>
        <w:pStyle w:val="BodyText"/>
      </w:pPr>
      <w:r>
        <w:t xml:space="preserve">was not going into a dropsy. I am still something swell'd, &amp; much</w:t>
      </w:r>
    </w:p>
    <w:p>
      <w:pPr>
        <w:pStyle w:val="BodyText"/>
      </w:pPr>
      <w:r>
        <w:t xml:space="preserve">overrun</w:t>
      </w:r>
    </w:p>
    <w:p>
      <w:pPr>
        <w:pStyle w:val="BodyText"/>
      </w:pPr>
      <w:r>
        <w:t xml:space="preserve">overrun with scarbutick Maladies. Nevertheless I have of late gradu- </w:t>
      </w:r>
      <w:r>
        <w:rPr>
          <w:rStyle w:val="FootnoteReference"/>
        </w:rPr>
        <w:footnoteReference w:id="1140"/>
      </w:r>
    </w:p>
    <w:p>
      <w:pPr>
        <w:pStyle w:val="BodyText"/>
      </w:pPr>
      <w:r>
        <w:t xml:space="preserve">ally gain'd Strength.</w:t>
      </w:r>
    </w:p>
    <w:p>
      <w:pPr>
        <w:pStyle w:val="BodyText"/>
      </w:pPr>
      <w:r>
        <w:t xml:space="preserve">I lately received a Letter from Mr. McLaurin, dated Aug. 13. 54.</w:t>
      </w:r>
      <w:r>
        <w:rPr>
          <w:rStyle w:val="FootnoteReference"/>
        </w:rPr>
        <w:footnoteReference w:id="1141"/>
      </w:r>
      <w:r>
        <w:t xml:space="preserve"> which</w:t>
      </w:r>
    </w:p>
    <w:p>
      <w:pPr>
        <w:pStyle w:val="BodyText"/>
      </w:pPr>
      <w:r>
        <w:t xml:space="preserve">Mr. Prince sent me with a Letter from Himself, wherein He informed</w:t>
      </w:r>
    </w:p>
    <w:p>
      <w:pPr>
        <w:pStyle w:val="BodyText"/>
      </w:pPr>
      <w:r>
        <w:t xml:space="preserve">that the Captain of the same ship that brought the Letter also brought</w:t>
      </w:r>
    </w:p>
    <w:p>
      <w:pPr>
        <w:pStyle w:val="BodyText"/>
      </w:pPr>
      <w:r>
        <w:t xml:space="preserve">an Account of Mr. McLaurin's death, that He died w very suddenly with</w:t>
      </w:r>
    </w:p>
    <w:p>
      <w:pPr>
        <w:pStyle w:val="BodyText"/>
      </w:pPr>
      <w:r>
        <w:t xml:space="preserve">an Apoplexy, a little before He left Glasgow. since I received that Letter,</w:t>
      </w:r>
    </w:p>
    <w:p>
      <w:pPr>
        <w:pStyle w:val="BodyText"/>
      </w:pPr>
      <w:r>
        <w:t xml:space="preserve">I sent to Mr. Prince desiring to know more of the Certainty of the Ac-</w:t>
      </w:r>
    </w:p>
    <w:p>
      <w:pPr>
        <w:pStyle w:val="BodyText"/>
      </w:pPr>
      <w:r>
        <w:t xml:space="preserve">count : Mr. Prince writes back, that He sees no Reason to doubt of it.</w:t>
      </w:r>
    </w:p>
    <w:p>
      <w:pPr>
        <w:pStyle w:val="BodyText"/>
      </w:pPr>
      <w:r>
        <w:t xml:space="preserve">---- This is an affecting Piece of News: It is an Instance of death which</w:t>
      </w:r>
    </w:p>
    <w:p>
      <w:pPr>
        <w:pStyle w:val="BodyText"/>
      </w:pPr>
      <w:r>
        <w:t xml:space="preserve">I have much Cause to lament. He has long shewn Himself to be a</w:t>
      </w:r>
    </w:p>
    <w:p>
      <w:pPr>
        <w:pStyle w:val="BodyText"/>
      </w:pPr>
      <w:r>
        <w:t xml:space="preserve">very worthy, kind &amp; obliging Friend &amp; Correspondent of [-] mine. And</w:t>
      </w:r>
    </w:p>
    <w:p>
      <w:pPr>
        <w:pStyle w:val="BodyText"/>
      </w:pPr>
      <w:r>
        <w:t xml:space="preserve">doubtless the Church of Scotland has much Cause to lament his death:</w:t>
      </w:r>
    </w:p>
    <w:p>
      <w:pPr>
        <w:pStyle w:val="BodyText"/>
      </w:pPr>
      <w:r>
        <w:t xml:space="preserve">There is reason to think that He was one of them that stood in</w:t>
      </w:r>
    </w:p>
    <w:p>
      <w:pPr>
        <w:pStyle w:val="BodyText"/>
      </w:pPr>
      <w:r>
        <w:t xml:space="preserve">the Gap, to make up the Hedge in these evil Times. He was a</w:t>
      </w:r>
    </w:p>
    <w:p>
      <w:pPr>
        <w:pStyle w:val="BodyText"/>
      </w:pPr>
      <w:r>
        <w:t xml:space="preserve">wise, steady &amp; most faithful Friend of Gospel Truth, and vital Piety,</w:t>
      </w:r>
    </w:p>
    <w:p>
      <w:pPr>
        <w:pStyle w:val="BodyText"/>
      </w:pPr>
      <w:r>
        <w:t xml:space="preserve">in these days of great Corruption. I wish that I may take warning</w:t>
      </w:r>
    </w:p>
    <w:p>
      <w:pPr>
        <w:pStyle w:val="BodyText"/>
      </w:pPr>
      <w:r>
        <w:t xml:space="preserve">by it, as well as by my own late sickness to prepare for my departure</w:t>
      </w:r>
    </w:p>
    <w:p>
      <w:pPr>
        <w:pStyle w:val="BodyText"/>
      </w:pPr>
      <w:r>
        <w:t xml:space="preserve">Hence.</w:t>
      </w:r>
    </w:p>
    <w:p>
      <w:pPr>
        <w:pStyle w:val="BodyText"/>
      </w:pPr>
      <w:r>
        <w:t xml:space="preserve">I have nothing very comfortable to write concerning my own success</w:t>
      </w:r>
    </w:p>
    <w:p>
      <w:pPr>
        <w:pStyle w:val="BodyText"/>
      </w:pPr>
      <w:r>
        <w:t xml:space="preserve">in this Place. The Business of the Indian mission, since I have been</w:t>
      </w:r>
    </w:p>
    <w:p>
      <w:pPr>
        <w:pStyle w:val="BodyText"/>
      </w:pPr>
      <w:r>
        <w:t xml:space="preserve">here, has been attended with strange Embarassments, such as I</w:t>
      </w:r>
    </w:p>
    <w:p>
      <w:pPr>
        <w:pStyle w:val="BodyText"/>
      </w:pPr>
      <w:r>
        <w:t xml:space="preserve">never could have expected or so much as once dream'd of ; ari of</w:t>
      </w:r>
    </w:p>
    <w:p>
      <w:pPr>
        <w:pStyle w:val="BodyText"/>
      </w:pPr>
      <w:r>
        <w:t xml:space="preserve">such a Nature, and arising from such a Quarter, that I take no de-</w:t>
      </w:r>
    </w:p>
    <w:p>
      <w:pPr>
        <w:pStyle w:val="BodyText"/>
      </w:pPr>
      <w:r>
        <w:t xml:space="preserve">light in being very particular &amp; explicit upon it. But besides what</w:t>
      </w:r>
    </w:p>
    <w:p>
      <w:pPr>
        <w:pStyle w:val="BodyText"/>
      </w:pPr>
      <w:r>
        <w:t xml:space="preserve">I especially refer to, some Things have lately happened that have occasion'd</w:t>
      </w:r>
    </w:p>
    <w:p>
      <w:pPr>
        <w:pStyle w:val="BodyText"/>
      </w:pPr>
      <w:r>
        <w:t xml:space="preserve">great disturbance among the Indians, and have tended to alienate</w:t>
      </w:r>
    </w:p>
    <w:p>
      <w:pPr>
        <w:pStyle w:val="BodyText"/>
      </w:pPr>
      <w:r>
        <w:t xml:space="preserve">'em from the English. b As particularly the killing of one of them</w:t>
      </w:r>
    </w:p>
    <w:p>
      <w:pPr>
        <w:pStyle w:val="BodyText"/>
      </w:pPr>
      <w:r>
        <w:t xml:space="preserve">in the Woods by a Couple of Travelers, white men, who met</w:t>
      </w:r>
    </w:p>
    <w:p>
      <w:pPr>
        <w:pStyle w:val="BodyText"/>
      </w:pPr>
      <w:r>
        <w:t xml:space="preserve">Him , And the contended with Him. And tho' the men</w:t>
      </w:r>
    </w:p>
    <w:p>
      <w:pPr>
        <w:pStyle w:val="BodyText"/>
      </w:pPr>
      <w:r>
        <w:t xml:space="preserve">were apprehended &amp; imprisoned, yet on their Trial, they escaped</w:t>
      </w:r>
    </w:p>
    <w:p>
      <w:pPr>
        <w:pStyle w:val="BodyText"/>
      </w:pPr>
      <w:r>
        <w:t xml:space="preserve">without sentence of death ; One of them receiving a lighter Punish-</w:t>
      </w:r>
    </w:p>
    <w:p>
      <w:pPr>
        <w:pStyle w:val="BodyText"/>
      </w:pPr>
      <w:r>
        <w:t xml:space="preserve">ment, as guilty of Man-slaughter : By which these Indians, and</w:t>
      </w:r>
    </w:p>
    <w:p>
      <w:pPr>
        <w:pStyle w:val="BodyText"/>
      </w:pPr>
      <w:r>
        <w:t xml:space="preserve">also the Indians of some other Tribes, were greatly displeased and</w:t>
      </w:r>
    </w:p>
    <w:p>
      <w:pPr>
        <w:pStyle w:val="BodyText"/>
      </w:pPr>
      <w:r>
        <w:t xml:space="preserve">disaffected towards the English. Since this, the last fall, some</w:t>
      </w:r>
    </w:p>
    <w:p>
      <w:pPr>
        <w:pStyle w:val="BodyText"/>
      </w:pPr>
      <w:r>
        <w:t xml:space="preserve">Indians from Canada (doubtless instigated by the French) broke</w:t>
      </w:r>
    </w:p>
    <w:p>
      <w:pPr>
        <w:pStyle w:val="BodyText"/>
      </w:pPr>
      <w:r>
        <w:t xml:space="preserve">in upon us on the sabbath, between meetings, and fell upon</w:t>
      </w:r>
    </w:p>
    <w:p>
      <w:pPr>
        <w:pStyle w:val="BodyText"/>
      </w:pPr>
      <w:r>
        <w:t xml:space="preserve">an English Family, and kill'd three of them, which occasioned</w:t>
      </w:r>
    </w:p>
    <w:p>
      <w:pPr>
        <w:pStyle w:val="BodyText"/>
      </w:pPr>
      <w:r>
        <w:t xml:space="preserve">a great alarmed in the Town &amp; in the Countrey. Multitudes came</w:t>
      </w:r>
    </w:p>
    <w:p>
      <w:pPr>
        <w:pStyle w:val="BodyText"/>
      </w:pPr>
      <w:r>
        <w:t xml:space="preserve">from various Parts for our defence, that night &amp; the next ; and</w:t>
      </w:r>
    </w:p>
    <w:p>
      <w:pPr>
        <w:pStyle w:val="BodyText"/>
      </w:pPr>
      <w:r>
        <w:t xml:space="preserve">many of these Conducted very foolishly towards our Indians on</w:t>
      </w:r>
    </w:p>
    <w:p>
      <w:pPr>
        <w:pStyle w:val="BodyText"/>
      </w:pPr>
      <w:r>
        <w:t xml:space="preserve">this occasion, suspecting them to be guilty of doing the Mis-</w:t>
      </w:r>
    </w:p>
    <w:p>
      <w:pPr>
        <w:pStyle w:val="BodyText"/>
      </w:pPr>
      <w:r>
        <w:t xml:space="preserve">chief, charging them with it, &amp; threatning to Kill them, &amp;</w:t>
      </w:r>
    </w:p>
    <w:p>
      <w:pPr>
        <w:pStyle w:val="BodyText"/>
      </w:pPr>
      <w:r>
        <w:t xml:space="preserve">the like. After this, a Reward being offered by some private</w:t>
      </w:r>
    </w:p>
    <w:p>
      <w:pPr>
        <w:pStyle w:val="BodyText"/>
      </w:pPr>
      <w:r>
        <w:t xml:space="preserve">Gentleman, to some that came this way as soldiers, if they</w:t>
      </w:r>
    </w:p>
    <w:p>
      <w:pPr>
        <w:pStyle w:val="BodyText"/>
      </w:pPr>
      <w:r>
        <w:t xml:space="preserve">would bring them the scalp of a Canada Indian ; Two men w</w:t>
      </w:r>
    </w:p>
    <w:p>
      <w:pPr>
        <w:pStyle w:val="BodyText"/>
      </w:pPr>
      <w:r>
        <w:t xml:space="preserve">ere so extremely foolish &amp; wicked that they, [--] in the night, dug </w:t>
      </w:r>
      <w:r>
        <w:rPr>
          <w:rStyle w:val="FootnoteReference"/>
        </w:rPr>
        <w:footnoteReference w:id="1142"/>
      </w:r>
    </w:p>
    <w:p>
      <w:pPr>
        <w:pStyle w:val="BodyText"/>
      </w:pPr>
      <w:r>
        <w:t xml:space="preserve">one of our Indians, that had then lately died, out of his Grave, to</w:t>
      </w:r>
    </w:p>
    <w:p>
      <w:pPr>
        <w:pStyle w:val="BodyText"/>
      </w:pPr>
      <w:r>
        <w:t xml:space="preserve">take off his scalp; that by pretending that to be the scalp of a</w:t>
      </w:r>
    </w:p>
    <w:p>
      <w:pPr>
        <w:pStyle w:val="BodyText"/>
      </w:pPr>
      <w:r>
        <w:t xml:space="preserve">Canada Indian, whom they had met &amp; killed in the Woods,</w:t>
      </w:r>
    </w:p>
    <w:p>
      <w:pPr>
        <w:pStyle w:val="BodyText"/>
      </w:pPr>
      <w:r>
        <w:t xml:space="preserve">they might get the promised Reward. When this was discovered,</w:t>
      </w:r>
    </w:p>
    <w:p>
      <w:pPr>
        <w:pStyle w:val="BodyText"/>
      </w:pPr>
      <w:r>
        <w:t xml:space="preserve">the men were punished. But this did not hinder but that such</w:t>
      </w:r>
    </w:p>
    <w:p>
      <w:pPr>
        <w:pStyle w:val="BodyText"/>
      </w:pPr>
      <w:r>
        <w:t xml:space="preserve">an Act greatly increased their Jealousy &amp; disaffection towards the</w:t>
      </w:r>
    </w:p>
    <w:p>
      <w:pPr>
        <w:pStyle w:val="BodyText"/>
      </w:pPr>
      <w:r>
        <w:t xml:space="preserve">English. Added to these things, we have many white People in</w:t>
      </w:r>
    </w:p>
    <w:p>
      <w:pPr>
        <w:pStyle w:val="BodyText"/>
      </w:pPr>
      <w:r>
        <w:t xml:space="preserve">the neighbourhood, Many dutch &amp; some English, that will at all</w:t>
      </w:r>
    </w:p>
    <w:p>
      <w:pPr>
        <w:pStyle w:val="BodyText"/>
      </w:pPr>
      <w:r>
        <w:t xml:space="preserve">Times, without any Restraint give them Rum ; which is a Constant</w:t>
      </w:r>
    </w:p>
    <w:p>
      <w:pPr>
        <w:pStyle w:val="BodyText"/>
      </w:pPr>
      <w:r>
        <w:t xml:space="preserve">Temptation to their most predominant Lust.</w:t>
      </w:r>
    </w:p>
    <w:p>
      <w:pPr>
        <w:pStyle w:val="BodyText"/>
      </w:pPr>
      <w:r>
        <w:t xml:space="preserve">Tho' I have but little success, &amp; many discouragements here at Stock-</w:t>
      </w:r>
    </w:p>
    <w:p>
      <w:pPr>
        <w:pStyle w:val="BodyText"/>
      </w:pPr>
      <w:r>
        <w:t xml:space="preserve">bridge, yet Mr. Hawley, Missionary among the six Nations (who went</w:t>
      </w:r>
    </w:p>
    <w:p>
      <w:pPr>
        <w:pStyle w:val="BodyText"/>
      </w:pPr>
      <w:r>
        <w:t xml:space="preserve">from N. England to Onohohquaughe, a Place more than 200 miles</w:t>
      </w:r>
    </w:p>
    <w:p>
      <w:pPr>
        <w:pStyle w:val="BodyText"/>
      </w:pPr>
      <w:r>
        <w:t xml:space="preserve">to the westward from hence) has of late had much Encouragement.</w:t>
      </w:r>
    </w:p>
    <w:p>
      <w:pPr>
        <w:pStyle w:val="BodyText"/>
      </w:pPr>
      <w:r>
        <w:t xml:space="preserve">Religion seems to be a growing spreading Thing among the savages in</w:t>
      </w:r>
    </w:p>
    <w:p>
      <w:pPr>
        <w:pStyle w:val="BodyText"/>
      </w:pPr>
      <w:r>
        <w:t xml:space="preserve">that Part of America, by his means; And there is an hopeful Prospect</w:t>
      </w:r>
    </w:p>
    <w:p>
      <w:pPr>
        <w:pStyle w:val="BodyText"/>
      </w:pPr>
      <w:r>
        <w:t xml:space="preserve">of way being made for another Missionary in those Parts. which</w:t>
      </w:r>
    </w:p>
    <w:p>
      <w:pPr>
        <w:pStyle w:val="BodyText"/>
      </w:pPr>
      <w:r>
        <w:t xml:space="preserve">may have happy Consequences, unless the six Nations should go over</w:t>
      </w:r>
    </w:p>
    <w:p>
      <w:pPr>
        <w:pStyle w:val="BodyText"/>
      </w:pPr>
      <w:r>
        <w:t xml:space="preserve">to the French ; which there is the greatest Reason to expect, unless</w:t>
      </w:r>
    </w:p>
    <w:p>
      <w:pPr>
        <w:pStyle w:val="BodyText"/>
      </w:pPr>
      <w:r>
        <w:t xml:space="preserve">the English should exert Themselves vigorously &amp; sucessfully against</w:t>
      </w:r>
    </w:p>
    <w:p>
      <w:pPr>
        <w:pStyle w:val="BodyText"/>
      </w:pPr>
      <w:r>
        <w:t xml:space="preserve">the French in America, this year. They seem to be waiting to see</w:t>
      </w:r>
    </w:p>
    <w:p>
      <w:pPr>
        <w:pStyle w:val="BodyText"/>
      </w:pPr>
      <w:r>
        <w:t xml:space="preserve">whether this will be or no, in Order to determine whether to</w:t>
      </w:r>
    </w:p>
    <w:p>
      <w:pPr>
        <w:pStyle w:val="BodyText"/>
      </w:pPr>
      <w:r>
        <w:t xml:space="preserve">entirely to desert the English, and Cleave to the French. and if the</w:t>
      </w:r>
    </w:p>
    <w:p>
      <w:pPr>
        <w:pStyle w:val="BodyText"/>
      </w:pPr>
      <w:r>
        <w:t xml:space="preserve">six Nations should forsake the English, it may be expected that</w:t>
      </w:r>
    </w:p>
    <w:p>
      <w:pPr>
        <w:pStyle w:val="BodyText"/>
      </w:pPr>
      <w:r>
        <w:t xml:space="preserve">the stockbridge Indians, &amp; almost all nations of Indians in North</w:t>
      </w:r>
    </w:p>
    <w:p>
      <w:pPr>
        <w:pStyle w:val="BodyText"/>
      </w:pPr>
      <w:r>
        <w:t xml:space="preserve">America will follow 'em. It seems to be the most Critical</w:t>
      </w:r>
    </w:p>
    <w:p>
      <w:pPr>
        <w:pStyle w:val="BodyText"/>
      </w:pPr>
      <w:r>
        <w:t xml:space="preserve">season with the British dominions in America, that ever was since</w:t>
      </w:r>
    </w:p>
    <w:p>
      <w:pPr>
        <w:pStyle w:val="BodyText"/>
      </w:pPr>
      <w:r>
        <w:t xml:space="preserve">the first settlement of these Colonies. and all probably will de-</w:t>
      </w:r>
    </w:p>
    <w:p>
      <w:pPr>
        <w:pStyle w:val="BodyText"/>
      </w:pPr>
      <w:r>
        <w:t xml:space="preserve">pend of the warlike Transactions of the Present year. what will</w:t>
      </w:r>
    </w:p>
    <w:p>
      <w:pPr>
        <w:pStyle w:val="BodyText"/>
      </w:pPr>
      <w:r>
        <w:t xml:space="preserve">be done I can't tell. We are all in a Commotion from one End of</w:t>
      </w:r>
    </w:p>
    <w:p>
      <w:pPr>
        <w:pStyle w:val="BodyText"/>
      </w:pPr>
      <w:r>
        <w:t xml:space="preserve">the British America to the other : one to and various Expeditions</w:t>
      </w:r>
    </w:p>
    <w:p>
      <w:pPr>
        <w:pStyle w:val="BodyText"/>
      </w:pPr>
      <w:r>
        <w:t xml:space="preserve">are Projected, and preparing for, One to Ohio, another to the</w:t>
      </w:r>
    </w:p>
    <w:p>
      <w:pPr>
        <w:pStyle w:val="BodyText"/>
      </w:pPr>
      <w:r>
        <w:t xml:space="preserve">French forts in Novatia Scotia, another to Crown Point. But</w:t>
      </w:r>
    </w:p>
    <w:p>
      <w:pPr>
        <w:pStyle w:val="BodyText"/>
      </w:pPr>
      <w:r>
        <w:t xml:space="preserve">these affairs are not free of Embarrassments : great difficulties arise</w:t>
      </w:r>
    </w:p>
    <w:p>
      <w:pPr>
        <w:pStyle w:val="BodyText"/>
      </w:pPr>
      <w:r>
        <w:t xml:space="preserve">in our Present most important affairs, through the disunited</w:t>
      </w:r>
    </w:p>
    <w:p>
      <w:pPr>
        <w:pStyle w:val="BodyText"/>
      </w:pPr>
      <w:r>
        <w:t xml:space="preserve">state of the several Governments. 'Tis hard for them to g agree</w:t>
      </w:r>
    </w:p>
    <w:p>
      <w:pPr>
        <w:pStyle w:val="BodyText"/>
      </w:pPr>
      <w:r>
        <w:t xml:space="preserve">upon means &amp; measures. And we have no Reason to think</w:t>
      </w:r>
    </w:p>
    <w:p>
      <w:pPr>
        <w:pStyle w:val="BodyText"/>
      </w:pPr>
      <w:r>
        <w:t xml:space="preserve">the French are behind us in their Activity &amp; Preparations.</w:t>
      </w:r>
    </w:p>
    <w:p>
      <w:pPr>
        <w:pStyle w:val="BodyText"/>
      </w:pPr>
      <w:r>
        <w:t xml:space="preserve">A dark Cloud seems to hang over us : we need the Prayers of all</w:t>
      </w:r>
    </w:p>
    <w:p>
      <w:pPr>
        <w:pStyle w:val="BodyText"/>
      </w:pPr>
      <w:r>
        <w:t xml:space="preserve">our Friends, &amp; all Friends to the Protestant Interest. stockbridge</w:t>
      </w:r>
    </w:p>
    <w:p>
      <w:pPr>
        <w:pStyle w:val="BodyText"/>
      </w:pPr>
      <w:r>
        <w:t xml:space="preserve">is a Place much exposed, and what will become of us in the</w:t>
      </w:r>
    </w:p>
    <w:p>
      <w:pPr>
        <w:pStyle w:val="BodyText"/>
      </w:pPr>
      <w:r>
        <w:t xml:space="preserve">struggles that are coming on, God only knows.</w:t>
      </w:r>
    </w:p>
    <w:p>
      <w:pPr>
        <w:pStyle w:val="BodyText"/>
      </w:pPr>
      <w:r>
        <w:t xml:space="preserve">I have hear'd that Messrs. Tennent &amp; davies are arrived in </w:t>
      </w:r>
      <w:r>
        <w:rPr>
          <w:rStyle w:val="FootnoteReference"/>
        </w:rPr>
        <w:footnoteReference w:id="1143"/>
      </w:r>
    </w:p>
    <w:p>
      <w:pPr>
        <w:pStyle w:val="BodyText"/>
      </w:pPr>
      <w:r>
        <w:t xml:space="preserve">America, having had good success in the errand they went upon.</w:t>
      </w:r>
      <w:r>
        <w:rPr>
          <w:rStyle w:val="FootnoteReference"/>
        </w:rPr>
        <w:footnoteReference w:id="1144"/>
      </w:r>
    </w:p>
    <w:p>
      <w:pPr>
        <w:pStyle w:val="BodyText"/>
      </w:pPr>
      <w:r>
        <w:t xml:space="preserve">Mr. Bellamy is not like to go to N. York, principally by Rea-</w:t>
      </w:r>
    </w:p>
    <w:p>
      <w:pPr>
        <w:pStyle w:val="BodyText"/>
      </w:pPr>
      <w:r>
        <w:t xml:space="preserve">son of the Opposition of some of the Congregation, and also of some</w:t>
      </w:r>
    </w:p>
    <w:p>
      <w:pPr>
        <w:pStyle w:val="BodyText"/>
      </w:pPr>
      <w:r>
        <w:t xml:space="preserve">of the neighbouring Ministers. I have heard they have lately</w:t>
      </w:r>
    </w:p>
    <w:p>
      <w:pPr>
        <w:pStyle w:val="BodyText"/>
      </w:pPr>
      <w:r>
        <w:t xml:space="preserve">unanimously agreed to apply themselves to Mr. McGregore of</w:t>
      </w:r>
    </w:p>
    <w:p>
      <w:pPr>
        <w:pStyle w:val="BodyText"/>
      </w:pPr>
      <w:r>
        <w:t xml:space="preserve">New-Londonderry,</w:t>
      </w:r>
      <w:r>
        <w:rPr>
          <w:rStyle w:val="FootnoteReference"/>
        </w:rPr>
        <w:footnoteReference w:id="1145"/>
      </w:r>
      <w:r>
        <w:t xml:space="preserve"> alias Westfield in N-England, to be their</w:t>
      </w:r>
    </w:p>
    <w:p>
      <w:pPr>
        <w:pStyle w:val="BodyText"/>
      </w:pPr>
      <w:r>
        <w:t xml:space="preserve">Minister ; who is a Gentleman that I think, if they can obtain</w:t>
      </w:r>
    </w:p>
    <w:p>
      <w:pPr>
        <w:pStyle w:val="BodyText"/>
      </w:pPr>
      <w:r>
        <w:t xml:space="preserve">Him, will be likely to suit 'em, and well to fill the Place.</w:t>
      </w:r>
    </w:p>
    <w:p>
      <w:pPr>
        <w:pStyle w:val="BodyText"/>
      </w:pPr>
      <w:r>
        <w:t xml:space="preserve">And I have heard that there has been some difference in his</w:t>
      </w:r>
    </w:p>
    <w:p>
      <w:pPr>
        <w:pStyle w:val="BodyText"/>
      </w:pPr>
      <w:r>
        <w:t xml:space="preserve">own Congregation, that has lately made his situation there</w:t>
      </w:r>
    </w:p>
    <w:p>
      <w:pPr>
        <w:pStyle w:val="BodyText"/>
      </w:pPr>
      <w:r>
        <w:t xml:space="preserve">uneasy : If so, he will be more likely to consent to the mo-</w:t>
      </w:r>
    </w:p>
    <w:p>
      <w:pPr>
        <w:pStyle w:val="BodyText"/>
      </w:pPr>
      <w:r>
        <w:t xml:space="preserve">tion from N. York.</w:t>
      </w:r>
    </w:p>
    <w:p>
      <w:pPr>
        <w:pStyle w:val="BodyText"/>
      </w:pPr>
      <w:r>
        <w:t xml:space="preserve">My wife joins with me in respectful &amp; affectionate salu-</w:t>
      </w:r>
    </w:p>
    <w:p>
      <w:pPr>
        <w:pStyle w:val="BodyText"/>
      </w:pPr>
      <w:r>
        <w:t xml:space="preserve">tations to you and Mrs Erskine. I am sir,</w:t>
      </w:r>
    </w:p>
    <w:p>
      <w:pPr>
        <w:pStyle w:val="BodyText"/>
      </w:pPr>
      <w:r>
        <w:t xml:space="preserve">your affectionate &amp; obliged Brother</w:t>
      </w:r>
    </w:p>
    <w:p>
      <w:pPr>
        <w:pStyle w:val="BodyText"/>
      </w:pPr>
      <w:r>
        <w:t xml:space="preserve">Jonathan Edwards.</w:t>
      </w:r>
    </w:p>
    <w:p>
      <w:pPr>
        <w:pStyle w:val="BodyText"/>
      </w:pPr>
      <w:r>
        <w:t xml:space="preserve">Sir,</w:t>
      </w:r>
      <w:r>
        <w:rPr>
          <w:rStyle w:val="FootnoteReference"/>
        </w:rPr>
        <w:footnoteReference w:id="1146"/>
      </w:r>
    </w:p>
    <w:p>
      <w:pPr>
        <w:pStyle w:val="BodyText"/>
      </w:pPr>
      <w:r>
        <w:t xml:space="preserve">In a Journey I went to Northampton the last April, I carried the</w:t>
      </w:r>
    </w:p>
    <w:p>
      <w:pPr>
        <w:pStyle w:val="BodyText"/>
      </w:pPr>
      <w:r>
        <w:t xml:space="preserve">foregoing Letter, with others for scotland so far, seeking an Opportunity to send</w:t>
      </w:r>
    </w:p>
    <w:p>
      <w:pPr>
        <w:pStyle w:val="BodyText"/>
      </w:pPr>
      <w:r>
        <w:t xml:space="preserve">'em from thence to Boston: But there I met another Letter from Mr. Prince,</w:t>
      </w:r>
    </w:p>
    <w:p>
      <w:pPr>
        <w:pStyle w:val="BodyText"/>
      </w:pPr>
      <w:r>
        <w:t xml:space="preserve">with a Joyful Contradiction of his former Account of Mr. McLaurin's death:</w:t>
      </w:r>
      <w:r>
        <w:rPr>
          <w:rStyle w:val="FootnoteReference"/>
        </w:rPr>
        <w:footnoteReference w:id="1147"/>
      </w:r>
    </w:p>
    <w:p>
      <w:pPr>
        <w:pStyle w:val="BodyText"/>
      </w:pPr>
      <w:r>
        <w:t xml:space="preserve">which Occasion'd my bringing my Pacquet home again. Nevertheless, after I</w:t>
      </w:r>
    </w:p>
    <w:p>
      <w:pPr>
        <w:pStyle w:val="BodyText"/>
      </w:pPr>
      <w:r>
        <w:t xml:space="preserve">had broke open &amp; revised this Letter, I thought best to send it along, in-</w:t>
      </w:r>
    </w:p>
    <w:p>
      <w:pPr>
        <w:pStyle w:val="BodyText"/>
      </w:pPr>
      <w:r>
        <w:t xml:space="preserve">closed in a Wrapper to Mr. McLaurin; who I hope is yet living,</w:t>
      </w:r>
    </w:p>
    <w:p>
      <w:pPr>
        <w:pStyle w:val="BodyText"/>
      </w:pPr>
      <w:r>
        <w:t xml:space="preserve">&amp; will convey this to you. I am dear sir,</w:t>
      </w:r>
    </w:p>
    <w:p>
      <w:pPr>
        <w:pStyle w:val="BodyText"/>
      </w:pPr>
      <w:r>
        <w:t xml:space="preserve">your affectionate B. J. Edwards</w:t>
      </w:r>
    </w:p>
    <w:p>
      <w:pPr>
        <w:pStyle w:val="BodyText"/>
      </w:pPr>
      <w:r>
        <w:t xml:space="preserve">st-ge. June 2. 1755.</w:t>
      </w:r>
    </w:p>
    <w:p>
      <w:pPr>
        <w:pStyle w:val="BodyText"/>
      </w:pPr>
      <w:r>
        <w:t xml:space="preserve">Mr. Erskine</w:t>
      </w:r>
    </w:p>
    <w:p>
      <w:pPr>
        <w:pStyle w:val="Heading1"/>
        <w:pageBreakBefore/>
      </w:pPr>
      <w:bookmarkStart w:name="heading_a204_letter_to_jonathan_edwa" w:id="238"/>
      <w:r>
        <w:t xml:space="preserve">A204. Letter to Jonathan Edwards, Jr., May 27, 1755 204.JE-JEJr 5-27-55</w:t>
      </w:r>
      <w:bookmarkEnd w:id="238"/>
    </w:p>
    <w:p>
      <w:pPr>
        <w:pStyle w:val="BodyText"/>
      </w:pPr>
      <w:r>
        <w:t xml:space="preserve">Jonathan EdwardsA204. JE to JE Jr., 5/27/55. BRBL, f. 1284.</w:t>
      </w:r>
    </w:p>
    <w:p>
      <w:pPr>
        <w:pStyle w:val="BodyText"/>
      </w:pPr>
      <w:r>
        <w:t xml:space="preserve">Stockbridge May. 27. 1755.</w:t>
      </w:r>
    </w:p>
    <w:p>
      <w:pPr>
        <w:pStyle w:val="BodyText"/>
      </w:pPr>
      <w:r>
        <w:t xml:space="preserve">Dear Child.</w:t>
      </w:r>
    </w:p>
    <w:p>
      <w:pPr>
        <w:pStyle w:val="BodyText"/>
      </w:pPr>
      <w:r>
        <w:t xml:space="preserve">Though you are a great way off from us,</w:t>
      </w:r>
    </w:p>
    <w:p>
      <w:pPr>
        <w:pStyle w:val="BodyText"/>
      </w:pPr>
      <w:r>
        <w:t xml:space="preserve">&amp; from yet you are not out of our Minds:</w:t>
      </w:r>
    </w:p>
    <w:p>
      <w:pPr>
        <w:pStyle w:val="BodyText"/>
      </w:pPr>
      <w:r>
        <w:t xml:space="preserve">I am full of Concern for you, often think</w:t>
      </w:r>
    </w:p>
    <w:p>
      <w:pPr>
        <w:pStyle w:val="BodyText"/>
      </w:pPr>
      <w:r>
        <w:t xml:space="preserve">of you, and often pray for you. Though you</w:t>
      </w:r>
    </w:p>
    <w:p>
      <w:pPr>
        <w:pStyle w:val="BodyText"/>
      </w:pPr>
      <w:r>
        <w:t xml:space="preserve">are at so great a distance from us, &amp; from all</w:t>
      </w:r>
    </w:p>
    <w:p>
      <w:pPr>
        <w:pStyle w:val="BodyText"/>
      </w:pPr>
      <w:r>
        <w:t xml:space="preserve">your Relations, yet this is a Comfort to us, that</w:t>
      </w:r>
    </w:p>
    <w:p>
      <w:pPr>
        <w:pStyle w:val="BodyText"/>
      </w:pPr>
      <w:r>
        <w:t xml:space="preserve">the same God that is here, is also at Onohoh-</w:t>
      </w:r>
    </w:p>
    <w:p>
      <w:pPr>
        <w:pStyle w:val="BodyText"/>
      </w:pPr>
      <w:r>
        <w:t xml:space="preserve">quaughe; and that though now you are out</w:t>
      </w:r>
    </w:p>
    <w:p>
      <w:pPr>
        <w:pStyle w:val="BodyText"/>
      </w:pPr>
      <w:r>
        <w:t xml:space="preserve">of our sight &amp; out of our Reach, you are al-</w:t>
      </w:r>
    </w:p>
    <w:p>
      <w:pPr>
        <w:pStyle w:val="BodyText"/>
      </w:pPr>
      <w:r>
        <w:t xml:space="preserve">waies in God's Hands, who is infinitely gra-</w:t>
      </w:r>
    </w:p>
    <w:p>
      <w:pPr>
        <w:pStyle w:val="BodyText"/>
      </w:pPr>
      <w:r>
        <w:t xml:space="preserve">cious; and we can go to Him, and commit</w:t>
      </w:r>
    </w:p>
    <w:p>
      <w:pPr>
        <w:pStyle w:val="BodyText"/>
      </w:pPr>
      <w:r>
        <w:t xml:space="preserve">you to his Care and Mercy. Take heed that</w:t>
      </w:r>
    </w:p>
    <w:p>
      <w:pPr>
        <w:pStyle w:val="BodyText"/>
      </w:pPr>
      <w:r>
        <w:t xml:space="preserve">you don't forget or neglect Him. Alwaies set</w:t>
      </w:r>
    </w:p>
    <w:p>
      <w:pPr>
        <w:pStyle w:val="BodyText"/>
      </w:pPr>
      <w:r>
        <w:t xml:space="preserve">God before your Eyes, and live in his Fear,</w:t>
      </w:r>
    </w:p>
    <w:p>
      <w:pPr>
        <w:pStyle w:val="BodyText"/>
      </w:pPr>
      <w:r>
        <w:t xml:space="preserve">and seek him every day with all diligence:</w:t>
      </w:r>
    </w:p>
    <w:p>
      <w:pPr>
        <w:pStyle w:val="BodyText"/>
      </w:pPr>
      <w:r>
        <w:t xml:space="preserve">for 'tis He, and He only can make you happy</w:t>
      </w:r>
    </w:p>
    <w:p>
      <w:pPr>
        <w:pStyle w:val="BodyText"/>
      </w:pPr>
      <w:r>
        <w:t xml:space="preserve">or miserable, as He pleases; And your Life</w:t>
      </w:r>
    </w:p>
    <w:p>
      <w:pPr>
        <w:pStyle w:val="BodyText"/>
      </w:pPr>
      <w:r>
        <w:t xml:space="preserve">and Health, and the eternal salvation of</w:t>
      </w:r>
    </w:p>
    <w:p>
      <w:pPr>
        <w:pStyle w:val="BodyText"/>
      </w:pPr>
      <w:r>
        <w:t xml:space="preserve">your and your all in this Life and that</w:t>
      </w:r>
    </w:p>
    <w:p>
      <w:pPr>
        <w:pStyle w:val="BodyText"/>
      </w:pPr>
      <w:r>
        <w:t xml:space="preserve">which is to come, depends on his will &amp;</w:t>
      </w:r>
    </w:p>
    <w:p>
      <w:pPr>
        <w:pStyle w:val="BodyText"/>
      </w:pPr>
      <w:r>
        <w:t xml:space="preserve">Pleasure. The week before last, on Thurs-</w:t>
      </w:r>
    </w:p>
    <w:p>
      <w:pPr>
        <w:pStyle w:val="BodyText"/>
      </w:pPr>
      <w:r>
        <w:t xml:space="preserve">day, David whom you knew, &amp; used to play</w:t>
      </w:r>
    </w:p>
    <w:p>
      <w:pPr>
        <w:pStyle w:val="BodyText"/>
      </w:pPr>
      <w:r>
        <w:t xml:space="preserve">with, and who lived at used to live at</w:t>
      </w:r>
    </w:p>
    <w:p>
      <w:pPr>
        <w:pStyle w:val="BodyText"/>
      </w:pPr>
      <w:r>
        <w:t xml:space="preserve">our House. His soul is gone into the eter-</w:t>
      </w:r>
    </w:p>
    <w:p>
      <w:pPr>
        <w:pStyle w:val="BodyText"/>
      </w:pPr>
      <w:r>
        <w:t xml:space="preserve">nal World. Whether he was prepared</w:t>
      </w:r>
    </w:p>
    <w:p>
      <w:pPr>
        <w:pStyle w:val="BodyText"/>
      </w:pPr>
      <w:r>
        <w:t xml:space="preserve">for death, we don't know. This is a loud</w:t>
      </w:r>
    </w:p>
    <w:p>
      <w:pPr>
        <w:pStyle w:val="BodyText"/>
      </w:pPr>
      <w:r>
        <w:t xml:space="preserve">Call of God to you to prepare for death. You </w:t>
      </w:r>
      <w:r>
        <w:rPr>
          <w:rStyle w:val="FootnoteReference"/>
        </w:rPr>
        <w:footnoteReference w:id="1148"/>
      </w:r>
    </w:p>
    <w:p>
      <w:pPr>
        <w:pStyle w:val="BodyText"/>
      </w:pPr>
      <w:r>
        <w:t xml:space="preserve">see that they that are young die, as well as Those</w:t>
      </w:r>
    </w:p>
    <w:p>
      <w:pPr>
        <w:pStyle w:val="BodyText"/>
      </w:pPr>
      <w:r>
        <w:t xml:space="preserve">that are old: David was not very much older</w:t>
      </w:r>
    </w:p>
    <w:p>
      <w:pPr>
        <w:pStyle w:val="BodyText"/>
      </w:pPr>
      <w:r>
        <w:t xml:space="preserve">than you. Remember what Christ has said,</w:t>
      </w:r>
    </w:p>
    <w:p>
      <w:pPr>
        <w:pStyle w:val="BodyText"/>
      </w:pPr>
      <w:r>
        <w:t xml:space="preserve">that you must be born again, or you never can</w:t>
      </w:r>
    </w:p>
    <w:p>
      <w:pPr>
        <w:pStyle w:val="BodyText"/>
      </w:pPr>
      <w:r>
        <w:t xml:space="preserve">see the Kingdom of God. never give your self</w:t>
      </w:r>
    </w:p>
    <w:p>
      <w:pPr>
        <w:pStyle w:val="BodyText"/>
      </w:pPr>
      <w:r>
        <w:t xml:space="preserve">any Rest, unless you have good Evidence that</w:t>
      </w:r>
    </w:p>
    <w:p>
      <w:pPr>
        <w:pStyle w:val="BodyText"/>
      </w:pPr>
      <w:r>
        <w:t xml:space="preserve">you are converted &amp; become a new Creature.</w:t>
      </w:r>
    </w:p>
    <w:p>
      <w:pPr>
        <w:pStyle w:val="BodyText"/>
      </w:pPr>
      <w:r>
        <w:t xml:space="preserve">We hope that God will preserve your Life &amp;</w:t>
      </w:r>
    </w:p>
    <w:p>
      <w:pPr>
        <w:pStyle w:val="BodyText"/>
      </w:pPr>
      <w:r>
        <w:t xml:space="preserve">Health, and return you to Stockbridge again in</w:t>
      </w:r>
    </w:p>
    <w:p>
      <w:pPr>
        <w:pStyle w:val="BodyText"/>
      </w:pPr>
      <w:r>
        <w:t xml:space="preserve">safety; but alwaies remember that Life is un-</w:t>
      </w:r>
    </w:p>
    <w:p>
      <w:pPr>
        <w:pStyle w:val="BodyText"/>
      </w:pPr>
      <w:r>
        <w:t xml:space="preserve">certain: you know not how soon you must die:</w:t>
      </w:r>
    </w:p>
    <w:p>
      <w:pPr>
        <w:pStyle w:val="BodyText"/>
      </w:pPr>
      <w:r>
        <w:t xml:space="preserve">&amp; therefore had need to be alwaies ready.</w:t>
      </w:r>
    </w:p>
    <w:p>
      <w:pPr>
        <w:pStyle w:val="BodyText"/>
      </w:pPr>
      <w:r>
        <w:t xml:space="preserve">We have very lately heard from your Brothers</w:t>
      </w:r>
    </w:p>
    <w:p>
      <w:pPr>
        <w:pStyle w:val="BodyText"/>
      </w:pPr>
      <w:r>
        <w:t xml:space="preserve">&amp; sisters [--] at Northampton and at Newark,</w:t>
      </w:r>
    </w:p>
    <w:p>
      <w:pPr>
        <w:pStyle w:val="BodyText"/>
      </w:pPr>
      <w:r>
        <w:t xml:space="preserve">that they are well. Your Aged Grandfather &amp;</w:t>
      </w:r>
    </w:p>
    <w:p>
      <w:pPr>
        <w:pStyle w:val="BodyText"/>
      </w:pPr>
      <w:r>
        <w:t xml:space="preserve">Grandmother, when I was at Windsor, gave their</w:t>
      </w:r>
    </w:p>
    <w:p>
      <w:pPr>
        <w:pStyle w:val="BodyText"/>
      </w:pPr>
      <w:r>
        <w:t xml:space="preserve">Love to you. We here all do the same.</w:t>
      </w:r>
    </w:p>
    <w:p>
      <w:pPr>
        <w:pStyle w:val="BodyText"/>
      </w:pPr>
      <w:r>
        <w:t xml:space="preserve">I am,</w:t>
      </w:r>
    </w:p>
    <w:p>
      <w:pPr>
        <w:pStyle w:val="BodyText"/>
      </w:pPr>
      <w:r>
        <w:t xml:space="preserve">You[r ten]der</w:t>
      </w:r>
      <w:r>
        <w:rPr>
          <w:rStyle w:val="FootnoteReference"/>
        </w:rPr>
        <w:footnoteReference w:id="1149"/>
      </w:r>
      <w:r>
        <w:t xml:space="preserve"> and affectionate Father,</w:t>
      </w:r>
    </w:p>
    <w:p>
      <w:pPr>
        <w:pStyle w:val="BodyText"/>
      </w:pPr>
      <w:r>
        <w:t xml:space="preserve">Jonathan Edwards.</w:t>
      </w:r>
    </w:p>
    <w:p>
      <w:pPr>
        <w:pStyle w:val="Heading1"/>
        <w:pageBreakBefore/>
      </w:pPr>
      <w:bookmarkStart w:name="heading_a205_letter_to_thomas_foxcro" w:id="239"/>
      <w:r>
        <w:t xml:space="preserve">A205. Letter to Thomas Foxcroft, June 3, 1755 205.JE-T.Foxcroft 6-3-55</w:t>
      </w:r>
      <w:bookmarkEnd w:id="239"/>
    </w:p>
    <w:p>
      <w:pPr>
        <w:pStyle w:val="BodyText"/>
      </w:pPr>
      <w:r>
        <w:t xml:space="preserve">Jonathan EdwardsA205. JE to Thomas Foxcroft, 6/3/55. BRBL, f. 1301. Foxcroft's note on verso: "Revd Mr Edwards / Recd June 25. -55 / Pr Mr Brown."</w:t>
      </w:r>
    </w:p>
    <w:p>
      <w:pPr>
        <w:pStyle w:val="BodyText"/>
      </w:pPr>
      <w:r>
        <w:t xml:space="preserve">Stockbridge June 3. 1755</w:t>
      </w:r>
    </w:p>
    <w:p>
      <w:pPr>
        <w:pStyle w:val="BodyText"/>
      </w:pPr>
      <w:r>
        <w:t xml:space="preserve">Rev. &amp; honoured Sir,</w:t>
      </w:r>
    </w:p>
    <w:p>
      <w:pPr>
        <w:pStyle w:val="BodyText"/>
      </w:pPr>
      <w:r>
        <w:t xml:space="preserve">I thank for your Letter of March 31</w:t>
      </w:r>
      <w:r>
        <w:rPr>
          <w:rStyle w:val="FootnoteReference"/>
        </w:rPr>
        <w:footnoteReference w:id="1150"/>
      </w:r>
      <w:r>
        <w:t xml:space="preserve"> by Mr. W---ge,</w:t>
      </w:r>
    </w:p>
    <w:p>
      <w:pPr>
        <w:pStyle w:val="BodyText"/>
      </w:pPr>
      <w:r>
        <w:t xml:space="preserve">&amp; for the kind Concern at the difficulties I meet with in</w:t>
      </w:r>
    </w:p>
    <w:p>
      <w:pPr>
        <w:pStyle w:val="BodyText"/>
      </w:pPr>
      <w:r>
        <w:t xml:space="preserve">this Place. The People who have made difficulty here-</w:t>
      </w:r>
    </w:p>
    <w:p>
      <w:pPr>
        <w:pStyle w:val="BodyText"/>
      </w:pPr>
      <w:r>
        <w:t xml:space="preserve">tofore are far from being yet at rest. I have heard</w:t>
      </w:r>
    </w:p>
    <w:p>
      <w:pPr>
        <w:pStyle w:val="BodyText"/>
      </w:pPr>
      <w:r>
        <w:t xml:space="preserve">that They have lately conceived new Hopes of accomplish-</w:t>
      </w:r>
    </w:p>
    <w:p>
      <w:pPr>
        <w:pStyle w:val="BodyText"/>
      </w:pPr>
      <w:r>
        <w:t xml:space="preserve">ing their designs: I imagine it to be from Col. Wil-</w:t>
      </w:r>
    </w:p>
    <w:p>
      <w:pPr>
        <w:pStyle w:val="BodyText"/>
      </w:pPr>
      <w:r>
        <w:t xml:space="preserve">liams of Hatfield</w:t>
      </w:r>
      <w:r>
        <w:rPr>
          <w:rStyle w:val="FootnoteReference"/>
        </w:rPr>
        <w:footnoteReference w:id="1151"/>
      </w:r>
      <w:r>
        <w:t xml:space="preserve"> his being chosen representative:</w:t>
      </w:r>
    </w:p>
    <w:p>
      <w:pPr>
        <w:pStyle w:val="BodyText"/>
      </w:pPr>
      <w:r>
        <w:t xml:space="preserve">I suppose they depend on his Influence especially with</w:t>
      </w:r>
    </w:p>
    <w:p>
      <w:pPr>
        <w:pStyle w:val="BodyText"/>
      </w:pPr>
      <w:r>
        <w:t xml:space="preserve">Gov. Shirley. ---- Mr. W--ge is not like to go to</w:t>
      </w:r>
    </w:p>
    <w:p>
      <w:pPr>
        <w:pStyle w:val="BodyText"/>
      </w:pPr>
      <w:r>
        <w:t xml:space="preserve">Crown Point: But the Reason of it has been greatly misre-</w:t>
      </w:r>
    </w:p>
    <w:p>
      <w:pPr>
        <w:pStyle w:val="BodyText"/>
      </w:pPr>
      <w:r>
        <w:t xml:space="preserve">presented by his Enemies, as tho' he was disliked by</w:t>
      </w:r>
    </w:p>
    <w:p>
      <w:pPr>
        <w:pStyle w:val="BodyText"/>
      </w:pPr>
      <w:r>
        <w:t xml:space="preserve">the Indians as their Captain, and that they all refused</w:t>
      </w:r>
    </w:p>
    <w:p>
      <w:pPr>
        <w:pStyle w:val="BodyText"/>
      </w:pPr>
      <w:r>
        <w:t xml:space="preserve">to enlist under him : whereas, on the Contrary, he is I sup-</w:t>
      </w:r>
    </w:p>
    <w:p>
      <w:pPr>
        <w:pStyle w:val="BodyText"/>
      </w:pPr>
      <w:r>
        <w:t xml:space="preserve">pose the only Person they would be willing to go un-</w:t>
      </w:r>
    </w:p>
    <w:p>
      <w:pPr>
        <w:pStyle w:val="BodyText"/>
      </w:pPr>
      <w:r>
        <w:t xml:space="preserve">der, and many of them shewed a Forwardness to go un-</w:t>
      </w:r>
    </w:p>
    <w:p>
      <w:pPr>
        <w:pStyle w:val="BodyText"/>
      </w:pPr>
      <w:r>
        <w:t xml:space="preserve">der Him, and most of em would probably inlisted, if</w:t>
      </w:r>
    </w:p>
    <w:p>
      <w:pPr>
        <w:pStyle w:val="BodyText"/>
      </w:pPr>
      <w:r>
        <w:t xml:space="preserve">He would have gone. But the true Reason of his not</w:t>
      </w:r>
    </w:p>
    <w:p>
      <w:pPr>
        <w:pStyle w:val="BodyText"/>
      </w:pPr>
      <w:r>
        <w:t xml:space="preserve">going was the earnest solicitations of the Susquehanna</w:t>
      </w:r>
    </w:p>
    <w:p>
      <w:pPr>
        <w:pStyle w:val="BodyText"/>
      </w:pPr>
      <w:r>
        <w:t xml:space="preserve">Company in Connecticut, further to assist them in their</w:t>
      </w:r>
    </w:p>
    <w:p>
      <w:pPr>
        <w:pStyle w:val="BodyText"/>
      </w:pPr>
      <w:r>
        <w:t xml:space="preserve">Business.</w:t>
      </w:r>
    </w:p>
    <w:p>
      <w:pPr>
        <w:pStyle w:val="BodyText"/>
      </w:pPr>
      <w:r>
        <w:t xml:space="preserve">I humbly desire you to take particular Care of the in-</w:t>
      </w:r>
    </w:p>
    <w:p>
      <w:pPr>
        <w:pStyle w:val="BodyText"/>
      </w:pPr>
      <w:r>
        <w:t xml:space="preserve">closed Pacquet to Mr. McLaurin; and if any thing</w:t>
      </w:r>
    </w:p>
    <w:p>
      <w:pPr>
        <w:pStyle w:val="BodyText"/>
      </w:pPr>
      <w:r>
        <w:t xml:space="preserve">be come from scotland for me, to forward it to stock-</w:t>
      </w:r>
    </w:p>
    <w:p>
      <w:pPr>
        <w:pStyle w:val="BodyText"/>
      </w:pPr>
      <w:r>
        <w:t xml:space="preserve">bridge. --- I am yet in a low state as to my Health;</w:t>
      </w:r>
    </w:p>
    <w:p>
      <w:pPr>
        <w:pStyle w:val="BodyText"/>
      </w:pPr>
      <w:r>
        <w:t xml:space="preserve">and the lower by Reason of a great Hurt I received</w:t>
      </w:r>
    </w:p>
    <w:p>
      <w:pPr>
        <w:pStyle w:val="BodyText"/>
      </w:pPr>
      <w:r>
        <w:t xml:space="preserve">in a late Journey to Windsor, by a dangerous Fall from</w:t>
      </w:r>
    </w:p>
    <w:p>
      <w:pPr>
        <w:pStyle w:val="BodyText"/>
      </w:pPr>
      <w:r>
        <w:t xml:space="preserve">my Horse; the Horse pitching Heels over Head with</w:t>
      </w:r>
    </w:p>
    <w:p>
      <w:pPr>
        <w:pStyle w:val="BodyText"/>
      </w:pPr>
      <w:r>
        <w:t xml:space="preserve">his whole Weight upon me. But thr' mercy I</w:t>
      </w:r>
    </w:p>
    <w:p>
      <w:pPr>
        <w:pStyle w:val="BodyText"/>
      </w:pPr>
      <w:r>
        <w:t xml:space="preserve">am much better than I have been. I desire you</w:t>
      </w:r>
    </w:p>
    <w:p>
      <w:pPr>
        <w:pStyle w:val="BodyText"/>
      </w:pPr>
      <w:r>
        <w:t xml:space="preserve">to Pray for me, that God would be with me under</w:t>
      </w:r>
    </w:p>
    <w:p>
      <w:pPr>
        <w:pStyle w:val="BodyText"/>
      </w:pPr>
      <w:r>
        <w:t xml:space="preserve">my various Troubles, and sanctify mercies &amp; afflictions.</w:t>
      </w:r>
    </w:p>
    <w:p>
      <w:pPr>
        <w:pStyle w:val="BodyText"/>
      </w:pPr>
      <w:r>
        <w:t xml:space="preserve">This, with humble Respects to your Family, is from</w:t>
      </w:r>
    </w:p>
    <w:p>
      <w:pPr>
        <w:pStyle w:val="BodyText"/>
      </w:pPr>
      <w:r>
        <w:t xml:space="preserve">Honoured sir,</w:t>
      </w:r>
    </w:p>
    <w:p>
      <w:pPr>
        <w:pStyle w:val="BodyText"/>
      </w:pPr>
      <w:r>
        <w:t xml:space="preserve">your obliged Friend &amp; humble servt</w:t>
      </w:r>
    </w:p>
    <w:p>
      <w:pPr>
        <w:pStyle w:val="BodyText"/>
      </w:pPr>
      <w:r>
        <w:t xml:space="preserve">Jonath. Edwards.</w:t>
      </w:r>
    </w:p>
    <w:p>
      <w:pPr>
        <w:pStyle w:val="BodyText"/>
      </w:pPr>
      <w:r>
        <w:t xml:space="preserve">Rev. Mr. Foxcroft</w:t>
      </w:r>
    </w:p>
    <w:p>
      <w:pPr>
        <w:pStyle w:val="Heading1"/>
        <w:pageBreakBefore/>
      </w:pPr>
      <w:bookmarkStart w:name="heading_a206_letter_to_timothy_woodb" w:id="240"/>
      <w:r>
        <w:t xml:space="preserve">A206. Letter to Timothy Woodbridge June 4, 1755 206.JE-T.Woodbridge 6-4-55</w:t>
      </w:r>
      <w:bookmarkEnd w:id="240"/>
    </w:p>
    <w:p>
      <w:pPr>
        <w:pStyle w:val="BodyText"/>
      </w:pPr>
      <w:r>
        <w:t xml:space="preserve">Jonathan EdwardsA206. JE to Timothy Woodbridge, 6/4/55. BRBL, in "History of Redemption" notebook 1, pp. 108-9, 118-9, f. 1212. Addressed on back "To / Capt. Timothy Woodbridge / In Stockbridge."</w:t>
      </w:r>
    </w:p>
    <w:p>
      <w:pPr>
        <w:pStyle w:val="BodyText"/>
      </w:pPr>
      <w:r>
        <w:t xml:space="preserve">Jun. 4. 1755.</w:t>
      </w:r>
    </w:p>
    <w:p>
      <w:pPr>
        <w:pStyle w:val="BodyText"/>
      </w:pPr>
      <w:r>
        <w:t xml:space="preserve">sir,</w:t>
      </w:r>
    </w:p>
    <w:p>
      <w:pPr>
        <w:pStyle w:val="BodyText"/>
      </w:pPr>
      <w:r>
        <w:t xml:space="preserve">I desire you to del[iver]</w:t>
      </w:r>
      <w:r>
        <w:rPr>
          <w:rStyle w:val="FootnoteReference"/>
        </w:rPr>
        <w:footnoteReference w:id="1152"/>
      </w:r>
      <w:r>
        <w:t xml:space="preserve"> this Letter which</w:t>
      </w:r>
    </w:p>
    <w:p>
      <w:pPr>
        <w:pStyle w:val="BodyText"/>
      </w:pPr>
      <w:r>
        <w:t xml:space="preserve">I have wrote to Col. Lydius about the</w:t>
      </w:r>
    </w:p>
    <w:p>
      <w:pPr>
        <w:pStyle w:val="BodyText"/>
      </w:pPr>
      <w:r>
        <w:t xml:space="preserve">Chocolate, desiring him to deliver the</w:t>
      </w:r>
    </w:p>
    <w:p>
      <w:pPr>
        <w:pStyle w:val="BodyText"/>
      </w:pPr>
      <w:r>
        <w:t xml:space="preserve">whole of it to you. And here send</w:t>
      </w:r>
    </w:p>
    <w:p>
      <w:pPr>
        <w:pStyle w:val="BodyText"/>
      </w:pPr>
      <w:r>
        <w:t xml:space="preserve">the Paper by which it appears under</w:t>
      </w:r>
    </w:p>
    <w:p>
      <w:pPr>
        <w:pStyle w:val="BodyText"/>
      </w:pPr>
      <w:r>
        <w:t xml:space="preserve">Mr. Hawley's own Hand that the</w:t>
      </w:r>
    </w:p>
    <w:p>
      <w:pPr>
        <w:pStyle w:val="BodyText"/>
      </w:pPr>
      <w:r>
        <w:t xml:space="preserve">whole 12lb was reckon'd to me.</w:t>
      </w:r>
    </w:p>
    <w:p>
      <w:pPr>
        <w:pStyle w:val="BodyText"/>
      </w:pPr>
      <w:r>
        <w:t xml:space="preserve">If you will bring what remains you</w:t>
      </w:r>
    </w:p>
    <w:p>
      <w:pPr>
        <w:pStyle w:val="BodyText"/>
      </w:pPr>
      <w:r>
        <w:t xml:space="preserve">will greatly oblige</w:t>
      </w:r>
    </w:p>
    <w:p>
      <w:pPr>
        <w:pStyle w:val="BodyText"/>
      </w:pPr>
      <w:r>
        <w:t xml:space="preserve">your humble servt</w:t>
      </w:r>
    </w:p>
    <w:p>
      <w:pPr>
        <w:pStyle w:val="BodyText"/>
      </w:pPr>
      <w:r>
        <w:t xml:space="preserve">J. Edwards</w:t>
      </w:r>
    </w:p>
    <w:p>
      <w:pPr>
        <w:pStyle w:val="BodyText"/>
      </w:pPr>
      <w:r>
        <w:t xml:space="preserve">P.S. Please to send me those two</w:t>
      </w:r>
    </w:p>
    <w:p>
      <w:pPr>
        <w:pStyle w:val="BodyText"/>
      </w:pPr>
      <w:r>
        <w:t xml:space="preserve">dollars you had of me to go to Boston</w:t>
      </w:r>
    </w:p>
    <w:p>
      <w:pPr>
        <w:pStyle w:val="BodyText"/>
      </w:pPr>
      <w:r>
        <w:t xml:space="preserve">with.</w:t>
      </w:r>
    </w:p>
    <w:p>
      <w:pPr>
        <w:pStyle w:val="BodyText"/>
      </w:pPr>
      <w:r>
        <w:t xml:space="preserve">Capt. W-----ge</w:t>
      </w:r>
    </w:p>
    <w:p>
      <w:pPr>
        <w:pStyle w:val="Heading1"/>
        <w:pageBreakBefore/>
      </w:pPr>
      <w:bookmarkStart w:name="heading_a206a_letter_to_thomas_foxcr" w:id="241"/>
      <w:r>
        <w:t xml:space="preserve">A206a. Letter to Thomas Foxcroft (Fragment), [c. June 1755] 206a.JE-Foxcroft (frag.) c6-55</w:t>
      </w:r>
      <w:bookmarkEnd w:id="241"/>
    </w:p>
    <w:p>
      <w:pPr>
        <w:pStyle w:val="BodyText"/>
      </w:pPr>
      <w:r>
        <w:t xml:space="preserve">Jonathan EdwardsA206a. JE to Thomas Foxcroft, n.d. [c. 6/55?] Fragment (conclusion of letter), shorn on left side. BRBL, f. 1306. Address on back "To the Rev. / Mr. Thomas Foxcroft / Minister of the Gospel / In Boston."</w:t>
      </w:r>
    </w:p>
    <w:p>
      <w:pPr>
        <w:pStyle w:val="BodyText"/>
      </w:pPr>
      <w:r>
        <w:t xml:space="preserve">[.. .] Prayers for me in particular, who am the</w:t>
      </w:r>
    </w:p>
    <w:p>
      <w:pPr>
        <w:pStyle w:val="BodyText"/>
      </w:pPr>
      <w:r>
        <w:t xml:space="preserve">[.. .] Person peculiarly obnoxious and so</w:t>
      </w:r>
    </w:p>
    <w:p>
      <w:pPr>
        <w:pStyle w:val="BodyText"/>
      </w:pPr>
      <w:r>
        <w:t xml:space="preserve">[.. .] have the greatest Trials. --- Thro' the</w:t>
      </w:r>
    </w:p>
    <w:p>
      <w:pPr>
        <w:pStyle w:val="BodyText"/>
      </w:pPr>
      <w:r>
        <w:t xml:space="preserve">[.. .] Goodness of God, I am better in Health</w:t>
      </w:r>
    </w:p>
    <w:p>
      <w:pPr>
        <w:pStyle w:val="BodyText"/>
      </w:pPr>
      <w:r>
        <w:t xml:space="preserve">[.. .] than when I wrote to you last; But</w:t>
      </w:r>
    </w:p>
    <w:p>
      <w:pPr>
        <w:pStyle w:val="BodyText"/>
      </w:pPr>
      <w:r>
        <w:t xml:space="preserve">[.. .] the Ague has left me in a low</w:t>
      </w:r>
    </w:p>
    <w:p>
      <w:pPr>
        <w:pStyle w:val="BodyText"/>
      </w:pPr>
      <w:r>
        <w:t xml:space="preserve">[.. .] state; I think exceedingly overrun</w:t>
      </w:r>
    </w:p>
    <w:p>
      <w:pPr>
        <w:pStyle w:val="BodyText"/>
      </w:pPr>
      <w:r>
        <w:t xml:space="preserve">[.. .] with scarbutick Maladies. Pray</w:t>
      </w:r>
    </w:p>
    <w:p>
      <w:pPr>
        <w:pStyle w:val="BodyText"/>
      </w:pPr>
      <w:r>
        <w:t xml:space="preserve">[.. .] for me that I may be strengthend</w:t>
      </w:r>
    </w:p>
    <w:p>
      <w:pPr>
        <w:pStyle w:val="BodyText"/>
      </w:pPr>
      <w:r>
        <w:t xml:space="preserve">[.. .] in both Body &amp; Mind, and that</w:t>
      </w:r>
    </w:p>
    <w:p>
      <w:pPr>
        <w:pStyle w:val="BodyText"/>
      </w:pPr>
      <w:r>
        <w:t xml:space="preserve">[.. .] God would guide me by his Coun-</w:t>
      </w:r>
    </w:p>
    <w:p>
      <w:pPr>
        <w:pStyle w:val="BodyText"/>
      </w:pPr>
      <w:r>
        <w:t xml:space="preserve">[.. .] sel in walking amongst Pits &amp;</w:t>
      </w:r>
    </w:p>
    <w:p>
      <w:pPr>
        <w:pStyle w:val="BodyText"/>
      </w:pPr>
      <w:r>
        <w:t xml:space="preserve">[.. .] fiery Flying serpents. I am</w:t>
      </w:r>
    </w:p>
    <w:p>
      <w:pPr>
        <w:pStyle w:val="BodyText"/>
      </w:pPr>
      <w:r>
        <w:t xml:space="preserve">Sir,</w:t>
      </w:r>
    </w:p>
    <w:p>
      <w:pPr>
        <w:pStyle w:val="BodyText"/>
      </w:pPr>
      <w:r>
        <w:t xml:space="preserve">your most respectful</w:t>
      </w:r>
    </w:p>
    <w:p>
      <w:pPr>
        <w:pStyle w:val="BodyText"/>
      </w:pPr>
      <w:r>
        <w:t xml:space="preserve">obliged Friend &amp; Servt,</w:t>
      </w:r>
    </w:p>
    <w:p>
      <w:pPr>
        <w:pStyle w:val="BodyText"/>
      </w:pPr>
      <w:r>
        <w:t xml:space="preserve">Jonathan Edwards.</w:t>
      </w:r>
    </w:p>
    <w:p>
      <w:pPr>
        <w:pStyle w:val="BodyText"/>
      </w:pPr>
      <w:r>
        <w:t xml:space="preserve">Rev. Mr. Foxcroft</w:t>
      </w:r>
    </w:p>
    <w:p>
      <w:pPr>
        <w:pStyle w:val="Heading1"/>
        <w:pageBreakBefore/>
      </w:pPr>
      <w:bookmarkStart w:name="heading_a207_letter_with_stockbridge" w:id="242"/>
      <w:r>
        <w:t xml:space="preserve">A207. Letter (with Stockbridge Inhabitants) to Israel Williams, Septemer 4, 1755 207.JEetal-I.Williams 9-4-55</w:t>
      </w:r>
      <w:bookmarkEnd w:id="242"/>
    </w:p>
    <w:p>
      <w:pPr>
        <w:pStyle w:val="BodyText"/>
      </w:pPr>
      <w:r>
        <w:t xml:space="preserve">Jonathan EdwardsA207. JE et al. to Israel Williams, 9/4/55. MA Archives, v. 54, p. 96.</w:t>
      </w:r>
    </w:p>
    <w:p>
      <w:pPr>
        <w:pStyle w:val="BodyText"/>
      </w:pPr>
      <w:r>
        <w:t xml:space="preserve">Stockbridge Sept. 4. 1755</w:t>
      </w:r>
    </w:p>
    <w:p>
      <w:pPr>
        <w:pStyle w:val="BodyText"/>
      </w:pPr>
      <w:r>
        <w:t xml:space="preserve">Sir,</w:t>
      </w:r>
    </w:p>
    <w:p>
      <w:pPr>
        <w:pStyle w:val="BodyText"/>
      </w:pPr>
      <w:r>
        <w:t xml:space="preserve">Yesterday a Message was Sent to us from</w:t>
      </w:r>
    </w:p>
    <w:p>
      <w:pPr>
        <w:pStyle w:val="BodyText"/>
      </w:pPr>
      <w:r>
        <w:t xml:space="preserve">Connecticut, by the Committee of War there, infor-</w:t>
      </w:r>
    </w:p>
    <w:p>
      <w:pPr>
        <w:pStyle w:val="BodyText"/>
      </w:pPr>
      <w:r>
        <w:t xml:space="preserve">ming us that They had ordered all their Soldiers</w:t>
      </w:r>
    </w:p>
    <w:p>
      <w:pPr>
        <w:pStyle w:val="BodyText"/>
      </w:pPr>
      <w:r>
        <w:t xml:space="preserve">Station'd here, and at Pantoosuck, to leave these</w:t>
      </w:r>
    </w:p>
    <w:p>
      <w:pPr>
        <w:pStyle w:val="BodyText"/>
      </w:pPr>
      <w:r>
        <w:t xml:space="preserve">Places the next Monday. The Messenger informs</w:t>
      </w:r>
    </w:p>
    <w:p>
      <w:pPr>
        <w:pStyle w:val="BodyText"/>
      </w:pPr>
      <w:r>
        <w:t xml:space="preserve">us that the Committee of War express'd it as their Opini-</w:t>
      </w:r>
    </w:p>
    <w:p>
      <w:pPr>
        <w:pStyle w:val="BodyText"/>
      </w:pPr>
      <w:r>
        <w:t xml:space="preserve">on that Stockbridge still needs defence ; But that</w:t>
      </w:r>
    </w:p>
    <w:p>
      <w:pPr>
        <w:pStyle w:val="BodyText"/>
      </w:pPr>
      <w:r>
        <w:t xml:space="preserve">this is no longer to be expected from Connecticut, seeing</w:t>
      </w:r>
    </w:p>
    <w:p>
      <w:pPr>
        <w:pStyle w:val="BodyText"/>
      </w:pPr>
      <w:r>
        <w:t xml:space="preserve">they have very lately done so much for the defence of</w:t>
      </w:r>
    </w:p>
    <w:p>
      <w:pPr>
        <w:pStyle w:val="BodyText"/>
      </w:pPr>
      <w:r>
        <w:t xml:space="preserve">the Countrey in general ; and that therefore they conti-</w:t>
      </w:r>
    </w:p>
    <w:p>
      <w:pPr>
        <w:pStyle w:val="BodyText"/>
      </w:pPr>
      <w:r>
        <w:t xml:space="preserve">nued their men 'till next Monday, that we might</w:t>
      </w:r>
    </w:p>
    <w:p>
      <w:pPr>
        <w:pStyle w:val="BodyText"/>
      </w:pPr>
      <w:r>
        <w:t xml:space="preserve">have a little Time to apply for Help else-where.</w:t>
      </w:r>
    </w:p>
    <w:p>
      <w:pPr>
        <w:pStyle w:val="BodyText"/>
      </w:pPr>
      <w:r>
        <w:t xml:space="preserve">We think it manifest that, if the Town be left whol-</w:t>
      </w:r>
    </w:p>
    <w:p>
      <w:pPr>
        <w:pStyle w:val="BodyText"/>
      </w:pPr>
      <w:r>
        <w:t xml:space="preserve">ly destitute of Soldiers, we shall be greatly exposed. If</w:t>
      </w:r>
    </w:p>
    <w:p>
      <w:pPr>
        <w:pStyle w:val="BodyText"/>
      </w:pPr>
      <w:r>
        <w:t xml:space="preserve">this be understood by the Enemy (as probably it will)</w:t>
      </w:r>
    </w:p>
    <w:p>
      <w:pPr>
        <w:pStyle w:val="BodyText"/>
      </w:pPr>
      <w:r>
        <w:t xml:space="preserve">It will invite them to us as their ready &amp; easy Prey.</w:t>
      </w:r>
    </w:p>
    <w:p>
      <w:pPr>
        <w:pStyle w:val="BodyText"/>
      </w:pPr>
      <w:r>
        <w:t xml:space="preserve">They would glory s much in destroying this Town, &amp;</w:t>
      </w:r>
    </w:p>
    <w:p>
      <w:pPr>
        <w:pStyle w:val="BodyText"/>
      </w:pPr>
      <w:r>
        <w:t xml:space="preserve">taking so many Forts ; and would be fond of embracing</w:t>
      </w:r>
    </w:p>
    <w:p>
      <w:pPr>
        <w:pStyle w:val="BodyText"/>
      </w:pPr>
      <w:r>
        <w:t xml:space="preserve">such an Opportunity of dislodging the English Inhabi-</w:t>
      </w:r>
    </w:p>
    <w:p>
      <w:pPr>
        <w:pStyle w:val="BodyText"/>
      </w:pPr>
      <w:r>
        <w:t xml:space="preserve">tants, and So breaking the Union between the English</w:t>
      </w:r>
    </w:p>
    <w:p>
      <w:pPr>
        <w:pStyle w:val="BodyText"/>
      </w:pPr>
      <w:r>
        <w:t xml:space="preserve">and Indians, and drawing off this Tribe, among the</w:t>
      </w:r>
    </w:p>
    <w:p>
      <w:pPr>
        <w:pStyle w:val="BodyText"/>
      </w:pPr>
      <w:r>
        <w:t xml:space="preserve">many others that are forsaking the English Interest &amp;</w:t>
      </w:r>
    </w:p>
    <w:p>
      <w:pPr>
        <w:pStyle w:val="BodyText"/>
      </w:pPr>
      <w:r>
        <w:t xml:space="preserve">joining with the French since the Ohio defeat.</w:t>
      </w:r>
      <w:r>
        <w:rPr>
          <w:rStyle w:val="FootnoteReference"/>
        </w:rPr>
        <w:footnoteReference w:id="1153"/>
      </w:r>
    </w:p>
    <w:p>
      <w:pPr>
        <w:pStyle w:val="BodyText"/>
      </w:pPr>
      <w:r>
        <w:t xml:space="preserve">We therefore desire sir, that our Case be considered,</w:t>
      </w:r>
    </w:p>
    <w:p>
      <w:pPr>
        <w:pStyle w:val="BodyText"/>
      </w:pPr>
      <w:r>
        <w:t xml:space="preserve">that a speedy supply of soldiers may be ordered, for our</w:t>
      </w:r>
    </w:p>
    <w:p>
      <w:pPr>
        <w:pStyle w:val="BodyText"/>
      </w:pPr>
      <w:r>
        <w:t xml:space="preserve">defence this station, sufficient to keep our Forts &amp; in</w:t>
      </w:r>
    </w:p>
    <w:p>
      <w:pPr>
        <w:pStyle w:val="BodyText"/>
      </w:pPr>
      <w:r>
        <w:t xml:space="preserve">other respects to defend the People. we are sir</w:t>
      </w:r>
    </w:p>
    <w:p>
      <w:pPr>
        <w:pStyle w:val="BodyText"/>
      </w:pPr>
      <w:r>
        <w:t xml:space="preserve">your most humble servts</w:t>
      </w:r>
    </w:p>
    <w:p>
      <w:pPr>
        <w:pStyle w:val="BodyText"/>
      </w:pPr>
      <w:r>
        <w:t xml:space="preserve">Jonathan Edwards.</w:t>
      </w:r>
    </w:p>
    <w:p>
      <w:pPr>
        <w:pStyle w:val="BodyText"/>
      </w:pPr>
      <w:r>
        <w:t xml:space="preserve">Josiah Jones</w:t>
      </w:r>
    </w:p>
    <w:p>
      <w:pPr>
        <w:pStyle w:val="BodyText"/>
      </w:pPr>
      <w:r>
        <w:t xml:space="preserve">Samll Brown</w:t>
      </w:r>
    </w:p>
    <w:p>
      <w:pPr>
        <w:pStyle w:val="BodyText"/>
      </w:pPr>
      <w:r>
        <w:t xml:space="preserve">Joseph Woodbridge</w:t>
      </w:r>
    </w:p>
    <w:p>
      <w:pPr>
        <w:pStyle w:val="BodyText"/>
      </w:pPr>
      <w:r>
        <w:t xml:space="preserve">Stephen Nash</w:t>
      </w:r>
    </w:p>
    <w:p>
      <w:pPr>
        <w:pStyle w:val="BodyText"/>
      </w:pPr>
      <w:r>
        <w:t xml:space="preserve">Elijah Williams</w:t>
      </w:r>
    </w:p>
    <w:p>
      <w:pPr>
        <w:pStyle w:val="BodyText"/>
      </w:pPr>
      <w:r>
        <w:t xml:space="preserve">Tim0: Woodbridge</w:t>
      </w:r>
    </w:p>
    <w:p>
      <w:pPr>
        <w:pStyle w:val="BodyText"/>
      </w:pPr>
      <w:r>
        <w:t xml:space="preserve">John Taylor</w:t>
      </w:r>
    </w:p>
    <w:p>
      <w:pPr>
        <w:pStyle w:val="BodyText"/>
      </w:pPr>
      <w:r>
        <w:t xml:space="preserve">John Willard</w:t>
      </w:r>
    </w:p>
    <w:p>
      <w:pPr>
        <w:pStyle w:val="BodyText"/>
      </w:pPr>
      <w:r>
        <w:t xml:space="preserve">P.S. There are 30 of our Indians, or more, gone with</w:t>
      </w:r>
    </w:p>
    <w:p>
      <w:pPr>
        <w:pStyle w:val="BodyText"/>
      </w:pPr>
      <w:r>
        <w:t xml:space="preserve">Gov. Shirley; being urged by Him. they were very Backward,</w:t>
      </w:r>
    </w:p>
    <w:p>
      <w:pPr>
        <w:pStyle w:val="BodyText"/>
      </w:pPr>
      <w:r>
        <w:t xml:space="preserve">making this Objection, that the Town, and their Wives &amp;</w:t>
      </w:r>
    </w:p>
    <w:p>
      <w:pPr>
        <w:pStyle w:val="BodyText"/>
      </w:pPr>
      <w:r>
        <w:t xml:space="preserve">Children would be left very defenceless on which the</w:t>
      </w:r>
    </w:p>
    <w:p>
      <w:pPr>
        <w:pStyle w:val="BodyText"/>
      </w:pPr>
      <w:r>
        <w:t xml:space="preserve">Governour offered them, a sufficient Number of En-</w:t>
      </w:r>
    </w:p>
    <w:p>
      <w:pPr>
        <w:pStyle w:val="BodyText"/>
      </w:pPr>
      <w:r>
        <w:t xml:space="preserve">glish soldiers should be kept here for the Defence of</w:t>
      </w:r>
    </w:p>
    <w:p>
      <w:pPr>
        <w:pStyle w:val="BodyText"/>
      </w:pPr>
      <w:r>
        <w:t xml:space="preserve">the Town. of this On this Dependence our Indians</w:t>
      </w:r>
    </w:p>
    <w:p>
      <w:pPr>
        <w:pStyle w:val="BodyText"/>
      </w:pPr>
      <w:r>
        <w:t xml:space="preserve">left the Town. of this we have undoubted Informa-</w:t>
      </w:r>
    </w:p>
    <w:p>
      <w:pPr>
        <w:pStyle w:val="BodyText"/>
      </w:pPr>
      <w:r>
        <w:t xml:space="preserve">tion from many of our Indians that were present.</w:t>
      </w:r>
    </w:p>
    <w:p>
      <w:pPr>
        <w:pStyle w:val="BodyText"/>
      </w:pPr>
      <w:r>
        <w:t xml:space="preserve">-- Besides we have just now word sent us by</w:t>
      </w:r>
    </w:p>
    <w:p>
      <w:pPr>
        <w:pStyle w:val="BodyText"/>
      </w:pPr>
      <w:r>
        <w:t xml:space="preserve">Mr. Van Schaack of Kinderhook; That they have</w:t>
      </w:r>
    </w:p>
    <w:p>
      <w:pPr>
        <w:pStyle w:val="BodyText"/>
      </w:pPr>
      <w:r>
        <w:t xml:space="preserve">received late Information, that two large Parties</w:t>
      </w:r>
    </w:p>
    <w:p>
      <w:pPr>
        <w:pStyle w:val="BodyText"/>
      </w:pPr>
      <w:r>
        <w:t xml:space="preserve">of Indians are now come out against our Frontiers:</w:t>
      </w:r>
    </w:p>
    <w:p>
      <w:pPr>
        <w:pStyle w:val="BodyText"/>
      </w:pPr>
      <w:r>
        <w:t xml:space="preserve">one designed for the dutch settlements, the other</w:t>
      </w:r>
    </w:p>
    <w:p>
      <w:pPr>
        <w:pStyle w:val="BodyText"/>
      </w:pPr>
      <w:r>
        <w:t xml:space="preserve">for New-England. 'Tis very likely that They would</w:t>
      </w:r>
    </w:p>
    <w:p>
      <w:pPr>
        <w:pStyle w:val="BodyText"/>
      </w:pPr>
      <w:r>
        <w:t xml:space="preserve">thus endeavour to cut out work for us at home,</w:t>
      </w:r>
    </w:p>
    <w:p>
      <w:pPr>
        <w:pStyle w:val="BodyText"/>
      </w:pPr>
      <w:r>
        <w:t xml:space="preserve">while our Army is in distress, to prevent, if possible,</w:t>
      </w:r>
    </w:p>
    <w:p>
      <w:pPr>
        <w:pStyle w:val="BodyText"/>
      </w:pPr>
      <w:r>
        <w:t xml:space="preserve">Col. Israel Williams</w:t>
      </w:r>
    </w:p>
    <w:p>
      <w:pPr>
        <w:pStyle w:val="BodyText"/>
      </w:pPr>
      <w:r>
        <w:t xml:space="preserve">of our sending sufficient succour to our</w:t>
      </w:r>
    </w:p>
    <w:p>
      <w:pPr>
        <w:pStyle w:val="BodyText"/>
      </w:pPr>
      <w:r>
        <w:t xml:space="preserve">Army. The Army at Crown Point, doubtless,</w:t>
      </w:r>
    </w:p>
    <w:p>
      <w:pPr>
        <w:pStyle w:val="BodyText"/>
      </w:pPr>
      <w:r>
        <w:t xml:space="preserve">see that They shall have Time enough to make</w:t>
      </w:r>
    </w:p>
    <w:p>
      <w:pPr>
        <w:pStyle w:val="BodyText"/>
      </w:pPr>
      <w:r>
        <w:t xml:space="preserve">Excursions.</w:t>
      </w:r>
    </w:p>
    <w:p>
      <w:pPr>
        <w:pStyle w:val="Heading1"/>
        <w:pageBreakBefore/>
      </w:pPr>
      <w:bookmarkStart w:name="heading_a208_letter_to_israel_willia" w:id="243"/>
      <w:r>
        <w:t xml:space="preserve">A208. Letter to Israel Williams (Draft Fragment), September 5, 1755 208.JE-I.Williams 9-5-55</w:t>
      </w:r>
      <w:bookmarkEnd w:id="243"/>
    </w:p>
    <w:p>
      <w:pPr>
        <w:pStyle w:val="BodyText"/>
      </w:pPr>
      <w:r>
        <w:t xml:space="preserve">Jonathan EdwardsA208. JE to Col. Israel Williams, 9/5/55. ANTS, f. 1755, #7-8. Draft fragment, supplemented by Dwight trans.</w:t>
      </w:r>
    </w:p>
    <w:p>
      <w:pPr>
        <w:pStyle w:val="BodyText"/>
      </w:pPr>
      <w:r>
        <w:t xml:space="preserve">Stockbridge 5 Sept. 55</w:t>
      </w:r>
    </w:p>
    <w:p>
      <w:pPr>
        <w:pStyle w:val="BodyText"/>
      </w:pPr>
      <w:r>
        <w:t xml:space="preserve">Sir,</w:t>
      </w:r>
    </w:p>
    <w:p>
      <w:pPr>
        <w:pStyle w:val="BodyText"/>
      </w:pPr>
      <w:r>
        <w:t xml:space="preserve">Yesterday the English inhabitants of this Town sent</w:t>
      </w:r>
    </w:p>
    <w:p>
      <w:pPr>
        <w:pStyle w:val="BodyText"/>
      </w:pPr>
      <w:r>
        <w:t xml:space="preserve">away a Letter directed to you, to be conveyed to Hatfield,</w:t>
      </w:r>
    </w:p>
    <w:p>
      <w:pPr>
        <w:pStyle w:val="BodyText"/>
      </w:pPr>
      <w:r>
        <w:t xml:space="preserve">representing the state of the Town, as left very greatly exposed</w:t>
      </w:r>
    </w:p>
    <w:p>
      <w:pPr>
        <w:pStyle w:val="BodyText"/>
      </w:pPr>
      <w:r>
        <w:t xml:space="preserve">by the drawing off all the Connecticut soldiers, and Gov. shirley's</w:t>
      </w:r>
    </w:p>
    <w:p>
      <w:pPr>
        <w:pStyle w:val="BodyText"/>
      </w:pPr>
      <w:r>
        <w:t xml:space="preserve">(by his urgency) perswading away almost all the Indian Inhabi</w:t>
      </w:r>
    </w:p>
    <w:p>
      <w:pPr>
        <w:pStyle w:val="BodyText"/>
      </w:pPr>
      <w:r>
        <w:t xml:space="preserve">tants, fit for war ; who objected much against going, on that</w:t>
      </w:r>
    </w:p>
    <w:p>
      <w:pPr>
        <w:pStyle w:val="BodyText"/>
      </w:pPr>
      <w:r>
        <w:t xml:space="preserve">Account, that the departure of so many, would leave the Town,</w:t>
      </w:r>
    </w:p>
    <w:p>
      <w:pPr>
        <w:pStyle w:val="BodyText"/>
      </w:pPr>
      <w:r>
        <w:t xml:space="preserve">&amp; their wives &amp; Children defenceless ; And that the Governour</w:t>
      </w:r>
    </w:p>
    <w:p>
      <w:pPr>
        <w:pStyle w:val="BodyText"/>
      </w:pPr>
      <w:r>
        <w:t xml:space="preserve">removed their Objection, by promising that a sufficient Number</w:t>
      </w:r>
    </w:p>
    <w:p>
      <w:pPr>
        <w:pStyle w:val="BodyText"/>
      </w:pPr>
      <w:r>
        <w:t xml:space="preserve">of English soldiers should be maintained here during their</w:t>
      </w:r>
    </w:p>
    <w:p>
      <w:pPr>
        <w:pStyle w:val="BodyText"/>
      </w:pPr>
      <w:r>
        <w:t xml:space="preserve">absence, for the defence of the Town : And also that we had</w:t>
      </w:r>
    </w:p>
    <w:p>
      <w:pPr>
        <w:pStyle w:val="BodyText"/>
      </w:pPr>
      <w:r>
        <w:t xml:space="preserve">had Just Information sent us in writing from Mr. Vanschaak,</w:t>
      </w:r>
    </w:p>
    <w:p>
      <w:pPr>
        <w:pStyle w:val="BodyText"/>
      </w:pPr>
      <w:r>
        <w:t xml:space="preserve">that Tw Two large Parties of Indians are lately gone</w:t>
      </w:r>
    </w:p>
    <w:p>
      <w:pPr>
        <w:pStyle w:val="BodyText"/>
      </w:pPr>
      <w:r>
        <w:t xml:space="preserve">out from Crown Point against our Frontiers : And so in-</w:t>
      </w:r>
    </w:p>
    <w:p>
      <w:pPr>
        <w:pStyle w:val="BodyText"/>
      </w:pPr>
      <w:r>
        <w:t xml:space="preserve">treating that soldiers may speedily be sent. But being</w:t>
      </w:r>
    </w:p>
    <w:p>
      <w:pPr>
        <w:pStyle w:val="BodyText"/>
      </w:pPr>
      <w:r>
        <w:t xml:space="preserve">informed to day that you are gone from Hatfield, and</w:t>
      </w:r>
    </w:p>
    <w:p>
      <w:pPr>
        <w:pStyle w:val="BodyText"/>
      </w:pPr>
      <w:r>
        <w:t xml:space="preserve">not knowing whether you will re seasonably receive the</w:t>
      </w:r>
    </w:p>
    <w:p>
      <w:pPr>
        <w:pStyle w:val="BodyText"/>
      </w:pPr>
      <w:r>
        <w:t xml:space="preserve">foremention'd Letter, I now, on the desire of the People, give</w:t>
      </w:r>
    </w:p>
    <w:p>
      <w:pPr>
        <w:pStyle w:val="BodyText"/>
      </w:pPr>
      <w:r>
        <w:t xml:space="preserve">you this brief Information of what was therein written;</w:t>
      </w:r>
    </w:p>
    <w:p>
      <w:pPr>
        <w:pStyle w:val="BodyText"/>
      </w:pPr>
      <w:r>
        <w:t xml:space="preserve">earnestly desiring that we may not be left so easy &amp; open a</w:t>
      </w:r>
      <w:r>
        <w:rPr>
          <w:rStyle w:val="FootnoteReference"/>
        </w:rPr>
        <w:footnoteReference w:id="1154"/>
      </w:r>
      <w:r>
        <w:t xml:space="preserve"> [.. .]</w:t>
      </w:r>
    </w:p>
    <w:p>
      <w:pPr>
        <w:pStyle w:val="BodyText"/>
      </w:pPr>
      <w:r>
        <w:t xml:space="preserve">[.. .] prey to our enemies, who, we have</w:t>
      </w:r>
    </w:p>
    <w:p>
      <w:pPr>
        <w:pStyle w:val="BodyText"/>
      </w:pPr>
      <w:r>
        <w:t xml:space="preserve">reason to think, are not ignorant have the means of learning</w:t>
      </w:r>
    </w:p>
    <w:p>
      <w:pPr>
        <w:pStyle w:val="BodyText"/>
      </w:pPr>
      <w:r>
        <w:t xml:space="preserve">our situation, &amp; are certainly preparing to attack some</w:t>
      </w:r>
    </w:p>
    <w:p>
      <w:pPr>
        <w:pStyle w:val="BodyText"/>
      </w:pPr>
      <w:r>
        <w:t xml:space="preserve">of the most defenceless of the frontier villages. We hope that</w:t>
      </w:r>
    </w:p>
    <w:p>
      <w:pPr>
        <w:pStyle w:val="BodyText"/>
      </w:pPr>
      <w:r>
        <w:t xml:space="preserve">the troops may be forwarded immediately; for, having no ade-</w:t>
      </w:r>
    </w:p>
    <w:p>
      <w:pPr>
        <w:pStyle w:val="BodyText"/>
      </w:pPr>
      <w:r>
        <w:t xml:space="preserve">quate means of repelling an attack, we have no security for</w:t>
      </w:r>
    </w:p>
    <w:p>
      <w:pPr>
        <w:pStyle w:val="BodyText"/>
      </w:pPr>
      <w:r>
        <w:t xml:space="preserve">a single day. I am, with great respect respectfully,</w:t>
      </w:r>
    </w:p>
    <w:p>
      <w:pPr>
        <w:pStyle w:val="BodyText"/>
      </w:pPr>
      <w:r>
        <w:t xml:space="preserve">Your obedient humble servant,</w:t>
      </w:r>
    </w:p>
    <w:p>
      <w:pPr>
        <w:pStyle w:val="BodyText"/>
      </w:pPr>
      <w:r>
        <w:t xml:space="preserve">Jonathan Edwards.</w:t>
      </w:r>
    </w:p>
    <w:p>
      <w:pPr>
        <w:pStyle w:val="Heading1"/>
        <w:pageBreakBefore/>
      </w:pPr>
      <w:bookmarkStart w:name="heading_a209_letter_to_thomas_foxcro" w:id="244"/>
      <w:r>
        <w:t xml:space="preserve">A209. Letter to Thomas Foxcroft, September 15, 1755 209.JE-T.Foxcroft 9-15-55</w:t>
      </w:r>
      <w:bookmarkEnd w:id="244"/>
    </w:p>
    <w:p>
      <w:pPr>
        <w:pStyle w:val="BodyText"/>
      </w:pPr>
      <w:r>
        <w:t xml:space="preserve">Jonathan EdwardsA209. JE to Thomas Foxcroft, 9/15/55. BRBL, f. 1302. Foxcroft's note on verso: "Revd Mr Edwards / Recd Octo 4. 55.".</w:t>
      </w:r>
    </w:p>
    <w:p>
      <w:pPr>
        <w:pStyle w:val="BodyText"/>
      </w:pPr>
      <w:r>
        <w:t xml:space="preserve">Stockbridge Septem. 15. 55.</w:t>
      </w:r>
    </w:p>
    <w:p>
      <w:pPr>
        <w:pStyle w:val="BodyText"/>
      </w:pPr>
      <w:r>
        <w:t xml:space="preserve">Rev. &amp; honoured Sir,</w:t>
      </w:r>
    </w:p>
    <w:p>
      <w:pPr>
        <w:pStyle w:val="BodyText"/>
      </w:pPr>
      <w:r>
        <w:t xml:space="preserve">My son waits on you with this,</w:t>
      </w:r>
    </w:p>
    <w:p>
      <w:pPr>
        <w:pStyle w:val="BodyText"/>
      </w:pPr>
      <w:r>
        <w:t xml:space="preserve">and with a Pacquet prepared and sent</w:t>
      </w:r>
    </w:p>
    <w:p>
      <w:pPr>
        <w:pStyle w:val="BodyText"/>
      </w:pPr>
      <w:r>
        <w:t xml:space="preserve">away long ago, in Order to go to Boston,</w:t>
      </w:r>
    </w:p>
    <w:p>
      <w:pPr>
        <w:pStyle w:val="BodyText"/>
      </w:pPr>
      <w:r>
        <w:t xml:space="preserve">to be conveyed to Scotland; but was</w:t>
      </w:r>
    </w:p>
    <w:p>
      <w:pPr>
        <w:pStyle w:val="BodyText"/>
      </w:pPr>
      <w:r>
        <w:t xml:space="preserve">strangely neglected by the messenger who</w:t>
      </w:r>
    </w:p>
    <w:p>
      <w:pPr>
        <w:pStyle w:val="BodyText"/>
      </w:pPr>
      <w:r>
        <w:t xml:space="preserve">was to have carried it, and at last came</w:t>
      </w:r>
    </w:p>
    <w:p>
      <w:pPr>
        <w:pStyle w:val="BodyText"/>
      </w:pPr>
      <w:r>
        <w:t xml:space="preserve">back to me again.</w:t>
      </w:r>
    </w:p>
    <w:p>
      <w:pPr>
        <w:pStyle w:val="BodyText"/>
      </w:pPr>
      <w:r>
        <w:t xml:space="preserve">I request your Prayers &amp; Blessing for</w:t>
      </w:r>
    </w:p>
    <w:p>
      <w:pPr>
        <w:pStyle w:val="BodyText"/>
      </w:pPr>
      <w:r>
        <w:t xml:space="preserve">my son, who is now a member of N. Jer-</w:t>
      </w:r>
    </w:p>
    <w:p>
      <w:pPr>
        <w:pStyle w:val="BodyText"/>
      </w:pPr>
      <w:r>
        <w:t xml:space="preserve">sey College; and ask your Prayers for</w:t>
      </w:r>
    </w:p>
    <w:p>
      <w:pPr>
        <w:pStyle w:val="BodyText"/>
      </w:pPr>
      <w:r>
        <w:t xml:space="preserve">me, and my whole Family, with re-</w:t>
      </w:r>
    </w:p>
    <w:p>
      <w:pPr>
        <w:pStyle w:val="BodyText"/>
      </w:pPr>
      <w:r>
        <w:t xml:space="preserve">[spe]ct</w:t>
      </w:r>
      <w:r>
        <w:rPr>
          <w:rStyle w:val="FootnoteReference"/>
        </w:rPr>
        <w:footnoteReference w:id="1155"/>
      </w:r>
      <w:r>
        <w:t xml:space="preserve"> to all the difficulties which attend</w:t>
      </w:r>
    </w:p>
    <w:p>
      <w:pPr>
        <w:pStyle w:val="BodyText"/>
      </w:pPr>
      <w:r>
        <w:t xml:space="preserve">[ou]r Present Circumstances; and for two</w:t>
      </w:r>
    </w:p>
    <w:p>
      <w:pPr>
        <w:pStyle w:val="BodyText"/>
      </w:pPr>
      <w:r>
        <w:t xml:space="preserve">of my Children, who are ill; of whose</w:t>
      </w:r>
    </w:p>
    <w:p>
      <w:pPr>
        <w:pStyle w:val="BodyText"/>
      </w:pPr>
      <w:r>
        <w:t xml:space="preserve">Case my son the Bearer of this, can in-</w:t>
      </w:r>
    </w:p>
    <w:p>
      <w:pPr>
        <w:pStyle w:val="BodyText"/>
      </w:pPr>
      <w:r>
        <w:t xml:space="preserve">form you. I am honoured sir,</w:t>
      </w:r>
    </w:p>
    <w:p>
      <w:pPr>
        <w:pStyle w:val="BodyText"/>
      </w:pPr>
      <w:r>
        <w:t xml:space="preserve">your most obliged Friend</w:t>
      </w:r>
    </w:p>
    <w:p>
      <w:pPr>
        <w:pStyle w:val="BodyText"/>
      </w:pPr>
      <w:r>
        <w:t xml:space="preserve">&amp; humble servt,</w:t>
      </w:r>
    </w:p>
    <w:p>
      <w:pPr>
        <w:pStyle w:val="BodyText"/>
      </w:pPr>
      <w:r>
        <w:t xml:space="preserve">Jonath. Edwards.</w:t>
      </w:r>
    </w:p>
    <w:p>
      <w:pPr>
        <w:pStyle w:val="BodyText"/>
      </w:pPr>
      <w:r>
        <w:t xml:space="preserve">Rev. Mr. Foxcroft.</w:t>
      </w:r>
    </w:p>
    <w:p>
      <w:pPr>
        <w:pStyle w:val="Heading1"/>
        <w:pageBreakBefore/>
      </w:pPr>
      <w:bookmarkStart w:name="heading_a210_letter_to_thomas_prince" w:id="245"/>
      <w:r>
        <w:t xml:space="preserve">A210. Letter to Thomas Prince, September 15, 1755 210.JE-T.Prince 9-15-55</w:t>
      </w:r>
      <w:bookmarkEnd w:id="245"/>
    </w:p>
    <w:p>
      <w:pPr>
        <w:pStyle w:val="BodyText"/>
      </w:pPr>
      <w:r>
        <w:t xml:space="preserve">Jonathan EdwardsA210. JE to Thomas Prince, 9/15/55. Princeton Univ., Mudd Lib., Sesquicentennial Records, Coll. A141, MS tipped into </w:t>
      </w:r>
      <w:r>
        <w:rPr>
          <w:i/>
          <w:iCs/>
        </w:rPr>
        <w:t xml:space="preserve">Princeton University Memorial Book of the Sesquicentennial of 1876</w:t>
      </w:r>
      <w:r>
        <w:t xml:space="preserve">, p. 366. Addressed on back "To the Rev. / Mr. Thomas Prince / Minister of the Gospel / In Boston," with notation by Prince, "[From] Mr Jonathn Edwards / Stockbridg. Sep. 15. / Boston [rec'd?] ---- 19. 55."</w:t>
      </w:r>
    </w:p>
    <w:p>
      <w:pPr>
        <w:pStyle w:val="BodyText"/>
      </w:pPr>
      <w:r>
        <w:t xml:space="preserve">Stockbridge sept. 15. 1755.</w:t>
      </w:r>
    </w:p>
    <w:p>
      <w:pPr>
        <w:pStyle w:val="BodyText"/>
      </w:pPr>
      <w:r>
        <w:t xml:space="preserve">Rev. and hond Sir,</w:t>
      </w:r>
    </w:p>
    <w:p>
      <w:pPr>
        <w:pStyle w:val="BodyText"/>
      </w:pPr>
      <w:r>
        <w:t xml:space="preserve">My son, a Member of N. Jersey College,</w:t>
      </w:r>
    </w:p>
    <w:p>
      <w:pPr>
        <w:pStyle w:val="BodyText"/>
      </w:pPr>
      <w:r>
        <w:t xml:space="preserve">waits on you with this, if God permit, to pay</w:t>
      </w:r>
    </w:p>
    <w:p>
      <w:pPr>
        <w:pStyle w:val="BodyText"/>
      </w:pPr>
      <w:r>
        <w:t xml:space="preserve">his, &amp; my duty to you. For him, I ask your Prayers</w:t>
      </w:r>
    </w:p>
    <w:p>
      <w:pPr>
        <w:pStyle w:val="BodyText"/>
      </w:pPr>
      <w:r>
        <w:t xml:space="preserve">&amp; Blessing. --- I had dismiss'd Mr. Hollis's scho-</w:t>
      </w:r>
    </w:p>
    <w:p>
      <w:pPr>
        <w:pStyle w:val="BodyText"/>
      </w:pPr>
      <w:r>
        <w:t xml:space="preserve">lars (not having heard any thing from him) about</w:t>
      </w:r>
    </w:p>
    <w:p>
      <w:pPr>
        <w:pStyle w:val="BodyText"/>
      </w:pPr>
      <w:r>
        <w:t xml:space="preserve">the Middle of last July, agreeable to your Advice.</w:t>
      </w:r>
    </w:p>
    <w:p>
      <w:pPr>
        <w:pStyle w:val="BodyText"/>
      </w:pPr>
      <w:r>
        <w:t xml:space="preserve">But soon after, I received a Letter from Him, dated</w:t>
      </w:r>
    </w:p>
    <w:p>
      <w:pPr>
        <w:pStyle w:val="BodyText"/>
      </w:pPr>
      <w:r>
        <w:t xml:space="preserve">the last April ; wherein He desires me to increase</w:t>
      </w:r>
    </w:p>
    <w:p>
      <w:pPr>
        <w:pStyle w:val="BodyText"/>
      </w:pPr>
      <w:r>
        <w:t xml:space="preserve">the Number of his Boys to sixteen. on which,</w:t>
      </w:r>
    </w:p>
    <w:p>
      <w:pPr>
        <w:pStyle w:val="BodyText"/>
      </w:pPr>
      <w:r>
        <w:t xml:space="preserve">I restored his School, and increased it; so that it</w:t>
      </w:r>
    </w:p>
    <w:p>
      <w:pPr>
        <w:pStyle w:val="BodyText"/>
      </w:pPr>
      <w:r>
        <w:t xml:space="preserve">now, in the whole, consists of 11. I have reserved</w:t>
      </w:r>
    </w:p>
    <w:p>
      <w:pPr>
        <w:pStyle w:val="BodyText"/>
      </w:pPr>
      <w:r>
        <w:t xml:space="preserve">Room for four or five Mohawk Boys ; intend-</w:t>
      </w:r>
    </w:p>
    <w:p>
      <w:pPr>
        <w:pStyle w:val="BodyText"/>
      </w:pPr>
      <w:r>
        <w:t xml:space="preserve">ing to try if I can obtain any thro' Mr. Haw-</w:t>
      </w:r>
    </w:p>
    <w:p>
      <w:pPr>
        <w:pStyle w:val="BodyText"/>
      </w:pPr>
      <w:r>
        <w:t xml:space="preserve">ley's Influence : Tho' I have no great Ex-</w:t>
      </w:r>
    </w:p>
    <w:p>
      <w:pPr>
        <w:pStyle w:val="BodyText"/>
      </w:pPr>
      <w:r>
        <w:t xml:space="preserve">pectation of it, so long as the war continues.</w:t>
      </w:r>
    </w:p>
    <w:p>
      <w:pPr>
        <w:pStyle w:val="BodyText"/>
      </w:pPr>
      <w:r>
        <w:t xml:space="preserve">Mr. Hollis desires me to draw a Bill upon</w:t>
      </w:r>
    </w:p>
    <w:p>
      <w:pPr>
        <w:pStyle w:val="BodyText"/>
      </w:pPr>
      <w:r>
        <w:t xml:space="preserve">him for what money I want. I have tho'ts</w:t>
      </w:r>
    </w:p>
    <w:p>
      <w:pPr>
        <w:pStyle w:val="BodyText"/>
      </w:pPr>
      <w:r>
        <w:t xml:space="preserve">of going this Week to N. York and N. Jer-</w:t>
      </w:r>
    </w:p>
    <w:p>
      <w:pPr>
        <w:pStyle w:val="BodyText"/>
      </w:pPr>
      <w:r>
        <w:t xml:space="preserve">sey, and propose to endeavour to sell my</w:t>
      </w:r>
    </w:p>
    <w:p>
      <w:pPr>
        <w:pStyle w:val="BodyText"/>
      </w:pPr>
      <w:r>
        <w:t xml:space="preserve">Bill there. I have prepared a large Pac-</w:t>
      </w:r>
    </w:p>
    <w:p>
      <w:pPr>
        <w:pStyle w:val="BodyText"/>
      </w:pPr>
      <w:r>
        <w:t xml:space="preserve">quet for Mr. Hollis, giving him a very large</w:t>
      </w:r>
    </w:p>
    <w:p>
      <w:pPr>
        <w:pStyle w:val="BodyText"/>
      </w:pPr>
      <w:r>
        <w:t xml:space="preserve">and particular Account of his Affairs, and</w:t>
      </w:r>
    </w:p>
    <w:p>
      <w:pPr>
        <w:pStyle w:val="BodyText"/>
      </w:pPr>
      <w:r>
        <w:t xml:space="preserve">intend to send it with the Bill. Two</w:t>
      </w:r>
    </w:p>
    <w:p>
      <w:pPr>
        <w:pStyle w:val="BodyText"/>
      </w:pPr>
      <w:r>
        <w:t xml:space="preserve">of my Children are ill, which makes my</w:t>
      </w:r>
    </w:p>
    <w:p>
      <w:pPr>
        <w:pStyle w:val="BodyText"/>
      </w:pPr>
      <w:r>
        <w:t xml:space="preserve">setting out this week on my Journey some-</w:t>
      </w:r>
    </w:p>
    <w:p>
      <w:pPr>
        <w:pStyle w:val="BodyText"/>
      </w:pPr>
      <w:r>
        <w:t xml:space="preserve">thing uncertain. I desire your Prayers for them,</w:t>
      </w:r>
    </w:p>
    <w:p>
      <w:pPr>
        <w:pStyle w:val="BodyText"/>
      </w:pPr>
      <w:r>
        <w:t xml:space="preserve">&amp; for us all. My wife joins in most respect-</w:t>
      </w:r>
    </w:p>
    <w:p>
      <w:pPr>
        <w:pStyle w:val="BodyText"/>
      </w:pPr>
      <w:r>
        <w:t xml:space="preserve">ful Salutes to you, Mrs Prince &amp; Miss Sally.</w:t>
      </w:r>
    </w:p>
    <w:p>
      <w:pPr>
        <w:pStyle w:val="BodyText"/>
      </w:pPr>
      <w:r>
        <w:t xml:space="preserve">I am Sir, your most obliged Son &amp; Servt</w:t>
      </w:r>
    </w:p>
    <w:p>
      <w:pPr>
        <w:pStyle w:val="BodyText"/>
      </w:pPr>
      <w:r>
        <w:t xml:space="preserve">Jonath. Edwards.</w:t>
      </w:r>
    </w:p>
    <w:p>
      <w:pPr>
        <w:pStyle w:val="BodyText"/>
      </w:pPr>
      <w:r>
        <w:t xml:space="preserve">Rev. Mr. Prince.</w:t>
      </w:r>
    </w:p>
    <w:p>
      <w:pPr>
        <w:pStyle w:val="Heading1"/>
        <w:pageBreakBefore/>
      </w:pPr>
      <w:bookmarkStart w:name="heading_a211_letter_to_elizabeth_sco" w:id="246"/>
      <w:r>
        <w:t xml:space="preserve">A211. Letter to Elizabeth Scott Williams, October 30, 1755 211.JE-E.S.Williams 10-30-55</w:t>
      </w:r>
      <w:bookmarkEnd w:id="246"/>
    </w:p>
    <w:p>
      <w:pPr>
        <w:pStyle w:val="BodyText"/>
      </w:pPr>
      <w:r>
        <w:t xml:space="preserve">Jonathan EdwardsA211. JE to Elizabeth Scott Williams, 10/30/55. Draft, ANTS, f. 1755, #10; Fair copy, HSP, Gratz American Colonial Clergy Coll., Case 8, Box 22. On a salvaged letter cover on which part of the draft is written Edwards inscribed, "A first draught of my / Letter to / Mrs Williams of / Weathersfield."</w:t>
      </w:r>
    </w:p>
    <w:p>
      <w:pPr>
        <w:pStyle w:val="BodyText"/>
      </w:pPr>
      <w:r>
        <w:t xml:space="preserve">Madam,</w:t>
      </w:r>
    </w:p>
    <w:p>
      <w:pPr>
        <w:pStyle w:val="BodyText"/>
      </w:pPr>
      <w:r>
        <w:t xml:space="preserve">I have very Lately seen a Gentleman</w:t>
      </w:r>
      <w:r>
        <w:rPr>
          <w:rStyle w:val="FootnoteReference"/>
        </w:rPr>
        <w:footnoteReference w:id="1156"/>
      </w:r>
    </w:p>
    <w:p>
      <w:pPr>
        <w:pStyle w:val="BodyText"/>
      </w:pPr>
      <w:r>
        <w:t xml:space="preserve">who has not long since been in London</w:t>
      </w:r>
    </w:p>
    <w:p>
      <w:pPr>
        <w:pStyle w:val="BodyText"/>
      </w:pPr>
      <w:r>
        <w:t xml:space="preserve">&amp; [--] [-] Norwich in England and</w:t>
      </w:r>
    </w:p>
    <w:p>
      <w:pPr>
        <w:pStyle w:val="BodyText"/>
      </w:pPr>
      <w:r>
        <w:t xml:space="preserve">conversed with many Persons of Note in each place</w:t>
      </w:r>
    </w:p>
    <w:p>
      <w:pPr>
        <w:pStyle w:val="BodyText"/>
      </w:pPr>
      <w:r>
        <w:t xml:space="preserve">&amp; with those of your Acquaintance in the</w:t>
      </w:r>
    </w:p>
    <w:p>
      <w:pPr>
        <w:pStyle w:val="BodyText"/>
      </w:pPr>
      <w:r>
        <w:t xml:space="preserve">latter. And from what he informs me</w:t>
      </w:r>
    </w:p>
    <w:p>
      <w:pPr>
        <w:pStyle w:val="BodyText"/>
      </w:pPr>
      <w:r>
        <w:t xml:space="preserve">[ ] have [ ] to think that for</w:t>
      </w:r>
    </w:p>
    <w:p>
      <w:pPr>
        <w:pStyle w:val="BodyText"/>
      </w:pPr>
      <w:r>
        <w:t xml:space="preserve">[-] what He heard of in both [-----] in</w:t>
      </w:r>
    </w:p>
    <w:p>
      <w:pPr>
        <w:pStyle w:val="BodyText"/>
      </w:pPr>
      <w:r>
        <w:t xml:space="preserve">especially in Norwich I have Reason to</w:t>
      </w:r>
    </w:p>
    <w:p>
      <w:pPr>
        <w:pStyle w:val="BodyText"/>
      </w:pPr>
      <w:r>
        <w:t xml:space="preserve">think that you have wrote that which</w:t>
      </w:r>
    </w:p>
    <w:p>
      <w:pPr>
        <w:pStyle w:val="BodyText"/>
      </w:pPr>
      <w:r>
        <w:t xml:space="preserve">has been much to the Disadvantage of</w:t>
      </w:r>
    </w:p>
    <w:p>
      <w:pPr>
        <w:pStyle w:val="BodyText"/>
      </w:pPr>
      <w:r>
        <w:t xml:space="preserve">my Reputation there The d</w:t>
      </w:r>
    </w:p>
    <w:p>
      <w:pPr>
        <w:pStyle w:val="BodyText"/>
      </w:pPr>
      <w:r>
        <w:t xml:space="preserve">which is the Occasion of my writing this</w:t>
      </w:r>
    </w:p>
    <w:p>
      <w:pPr>
        <w:pStyle w:val="BodyText"/>
      </w:pPr>
      <w:r>
        <w:t xml:space="preserve">Letter to you the design of which is not</w:t>
      </w:r>
    </w:p>
    <w:p>
      <w:pPr>
        <w:pStyle w:val="BodyText"/>
      </w:pPr>
      <w:r>
        <w:t xml:space="preserve">to [ ] my Rep [ ] to demand satisfac</w:t>
      </w:r>
    </w:p>
    <w:p>
      <w:pPr>
        <w:pStyle w:val="BodyText"/>
      </w:pPr>
      <w:r>
        <w:t xml:space="preserve">tion or to shew any resentmt but in</w:t>
      </w:r>
    </w:p>
    <w:p>
      <w:pPr>
        <w:pStyle w:val="BodyText"/>
      </w:pPr>
      <w:r>
        <w:t xml:space="preserve">Calmness &amp; Charity to say something for my</w:t>
      </w:r>
    </w:p>
    <w:p>
      <w:pPr>
        <w:pStyle w:val="BodyText"/>
      </w:pPr>
      <w:r>
        <w:t xml:space="preserve">self &amp; in meekness to plead my Cause with</w:t>
      </w:r>
    </w:p>
    <w:p>
      <w:pPr>
        <w:pStyle w:val="BodyText"/>
      </w:pPr>
      <w:r>
        <w:t xml:space="preserve">one whom (however she has</w:t>
      </w:r>
    </w:p>
    <w:p>
      <w:pPr>
        <w:pStyle w:val="BodyText"/>
      </w:pPr>
      <w:r>
        <w:t xml:space="preserve">Thought &amp; spoke ill of me and I have suffered</w:t>
      </w:r>
    </w:p>
    <w:p>
      <w:pPr>
        <w:pStyle w:val="BodyText"/>
      </w:pPr>
      <w:r>
        <w:t xml:space="preserve">much by her means I thin [-] d as</w:t>
      </w:r>
    </w:p>
    <w:p>
      <w:pPr>
        <w:pStyle w:val="BodyText"/>
      </w:pPr>
      <w:r>
        <w:t xml:space="preserve">I think without Cause) I can em receive</w:t>
      </w:r>
    </w:p>
    <w:p>
      <w:pPr>
        <w:pStyle w:val="BodyText"/>
      </w:pPr>
      <w:r>
        <w:t xml:space="preserve">embrace as a true follower of the Blessed</w:t>
      </w:r>
    </w:p>
    <w:p>
      <w:pPr>
        <w:pStyle w:val="BodyText"/>
      </w:pPr>
      <w:r>
        <w:t xml:space="preserve">Lamb of God. and can forgive [--]</w:t>
      </w:r>
    </w:p>
    <w:p>
      <w:pPr>
        <w:pStyle w:val="BodyText"/>
      </w:pPr>
      <w:r>
        <w:t xml:space="preserve">Charity of as one that has a [ ]</w:t>
      </w:r>
    </w:p>
    <w:p>
      <w:pPr>
        <w:pStyle w:val="BodyText"/>
      </w:pPr>
      <w:r>
        <w:t xml:space="preserve">[ ] excellent [---------------------]</w:t>
      </w:r>
    </w:p>
    <w:p>
      <w:pPr>
        <w:pStyle w:val="BodyText"/>
      </w:pPr>
      <w:r>
        <w:t xml:space="preserve">[-------------] [ ]</w:t>
      </w:r>
    </w:p>
    <w:p>
      <w:pPr>
        <w:pStyle w:val="BodyText"/>
      </w:pPr>
      <w:r>
        <w:t xml:space="preserve">deserved [ ]</w:t>
      </w:r>
    </w:p>
    <w:p>
      <w:pPr>
        <w:pStyle w:val="BodyText"/>
      </w:pPr>
      <w:r>
        <w:t xml:space="preserve">heard [ ] I am so sensible of the exceeding</w:t>
      </w:r>
    </w:p>
    <w:p>
      <w:pPr>
        <w:pStyle w:val="BodyText"/>
      </w:pPr>
      <w:r>
        <w:t xml:space="preserve">Infirmity we are the subjects of in the</w:t>
      </w:r>
    </w:p>
    <w:p>
      <w:pPr>
        <w:pStyle w:val="BodyText"/>
      </w:pPr>
      <w:r>
        <w:t xml:space="preserve">Present state [--] that it what I have</w:t>
      </w:r>
    </w:p>
    <w:p>
      <w:pPr>
        <w:pStyle w:val="BodyText"/>
      </w:pPr>
      <w:r>
        <w:t xml:space="preserve">heard Lately &amp; formerly of what you</w:t>
      </w:r>
    </w:p>
    <w:p>
      <w:pPr>
        <w:pStyle w:val="BodyText"/>
      </w:pPr>
      <w:r>
        <w:t xml:space="preserve">have express'd with [--------]</w:t>
      </w:r>
    </w:p>
    <w:p>
      <w:pPr>
        <w:pStyle w:val="BodyText"/>
      </w:pPr>
      <w:r>
        <w:t xml:space="preserve">warmth of sp. [----------] to the</w:t>
      </w:r>
    </w:p>
    <w:p>
      <w:pPr>
        <w:pStyle w:val="BodyText"/>
      </w:pPr>
      <w:r>
        <w:t xml:space="preserve">disadvantage of my Character dont</w:t>
      </w:r>
    </w:p>
    <w:p>
      <w:pPr>
        <w:pStyle w:val="BodyText"/>
      </w:pPr>
      <w:r>
        <w:t xml:space="preserve">dont make it difficult with me</w:t>
      </w:r>
    </w:p>
    <w:p>
      <w:pPr>
        <w:pStyle w:val="BodyText"/>
      </w:pPr>
      <w:r>
        <w:t xml:space="preserve">[ ] to make large allowance</w:t>
      </w:r>
    </w:p>
    <w:p>
      <w:pPr>
        <w:pStyle w:val="BodyText"/>
      </w:pPr>
      <w:r>
        <w:t xml:space="preserve">to what I know of the [-----------]</w:t>
      </w:r>
    </w:p>
    <w:p>
      <w:pPr>
        <w:pStyle w:val="BodyText"/>
      </w:pPr>
      <w:r>
        <w:t xml:space="preserve">Circumstances you have been in since</w:t>
      </w:r>
    </w:p>
    <w:p>
      <w:pPr>
        <w:pStyle w:val="BodyText"/>
      </w:pPr>
      <w:r>
        <w:t xml:space="preserve">you came into this to your [ ] Part</w:t>
      </w:r>
    </w:p>
    <w:p>
      <w:pPr>
        <w:pStyle w:val="BodyText"/>
      </w:pPr>
      <w:r>
        <w:t xml:space="preserve">of the World as I think greatly tending</w:t>
      </w:r>
    </w:p>
    <w:p>
      <w:pPr>
        <w:pStyle w:val="BodyText"/>
      </w:pPr>
      <w:r>
        <w:t xml:space="preserve">to</w:t>
      </w:r>
    </w:p>
    <w:p>
      <w:pPr>
        <w:pStyle w:val="BodyText"/>
      </w:pPr>
      <w:r>
        <w:t xml:space="preserve">[verso: text of discarded draft?] </w:t>
      </w:r>
      <w:r>
        <w:rPr>
          <w:rStyle w:val="FootnoteReference"/>
        </w:rPr>
        <w:footnoteReference w:id="1157"/>
      </w:r>
    </w:p>
    <w:p>
      <w:pPr>
        <w:pStyle w:val="BodyText"/>
      </w:pPr>
      <w:r>
        <w:t xml:space="preserve">[--] Prejudice </w:t>
      </w:r>
      <w:r>
        <w:rPr>
          <w:rStyle w:val="FootnoteReference"/>
        </w:rPr>
        <w:footnoteReference w:id="1158"/>
      </w:r>
    </w:p>
    <w:p>
      <w:pPr>
        <w:pStyle w:val="BodyText"/>
      </w:pPr>
      <w:r>
        <w:t xml:space="preserve">your mind. &amp; to</w:t>
      </w:r>
    </w:p>
    <w:p>
      <w:pPr>
        <w:pStyle w:val="BodyText"/>
      </w:pPr>
      <w:r>
        <w:t xml:space="preserve">maintain-----------</w:t>
      </w:r>
    </w:p>
    <w:p>
      <w:pPr>
        <w:pStyle w:val="BodyText"/>
      </w:pPr>
      <w:r>
        <w:t xml:space="preserve">And introduce &amp;</w:t>
      </w:r>
    </w:p>
    <w:p>
      <w:pPr>
        <w:pStyle w:val="BodyText"/>
      </w:pPr>
      <w:r>
        <w:t xml:space="preserve">fix in your mind</w:t>
      </w:r>
    </w:p>
    <w:p>
      <w:pPr>
        <w:pStyle w:val="BodyText"/>
      </w:pPr>
      <w:r>
        <w:t xml:space="preserve">the most disadvanta-</w:t>
      </w:r>
    </w:p>
    <w:p>
      <w:pPr>
        <w:pStyle w:val="BodyText"/>
      </w:pPr>
      <w:r>
        <w:t xml:space="preserve">geous Ideas of</w:t>
      </w:r>
    </w:p>
    <w:p>
      <w:pPr>
        <w:pStyle w:val="BodyText"/>
      </w:pPr>
      <w:r>
        <w:t xml:space="preserve">my Chara disposi</w:t>
      </w:r>
    </w:p>
    <w:p>
      <w:pPr>
        <w:pStyle w:val="BodyText"/>
      </w:pPr>
      <w:r>
        <w:t xml:space="preserve">Temper &amp; Conduct</w:t>
      </w:r>
    </w:p>
    <w:p>
      <w:pPr>
        <w:pStyle w:val="BodyText"/>
      </w:pPr>
      <w:r>
        <w:t xml:space="preserve">in many Respects</w:t>
      </w:r>
    </w:p>
    <w:p>
      <w:pPr>
        <w:pStyle w:val="BodyText"/>
      </w:pPr>
      <w:r>
        <w:t xml:space="preserve">I suppose I am</w:t>
      </w:r>
    </w:p>
    <w:p>
      <w:pPr>
        <w:pStyle w:val="BodyText"/>
      </w:pPr>
      <w:r>
        <w:t xml:space="preserve">well sensible what</w:t>
      </w:r>
    </w:p>
    <w:p>
      <w:pPr>
        <w:pStyle w:val="BodyText"/>
      </w:pPr>
      <w:r>
        <w:t xml:space="preserve">has been abundantly</w:t>
      </w:r>
    </w:p>
    <w:p>
      <w:pPr>
        <w:pStyle w:val="BodyText"/>
      </w:pPr>
      <w:r>
        <w:t xml:space="preserve">said of me by</w:t>
      </w:r>
    </w:p>
    <w:p>
      <w:pPr>
        <w:pStyle w:val="BodyText"/>
      </w:pPr>
      <w:r>
        <w:t xml:space="preserve">some Persons con-</w:t>
      </w:r>
    </w:p>
    <w:p>
      <w:pPr>
        <w:pStyle w:val="BodyText"/>
      </w:pPr>
      <w:r>
        <w:t xml:space="preserve">cerning my natural</w:t>
      </w:r>
    </w:p>
    <w:p>
      <w:pPr>
        <w:pStyle w:val="BodyText"/>
      </w:pPr>
      <w:r>
        <w:t xml:space="preserve">Temper &amp; the Light</w:t>
      </w:r>
    </w:p>
    <w:p>
      <w:pPr>
        <w:pStyle w:val="BodyText"/>
      </w:pPr>
      <w:r>
        <w:t xml:space="preserve">in which my Behavi-</w:t>
      </w:r>
    </w:p>
    <w:p>
      <w:pPr>
        <w:pStyle w:val="BodyText"/>
      </w:pPr>
      <w:r>
        <w:t xml:space="preserve">our in many Instan-</w:t>
      </w:r>
    </w:p>
    <w:p>
      <w:pPr>
        <w:pStyle w:val="BodyText"/>
      </w:pPr>
      <w:r>
        <w:t xml:space="preserve">ces of it has been</w:t>
      </w:r>
    </w:p>
    <w:p>
      <w:pPr>
        <w:pStyle w:val="BodyText"/>
      </w:pPr>
      <w:r>
        <w:t xml:space="preserve">continually Repre-</w:t>
      </w:r>
    </w:p>
    <w:p>
      <w:pPr>
        <w:pStyle w:val="BodyText"/>
      </w:pPr>
      <w:r>
        <w:t xml:space="preserve">sented. nor</w:t>
      </w:r>
    </w:p>
    <w:p>
      <w:pPr>
        <w:pStyle w:val="BodyText"/>
      </w:pPr>
      <w:r>
        <w:t xml:space="preserve">I am I insensible</w:t>
      </w:r>
    </w:p>
    <w:p>
      <w:pPr>
        <w:pStyle w:val="BodyText"/>
      </w:pPr>
      <w:r>
        <w:t xml:space="preserve">what Parts of my</w:t>
      </w:r>
    </w:p>
    <w:p>
      <w:pPr>
        <w:pStyle w:val="BodyText"/>
      </w:pPr>
      <w:r>
        <w:t xml:space="preserve">Conduct both before</w:t>
      </w:r>
    </w:p>
    <w:p>
      <w:pPr>
        <w:pStyle w:val="BodyText"/>
      </w:pPr>
      <w:r>
        <w:t xml:space="preserve">&amp; si sin since I</w:t>
      </w:r>
    </w:p>
    <w:p>
      <w:pPr>
        <w:pStyle w:val="BodyText"/>
      </w:pPr>
      <w:r>
        <w:t xml:space="preserve">have been at st--ge</w:t>
      </w:r>
    </w:p>
    <w:p>
      <w:pPr>
        <w:pStyle w:val="BodyText"/>
      </w:pPr>
      <w:r>
        <w:t xml:space="preserve">but especially since</w:t>
      </w:r>
    </w:p>
    <w:p>
      <w:pPr>
        <w:pStyle w:val="BodyText"/>
      </w:pPr>
      <w:r>
        <w:t xml:space="preserve">have been looked</w:t>
      </w:r>
    </w:p>
    <w:p>
      <w:pPr>
        <w:pStyle w:val="BodyText"/>
      </w:pPr>
      <w:r>
        <w:t xml:space="preserve">upon as chiefly ob-</w:t>
      </w:r>
    </w:p>
    <w:p>
      <w:pPr>
        <w:pStyle w:val="BodyText"/>
      </w:pPr>
      <w:r>
        <w:t xml:space="preserve">noxious to Censure</w:t>
      </w:r>
    </w:p>
    <w:p>
      <w:pPr>
        <w:pStyle w:val="BodyText"/>
      </w:pPr>
      <w:r>
        <w:t xml:space="preserve">by those whose Re-</w:t>
      </w:r>
    </w:p>
    <w:p>
      <w:pPr>
        <w:pStyle w:val="BodyText"/>
      </w:pPr>
      <w:r>
        <w:t xml:space="preserve">presentations you</w:t>
      </w:r>
    </w:p>
    <w:p>
      <w:pPr>
        <w:pStyle w:val="BodyText"/>
      </w:pPr>
      <w:r>
        <w:t xml:space="preserve">have been most in</w:t>
      </w:r>
    </w:p>
    <w:p>
      <w:pPr>
        <w:pStyle w:val="BodyText"/>
      </w:pPr>
      <w:r>
        <w:t xml:space="preserve">the way of.</w:t>
      </w:r>
    </w:p>
    <w:p>
      <w:pPr>
        <w:pStyle w:val="BodyText"/>
      </w:pPr>
      <w:r>
        <w:t xml:space="preserve">Tis no Part of my</w:t>
      </w:r>
    </w:p>
    <w:p>
      <w:pPr>
        <w:pStyle w:val="BodyText"/>
      </w:pPr>
      <w:r>
        <w:t xml:space="preserve">desire [ ]</w:t>
      </w:r>
    </w:p>
    <w:p>
      <w:pPr>
        <w:pStyle w:val="BodyText"/>
      </w:pPr>
      <w:r>
        <w:t xml:space="preserve">detract in the least</w:t>
      </w:r>
    </w:p>
    <w:p>
      <w:pPr>
        <w:pStyle w:val="BodyText"/>
      </w:pPr>
      <w:r>
        <w:t xml:space="preserve">from the Character</w:t>
      </w:r>
    </w:p>
    <w:p>
      <w:pPr>
        <w:pStyle w:val="BodyText"/>
      </w:pPr>
      <w:r>
        <w:t xml:space="preserve">of those Persons</w:t>
      </w:r>
    </w:p>
    <w:p>
      <w:pPr>
        <w:pStyle w:val="BodyText"/>
      </w:pPr>
      <w:r>
        <w:t xml:space="preserve">or to endeavour</w:t>
      </w:r>
    </w:p>
    <w:p>
      <w:pPr>
        <w:pStyle w:val="BodyText"/>
      </w:pPr>
      <w:r>
        <w:t xml:space="preserve">to restore or support</w:t>
      </w:r>
    </w:p>
    <w:p>
      <w:pPr>
        <w:pStyle w:val="BodyText"/>
      </w:pPr>
      <w:r>
        <w:t xml:space="preserve">my own Character</w:t>
      </w:r>
    </w:p>
    <w:p>
      <w:pPr>
        <w:pStyle w:val="BodyText"/>
      </w:pPr>
      <w:r>
        <w:t xml:space="preserve">on the spoils of</w:t>
      </w:r>
    </w:p>
    <w:p>
      <w:pPr>
        <w:pStyle w:val="BodyText"/>
      </w:pPr>
      <w:r>
        <w:t xml:space="preserve">theirs. But only</w:t>
      </w:r>
    </w:p>
    <w:p>
      <w:pPr>
        <w:pStyle w:val="BodyText"/>
      </w:pPr>
      <w:r>
        <w:t xml:space="preserve">to intreat you madam</w:t>
      </w:r>
    </w:p>
    <w:p>
      <w:pPr>
        <w:pStyle w:val="BodyText"/>
      </w:pPr>
      <w:r>
        <w:t xml:space="preserve">[--] wi sedately to</w:t>
      </w:r>
    </w:p>
    <w:p>
      <w:pPr>
        <w:pStyle w:val="BodyText"/>
      </w:pPr>
      <w:r>
        <w:t xml:space="preserve">Consider what preju-</w:t>
      </w:r>
    </w:p>
    <w:p>
      <w:pPr>
        <w:pStyle w:val="BodyText"/>
      </w:pPr>
      <w:r>
        <w:t xml:space="preserve">dices may come</w:t>
      </w:r>
    </w:p>
    <w:p>
      <w:pPr>
        <w:pStyle w:val="BodyText"/>
      </w:pPr>
      <w:r>
        <w:t xml:space="preserve">to pass through the</w:t>
      </w:r>
    </w:p>
    <w:p>
      <w:pPr>
        <w:pStyle w:val="BodyText"/>
      </w:pPr>
      <w:r>
        <w:t xml:space="preserve">general Impoveri</w:t>
      </w:r>
    </w:p>
    <w:p>
      <w:pPr>
        <w:pStyle w:val="BodyText"/>
      </w:pPr>
      <w:r>
        <w:t xml:space="preserve">great Infirmity</w:t>
      </w:r>
    </w:p>
    <w:p>
      <w:pPr>
        <w:pStyle w:val="BodyText"/>
      </w:pPr>
      <w:r>
        <w:t xml:space="preserve">of mankind in this</w:t>
      </w:r>
    </w:p>
    <w:p>
      <w:pPr>
        <w:pStyle w:val="BodyText"/>
      </w:pPr>
      <w:r>
        <w:t xml:space="preserve">Present state of Im-</w:t>
      </w:r>
    </w:p>
    <w:p>
      <w:pPr>
        <w:pStyle w:val="BodyText"/>
      </w:pPr>
      <w:r>
        <w:t xml:space="preserve">perfection darkness</w:t>
      </w:r>
    </w:p>
    <w:p>
      <w:pPr>
        <w:pStyle w:val="BodyText"/>
      </w:pPr>
      <w:r>
        <w:t xml:space="preserve">&amp; Confusion what</w:t>
      </w:r>
    </w:p>
    <w:p>
      <w:pPr>
        <w:pStyle w:val="BodyText"/>
      </w:pPr>
      <w:r>
        <w:t xml:space="preserve">exceeding diverse &amp;</w:t>
      </w:r>
    </w:p>
    <w:p>
      <w:pPr>
        <w:pStyle w:val="BodyText"/>
      </w:pPr>
      <w:r>
        <w:t xml:space="preserve">even opposite opinions</w:t>
      </w:r>
    </w:p>
    <w:p>
      <w:pPr>
        <w:pStyle w:val="BodyText"/>
      </w:pPr>
      <w:r>
        <w:t xml:space="preserve">[-----] by Reason</w:t>
      </w:r>
    </w:p>
    <w:p>
      <w:pPr>
        <w:pStyle w:val="BodyText"/>
      </w:pPr>
      <w:r>
        <w:t xml:space="preserve">hereof of [ ] they</w:t>
      </w:r>
    </w:p>
    <w:p>
      <w:pPr>
        <w:pStyle w:val="BodyText"/>
      </w:pPr>
      <w:r>
        <w:t xml:space="preserve">[ ] Persons</w:t>
      </w:r>
    </w:p>
    <w:p>
      <w:pPr>
        <w:pStyle w:val="BodyText"/>
      </w:pPr>
      <w:r>
        <w:t xml:space="preserve">of Good Character</w:t>
      </w:r>
    </w:p>
    <w:p>
      <w:pPr>
        <w:pStyle w:val="BodyText"/>
      </w:pPr>
      <w:r>
        <w:t xml:space="preserve">[----] of Things</w:t>
      </w:r>
    </w:p>
    <w:p>
      <w:pPr>
        <w:pStyle w:val="BodyText"/>
      </w:pPr>
      <w:r>
        <w:t xml:space="preserve">&amp; [ ] especi</w:t>
      </w:r>
    </w:p>
    <w:p>
      <w:pPr>
        <w:pStyle w:val="BodyText"/>
      </w:pPr>
      <w:r>
        <w:t xml:space="preserve">[ ] Persons</w:t>
      </w:r>
    </w:p>
    <w:p>
      <w:pPr>
        <w:pStyle w:val="BodyText"/>
      </w:pPr>
      <w:r>
        <w:t xml:space="preserve">[---] even of good</w:t>
      </w:r>
    </w:p>
    <w:p>
      <w:pPr>
        <w:pStyle w:val="BodyText"/>
      </w:pPr>
      <w:r>
        <w:t xml:space="preserve">Character [--] often</w:t>
      </w:r>
    </w:p>
    <w:p>
      <w:pPr>
        <w:pStyle w:val="BodyText"/>
      </w:pPr>
      <w:r>
        <w:t xml:space="preserve">[----] receive &amp;</w:t>
      </w:r>
    </w:p>
    <w:p>
      <w:pPr>
        <w:pStyle w:val="BodyText"/>
      </w:pPr>
      <w:r>
        <w:t xml:space="preserve">strongly [--]</w:t>
      </w:r>
    </w:p>
    <w:p>
      <w:pPr>
        <w:pStyle w:val="BodyText"/>
      </w:pPr>
      <w:r>
        <w:t xml:space="preserve">strongly enter &amp; zealously con- </w:t>
      </w:r>
      <w:r>
        <w:rPr>
          <w:rStyle w:val="FootnoteReference"/>
        </w:rPr>
        <w:footnoteReference w:id="1159"/>
      </w:r>
    </w:p>
    <w:p>
      <w:pPr>
        <w:pStyle w:val="BodyText"/>
      </w:pPr>
      <w:r>
        <w:t xml:space="preserve">[-----] maintain especially</w:t>
      </w:r>
    </w:p>
    <w:p>
      <w:pPr>
        <w:pStyle w:val="BodyText"/>
      </w:pPr>
      <w:r>
        <w:t xml:space="preserve">And especially how often this</w:t>
      </w:r>
    </w:p>
    <w:p>
      <w:pPr>
        <w:pStyle w:val="BodyText"/>
      </w:pPr>
      <w:r>
        <w:t xml:space="preserve">Happens in persons opi</w:t>
      </w:r>
    </w:p>
    <w:p>
      <w:pPr>
        <w:pStyle w:val="BodyText"/>
      </w:pPr>
      <w:r>
        <w:t xml:space="preserve">their Opinions of Persons</w:t>
      </w:r>
    </w:p>
    <w:p>
      <w:pPr>
        <w:pStyle w:val="BodyText"/>
      </w:pPr>
      <w:r>
        <w:t xml:space="preserve">that have acted in a publick</w:t>
      </w:r>
    </w:p>
    <w:p>
      <w:pPr>
        <w:pStyle w:val="BodyText"/>
      </w:pPr>
      <w:r>
        <w:t xml:space="preserve">&amp; in very stations of Great</w:t>
      </w:r>
    </w:p>
    <w:p>
      <w:pPr>
        <w:pStyle w:val="BodyText"/>
      </w:pPr>
      <w:r>
        <w:t xml:space="preserve">Importance. &amp; in the Passages</w:t>
      </w:r>
    </w:p>
    <w:p>
      <w:pPr>
        <w:pStyle w:val="BodyText"/>
      </w:pPr>
      <w:r>
        <w:t xml:space="preserve">of whose Lives Things have [-]</w:t>
      </w:r>
    </w:p>
    <w:p>
      <w:pPr>
        <w:pStyle w:val="BodyText"/>
      </w:pPr>
      <w:r>
        <w:t xml:space="preserve">occurred that have been extraordi-</w:t>
      </w:r>
    </w:p>
    <w:p>
      <w:pPr>
        <w:pStyle w:val="BodyText"/>
      </w:pPr>
      <w:r>
        <w:t xml:space="preserve">nary beside the common</w:t>
      </w:r>
    </w:p>
    <w:p>
      <w:pPr>
        <w:pStyle w:val="BodyText"/>
      </w:pPr>
      <w:r>
        <w:t xml:space="preserve">Course of Things much engaging</w:t>
      </w:r>
    </w:p>
    <w:p>
      <w:pPr>
        <w:pStyle w:val="BodyText"/>
      </w:pPr>
      <w:r>
        <w:t xml:space="preserve">attracting the views &amp; engaging</w:t>
      </w:r>
    </w:p>
    <w:p>
      <w:pPr>
        <w:pStyle w:val="BodyText"/>
      </w:pPr>
      <w:r>
        <w:t xml:space="preserve">the Attention &amp; Conversation</w:t>
      </w:r>
    </w:p>
    <w:p>
      <w:pPr>
        <w:pStyle w:val="BodyText"/>
      </w:pPr>
      <w:r>
        <w:t xml:space="preserve">of a Countrey which has been</w:t>
      </w:r>
    </w:p>
    <w:p>
      <w:pPr>
        <w:pStyle w:val="BodyText"/>
      </w:pPr>
      <w:r>
        <w:t xml:space="preserve">[ ] A Person madam</w:t>
      </w:r>
    </w:p>
    <w:p>
      <w:pPr>
        <w:pStyle w:val="BodyText"/>
      </w:pPr>
      <w:r>
        <w:t xml:space="preserve">[ ] your experience must</w:t>
      </w:r>
    </w:p>
    <w:p>
      <w:pPr>
        <w:pStyle w:val="BodyText"/>
      </w:pPr>
      <w:r>
        <w:t xml:space="preserve">needs have observed</w:t>
      </w:r>
    </w:p>
    <w:p>
      <w:pPr>
        <w:pStyle w:val="BodyText"/>
      </w:pPr>
      <w:r>
        <w:t xml:space="preserve">much of this Kind</w:t>
      </w:r>
    </w:p>
    <w:p>
      <w:pPr>
        <w:pStyle w:val="SceneBreak"/>
      </w:pPr>
      <w:r>
        <w:t xml:space="preserve">* * *</w:t>
      </w:r>
    </w:p>
    <w:p>
      <w:pPr>
        <w:pStyle w:val="BodyText"/>
      </w:pPr>
      <w:r>
        <w:t xml:space="preserve">and especially if a Persons</w:t>
      </w:r>
    </w:p>
    <w:p>
      <w:pPr>
        <w:pStyle w:val="BodyText"/>
      </w:pPr>
      <w:r>
        <w:t xml:space="preserve">those things</w:t>
      </w:r>
    </w:p>
    <w:p>
      <w:pPr>
        <w:pStyle w:val="BodyText"/>
      </w:pPr>
      <w:r>
        <w:t xml:space="preserve">&amp; that in this Case</w:t>
      </w:r>
    </w:p>
    <w:p>
      <w:pPr>
        <w:pStyle w:val="BodyText"/>
      </w:pPr>
      <w:r>
        <w:t xml:space="preserve">it will be next</w:t>
      </w:r>
    </w:p>
    <w:p>
      <w:pPr>
        <w:pStyle w:val="BodyText"/>
      </w:pPr>
      <w:r>
        <w:t xml:space="preserve">to Imp hard to form a right Judg-</w:t>
      </w:r>
    </w:p>
    <w:p>
      <w:pPr>
        <w:pStyle w:val="BodyText"/>
      </w:pPr>
      <w:r>
        <w:t xml:space="preserve">mt &amp; [ ] and being prejudice</w:t>
      </w:r>
    </w:p>
    <w:p>
      <w:pPr>
        <w:pStyle w:val="BodyText"/>
      </w:pPr>
      <w:r>
        <w:t xml:space="preserve">&amp; especially if such a</w:t>
      </w:r>
    </w:p>
    <w:p>
      <w:pPr>
        <w:pStyle w:val="BodyText"/>
      </w:pPr>
      <w:r>
        <w:t xml:space="preserve">Persons Conduct is so long the</w:t>
      </w:r>
    </w:p>
    <w:p>
      <w:pPr>
        <w:pStyle w:val="BodyText"/>
      </w:pPr>
      <w:r>
        <w:t xml:space="preserve">in any affair of [---------] has</w:t>
      </w:r>
    </w:p>
    <w:p>
      <w:pPr>
        <w:pStyle w:val="BodyText"/>
      </w:pPr>
      <w:r>
        <w:t xml:space="preserve">Continues Long the subject</w:t>
      </w:r>
    </w:p>
    <w:p>
      <w:pPr>
        <w:pStyle w:val="BodyText"/>
      </w:pPr>
      <w:r>
        <w:t xml:space="preserve">of Publick Talk till the Persons</w:t>
      </w:r>
    </w:p>
    <w:p>
      <w:pPr>
        <w:pStyle w:val="BodyText"/>
      </w:pPr>
      <w:r>
        <w:t xml:space="preserve">come to be divided into Parties</w:t>
      </w:r>
    </w:p>
    <w:p>
      <w:pPr>
        <w:pStyle w:val="BodyText"/>
      </w:pPr>
      <w:r>
        <w:t xml:space="preserve">about as it affects the Case</w:t>
      </w:r>
    </w:p>
    <w:p>
      <w:pPr>
        <w:pStyle w:val="BodyText"/>
      </w:pPr>
      <w:r>
        <w:t xml:space="preserve">wi against each other with Zeal</w:t>
      </w:r>
    </w:p>
    <w:p>
      <w:pPr>
        <w:pStyle w:val="BodyText"/>
      </w:pPr>
      <w:r>
        <w:t xml:space="preserve">&amp; Earnestness &amp; Zeal as if</w:t>
      </w:r>
    </w:p>
    <w:p>
      <w:pPr>
        <w:pStyle w:val="ListText"/>
        <w:numPr>
          <w:ilvl w:val="0"/>
          <w:numId w:val="7"/>
        </w:numPr>
      </w:pPr>
      <w:r>
        <w:t xml:space="preserve">next Col.</w:t>
      </w:r>
    </w:p>
    <w:p>
      <w:pPr>
        <w:pStyle w:val="BodyText"/>
      </w:pPr>
      <w:r>
        <w:t xml:space="preserve">is often the Case It will be</w:t>
      </w:r>
    </w:p>
    <w:p>
      <w:pPr>
        <w:pStyle w:val="BodyText"/>
      </w:pPr>
      <w:r>
        <w:t xml:space="preserve">next to Impossible for a stranger</w:t>
      </w:r>
    </w:p>
    <w:p>
      <w:pPr>
        <w:pStyle w:val="BodyText"/>
      </w:pPr>
      <w:r>
        <w:t xml:space="preserve">that comes from a distant and falls in among</w:t>
      </w:r>
    </w:p>
    <w:p>
      <w:pPr>
        <w:pStyle w:val="BodyText"/>
      </w:pPr>
      <w:r>
        <w:t xml:space="preserve">one of these opposite Parties or misun-</w:t>
      </w:r>
    </w:p>
    <w:p>
      <w:pPr>
        <w:pStyle w:val="BodyText"/>
      </w:pPr>
      <w:r>
        <w:t xml:space="preserve">standing Families</w:t>
      </w:r>
    </w:p>
    <w:p>
      <w:pPr>
        <w:pStyle w:val="BodyText"/>
      </w:pPr>
      <w:r>
        <w:t xml:space="preserve">the happening among those of either</w:t>
      </w:r>
    </w:p>
    <w:p>
      <w:pPr>
        <w:pStyle w:val="BodyText"/>
      </w:pPr>
      <w:r>
        <w:t xml:space="preserve">Persons to [--] view things</w:t>
      </w:r>
    </w:p>
    <w:p>
      <w:pPr>
        <w:pStyle w:val="BodyText"/>
      </w:pPr>
      <w:r>
        <w:t xml:space="preserve">in a true Light or to avoid</w:t>
      </w:r>
    </w:p>
    <w:p>
      <w:pPr>
        <w:pStyle w:val="BodyText"/>
      </w:pPr>
      <w:r>
        <w:t xml:space="preserve">being greatly blinded &amp; strongly</w:t>
      </w:r>
    </w:p>
    <w:p>
      <w:pPr>
        <w:pStyle w:val="BodyText"/>
      </w:pPr>
      <w:r>
        <w:t xml:space="preserve">Prejudiced in their Judgmt</w:t>
      </w:r>
    </w:p>
    <w:p>
      <w:pPr>
        <w:pStyle w:val="BodyText"/>
      </w:pPr>
      <w:r>
        <w:t xml:space="preserve">of the affair a Person madam</w:t>
      </w:r>
    </w:p>
    <w:p>
      <w:pPr>
        <w:pStyle w:val="BodyText"/>
      </w:pPr>
      <w:r>
        <w:t xml:space="preserve">of your discerning &amp; who has</w:t>
      </w:r>
    </w:p>
    <w:p>
      <w:pPr>
        <w:pStyle w:val="BodyText"/>
      </w:pPr>
      <w:r>
        <w:t xml:space="preserve">had your Opportunities must</w:t>
      </w:r>
    </w:p>
    <w:p>
      <w:pPr>
        <w:pStyle w:val="BodyText"/>
      </w:pPr>
      <w:r>
        <w:t xml:space="preserve">needs have observed much</w:t>
      </w:r>
    </w:p>
    <w:p>
      <w:pPr>
        <w:pStyle w:val="BodyText"/>
      </w:pPr>
      <w:r>
        <w:t xml:space="preserve">of this Kind in the Θ.</w:t>
      </w:r>
    </w:p>
    <w:p>
      <w:pPr>
        <w:pStyle w:val="BodyText"/>
      </w:pPr>
      <w:r>
        <w:t xml:space="preserve">Therefore madam I would intreat</w:t>
      </w:r>
    </w:p>
    <w:p>
      <w:pPr>
        <w:pStyle w:val="BodyText"/>
      </w:pPr>
      <w:r>
        <w:t xml:space="preserve">you consider whether this may not</w:t>
      </w:r>
    </w:p>
    <w:p>
      <w:pPr>
        <w:pStyle w:val="BodyText"/>
      </w:pPr>
      <w:r>
        <w:t xml:space="preserve">possibly be the C your Case</w:t>
      </w:r>
    </w:p>
    <w:p>
      <w:pPr>
        <w:pStyle w:val="BodyText"/>
      </w:pPr>
      <w:r>
        <w:t xml:space="preserve">with Respect to me I so it</w:t>
      </w:r>
    </w:p>
    <w:p>
      <w:pPr>
        <w:pStyle w:val="BodyText"/>
      </w:pPr>
      <w:r>
        <w:t xml:space="preserve">has pleased G.</w:t>
      </w:r>
    </w:p>
    <w:p>
      <w:pPr>
        <w:pStyle w:val="BodyText"/>
      </w:pPr>
      <w:r>
        <w:t xml:space="preserve">to order it</w:t>
      </w:r>
    </w:p>
    <w:p>
      <w:pPr>
        <w:pStyle w:val="BodyText"/>
      </w:pPr>
      <w:r>
        <w:t xml:space="preserve">in his pro-</w:t>
      </w:r>
    </w:p>
    <w:p>
      <w:pPr>
        <w:pStyle w:val="BodyText"/>
      </w:pPr>
      <w:r>
        <w:t xml:space="preserve">vidence</w:t>
      </w:r>
    </w:p>
    <w:p>
      <w:pPr>
        <w:pStyle w:val="BodyText"/>
      </w:pPr>
      <w:r>
        <w:t xml:space="preserve">that I am</w:t>
      </w:r>
    </w:p>
    <w:p>
      <w:pPr>
        <w:pStyle w:val="BodyText"/>
      </w:pPr>
      <w:r>
        <w:t xml:space="preserve">my Life</w:t>
      </w:r>
    </w:p>
    <w:p>
      <w:pPr>
        <w:pStyle w:val="BodyText"/>
      </w:pPr>
      <w:r>
        <w:t xml:space="preserve">Life has been attended </w:t>
      </w:r>
      <w:r>
        <w:rPr>
          <w:rStyle w:val="FootnoteReference"/>
        </w:rPr>
        <w:footnoteReference w:id="1160"/>
      </w:r>
    </w:p>
    <w:p>
      <w:pPr>
        <w:pStyle w:val="BodyText"/>
      </w:pPr>
      <w:r>
        <w:t xml:space="preserve">with of such Incidents</w:t>
      </w:r>
    </w:p>
    <w:p>
      <w:pPr>
        <w:pStyle w:val="BodyText"/>
      </w:pPr>
      <w:r>
        <w:t xml:space="preserve">of various Kinds as</w:t>
      </w:r>
    </w:p>
    <w:p>
      <w:pPr>
        <w:pStyle w:val="BodyText"/>
      </w:pPr>
      <w:r>
        <w:t xml:space="preserve">have for more than 20.</w:t>
      </w:r>
    </w:p>
    <w:p>
      <w:pPr>
        <w:pStyle w:val="BodyText"/>
      </w:pPr>
      <w:r>
        <w:t xml:space="preserve">years t Past considerably</w:t>
      </w:r>
    </w:p>
    <w:p>
      <w:pPr>
        <w:pStyle w:val="BodyText"/>
      </w:pPr>
      <w:r>
        <w:t xml:space="preserve">ha been the subject of</w:t>
      </w:r>
    </w:p>
    <w:p>
      <w:pPr>
        <w:pStyle w:val="BodyText"/>
      </w:pPr>
      <w:r>
        <w:t xml:space="preserve">much talk in the Land</w:t>
      </w:r>
    </w:p>
    <w:p>
      <w:pPr>
        <w:pStyle w:val="BodyText"/>
      </w:pPr>
      <w:r>
        <w:t xml:space="preserve">about which [-] sp. to</w:t>
      </w:r>
    </w:p>
    <w:p>
      <w:pPr>
        <w:pStyle w:val="BodyText"/>
      </w:pPr>
      <w:r>
        <w:t xml:space="preserve">some or rath have</w:t>
      </w:r>
    </w:p>
    <w:p>
      <w:pPr>
        <w:pStyle w:val="BodyText"/>
      </w:pPr>
      <w:r>
        <w:t xml:space="preserve">been divided in their</w:t>
      </w:r>
    </w:p>
    <w:p>
      <w:pPr>
        <w:pStyle w:val="BodyText"/>
      </w:pPr>
      <w:r>
        <w:t xml:space="preserve">sentiments especially</w:t>
      </w:r>
    </w:p>
    <w:p>
      <w:pPr>
        <w:pStyle w:val="BodyText"/>
      </w:pPr>
      <w:r>
        <w:t xml:space="preserve">[-] as to the more</w:t>
      </w:r>
    </w:p>
    <w:p>
      <w:pPr>
        <w:pStyle w:val="BodyText"/>
      </w:pPr>
      <w:r>
        <w:t xml:space="preserve">late passages of my Life</w:t>
      </w:r>
    </w:p>
    <w:p>
      <w:pPr>
        <w:pStyle w:val="BodyText"/>
      </w:pPr>
      <w:r>
        <w:t xml:space="preserve">so that some have</w:t>
      </w:r>
    </w:p>
    <w:p>
      <w:pPr>
        <w:pStyle w:val="BodyText"/>
      </w:pPr>
      <w:r>
        <w:t xml:space="preserve">there have been diff</w:t>
      </w:r>
    </w:p>
    <w:p>
      <w:pPr>
        <w:pStyle w:val="BodyText"/>
      </w:pPr>
      <w:r>
        <w:t xml:space="preserve">different Persons [ ]</w:t>
      </w:r>
    </w:p>
    <w:p>
      <w:pPr>
        <w:pStyle w:val="BodyText"/>
      </w:pPr>
      <w:r>
        <w:t xml:space="preserve">&amp; earnest engaged</w:t>
      </w:r>
    </w:p>
    <w:p>
      <w:pPr>
        <w:pStyle w:val="BodyText"/>
      </w:pPr>
      <w:r>
        <w:t xml:space="preserve">ness of mind</w:t>
      </w:r>
    </w:p>
    <w:p>
      <w:pPr>
        <w:pStyle w:val="BodyText"/>
      </w:pPr>
      <w:r>
        <w:t xml:space="preserve">And I would pray you</w:t>
      </w:r>
    </w:p>
    <w:p>
      <w:pPr>
        <w:pStyle w:val="BodyText"/>
      </w:pPr>
      <w:r>
        <w:t xml:space="preserve">madam to consider</w:t>
      </w:r>
    </w:p>
    <w:p>
      <w:pPr>
        <w:pStyle w:val="BodyText"/>
      </w:pPr>
      <w:r>
        <w:t xml:space="preserve">that you are a stranger</w:t>
      </w:r>
    </w:p>
    <w:p>
      <w:pPr>
        <w:pStyle w:val="BodyText"/>
      </w:pPr>
      <w:r>
        <w:t xml:space="preserve">in the Countrey and</w:t>
      </w:r>
    </w:p>
    <w:p>
      <w:pPr>
        <w:pStyle w:val="BodyText"/>
      </w:pPr>
      <w:r>
        <w:t xml:space="preserve">you cannot have the</w:t>
      </w:r>
    </w:p>
    <w:p>
      <w:pPr>
        <w:pStyle w:val="BodyText"/>
      </w:pPr>
      <w:r>
        <w:t xml:space="preserve">Advantage to Judge of</w:t>
      </w:r>
    </w:p>
    <w:p>
      <w:pPr>
        <w:pStyle w:val="BodyText"/>
      </w:pPr>
      <w:r>
        <w:t xml:space="preserve">such affairs concerning</w:t>
      </w:r>
    </w:p>
    <w:p>
      <w:pPr>
        <w:pStyle w:val="BodyText"/>
      </w:pPr>
      <w:r>
        <w:t xml:space="preserve">which there have been</w:t>
      </w:r>
    </w:p>
    <w:p>
      <w:pPr>
        <w:pStyle w:val="BodyText"/>
      </w:pPr>
      <w:r>
        <w:t xml:space="preserve">[ ] Publick disputes</w:t>
      </w:r>
    </w:p>
    <w:p>
      <w:pPr>
        <w:pStyle w:val="BodyText"/>
      </w:pPr>
      <w:r>
        <w:t xml:space="preserve">in any wise as if you</w:t>
      </w:r>
    </w:p>
    <w:p>
      <w:pPr>
        <w:pStyle w:val="BodyText"/>
      </w:pPr>
      <w:r>
        <w:t xml:space="preserve">had from the beg</w:t>
      </w:r>
    </w:p>
    <w:p>
      <w:pPr>
        <w:pStyle w:val="BodyText"/>
      </w:pPr>
      <w:r>
        <w:t xml:space="preserve">beginning had from</w:t>
      </w:r>
    </w:p>
    <w:p>
      <w:pPr>
        <w:pStyle w:val="BodyText"/>
      </w:pPr>
      <w:r>
        <w:t xml:space="preserve">beginn from the rise</w:t>
      </w:r>
    </w:p>
    <w:p>
      <w:pPr>
        <w:pStyle w:val="BodyText"/>
      </w:pPr>
      <w:r>
        <w:t xml:space="preserve">&amp; C Course &amp; Progress</w:t>
      </w:r>
    </w:p>
    <w:p>
      <w:pPr>
        <w:pStyle w:val="BodyText"/>
      </w:pPr>
      <w:r>
        <w:t xml:space="preserve">of Them from the</w:t>
      </w:r>
    </w:p>
    <w:p>
      <w:pPr>
        <w:pStyle w:val="BodyText"/>
      </w:pPr>
      <w:r>
        <w:t xml:space="preserve">B with all their</w:t>
      </w:r>
    </w:p>
    <w:p>
      <w:pPr>
        <w:pStyle w:val="BodyText"/>
      </w:pPr>
      <w:r>
        <w:t xml:space="preserve">Circumstances from</w:t>
      </w:r>
    </w:p>
    <w:p>
      <w:pPr>
        <w:pStyle w:val="BodyText"/>
      </w:pPr>
      <w:r>
        <w:t xml:space="preserve">the Beginning</w:t>
      </w:r>
    </w:p>
    <w:p>
      <w:pPr>
        <w:pStyle w:val="BodyText"/>
      </w:pPr>
      <w:r>
        <w:t xml:space="preserve">your have Lot has</w:t>
      </w:r>
    </w:p>
    <w:p>
      <w:pPr>
        <w:pStyle w:val="BodyText"/>
      </w:pPr>
      <w:r>
        <w:t xml:space="preserve">been Cast among those</w:t>
      </w:r>
    </w:p>
    <w:p>
      <w:pPr>
        <w:pStyle w:val="BodyText"/>
      </w:pPr>
      <w:r>
        <w:t xml:space="preserve">who have been of</w:t>
      </w:r>
    </w:p>
    <w:p>
      <w:pPr>
        <w:pStyle w:val="BodyText"/>
      </w:pPr>
      <w:r>
        <w:t xml:space="preserve">one Party in these</w:t>
      </w:r>
    </w:p>
    <w:p>
      <w:pPr>
        <w:pStyle w:val="BodyText"/>
      </w:pPr>
      <w:r>
        <w:t xml:space="preserve">affairs And that you</w:t>
      </w:r>
    </w:p>
    <w:p>
      <w:pPr>
        <w:pStyle w:val="BodyText"/>
      </w:pPr>
      <w:r>
        <w:t xml:space="preserve">never have properly had</w:t>
      </w:r>
    </w:p>
    <w:p>
      <w:pPr>
        <w:pStyle w:val="BodyText"/>
      </w:pPr>
      <w:r>
        <w:t xml:space="preserve">any Opportunity to hear</w:t>
      </w:r>
    </w:p>
    <w:p>
      <w:pPr>
        <w:pStyle w:val="BodyText"/>
      </w:pPr>
      <w:r>
        <w:t xml:space="preserve">what I have to say for</w:t>
      </w:r>
    </w:p>
    <w:p>
      <w:pPr>
        <w:pStyle w:val="BodyText"/>
      </w:pPr>
      <w:r>
        <w:t xml:space="preserve">my self next Col.</w:t>
      </w:r>
    </w:p>
    <w:p>
      <w:pPr>
        <w:pStyle w:val="SceneBreak"/>
      </w:pPr>
      <w:r>
        <w:t xml:space="preserve">* * *</w:t>
      </w:r>
    </w:p>
    <w:p>
      <w:pPr>
        <w:pStyle w:val="ListText"/>
        <w:numPr>
          <w:ilvl w:val="0"/>
          <w:numId w:val="7"/>
        </w:numPr>
      </w:pPr>
      <w:r>
        <w:t xml:space="preserve">And sometimes</w:t>
      </w:r>
    </w:p>
    <w:p>
      <w:pPr>
        <w:pStyle w:val="BodyText"/>
      </w:pPr>
      <w:r>
        <w:t xml:space="preserve">things fall out exceeding</w:t>
      </w:r>
    </w:p>
    <w:p>
      <w:pPr>
        <w:pStyle w:val="BodyText"/>
      </w:pPr>
      <w:r>
        <w:t xml:space="preserve">unhappily between par-</w:t>
      </w:r>
    </w:p>
    <w:p>
      <w:pPr>
        <w:pStyle w:val="BodyText"/>
      </w:pPr>
      <w:r>
        <w:t xml:space="preserve">ticular Persons &amp; Families</w:t>
      </w:r>
    </w:p>
    <w:p>
      <w:pPr>
        <w:pStyle w:val="BodyText"/>
      </w:pPr>
      <w:r>
        <w:t xml:space="preserve">in the General of Good</w:t>
      </w:r>
    </w:p>
    <w:p>
      <w:pPr>
        <w:pStyle w:val="BodyText"/>
      </w:pPr>
      <w:r>
        <w:t xml:space="preserve">Character so that preju</w:t>
      </w:r>
    </w:p>
    <w:p>
      <w:pPr>
        <w:pStyle w:val="BodyText"/>
      </w:pPr>
      <w:r>
        <w:t xml:space="preserve">dices are strangely im</w:t>
      </w:r>
    </w:p>
    <w:p>
      <w:pPr>
        <w:pStyle w:val="BodyText"/>
      </w:pPr>
      <w:r>
        <w:t xml:space="preserve">bi misunderstandings</w:t>
      </w:r>
    </w:p>
    <w:p>
      <w:pPr>
        <w:pStyle w:val="BodyText"/>
      </w:pPr>
      <w:r>
        <w:t xml:space="preserve">arise Prejudices are</w:t>
      </w:r>
    </w:p>
    <w:p>
      <w:pPr>
        <w:pStyle w:val="BodyText"/>
      </w:pPr>
      <w:r>
        <w:t xml:space="preserve">strangely imbibed &amp;</w:t>
      </w:r>
    </w:p>
    <w:p>
      <w:pPr>
        <w:pStyle w:val="BodyText"/>
      </w:pPr>
      <w:r>
        <w:t xml:space="preserve">strongly fixed And</w:t>
      </w:r>
    </w:p>
    <w:p>
      <w:pPr>
        <w:pStyle w:val="BodyText"/>
      </w:pPr>
      <w:r>
        <w:t xml:space="preserve">without any real or</w:t>
      </w:r>
    </w:p>
    <w:p>
      <w:pPr>
        <w:pStyle w:val="BodyText"/>
      </w:pPr>
      <w:r>
        <w:t xml:space="preserve">Great F or least</w:t>
      </w:r>
    </w:p>
    <w:p>
      <w:pPr>
        <w:pStyle w:val="BodyText"/>
      </w:pPr>
      <w:r>
        <w:t xml:space="preserve">Great Foundation</w:t>
      </w:r>
    </w:p>
    <w:p>
      <w:pPr>
        <w:pStyle w:val="BodyText"/>
      </w:pPr>
      <w:r>
        <w:t xml:space="preserve">but still the Prejudice</w:t>
      </w:r>
    </w:p>
    <w:p>
      <w:pPr>
        <w:pStyle w:val="BodyText"/>
      </w:pPr>
      <w:r>
        <w:t xml:space="preserve">by subsists [--] by</w:t>
      </w:r>
    </w:p>
    <w:p>
      <w:pPr>
        <w:pStyle w:val="BodyText"/>
      </w:pPr>
      <w:r>
        <w:t xml:space="preserve">some Means or other</w:t>
      </w:r>
    </w:p>
    <w:p>
      <w:pPr>
        <w:pStyle w:val="BodyText"/>
      </w:pPr>
      <w:r>
        <w:t xml:space="preserve">a Kind of mist is [-] </w:t>
      </w:r>
      <w:r>
        <w:rPr>
          <w:rStyle w:val="FootnoteReference"/>
        </w:rPr>
        <w:footnoteReference w:id="1161"/>
      </w:r>
    </w:p>
    <w:p>
      <w:pPr>
        <w:pStyle w:val="BodyText"/>
      </w:pPr>
      <w:r>
        <w:t xml:space="preserve">of darkness &amp; is maintaind</w:t>
      </w:r>
    </w:p>
    <w:p>
      <w:pPr>
        <w:pStyle w:val="BodyText"/>
      </w:pPr>
      <w:r>
        <w:t xml:space="preserve">thus causing things to be</w:t>
      </w:r>
    </w:p>
    <w:p>
      <w:pPr>
        <w:pStyle w:val="BodyText"/>
      </w:pPr>
      <w:r>
        <w:t xml:space="preserve">viewd on each side so</w:t>
      </w:r>
    </w:p>
    <w:p>
      <w:pPr>
        <w:pStyle w:val="BodyText"/>
      </w:pPr>
      <w:r>
        <w:t xml:space="preserve">to appear quite in false</w:t>
      </w:r>
    </w:p>
    <w:p>
      <w:pPr>
        <w:pStyle w:val="BodyText"/>
      </w:pPr>
      <w:r>
        <w:t xml:space="preserve">Colours.</w:t>
      </w:r>
    </w:p>
    <w:p>
      <w:pPr>
        <w:pStyle w:val="SceneBreak"/>
      </w:pPr>
      <w:r>
        <w:t xml:space="preserve">* * *</w:t>
      </w:r>
    </w:p>
    <w:p>
      <w:pPr>
        <w:pStyle w:val="BodyText"/>
      </w:pPr>
      <w:r>
        <w:t xml:space="preserve">or to know what</w:t>
      </w:r>
    </w:p>
    <w:p>
      <w:pPr>
        <w:pStyle w:val="BodyText"/>
      </w:pPr>
      <w:r>
        <w:t xml:space="preserve">I could say if I were</w:t>
      </w:r>
    </w:p>
    <w:p>
      <w:pPr>
        <w:pStyle w:val="BodyText"/>
      </w:pPr>
      <w:r>
        <w:t xml:space="preserve">to have t full oppor-</w:t>
      </w:r>
    </w:p>
    <w:p>
      <w:pPr>
        <w:pStyle w:val="BodyText"/>
      </w:pPr>
      <w:r>
        <w:t xml:space="preserve">tunity of large free</w:t>
      </w:r>
    </w:p>
    <w:p>
      <w:pPr>
        <w:pStyle w:val="BodyText"/>
      </w:pPr>
      <w:r>
        <w:t xml:space="preserve">&amp; full Conversation</w:t>
      </w:r>
    </w:p>
    <w:p>
      <w:pPr>
        <w:pStyle w:val="BodyText"/>
      </w:pPr>
      <w:r>
        <w:t xml:space="preserve">with you on these</w:t>
      </w:r>
    </w:p>
    <w:p>
      <w:pPr>
        <w:pStyle w:val="BodyText"/>
      </w:pPr>
      <w:r>
        <w:t xml:space="preserve">matters[?]</w:t>
      </w:r>
    </w:p>
    <w:p>
      <w:pPr>
        <w:pStyle w:val="BodyText"/>
      </w:pPr>
      <w:r>
        <w:t xml:space="preserve">If you had a view of [?]</w:t>
      </w:r>
    </w:p>
    <w:p>
      <w:pPr>
        <w:pStyle w:val="BodyText"/>
      </w:pPr>
      <w:r>
        <w:t xml:space="preserve">the story of [?]</w:t>
      </w:r>
    </w:p>
    <w:p>
      <w:pPr>
        <w:pStyle w:val="BodyText"/>
      </w:pPr>
      <w:r>
        <w:t xml:space="preserve">my whole Life</w:t>
      </w:r>
    </w:p>
    <w:p>
      <w:pPr>
        <w:pStyle w:val="BodyText"/>
      </w:pPr>
      <w:r>
        <w:t xml:space="preserve">from the Beginning</w:t>
      </w:r>
    </w:p>
    <w:p>
      <w:pPr>
        <w:pStyle w:val="BodyText"/>
      </w:pPr>
      <w:r>
        <w:t xml:space="preserve">with all the Cir-</w:t>
      </w:r>
    </w:p>
    <w:p>
      <w:pPr>
        <w:pStyle w:val="BodyText"/>
      </w:pPr>
      <w:r>
        <w:t xml:space="preserve">cumstances of those</w:t>
      </w:r>
    </w:p>
    <w:p>
      <w:pPr>
        <w:pStyle w:val="BodyText"/>
      </w:pPr>
      <w:r>
        <w:t xml:space="preserve">Occa Passages of it</w:t>
      </w:r>
    </w:p>
    <w:p>
      <w:pPr>
        <w:pStyle w:val="BodyText"/>
      </w:pPr>
      <w:r>
        <w:t xml:space="preserve">about which there</w:t>
      </w:r>
    </w:p>
    <w:p>
      <w:pPr>
        <w:pStyle w:val="BodyText"/>
      </w:pPr>
      <w:r>
        <w:t xml:space="preserve">has been so much</w:t>
      </w:r>
    </w:p>
    <w:p>
      <w:pPr>
        <w:pStyle w:val="BodyText"/>
      </w:pPr>
      <w:r>
        <w:t xml:space="preserve">said &amp;</w:t>
      </w:r>
    </w:p>
    <w:p>
      <w:pPr>
        <w:pStyle w:val="BodyText"/>
      </w:pPr>
      <w:r>
        <w:t xml:space="preserve">Heard you might possi-</w:t>
      </w:r>
    </w:p>
    <w:p>
      <w:pPr>
        <w:pStyle w:val="BodyText"/>
      </w:pPr>
      <w:r>
        <w:t xml:space="preserve">probably have quite other Thoughts</w:t>
      </w:r>
    </w:p>
    <w:p>
      <w:pPr>
        <w:pStyle w:val="BodyText"/>
      </w:pPr>
      <w:r>
        <w:t xml:space="preserve">many things which now appear +</w:t>
      </w:r>
    </w:p>
    <w:p>
      <w:pPr>
        <w:pStyle w:val="SceneBreak"/>
      </w:pPr>
      <w:r>
        <w:t xml:space="preserve">* * *</w:t>
      </w:r>
    </w:p>
    <w:p>
      <w:pPr>
        <w:pStyle w:val="BodyText"/>
      </w:pPr>
      <w:r>
        <w:t xml:space="preserve">thoughts and be con-</w:t>
      </w:r>
    </w:p>
    <w:p>
      <w:pPr>
        <w:pStyle w:val="BodyText"/>
      </w:pPr>
      <w:r>
        <w:t xml:space="preserve">vinced that you have</w:t>
      </w:r>
    </w:p>
    <w:p>
      <w:pPr>
        <w:pStyle w:val="BodyText"/>
      </w:pPr>
      <w:r>
        <w:t xml:space="preserve">truly misapprehended</w:t>
      </w:r>
    </w:p>
    <w:p>
      <w:pPr>
        <w:pStyle w:val="BodyText"/>
      </w:pPr>
      <w:r>
        <w:t xml:space="preserve">Facts and miscon-</w:t>
      </w:r>
    </w:p>
    <w:p>
      <w:pPr>
        <w:pStyle w:val="BodyText"/>
      </w:pPr>
      <w:r>
        <w:t xml:space="preserve">ceived of the Gr Princi-</w:t>
      </w:r>
    </w:p>
    <w:p>
      <w:pPr>
        <w:pStyle w:val="BodyText"/>
      </w:pPr>
      <w:r>
        <w:t xml:space="preserve">ples &amp; sp. from which</w:t>
      </w:r>
    </w:p>
    <w:p>
      <w:pPr>
        <w:pStyle w:val="BodyText"/>
      </w:pPr>
      <w:r>
        <w:t xml:space="preserve">I have acted in many</w:t>
      </w:r>
    </w:p>
    <w:p>
      <w:pPr>
        <w:pStyle w:val="BodyText"/>
      </w:pPr>
      <w:r>
        <w:t xml:space="preserve">Instances</w:t>
      </w:r>
    </w:p>
    <w:p>
      <w:pPr>
        <w:pStyle w:val="SceneBreak"/>
      </w:pPr>
      <w:r>
        <w:t xml:space="preserve">* * *</w:t>
      </w:r>
    </w:p>
    <w:p>
      <w:pPr>
        <w:pStyle w:val="ListText"/>
        <w:numPr>
          <w:ilvl w:val="0"/>
          <w:numId w:val="7"/>
        </w:numPr>
      </w:pPr>
      <w:r>
        <w:t xml:space="preserve">and many things</w:t>
      </w:r>
    </w:p>
    <w:p>
      <w:pPr>
        <w:pStyle w:val="BodyText"/>
      </w:pPr>
      <w:r>
        <w:t xml:space="preserve">which now appear very</w:t>
      </w:r>
    </w:p>
    <w:p>
      <w:pPr>
        <w:pStyle w:val="BodyText"/>
      </w:pPr>
      <w:r>
        <w:t xml:space="preserve">my dark &amp; mysterious</w:t>
      </w:r>
    </w:p>
    <w:p>
      <w:pPr>
        <w:pStyle w:val="BodyText"/>
      </w:pPr>
      <w:r>
        <w:t xml:space="preserve">to you might be ex-</w:t>
      </w:r>
    </w:p>
    <w:p>
      <w:pPr>
        <w:pStyle w:val="BodyText"/>
      </w:pPr>
      <w:r>
        <w:t xml:space="preserve">plain'd. &amp; the Ground</w:t>
      </w:r>
    </w:p>
    <w:p>
      <w:pPr>
        <w:pStyle w:val="SceneBreak"/>
      </w:pPr>
      <w:r>
        <w:t xml:space="preserve">* * *</w:t>
      </w:r>
    </w:p>
    <w:p>
      <w:pPr>
        <w:pStyle w:val="BodyText"/>
      </w:pPr>
      <w:r>
        <w:t xml:space="preserve">of the Prejudices</w:t>
      </w:r>
    </w:p>
    <w:p>
      <w:pPr>
        <w:pStyle w:val="BodyText"/>
      </w:pPr>
      <w:r>
        <w:t xml:space="preserve">of particular Persons</w:t>
      </w:r>
    </w:p>
    <w:p>
      <w:pPr>
        <w:pStyle w:val="BodyText"/>
      </w:pPr>
      <w:r>
        <w:t xml:space="preserve">&amp; Families &amp;</w:t>
      </w:r>
    </w:p>
    <w:p>
      <w:pPr>
        <w:pStyle w:val="BodyText"/>
      </w:pPr>
      <w:r>
        <w:t xml:space="preserve">Prejudices of</w:t>
      </w:r>
    </w:p>
    <w:p>
      <w:pPr>
        <w:pStyle w:val="BodyText"/>
      </w:pPr>
      <w:r>
        <w:t xml:space="preserve">particular Persons</w:t>
      </w:r>
    </w:p>
    <w:p>
      <w:pPr>
        <w:pStyle w:val="BodyText"/>
      </w:pPr>
      <w:r>
        <w:t xml:space="preserve">&amp; Families with</w:t>
      </w:r>
    </w:p>
    <w:p>
      <w:pPr>
        <w:pStyle w:val="BodyText"/>
      </w:pPr>
      <w:r>
        <w:t xml:space="preserve">whom you have</w:t>
      </w:r>
    </w:p>
    <w:p>
      <w:pPr>
        <w:pStyle w:val="BodyText"/>
      </w:pPr>
      <w:r>
        <w:t xml:space="preserve">but a late Acquaintance</w:t>
      </w:r>
    </w:p>
    <w:p>
      <w:pPr>
        <w:pStyle w:val="BodyText"/>
      </w:pPr>
      <w:r>
        <w:t xml:space="preserve">might appear very</w:t>
      </w:r>
    </w:p>
    <w:p>
      <w:pPr>
        <w:pStyle w:val="BodyText"/>
      </w:pPr>
      <w:r>
        <w:t xml:space="preserve">intelligible to you</w:t>
      </w:r>
    </w:p>
    <w:p>
      <w:pPr>
        <w:pStyle w:val="SceneBreak"/>
      </w:pPr>
      <w:r>
        <w:t xml:space="preserve">* * *</w:t>
      </w:r>
    </w:p>
    <w:p>
      <w:pPr>
        <w:pStyle w:val="BodyText"/>
      </w:pPr>
      <w:r>
        <w:t xml:space="preserve">Not that I am so</w:t>
      </w:r>
    </w:p>
    <w:p>
      <w:pPr>
        <w:pStyle w:val="BodyText"/>
      </w:pPr>
      <w:r>
        <w:t xml:space="preserve">vain as to pretend</w:t>
      </w:r>
    </w:p>
    <w:p>
      <w:pPr>
        <w:pStyle w:val="BodyText"/>
      </w:pPr>
      <w:r>
        <w:t xml:space="preserve">that I have acted in</w:t>
      </w:r>
    </w:p>
    <w:p>
      <w:pPr>
        <w:pStyle w:val="BodyText"/>
      </w:pPr>
      <w:r>
        <w:t xml:space="preserve">no Instance my</w:t>
      </w:r>
    </w:p>
    <w:p>
      <w:pPr>
        <w:pStyle w:val="BodyText"/>
      </w:pPr>
      <w:r>
        <w:t xml:space="preserve">Conduct has been</w:t>
      </w:r>
    </w:p>
    <w:p>
      <w:pPr>
        <w:pStyle w:val="BodyText"/>
      </w:pPr>
      <w:r>
        <w:t xml:space="preserve">so pure that I</w:t>
      </w:r>
    </w:p>
    <w:p>
      <w:pPr>
        <w:pStyle w:val="BodyText"/>
      </w:pPr>
      <w:r>
        <w:t xml:space="preserve">have had no Cause</w:t>
      </w:r>
    </w:p>
    <w:p>
      <w:pPr>
        <w:pStyle w:val="BodyText"/>
      </w:pPr>
      <w:r>
        <w:t xml:space="preserve">of self-Reflection &amp;</w:t>
      </w:r>
    </w:p>
    <w:p>
      <w:pPr>
        <w:pStyle w:val="BodyText"/>
      </w:pPr>
      <w:r>
        <w:t xml:space="preserve">humiliation before</w:t>
      </w:r>
    </w:p>
    <w:p>
      <w:pPr>
        <w:pStyle w:val="BodyText"/>
      </w:pPr>
      <w:r>
        <w:t xml:space="preserve">God. But this</w:t>
      </w:r>
    </w:p>
    <w:p>
      <w:pPr>
        <w:pStyle w:val="BodyText"/>
      </w:pPr>
      <w:r>
        <w:rPr>
          <w:rStyle w:val="FootnoteReference"/>
        </w:rPr>
        <w:footnoteReference w:id="1162"/>
      </w:r>
    </w:p>
    <w:p>
      <w:pPr>
        <w:pStyle w:val="BodyText"/>
      </w:pPr>
      <w:r>
        <w:t xml:space="preserve">He Knows who searches my</w:t>
      </w:r>
    </w:p>
    <w:p>
      <w:pPr>
        <w:pStyle w:val="BodyText"/>
      </w:pPr>
      <w:r>
        <w:t xml:space="preserve">Heart that I have long made it</w:t>
      </w:r>
    </w:p>
    <w:p>
      <w:pPr>
        <w:pStyle w:val="BodyText"/>
      </w:pPr>
      <w:r>
        <w:t xml:space="preserve">my great Care to approve my</w:t>
      </w:r>
    </w:p>
    <w:p>
      <w:pPr>
        <w:pStyle w:val="BodyText"/>
      </w:pPr>
      <w:r>
        <w:t xml:space="preserve">self to him &amp; to act from such</w:t>
      </w:r>
    </w:p>
    <w:p>
      <w:pPr>
        <w:pStyle w:val="BodyText"/>
      </w:pPr>
      <w:r>
        <w:t xml:space="preserve">Principles &amp; in such a manner</w:t>
      </w:r>
    </w:p>
    <w:p>
      <w:pPr>
        <w:pStyle w:val="BodyText"/>
      </w:pPr>
      <w:r>
        <w:t xml:space="preserve">as have been prescribed in the Ex-</w:t>
      </w:r>
    </w:p>
    <w:p>
      <w:pPr>
        <w:pStyle w:val="BodyText"/>
      </w:pPr>
      <w:r>
        <w:t xml:space="preserve">ample excellent Rules &amp; perfect</w:t>
      </w:r>
    </w:p>
    <w:p>
      <w:pPr>
        <w:pStyle w:val="BodyText"/>
      </w:pPr>
      <w:r>
        <w:t xml:space="preserve">of Example of the Lamb of God</w:t>
      </w:r>
    </w:p>
    <w:p>
      <w:pPr>
        <w:pStyle w:val="BodyText"/>
      </w:pPr>
      <w:r>
        <w:t xml:space="preserve">&amp; great Light of the Θ &amp; this</w:t>
      </w:r>
    </w:p>
    <w:p>
      <w:pPr>
        <w:pStyle w:val="BodyText"/>
      </w:pPr>
      <w:r>
        <w:t xml:space="preserve">I know that If I in the afore</w:t>
      </w:r>
    </w:p>
    <w:p>
      <w:pPr>
        <w:pStyle w:val="BodyText"/>
      </w:pPr>
      <w:r>
        <w:t xml:space="preserve">important Business I am engaged in</w:t>
      </w:r>
    </w:p>
    <w:p>
      <w:pPr>
        <w:pStyle w:val="BodyText"/>
      </w:pPr>
      <w:r>
        <w:t xml:space="preserve">employed in as a minister of I</w:t>
      </w:r>
    </w:p>
    <w:p>
      <w:pPr>
        <w:pStyle w:val="BodyText"/>
      </w:pPr>
      <w:r>
        <w:t xml:space="preserve">have been governed acted from</w:t>
      </w:r>
    </w:p>
    <w:p>
      <w:pPr>
        <w:pStyle w:val="BodyText"/>
      </w:pPr>
      <w:r>
        <w:t xml:space="preserve">private Resentment from stiffness</w:t>
      </w:r>
    </w:p>
    <w:p>
      <w:pPr>
        <w:pStyle w:val="BodyText"/>
      </w:pPr>
      <w:r>
        <w:t xml:space="preserve">and willfulness of Temper from</w:t>
      </w:r>
    </w:p>
    <w:p>
      <w:pPr>
        <w:pStyle w:val="BodyText"/>
      </w:pPr>
      <w:r>
        <w:t xml:space="preserve">[ ] of sp. or an</w:t>
      </w:r>
    </w:p>
    <w:p>
      <w:pPr>
        <w:pStyle w:val="BodyText"/>
      </w:pPr>
      <w:r>
        <w:t xml:space="preserve">assuming disposition [ ]</w:t>
      </w:r>
    </w:p>
    <w:p>
      <w:pPr>
        <w:pStyle w:val="BodyText"/>
      </w:pPr>
      <w:r>
        <w:t xml:space="preserve">and Fondness of Rule and Authority [?]</w:t>
      </w:r>
    </w:p>
    <w:p>
      <w:pPr>
        <w:pStyle w:val="BodyText"/>
      </w:pPr>
      <w:r>
        <w:t xml:space="preserve">or any Principle of a such</w:t>
      </w:r>
    </w:p>
    <w:p>
      <w:pPr>
        <w:pStyle w:val="BodyText"/>
      </w:pPr>
      <w:r>
        <w:t xml:space="preserve">a Kind I must have acted</w:t>
      </w:r>
    </w:p>
    <w:p>
      <w:pPr>
        <w:pStyle w:val="BodyText"/>
      </w:pPr>
      <w:r>
        <w:t xml:space="preserve">very unbecoming a Xtian &amp; especially</w:t>
      </w:r>
    </w:p>
    <w:p>
      <w:pPr>
        <w:pStyle w:val="BodyText"/>
      </w:pPr>
      <w:r>
        <w:t xml:space="preserve">[-] the Character of a minister of</w:t>
      </w:r>
    </w:p>
    <w:p>
      <w:pPr>
        <w:pStyle w:val="BodyText"/>
      </w:pPr>
      <w:r>
        <w:t xml:space="preserve">J. X &amp; never can be justified</w:t>
      </w:r>
    </w:p>
    <w:p>
      <w:pPr>
        <w:pStyle w:val="BodyText"/>
      </w:pPr>
      <w:r>
        <w:t xml:space="preserve">before my Master &amp; Judge ---</w:t>
      </w:r>
    </w:p>
    <w:p>
      <w:pPr>
        <w:pStyle w:val="BodyText"/>
      </w:pPr>
      <w:r>
        <w:t xml:space="preserve">--- But I forbear [----] Per-</w:t>
      </w:r>
    </w:p>
    <w:p>
      <w:pPr>
        <w:pStyle w:val="BodyText"/>
      </w:pPr>
      <w:r>
        <w:t xml:space="preserve">haps such Kind of declarations of</w:t>
      </w:r>
    </w:p>
    <w:p>
      <w:pPr>
        <w:pStyle w:val="BodyText"/>
      </w:pPr>
      <w:r>
        <w:t xml:space="preserve">my Integrity may be thought to arise</w:t>
      </w:r>
    </w:p>
    <w:p>
      <w:pPr>
        <w:pStyle w:val="BodyText"/>
      </w:pPr>
      <w:r>
        <w:t xml:space="preserve">from Ignorance of my own Heart.</w:t>
      </w:r>
    </w:p>
    <w:p>
      <w:pPr>
        <w:pStyle w:val="BodyText"/>
      </w:pPr>
      <w:r>
        <w:t xml:space="preserve">--- And I am truly sensible of our that</w:t>
      </w:r>
    </w:p>
    <w:p>
      <w:pPr>
        <w:pStyle w:val="BodyText"/>
      </w:pPr>
      <w:r>
        <w:t xml:space="preserve">need of the [ ] for the greatest</w:t>
      </w:r>
    </w:p>
    <w:p>
      <w:pPr>
        <w:pStyle w:val="BodyText"/>
      </w:pPr>
      <w:r>
        <w:t xml:space="preserve">Jealousy of our selves own Hearts</w:t>
      </w:r>
    </w:p>
    <w:p>
      <w:pPr>
        <w:pStyle w:val="BodyText"/>
      </w:pPr>
      <w:r>
        <w:t xml:space="preserve">when I profess in the Profession</w:t>
      </w:r>
    </w:p>
    <w:p>
      <w:pPr>
        <w:pStyle w:val="BodyText"/>
      </w:pPr>
      <w:r>
        <w:t xml:space="preserve">I have of any thing Good in it</w:t>
      </w:r>
    </w:p>
    <w:p>
      <w:pPr>
        <w:pStyle w:val="BodyText"/>
      </w:pPr>
      <w:r>
        <w:t xml:space="preserve">the Principles I act from But</w:t>
      </w:r>
    </w:p>
    <w:p>
      <w:pPr>
        <w:pStyle w:val="BodyText"/>
      </w:pPr>
      <w:r>
        <w:t xml:space="preserve">this I will venture to assert with</w:t>
      </w:r>
    </w:p>
    <w:p>
      <w:pPr>
        <w:pStyle w:val="BodyText"/>
      </w:pPr>
      <w:r>
        <w:t xml:space="preserve">Confidence that If I have acted</w:t>
      </w:r>
    </w:p>
    <w:p>
      <w:pPr>
        <w:pStyle w:val="BodyText"/>
      </w:pPr>
      <w:r>
        <w:t xml:space="preserve">from such Principles &amp; without</w:t>
      </w:r>
    </w:p>
    <w:p>
      <w:pPr>
        <w:pStyle w:val="BodyText"/>
      </w:pPr>
      <w:r>
        <w:t xml:space="preserve">an hatred of all Remains of in my</w:t>
      </w:r>
    </w:p>
    <w:p>
      <w:pPr>
        <w:pStyle w:val="BodyText"/>
      </w:pPr>
      <w:r>
        <w:t xml:space="preserve">self &amp; earnest desires &amp; Cries</w:t>
      </w:r>
    </w:p>
    <w:p>
      <w:pPr>
        <w:pStyle w:val="BodyText"/>
      </w:pPr>
      <w:r>
        <w:t xml:space="preserve">to G. asking for the contrary amiable</w:t>
      </w:r>
    </w:p>
    <w:p>
      <w:pPr>
        <w:pStyle w:val="BodyText"/>
      </w:pPr>
      <w:r>
        <w:t xml:space="preserve">dispositions It must be because</w:t>
      </w:r>
    </w:p>
    <w:p>
      <w:pPr>
        <w:pStyle w:val="BodyText"/>
      </w:pPr>
      <w:r>
        <w:t xml:space="preserve">I have been exceedingly</w:t>
      </w:r>
    </w:p>
    <w:p>
      <w:pPr>
        <w:pStyle w:val="BodyText"/>
      </w:pPr>
      <w:r>
        <w:t xml:space="preserve">blinded concerning my self.</w:t>
      </w:r>
    </w:p>
    <w:p>
      <w:pPr>
        <w:pStyle w:val="BodyText"/>
      </w:pPr>
      <w:r>
        <w:t xml:space="preserve">My desire is that G. would search &amp; try me</w:t>
      </w:r>
    </w:p>
    <w:p>
      <w:pPr>
        <w:pStyle w:val="BodyText"/>
      </w:pPr>
      <w:r>
        <w:t xml:space="preserve">[--] there be any wicked way in me &amp; lead me</w:t>
      </w:r>
    </w:p>
    <w:p>
      <w:pPr>
        <w:pStyle w:val="BodyText"/>
      </w:pPr>
      <w:r>
        <w:t xml:space="preserve">in the way everlasting.</w:t>
      </w:r>
    </w:p>
    <w:p>
      <w:pPr>
        <w:pStyle w:val="BodyText"/>
      </w:pPr>
      <w:r>
        <w:t xml:space="preserve">I am sensible I have but a short time</w:t>
      </w:r>
    </w:p>
    <w:p>
      <w:pPr>
        <w:pStyle w:val="BodyText"/>
      </w:pPr>
      <w:r>
        <w:t xml:space="preserve">to live on Earth my I would</w:t>
      </w:r>
    </w:p>
    <w:p>
      <w:pPr>
        <w:pStyle w:val="BodyText"/>
      </w:pPr>
      <w:r>
        <w:t xml:space="preserve">speak and act at all times</w:t>
      </w:r>
    </w:p>
    <w:p>
      <w:pPr>
        <w:pStyle w:val="BodyText"/>
      </w:pPr>
      <w:r>
        <w:t xml:space="preserve">under the [ ] as having in view</w:t>
      </w:r>
    </w:p>
    <w:p>
      <w:pPr>
        <w:pStyle w:val="BodyText"/>
      </w:pPr>
      <w:r>
        <w:t xml:space="preserve">the Account which I have to give</w:t>
      </w:r>
    </w:p>
    <w:p>
      <w:pPr>
        <w:pStyle w:val="BodyText"/>
      </w:pPr>
      <w:r>
        <w:t xml:space="preserve">to that Judge which is not</w:t>
      </w:r>
    </w:p>
    <w:p>
      <w:pPr>
        <w:pStyle w:val="BodyText"/>
      </w:pPr>
      <w:r>
        <w:t xml:space="preserve">liable to be blinded with vain pre-</w:t>
      </w:r>
    </w:p>
    <w:p>
      <w:pPr>
        <w:pStyle w:val="BodyText"/>
      </w:pPr>
      <w:r>
        <w:t xml:space="preserve">tences &amp; professions or misled by</w:t>
      </w:r>
    </w:p>
    <w:p>
      <w:pPr>
        <w:pStyle w:val="BodyText"/>
      </w:pPr>
      <w:r>
        <w:t xml:space="preserve">prejudices</w:t>
      </w:r>
    </w:p>
    <w:p>
      <w:pPr>
        <w:pStyle w:val="BodyText"/>
      </w:pPr>
      <w:r>
        <w:t xml:space="preserve">&amp; misinforma-</w:t>
      </w:r>
    </w:p>
    <w:p>
      <w:pPr>
        <w:pStyle w:val="BodyText"/>
      </w:pPr>
      <w:r>
        <w:t xml:space="preserve">tions.</w:t>
      </w:r>
    </w:p>
    <w:p>
      <w:pPr>
        <w:pStyle w:val="BodyText"/>
      </w:pPr>
      <w:r>
        <w:t xml:space="preserve">** Last paper </w:t>
      </w:r>
      <w:r>
        <w:rPr>
          <w:rStyle w:val="FootnoteReference"/>
        </w:rPr>
        <w:footnoteReference w:id="1163"/>
      </w:r>
    </w:p>
    <w:p>
      <w:pPr>
        <w:pStyle w:val="BodyText"/>
      </w:pPr>
      <w:r>
        <w:t xml:space="preserve">I know not what</w:t>
      </w:r>
    </w:p>
    <w:p>
      <w:pPr>
        <w:pStyle w:val="BodyText"/>
      </w:pPr>
      <w:r>
        <w:t xml:space="preserve">Construction you</w:t>
      </w:r>
    </w:p>
    <w:p>
      <w:pPr>
        <w:pStyle w:val="BodyText"/>
      </w:pPr>
      <w:r>
        <w:t xml:space="preserve">may put upon my</w:t>
      </w:r>
    </w:p>
    <w:p>
      <w:pPr>
        <w:pStyle w:val="BodyText"/>
      </w:pPr>
      <w:r>
        <w:t xml:space="preserve">writing as I do.</w:t>
      </w:r>
    </w:p>
    <w:p>
      <w:pPr>
        <w:pStyle w:val="SceneBreak"/>
      </w:pPr>
      <w:r>
        <w:t xml:space="preserve">* * *</w:t>
      </w:r>
    </w:p>
    <w:p>
      <w:pPr>
        <w:pStyle w:val="BodyText"/>
      </w:pPr>
      <w:r>
        <w:t xml:space="preserve">I know when once</w:t>
      </w:r>
    </w:p>
    <w:p>
      <w:pPr>
        <w:pStyle w:val="BodyText"/>
      </w:pPr>
      <w:r>
        <w:t xml:space="preserve">persons have</w:t>
      </w:r>
    </w:p>
    <w:p>
      <w:pPr>
        <w:pStyle w:val="BodyText"/>
      </w:pPr>
      <w:r>
        <w:t xml:space="preserve">imbibed a deep Preju-</w:t>
      </w:r>
    </w:p>
    <w:p>
      <w:pPr>
        <w:pStyle w:val="BodyText"/>
      </w:pPr>
      <w:r>
        <w:t xml:space="preserve">dice against another</w:t>
      </w:r>
    </w:p>
    <w:p>
      <w:pPr>
        <w:pStyle w:val="BodyText"/>
      </w:pPr>
      <w:r>
        <w:t xml:space="preserve">It has a Tendency</w:t>
      </w:r>
    </w:p>
    <w:p>
      <w:pPr>
        <w:pStyle w:val="BodyText"/>
      </w:pPr>
      <w:r>
        <w:t xml:space="preserve">to ma Cause</w:t>
      </w:r>
    </w:p>
    <w:p>
      <w:pPr>
        <w:pStyle w:val="BodyText"/>
      </w:pPr>
      <w:r>
        <w:t xml:space="preserve">them to look on</w:t>
      </w:r>
    </w:p>
    <w:p>
      <w:pPr>
        <w:pStyle w:val="BodyText"/>
      </w:pPr>
      <w:r>
        <w:t xml:space="preserve">every t all</w:t>
      </w:r>
    </w:p>
    <w:p>
      <w:pPr>
        <w:pStyle w:val="BodyText"/>
      </w:pPr>
      <w:r>
        <w:t xml:space="preserve">their Conduct</w:t>
      </w:r>
    </w:p>
    <w:p>
      <w:pPr>
        <w:pStyle w:val="BodyText"/>
      </w:pPr>
      <w:r>
        <w:t xml:space="preserve">or every thing</w:t>
      </w:r>
    </w:p>
    <w:p>
      <w:pPr>
        <w:pStyle w:val="BodyText"/>
      </w:pPr>
      <w:r>
        <w:t xml:space="preserve">they say &amp; do quite</w:t>
      </w:r>
    </w:p>
    <w:p>
      <w:pPr>
        <w:pStyle w:val="BodyText"/>
      </w:pPr>
      <w:r>
        <w:t xml:space="preserve">in another Light</w:t>
      </w:r>
    </w:p>
    <w:p>
      <w:pPr>
        <w:pStyle w:val="BodyText"/>
      </w:pPr>
      <w:r>
        <w:t xml:space="preserve">than otherwise</w:t>
      </w:r>
    </w:p>
    <w:p>
      <w:pPr>
        <w:pStyle w:val="BodyText"/>
      </w:pPr>
      <w:r>
        <w:t xml:space="preserve">they would do. [?] [fold in MS]</w:t>
      </w:r>
    </w:p>
    <w:p>
      <w:pPr>
        <w:pStyle w:val="SceneBreak"/>
      </w:pPr>
      <w:r>
        <w:t xml:space="preserve">* * *</w:t>
      </w:r>
    </w:p>
    <w:p>
      <w:pPr>
        <w:pStyle w:val="BodyText"/>
      </w:pPr>
      <w:r>
        <w:t xml:space="preserve">your Candour &amp;</w:t>
      </w:r>
    </w:p>
    <w:p>
      <w:pPr>
        <w:pStyle w:val="BodyText"/>
      </w:pPr>
      <w:r>
        <w:t xml:space="preserve">all your Prayers that</w:t>
      </w:r>
    </w:p>
    <w:p>
      <w:pPr>
        <w:pStyle w:val="BodyText"/>
      </w:pPr>
      <w:r>
        <w:t xml:space="preserve">G. would [--] take away</w:t>
      </w:r>
    </w:p>
    <w:p>
      <w:pPr>
        <w:pStyle w:val="BodyText"/>
      </w:pPr>
      <w:r>
        <w:t xml:space="preserve">what He sees to be</w:t>
      </w:r>
    </w:p>
    <w:p>
      <w:pPr>
        <w:pStyle w:val="BodyText"/>
      </w:pPr>
      <w:r>
        <w:t xml:space="preserve">amiss in my Heart</w:t>
      </w:r>
    </w:p>
    <w:p>
      <w:pPr>
        <w:pStyle w:val="BodyText"/>
      </w:pPr>
      <w:r>
        <w:t xml:space="preserve">&amp; make me to an ability [?]</w:t>
      </w:r>
    </w:p>
    <w:p>
      <w:pPr>
        <w:pStyle w:val="BodyText"/>
      </w:pPr>
      <w:r>
        <w:t xml:space="preserve">to act in all ways to his</w:t>
      </w:r>
    </w:p>
    <w:p>
      <w:pPr>
        <w:pStyle w:val="BodyText"/>
      </w:pPr>
      <w:r>
        <w:t xml:space="preserve">aceptance &amp; Glory ++ last</w:t>
      </w:r>
    </w:p>
    <w:p>
      <w:pPr>
        <w:pStyle w:val="BodyText"/>
      </w:pPr>
      <w:r>
        <w:t xml:space="preserve">paper</w:t>
      </w:r>
    </w:p>
    <w:p>
      <w:pPr>
        <w:pStyle w:val="SceneBreak"/>
      </w:pPr>
      <w:r>
        <w:t xml:space="preserve">* * *</w:t>
      </w:r>
    </w:p>
    <w:p>
      <w:pPr>
        <w:pStyle w:val="BodyText"/>
      </w:pPr>
      <w:r>
        <w:t xml:space="preserve">last Col.] I doubt [where is cue in last col.?]</w:t>
      </w:r>
    </w:p>
    <w:p>
      <w:pPr>
        <w:pStyle w:val="BodyText"/>
      </w:pPr>
      <w:r>
        <w:t xml:space="preserve">not but you thought</w:t>
      </w:r>
    </w:p>
    <w:p>
      <w:pPr>
        <w:pStyle w:val="BodyText"/>
      </w:pPr>
      <w:r>
        <w:t xml:space="preserve">you had good &amp; suffi</w:t>
      </w:r>
    </w:p>
    <w:p>
      <w:pPr>
        <w:pStyle w:val="BodyText"/>
      </w:pPr>
      <w:r>
        <w:t xml:space="preserve">cient Grounds of the</w:t>
      </w:r>
    </w:p>
    <w:p>
      <w:pPr>
        <w:pStyle w:val="BodyText"/>
      </w:pPr>
      <w:r>
        <w:t xml:space="preserve">Judgmt you have</w:t>
      </w:r>
    </w:p>
    <w:p>
      <w:pPr>
        <w:pStyle w:val="BodyText"/>
      </w:pPr>
      <w:r>
        <w:t xml:space="preserve">formed of my Conduct</w:t>
      </w:r>
    </w:p>
    <w:p>
      <w:pPr>
        <w:pStyle w:val="BodyText"/>
      </w:pPr>
      <w:r>
        <w:t xml:space="preserve">&amp; the Report you</w:t>
      </w:r>
    </w:p>
    <w:p>
      <w:pPr>
        <w:pStyle w:val="BodyText"/>
      </w:pPr>
      <w:r>
        <w:t xml:space="preserve">have made of it</w:t>
      </w:r>
    </w:p>
    <w:p>
      <w:pPr>
        <w:pStyle w:val="BodyText"/>
      </w:pPr>
      <w:r>
        <w:t xml:space="preserve">But I would in</w:t>
      </w:r>
    </w:p>
    <w:p>
      <w:pPr>
        <w:pStyle w:val="BodyText"/>
      </w:pPr>
      <w:r>
        <w:t xml:space="preserve">treat that there</w:t>
      </w:r>
    </w:p>
    <w:p>
      <w:pPr>
        <w:pStyle w:val="BodyText"/>
      </w:pPr>
      <w:r>
        <w:t xml:space="preserve">may be Room</w:t>
      </w:r>
    </w:p>
    <w:p>
      <w:pPr>
        <w:pStyle w:val="BodyText"/>
      </w:pPr>
      <w:r>
        <w:t xml:space="preserve">for Reflection &amp;</w:t>
      </w:r>
    </w:p>
    <w:p>
      <w:pPr>
        <w:pStyle w:val="BodyText"/>
      </w:pPr>
      <w:r>
        <w:t xml:space="preserve">Consideration whe-</w:t>
      </w:r>
    </w:p>
    <w:p>
      <w:pPr>
        <w:pStyle w:val="BodyText"/>
      </w:pPr>
      <w:r>
        <w:t xml:space="preserve">ther it is not</w:t>
      </w:r>
    </w:p>
    <w:p>
      <w:pPr>
        <w:pStyle w:val="BodyText"/>
      </w:pPr>
      <w:r>
        <w:t xml:space="preserve">possible [--] that</w:t>
      </w:r>
    </w:p>
    <w:p>
      <w:pPr>
        <w:pStyle w:val="BodyText"/>
      </w:pPr>
      <w:r>
        <w:t xml:space="preserve">your hant have</w:t>
      </w:r>
    </w:p>
    <w:p>
      <w:pPr>
        <w:pStyle w:val="BodyText"/>
      </w:pPr>
      <w:r>
        <w:t xml:space="preserve">apprehended things</w:t>
      </w:r>
    </w:p>
    <w:p>
      <w:pPr>
        <w:pStyle w:val="BodyText"/>
      </w:pPr>
      <w:r>
        <w:t xml:space="preserve">much worse than</w:t>
      </w:r>
    </w:p>
    <w:p>
      <w:pPr>
        <w:pStyle w:val="BodyText"/>
      </w:pPr>
      <w:r>
        <w:t xml:space="preserve">they are. If you</w:t>
      </w:r>
    </w:p>
    <w:p>
      <w:pPr>
        <w:pStyle w:val="BodyText"/>
      </w:pPr>
      <w:r>
        <w:t xml:space="preserve">should still [----]</w:t>
      </w:r>
    </w:p>
    <w:p>
      <w:pPr>
        <w:pStyle w:val="BodyText"/>
      </w:pPr>
      <w:r>
        <w:t xml:space="preserve">persist in th the</w:t>
      </w:r>
    </w:p>
    <w:p>
      <w:pPr>
        <w:pStyle w:val="BodyText"/>
      </w:pPr>
      <w:r>
        <w:t xml:space="preserve">same Representations</w:t>
      </w:r>
    </w:p>
    <w:p>
      <w:pPr>
        <w:pStyle w:val="BodyText"/>
      </w:pPr>
      <w:r>
        <w:t xml:space="preserve">of wa which you</w:t>
      </w:r>
    </w:p>
    <w:p>
      <w:pPr>
        <w:pStyle w:val="BodyText"/>
      </w:pPr>
      <w:r>
        <w:t xml:space="preserve">have be made</w:t>
      </w:r>
    </w:p>
    <w:p>
      <w:pPr>
        <w:pStyle w:val="BodyText"/>
      </w:pPr>
      <w:r>
        <w:t xml:space="preserve">to my disad-</w:t>
      </w:r>
    </w:p>
    <w:p>
      <w:pPr>
        <w:pStyle w:val="BodyText"/>
      </w:pPr>
      <w:r>
        <w:t xml:space="preserve">vantage I</w:t>
      </w:r>
    </w:p>
    <w:p>
      <w:pPr>
        <w:pStyle w:val="BodyText"/>
      </w:pPr>
      <w:r>
        <w:t xml:space="preserve">would pray you to</w:t>
      </w:r>
    </w:p>
    <w:p>
      <w:pPr>
        <w:pStyle w:val="BodyText"/>
      </w:pPr>
      <w:r>
        <w:t xml:space="preserve">consider whether</w:t>
      </w:r>
    </w:p>
    <w:p>
      <w:pPr>
        <w:pStyle w:val="BodyText"/>
      </w:pPr>
      <w:r>
        <w:t xml:space="preserve">[ ] as it [ ]</w:t>
      </w:r>
    </w:p>
    <w:p>
      <w:pPr>
        <w:pStyle w:val="BodyText"/>
      </w:pPr>
      <w:r>
        <w:t xml:space="preserve">excite what</w:t>
      </w:r>
    </w:p>
    <w:p>
      <w:pPr>
        <w:pStyle w:val="BodyText"/>
      </w:pPr>
      <w:r>
        <w:t xml:space="preserve">[ ]</w:t>
      </w:r>
    </w:p>
    <w:p>
      <w:pPr>
        <w:pStyle w:val="BodyText"/>
      </w:pPr>
      <w:r>
        <w:t xml:space="preserve">Restoration it</w:t>
      </w:r>
    </w:p>
    <w:p>
      <w:pPr>
        <w:pStyle w:val="BodyText"/>
      </w:pPr>
      <w:r>
        <w:t xml:space="preserve">would excite</w:t>
      </w:r>
    </w:p>
    <w:p>
      <w:pPr>
        <w:pStyle w:val="SceneBreak"/>
      </w:pPr>
      <w:r>
        <w:t xml:space="preserve">* * *</w:t>
      </w:r>
    </w:p>
    <w:p>
      <w:pPr>
        <w:pStyle w:val="BodyText"/>
      </w:pPr>
      <w:r>
        <w:t xml:space="preserve">that if at [</w:t>
      </w:r>
    </w:p>
    <w:p>
      <w:pPr>
        <w:pStyle w:val="BodyText"/>
      </w:pPr>
      <w:r>
        <w:t xml:space="preserve">time herafter</w:t>
      </w:r>
    </w:p>
    <w:p>
      <w:pPr>
        <w:pStyle w:val="BodyText"/>
      </w:pPr>
      <w:r>
        <w:t xml:space="preserve">[--] by [ ]</w:t>
      </w:r>
    </w:p>
    <w:p>
      <w:pPr>
        <w:pStyle w:val="BodyText"/>
      </w:pPr>
      <w:r>
        <w:t xml:space="preserve">by some particular</w:t>
      </w:r>
    </w:p>
    <w:p>
      <w:pPr>
        <w:pStyle w:val="BodyText"/>
      </w:pPr>
      <w:r>
        <w:t xml:space="preserve">Thing in divine Provi-</w:t>
      </w:r>
    </w:p>
    <w:p>
      <w:pPr>
        <w:pStyle w:val="BodyText"/>
      </w:pPr>
      <w:r>
        <w:t xml:space="preserve">dence happen</w:t>
      </w:r>
    </w:p>
    <w:p>
      <w:pPr>
        <w:pStyle w:val="BodyText"/>
      </w:pPr>
      <w:r>
        <w:t xml:space="preserve">that you should</w:t>
      </w:r>
    </w:p>
    <w:p>
      <w:pPr>
        <w:pStyle w:val="BodyText"/>
      </w:pPr>
      <w:r>
        <w:t xml:space="preserve">see or be convinced</w:t>
      </w:r>
    </w:p>
    <w:p>
      <w:pPr>
        <w:pStyle w:val="BodyText"/>
      </w:pPr>
      <w:r>
        <w:t xml:space="preserve">that</w:t>
      </w:r>
    </w:p>
    <w:p>
      <w:pPr>
        <w:pStyle w:val="BodyText"/>
      </w:pPr>
      <w:r>
        <w:t xml:space="preserve">N. 3. </w:t>
      </w:r>
      <w:r>
        <w:rPr>
          <w:rStyle w:val="FootnoteReference"/>
        </w:rPr>
        <w:footnoteReference w:id="1164"/>
      </w:r>
    </w:p>
    <w:p>
      <w:pPr>
        <w:pStyle w:val="BodyText"/>
      </w:pPr>
      <w:r>
        <w:t xml:space="preserve">that you had greatly</w:t>
      </w:r>
    </w:p>
    <w:p>
      <w:pPr>
        <w:pStyle w:val="BodyText"/>
      </w:pPr>
      <w:r>
        <w:t xml:space="preserve">wronged and wounded an</w:t>
      </w:r>
    </w:p>
    <w:p>
      <w:pPr>
        <w:pStyle w:val="BodyText"/>
      </w:pPr>
      <w:r>
        <w:t xml:space="preserve">innocent Person</w:t>
      </w:r>
    </w:p>
    <w:p>
      <w:pPr>
        <w:pStyle w:val="BodyText"/>
      </w:pPr>
      <w:r>
        <w:t xml:space="preserve">a minister of J. X</w:t>
      </w:r>
    </w:p>
    <w:p>
      <w:pPr>
        <w:pStyle w:val="BodyText"/>
      </w:pPr>
      <w:r>
        <w:t xml:space="preserve">who notwithstanding</w:t>
      </w:r>
    </w:p>
    <w:p>
      <w:pPr>
        <w:pStyle w:val="BodyText"/>
      </w:pPr>
      <w:r>
        <w:t xml:space="preserve">all that had been</w:t>
      </w:r>
    </w:p>
    <w:p>
      <w:pPr>
        <w:pStyle w:val="BodyText"/>
      </w:pPr>
      <w:r>
        <w:t xml:space="preserve">apprehended &amp; said</w:t>
      </w:r>
    </w:p>
    <w:p>
      <w:pPr>
        <w:pStyle w:val="BodyText"/>
      </w:pPr>
      <w:r>
        <w:t xml:space="preserve">by others Concerning him</w:t>
      </w:r>
    </w:p>
    <w:p>
      <w:pPr>
        <w:pStyle w:val="BodyText"/>
      </w:pPr>
      <w:r>
        <w:t xml:space="preserve">had indeed been</w:t>
      </w:r>
    </w:p>
    <w:p>
      <w:pPr>
        <w:pStyle w:val="BodyText"/>
      </w:pPr>
      <w:r>
        <w:t xml:space="preserve">acting a faithful Part</w:t>
      </w:r>
    </w:p>
    <w:p>
      <w:pPr>
        <w:pStyle w:val="BodyText"/>
      </w:pPr>
      <w:r>
        <w:t xml:space="preserve">in the Fear of G.</w:t>
      </w:r>
    </w:p>
    <w:p>
      <w:pPr>
        <w:pStyle w:val="BodyText"/>
      </w:pPr>
      <w:r>
        <w:t xml:space="preserve">with Tenderness of Con-</w:t>
      </w:r>
    </w:p>
    <w:p>
      <w:pPr>
        <w:pStyle w:val="BodyText"/>
      </w:pPr>
      <w:r>
        <w:t xml:space="preserve">science endeavouring</w:t>
      </w:r>
    </w:p>
    <w:p>
      <w:pPr>
        <w:pStyle w:val="BodyText"/>
      </w:pPr>
      <w:r>
        <w:t xml:space="preserve">endeavouring in all</w:t>
      </w:r>
    </w:p>
    <w:p>
      <w:pPr>
        <w:pStyle w:val="BodyText"/>
      </w:pPr>
      <w:r>
        <w:t xml:space="preserve">Things to acquit Hims.</w:t>
      </w:r>
    </w:p>
    <w:p>
      <w:pPr>
        <w:pStyle w:val="BodyText"/>
      </w:pPr>
      <w:r>
        <w:t xml:space="preserve">to the divine acep-</w:t>
      </w:r>
    </w:p>
    <w:p>
      <w:pPr>
        <w:pStyle w:val="BodyText"/>
      </w:pPr>
      <w:r>
        <w:t xml:space="preserve">tance and was</w:t>
      </w:r>
    </w:p>
    <w:p>
      <w:pPr>
        <w:pStyle w:val="BodyText"/>
      </w:pPr>
      <w:r>
        <w:t xml:space="preserve">influenced by</w:t>
      </w:r>
    </w:p>
    <w:p>
      <w:pPr>
        <w:pStyle w:val="BodyText"/>
      </w:pPr>
      <w:r>
        <w:t xml:space="preserve">quite other Principles</w:t>
      </w:r>
    </w:p>
    <w:p>
      <w:pPr>
        <w:pStyle w:val="BodyText"/>
      </w:pPr>
      <w:r>
        <w:t xml:space="preserve">than you imagined &amp;</w:t>
      </w:r>
    </w:p>
    <w:p>
      <w:pPr>
        <w:pStyle w:val="BodyText"/>
      </w:pPr>
      <w:r>
        <w:t xml:space="preserve">was Confident of</w:t>
      </w:r>
    </w:p>
    <w:p>
      <w:pPr>
        <w:pStyle w:val="BodyText"/>
      </w:pPr>
      <w:r>
        <w:t xml:space="preserve">I am sure [----] [?]</w:t>
      </w:r>
    </w:p>
    <w:p>
      <w:pPr>
        <w:pStyle w:val="BodyText"/>
      </w:pPr>
      <w:r>
        <w:t xml:space="preserve">If [--] it be possi- [?]</w:t>
      </w:r>
    </w:p>
    <w:p>
      <w:pPr>
        <w:pStyle w:val="BodyText"/>
      </w:pPr>
      <w:r>
        <w:t xml:space="preserve">ble that [--------] [?]</w:t>
      </w:r>
    </w:p>
    <w:p>
      <w:pPr>
        <w:pStyle w:val="BodyText"/>
      </w:pPr>
      <w:r>
        <w:t xml:space="preserve">[--] you should no</w:t>
      </w:r>
    </w:p>
    <w:p>
      <w:pPr>
        <w:pStyle w:val="BodyText"/>
      </w:pPr>
      <w:r>
        <w:t xml:space="preserve">Receive from a Con</w:t>
      </w:r>
    </w:p>
    <w:p>
      <w:pPr>
        <w:pStyle w:val="BodyText"/>
      </w:pPr>
      <w:r>
        <w:t xml:space="preserve">viction &amp; it should</w:t>
      </w:r>
    </w:p>
    <w:p>
      <w:pPr>
        <w:pStyle w:val="BodyText"/>
      </w:pPr>
      <w:r>
        <w:t xml:space="preserve">actually come to pass</w:t>
      </w:r>
    </w:p>
    <w:p>
      <w:pPr>
        <w:pStyle w:val="BodyText"/>
      </w:pPr>
      <w:r>
        <w:t xml:space="preserve">it must deeply affect</w:t>
      </w:r>
    </w:p>
    <w:p>
      <w:pPr>
        <w:pStyle w:val="BodyText"/>
      </w:pPr>
      <w:r>
        <w:t xml:space="preserve">a mind [ ]</w:t>
      </w:r>
    </w:p>
    <w:p>
      <w:pPr>
        <w:pStyle w:val="BodyText"/>
      </w:pPr>
      <w:r>
        <w:t xml:space="preserve">[-------------------]</w:t>
      </w:r>
    </w:p>
    <w:p>
      <w:pPr>
        <w:pStyle w:val="BodyText"/>
      </w:pPr>
      <w:r>
        <w:t xml:space="preserve">endowed with [?]</w:t>
      </w:r>
    </w:p>
    <w:p>
      <w:pPr>
        <w:pStyle w:val="BodyText"/>
      </w:pPr>
      <w:r>
        <w:t xml:space="preserve">[---] Xtian Candour</w:t>
      </w:r>
    </w:p>
    <w:p>
      <w:pPr>
        <w:pStyle w:val="BodyText"/>
      </w:pPr>
      <w:r>
        <w:t xml:space="preserve">&amp; Benevolence of</w:t>
      </w:r>
    </w:p>
    <w:p>
      <w:pPr>
        <w:pStyle w:val="BodyText"/>
      </w:pPr>
      <w:r>
        <w:t xml:space="preserve">Heart such as I Chari [?}</w:t>
      </w:r>
    </w:p>
    <w:p>
      <w:pPr>
        <w:pStyle w:val="BodyText"/>
      </w:pPr>
      <w:r>
        <w:t xml:space="preserve">tably believe you are pos-</w:t>
      </w:r>
    </w:p>
    <w:p>
      <w:pPr>
        <w:pStyle w:val="BodyText"/>
      </w:pPr>
      <w:r>
        <w:t xml:space="preserve">sessed of</w:t>
      </w:r>
    </w:p>
    <w:p>
      <w:pPr>
        <w:pStyle w:val="SceneBreak"/>
      </w:pPr>
      <w:r>
        <w:t xml:space="preserve">* * *</w:t>
      </w:r>
    </w:p>
    <w:p>
      <w:pPr>
        <w:pStyle w:val="BodyText"/>
      </w:pPr>
      <w:r>
        <w:t xml:space="preserve">you never should have this</w:t>
      </w:r>
    </w:p>
    <w:p>
      <w:pPr>
        <w:pStyle w:val="BodyText"/>
      </w:pPr>
      <w:r>
        <w:t xml:space="preserve">[ ] if this should never come</w:t>
      </w:r>
    </w:p>
    <w:p>
      <w:pPr>
        <w:pStyle w:val="BodyText"/>
      </w:pPr>
      <w:r>
        <w:t xml:space="preserve">[-------] in this Θ [------------------------]</w:t>
      </w:r>
    </w:p>
    <w:p>
      <w:pPr>
        <w:pStyle w:val="BodyText"/>
      </w:pPr>
      <w:r>
        <w:t xml:space="preserve">[--] of darkness as possibly [-] may not</w:t>
      </w:r>
    </w:p>
    <w:p>
      <w:pPr>
        <w:pStyle w:val="BodyText"/>
      </w:pPr>
      <w:r>
        <w:t xml:space="preserve">you [ ] not but [ ] will [ ]</w:t>
      </w:r>
    </w:p>
    <w:p>
      <w:pPr>
        <w:pStyle w:val="BodyText"/>
      </w:pPr>
      <w:r>
        <w:t xml:space="preserve">[ ]</w:t>
      </w:r>
    </w:p>
    <w:p>
      <w:pPr>
        <w:pStyle w:val="BodyText"/>
      </w:pPr>
      <w:r>
        <w:t xml:space="preserve">I will hope</w:t>
      </w:r>
    </w:p>
    <w:p>
      <w:pPr>
        <w:pStyle w:val="BodyText"/>
      </w:pPr>
      <w:r>
        <w:t xml:space="preserve">I hope I shall alwaies feel the</w:t>
      </w:r>
    </w:p>
    <w:p>
      <w:pPr>
        <w:pStyle w:val="BodyText"/>
      </w:pPr>
      <w:r>
        <w:t xml:space="preserve">same Readiness to forgive you which</w:t>
      </w:r>
    </w:p>
    <w:p>
      <w:pPr>
        <w:pStyle w:val="BodyText"/>
      </w:pPr>
      <w:r>
        <w:t xml:space="preserve">hitherto tho I found myself much</w:t>
      </w:r>
    </w:p>
    <w:p>
      <w:pPr>
        <w:pStyle w:val="BodyText"/>
      </w:pPr>
      <w:r>
        <w:t xml:space="preserve">injured &amp; [-------------------]</w:t>
      </w:r>
    </w:p>
    <w:p>
      <w:pPr>
        <w:pStyle w:val="BodyText"/>
      </w:pPr>
      <w:r>
        <w:t xml:space="preserve">may perhaps greatly suffer through</w:t>
      </w:r>
    </w:p>
    <w:p>
      <w:pPr>
        <w:pStyle w:val="BodyText"/>
      </w:pPr>
      <w:r>
        <w:t xml:space="preserve">your Report to my disadvantage</w:t>
      </w:r>
    </w:p>
    <w:p>
      <w:pPr>
        <w:pStyle w:val="BodyText"/>
      </w:pPr>
      <w:r>
        <w:t xml:space="preserve">&amp; shall comfort my self with hope</w:t>
      </w:r>
    </w:p>
    <w:p>
      <w:pPr>
        <w:pStyle w:val="BodyText"/>
      </w:pPr>
      <w:r>
        <w:t xml:space="preserve">of the Time when all Gods People</w:t>
      </w:r>
    </w:p>
    <w:p>
      <w:pPr>
        <w:pStyle w:val="BodyText"/>
      </w:pPr>
      <w:r>
        <w:t xml:space="preserve">shall meet in in perfect Charity</w:t>
      </w:r>
    </w:p>
    <w:p>
      <w:pPr>
        <w:pStyle w:val="BodyText"/>
      </w:pPr>
      <w:r>
        <w:t xml:space="preserve">all unhappy misunderstandings [-] [----]</w:t>
      </w:r>
    </w:p>
    <w:p>
      <w:pPr>
        <w:pStyle w:val="BodyText"/>
      </w:pPr>
      <w:r>
        <w:t xml:space="preserve">[?]</w:t>
      </w:r>
    </w:p>
    <w:p>
      <w:pPr>
        <w:pStyle w:val="BodyText"/>
      </w:pPr>
      <w:r>
        <w:t xml:space="preserve">&amp; all Clouds [ ] abolished &amp; all</w:t>
      </w:r>
    </w:p>
    <w:p>
      <w:pPr>
        <w:pStyle w:val="BodyText"/>
      </w:pPr>
      <w:r>
        <w:t xml:space="preserve">those Clouds removed from before</w:t>
      </w:r>
    </w:p>
    <w:p>
      <w:pPr>
        <w:pStyle w:val="BodyText"/>
      </w:pPr>
      <w:r>
        <w:t xml:space="preserve">their Eyes through which</w:t>
      </w:r>
    </w:p>
    <w:p>
      <w:pPr>
        <w:pStyle w:val="BodyText"/>
      </w:pPr>
      <w:r>
        <w:t xml:space="preserve">[--] many of them now view</w:t>
      </w:r>
    </w:p>
    <w:p>
      <w:pPr>
        <w:pStyle w:val="BodyText"/>
      </w:pPr>
      <w:r>
        <w:t xml:space="preserve">one another in a very false &amp;</w:t>
      </w:r>
    </w:p>
    <w:p>
      <w:pPr>
        <w:pStyle w:val="BodyText"/>
      </w:pPr>
      <w:r>
        <w:t xml:space="preserve">disadvantageous Light. ** other</w:t>
      </w:r>
    </w:p>
    <w:p>
      <w:pPr>
        <w:pStyle w:val="BodyText"/>
      </w:pPr>
      <w:r>
        <w:t xml:space="preserve">paper</w:t>
      </w:r>
    </w:p>
    <w:p>
      <w:pPr>
        <w:pStyle w:val="BodyText"/>
      </w:pPr>
      <w:r>
        <w:t xml:space="preserve">In the mean time [ ]</w:t>
      </w:r>
    </w:p>
    <w:p>
      <w:pPr>
        <w:pStyle w:val="SceneBreak"/>
      </w:pPr>
      <w:r>
        <w:t xml:space="preserve">* * *</w:t>
      </w:r>
    </w:p>
    <w:p>
      <w:pPr>
        <w:pStyle w:val="BodyText"/>
      </w:pPr>
      <w:r>
        <w:t xml:space="preserve">If I am so ill a Person as you have Conceived I need your Prayers</w:t>
      </w:r>
    </w:p>
    <w:p>
      <w:pPr>
        <w:pStyle w:val="BodyText"/>
      </w:pPr>
      <w:r>
        <w:t xml:space="preserve">I Condole with you the</w:t>
      </w:r>
    </w:p>
    <w:p>
      <w:pPr>
        <w:pStyle w:val="BodyText"/>
      </w:pPr>
      <w:r>
        <w:t xml:space="preserve">Loss you have sustain'd in the death</w:t>
      </w:r>
    </w:p>
    <w:p>
      <w:pPr>
        <w:pStyle w:val="BodyText"/>
      </w:pPr>
      <w:r>
        <w:t xml:space="preserve">of Col. W--ms your worthy &amp; honou-</w:t>
      </w:r>
    </w:p>
    <w:p>
      <w:pPr>
        <w:pStyle w:val="BodyText"/>
      </w:pPr>
      <w:r>
        <w:t xml:space="preserve">rable Consort I am That G. would</w:t>
      </w:r>
    </w:p>
    <w:p>
      <w:pPr>
        <w:pStyle w:val="BodyText"/>
      </w:pPr>
      <w:r>
        <w:t xml:space="preserve">be your mighty support [---] &amp; Comforter</w:t>
      </w:r>
    </w:p>
    <w:p>
      <w:pPr>
        <w:pStyle w:val="BodyText"/>
      </w:pPr>
      <w:r>
        <w:t xml:space="preserve">in your des bereaved &amp; desolate Circum-</w:t>
      </w:r>
    </w:p>
    <w:p>
      <w:pPr>
        <w:pStyle w:val="BodyText"/>
      </w:pPr>
      <w:r>
        <w:t xml:space="preserve">stances &amp; sanctify [-] the death of</w:t>
      </w:r>
    </w:p>
    <w:p>
      <w:pPr>
        <w:pStyle w:val="BodyText"/>
      </w:pPr>
      <w:r>
        <w:t xml:space="preserve">your this your nearest Relation [ ]</w:t>
      </w:r>
    </w:p>
    <w:p>
      <w:pPr>
        <w:pStyle w:val="BodyText"/>
      </w:pPr>
      <w:r>
        <w:t xml:space="preserve">&amp; other Relations to you &amp; me is</w:t>
      </w:r>
    </w:p>
    <w:p>
      <w:pPr>
        <w:pStyle w:val="BodyText"/>
      </w:pPr>
      <w:r>
        <w:t xml:space="preserve">the [-] sincere Prayer of madam</w:t>
      </w:r>
    </w:p>
    <w:p>
      <w:pPr>
        <w:pStyle w:val="BodyText"/>
      </w:pPr>
      <w:r>
        <w:t xml:space="preserve">your most humble Respectful</w:t>
      </w:r>
    </w:p>
    <w:p>
      <w:pPr>
        <w:pStyle w:val="BodyText"/>
      </w:pPr>
      <w:r>
        <w:t xml:space="preserve">&amp; humble servt</w:t>
      </w:r>
    </w:p>
    <w:p>
      <w:pPr>
        <w:pStyle w:val="BodyText"/>
      </w:pPr>
      <w:r>
        <w:t xml:space="preserve">[2. Fair copy:]</w:t>
      </w:r>
    </w:p>
    <w:p>
      <w:pPr>
        <w:pStyle w:val="BodyText"/>
      </w:pPr>
      <w:r>
        <w:t xml:space="preserve">Stockbridge Octob 30. 1755.</w:t>
      </w:r>
    </w:p>
    <w:p>
      <w:pPr>
        <w:pStyle w:val="BodyText"/>
      </w:pPr>
      <w:r>
        <w:t xml:space="preserve">Madam,</w:t>
      </w:r>
    </w:p>
    <w:p>
      <w:pPr>
        <w:pStyle w:val="BodyText"/>
      </w:pPr>
      <w:r>
        <w:t xml:space="preserve">I have very lately seen a Gentleman,</w:t>
      </w:r>
      <w:r>
        <w:rPr>
          <w:rStyle w:val="FootnoteReference"/>
        </w:rPr>
        <w:footnoteReference w:id="1165"/>
      </w:r>
      <w:r>
        <w:t xml:space="preserve"> who has, not long since,</w:t>
      </w:r>
    </w:p>
    <w:p>
      <w:pPr>
        <w:pStyle w:val="BodyText"/>
      </w:pPr>
      <w:r>
        <w:t xml:space="preserve">been in London and Norwich in England, and conversed with</w:t>
      </w:r>
    </w:p>
    <w:p>
      <w:pPr>
        <w:pStyle w:val="BodyText"/>
      </w:pPr>
      <w:r>
        <w:t xml:space="preserve">many Persons of Note in each Place, and with those of your parti-</w:t>
      </w:r>
    </w:p>
    <w:p>
      <w:pPr>
        <w:pStyle w:val="BodyText"/>
      </w:pPr>
      <w:r>
        <w:t xml:space="preserve">cular Acquaintance in the latter: And from the Informations he</w:t>
      </w:r>
    </w:p>
    <w:p>
      <w:pPr>
        <w:pStyle w:val="BodyText"/>
      </w:pPr>
      <w:r>
        <w:t xml:space="preserve">go has given me, concerning what he heard in both those Places,</w:t>
      </w:r>
    </w:p>
    <w:p>
      <w:pPr>
        <w:pStyle w:val="BodyText"/>
      </w:pPr>
      <w:r>
        <w:t xml:space="preserve">especially in Norwich, I have Reason to think that you have wrote &amp;</w:t>
      </w:r>
    </w:p>
    <w:p>
      <w:pPr>
        <w:pStyle w:val="BodyText"/>
      </w:pPr>
      <w:r>
        <w:t xml:space="preserve">sent thither, that which has been much to the Disadvantage of my</w:t>
      </w:r>
    </w:p>
    <w:p>
      <w:pPr>
        <w:pStyle w:val="BodyText"/>
      </w:pPr>
      <w:r>
        <w:t xml:space="preserve">Reputation : which is the Occasion of my Writing this Letter to you: the</w:t>
      </w:r>
    </w:p>
    <w:p>
      <w:pPr>
        <w:pStyle w:val="BodyText"/>
      </w:pPr>
      <w:r>
        <w:t xml:space="preserve">design of which is not to demand Satisfaction, or to testify my Resentment;</w:t>
      </w:r>
    </w:p>
    <w:p>
      <w:pPr>
        <w:pStyle w:val="BodyText"/>
      </w:pPr>
      <w:r>
        <w:t xml:space="preserve">but in Calmness &amp; Charity to Say Something for my self, &amp; in Meakness</w:t>
      </w:r>
    </w:p>
    <w:p>
      <w:pPr>
        <w:pStyle w:val="BodyText"/>
      </w:pPr>
      <w:r>
        <w:t xml:space="preserve">to plead my Cause, with one whom (however she has thought &amp; spoke</w:t>
      </w:r>
    </w:p>
    <w:p>
      <w:pPr>
        <w:pStyle w:val="BodyText"/>
      </w:pPr>
      <w:r>
        <w:t xml:space="preserve">ill of me, and I have suffered much by her Means, without Cause)</w:t>
      </w:r>
    </w:p>
    <w:p>
      <w:pPr>
        <w:pStyle w:val="BodyText"/>
      </w:pPr>
      <w:r>
        <w:t xml:space="preserve">I can embrace in my Charity, as a true follower of the Blessed Lamb</w:t>
      </w:r>
    </w:p>
    <w:p>
      <w:pPr>
        <w:pStyle w:val="BodyText"/>
      </w:pPr>
      <w:r>
        <w:t xml:space="preserve">of God. I am so sensible of the exceeding Infirmity, we are the sub-</w:t>
      </w:r>
    </w:p>
    <w:p>
      <w:pPr>
        <w:pStyle w:val="BodyText"/>
      </w:pPr>
      <w:r>
        <w:t xml:space="preserve">jects of in the present State, that what I have heard lately &amp; formerly,</w:t>
      </w:r>
    </w:p>
    <w:p>
      <w:pPr>
        <w:pStyle w:val="BodyText"/>
      </w:pPr>
      <w:r>
        <w:t xml:space="preserve">of what you have express'd with Warmth of spirit, to the disadvantage of</w:t>
      </w:r>
    </w:p>
    <w:p>
      <w:pPr>
        <w:pStyle w:val="BodyText"/>
      </w:pPr>
      <w:r>
        <w:t xml:space="preserve">my Character (as I think unjustly) don't make it difficult with me to</w:t>
      </w:r>
    </w:p>
    <w:p>
      <w:pPr>
        <w:pStyle w:val="BodyText"/>
      </w:pPr>
      <w:r>
        <w:t xml:space="preserve">make large Allowance, for what I know of the Circumstances you have</w:t>
      </w:r>
    </w:p>
    <w:p>
      <w:pPr>
        <w:pStyle w:val="BodyText"/>
      </w:pPr>
      <w:r>
        <w:t xml:space="preserve">been in, since you came into this Part of the World, greatly tending to</w:t>
      </w:r>
    </w:p>
    <w:p>
      <w:pPr>
        <w:pStyle w:val="BodyText"/>
      </w:pPr>
      <w:r>
        <w:t xml:space="preserve">prejudice your mind &amp; to introduce, and fix in your Mind the most</w:t>
      </w:r>
    </w:p>
    <w:p>
      <w:pPr>
        <w:pStyle w:val="BodyText"/>
      </w:pPr>
      <w:r>
        <w:t xml:space="preserve">disadvantageous Ideas of my Temper &amp; Conduct, in many Respects. I sup-</w:t>
      </w:r>
    </w:p>
    <w:p>
      <w:pPr>
        <w:pStyle w:val="BodyText"/>
      </w:pPr>
      <w:r>
        <w:t xml:space="preserve">pose I am well Sensible, what has abundantly Said of me, by Some Per-</w:t>
      </w:r>
    </w:p>
    <w:p>
      <w:pPr>
        <w:pStyle w:val="BodyText"/>
      </w:pPr>
      <w:r>
        <w:t xml:space="preserve">sons, concerning my natural Temper ; and the Light in which my Behavi-</w:t>
      </w:r>
    </w:p>
    <w:p>
      <w:pPr>
        <w:pStyle w:val="BodyText"/>
      </w:pPr>
      <w:r>
        <w:t xml:space="preserve">our, in many Instances of it, has been continually represented. Nor am I in-</w:t>
      </w:r>
    </w:p>
    <w:p>
      <w:pPr>
        <w:pStyle w:val="BodyText"/>
      </w:pPr>
      <w:r>
        <w:t xml:space="preserve">sensible, what Parts of my Conduct, both before and since I have been at</w:t>
      </w:r>
    </w:p>
    <w:p>
      <w:pPr>
        <w:pStyle w:val="BodyText"/>
      </w:pPr>
      <w:r>
        <w:t xml:space="preserve">Stockbridge, but especially since, have been looked upon as chiefly ob-</w:t>
      </w:r>
    </w:p>
    <w:p>
      <w:pPr>
        <w:pStyle w:val="BodyText"/>
      </w:pPr>
      <w:r>
        <w:t xml:space="preserve">noxious to Censure, by those whose representations you have been most</w:t>
      </w:r>
    </w:p>
    <w:p>
      <w:pPr>
        <w:pStyle w:val="BodyText"/>
      </w:pPr>
      <w:r>
        <w:t xml:space="preserve">in the way of. ---- 'Tis no Part of my present Aim, to detract in the</w:t>
      </w:r>
    </w:p>
    <w:p>
      <w:pPr>
        <w:pStyle w:val="BodyText"/>
      </w:pPr>
      <w:r>
        <w:t xml:space="preserve">least from the Character of those Persons, or to endeavour to restore and</w:t>
      </w:r>
    </w:p>
    <w:p>
      <w:pPr>
        <w:pStyle w:val="BodyText"/>
      </w:pPr>
      <w:r>
        <w:t xml:space="preserve">support my Character on the spoils of theirs ; But only to intreat you, Madam,</w:t>
      </w:r>
    </w:p>
    <w:p>
      <w:pPr>
        <w:pStyle w:val="BodyText"/>
      </w:pPr>
      <w:r>
        <w:t xml:space="preserve">sedately to consider, what may come to pass, thro' the general great Infir-</w:t>
      </w:r>
    </w:p>
    <w:p>
      <w:pPr>
        <w:pStyle w:val="BodyText"/>
      </w:pPr>
      <w:r>
        <w:t xml:space="preserve">mity of Mankind, in this present State of Imperfection, darkness &amp; Con-</w:t>
      </w:r>
    </w:p>
    <w:p>
      <w:pPr>
        <w:pStyle w:val="BodyText"/>
      </w:pPr>
      <w:r>
        <w:t xml:space="preserve">fusion; what diverse, and even Opposite Opinions of Persons &amp; Things, Men,</w:t>
      </w:r>
    </w:p>
    <w:p>
      <w:pPr>
        <w:pStyle w:val="BodyText"/>
      </w:pPr>
      <w:r>
        <w:t xml:space="preserve">even of good Character, often receive, and strongly &amp; zealously maintain:</w:t>
      </w:r>
    </w:p>
    <w:p>
      <w:pPr>
        <w:pStyle w:val="BodyText"/>
      </w:pPr>
      <w:r>
        <w:t xml:space="preserve">And especially, how often this happens in their Opinions of Persons that</w:t>
      </w:r>
    </w:p>
    <w:p>
      <w:pPr>
        <w:pStyle w:val="BodyText"/>
      </w:pPr>
      <w:r>
        <w:t xml:space="preserve">have acted in a publick Character &amp; very important Stations; &amp; in the Pas-</w:t>
      </w:r>
    </w:p>
    <w:p>
      <w:pPr>
        <w:pStyle w:val="BodyText"/>
      </w:pPr>
      <w:r>
        <w:t xml:space="preserve">sages and Incidents of whose Lives, have occurred Things that have</w:t>
      </w:r>
    </w:p>
    <w:p>
      <w:pPr>
        <w:pStyle w:val="BodyText"/>
      </w:pPr>
      <w:r>
        <w:t xml:space="preserve">been extraordinary, and beside the common Course of Events, and which</w:t>
      </w:r>
    </w:p>
    <w:p>
      <w:pPr>
        <w:pStyle w:val="BodyText"/>
      </w:pPr>
      <w:r>
        <w:t xml:space="preserve">have made much Noise in the World, unusually attracting the Observa-</w:t>
      </w:r>
    </w:p>
    <w:p>
      <w:pPr>
        <w:pStyle w:val="BodyText"/>
      </w:pPr>
      <w:r>
        <w:t xml:space="preserve">tion, and engaging the Attention &amp; Conversation of a Countrey ; And</w:t>
      </w:r>
    </w:p>
    <w:p>
      <w:pPr>
        <w:pStyle w:val="BodyText"/>
      </w:pPr>
      <w:r>
        <w:t xml:space="preserve">that in this Case, it will be hard to form a right Judgment : and especial-</w:t>
      </w:r>
    </w:p>
    <w:p>
      <w:pPr>
        <w:pStyle w:val="BodyText"/>
      </w:pPr>
      <w:r>
        <w:t xml:space="preserve">ly if such a Persons Conduct is so much, and so long the subject of Talk,</w:t>
      </w:r>
    </w:p>
    <w:p>
      <w:pPr>
        <w:pStyle w:val="BodyText"/>
      </w:pPr>
      <w:r>
        <w:t xml:space="preserve">that in the Issue, there is a division into different Parties, of Opin Oppo-</w:t>
      </w:r>
    </w:p>
    <w:p>
      <w:pPr>
        <w:pStyle w:val="BodyText"/>
      </w:pPr>
      <w:r>
        <w:t xml:space="preserve">site Opinions in the concerning the Matter, and the affair is clouded</w:t>
      </w:r>
    </w:p>
    <w:p>
      <w:pPr>
        <w:pStyle w:val="BodyText"/>
      </w:pPr>
      <w:r>
        <w:t xml:space="preserve">with</w:t>
      </w:r>
    </w:p>
    <w:p>
      <w:pPr>
        <w:pStyle w:val="BodyText"/>
      </w:pPr>
      <w:r>
        <w:t xml:space="preserve">with the dust of Controversy, managed with Zeal &amp; Earnestness; as often </w:t>
      </w:r>
      <w:r>
        <w:rPr>
          <w:rStyle w:val="FootnoteReference"/>
        </w:rPr>
        <w:footnoteReference w:id="1166"/>
      </w:r>
    </w:p>
    <w:p>
      <w:pPr>
        <w:pStyle w:val="BodyText"/>
      </w:pPr>
      <w:r>
        <w:t xml:space="preserve">is the Case: And that also sometimes things fall out exceeding unhap-</w:t>
      </w:r>
    </w:p>
    <w:p>
      <w:pPr>
        <w:pStyle w:val="BodyText"/>
      </w:pPr>
      <w:r>
        <w:t xml:space="preserve">pily between Persons &amp; Families, in the general of good Character; so that</w:t>
      </w:r>
    </w:p>
    <w:p>
      <w:pPr>
        <w:pStyle w:val="BodyText"/>
      </w:pPr>
      <w:r>
        <w:t xml:space="preserve">Misunderstandings arise, Prejudices are strangely imbibed, and Strongly</w:t>
      </w:r>
    </w:p>
    <w:p>
      <w:pPr>
        <w:pStyle w:val="BodyText"/>
      </w:pPr>
      <w:r>
        <w:t xml:space="preserve">fix'd : And tho' there be no real, or at least no great Foundation, still</w:t>
      </w:r>
    </w:p>
    <w:p>
      <w:pPr>
        <w:pStyle w:val="BodyText"/>
      </w:pPr>
      <w:r>
        <w:t xml:space="preserve">the Prejudice subsists ; And by some Means or other, a Kind of Mist</w:t>
      </w:r>
    </w:p>
    <w:p>
      <w:pPr>
        <w:pStyle w:val="BodyText"/>
      </w:pPr>
      <w:r>
        <w:t xml:space="preserve">of darkness is maintain'd, causing Things to be view'd on each side</w:t>
      </w:r>
    </w:p>
    <w:p>
      <w:pPr>
        <w:pStyle w:val="BodyText"/>
      </w:pPr>
      <w:r>
        <w:t xml:space="preserve">in very false Colours : In which probably, the grand Enemy of the</w:t>
      </w:r>
    </w:p>
    <w:p>
      <w:pPr>
        <w:pStyle w:val="BodyText"/>
      </w:pPr>
      <w:r>
        <w:t xml:space="preserve">Peace and Wellfare of Mankind has a great Hand. It is not hard</w:t>
      </w:r>
    </w:p>
    <w:p>
      <w:pPr>
        <w:pStyle w:val="BodyText"/>
      </w:pPr>
      <w:r>
        <w:t xml:space="preserve">to conceive that in such Case, it may be next to impossible for a stranger,</w:t>
      </w:r>
    </w:p>
    <w:p>
      <w:pPr>
        <w:pStyle w:val="BodyText"/>
      </w:pPr>
      <w:r>
        <w:t xml:space="preserve">that comes from a far Countrey, and falls wholly among one of these</w:t>
      </w:r>
    </w:p>
    <w:p>
      <w:pPr>
        <w:pStyle w:val="BodyText"/>
      </w:pPr>
      <w:r>
        <w:t xml:space="preserve">opposing Parties, or misunderstanding Families, at the very Junc-</w:t>
      </w:r>
    </w:p>
    <w:p>
      <w:pPr>
        <w:pStyle w:val="BodyText"/>
      </w:pPr>
      <w:r>
        <w:t xml:space="preserve">ture when the Controversy is at the greatest Height; to view things</w:t>
      </w:r>
    </w:p>
    <w:p>
      <w:pPr>
        <w:pStyle w:val="BodyText"/>
      </w:pPr>
      <w:r>
        <w:t xml:space="preserve">in a true and clear Light, or to avoid being greatly blinded, and strong</w:t>
      </w:r>
    </w:p>
    <w:p>
      <w:pPr>
        <w:pStyle w:val="BodyText"/>
      </w:pPr>
      <w:r>
        <w:t xml:space="preserve">ly prejudiced, in forming in the first forming &amp; fixing a Judgment of</w:t>
      </w:r>
    </w:p>
    <w:p>
      <w:pPr>
        <w:pStyle w:val="BodyText"/>
      </w:pPr>
      <w:r>
        <w:t xml:space="preserve">the Affair ; especially if it be fix'd soon, without Time nei for much</w:t>
      </w:r>
    </w:p>
    <w:p>
      <w:pPr>
        <w:pStyle w:val="BodyText"/>
      </w:pPr>
      <w:r>
        <w:t xml:space="preserve">Circumspection, or any long deliberation. A Person, Madam, of your</w:t>
      </w:r>
    </w:p>
    <w:p>
      <w:pPr>
        <w:pStyle w:val="BodyText"/>
      </w:pPr>
      <w:r>
        <w:t xml:space="preserve">discerning, &amp; who has had your Opportunities, must needs have observed</w:t>
      </w:r>
    </w:p>
    <w:p>
      <w:pPr>
        <w:pStyle w:val="BodyText"/>
      </w:pPr>
      <w:r>
        <w:t xml:space="preserve">much of this Kind in the World. Therefore I would intreat you to</w:t>
      </w:r>
    </w:p>
    <w:p>
      <w:pPr>
        <w:pStyle w:val="BodyText"/>
      </w:pPr>
      <w:r>
        <w:t xml:space="preserve">consider whether this may not possibly be your Case, with respect to me.</w:t>
      </w:r>
    </w:p>
    <w:p>
      <w:pPr>
        <w:pStyle w:val="BodyText"/>
      </w:pPr>
      <w:r>
        <w:t xml:space="preserve">So it has pleased God to order in his Providence, that my Life has</w:t>
      </w:r>
    </w:p>
    <w:p>
      <w:pPr>
        <w:pStyle w:val="BodyText"/>
      </w:pPr>
      <w:r>
        <w:t xml:space="preserve">been attended with a succession of Such Incidents of various Kinds, as</w:t>
      </w:r>
    </w:p>
    <w:p>
      <w:pPr>
        <w:pStyle w:val="BodyText"/>
      </w:pPr>
      <w:r>
        <w:t xml:space="preserve">have, for more than Twenty Years Past, as have been the subjects of</w:t>
      </w:r>
    </w:p>
    <w:p>
      <w:pPr>
        <w:pStyle w:val="BodyText"/>
      </w:pPr>
      <w:r>
        <w:t xml:space="preserve">much Noise in the Countrey; about which others have been divided in</w:t>
      </w:r>
    </w:p>
    <w:p>
      <w:pPr>
        <w:pStyle w:val="BodyText"/>
      </w:pPr>
      <w:r>
        <w:t xml:space="preserve">their sentiments, and men's spirits have been engaged, with no small</w:t>
      </w:r>
    </w:p>
    <w:p>
      <w:pPr>
        <w:pStyle w:val="BodyText"/>
      </w:pPr>
      <w:r>
        <w:t xml:space="preserve">Warmth, especially in some Families. And I would pray you, Madam,</w:t>
      </w:r>
    </w:p>
    <w:p>
      <w:pPr>
        <w:pStyle w:val="BodyText"/>
      </w:pPr>
      <w:r>
        <w:t xml:space="preserve">to consider that you are a stranger in the Countrey ; and therefore can-</w:t>
      </w:r>
    </w:p>
    <w:p>
      <w:pPr>
        <w:pStyle w:val="BodyText"/>
      </w:pPr>
      <w:r>
        <w:t xml:space="preserve">not judge of Such Affairs, as if you had alwaies lived in the Countrey,</w:t>
      </w:r>
    </w:p>
    <w:p>
      <w:pPr>
        <w:pStyle w:val="BodyText"/>
      </w:pPr>
      <w:r>
        <w:t xml:space="preserve">and had, been from the Beginning, been Acquainted with it's Affairs;</w:t>
      </w:r>
    </w:p>
    <w:p>
      <w:pPr>
        <w:pStyle w:val="BodyText"/>
      </w:pPr>
      <w:r>
        <w:t xml:space="preserve">The Rise of different Parties, The Tempers, views, Interests &amp; Manner</w:t>
      </w:r>
    </w:p>
    <w:p>
      <w:pPr>
        <w:pStyle w:val="BodyText"/>
      </w:pPr>
      <w:r>
        <w:t xml:space="preserve">of different Combinations &amp; Families; The first Original of Misun-</w:t>
      </w:r>
    </w:p>
    <w:p>
      <w:pPr>
        <w:pStyle w:val="BodyText"/>
      </w:pPr>
      <w:r>
        <w:t xml:space="preserve">derstandings, which are subsisting between vari Persons of various</w:t>
      </w:r>
    </w:p>
    <w:p>
      <w:pPr>
        <w:pStyle w:val="BodyText"/>
      </w:pPr>
      <w:r>
        <w:t xml:space="preserve">sorts and setts ; And that your Lot, from your first arrival hither,</w:t>
      </w:r>
    </w:p>
    <w:p>
      <w:pPr>
        <w:pStyle w:val="BodyText"/>
      </w:pPr>
      <w:r>
        <w:t xml:space="preserve">or rather before your Arrival, was cast among, those who have</w:t>
      </w:r>
    </w:p>
    <w:p>
      <w:pPr>
        <w:pStyle w:val="BodyText"/>
      </w:pPr>
      <w:r>
        <w:t xml:space="preserve">been on one side, with Regard to my Affairs; and that you never</w:t>
      </w:r>
    </w:p>
    <w:p>
      <w:pPr>
        <w:pStyle w:val="BodyText"/>
      </w:pPr>
      <w:r>
        <w:t xml:space="preserve">have properly had any Opportunity to hear what I have to say for</w:t>
      </w:r>
    </w:p>
    <w:p>
      <w:pPr>
        <w:pStyle w:val="BodyText"/>
      </w:pPr>
      <w:r>
        <w:t xml:space="preserve">my self, or to know how things would appear to you, if I were to have</w:t>
      </w:r>
    </w:p>
    <w:p>
      <w:pPr>
        <w:pStyle w:val="BodyText"/>
      </w:pPr>
      <w:r>
        <w:t xml:space="preserve">Opportunity of free and full Conversation with you. If this had</w:t>
      </w:r>
    </w:p>
    <w:p>
      <w:pPr>
        <w:pStyle w:val="BodyText"/>
      </w:pPr>
      <w:r>
        <w:t xml:space="preserve">been, and I had been heard with Candour, &amp; you had a view of the</w:t>
      </w:r>
    </w:p>
    <w:p>
      <w:pPr>
        <w:pStyle w:val="BodyText"/>
      </w:pPr>
      <w:r>
        <w:t xml:space="preserve">story of my Life, from the Beginning, with all the Circumstances of</w:t>
      </w:r>
    </w:p>
    <w:p>
      <w:pPr>
        <w:pStyle w:val="BodyText"/>
      </w:pPr>
      <w:r>
        <w:t xml:space="preserve">those Passages of it, about which so much has been Said, and with Relation</w:t>
      </w:r>
    </w:p>
    <w:p>
      <w:pPr>
        <w:pStyle w:val="BodyText"/>
      </w:pPr>
      <w:r>
        <w:t xml:space="preserve">to which I have been so much blamed by some; you might probably</w:t>
      </w:r>
    </w:p>
    <w:p>
      <w:pPr>
        <w:pStyle w:val="BodyText"/>
      </w:pPr>
      <w:r>
        <w:t xml:space="preserve">have had quite other Thoughts ; and many things which now appear</w:t>
      </w:r>
    </w:p>
    <w:p>
      <w:pPr>
        <w:pStyle w:val="BodyText"/>
      </w:pPr>
      <w:r>
        <w:t xml:space="preserve">very dark and mysterious, might have been explain'd, and have appeared</w:t>
      </w:r>
    </w:p>
    <w:p>
      <w:pPr>
        <w:pStyle w:val="BodyText"/>
      </w:pPr>
      <w:r>
        <w:t xml:space="preserve">very intelligible to you ; and you might be convinced that you have</w:t>
      </w:r>
    </w:p>
    <w:p>
      <w:pPr>
        <w:pStyle w:val="BodyText"/>
      </w:pPr>
      <w:r>
        <w:t xml:space="preserve">truly misapprehended Facts, and misconceived of the Principles &amp; spi-</w:t>
      </w:r>
    </w:p>
    <w:p>
      <w:pPr>
        <w:pStyle w:val="BodyText"/>
      </w:pPr>
      <w:r>
        <w:t xml:space="preserve">rit from which I have acted, in many Instances. Not that I am so</w:t>
      </w:r>
    </w:p>
    <w:p>
      <w:pPr>
        <w:pStyle w:val="BodyText"/>
      </w:pPr>
      <w:r>
        <w:t xml:space="preserve">vain as to pretend that my Conduct has been so pure, that I have</w:t>
      </w:r>
    </w:p>
    <w:p>
      <w:pPr>
        <w:pStyle w:val="BodyText"/>
      </w:pPr>
      <w:r>
        <w:t xml:space="preserve">no Cause of Self-reflection and Humiliation before God : But this</w:t>
      </w:r>
    </w:p>
    <w:p>
      <w:pPr>
        <w:pStyle w:val="BodyText"/>
      </w:pPr>
      <w:r>
        <w:t xml:space="preserve">He knows, who searches my Heart; that I have long made it my</w:t>
      </w:r>
    </w:p>
    <w:p>
      <w:pPr>
        <w:pStyle w:val="BodyText"/>
      </w:pPr>
      <w:r>
        <w:t xml:space="preserve">great</w:t>
      </w:r>
    </w:p>
    <w:p>
      <w:pPr>
        <w:pStyle w:val="BodyText"/>
      </w:pPr>
      <w:r>
        <w:t xml:space="preserve">Care to approve my self to him, and to act in such a manner, &amp; from </w:t>
      </w:r>
      <w:r>
        <w:rPr>
          <w:rStyle w:val="FootnoteReference"/>
        </w:rPr>
        <w:footnoteReference w:id="1167"/>
      </w:r>
    </w:p>
    <w:p>
      <w:pPr>
        <w:pStyle w:val="BodyText"/>
      </w:pPr>
      <w:r>
        <w:t xml:space="preserve">such Principles, as have been prescribed in the excellent Rules which</w:t>
      </w:r>
    </w:p>
    <w:p>
      <w:pPr>
        <w:pStyle w:val="BodyText"/>
      </w:pPr>
      <w:r>
        <w:t xml:space="preserve">have been given, &amp; the amiable &amp; perfect Example which has been set,</w:t>
      </w:r>
    </w:p>
    <w:p>
      <w:pPr>
        <w:pStyle w:val="BodyText"/>
      </w:pPr>
      <w:r>
        <w:t xml:space="preserve">by him who is the Lamb of God, and Light of the World. And</w:t>
      </w:r>
    </w:p>
    <w:p>
      <w:pPr>
        <w:pStyle w:val="BodyText"/>
      </w:pPr>
      <w:r>
        <w:t xml:space="preserve">this I know, that If, in the important Business I am employed in,</w:t>
      </w:r>
    </w:p>
    <w:p>
      <w:pPr>
        <w:pStyle w:val="BodyText"/>
      </w:pPr>
      <w:r>
        <w:t xml:space="preserve">I have acted, as some suppose, from private Resentment, from impla</w:t>
      </w:r>
    </w:p>
    <w:p>
      <w:pPr>
        <w:pStyle w:val="BodyText"/>
      </w:pPr>
      <w:r>
        <w:t xml:space="preserve">cableness of spirit, or stiffness &amp; willfulness of Temper, or an assuming</w:t>
      </w:r>
    </w:p>
    <w:p>
      <w:pPr>
        <w:pStyle w:val="BodyText"/>
      </w:pPr>
      <w:r>
        <w:t xml:space="preserve">disposition, and Fondness of Rule and Authority, or any Principle of a</w:t>
      </w:r>
    </w:p>
    <w:p>
      <w:pPr>
        <w:pStyle w:val="BodyText"/>
      </w:pPr>
      <w:r>
        <w:t xml:space="preserve">like Kind ; I must have acted very contrary to the Spirit &amp; Nature of</w:t>
      </w:r>
    </w:p>
    <w:p>
      <w:pPr>
        <w:pStyle w:val="BodyText"/>
      </w:pPr>
      <w:r>
        <w:t xml:space="preserve">the Christian Religion, and extremely unbecoming the Character of</w:t>
      </w:r>
    </w:p>
    <w:p>
      <w:pPr>
        <w:pStyle w:val="BodyText"/>
      </w:pPr>
      <w:r>
        <w:t xml:space="preserve">a Minister of Jesus Christ; &amp; never can expect to be justified before</w:t>
      </w:r>
    </w:p>
    <w:p>
      <w:pPr>
        <w:pStyle w:val="BodyText"/>
      </w:pPr>
      <w:r>
        <w:t xml:space="preserve">my great Master &amp; Judge. ------ But I forbear; Perhaps any Ex-</w:t>
      </w:r>
    </w:p>
    <w:p>
      <w:pPr>
        <w:pStyle w:val="BodyText"/>
      </w:pPr>
      <w:r>
        <w:t xml:space="preserve">pressions which may seem to denote a Confidence of my Integrity,</w:t>
      </w:r>
    </w:p>
    <w:p>
      <w:pPr>
        <w:pStyle w:val="BodyText"/>
      </w:pPr>
      <w:r>
        <w:t xml:space="preserve">may be thought to arise from Ignorance of my own Heart. And I con</w:t>
      </w:r>
    </w:p>
    <w:p>
      <w:pPr>
        <w:pStyle w:val="BodyText"/>
      </w:pPr>
      <w:r>
        <w:t xml:space="preserve">fess that Experience teaches me, the need of constantly maintaining of</w:t>
      </w:r>
    </w:p>
    <w:p>
      <w:pPr>
        <w:pStyle w:val="BodyText"/>
      </w:pPr>
      <w:r>
        <w:t xml:space="preserve">a watchful and Jealous Eye over my own Heart, with humble Prayer</w:t>
      </w:r>
    </w:p>
    <w:p>
      <w:pPr>
        <w:pStyle w:val="BodyText"/>
      </w:pPr>
      <w:r>
        <w:t xml:space="preserve">to God for Light to enable me to judge truly of my self. But this</w:t>
      </w:r>
    </w:p>
    <w:p>
      <w:pPr>
        <w:pStyle w:val="BodyText"/>
      </w:pPr>
      <w:r>
        <w:t xml:space="preserve">I will venture to affirm with confidence, that if I have acted from such</w:t>
      </w:r>
    </w:p>
    <w:p>
      <w:pPr>
        <w:pStyle w:val="BodyText"/>
      </w:pPr>
      <w:r>
        <w:t xml:space="preserve">unchristian Principles, and without an hatred of all Remains of 'em in</w:t>
      </w:r>
    </w:p>
    <w:p>
      <w:pPr>
        <w:pStyle w:val="BodyText"/>
      </w:pPr>
      <w:r>
        <w:t xml:space="preserve">my self, and habitual earnest hungrings &amp; Thirstings after that Righ-</w:t>
      </w:r>
    </w:p>
    <w:p>
      <w:pPr>
        <w:pStyle w:val="BodyText"/>
      </w:pPr>
      <w:r>
        <w:t xml:space="preserve">teousness, &amp; true Christian Piety &amp; vertue, consistsng in the contrary</w:t>
      </w:r>
    </w:p>
    <w:p>
      <w:pPr>
        <w:pStyle w:val="BodyText"/>
      </w:pPr>
      <w:r>
        <w:t xml:space="preserve">amiable Dispositions of Heart ; attended with earnest Cries to God,</w:t>
      </w:r>
    </w:p>
    <w:p>
      <w:pPr>
        <w:pStyle w:val="BodyText"/>
      </w:pPr>
      <w:r>
        <w:t xml:space="preserve">with many Tears, as the Infinite Fountain &amp; sovereign Bestower of</w:t>
      </w:r>
    </w:p>
    <w:p>
      <w:pPr>
        <w:pStyle w:val="BodyText"/>
      </w:pPr>
      <w:r>
        <w:t xml:space="preserve">such precious Gifts Endowments ; It must be because I have been ex-</w:t>
      </w:r>
    </w:p>
    <w:p>
      <w:pPr>
        <w:pStyle w:val="BodyText"/>
      </w:pPr>
      <w:r>
        <w:t xml:space="preserve">tremely &amp; totally blinded concerning my self. My desire is, and has</w:t>
      </w:r>
    </w:p>
    <w:p>
      <w:pPr>
        <w:pStyle w:val="BodyText"/>
      </w:pPr>
      <w:r>
        <w:t xml:space="preserve">long been, that God would search me, &amp; prove my Heart, &amp; see if there</w:t>
      </w:r>
    </w:p>
    <w:p>
      <w:pPr>
        <w:pStyle w:val="BodyText"/>
      </w:pPr>
      <w:r>
        <w:t xml:space="preserve">be any wicked way in me, and lead me in the Way everlasting.</w:t>
      </w:r>
    </w:p>
    <w:p>
      <w:pPr>
        <w:pStyle w:val="BodyText"/>
      </w:pPr>
      <w:r>
        <w:t xml:space="preserve">I desire to speak and Act at all Times, as having in View the Account</w:t>
      </w:r>
    </w:p>
    <w:p>
      <w:pPr>
        <w:pStyle w:val="BodyText"/>
      </w:pPr>
      <w:r>
        <w:t xml:space="preserve">which I have shortly to give to that Omniscient &amp; righteous Judge,</w:t>
      </w:r>
    </w:p>
    <w:p>
      <w:pPr>
        <w:pStyle w:val="BodyText"/>
      </w:pPr>
      <w:r>
        <w:t xml:space="preserve">who is not liable to be blinded by vain Pretences and Professions,</w:t>
      </w:r>
    </w:p>
    <w:p>
      <w:pPr>
        <w:pStyle w:val="BodyText"/>
      </w:pPr>
      <w:r>
        <w:t xml:space="preserve">nor misled by Prejudices and Misinformations.</w:t>
      </w:r>
    </w:p>
    <w:p>
      <w:pPr>
        <w:pStyle w:val="BodyText"/>
      </w:pPr>
      <w:r>
        <w:t xml:space="preserve">I doubt not, Madam, but that you thought you had sufficient Grounds</w:t>
      </w:r>
    </w:p>
    <w:p>
      <w:pPr>
        <w:pStyle w:val="BodyText"/>
      </w:pPr>
      <w:r>
        <w:t xml:space="preserve">for the Judgment you have formed of my Temper &amp; Conduct, and the</w:t>
      </w:r>
    </w:p>
    <w:p>
      <w:pPr>
        <w:pStyle w:val="BodyText"/>
      </w:pPr>
      <w:r>
        <w:t xml:space="preserve">Report you have made of them : But I would intreat that there may</w:t>
      </w:r>
    </w:p>
    <w:p>
      <w:pPr>
        <w:pStyle w:val="BodyText"/>
      </w:pPr>
      <w:r>
        <w:t xml:space="preserve">yet be for Reflection, and Consideration, whether it is not possible that</w:t>
      </w:r>
    </w:p>
    <w:p>
      <w:pPr>
        <w:pStyle w:val="BodyText"/>
      </w:pPr>
      <w:r>
        <w:t xml:space="preserve">you may have apprehended Things much worse than they are. If</w:t>
      </w:r>
    </w:p>
    <w:p>
      <w:pPr>
        <w:pStyle w:val="BodyText"/>
      </w:pPr>
      <w:r>
        <w:t xml:space="preserve">you should still think it your duty to persist in the same Representations,</w:t>
      </w:r>
    </w:p>
    <w:p>
      <w:pPr>
        <w:pStyle w:val="BodyText"/>
      </w:pPr>
      <w:r>
        <w:t xml:space="preserve">which you have heretofore made to my Disadvantage ; And it should</w:t>
      </w:r>
    </w:p>
    <w:p>
      <w:pPr>
        <w:pStyle w:val="BodyText"/>
      </w:pPr>
      <w:r>
        <w:t xml:space="preserve">happen hereafter by divine Providence you should, by some Means, come</w:t>
      </w:r>
    </w:p>
    <w:p>
      <w:pPr>
        <w:pStyle w:val="BodyText"/>
      </w:pPr>
      <w:r>
        <w:t xml:space="preserve">to be convinced, that you had wounded and greatly wronged an in-</w:t>
      </w:r>
    </w:p>
    <w:p>
      <w:pPr>
        <w:pStyle w:val="BodyText"/>
      </w:pPr>
      <w:r>
        <w:t xml:space="preserve">nocent Person, and a Minister of Jesus Christ ; who notwithstanding</w:t>
      </w:r>
    </w:p>
    <w:p>
      <w:pPr>
        <w:pStyle w:val="BodyText"/>
      </w:pPr>
      <w:r>
        <w:t xml:space="preserve">all that had been judged and said by others concerning him,</w:t>
      </w:r>
    </w:p>
    <w:p>
      <w:pPr>
        <w:pStyle w:val="BodyText"/>
      </w:pPr>
      <w:r>
        <w:t xml:space="preserve">had indeed been acting in the Fear of God, with Tenderness of Consci-</w:t>
      </w:r>
    </w:p>
    <w:p>
      <w:pPr>
        <w:pStyle w:val="BodyText"/>
      </w:pPr>
      <w:r>
        <w:t xml:space="preserve">ence, endeavouring in all Things to acquit Himself to the divine</w:t>
      </w:r>
    </w:p>
    <w:p>
      <w:pPr>
        <w:pStyle w:val="BodyText"/>
      </w:pPr>
      <w:r>
        <w:t xml:space="preserve">Acceptance ; and was influenced by quite other Principles than you</w:t>
      </w:r>
    </w:p>
    <w:p>
      <w:pPr>
        <w:pStyle w:val="BodyText"/>
      </w:pPr>
      <w:r>
        <w:t xml:space="preserve">imagined ; would not this deeply affect a mind endowed with a Truly Chris-</w:t>
      </w:r>
    </w:p>
    <w:p>
      <w:pPr>
        <w:pStyle w:val="BodyText"/>
      </w:pPr>
      <w:r>
        <w:t xml:space="preserve">tian Humility, Candour &amp; Benevolence of Heart, such as I charitably be-</w:t>
      </w:r>
    </w:p>
    <w:p>
      <w:pPr>
        <w:pStyle w:val="BodyText"/>
      </w:pPr>
      <w:r>
        <w:t xml:space="preserve">lieve you are possessed of? However, if you never should have this</w:t>
      </w:r>
    </w:p>
    <w:p>
      <w:pPr>
        <w:pStyle w:val="BodyText"/>
      </w:pPr>
      <w:r>
        <w:t xml:space="preserve">Conviction</w:t>
      </w:r>
    </w:p>
    <w:p>
      <w:pPr>
        <w:pStyle w:val="BodyText"/>
      </w:pPr>
      <w:r>
        <w:t xml:space="preserve">Conviction in this World of darkness, as possibly you may not, I hope I </w:t>
      </w:r>
      <w:r>
        <w:rPr>
          <w:rStyle w:val="FootnoteReference"/>
        </w:rPr>
        <w:footnoteReference w:id="1168"/>
      </w:r>
    </w:p>
    <w:p>
      <w:pPr>
        <w:pStyle w:val="BodyText"/>
      </w:pPr>
      <w:r>
        <w:t xml:space="preserve">shall alwaies feel to the same Readiness to forgive you, which hitherto</w:t>
      </w:r>
    </w:p>
    <w:p>
      <w:pPr>
        <w:pStyle w:val="BodyText"/>
      </w:pPr>
      <w:r>
        <w:t xml:space="preserve">I have found ; tho' I know myself to be much injured, and may</w:t>
      </w:r>
    </w:p>
    <w:p>
      <w:pPr>
        <w:pStyle w:val="BodyText"/>
      </w:pPr>
      <w:r>
        <w:t xml:space="preserve">perhaps greatly suffer thro' your Report to my disadvantage.</w:t>
      </w:r>
    </w:p>
    <w:p>
      <w:pPr>
        <w:pStyle w:val="BodyText"/>
      </w:pPr>
      <w:r>
        <w:t xml:space="preserve">I shall comfort my self with the Time when all God's People shall</w:t>
      </w:r>
    </w:p>
    <w:p>
      <w:pPr>
        <w:pStyle w:val="BodyText"/>
      </w:pPr>
      <w:r>
        <w:t xml:space="preserve">meet together in an unembarassed, unalloyed Charity, in th a World</w:t>
      </w:r>
    </w:p>
    <w:p>
      <w:pPr>
        <w:pStyle w:val="BodyText"/>
      </w:pPr>
      <w:r>
        <w:t xml:space="preserve">of such clear &amp; perfect Light which shall abolish all Misunderstand-</w:t>
      </w:r>
    </w:p>
    <w:p>
      <w:pPr>
        <w:pStyle w:val="BodyText"/>
      </w:pPr>
      <w:r>
        <w:t xml:space="preserve">ings, and even the strongest Prejudices, and dissipate the thickest</w:t>
      </w:r>
    </w:p>
    <w:p>
      <w:pPr>
        <w:pStyle w:val="BodyText"/>
      </w:pPr>
      <w:r>
        <w:t xml:space="preserve">Clouds, throu'gh which many of them now view one another</w:t>
      </w:r>
    </w:p>
    <w:p>
      <w:pPr>
        <w:pStyle w:val="BodyText"/>
      </w:pPr>
      <w:r>
        <w:t xml:space="preserve">in a very false &amp; disadvantageous Light.</w:t>
      </w:r>
    </w:p>
    <w:p>
      <w:pPr>
        <w:pStyle w:val="BodyText"/>
      </w:pPr>
      <w:r>
        <w:t xml:space="preserve">I know not, Madam, what Construction you may put upon my</w:t>
      </w:r>
    </w:p>
    <w:p>
      <w:pPr>
        <w:pStyle w:val="BodyText"/>
      </w:pPr>
      <w:r>
        <w:t xml:space="preserve">writing as I do. I know, when once Persons have imbibed a</w:t>
      </w:r>
    </w:p>
    <w:p>
      <w:pPr>
        <w:pStyle w:val="BodyText"/>
      </w:pPr>
      <w:r>
        <w:t xml:space="preserve">deep Prejudice against anothers, It has a Tendency to cause them to look</w:t>
      </w:r>
    </w:p>
    <w:p>
      <w:pPr>
        <w:pStyle w:val="BodyText"/>
      </w:pPr>
      <w:r>
        <w:t xml:space="preserve">on every thing they say or do, in quite another Light, than otherwise</w:t>
      </w:r>
    </w:p>
    <w:p>
      <w:pPr>
        <w:pStyle w:val="BodyText"/>
      </w:pPr>
      <w:r>
        <w:t xml:space="preserve">they would do. But I ask your Candour ; And I ask your Prayers,</w:t>
      </w:r>
    </w:p>
    <w:p>
      <w:pPr>
        <w:pStyle w:val="BodyText"/>
      </w:pPr>
      <w:r>
        <w:t xml:space="preserve">that God would take away what He sees amiss in my Heart. If I</w:t>
      </w:r>
    </w:p>
    <w:p>
      <w:pPr>
        <w:pStyle w:val="BodyText"/>
      </w:pPr>
      <w:r>
        <w:t xml:space="preserve">am so ill a Person as you have conceived, I need your Prayers the more.</w:t>
      </w:r>
    </w:p>
    <w:p>
      <w:pPr>
        <w:pStyle w:val="BodyText"/>
      </w:pPr>
      <w:r>
        <w:t xml:space="preserve">I condole with you the Loss you have sustain'd, in the death of</w:t>
      </w:r>
    </w:p>
    <w:p>
      <w:pPr>
        <w:pStyle w:val="BodyText"/>
      </w:pPr>
      <w:r>
        <w:t xml:space="preserve">Col. Williams, your honourable Consort ; for whose sake your left</w:t>
      </w:r>
    </w:p>
    <w:p>
      <w:pPr>
        <w:pStyle w:val="BodyText"/>
      </w:pPr>
      <w:r>
        <w:t xml:space="preserve">your dear native Land, and cross'd a vast Ocean, to dwell in a strange</w:t>
      </w:r>
    </w:p>
    <w:p>
      <w:pPr>
        <w:pStyle w:val="BodyText"/>
      </w:pPr>
      <w:r>
        <w:t xml:space="preserve">Land ; and who doubtless, was under God, your c the greatest sup-</w:t>
      </w:r>
    </w:p>
    <w:p>
      <w:pPr>
        <w:pStyle w:val="BodyText"/>
      </w:pPr>
      <w:r>
        <w:t xml:space="preserve">port &amp; Comfort of your life. That God would now appear as your</w:t>
      </w:r>
    </w:p>
    <w:p>
      <w:pPr>
        <w:pStyle w:val="BodyText"/>
      </w:pPr>
      <w:r>
        <w:t xml:space="preserve">mighty Support &amp; Comforter, in your bereaved desolate Circumstances,</w:t>
      </w:r>
    </w:p>
    <w:p>
      <w:pPr>
        <w:pStyle w:val="BodyText"/>
      </w:pPr>
      <w:r>
        <w:t xml:space="preserve">and sanctify the late Death of this your nearest Relation, and</w:t>
      </w:r>
    </w:p>
    <w:p>
      <w:pPr>
        <w:pStyle w:val="BodyText"/>
      </w:pPr>
      <w:r>
        <w:t xml:space="preserve">other Relations, to you &amp; me, is the sincere Prayer of</w:t>
      </w:r>
    </w:p>
    <w:p>
      <w:pPr>
        <w:pStyle w:val="BodyText"/>
      </w:pPr>
      <w:r>
        <w:t xml:space="preserve">Madam,</w:t>
      </w:r>
    </w:p>
    <w:p>
      <w:pPr>
        <w:pStyle w:val="BodyText"/>
      </w:pPr>
      <w:r>
        <w:t xml:space="preserve">your most respectful &amp;</w:t>
      </w:r>
    </w:p>
    <w:p>
      <w:pPr>
        <w:pStyle w:val="BodyText"/>
      </w:pPr>
      <w:r>
        <w:t xml:space="preserve">humble servt.</w:t>
      </w:r>
    </w:p>
    <w:p>
      <w:pPr>
        <w:pStyle w:val="BodyText"/>
      </w:pPr>
      <w:r>
        <w:t xml:space="preserve">Jonathan Edwards.</w:t>
      </w:r>
      <w:r>
        <w:rPr>
          <w:rStyle w:val="FootnoteReference"/>
        </w:rPr>
        <w:footnoteReference w:id="1169"/>
      </w:r>
    </w:p>
    <w:p>
      <w:pPr>
        <w:pStyle w:val="BodyText"/>
      </w:pPr>
      <w:r>
        <w:t xml:space="preserve">Mrs. Williams</w:t>
      </w:r>
    </w:p>
    <w:p>
      <w:pPr>
        <w:pStyle w:val="Heading1"/>
        <w:pageBreakBefore/>
      </w:pPr>
      <w:bookmarkStart w:name="heading_a212_letter_to_john_erskine_" w:id="247"/>
      <w:r>
        <w:t xml:space="preserve">A212. Letter to John Erskine, December 11, 1755 212.JE-J.Erskine 12-11-55</w:t>
      </w:r>
      <w:bookmarkEnd w:id="247"/>
    </w:p>
    <w:p>
      <w:pPr>
        <w:pStyle w:val="BodyText"/>
      </w:pPr>
      <w:r>
        <w:t xml:space="preserve">Jonathan EdwardsA212. JE to John Erskine, 12/11/55. ANTS, f. 1755, #2-3. Addressed on cover "To the Rev. / Mr. John Erskine / Minister of the Gospel / at Culross / In Scotland."</w:t>
      </w:r>
    </w:p>
    <w:p>
      <w:pPr>
        <w:pStyle w:val="BodyText"/>
      </w:pPr>
      <w:r>
        <w:t xml:space="preserve">Stockbridge Decem. 11, 1755.</w:t>
      </w:r>
    </w:p>
    <w:p>
      <w:pPr>
        <w:pStyle w:val="BodyText"/>
      </w:pPr>
      <w:r>
        <w:t xml:space="preserve">Rev. &amp; dear Sir,</w:t>
      </w:r>
    </w:p>
    <w:p>
      <w:pPr>
        <w:pStyle w:val="BodyText"/>
      </w:pPr>
      <w:r>
        <w:t xml:space="preserve">I last wrote you in July 24. 55. Since that, in the latter</w:t>
      </w:r>
    </w:p>
    <w:p>
      <w:pPr>
        <w:pStyle w:val="BodyText"/>
      </w:pPr>
      <w:r>
        <w:t xml:space="preserve">Part of last October, I received a Letter from you, dated June 23. 55.</w:t>
      </w:r>
    </w:p>
    <w:p>
      <w:pPr>
        <w:pStyle w:val="BodyText"/>
      </w:pPr>
      <w:r>
        <w:t xml:space="preserve">together with the Essays on the Principles of Morality, from Mr. Hogg;</w:t>
      </w:r>
    </w:p>
    <w:p>
      <w:pPr>
        <w:pStyle w:val="BodyText"/>
      </w:pPr>
      <w:r>
        <w:t xml:space="preserve">and the Analysis of the moral &amp; religious Sentiments of Sopho, from</w:t>
      </w:r>
    </w:p>
    <w:p>
      <w:pPr>
        <w:pStyle w:val="BodyText"/>
      </w:pPr>
      <w:r>
        <w:t xml:space="preserve">your Self.</w:t>
      </w:r>
      <w:r>
        <w:rPr>
          <w:rStyle w:val="FootnoteReference"/>
        </w:rPr>
        <w:footnoteReference w:id="1170"/>
      </w:r>
      <w:r>
        <w:t xml:space="preserve"> I thank you for your Letter &amp; Present: and shall write a</w:t>
      </w:r>
    </w:p>
    <w:p>
      <w:pPr>
        <w:pStyle w:val="BodyText"/>
      </w:pPr>
      <w:r>
        <w:t xml:space="preserve">Letter of Thanks to Mr. Hogg, for his Present by your Hands, added</w:t>
      </w:r>
    </w:p>
    <w:p>
      <w:pPr>
        <w:pStyle w:val="BodyText"/>
      </w:pPr>
      <w:r>
        <w:t xml:space="preserve">to former Instances of his Generosity. I had before read that Book of</w:t>
      </w:r>
    </w:p>
    <w:p>
      <w:pPr>
        <w:pStyle w:val="BodyText"/>
      </w:pPr>
      <w:r>
        <w:t xml:space="preserve">Essays; having borrowed Mr. Bellamy's; and also that Book of Mr. david</w:t>
      </w:r>
    </w:p>
    <w:p>
      <w:pPr>
        <w:pStyle w:val="BodyText"/>
      </w:pPr>
      <w:r>
        <w:t xml:space="preserve">Hume's which you speak of.</w:t>
      </w:r>
      <w:r>
        <w:rPr>
          <w:rStyle w:val="FootnoteReference"/>
        </w:rPr>
        <w:footnoteReference w:id="1171"/>
      </w:r>
      <w:r>
        <w:t xml:space="preserve"> I am glad of an opportunity to read such Cor-</w:t>
      </w:r>
    </w:p>
    <w:p>
      <w:pPr>
        <w:pStyle w:val="BodyText"/>
      </w:pPr>
      <w:r>
        <w:t xml:space="preserve">rupt Books; especially when written by men of considerable Genius; that</w:t>
      </w:r>
    </w:p>
    <w:p>
      <w:pPr>
        <w:pStyle w:val="BodyText"/>
      </w:pPr>
      <w:r>
        <w:t xml:space="preserve">I may know have an Idea of the Notions that prevail in our Nation.</w:t>
      </w:r>
    </w:p>
    <w:p>
      <w:pPr>
        <w:pStyle w:val="BodyText"/>
      </w:pPr>
      <w:r>
        <w:t xml:space="preserve">You say that "some People say that the Lord Kaims's being made a Lord of</w:t>
      </w:r>
    </w:p>
    <w:p>
      <w:pPr>
        <w:pStyle w:val="BodyText"/>
      </w:pPr>
      <w:r>
        <w:t xml:space="preserve">session would have been prevented, if Chancellor Hardwick, &amp; A. Bp.</w:t>
      </w:r>
    </w:p>
    <w:p>
      <w:pPr>
        <w:pStyle w:val="BodyText"/>
      </w:pPr>
      <w:r>
        <w:t xml:space="preserve">Herring</w:t>
      </w:r>
      <w:r>
        <w:rPr>
          <w:rStyle w:val="FootnoteReference"/>
        </w:rPr>
        <w:footnoteReference w:id="1172"/>
      </w:r>
      <w:r>
        <w:t xml:space="preserve"> had seasonably seen his Book." I should be glad to know</w:t>
      </w:r>
    </w:p>
    <w:p>
      <w:pPr>
        <w:pStyle w:val="BodyText"/>
      </w:pPr>
      <w:r>
        <w:t xml:space="preserve">who this Chancellor Hardwick is, &amp; and what his Character. By your</w:t>
      </w:r>
    </w:p>
    <w:p>
      <w:pPr>
        <w:pStyle w:val="BodyText"/>
      </w:pPr>
      <w:r>
        <w:t xml:space="preserve">mentioning him in such a manner, I am ready to suppose he may be</w:t>
      </w:r>
    </w:p>
    <w:p>
      <w:pPr>
        <w:pStyle w:val="BodyText"/>
      </w:pPr>
      <w:r>
        <w:t xml:space="preserve">in some Respects of Good. And it is a matter of Thankfulness, if a man</w:t>
      </w:r>
    </w:p>
    <w:p>
      <w:pPr>
        <w:pStyle w:val="BodyText"/>
      </w:pPr>
      <w:r>
        <w:t xml:space="preserve">of good Character, and a Friend to Religion be Lord Chancellor.</w:t>
      </w:r>
    </w:p>
    <w:p>
      <w:pPr>
        <w:pStyle w:val="BodyText"/>
      </w:pPr>
      <w:r>
        <w:t xml:space="preserve">As to our warlike concerns, I have not heretofore been very parti-</w:t>
      </w:r>
    </w:p>
    <w:p>
      <w:pPr>
        <w:pStyle w:val="BodyText"/>
      </w:pPr>
      <w:r>
        <w:t xml:space="preserve">cular in writing about them, in my Letters to Scotland, supposing it high-</w:t>
      </w:r>
    </w:p>
    <w:p>
      <w:pPr>
        <w:pStyle w:val="BodyText"/>
      </w:pPr>
      <w:r>
        <w:t xml:space="preserve">ly probable, that you would have earlier accounts from Boston, N.</w:t>
      </w:r>
    </w:p>
    <w:p>
      <w:pPr>
        <w:pStyle w:val="BodyText"/>
      </w:pPr>
      <w:r>
        <w:t xml:space="preserve">York &amp; Philadelphia, than any I can send you, living at so great</w:t>
      </w:r>
    </w:p>
    <w:p>
      <w:pPr>
        <w:pStyle w:val="BodyText"/>
      </w:pPr>
      <w:r>
        <w:t xml:space="preserve">a distance from any of the sea-ports. Nevertheless, seeing you propose</w:t>
      </w:r>
    </w:p>
    <w:p>
      <w:pPr>
        <w:pStyle w:val="BodyText"/>
      </w:pPr>
      <w:r>
        <w:t xml:space="preserve">my sending some Account of the present Posture of Affairs, I would</w:t>
      </w:r>
    </w:p>
    <w:p>
      <w:pPr>
        <w:pStyle w:val="BodyText"/>
      </w:pPr>
      <w:r>
        <w:t xml:space="preserve">say, that it appears to me, that notwithstanding some remarkable</w:t>
      </w:r>
    </w:p>
    <w:p>
      <w:pPr>
        <w:pStyle w:val="BodyText"/>
      </w:pPr>
      <w:r>
        <w:t xml:space="preserve">Favours of Heaven, of which we are very unworthy, It has in the gene-</w:t>
      </w:r>
    </w:p>
    <w:p>
      <w:pPr>
        <w:pStyle w:val="BodyText"/>
      </w:pPr>
      <w:r>
        <w:t xml:space="preserve">ral been a year of great Frowns of Providence on the British Ameri-</w:t>
      </w:r>
    </w:p>
    <w:p>
      <w:pPr>
        <w:pStyle w:val="BodyText"/>
      </w:pPr>
      <w:r>
        <w:t xml:space="preserve">ca. Notwithstanding our success at Nova Scotia, and our having the</w:t>
      </w:r>
    </w:p>
    <w:p>
      <w:pPr>
        <w:pStyle w:val="BodyText"/>
      </w:pPr>
      <w:r>
        <w:t xml:space="preserve">Better in the Battle near Lake George, and taking the French General</w:t>
      </w:r>
    </w:p>
    <w:p>
      <w:pPr>
        <w:pStyle w:val="BodyText"/>
      </w:pPr>
      <w:r>
        <w:t xml:space="preserve">Prisoner ; yet, considering the Advantages the Enemy hath obtained</w:t>
      </w:r>
    </w:p>
    <w:p>
      <w:pPr>
        <w:pStyle w:val="BodyText"/>
      </w:pPr>
      <w:r>
        <w:t xml:space="preserve">against us, by General Bradock's defeat;</w:t>
      </w:r>
      <w:r>
        <w:rPr>
          <w:rStyle w:val="FootnoteReference"/>
        </w:rPr>
        <w:footnoteReference w:id="1173"/>
      </w:r>
      <w:r>
        <w:t xml:space="preserve"> especially in gaining over</w:t>
      </w:r>
    </w:p>
    <w:p>
      <w:pPr>
        <w:pStyle w:val="BodyText"/>
      </w:pPr>
      <w:r>
        <w:t xml:space="preserve">&amp; confirming the Indians on their side, and disheartning &amp; weakening</w:t>
      </w:r>
    </w:p>
    <w:p>
      <w:pPr>
        <w:pStyle w:val="BodyText"/>
      </w:pPr>
      <w:r>
        <w:t xml:space="preserve">our Friends, and what we have suffered from our Enemies, and how</w:t>
      </w:r>
    </w:p>
    <w:p>
      <w:pPr>
        <w:pStyle w:val="BodyText"/>
      </w:pPr>
      <w:r>
        <w:t xml:space="preserve">greatly we are weaken'd and almost sunk with our vast Expences,</w:t>
      </w:r>
    </w:p>
    <w:p>
      <w:pPr>
        <w:pStyle w:val="BodyText"/>
      </w:pPr>
      <w:r>
        <w:t xml:space="preserve">especially in N. England, and the Blood as well as money we</w:t>
      </w:r>
    </w:p>
    <w:p>
      <w:pPr>
        <w:pStyle w:val="BodyText"/>
      </w:pPr>
      <w:r>
        <w:t xml:space="preserve">have expended; I say, considering these things, and how little we</w:t>
      </w:r>
    </w:p>
    <w:p>
      <w:pPr>
        <w:pStyle w:val="BodyText"/>
      </w:pPr>
      <w:r>
        <w:t xml:space="preserve">have gained by all our Cost &amp; Trouble, our Case is no better, but</w:t>
      </w:r>
    </w:p>
    <w:p>
      <w:pPr>
        <w:pStyle w:val="BodyText"/>
      </w:pPr>
      <w:r>
        <w:t xml:space="preserve">far worse than it was in the Beginning of the year. At least,</w:t>
      </w:r>
    </w:p>
    <w:p>
      <w:pPr>
        <w:pStyle w:val="BodyText"/>
      </w:pPr>
      <w:r>
        <w:t xml:space="preserve">I think it certain that we have obtained no Advantages in any</w:t>
      </w:r>
    </w:p>
    <w:p>
      <w:pPr>
        <w:pStyle w:val="BodyText"/>
      </w:pPr>
      <w:r>
        <w:t xml:space="preserve">wise to balance our Expence of Blood &amp; Treasure. The Expedition</w:t>
      </w:r>
    </w:p>
    <w:p>
      <w:pPr>
        <w:pStyle w:val="BodyText"/>
      </w:pPr>
      <w:r>
        <w:t xml:space="preserve">to the Eastward has been remarkably succeeded; But the other three</w:t>
      </w:r>
    </w:p>
    <w:p>
      <w:pPr>
        <w:pStyle w:val="BodyText"/>
      </w:pPr>
      <w:r>
        <w:t xml:space="preserve">Expeditions, That against the French forts on the Ohio, That against</w:t>
      </w:r>
    </w:p>
    <w:p>
      <w:pPr>
        <w:pStyle w:val="BodyText"/>
      </w:pPr>
      <w:r>
        <w:t xml:space="preserve">Niagara, &amp; that against Crown Point, have all been unsuccessful</w:t>
      </w:r>
    </w:p>
    <w:p>
      <w:pPr>
        <w:pStyle w:val="BodyText"/>
      </w:pPr>
      <w:r>
        <w:t xml:space="preserve">as to their main design. And tho' the Army under General John-</w:t>
      </w:r>
    </w:p>
    <w:p>
      <w:pPr>
        <w:pStyle w:val="BodyText"/>
      </w:pPr>
      <w:r>
        <w:t xml:space="preserve">son</w:t>
      </w:r>
      <w:r>
        <w:rPr>
          <w:rStyle w:val="FootnoteReference"/>
        </w:rPr>
        <w:footnoteReference w:id="1174"/>
      </w:r>
    </w:p>
    <w:p>
      <w:pPr>
        <w:pStyle w:val="BodyText"/>
      </w:pPr>
      <w:r>
        <w:t xml:space="preserve">son had a Kind of Victory over the French and took the Baron </w:t>
      </w:r>
      <w:r>
        <w:rPr>
          <w:rStyle w:val="FootnoteReference"/>
        </w:rPr>
        <w:footnoteReference w:id="1175"/>
      </w:r>
    </w:p>
    <w:p>
      <w:pPr>
        <w:pStyle w:val="BodyText"/>
      </w:pPr>
      <w:r>
        <w:t xml:space="preserve">dieskeau, their General ; yet we suffered very greatly in the Battle;</w:t>
      </w:r>
    </w:p>
    <w:p>
      <w:pPr>
        <w:pStyle w:val="BodyText"/>
      </w:pPr>
      <w:r>
        <w:t xml:space="preserve">and the taking of the French General, probably was the saving of</w:t>
      </w:r>
    </w:p>
    <w:p>
      <w:pPr>
        <w:pStyle w:val="BodyText"/>
      </w:pPr>
      <w:r>
        <w:t xml:space="preserve">his Army; for by telling a lie to our Army, viz that the French</w:t>
      </w:r>
    </w:p>
    <w:p>
      <w:pPr>
        <w:pStyle w:val="BodyText"/>
      </w:pPr>
      <w:r>
        <w:t xml:space="preserve">were in continual Expectation of being greatly inforced by a large</w:t>
      </w:r>
    </w:p>
    <w:p>
      <w:pPr>
        <w:pStyle w:val="BodyText"/>
      </w:pPr>
      <w:r>
        <w:t xml:space="preserve">Body that marched another way, and had appointed to meet</w:t>
      </w:r>
    </w:p>
    <w:p>
      <w:pPr>
        <w:pStyle w:val="BodyText"/>
      </w:pPr>
      <w:r>
        <w:t xml:space="preserve">them near that Place, Our Army was prevented from pursuing the</w:t>
      </w:r>
    </w:p>
    <w:p>
      <w:pPr>
        <w:pStyle w:val="BodyText"/>
      </w:pPr>
      <w:r>
        <w:t xml:space="preserve">Enemy after they had repell'd them ; which if they had done, they</w:t>
      </w:r>
    </w:p>
    <w:p>
      <w:pPr>
        <w:pStyle w:val="BodyText"/>
      </w:pPr>
      <w:r>
        <w:t xml:space="preserve">might have been under great Advantages to have cut 'em off, and pre-</w:t>
      </w:r>
    </w:p>
    <w:p>
      <w:pPr>
        <w:pStyle w:val="BodyText"/>
      </w:pPr>
      <w:r>
        <w:t xml:space="preserve">vented the return of almost all of them to Crown-Point ; which could</w:t>
      </w:r>
    </w:p>
    <w:p>
      <w:pPr>
        <w:pStyle w:val="BodyText"/>
      </w:pPr>
      <w:r>
        <w:t xml:space="preserve">be no otherwise than through the Water, in their Batteaus. Our</w:t>
      </w:r>
    </w:p>
    <w:p>
      <w:pPr>
        <w:pStyle w:val="BodyText"/>
      </w:pPr>
      <w:r>
        <w:t xml:space="preserve">Army never proceeded any further than the Place of the Engagemt;</w:t>
      </w:r>
    </w:p>
    <w:p>
      <w:pPr>
        <w:pStyle w:val="BodyText"/>
      </w:pPr>
      <w:r>
        <w:t xml:space="preserve">but having Built a Fort there, near Lake George, alias Lake St Sa-</w:t>
      </w:r>
    </w:p>
    <w:p>
      <w:pPr>
        <w:pStyle w:val="BodyText"/>
      </w:pPr>
      <w:r>
        <w:t xml:space="preserve">crament, after they had built another near Hudson's River, about</w:t>
      </w:r>
    </w:p>
    <w:p>
      <w:pPr>
        <w:pStyle w:val="ListText"/>
        <w:numPr>
          <w:ilvl w:val="0"/>
          <w:numId w:val="15"/>
        </w:numPr>
      </w:pPr>
      <w:r>
        <w:t xml:space="preserve">Miles on this side, &amp; left Garrison's, lately returned, as</w:t>
      </w:r>
    </w:p>
    <w:p>
      <w:pPr>
        <w:pStyle w:val="BodyText"/>
      </w:pPr>
      <w:r>
        <w:t xml:space="preserve">also has the Army under General Shirley,</w:t>
      </w:r>
      <w:r>
        <w:rPr>
          <w:rStyle w:val="FootnoteReference"/>
        </w:rPr>
        <w:footnoteReference w:id="1176"/>
      </w:r>
      <w:r>
        <w:t xml:space="preserve"> who went with a</w:t>
      </w:r>
    </w:p>
    <w:p>
      <w:pPr>
        <w:pStyle w:val="BodyText"/>
      </w:pPr>
      <w:r>
        <w:t xml:space="preserve">design against Niagara, after having built some vessels of Force</w:t>
      </w:r>
    </w:p>
    <w:p>
      <w:pPr>
        <w:pStyle w:val="BodyText"/>
      </w:pPr>
      <w:r>
        <w:t xml:space="preserve">in the Lake Ontario, &amp; strengthen'd the Fortifications at Oswego</w:t>
      </w:r>
    </w:p>
    <w:p>
      <w:pPr>
        <w:pStyle w:val="BodyText"/>
      </w:pPr>
      <w:r>
        <w:t xml:space="preserve">and sent for the Remains of Gen. Bradocks Army to Albany there</w:t>
      </w:r>
    </w:p>
    <w:p>
      <w:pPr>
        <w:pStyle w:val="BodyText"/>
      </w:pPr>
      <w:r>
        <w:t xml:space="preserve">to go into Winter Quarters. The Governours of the several Provinces,</w:t>
      </w:r>
    </w:p>
    <w:p>
      <w:pPr>
        <w:pStyle w:val="BodyText"/>
      </w:pPr>
      <w:r>
        <w:t xml:space="preserve">have in the latter Part of the last month, had a meeting to confer</w:t>
      </w:r>
    </w:p>
    <w:p>
      <w:pPr>
        <w:pStyle w:val="BodyText"/>
      </w:pPr>
      <w:r>
        <w:t xml:space="preserve">together concerning our warlike Affairs, And to agree on a Plan</w:t>
      </w:r>
    </w:p>
    <w:p>
      <w:pPr>
        <w:pStyle w:val="BodyText"/>
      </w:pPr>
      <w:r>
        <w:t xml:space="preserve">of Operations, to be recommended to the Government at Home, for</w:t>
      </w:r>
    </w:p>
    <w:p>
      <w:pPr>
        <w:pStyle w:val="BodyText"/>
      </w:pPr>
      <w:r>
        <w:t xml:space="preserve">the next year. But I have heard nothing of their determinations.</w:t>
      </w:r>
    </w:p>
    <w:p>
      <w:pPr>
        <w:pStyle w:val="BodyText"/>
      </w:pPr>
      <w:r>
        <w:t xml:space="preserve">The Indians have not done much mischief on the Frontiers of N. England,</w:t>
      </w:r>
    </w:p>
    <w:p>
      <w:pPr>
        <w:pStyle w:val="BodyText"/>
      </w:pPr>
      <w:r>
        <w:t xml:space="preserve">since Our Army have been above us ; but have been dreadful in their</w:t>
      </w:r>
    </w:p>
    <w:p>
      <w:pPr>
        <w:pStyle w:val="BodyText"/>
      </w:pPr>
      <w:r>
        <w:t xml:space="preserve">Ravages in the back settlements of Virginia, New &amp; Pennsylvania.</w:t>
      </w:r>
    </w:p>
    <w:p>
      <w:pPr>
        <w:pStyle w:val="BodyText"/>
      </w:pPr>
      <w:r>
        <w:t xml:space="preserve">It is apparent that the ministry at home miss it very much in</w:t>
      </w:r>
    </w:p>
    <w:p>
      <w:pPr>
        <w:pStyle w:val="BodyText"/>
      </w:pPr>
      <w:r>
        <w:t xml:space="preserve">sending over British Forces to fight with Indians in America, &amp;</w:t>
      </w:r>
    </w:p>
    <w:p>
      <w:pPr>
        <w:pStyle w:val="BodyText"/>
      </w:pPr>
      <w:r>
        <w:t xml:space="preserve">in sending British officers to have the Command of Our American</w:t>
      </w:r>
    </w:p>
    <w:p>
      <w:pPr>
        <w:pStyle w:val="BodyText"/>
      </w:pPr>
      <w:r>
        <w:t xml:space="preserve">Forces. Let them send them send us Arms, Ammunition, &amp; money</w:t>
      </w:r>
    </w:p>
    <w:p>
      <w:pPr>
        <w:pStyle w:val="BodyText"/>
      </w:pPr>
      <w:r>
        <w:t xml:space="preserve">&amp; shipping ; &amp; let N. England men manage the Business their</w:t>
      </w:r>
    </w:p>
    <w:p>
      <w:pPr>
        <w:pStyle w:val="BodyText"/>
      </w:pPr>
      <w:r>
        <w:t xml:space="preserve">own way ; who alone understand it. And to appoint British officers</w:t>
      </w:r>
    </w:p>
    <w:p>
      <w:pPr>
        <w:pStyle w:val="BodyText"/>
      </w:pPr>
      <w:r>
        <w:t xml:space="preserve">over them is Nothing a Hindrance and Discouragement to 'em. Let</w:t>
      </w:r>
    </w:p>
    <w:p>
      <w:pPr>
        <w:pStyle w:val="BodyText"/>
      </w:pPr>
      <w:r>
        <w:t xml:space="preserve">'em be well supplied &amp; supported and defended by sea, and</w:t>
      </w:r>
    </w:p>
    <w:p>
      <w:pPr>
        <w:pStyle w:val="BodyText"/>
      </w:pPr>
      <w:r>
        <w:t xml:space="preserve">then let 'em go forth under their own Officers, and manage in</w:t>
      </w:r>
    </w:p>
    <w:p>
      <w:pPr>
        <w:pStyle w:val="BodyText"/>
      </w:pPr>
      <w:r>
        <w:t xml:space="preserve">their own way, as they did in the Expedition against Cape</w:t>
      </w:r>
    </w:p>
    <w:p>
      <w:pPr>
        <w:pStyle w:val="BodyText"/>
      </w:pPr>
      <w:r>
        <w:t xml:space="preserve">Breton. All the Provinces in America seem to be fully sensible,</w:t>
      </w:r>
    </w:p>
    <w:p>
      <w:pPr>
        <w:pStyle w:val="BodyText"/>
      </w:pPr>
      <w:r>
        <w:t xml:space="preserve">that New-England men are the only men to be employed against</w:t>
      </w:r>
    </w:p>
    <w:p>
      <w:pPr>
        <w:pStyle w:val="BodyText"/>
      </w:pPr>
      <w:r>
        <w:t xml:space="preserve">Canada : as I had Opportunity abundantly to obtain observe in</w:t>
      </w:r>
    </w:p>
    <w:p>
      <w:pPr>
        <w:pStyle w:val="BodyText"/>
      </w:pPr>
      <w:r>
        <w:t xml:space="preserve">my late Journey to N. York, N. Jersey &amp; Philadelphia.</w:t>
      </w:r>
    </w:p>
    <w:p>
      <w:pPr>
        <w:pStyle w:val="BodyText"/>
      </w:pPr>
      <w:r>
        <w:t xml:space="preserve">However we ought to remember that neither N. England men</w:t>
      </w:r>
    </w:p>
    <w:p>
      <w:pPr>
        <w:pStyle w:val="BodyText"/>
      </w:pPr>
      <w:r>
        <w:t xml:space="preserve">nor any other, are any thing unless God be with us. And when</w:t>
      </w:r>
    </w:p>
    <w:p>
      <w:pPr>
        <w:pStyle w:val="BodyText"/>
      </w:pPr>
      <w:r>
        <w:t xml:space="preserve">we have done all at finding fault with measures taken &amp; Instru-</w:t>
      </w:r>
    </w:p>
    <w:p>
      <w:pPr>
        <w:pStyle w:val="BodyText"/>
      </w:pPr>
      <w:r>
        <w:t xml:space="preserve">ments employed wh we can't expect Prosperity unless the ac-</w:t>
      </w:r>
    </w:p>
    <w:p>
      <w:pPr>
        <w:pStyle w:val="BodyText"/>
      </w:pPr>
      <w:r>
        <w:t xml:space="preserve">cursed Thing be removed from our Camp.</w:t>
      </w:r>
    </w:p>
    <w:p>
      <w:pPr>
        <w:pStyle w:val="BodyText"/>
      </w:pPr>
      <w:r>
        <w:t xml:space="preserve">God has lately frown'd on my Family in taking away a faithful</w:t>
      </w:r>
    </w:p>
    <w:p>
      <w:pPr>
        <w:pStyle w:val="BodyText"/>
      </w:pPr>
      <w:r>
        <w:t xml:space="preserve">servt</w:t>
      </w:r>
    </w:p>
    <w:p>
      <w:pPr>
        <w:pStyle w:val="BodyText"/>
      </w:pPr>
      <w:r>
        <w:t xml:space="preserve">Servant,</w:t>
      </w:r>
      <w:r>
        <w:rPr>
          <w:rStyle w:val="FootnoteReference"/>
        </w:rPr>
        <w:footnoteReference w:id="1177"/>
      </w:r>
      <w:r>
        <w:t xml:space="preserve"> who was a great Help to us. two of my </w:t>
      </w:r>
      <w:r>
        <w:rPr>
          <w:rStyle w:val="FootnoteReference"/>
        </w:rPr>
        <w:footnoteReference w:id="1178"/>
      </w:r>
    </w:p>
    <w:p>
      <w:pPr>
        <w:pStyle w:val="BodyText"/>
      </w:pPr>
      <w:r>
        <w:t xml:space="preserve">Children have been under threatning Infirmities,</w:t>
      </w:r>
    </w:p>
    <w:p>
      <w:pPr>
        <w:pStyle w:val="BodyText"/>
      </w:pPr>
      <w:r>
        <w:t xml:space="preserve">but are something better. I desire your Prayers for</w:t>
      </w:r>
    </w:p>
    <w:p>
      <w:pPr>
        <w:pStyle w:val="BodyText"/>
      </w:pPr>
      <w:r>
        <w:t xml:space="preserve">us all. My Wife joins me in affectionate</w:t>
      </w:r>
    </w:p>
    <w:p>
      <w:pPr>
        <w:pStyle w:val="BodyText"/>
      </w:pPr>
      <w:r>
        <w:t xml:space="preserve">&amp; respectful salutations to you &amp; Mrs Erskine.</w:t>
      </w:r>
    </w:p>
    <w:p>
      <w:pPr>
        <w:pStyle w:val="BodyText"/>
      </w:pPr>
      <w:r>
        <w:t xml:space="preserve">I am, Rev. &amp; dear sir,</w:t>
      </w:r>
    </w:p>
    <w:p>
      <w:pPr>
        <w:pStyle w:val="BodyText"/>
      </w:pPr>
      <w:r>
        <w:t xml:space="preserve">your obliged Brother &amp; affectionate Friend</w:t>
      </w:r>
    </w:p>
    <w:p>
      <w:pPr>
        <w:pStyle w:val="BodyText"/>
      </w:pPr>
      <w:r>
        <w:t xml:space="preserve">Jonathan Edwards.</w:t>
      </w:r>
    </w:p>
    <w:p>
      <w:pPr>
        <w:pStyle w:val="Heading1"/>
        <w:pageBreakBefore/>
      </w:pPr>
      <w:bookmarkStart w:name="heading_a213_invoice_to_samuel_brown" w:id="248"/>
      <w:r>
        <w:t xml:space="preserve">A213. Invoice to Samuel Brown, January 30, 1756 213.JE-S.Brown 1-30-56</w:t>
      </w:r>
      <w:bookmarkEnd w:id="248"/>
    </w:p>
    <w:p>
      <w:pPr>
        <w:pStyle w:val="BodyText"/>
      </w:pPr>
      <w:r>
        <w:t xml:space="preserve">Jonathan EdwardsA213. JE to Samuel Brown, 1/30/56. MA Archives, v. 32:705.</w:t>
      </w:r>
    </w:p>
    <w:p>
      <w:pPr>
        <w:pStyle w:val="BodyText"/>
      </w:pPr>
      <w:r>
        <w:t xml:space="preserve">Prov. of Massachusetts to Jonathan Edwards</w:t>
      </w:r>
    </w:p>
    <w:p>
      <w:pPr>
        <w:pStyle w:val="BodyText"/>
      </w:pPr>
      <w:r>
        <w:t xml:space="preserve">of Stockbridge -------------------- dr.</w:t>
      </w:r>
      <w:r>
        <w:rPr>
          <w:rStyle w:val="FootnoteReference"/>
        </w:rPr>
        <w:footnoteReference w:id="1179"/>
      </w:r>
    </w:p>
    <w:p>
      <w:pPr>
        <w:pStyle w:val="BodyText"/>
      </w:pPr>
      <w:r>
        <w:t xml:space="preserve">To Timber for building of the</w:t>
      </w:r>
    </w:p>
    <w:p>
      <w:pPr>
        <w:pStyle w:val="BodyText"/>
      </w:pPr>
      <w:r>
        <w:t xml:space="preserve">Fort about the Ministers House in</w:t>
      </w:r>
    </w:p>
    <w:p>
      <w:pPr>
        <w:pStyle w:val="BodyText"/>
      </w:pPr>
      <w:r>
        <w:t xml:space="preserve">stockbridge which cost me 20s L.M. - £1-0-0</w:t>
      </w:r>
    </w:p>
    <w:p>
      <w:pPr>
        <w:pStyle w:val="BodyText"/>
      </w:pPr>
      <w:r>
        <w:t xml:space="preserve">To 180 meals to Indians that</w:t>
      </w:r>
    </w:p>
    <w:p>
      <w:pPr>
        <w:pStyle w:val="BodyText"/>
      </w:pPr>
      <w:r>
        <w:t xml:space="preserve">wrought at the Fort, at 4d -- -- -- £3-0-0</w:t>
      </w:r>
    </w:p>
    <w:p>
      <w:pPr>
        <w:pStyle w:val="SceneBreak"/>
      </w:pPr>
      <w:r>
        <w:t xml:space="preserve">* * *</w:t>
      </w:r>
    </w:p>
    <w:p>
      <w:pPr>
        <w:pStyle w:val="BodyText"/>
      </w:pPr>
      <w:r>
        <w:t xml:space="preserve">£4-0-0</w:t>
      </w:r>
    </w:p>
    <w:p>
      <w:pPr>
        <w:pStyle w:val="BodyText"/>
      </w:pPr>
      <w:r>
        <w:t xml:space="preserve">Errours Excepted</w:t>
      </w:r>
    </w:p>
    <w:p>
      <w:pPr>
        <w:pStyle w:val="BodyText"/>
      </w:pPr>
      <w:r>
        <w:t xml:space="preserve">Jonathan Edwards.</w:t>
      </w:r>
    </w:p>
    <w:p>
      <w:pPr>
        <w:pStyle w:val="BodyText"/>
      </w:pPr>
      <w:r>
        <w:t xml:space="preserve">Stockbridge</w:t>
      </w:r>
    </w:p>
    <w:p>
      <w:pPr>
        <w:pStyle w:val="BodyText"/>
      </w:pPr>
      <w:r>
        <w:t xml:space="preserve">Jan. 30. 1756.</w:t>
      </w:r>
      <w:r>
        <w:rPr>
          <w:rStyle w:val="FootnoteReference"/>
        </w:rPr>
        <w:footnoteReference w:id="1180"/>
      </w:r>
    </w:p>
    <w:p>
      <w:pPr>
        <w:pStyle w:val="BodyText"/>
      </w:pPr>
      <w:r>
        <w:t xml:space="preserve">To Mr. Samuel Brown of Stockbridge</w:t>
      </w:r>
    </w:p>
    <w:p>
      <w:pPr>
        <w:pStyle w:val="BodyText"/>
      </w:pPr>
      <w:r>
        <w:t xml:space="preserve">Sir, Please on my Behalf to exhibit the preceeding</w:t>
      </w:r>
    </w:p>
    <w:p>
      <w:pPr>
        <w:pStyle w:val="BodyText"/>
      </w:pPr>
      <w:r>
        <w:t xml:space="preserve">Account &amp; get the same made payable to yourself</w:t>
      </w:r>
    </w:p>
    <w:p>
      <w:pPr>
        <w:pStyle w:val="BodyText"/>
      </w:pPr>
      <w:r>
        <w:t xml:space="preserve">so you will oblige your Friend &amp; servt</w:t>
      </w:r>
    </w:p>
    <w:p>
      <w:pPr>
        <w:pStyle w:val="BodyText"/>
      </w:pPr>
      <w:r>
        <w:t xml:space="preserve">Jonathan Edwards</w:t>
      </w:r>
    </w:p>
    <w:p>
      <w:pPr>
        <w:pStyle w:val="Heading1"/>
        <w:pageBreakBefore/>
      </w:pPr>
      <w:bookmarkStart w:name="heading_a214_letter_to_aaron_burr_ma" w:id="249"/>
      <w:r>
        <w:t xml:space="preserve">A214. Letter to Aaron Burr, March 14, 1756 214.JE-A.Burr 3-14-56</w:t>
      </w:r>
      <w:bookmarkEnd w:id="249"/>
    </w:p>
    <w:p>
      <w:pPr>
        <w:pStyle w:val="BodyText"/>
      </w:pPr>
      <w:r>
        <w:t xml:space="preserve">Jonathan EdwardsA214. JE to Pres. Aaron Burr, 3/14/56. Norman Rockwell Museum, Stockbridge, Mass., Henry Dwight Collection, vol. 5, p. 6. Burr inscribed in left margin: "March 1756 / Mr Edwards."</w:t>
      </w:r>
    </w:p>
    <w:p>
      <w:pPr>
        <w:pStyle w:val="BodyText"/>
      </w:pPr>
      <w:r>
        <w:t xml:space="preserve">Stockbridge 14. March. 56.</w:t>
      </w:r>
    </w:p>
    <w:p>
      <w:pPr>
        <w:pStyle w:val="BodyText"/>
      </w:pPr>
      <w:r>
        <w:t xml:space="preserve">Rev. &amp; dear Sir,</w:t>
      </w:r>
    </w:p>
    <w:p>
      <w:pPr>
        <w:pStyle w:val="BodyText"/>
      </w:pPr>
      <w:r>
        <w:t xml:space="preserve">I received your Letter of Feb. 10 the day before</w:t>
      </w:r>
    </w:p>
    <w:p>
      <w:pPr>
        <w:pStyle w:val="BodyText"/>
      </w:pPr>
      <w:r>
        <w:t xml:space="preserve">yesterday; for which I thank you. We rejoyce in</w:t>
      </w:r>
    </w:p>
    <w:p>
      <w:pPr>
        <w:pStyle w:val="BodyText"/>
      </w:pPr>
      <w:r>
        <w:t xml:space="preserve">the smiles of Heaven on you &amp; your Family, &amp;</w:t>
      </w:r>
    </w:p>
    <w:p>
      <w:pPr>
        <w:pStyle w:val="BodyText"/>
      </w:pPr>
      <w:r>
        <w:t xml:space="preserve">particularly on the late Addition</w:t>
      </w:r>
      <w:r>
        <w:rPr>
          <w:rStyle w:val="FootnoteReference"/>
        </w:rPr>
        <w:footnoteReference w:id="1181"/>
      </w:r>
      <w:r>
        <w:t xml:space="preserve"> to your Family,</w:t>
      </w:r>
    </w:p>
    <w:p>
      <w:pPr>
        <w:pStyle w:val="BodyText"/>
      </w:pPr>
      <w:r>
        <w:t xml:space="preserve">&amp; the Comfortable Circumstances of both mother</w:t>
      </w:r>
    </w:p>
    <w:p>
      <w:pPr>
        <w:pStyle w:val="BodyText"/>
      </w:pPr>
      <w:r>
        <w:t xml:space="preserve">&amp; Child. For these Favours we would bless God.</w:t>
      </w:r>
    </w:p>
    <w:p>
      <w:pPr>
        <w:pStyle w:val="BodyText"/>
      </w:pPr>
      <w:r>
        <w:t xml:space="preserve">I had before heard of the Birth of your Son</w:t>
      </w:r>
    </w:p>
    <w:p>
      <w:pPr>
        <w:pStyle w:val="BodyText"/>
      </w:pPr>
      <w:r>
        <w:t xml:space="preserve">two ways, one by a Letter from dar Burr before</w:t>
      </w:r>
    </w:p>
    <w:p>
      <w:pPr>
        <w:pStyle w:val="BodyText"/>
      </w:pPr>
      <w:r>
        <w:t xml:space="preserve">your Return from Philadelphia, another by</w:t>
      </w:r>
    </w:p>
    <w:p>
      <w:pPr>
        <w:pStyle w:val="BodyText"/>
      </w:pPr>
      <w:r>
        <w:t xml:space="preserve">dr. Raynolds,</w:t>
      </w:r>
      <w:r>
        <w:rPr>
          <w:rStyle w:val="FootnoteReference"/>
        </w:rPr>
        <w:footnoteReference w:id="1182"/>
      </w:r>
      <w:r>
        <w:t xml:space="preserve"> whom a</w:t>
      </w:r>
      <w:r>
        <w:rPr>
          <w:rStyle w:val="FootnoteReference"/>
        </w:rPr>
        <w:footnoteReference w:id="1183"/>
      </w:r>
      <w:r>
        <w:t xml:space="preserve"> saw at[-] Windsor</w:t>
      </w:r>
    </w:p>
    <w:p>
      <w:pPr>
        <w:pStyle w:val="BodyText"/>
      </w:pPr>
      <w:r>
        <w:t xml:space="preserve">with Mr. Henry dwight (the Brigadiers son) in</w:t>
      </w:r>
    </w:p>
    <w:p>
      <w:pPr>
        <w:pStyle w:val="BodyText"/>
      </w:pPr>
      <w:r>
        <w:t xml:space="preserve">their Return from their long Journey for Mr. dwights</w:t>
      </w:r>
    </w:p>
    <w:p>
      <w:pPr>
        <w:pStyle w:val="BodyText"/>
      </w:pPr>
      <w:r>
        <w:t xml:space="preserve">Health. They came thro' Newark a few days after</w:t>
      </w:r>
    </w:p>
    <w:p>
      <w:pPr>
        <w:pStyle w:val="BodyText"/>
      </w:pPr>
      <w:r>
        <w:t xml:space="preserve">your Wifes delivery. This Mr. dwight is since dead,</w:t>
      </w:r>
    </w:p>
    <w:p>
      <w:pPr>
        <w:pStyle w:val="BodyText"/>
      </w:pPr>
      <w:r>
        <w:t xml:space="preserve">He died a fortnight ago last Saturday morning at</w:t>
      </w:r>
    </w:p>
    <w:p>
      <w:pPr>
        <w:pStyle w:val="BodyText"/>
      </w:pPr>
      <w:r>
        <w:t xml:space="preserve">springfield, the same week that I met him at Windsor,</w:t>
      </w:r>
    </w:p>
    <w:p>
      <w:pPr>
        <w:pStyle w:val="BodyText"/>
      </w:pPr>
      <w:r>
        <w:t xml:space="preserve">at Mr. Perry's,</w:t>
      </w:r>
      <w:r>
        <w:rPr>
          <w:rStyle w:val="FootnoteReference"/>
        </w:rPr>
        <w:footnoteReference w:id="1184"/>
      </w:r>
      <w:r>
        <w:t xml:space="preserve"> on Monday. I was then at Windsor</w:t>
      </w:r>
    </w:p>
    <w:p>
      <w:pPr>
        <w:pStyle w:val="BodyText"/>
      </w:pPr>
      <w:r>
        <w:t xml:space="preserve">on a visit to my Father, and was gone two sabbaths;</w:t>
      </w:r>
    </w:p>
    <w:p>
      <w:pPr>
        <w:pStyle w:val="BodyText"/>
      </w:pPr>
      <w:r>
        <w:t xml:space="preserve">one of which I spent at Windsor, the other at spr west</w:t>
      </w:r>
    </w:p>
    <w:p>
      <w:pPr>
        <w:pStyle w:val="BodyText"/>
      </w:pPr>
      <w:r>
        <w:t xml:space="preserve">springfield. I found my Father more broken than</w:t>
      </w:r>
    </w:p>
    <w:p>
      <w:pPr>
        <w:pStyle w:val="BodyText"/>
      </w:pPr>
      <w:r>
        <w:t xml:space="preserve">ever I saw him; but yet he knew me, and was capable</w:t>
      </w:r>
    </w:p>
    <w:p>
      <w:pPr>
        <w:pStyle w:val="BodyText"/>
      </w:pPr>
      <w:r>
        <w:t xml:space="preserve">of some degree of Conversation, &amp; was able to walk my</w:t>
      </w:r>
    </w:p>
    <w:p>
      <w:pPr>
        <w:pStyle w:val="BodyText"/>
      </w:pPr>
      <w:r>
        <w:t xml:space="preserve">Mother infirm, but holds the Powers of her mind unbro</w:t>
      </w:r>
    </w:p>
    <w:p>
      <w:pPr>
        <w:pStyle w:val="BodyText"/>
      </w:pPr>
      <w:r>
        <w:t xml:space="preserve">ken. Sister Hopkins was very sorrowful,</w:t>
      </w:r>
      <w:r>
        <w:rPr>
          <w:rStyle w:val="FootnoteReference"/>
        </w:rPr>
        <w:footnoteReference w:id="1185"/>
      </w:r>
      <w:r>
        <w:t xml:space="preserve"> &amp; in a low state</w:t>
      </w:r>
    </w:p>
    <w:p>
      <w:pPr>
        <w:pStyle w:val="BodyText"/>
      </w:pPr>
      <w:r>
        <w:t xml:space="preserve">of Health. she hoped for a Letter from you in her afflicti</w:t>
      </w:r>
    </w:p>
    <w:p>
      <w:pPr>
        <w:pStyle w:val="BodyText"/>
      </w:pPr>
      <w:r>
        <w:t xml:space="preserve">Her son at Hadley was married about a month ago</w:t>
      </w:r>
    </w:p>
    <w:p>
      <w:pPr>
        <w:pStyle w:val="BodyText"/>
      </w:pPr>
      <w:r>
        <w:t xml:space="preserve">to Mrs. Williams, the former Ministers widow.</w:t>
      </w:r>
      <w:r>
        <w:rPr>
          <w:rStyle w:val="FootnoteReference"/>
        </w:rPr>
        <w:footnoteReference w:id="1186"/>
      </w:r>
      <w:r>
        <w:t xml:space="preserve"> They</w:t>
      </w:r>
    </w:p>
    <w:p>
      <w:pPr>
        <w:pStyle w:val="BodyText"/>
      </w:pPr>
      <w:r>
        <w:t xml:space="preserve">have</w:t>
      </w:r>
    </w:p>
    <w:p>
      <w:pPr>
        <w:pStyle w:val="BodyText"/>
      </w:pPr>
      <w:r>
        <w:t xml:space="preserve">as yet no man on Probation at springfield. </w:t>
      </w:r>
      <w:r>
        <w:rPr>
          <w:rStyle w:val="FootnoteReference"/>
        </w:rPr>
        <w:footnoteReference w:id="1187"/>
      </w:r>
    </w:p>
    <w:p>
      <w:pPr>
        <w:pStyle w:val="BodyText"/>
      </w:pPr>
      <w:r>
        <w:t xml:space="preserve">We in this Place have of late been free from Alarms,</w:t>
      </w:r>
    </w:p>
    <w:p>
      <w:pPr>
        <w:pStyle w:val="BodyText"/>
      </w:pPr>
      <w:r>
        <w:t xml:space="preserve">thro' Supposed appearances of Canada Indians, as I think</w:t>
      </w:r>
    </w:p>
    <w:p>
      <w:pPr>
        <w:pStyle w:val="BodyText"/>
      </w:pPr>
      <w:r>
        <w:t xml:space="preserve">have the People on all our Frontiers in N. England.</w:t>
      </w:r>
    </w:p>
    <w:p>
      <w:pPr>
        <w:pStyle w:val="BodyText"/>
      </w:pPr>
      <w:r>
        <w:t xml:space="preserve">Brig. dwight &amp; his wife have talked much about moving</w:t>
      </w:r>
    </w:p>
    <w:p>
      <w:pPr>
        <w:pStyle w:val="BodyText"/>
      </w:pPr>
      <w:r>
        <w:t xml:space="preserve">away, &amp; seem'd determined upon it, the winter past:</w:t>
      </w:r>
    </w:p>
    <w:p>
      <w:pPr>
        <w:pStyle w:val="BodyText"/>
      </w:pPr>
      <w:r>
        <w:t xml:space="preserve">but he has been long absent at Boston; possibly soliciting</w:t>
      </w:r>
    </w:p>
    <w:p>
      <w:pPr>
        <w:pStyle w:val="BodyText"/>
      </w:pPr>
      <w:r>
        <w:t xml:space="preserve">for a Post in Gov. shirleys Army; If he Obtains one, He</w:t>
      </w:r>
    </w:p>
    <w:p>
      <w:pPr>
        <w:pStyle w:val="BodyText"/>
      </w:pPr>
      <w:r>
        <w:t xml:space="preserve">will probably leave his family here.</w:t>
      </w:r>
    </w:p>
    <w:p>
      <w:pPr>
        <w:pStyle w:val="BodyText"/>
      </w:pPr>
      <w:r>
        <w:t xml:space="preserve">We are all thro' mercy in a tolerable state of Health.</w:t>
      </w:r>
    </w:p>
    <w:p>
      <w:pPr>
        <w:pStyle w:val="BodyText"/>
      </w:pPr>
      <w:r>
        <w:t xml:space="preserve">I say daughter dwight</w:t>
      </w:r>
      <w:r>
        <w:rPr>
          <w:rStyle w:val="FootnoteReference"/>
        </w:rPr>
        <w:footnoteReference w:id="1188"/>
      </w:r>
      <w:r>
        <w:t xml:space="preserve"> at springfield. she gave an</w:t>
      </w:r>
    </w:p>
    <w:p>
      <w:pPr>
        <w:pStyle w:val="BodyText"/>
      </w:pPr>
      <w:r>
        <w:t xml:space="preserve">account that her Family were well. I don't know but</w:t>
      </w:r>
    </w:p>
    <w:p>
      <w:pPr>
        <w:pStyle w:val="BodyText"/>
      </w:pPr>
      <w:r>
        <w:t xml:space="preserve">Mr. dwight, your Brother, may go into the war this year,</w:t>
      </w:r>
    </w:p>
    <w:p>
      <w:pPr>
        <w:pStyle w:val="BodyText"/>
      </w:pPr>
      <w:r>
        <w:t xml:space="preserve">tho' am no I have nothing to certify me of it.</w:t>
      </w:r>
    </w:p>
    <w:p>
      <w:pPr>
        <w:pStyle w:val="BodyText"/>
      </w:pPr>
      <w:r>
        <w:t xml:space="preserve">I desire you would send word when you would have</w:t>
      </w:r>
    </w:p>
    <w:p>
      <w:pPr>
        <w:pStyle w:val="BodyText"/>
      </w:pPr>
      <w:r>
        <w:t xml:space="preserve">Timmy come down. If the vacancy is like to be early</w:t>
      </w:r>
    </w:p>
    <w:p>
      <w:pPr>
        <w:pStyle w:val="BodyText"/>
      </w:pPr>
      <w:r>
        <w:t xml:space="preserve">this year, perhaps it will be needless for him to come</w:t>
      </w:r>
    </w:p>
    <w:p>
      <w:pPr>
        <w:pStyle w:val="BodyText"/>
      </w:pPr>
      <w:r>
        <w:t xml:space="preserve">till that is past. ------ Please to convey the Inclosed</w:t>
      </w:r>
    </w:p>
    <w:p>
      <w:pPr>
        <w:pStyle w:val="BodyText"/>
      </w:pPr>
      <w:r>
        <w:t xml:space="preserve">to Gov. Belcher</w:t>
      </w:r>
      <w:r>
        <w:rPr>
          <w:rStyle w:val="FootnoteReference"/>
        </w:rPr>
        <w:footnoteReference w:id="1189"/>
      </w:r>
      <w:r>
        <w:t xml:space="preserve">. --- Give our Love to your wife,</w:t>
      </w:r>
    </w:p>
    <w:p>
      <w:pPr>
        <w:pStyle w:val="BodyText"/>
      </w:pPr>
      <w:r>
        <w:t xml:space="preserve">&amp; to little sally &amp; remember us in your Prayers.</w:t>
      </w:r>
    </w:p>
    <w:p>
      <w:pPr>
        <w:pStyle w:val="BodyText"/>
      </w:pPr>
      <w:r>
        <w:t xml:space="preserve">I am, dear sir,</w:t>
      </w:r>
    </w:p>
    <w:p>
      <w:pPr>
        <w:pStyle w:val="BodyText"/>
      </w:pPr>
      <w:r>
        <w:t xml:space="preserve">your affectionate Friend &amp; Father</w:t>
      </w:r>
    </w:p>
    <w:p>
      <w:pPr>
        <w:pStyle w:val="BodyText"/>
      </w:pPr>
      <w:r>
        <w:t xml:space="preserve">Jonath. Edwards.</w:t>
      </w:r>
    </w:p>
    <w:p>
      <w:pPr>
        <w:pStyle w:val="BodyText"/>
      </w:pPr>
      <w:r>
        <w:t xml:space="preserve">Mr. Burr.</w:t>
      </w:r>
    </w:p>
    <w:p>
      <w:pPr>
        <w:pStyle w:val="Heading1"/>
        <w:pageBreakBefore/>
      </w:pPr>
      <w:bookmarkStart w:name="heading_a215_letter_to_william_mccul" w:id="250"/>
      <w:r>
        <w:t xml:space="preserve">A215. Letter to William McCulloch, April 10, 1756 215.JE-W.McCulloch 4-10-56</w:t>
      </w:r>
      <w:bookmarkEnd w:id="250"/>
    </w:p>
    <w:p>
      <w:pPr>
        <w:pStyle w:val="BodyText"/>
      </w:pPr>
      <w:r>
        <w:t xml:space="preserve">Jonathan EdwardsA215. JE to William McCulloch, 4/10/56. ANTS, f. 1756-59A, #2-3.</w:t>
      </w:r>
    </w:p>
    <w:p>
      <w:pPr>
        <w:pStyle w:val="BodyText"/>
      </w:pPr>
      <w:r>
        <w:t xml:space="preserve">Stockbridge April 10. 1756</w:t>
      </w:r>
    </w:p>
    <w:p>
      <w:pPr>
        <w:pStyle w:val="BodyText"/>
      </w:pPr>
      <w:r>
        <w:t xml:space="preserve">Rev. &amp; dear Sir,</w:t>
      </w:r>
    </w:p>
    <w:p>
      <w:pPr>
        <w:pStyle w:val="BodyText"/>
      </w:pPr>
      <w:r>
        <w:t xml:space="preserve">I thank You for your Favour of Aug. 1755. with Mr. Imries Letter,</w:t>
      </w:r>
      <w:r>
        <w:rPr>
          <w:rStyle w:val="FootnoteReference"/>
        </w:rPr>
        <w:footnoteReference w:id="1190"/>
      </w:r>
    </w:p>
    <w:p>
      <w:pPr>
        <w:pStyle w:val="BodyText"/>
      </w:pPr>
      <w:r>
        <w:t xml:space="preserve">which came to Hand in the latter Part of the last month. ---</w:t>
      </w:r>
    </w:p>
    <w:p>
      <w:pPr>
        <w:pStyle w:val="BodyText"/>
      </w:pPr>
      <w:r>
        <w:t xml:space="preserve">It recommends a Man, especially a Minister of the Gospel, to me, to</w:t>
      </w:r>
    </w:p>
    <w:p>
      <w:pPr>
        <w:pStyle w:val="BodyText"/>
      </w:pPr>
      <w:r>
        <w:t xml:space="preserve">see Evi in Him Evidences of a disposition to be searching into the Pro-</w:t>
      </w:r>
    </w:p>
    <w:p>
      <w:pPr>
        <w:pStyle w:val="BodyText"/>
      </w:pPr>
      <w:r>
        <w:t xml:space="preserve">phecies of Scripture, relating to the future Advancement of Christ's</w:t>
      </w:r>
    </w:p>
    <w:p>
      <w:pPr>
        <w:pStyle w:val="BodyText"/>
      </w:pPr>
      <w:r>
        <w:t xml:space="preserve">Kingdom on Earth : It looks as tho' he were a Man of Concern</w:t>
      </w:r>
    </w:p>
    <w:p>
      <w:pPr>
        <w:pStyle w:val="BodyText"/>
      </w:pPr>
      <w:r>
        <w:t xml:space="preserve">for Christ's Kingdom &amp; Interest in the World, and were one of those</w:t>
      </w:r>
    </w:p>
    <w:p>
      <w:pPr>
        <w:pStyle w:val="BodyText"/>
      </w:pPr>
      <w:r>
        <w:t xml:space="preserve">who took Pleasure in the Stones, and favoured the dust of Zion.</w:t>
      </w:r>
    </w:p>
    <w:p>
      <w:pPr>
        <w:pStyle w:val="BodyText"/>
      </w:pPr>
      <w:r>
        <w:t xml:space="preserve">But it has proved by Events, that many divines that have been of</w:t>
      </w:r>
    </w:p>
    <w:p>
      <w:pPr>
        <w:pStyle w:val="BodyText"/>
      </w:pPr>
      <w:r>
        <w:t xml:space="preserve">this Character, have been over forward to fix the Times &amp; Seasons,</w:t>
      </w:r>
    </w:p>
    <w:p>
      <w:pPr>
        <w:pStyle w:val="BodyText"/>
      </w:pPr>
      <w:r>
        <w:t xml:space="preserve">which the Father hath put in his own Power. However, I will not</w:t>
      </w:r>
    </w:p>
    <w:p>
      <w:pPr>
        <w:pStyle w:val="BodyText"/>
      </w:pPr>
      <w:r>
        <w:t xml:space="preserve">positively charge Mr. Imries with this, before I see what he has to</w:t>
      </w:r>
    </w:p>
    <w:p>
      <w:pPr>
        <w:pStyle w:val="BodyText"/>
      </w:pPr>
      <w:r>
        <w:t xml:space="preserve">say in proof of those Things which he has advanced. I think that</w:t>
      </w:r>
    </w:p>
    <w:p>
      <w:pPr>
        <w:pStyle w:val="BodyText"/>
      </w:pPr>
      <w:r>
        <w:t xml:space="preserve">it neither I, nor any other Person that knows no more than what is</w:t>
      </w:r>
    </w:p>
    <w:p>
      <w:pPr>
        <w:pStyle w:val="BodyText"/>
      </w:pPr>
      <w:r>
        <w:t xml:space="preserve">contain'd in his Letter of the Reasons that He builds his Opinions</w:t>
      </w:r>
    </w:p>
    <w:p>
      <w:pPr>
        <w:pStyle w:val="BodyText"/>
      </w:pPr>
      <w:r>
        <w:t xml:space="preserve">upon, have any Opportunity to judge of those Opinions. And there</w:t>
      </w:r>
    </w:p>
    <w:p>
      <w:pPr>
        <w:pStyle w:val="BodyText"/>
      </w:pPr>
      <w:r>
        <w:t xml:space="preserve">fore I sh should think it a Pity, that his private Letter to Mr. Hogg</w:t>
      </w:r>
    </w:p>
    <w:p>
      <w:pPr>
        <w:pStyle w:val="BodyText"/>
      </w:pPr>
      <w:r>
        <w:t xml:space="preserve">was publish'd to the World, before his Reasons were prepared for the</w:t>
      </w:r>
    </w:p>
    <w:p>
      <w:pPr>
        <w:pStyle w:val="BodyText"/>
      </w:pPr>
      <w:r>
        <w:t xml:space="preserve">Press. This Letter has been reprinted in Boston : But coming abroad</w:t>
      </w:r>
    </w:p>
    <w:p>
      <w:pPr>
        <w:pStyle w:val="BodyText"/>
      </w:pPr>
      <w:r>
        <w:t xml:space="preserve">with so little Mention of the Grounds of his Opinion, gives occasion</w:t>
      </w:r>
    </w:p>
    <w:p>
      <w:pPr>
        <w:pStyle w:val="BodyText"/>
      </w:pPr>
      <w:r>
        <w:t xml:space="preserve">to the Profane to reproach and ridicule it, and its Author.</w:t>
      </w:r>
    </w:p>
    <w:p>
      <w:pPr>
        <w:pStyle w:val="BodyText"/>
      </w:pPr>
      <w:r>
        <w:t xml:space="preserve">With respect to Mr. Brainerd and Mr. Hawley, &amp; their Indians, con-</w:t>
      </w:r>
    </w:p>
    <w:p>
      <w:pPr>
        <w:pStyle w:val="BodyText"/>
      </w:pPr>
      <w:r>
        <w:t xml:space="preserve">cerning which you desire to be informed; The Correspondents have altered</w:t>
      </w:r>
    </w:p>
    <w:p>
      <w:pPr>
        <w:pStyle w:val="BodyText"/>
      </w:pPr>
      <w:r>
        <w:t xml:space="preserve">their determinations from time to time with respect to Mr. Brainerd</w:t>
      </w:r>
    </w:p>
    <w:p>
      <w:pPr>
        <w:pStyle w:val="BodyText"/>
      </w:pPr>
      <w:r>
        <w:t xml:space="preserve">&amp; his Indians. They seemed inclined at first to his their removal to</w:t>
      </w:r>
    </w:p>
    <w:p>
      <w:pPr>
        <w:pStyle w:val="BodyText"/>
      </w:pPr>
      <w:r>
        <w:t xml:space="preserve">Wawwomung alias Wioming; &amp; then to Onohohquaughae; &amp; then</w:t>
      </w:r>
    </w:p>
    <w:p>
      <w:pPr>
        <w:pStyle w:val="BodyText"/>
      </w:pPr>
      <w:r>
        <w:t xml:space="preserve">to Wioming again. and finally, about a Twelve-month ago, they</w:t>
      </w:r>
    </w:p>
    <w:p>
      <w:pPr>
        <w:pStyle w:val="BodyText"/>
      </w:pPr>
      <w:r>
        <w:t xml:space="preserve">d wholly dismiss'd Him from his Employ as a Missionary to the In-</w:t>
      </w:r>
    </w:p>
    <w:p>
      <w:pPr>
        <w:pStyle w:val="BodyText"/>
      </w:pPr>
      <w:r>
        <w:t xml:space="preserve">dians, and Pastor to the Indian Church at Bethel. I can't say</w:t>
      </w:r>
    </w:p>
    <w:p>
      <w:pPr>
        <w:pStyle w:val="BodyText"/>
      </w:pPr>
      <w:r>
        <w:t xml:space="preserve">I am fully satisfied in their Conduct in doing this so hastily; nor do</w:t>
      </w:r>
    </w:p>
    <w:p>
      <w:pPr>
        <w:pStyle w:val="BodyText"/>
      </w:pPr>
      <w:r>
        <w:t xml:space="preserve">I pretend to know so much of concerning the Reasons of their Con-</w:t>
      </w:r>
    </w:p>
    <w:p>
      <w:pPr>
        <w:pStyle w:val="BodyText"/>
      </w:pPr>
      <w:r>
        <w:t xml:space="preserve">duct to have sufficient Grounds positively to condemn their Proceed-</w:t>
      </w:r>
    </w:p>
    <w:p>
      <w:pPr>
        <w:pStyle w:val="BodyText"/>
      </w:pPr>
      <w:r>
        <w:t xml:space="preserve">ing. However, that Congregation is not wholly left as Sheep without</w:t>
      </w:r>
    </w:p>
    <w:p>
      <w:pPr>
        <w:pStyle w:val="BodyText"/>
      </w:pPr>
      <w:r>
        <w:t xml:space="preserve">a sheperd, but are in Part committed to the Care of Mr. William</w:t>
      </w:r>
    </w:p>
    <w:p>
      <w:pPr>
        <w:pStyle w:val="BodyText"/>
      </w:pPr>
      <w:r>
        <w:t xml:space="preserve">Tennent ; who lives not far off and is a faithful zealous minister;</w:t>
      </w:r>
    </w:p>
    <w:p>
      <w:pPr>
        <w:pStyle w:val="BodyText"/>
      </w:pPr>
      <w:r>
        <w:t xml:space="preserve">who visits them, and preaches to 'em once a week ; but I think not</w:t>
      </w:r>
    </w:p>
    <w:p>
      <w:pPr>
        <w:pStyle w:val="BodyText"/>
      </w:pPr>
      <w:r>
        <w:t xml:space="preserve">often upon the sabbath. The last Fall, I was in N. Jersey and Phila-</w:t>
      </w:r>
    </w:p>
    <w:p>
      <w:pPr>
        <w:pStyle w:val="BodyText"/>
      </w:pPr>
      <w:r>
        <w:t xml:space="preserve">delphia, and was present at a meeting of the Correspondents when</w:t>
      </w:r>
    </w:p>
    <w:p>
      <w:pPr>
        <w:pStyle w:val="BodyText"/>
      </w:pPr>
      <w:r>
        <w:t xml:space="preserve">Mr. Tennent gave an agreeable account of the then present State</w:t>
      </w:r>
    </w:p>
    <w:p>
      <w:pPr>
        <w:pStyle w:val="BodyText"/>
      </w:pPr>
      <w:r>
        <w:t xml:space="preserve">of those Indians with respect to Religion ; and also of their being</w:t>
      </w:r>
    </w:p>
    <w:p>
      <w:pPr>
        <w:pStyle w:val="BodyText"/>
      </w:pPr>
      <w:r>
        <w:t xml:space="preserve">in better Circumstances as to those Lands than they had been. Mr.</w:t>
      </w:r>
    </w:p>
    <w:p>
      <w:pPr>
        <w:pStyle w:val="BodyText"/>
      </w:pPr>
      <w:r>
        <w:t xml:space="preserve">Brainerd</w:t>
      </w:r>
    </w:p>
    <w:p>
      <w:pPr>
        <w:pStyle w:val="BodyText"/>
      </w:pPr>
      <w:r>
        <w:t xml:space="preserve">Brainerd was then at Newark with his Family; where he </w:t>
      </w:r>
      <w:r>
        <w:rPr>
          <w:rStyle w:val="FootnoteReference"/>
        </w:rPr>
        <w:footnoteReference w:id="1191"/>
      </w:r>
    </w:p>
    <w:p>
      <w:pPr>
        <w:pStyle w:val="BodyText"/>
      </w:pPr>
      <w:r>
        <w:t xml:space="preserve">had been preaching as a Probationer for settlement, ever since</w:t>
      </w:r>
    </w:p>
    <w:p>
      <w:pPr>
        <w:pStyle w:val="BodyText"/>
      </w:pPr>
      <w:r>
        <w:t xml:space="preserve">Mr. Burr's dismission from that Place on Account of his Busi-</w:t>
      </w:r>
    </w:p>
    <w:p>
      <w:pPr>
        <w:pStyle w:val="BodyText"/>
      </w:pPr>
      <w:r>
        <w:t xml:space="preserve">ness as President of the College. But whether Mr. B---d is</w:t>
      </w:r>
    </w:p>
    <w:p>
      <w:pPr>
        <w:pStyle w:val="BodyText"/>
      </w:pPr>
      <w:r>
        <w:t xml:space="preserve">settled, or like to settle there, I have not heard. At the foremen-</w:t>
      </w:r>
    </w:p>
    <w:p>
      <w:pPr>
        <w:pStyle w:val="BodyText"/>
      </w:pPr>
      <w:r>
        <w:t xml:space="preserve">tion'd meeting of the Correspondents, I used some Arguments [-]</w:t>
      </w:r>
    </w:p>
    <w:p>
      <w:pPr>
        <w:pStyle w:val="BodyText"/>
      </w:pPr>
      <w:r>
        <w:t xml:space="preserve">to induce them still to promote to reestablish Mr. Brainerd in his</w:t>
      </w:r>
    </w:p>
    <w:p>
      <w:pPr>
        <w:pStyle w:val="BodyText"/>
      </w:pPr>
      <w:r>
        <w:t xml:space="preserve">former Employ with his Indians, and to send them to Onohquau-</w:t>
      </w:r>
    </w:p>
    <w:p>
      <w:pPr>
        <w:pStyle w:val="BodyText"/>
      </w:pPr>
      <w:r>
        <w:t xml:space="preserve">ghee. But I soon found it would be fruitless to urge the matter.</w:t>
      </w:r>
    </w:p>
    <w:p>
      <w:pPr>
        <w:pStyle w:val="BodyText"/>
      </w:pPr>
      <w:r>
        <w:t xml:space="preserve">what was chiefly insisted on as an insuperable Obstacle to Mr.</w:t>
      </w:r>
    </w:p>
    <w:p>
      <w:pPr>
        <w:pStyle w:val="BodyText"/>
      </w:pPr>
      <w:r>
        <w:t xml:space="preserve">Brainerd's going with his Family so far into the Wilderness, was</w:t>
      </w:r>
    </w:p>
    <w:p>
      <w:pPr>
        <w:pStyle w:val="BodyText"/>
      </w:pPr>
      <w:r>
        <w:t xml:space="preserve">Mrs. Brainerds very infirm state. whether there was indeed any</w:t>
      </w:r>
    </w:p>
    <w:p>
      <w:pPr>
        <w:pStyle w:val="BodyText"/>
      </w:pPr>
      <w:r>
        <w:t xml:space="preserve">sufficient Objection to such a removal at that Time divine Provi-</w:t>
      </w:r>
    </w:p>
    <w:p>
      <w:pPr>
        <w:pStyle w:val="BodyText"/>
      </w:pPr>
      <w:r>
        <w:t xml:space="preserve">dence has since that Time laid insup so ordered the State and</w:t>
      </w:r>
    </w:p>
    <w:p>
      <w:pPr>
        <w:pStyle w:val="BodyText"/>
      </w:pPr>
      <w:r>
        <w:t xml:space="preserve">Consequences of the War subsisting here in America, that insupera-</w:t>
      </w:r>
    </w:p>
    <w:p>
      <w:pPr>
        <w:pStyle w:val="BodyText"/>
      </w:pPr>
      <w:r>
        <w:t xml:space="preserve">ble Obstacles are laid in the Way of their removal, either to</w:t>
      </w:r>
    </w:p>
    <w:p>
      <w:pPr>
        <w:pStyle w:val="BodyText"/>
      </w:pPr>
      <w:r>
        <w:t xml:space="preserve">Onohohquaughee, Wawwomung or any other of th Parts of A-</w:t>
      </w:r>
    </w:p>
    <w:p>
      <w:pPr>
        <w:pStyle w:val="BodyText"/>
      </w:pPr>
      <w:r>
        <w:t xml:space="preserve">merica that way. The French by their indefatigable Endeavour</w:t>
      </w:r>
    </w:p>
    <w:p>
      <w:pPr>
        <w:pStyle w:val="BodyText"/>
      </w:pPr>
      <w:r>
        <w:t xml:space="preserve">with the d Nation of the delawares (so called from their antient</w:t>
      </w:r>
    </w:p>
    <w:p>
      <w:pPr>
        <w:pStyle w:val="BodyText"/>
      </w:pPr>
      <w:r>
        <w:t xml:space="preserve">seat, about delaware River, tho' now chiefly residing on susque-</w:t>
      </w:r>
    </w:p>
    <w:p>
      <w:pPr>
        <w:pStyle w:val="BodyText"/>
      </w:pPr>
      <w:r>
        <w:t xml:space="preserve">hannah River &amp; it's Branches) have stir'd them to make war</w:t>
      </w:r>
    </w:p>
    <w:p>
      <w:pPr>
        <w:pStyle w:val="BodyText"/>
      </w:pPr>
      <w:r>
        <w:t xml:space="preserve">on the English; and dreadful have been the Ravages &amp; desola-</w:t>
      </w:r>
    </w:p>
    <w:p>
      <w:pPr>
        <w:pStyle w:val="BodyText"/>
      </w:pPr>
      <w:r>
        <w:t xml:space="preserve">tions they have made of late on the back-Parts of Pennsylva-</w:t>
      </w:r>
    </w:p>
    <w:p>
      <w:pPr>
        <w:pStyle w:val="BodyText"/>
      </w:pPr>
      <w:r>
        <w:t xml:space="preserve">nia and N. Jersey. They are the principal Nation inhabiting</w:t>
      </w:r>
    </w:p>
    <w:p>
      <w:pPr>
        <w:pStyle w:val="BodyText"/>
      </w:pPr>
      <w:r>
        <w:t xml:space="preserve">the Parts about Susq---nah River, on which both Wioming &amp;</w:t>
      </w:r>
    </w:p>
    <w:p>
      <w:pPr>
        <w:pStyle w:val="BodyText"/>
      </w:pPr>
      <w:r>
        <w:t xml:space="preserve">On---ghee stand. the latter indeed is above the Bounds of their</w:t>
      </w:r>
    </w:p>
    <w:p>
      <w:pPr>
        <w:pStyle w:val="BodyText"/>
      </w:pPr>
      <w:r>
        <w:t xml:space="preserve">Countrey ; but yet not very far from them ; and the delaware</w:t>
      </w:r>
    </w:p>
    <w:p>
      <w:pPr>
        <w:pStyle w:val="BodyText"/>
      </w:pPr>
      <w:r>
        <w:t xml:space="preserve">Indians are frequently there, as they go to &amp; fro. On which Ac-</w:t>
      </w:r>
    </w:p>
    <w:p>
      <w:pPr>
        <w:pStyle w:val="BodyText"/>
      </w:pPr>
      <w:r>
        <w:t xml:space="preserve">count, there is great danger that Mr. Hawley's Mission &amp; mi-</w:t>
      </w:r>
    </w:p>
    <w:p>
      <w:pPr>
        <w:pStyle w:val="BodyText"/>
      </w:pPr>
      <w:r>
        <w:t xml:space="preserve">nistry there will be will be entirely broke up. Mr. H---y</w:t>
      </w:r>
    </w:p>
    <w:p>
      <w:pPr>
        <w:pStyle w:val="BodyText"/>
      </w:pPr>
      <w:r>
        <w:t xml:space="preserve">came from thence about two months ago (with one of my sons, of</w:t>
      </w:r>
    </w:p>
    <w:p>
      <w:pPr>
        <w:pStyle w:val="BodyText"/>
      </w:pPr>
      <w:r>
        <w:t xml:space="preserve">about 10 years old,</w:t>
      </w:r>
      <w:r>
        <w:rPr>
          <w:rStyle w:val="FootnoteReference"/>
        </w:rPr>
        <w:footnoteReference w:id="1192"/>
      </w:r>
      <w:r>
        <w:t xml:space="preserve"> who had been there with Him near a Twelve-</w:t>
      </w:r>
    </w:p>
    <w:p>
      <w:pPr>
        <w:pStyle w:val="BodyText"/>
      </w:pPr>
      <w:r>
        <w:t xml:space="preserve">month, to learn the Mohawk Language) He has since been</w:t>
      </w:r>
    </w:p>
    <w:p>
      <w:pPr>
        <w:pStyle w:val="BodyText"/>
      </w:pPr>
      <w:r>
        <w:t xml:space="preserve">to Boston to consult the Commissioners for Indian Affairs, that</w:t>
      </w:r>
    </w:p>
    <w:p>
      <w:pPr>
        <w:pStyle w:val="BodyText"/>
      </w:pPr>
      <w:r>
        <w:t xml:space="preserve">have employed Him, And returned : and yesterday went from</w:t>
      </w:r>
    </w:p>
    <w:p>
      <w:pPr>
        <w:pStyle w:val="BodyText"/>
      </w:pPr>
      <w:r>
        <w:t xml:space="preserve">my House to meet some of his Indians, at an appointed Time</w:t>
      </w:r>
    </w:p>
    <w:p>
      <w:pPr>
        <w:pStyle w:val="BodyText"/>
      </w:pPr>
      <w:r>
        <w:t xml:space="preserve">&amp; Place in the Mohawk Countrey, to determine with them</w:t>
      </w:r>
    </w:p>
    <w:p>
      <w:pPr>
        <w:pStyle w:val="BodyText"/>
      </w:pPr>
      <w:r>
        <w:t xml:space="preserve">whether it be will be safe for him to return to abide with</w:t>
      </w:r>
    </w:p>
    <w:p>
      <w:pPr>
        <w:pStyle w:val="BodyText"/>
      </w:pPr>
      <w:r>
        <w:t xml:space="preserve">them. [-] If not, yet He will be under the Pay of the Com-</w:t>
      </w:r>
    </w:p>
    <w:p>
      <w:pPr>
        <w:pStyle w:val="BodyText"/>
      </w:pPr>
      <w:r>
        <w:t xml:space="preserve">missioners till next Fall, and the Issue of the two Expedi-</w:t>
      </w:r>
    </w:p>
    <w:p>
      <w:pPr>
        <w:pStyle w:val="BodyText"/>
      </w:pPr>
      <w:r>
        <w:t xml:space="preserve">tions now unde in Prosecution, one again Crown-Point,</w:t>
      </w:r>
    </w:p>
    <w:p>
      <w:pPr>
        <w:pStyle w:val="BodyText"/>
      </w:pPr>
      <w:r>
        <w:t xml:space="preserve">the other against Fort the French Forts at Frontenac &amp; Nia-</w:t>
      </w:r>
    </w:p>
    <w:p>
      <w:pPr>
        <w:pStyle w:val="BodyText"/>
      </w:pPr>
      <w:r>
        <w:t xml:space="preserve">gara near Lake Ontario ; which may possibly make a great</w:t>
      </w:r>
    </w:p>
    <w:p>
      <w:pPr>
        <w:pStyle w:val="BodyText"/>
      </w:pPr>
      <w:r>
        <w:t xml:space="preserve">Alteration as to the state of the War with the Indians. If</w:t>
      </w:r>
    </w:p>
    <w:p>
      <w:pPr>
        <w:pStyle w:val="BodyText"/>
      </w:pPr>
      <w:r>
        <w:t xml:space="preserve">Mr.</w:t>
      </w:r>
    </w:p>
    <w:p>
      <w:pPr>
        <w:pStyle w:val="BodyText"/>
      </w:pPr>
      <w:r>
        <w:t xml:space="preserve">Hawley determines not to return to O---ghee this Spring, He will </w:t>
      </w:r>
      <w:r>
        <w:rPr>
          <w:rStyle w:val="FootnoteReference"/>
        </w:rPr>
        <w:footnoteReference w:id="1193"/>
      </w:r>
    </w:p>
    <w:p>
      <w:pPr>
        <w:pStyle w:val="BodyText"/>
      </w:pPr>
      <w:r>
        <w:t xml:space="preserve">Probably go as Chaplain to the Indians in General Shirley's Army,</w:t>
      </w:r>
    </w:p>
    <w:p>
      <w:pPr>
        <w:pStyle w:val="BodyText"/>
      </w:pPr>
      <w:r>
        <w:t xml:space="preserve">in the Expedition to Lake Ontario.</w:t>
      </w:r>
    </w:p>
    <w:p>
      <w:pPr>
        <w:pStyle w:val="BodyText"/>
      </w:pPr>
      <w:r>
        <w:t xml:space="preserve">You speak of the vast superiority of the Numbers of the English in</w:t>
      </w:r>
    </w:p>
    <w:p>
      <w:pPr>
        <w:pStyle w:val="BodyText"/>
      </w:pPr>
      <w:r>
        <w:t xml:space="preserve">America to those of the French, and that some therefore think the Colo</w:t>
      </w:r>
    </w:p>
    <w:p>
      <w:pPr>
        <w:pStyle w:val="BodyText"/>
      </w:pPr>
      <w:r>
        <w:t xml:space="preserve">settlements of the former are in no great danger from the latter. ----</w:t>
      </w:r>
    </w:p>
    <w:p>
      <w:pPr>
        <w:pStyle w:val="BodyText"/>
      </w:pPr>
      <w:r>
        <w:t xml:space="preserve">Tho' it be true that the French are 20 times less in than we are in</w:t>
      </w:r>
    </w:p>
    <w:p>
      <w:pPr>
        <w:pStyle w:val="BodyText"/>
      </w:pPr>
      <w:r>
        <w:t xml:space="preserve">Number ; yet it may be a Question, whether other Things they exceed us</w:t>
      </w:r>
    </w:p>
    <w:p>
      <w:pPr>
        <w:pStyle w:val="BodyText"/>
      </w:pPr>
      <w:r>
        <w:t xml:space="preserve">in, when all jointly Considered, wont more than Countervail all our ex-</w:t>
      </w:r>
    </w:p>
    <w:p>
      <w:pPr>
        <w:pStyle w:val="BodyText"/>
      </w:pPr>
      <w:r>
        <w:t xml:space="preserve">cess of Numbers. They vastly exceed us in subtilty &amp; Intrigue, in vigi-</w:t>
      </w:r>
    </w:p>
    <w:p>
      <w:pPr>
        <w:pStyle w:val="BodyText"/>
      </w:pPr>
      <w:r>
        <w:t xml:space="preserve">lance and Activity, in speed and secrecy ; in Acquaintance with</w:t>
      </w:r>
    </w:p>
    <w:p>
      <w:pPr>
        <w:pStyle w:val="BodyText"/>
      </w:pPr>
      <w:r>
        <w:t xml:space="preserve">the Continent of North-America, in all Parts west of the British</w:t>
      </w:r>
    </w:p>
    <w:p>
      <w:pPr>
        <w:pStyle w:val="BodyText"/>
      </w:pPr>
      <w:r>
        <w:t xml:space="preserve">settlements, for many hundred Leagues, The Rivers, Lakes, Mountains,</w:t>
      </w:r>
    </w:p>
    <w:p>
      <w:pPr>
        <w:pStyle w:val="BodyText"/>
      </w:pPr>
      <w:r>
        <w:t xml:space="preserve">the Avenues &amp; Passes ; And also in the Influence they have among</w:t>
      </w:r>
    </w:p>
    <w:p>
      <w:pPr>
        <w:pStyle w:val="BodyText"/>
      </w:pPr>
      <w:r>
        <w:t xml:space="preserve">the various Tribes &amp; Nations of Indians; and their constant Care, di</w:t>
      </w:r>
    </w:p>
    <w:p>
      <w:pPr>
        <w:pStyle w:val="BodyText"/>
      </w:pPr>
      <w:r>
        <w:t xml:space="preserve">skill &amp; indefatigable diligence in managing them; to alienate 'em</w:t>
      </w:r>
    </w:p>
    <w:p>
      <w:pPr>
        <w:pStyle w:val="BodyText"/>
      </w:pPr>
      <w:r>
        <w:t xml:space="preserve">from the English, attach 'em firmly to themselves, &amp; employ them as</w:t>
      </w:r>
    </w:p>
    <w:p>
      <w:pPr>
        <w:pStyle w:val="BodyText"/>
      </w:pPr>
      <w:r>
        <w:t xml:space="preserve">their Tools : Besides the vast Advantage they have in Time of War,</w:t>
      </w:r>
    </w:p>
    <w:p>
      <w:pPr>
        <w:pStyle w:val="BodyText"/>
      </w:pPr>
      <w:r>
        <w:t xml:space="preserve">in being all united under the Absolute Command of one man, the</w:t>
      </w:r>
    </w:p>
    <w:p>
      <w:pPr>
        <w:pStyle w:val="BodyText"/>
      </w:pPr>
      <w:r>
        <w:t xml:space="preserve">Governour of Canada ; while we are divided into a great many distinct</w:t>
      </w:r>
    </w:p>
    <w:p>
      <w:pPr>
        <w:pStyle w:val="BodyText"/>
      </w:pPr>
      <w:r>
        <w:t xml:space="preserve">Governments, independent one of another ; and in some Respects of clash-</w:t>
      </w:r>
    </w:p>
    <w:p>
      <w:pPr>
        <w:pStyle w:val="BodyText"/>
      </w:pPr>
      <w:r>
        <w:t xml:space="preserve">ing Interests : which unspeakably clogs &amp; imbarasses our affairs, &amp; makes</w:t>
      </w:r>
    </w:p>
    <w:p>
      <w:pPr>
        <w:pStyle w:val="BodyText"/>
      </w:pPr>
      <w:r>
        <w:t xml:space="preserve">us, tho' a great, yet an unwieldy unmanageable Body, and an</w:t>
      </w:r>
    </w:p>
    <w:p>
      <w:pPr>
        <w:pStyle w:val="BodyText"/>
      </w:pPr>
      <w:r>
        <w:t xml:space="preserve">easy Prey to our vigilant, secret, subtil, swift &amp; active (tho' compara</w:t>
      </w:r>
    </w:p>
    <w:p>
      <w:pPr>
        <w:pStyle w:val="BodyText"/>
      </w:pPr>
      <w:r>
        <w:t xml:space="preserve">tively small) Enemy.</w:t>
      </w:r>
    </w:p>
    <w:p>
      <w:pPr>
        <w:pStyle w:val="BodyText"/>
      </w:pPr>
      <w:r>
        <w:t xml:space="preserve">As to a description of the situation of those Parts you mention, I can</w:t>
      </w:r>
    </w:p>
    <w:p>
      <w:pPr>
        <w:pStyle w:val="BodyText"/>
      </w:pPr>
      <w:r>
        <w:t xml:space="preserve">give you no better than you have in maps that abound in great Bri-</w:t>
      </w:r>
    </w:p>
    <w:p>
      <w:pPr>
        <w:pStyle w:val="BodyText"/>
      </w:pPr>
      <w:r>
        <w:t xml:space="preserve">tain. --- With Respect to the situation of Stockbridge ; it is</w:t>
      </w:r>
    </w:p>
    <w:p>
      <w:pPr>
        <w:pStyle w:val="BodyText"/>
      </w:pPr>
      <w:r>
        <w:t xml:space="preserve">not in the Province of N. York as you have been informed, but</w:t>
      </w:r>
    </w:p>
    <w:p>
      <w:pPr>
        <w:pStyle w:val="BodyText"/>
      </w:pPr>
      <w:r>
        <w:t xml:space="preserve">in the utmost Border of the Province of New the Massachusetts,</w:t>
      </w:r>
    </w:p>
    <w:p>
      <w:pPr>
        <w:pStyle w:val="BodyText"/>
      </w:pPr>
      <w:r>
        <w:t xml:space="preserve">on the West, next to the Province of New York; about 40 miles</w:t>
      </w:r>
    </w:p>
    <w:p>
      <w:pPr>
        <w:pStyle w:val="BodyText"/>
      </w:pPr>
      <w:r>
        <w:t xml:space="preserve">from west of Connecticut River, and about 25 miles East of Hudson's</w:t>
      </w:r>
    </w:p>
    <w:p>
      <w:pPr>
        <w:pStyle w:val="BodyText"/>
      </w:pPr>
      <w:r>
        <w:t xml:space="preserve">River, and about 35 miles south-East from Albany. A Place</w:t>
      </w:r>
    </w:p>
    <w:p>
      <w:pPr>
        <w:pStyle w:val="BodyText"/>
      </w:pPr>
      <w:r>
        <w:t xml:space="preserve">exposed in this Time of war. 4 Persons were killed here in the Be-</w:t>
      </w:r>
    </w:p>
    <w:p>
      <w:pPr>
        <w:pStyle w:val="BodyText"/>
      </w:pPr>
      <w:r>
        <w:t xml:space="preserve">ginning of Septem. 1754 by Canada Indians; which occasioned a great</w:t>
      </w:r>
    </w:p>
    <w:p>
      <w:pPr>
        <w:pStyle w:val="BodyText"/>
      </w:pPr>
      <w:r>
        <w:t xml:space="preserve">Alarm to us &amp; great Part of N. England. since this we have had many</w:t>
      </w:r>
    </w:p>
    <w:p>
      <w:pPr>
        <w:pStyle w:val="BodyText"/>
      </w:pPr>
      <w:r>
        <w:t xml:space="preserve">Alarms ; but God has preserved us. I desire your Prayers that we may</w:t>
      </w:r>
    </w:p>
    <w:p>
      <w:pPr>
        <w:pStyle w:val="BodyText"/>
      </w:pPr>
      <w:r>
        <w:t xml:space="preserve">still be preserved, and that God would be with me &amp; my Family</w:t>
      </w:r>
    </w:p>
    <w:p>
      <w:pPr>
        <w:pStyle w:val="BodyText"/>
      </w:pPr>
      <w:r>
        <w:t xml:space="preserve">&amp; People, and bless us in all Respects. - My Wife &amp; Family join with</w:t>
      </w:r>
    </w:p>
    <w:p>
      <w:pPr>
        <w:pStyle w:val="BodyText"/>
      </w:pPr>
      <w:r>
        <w:t xml:space="preserve">me in their Respects to you &amp; yours. I am dear sir;</w:t>
      </w:r>
    </w:p>
    <w:p>
      <w:pPr>
        <w:pStyle w:val="BodyText"/>
      </w:pPr>
      <w:r>
        <w:t xml:space="preserve">uour affectionate Br. &amp; servt</w:t>
      </w:r>
    </w:p>
    <w:p>
      <w:pPr>
        <w:pStyle w:val="BodyText"/>
      </w:pPr>
      <w:r>
        <w:t xml:space="preserve">Jonath. Edwards</w:t>
      </w:r>
    </w:p>
    <w:p>
      <w:pPr>
        <w:pStyle w:val="BodyText"/>
      </w:pPr>
      <w:r>
        <w:t xml:space="preserve">Mr. McCulloch.</w:t>
      </w:r>
    </w:p>
    <w:p>
      <w:pPr>
        <w:pStyle w:val="Heading1"/>
        <w:pageBreakBefore/>
      </w:pPr>
      <w:bookmarkStart w:name="heading_a216_letter_to_abigail_willi" w:id="251"/>
      <w:r>
        <w:t xml:space="preserve">A216. Letter to Abigail Williams Sargeant Dwight, May 16, 1756 216.JE-A.Dwight 5-16-56</w:t>
      </w:r>
      <w:bookmarkEnd w:id="251"/>
    </w:p>
    <w:p>
      <w:pPr>
        <w:pStyle w:val="BodyText"/>
      </w:pPr>
      <w:r>
        <w:t xml:space="preserve">Jonathan EdwardsA216. JE to Abigail Williams Sargeant Dwight. John Rylands Library, Univ. of Manchester. Addressed on back "To / Mrs. Abigail Dwight / In Stockbridge."</w:t>
      </w:r>
    </w:p>
    <w:p>
      <w:pPr>
        <w:pStyle w:val="BodyText"/>
      </w:pPr>
      <w:r>
        <w:t xml:space="preserve">May. 16. 56.</w:t>
      </w:r>
    </w:p>
    <w:p>
      <w:pPr>
        <w:pStyle w:val="BodyText"/>
      </w:pPr>
      <w:r>
        <w:t xml:space="preserve">Madam,</w:t>
      </w:r>
    </w:p>
    <w:p>
      <w:pPr>
        <w:pStyle w:val="BodyText"/>
      </w:pPr>
      <w:r>
        <w:t xml:space="preserve">This is to pray you to send me word, whether</w:t>
      </w:r>
    </w:p>
    <w:p>
      <w:pPr>
        <w:pStyle w:val="BodyText"/>
      </w:pPr>
      <w:r>
        <w:t xml:space="preserve">you are about to send out a Team to Clave-</w:t>
      </w:r>
    </w:p>
    <w:p>
      <w:pPr>
        <w:pStyle w:val="BodyText"/>
      </w:pPr>
      <w:r>
        <w:t xml:space="preserve">rock for Goods; &amp; whet if you are,</w:t>
      </w:r>
    </w:p>
    <w:p>
      <w:pPr>
        <w:pStyle w:val="BodyText"/>
      </w:pPr>
      <w:r>
        <w:t xml:space="preserve">whether it be probable there would</w:t>
      </w:r>
    </w:p>
    <w:p>
      <w:pPr>
        <w:pStyle w:val="BodyText"/>
      </w:pPr>
      <w:r>
        <w:t xml:space="preserve">be Room in the Cart at it's Return</w:t>
      </w:r>
    </w:p>
    <w:p>
      <w:pPr>
        <w:pStyle w:val="BodyText"/>
      </w:pPr>
      <w:r>
        <w:t xml:space="preserve">for some Goods of mine, of perhaps</w:t>
      </w:r>
    </w:p>
    <w:p>
      <w:pPr>
        <w:pStyle w:val="BodyText"/>
      </w:pPr>
      <w:r>
        <w:t xml:space="preserve">about 200 weight, If I should bear a</w:t>
      </w:r>
    </w:p>
    <w:p>
      <w:pPr>
        <w:pStyle w:val="BodyText"/>
      </w:pPr>
      <w:r>
        <w:t xml:space="preserve">proportionable Part of the Charge.</w:t>
      </w:r>
    </w:p>
    <w:p>
      <w:pPr>
        <w:pStyle w:val="BodyText"/>
      </w:pPr>
      <w:r>
        <w:t xml:space="preserve">herein you will Oblige,</w:t>
      </w:r>
    </w:p>
    <w:p>
      <w:pPr>
        <w:pStyle w:val="BodyText"/>
      </w:pPr>
      <w:r>
        <w:t xml:space="preserve">your most humble servt</w:t>
      </w:r>
    </w:p>
    <w:p>
      <w:pPr>
        <w:pStyle w:val="BodyText"/>
      </w:pPr>
      <w:r>
        <w:t xml:space="preserve">J. Edwards.</w:t>
      </w:r>
    </w:p>
    <w:p>
      <w:pPr>
        <w:pStyle w:val="Heading1"/>
        <w:pageBreakBefore/>
      </w:pPr>
      <w:bookmarkStart w:name="heading_a217_letter_to_joseph_bellam" w:id="252"/>
      <w:r>
        <w:t xml:space="preserve">A217. Letter to Joseph Bellamy, [June 1756] 217.JE-J.Bellamy 6-56</w:t>
      </w:r>
      <w:bookmarkEnd w:id="252"/>
    </w:p>
    <w:p>
      <w:pPr>
        <w:pStyle w:val="BodyText"/>
      </w:pPr>
      <w:r>
        <w:t xml:space="preserve">Jonathan EdwardsA217. JE to Joseph Bellamy, 6/56. BRBL, f. 1279.</w:t>
      </w:r>
    </w:p>
    <w:p>
      <w:pPr>
        <w:pStyle w:val="BodyText"/>
      </w:pPr>
      <w:r>
        <w:t xml:space="preserve">Stockbridge</w:t>
      </w:r>
    </w:p>
    <w:p>
      <w:pPr>
        <w:pStyle w:val="BodyText"/>
      </w:pPr>
      <w:r>
        <w:t xml:space="preserve">Rev. &amp; dear Sir,</w:t>
      </w:r>
    </w:p>
    <w:p>
      <w:pPr>
        <w:pStyle w:val="BodyText"/>
      </w:pPr>
      <w:r>
        <w:t xml:space="preserve">I should be glad that you would use thorough Endea-</w:t>
      </w:r>
    </w:p>
    <w:p>
      <w:pPr>
        <w:pStyle w:val="BodyText"/>
      </w:pPr>
      <w:r>
        <w:t xml:space="preserve">vours with the Boys to teach 'em Let there be Arith-</w:t>
      </w:r>
    </w:p>
    <w:p>
      <w:pPr>
        <w:pStyle w:val="BodyText"/>
      </w:pPr>
      <w:r>
        <w:t xml:space="preserve">metick; Let there be a thorough trial with them</w:t>
      </w:r>
    </w:p>
    <w:p>
      <w:pPr>
        <w:pStyle w:val="BodyText"/>
      </w:pPr>
      <w:r>
        <w:t xml:space="preserve">whether they can learn. If they can't I shall think</w:t>
      </w:r>
    </w:p>
    <w:p>
      <w:pPr>
        <w:pStyle w:val="BodyText"/>
      </w:pPr>
      <w:r>
        <w:t xml:space="preserve">it is hardly worth the while to send 'em abroad un-</w:t>
      </w:r>
    </w:p>
    <w:p>
      <w:pPr>
        <w:pStyle w:val="BodyText"/>
      </w:pPr>
      <w:r>
        <w:t xml:space="preserve">der the Notion of giving them an extraordinary Education.</w:t>
      </w:r>
    </w:p>
    <w:p>
      <w:pPr>
        <w:pStyle w:val="BodyText"/>
      </w:pPr>
      <w:r>
        <w:t xml:space="preserve">I would also propose the following things viz. that pains</w:t>
      </w:r>
    </w:p>
    <w:p>
      <w:pPr>
        <w:pStyle w:val="BodyText"/>
      </w:pPr>
      <w:r>
        <w:t xml:space="preserve">be taken with 'em to make teach 'em in the English Tongue,</w:t>
      </w:r>
    </w:p>
    <w:p>
      <w:pPr>
        <w:pStyle w:val="BodyText"/>
      </w:pPr>
      <w:r>
        <w:t xml:space="preserve">to learn 'em the meaning of English words, &amp; what the</w:t>
      </w:r>
    </w:p>
    <w:p>
      <w:pPr>
        <w:pStyle w:val="BodyText"/>
      </w:pPr>
      <w:r>
        <w:t xml:space="preserve">name of every thing is in English; And as far as may be,</w:t>
      </w:r>
    </w:p>
    <w:p>
      <w:pPr>
        <w:pStyle w:val="BodyText"/>
      </w:pPr>
      <w:r>
        <w:t xml:space="preserve">teach em the meaning of the English that they read, &amp;</w:t>
      </w:r>
    </w:p>
    <w:p>
      <w:pPr>
        <w:pStyle w:val="BodyText"/>
      </w:pPr>
      <w:r>
        <w:t xml:space="preserve">make 'em turn it into Indian. And that they be taught</w:t>
      </w:r>
    </w:p>
    <w:p>
      <w:pPr>
        <w:pStyle w:val="BodyText"/>
      </w:pPr>
      <w:r>
        <w:t xml:space="preserve">to pray; that you write out for them various forms of</w:t>
      </w:r>
    </w:p>
    <w:p>
      <w:pPr>
        <w:pStyle w:val="BodyText"/>
      </w:pPr>
      <w:r>
        <w:t xml:space="preserve">Prayer, and make 'em understand them, &amp; turn them</w:t>
      </w:r>
    </w:p>
    <w:p>
      <w:pPr>
        <w:pStyle w:val="BodyText"/>
      </w:pPr>
      <w:r>
        <w:t xml:space="preserve">often into Indian. And to teach 'em the Assemblies Ca-</w:t>
      </w:r>
    </w:p>
    <w:p>
      <w:pPr>
        <w:pStyle w:val="BodyText"/>
      </w:pPr>
      <w:r>
        <w:t xml:space="preserve">techism, &amp; endeavour as far as may be to make 'em to</w:t>
      </w:r>
    </w:p>
    <w:p>
      <w:pPr>
        <w:pStyle w:val="BodyText"/>
      </w:pPr>
      <w:r>
        <w:t xml:space="preserve">understand it. To ask 'em Questions of the scripture</w:t>
      </w:r>
    </w:p>
    <w:p>
      <w:pPr>
        <w:pStyle w:val="BodyText"/>
      </w:pPr>
      <w:r>
        <w:t xml:space="preserve">History, not only the lessons they read, but of the main</w:t>
      </w:r>
    </w:p>
    <w:p>
      <w:pPr>
        <w:pStyle w:val="BodyText"/>
      </w:pPr>
      <w:r>
        <w:t xml:space="preserve">Things in the general History of the Bible in their order.</w:t>
      </w:r>
    </w:p>
    <w:p>
      <w:pPr>
        <w:pStyle w:val="BodyText"/>
      </w:pPr>
      <w:r>
        <w:t xml:space="preserve">I wish you would buy some p send to york to Mr. smith;</w:t>
      </w:r>
    </w:p>
    <w:p>
      <w:pPr>
        <w:pStyle w:val="BodyText"/>
      </w:pPr>
      <w:r>
        <w:t xml:space="preserve">or some body that understands, &amp; get some plain maps</w:t>
      </w:r>
    </w:p>
    <w:p>
      <w:pPr>
        <w:pStyle w:val="BodyText"/>
      </w:pPr>
      <w:r>
        <w:t xml:space="preserve">of the Land of Canaan, &amp; places adjacent, &amp; if you</w:t>
      </w:r>
    </w:p>
    <w:p>
      <w:pPr>
        <w:pStyle w:val="BodyText"/>
      </w:pPr>
      <w:r>
        <w:t xml:space="preserve">don't Chuse to have 'em for your own for the Use of your</w:t>
      </w:r>
    </w:p>
    <w:p>
      <w:pPr>
        <w:pStyle w:val="BodyText"/>
      </w:pPr>
      <w:r>
        <w:t xml:space="preserve">Children, I will be at the Cost of 'em for Mr. Hollis's</w:t>
      </w:r>
    </w:p>
    <w:p>
      <w:pPr>
        <w:pStyle w:val="BodyText"/>
      </w:pPr>
      <w:r>
        <w:t xml:space="preserve">school; &amp; shew where the Places are they read of in</w:t>
      </w:r>
    </w:p>
    <w:p>
      <w:pPr>
        <w:pStyle w:val="BodyText"/>
      </w:pPr>
      <w:r>
        <w:t xml:space="preserve">the Bible, or that you tell em of from the scripture</w:t>
      </w:r>
    </w:p>
    <w:p>
      <w:pPr>
        <w:pStyle w:val="BodyText"/>
      </w:pPr>
      <w:r>
        <w:t xml:space="preserve">History. And also teach 'em a little of the Chronolo-</w:t>
      </w:r>
    </w:p>
    <w:p>
      <w:pPr>
        <w:pStyle w:val="BodyText"/>
      </w:pPr>
      <w:r>
        <w:t xml:space="preserve">gy of the scripture, How long the Flood was after</w:t>
      </w:r>
    </w:p>
    <w:p>
      <w:pPr>
        <w:pStyle w:val="BodyText"/>
      </w:pPr>
      <w:r>
        <w:t xml:space="preserve">the Creation, How long the Calling of Abraham was after</w:t>
      </w:r>
    </w:p>
    <w:p>
      <w:pPr>
        <w:pStyle w:val="BodyText"/>
      </w:pPr>
      <w:r>
        <w:t xml:space="preserve">the Flood &amp;c- --- Mr. Hollis expects that I should</w:t>
      </w:r>
    </w:p>
    <w:p>
      <w:pPr>
        <w:pStyle w:val="BodyText"/>
      </w:pPr>
      <w:r>
        <w:t xml:space="preserve">give Him an Account of th very particularly of the</w:t>
      </w:r>
    </w:p>
    <w:p>
      <w:pPr>
        <w:pStyle w:val="BodyText"/>
      </w:pPr>
      <w:r>
        <w:t xml:space="preserve">Business of his Boys. And I have given him an</w:t>
      </w:r>
    </w:p>
    <w:p>
      <w:pPr>
        <w:pStyle w:val="BodyText"/>
      </w:pPr>
      <w:r>
        <w:t xml:space="preserve">account of my putting these Boys [-] under your Care,</w:t>
      </w:r>
    </w:p>
    <w:p>
      <w:pPr>
        <w:pStyle w:val="BodyText"/>
      </w:pPr>
      <w:r>
        <w:t xml:space="preserve">and of as giving them great Advantage for Learning,</w:t>
      </w:r>
    </w:p>
    <w:p>
      <w:pPr>
        <w:pStyle w:val="BodyText"/>
      </w:pPr>
      <w:r>
        <w:t xml:space="preserve">so I am concerned th that I may be able to give</w:t>
      </w:r>
    </w:p>
    <w:p>
      <w:pPr>
        <w:pStyle w:val="BodyText"/>
      </w:pPr>
      <w:r>
        <w:t xml:space="preserve">Him a good Account, that shall be encouraging to</w:t>
      </w:r>
    </w:p>
    <w:p>
      <w:pPr>
        <w:pStyle w:val="BodyText"/>
      </w:pPr>
      <w:r>
        <w:t xml:space="preserve">Him. --- I find there are some good folks here,</w:t>
      </w:r>
    </w:p>
    <w:p>
      <w:pPr>
        <w:pStyle w:val="BodyText"/>
      </w:pPr>
      <w:r>
        <w:t xml:space="preserve">that can enquire how much the Boys have learned at</w:t>
      </w:r>
    </w:p>
    <w:p>
      <w:pPr>
        <w:pStyle w:val="BodyText"/>
      </w:pPr>
      <w:r>
        <w:t xml:space="preserve">your House in Arithmetick &amp;c- and can make</w:t>
      </w:r>
    </w:p>
    <w:p>
      <w:pPr>
        <w:pStyle w:val="BodyText"/>
      </w:pPr>
      <w:r>
        <w:t xml:space="preserve">Observations &amp; Reflections on the Profit they obtain</w:t>
      </w:r>
    </w:p>
    <w:p>
      <w:pPr>
        <w:pStyle w:val="BodyText"/>
      </w:pPr>
      <w:r>
        <w:t xml:space="preserve">by going to you, &amp; can put the Question, whether</w:t>
      </w:r>
    </w:p>
    <w:p>
      <w:pPr>
        <w:pStyle w:val="BodyText"/>
      </w:pPr>
      <w:r>
        <w:t xml:space="preserve">there</w:t>
      </w:r>
    </w:p>
    <w:p>
      <w:pPr>
        <w:pStyle w:val="BodyText"/>
      </w:pPr>
      <w:r>
        <w:t xml:space="preserve">There be any thing to answer the extraordinary Expence </w:t>
      </w:r>
      <w:r>
        <w:rPr>
          <w:rStyle w:val="FootnoteReference"/>
        </w:rPr>
        <w:footnoteReference w:id="1194"/>
      </w:r>
    </w:p>
    <w:p>
      <w:pPr>
        <w:pStyle w:val="BodyText"/>
      </w:pPr>
      <w:r>
        <w:t xml:space="preserve">and Trouble, and ask whether they might not have profited</w:t>
      </w:r>
    </w:p>
    <w:p>
      <w:pPr>
        <w:pStyle w:val="BodyText"/>
      </w:pPr>
      <w:r>
        <w:t xml:space="preserve">as much here. --- But you must give no Hints that I have</w:t>
      </w:r>
    </w:p>
    <w:p>
      <w:pPr>
        <w:pStyle w:val="BodyText"/>
      </w:pPr>
      <w:r>
        <w:t xml:space="preserve">told you of it.</w:t>
      </w:r>
    </w:p>
    <w:p>
      <w:pPr>
        <w:pStyle w:val="BodyText"/>
      </w:pPr>
      <w:r>
        <w:t xml:space="preserve">'Tis with a vast deal of difficulty that I have at last got</w:t>
      </w:r>
    </w:p>
    <w:p>
      <w:pPr>
        <w:pStyle w:val="BodyText"/>
      </w:pPr>
      <w:r>
        <w:t xml:space="preserve">the Boys away, after manifold Objecting, hiding &amp; Skulking,</w:t>
      </w:r>
    </w:p>
    <w:p>
      <w:pPr>
        <w:pStyle w:val="BodyText"/>
      </w:pPr>
      <w:r>
        <w:t xml:space="preserve">to avoid going. I have sent one of my Books to the Library</w:t>
      </w:r>
    </w:p>
    <w:p>
      <w:pPr>
        <w:pStyle w:val="BodyText"/>
      </w:pPr>
      <w:r>
        <w:t xml:space="preserve">at N- Haven: I would pray you to take Care to convey it.</w:t>
      </w:r>
    </w:p>
    <w:p>
      <w:pPr>
        <w:pStyle w:val="BodyText"/>
      </w:pPr>
      <w:r>
        <w:t xml:space="preserve">----- My Love &amp; service to Mrs. Bellamy I am sir,</w:t>
      </w:r>
    </w:p>
    <w:p>
      <w:pPr>
        <w:pStyle w:val="BodyText"/>
      </w:pPr>
      <w:r>
        <w:t xml:space="preserve">Your cordial Friend &amp; Brother</w:t>
      </w:r>
    </w:p>
    <w:p>
      <w:pPr>
        <w:pStyle w:val="BodyText"/>
      </w:pPr>
      <w:r>
        <w:t xml:space="preserve">J. Edwards.</w:t>
      </w:r>
    </w:p>
    <w:p>
      <w:pPr>
        <w:pStyle w:val="BodyText"/>
      </w:pPr>
      <w:r>
        <w:t xml:space="preserve">P.S. I suppose Isaac will bring</w:t>
      </w:r>
    </w:p>
    <w:p>
      <w:pPr>
        <w:pStyle w:val="BodyText"/>
      </w:pPr>
      <w:r>
        <w:t xml:space="preserve">down two Coats, &amp; that there</w:t>
      </w:r>
    </w:p>
    <w:p>
      <w:pPr>
        <w:pStyle w:val="BodyText"/>
      </w:pPr>
      <w:r>
        <w:t xml:space="preserve">will be no need to get him a</w:t>
      </w:r>
    </w:p>
    <w:p>
      <w:pPr>
        <w:pStyle w:val="BodyText"/>
      </w:pPr>
      <w:r>
        <w:t xml:space="preserve">new one this winter; &amp; therefore</w:t>
      </w:r>
    </w:p>
    <w:p>
      <w:pPr>
        <w:pStyle w:val="BodyText"/>
      </w:pPr>
      <w:r>
        <w:t xml:space="preserve">I would not have a new one made</w:t>
      </w:r>
    </w:p>
    <w:p>
      <w:pPr>
        <w:pStyle w:val="BodyText"/>
      </w:pPr>
      <w:r>
        <w:t xml:space="preserve">for him, unless you see it necessary</w:t>
      </w:r>
    </w:p>
    <w:p>
      <w:pPr>
        <w:pStyle w:val="BodyText"/>
      </w:pPr>
      <w:r>
        <w:t xml:space="preserve">absolutely necessary; as I suppose it</w:t>
      </w:r>
    </w:p>
    <w:p>
      <w:pPr>
        <w:pStyle w:val="BodyText"/>
      </w:pPr>
      <w:r>
        <w:t xml:space="preserve">will not be.</w:t>
      </w:r>
    </w:p>
    <w:p>
      <w:pPr>
        <w:pStyle w:val="BodyText"/>
      </w:pPr>
      <w:r>
        <w:t xml:space="preserve">Mr. Bellamy</w:t>
      </w:r>
    </w:p>
    <w:p>
      <w:pPr>
        <w:pStyle w:val="Heading1"/>
        <w:pageBreakBefore/>
      </w:pPr>
      <w:bookmarkStart w:name="heading_a218_letter_to_gideon_hawley" w:id="253"/>
      <w:r>
        <w:t xml:space="preserve">A218. Letter to Gideon Hawley, October 9, 1756 218.JE-G.Hawley 10-9-56</w:t>
      </w:r>
      <w:bookmarkEnd w:id="253"/>
    </w:p>
    <w:p>
      <w:pPr>
        <w:pStyle w:val="BodyText"/>
      </w:pPr>
      <w:r>
        <w:t xml:space="preserve">Jonathan EdwardsA218. JE to Gideon Hawley, 10/9/56. MHS, S.P. Savage Coll. Addressed on back "To the / Rev. Mr Gideon Hawley / Chaplain to Col Gridleys Regt / at Lake George."</w:t>
      </w:r>
    </w:p>
    <w:p>
      <w:pPr>
        <w:pStyle w:val="BodyText"/>
      </w:pPr>
      <w:r>
        <w:t xml:space="preserve">Stockbridge Octob. 9. 1756.</w:t>
      </w:r>
    </w:p>
    <w:p>
      <w:pPr>
        <w:pStyle w:val="BodyText"/>
      </w:pPr>
      <w:r>
        <w:t xml:space="preserve">Rev &amp; dear Sir,</w:t>
      </w:r>
    </w:p>
    <w:p>
      <w:pPr>
        <w:pStyle w:val="BodyText"/>
      </w:pPr>
      <w:r>
        <w:t xml:space="preserve">I thank you for yours of Sept. 20. which</w:t>
      </w:r>
    </w:p>
    <w:p>
      <w:pPr>
        <w:pStyle w:val="BodyText"/>
      </w:pPr>
      <w:r>
        <w:t xml:space="preserve">contains very affecting Accounts. -- God indeed is</w:t>
      </w:r>
    </w:p>
    <w:p>
      <w:pPr>
        <w:pStyle w:val="BodyText"/>
      </w:pPr>
      <w:r>
        <w:t xml:space="preserve">remarkably frowning upon us every where : Our</w:t>
      </w:r>
    </w:p>
    <w:p>
      <w:pPr>
        <w:pStyle w:val="BodyText"/>
      </w:pPr>
      <w:r>
        <w:t xml:space="preserve">Enemies get up above us very high, &amp; we are</w:t>
      </w:r>
    </w:p>
    <w:p>
      <w:pPr>
        <w:pStyle w:val="BodyText"/>
      </w:pPr>
      <w:r>
        <w:t xml:space="preserve">brought down very Low ; They are the Head, and</w:t>
      </w:r>
    </w:p>
    <w:p>
      <w:pPr>
        <w:pStyle w:val="BodyText"/>
      </w:pPr>
      <w:r>
        <w:t xml:space="preserve">we are the Tail. God is making us, with all</w:t>
      </w:r>
    </w:p>
    <w:p>
      <w:pPr>
        <w:pStyle w:val="BodyText"/>
      </w:pPr>
      <w:r>
        <w:t xml:space="preserve">our Superiority in Numbers, to become the Object</w:t>
      </w:r>
    </w:p>
    <w:p>
      <w:pPr>
        <w:pStyle w:val="BodyText"/>
      </w:pPr>
      <w:r>
        <w:t xml:space="preserve">of our Enemies almost continual Triumphs &amp;</w:t>
      </w:r>
    </w:p>
    <w:p>
      <w:pPr>
        <w:pStyle w:val="BodyText"/>
      </w:pPr>
      <w:r>
        <w:t xml:space="preserve">Insults. many things that have happened doubt</w:t>
      </w:r>
    </w:p>
    <w:p>
      <w:pPr>
        <w:pStyle w:val="BodyText"/>
      </w:pPr>
      <w:r>
        <w:t xml:space="preserve">less make us very contemptible in their Eyes.</w:t>
      </w:r>
    </w:p>
    <w:p>
      <w:pPr>
        <w:pStyle w:val="BodyText"/>
      </w:pPr>
      <w:r>
        <w:t xml:space="preserve">&amp; in the Eyes of almost all nations of Indians</w:t>
      </w:r>
    </w:p>
    <w:p>
      <w:pPr>
        <w:pStyle w:val="BodyText"/>
      </w:pPr>
      <w:r>
        <w:t xml:space="preserve">on the Continent. --- And in Europe things</w:t>
      </w:r>
    </w:p>
    <w:p>
      <w:pPr>
        <w:pStyle w:val="BodyText"/>
      </w:pPr>
      <w:r>
        <w:t xml:space="preserve">don't go much better, that I can understand.</w:t>
      </w:r>
    </w:p>
    <w:p>
      <w:pPr>
        <w:pStyle w:val="BodyText"/>
      </w:pPr>
      <w:r>
        <w:t xml:space="preserve">I think it is now put out of all Doubt, after many</w:t>
      </w:r>
    </w:p>
    <w:p>
      <w:pPr>
        <w:pStyle w:val="BodyText"/>
      </w:pPr>
      <w:r>
        <w:t xml:space="preserve">Contradictory Accounts, that Minorca was sur-</w:t>
      </w:r>
    </w:p>
    <w:p>
      <w:pPr>
        <w:pStyle w:val="BodyText"/>
      </w:pPr>
      <w:r>
        <w:t xml:space="preserve">render'd to the French on the 29 day of last</w:t>
      </w:r>
    </w:p>
    <w:p>
      <w:pPr>
        <w:pStyle w:val="BodyText"/>
      </w:pPr>
      <w:r>
        <w:t xml:space="preserve">June; principally through the wretched Cow-</w:t>
      </w:r>
    </w:p>
    <w:p>
      <w:pPr>
        <w:pStyle w:val="BodyText"/>
      </w:pPr>
      <w:r>
        <w:t xml:space="preserve">ardice or Treachery of Admiral Byng. This</w:t>
      </w:r>
    </w:p>
    <w:p>
      <w:pPr>
        <w:pStyle w:val="BodyText"/>
      </w:pPr>
      <w:r>
        <w:t xml:space="preserve">with the taking of Oswego</w:t>
      </w:r>
      <w:r>
        <w:rPr>
          <w:rStyle w:val="FootnoteReference"/>
        </w:rPr>
        <w:footnoteReference w:id="1195"/>
      </w:r>
      <w:r>
        <w:t xml:space="preserve"> with its Circumstan</w:t>
      </w:r>
    </w:p>
    <w:p>
      <w:pPr>
        <w:pStyle w:val="BodyText"/>
      </w:pPr>
      <w:r>
        <w:t xml:space="preserve">ces, will tend mightly to animate and En-</w:t>
      </w:r>
    </w:p>
    <w:p>
      <w:pPr>
        <w:pStyle w:val="BodyText"/>
      </w:pPr>
      <w:r>
        <w:t xml:space="preserve">courage the French Nation, and give 'em vast</w:t>
      </w:r>
    </w:p>
    <w:p>
      <w:pPr>
        <w:pStyle w:val="BodyText"/>
      </w:pPr>
      <w:r>
        <w:t xml:space="preserve">Advantages, and weaken &amp; dishearten the En-</w:t>
      </w:r>
    </w:p>
    <w:p>
      <w:pPr>
        <w:pStyle w:val="BodyText"/>
      </w:pPr>
      <w:r>
        <w:t xml:space="preserve">glish, and make 'em contemptible in the Eyes</w:t>
      </w:r>
    </w:p>
    <w:p>
      <w:pPr>
        <w:pStyle w:val="BodyText"/>
      </w:pPr>
      <w:r>
        <w:t xml:space="preserve">of the Nations of Europe. --- I see very little</w:t>
      </w:r>
    </w:p>
    <w:p>
      <w:pPr>
        <w:pStyle w:val="BodyText"/>
      </w:pPr>
      <w:r>
        <w:t xml:space="preserve">good Effect of the Awful Frowns of Heaven upon</w:t>
      </w:r>
    </w:p>
    <w:p>
      <w:pPr>
        <w:pStyle w:val="BodyText"/>
      </w:pPr>
      <w:r>
        <w:t xml:space="preserve">up us. --- I am just now returned from a Journey</w:t>
      </w:r>
    </w:p>
    <w:p>
      <w:pPr>
        <w:pStyle w:val="BodyText"/>
      </w:pPr>
      <w:r>
        <w:t xml:space="preserve">to Windsor &amp; Northampton : and by what I</w:t>
      </w:r>
    </w:p>
    <w:p>
      <w:pPr>
        <w:pStyle w:val="BodyText"/>
      </w:pPr>
      <w:r>
        <w:t xml:space="preserve">observe instead of a spirit of a Humiliation</w:t>
      </w:r>
    </w:p>
    <w:p>
      <w:pPr>
        <w:pStyle w:val="BodyText"/>
      </w:pPr>
      <w:r>
        <w:t xml:space="preserve">&amp; penitent supplication to Heaven, a spirit</w:t>
      </w:r>
    </w:p>
    <w:p>
      <w:pPr>
        <w:pStyle w:val="BodyText"/>
      </w:pPr>
      <w:r>
        <w:t xml:space="preserve">of</w:t>
      </w:r>
    </w:p>
    <w:p>
      <w:pPr>
        <w:pStyle w:val="BodyText"/>
      </w:pPr>
      <w:r>
        <w:t xml:space="preserve">discontent, murmuring &amp; mutually Jealousy prevails, </w:t>
      </w:r>
      <w:r>
        <w:rPr>
          <w:rStyle w:val="FootnoteReference"/>
        </w:rPr>
        <w:footnoteReference w:id="1196"/>
      </w:r>
    </w:p>
    <w:p>
      <w:pPr>
        <w:pStyle w:val="BodyText"/>
      </w:pPr>
      <w:r>
        <w:t xml:space="preserve">finding fault with Rulers, officers &amp;c. together with</w:t>
      </w:r>
    </w:p>
    <w:p>
      <w:pPr>
        <w:pStyle w:val="BodyText"/>
      </w:pPr>
      <w:r>
        <w:t xml:space="preserve">great degrees of discouragement. --- This Province</w:t>
      </w:r>
    </w:p>
    <w:p>
      <w:pPr>
        <w:pStyle w:val="BodyText"/>
      </w:pPr>
      <w:r>
        <w:t xml:space="preserve">on a motion from Lord Loudon, have Ordered 1000</w:t>
      </w:r>
    </w:p>
    <w:p>
      <w:pPr>
        <w:pStyle w:val="BodyText"/>
      </w:pPr>
      <w:r>
        <w:t xml:space="preserve">men to be ready to March on my Lord's Call from</w:t>
      </w:r>
    </w:p>
    <w:p>
      <w:pPr>
        <w:pStyle w:val="BodyText"/>
      </w:pPr>
      <w:r>
        <w:t xml:space="preserve">this County &amp; the County of Worcester to join the Army.</w:t>
      </w:r>
    </w:p>
    <w:p>
      <w:pPr>
        <w:pStyle w:val="BodyText"/>
      </w:pPr>
      <w:r>
        <w:t xml:space="preserve">The last Sabbath a Post was sent to the Colonels of</w:t>
      </w:r>
    </w:p>
    <w:p>
      <w:pPr>
        <w:pStyle w:val="BodyText"/>
      </w:pPr>
      <w:r>
        <w:t xml:space="preserve">these Counties, to send informing that He had received</w:t>
      </w:r>
    </w:p>
    <w:p>
      <w:pPr>
        <w:pStyle w:val="BodyText"/>
      </w:pPr>
      <w:r>
        <w:t xml:space="preserve">Advice from Gen. Winslow, that all the French Re-</w:t>
      </w:r>
    </w:p>
    <w:p>
      <w:pPr>
        <w:pStyle w:val="BodyText"/>
      </w:pPr>
      <w:r>
        <w:t xml:space="preserve">gulars &amp; the whole Power of Canada were in mo-</w:t>
      </w:r>
    </w:p>
    <w:p>
      <w:pPr>
        <w:pStyle w:val="BodyText"/>
      </w:pPr>
      <w:r>
        <w:t xml:space="preserve">tion to Attack our Camps ; ordering them forthwith</w:t>
      </w:r>
    </w:p>
    <w:p>
      <w:pPr>
        <w:pStyle w:val="BodyText"/>
      </w:pPr>
      <w:r>
        <w:t xml:space="preserve">to send the 1000 men ; and I suppose they are</w:t>
      </w:r>
    </w:p>
    <w:p>
      <w:pPr>
        <w:pStyle w:val="BodyText"/>
      </w:pPr>
      <w:r>
        <w:t xml:space="preserve">now just ready to March. Some of our Captives</w:t>
      </w:r>
    </w:p>
    <w:p>
      <w:pPr>
        <w:pStyle w:val="BodyText"/>
      </w:pPr>
      <w:r>
        <w:t xml:space="preserve">ar who escaped from Canada are very lately come</w:t>
      </w:r>
    </w:p>
    <w:p>
      <w:pPr>
        <w:pStyle w:val="BodyText"/>
      </w:pPr>
      <w:r>
        <w:t xml:space="preserve">into to Numbers 4.</w:t>
      </w:r>
      <w:r>
        <w:rPr>
          <w:rStyle w:val="FootnoteReference"/>
        </w:rPr>
        <w:footnoteReference w:id="1197"/>
      </w:r>
      <w:r>
        <w:t xml:space="preserve"> on Connecticut River that say</w:t>
      </w:r>
    </w:p>
    <w:p>
      <w:pPr>
        <w:pStyle w:val="BodyText"/>
      </w:pPr>
      <w:r>
        <w:t xml:space="preserve">thirteen Thousand are coming against to inform</w:t>
      </w:r>
    </w:p>
    <w:p>
      <w:pPr>
        <w:pStyle w:val="BodyText"/>
      </w:pPr>
      <w:r>
        <w:t xml:space="preserve">of which a Post was sent to Ld Loudon this</w:t>
      </w:r>
    </w:p>
    <w:p>
      <w:pPr>
        <w:pStyle w:val="BodyText"/>
      </w:pPr>
      <w:r>
        <w:t xml:space="preserve">Week. --- What will become of us God only knows.</w:t>
      </w:r>
    </w:p>
    <w:p>
      <w:pPr>
        <w:pStyle w:val="BodyText"/>
      </w:pPr>
      <w:r>
        <w:t xml:space="preserve">It looks as if something great, &amp; perhaps almost</w:t>
      </w:r>
    </w:p>
    <w:p>
      <w:pPr>
        <w:pStyle w:val="BodyText"/>
      </w:pPr>
      <w:r>
        <w:t xml:space="preserve">decisive were to happen f before Winter. -- Let us unite</w:t>
      </w:r>
    </w:p>
    <w:p>
      <w:pPr>
        <w:pStyle w:val="BodyText"/>
      </w:pPr>
      <w:r>
        <w:t xml:space="preserve">in earnest &amp; humble Cries to the God of Armies &amp; the</w:t>
      </w:r>
    </w:p>
    <w:p>
      <w:pPr>
        <w:pStyle w:val="BodyText"/>
      </w:pPr>
      <w:r>
        <w:t xml:space="preserve">God of Sovereign &amp; infinite mercy, which alone can be</w:t>
      </w:r>
    </w:p>
    <w:p>
      <w:pPr>
        <w:pStyle w:val="BodyText"/>
      </w:pPr>
      <w:r>
        <w:t xml:space="preserve">our Hope. -- My Family, thro' mercy are well &amp; give</w:t>
      </w:r>
    </w:p>
    <w:p>
      <w:pPr>
        <w:pStyle w:val="BodyText"/>
      </w:pPr>
      <w:r>
        <w:t xml:space="preserve">their service to you. My d--r dwight of N--n is Ly-</w:t>
      </w:r>
    </w:p>
    <w:p>
      <w:pPr>
        <w:pStyle w:val="BodyText"/>
      </w:pPr>
      <w:r>
        <w:t xml:space="preserve">ing in, &amp; very weak, &amp; we left the Infant sick &amp; like</w:t>
      </w:r>
    </w:p>
    <w:p>
      <w:pPr>
        <w:pStyle w:val="BodyText"/>
      </w:pPr>
      <w:r>
        <w:t xml:space="preserve">to die.</w:t>
      </w:r>
      <w:r>
        <w:rPr>
          <w:rStyle w:val="FootnoteReference"/>
        </w:rPr>
        <w:footnoteReference w:id="1198"/>
      </w:r>
      <w:r>
        <w:t xml:space="preserve"> --- we &amp; I desire your Prayers. - I am</w:t>
      </w:r>
    </w:p>
    <w:p>
      <w:pPr>
        <w:pStyle w:val="BodyText"/>
      </w:pPr>
      <w:r>
        <w:t xml:space="preserve">dear sir your obliged Br. &amp; servt</w:t>
      </w:r>
    </w:p>
    <w:p>
      <w:pPr>
        <w:pStyle w:val="BodyText"/>
      </w:pPr>
      <w:r>
        <w:t xml:space="preserve">Jonath. Edwards.</w:t>
      </w:r>
    </w:p>
    <w:p>
      <w:pPr>
        <w:pStyle w:val="BodyText"/>
      </w:pPr>
      <w:r>
        <w:t xml:space="preserve">Mr. Hawley</w:t>
      </w:r>
    </w:p>
    <w:p>
      <w:pPr>
        <w:pStyle w:val="Heading1"/>
        <w:pageBreakBefore/>
      </w:pPr>
      <w:bookmarkStart w:name="heading_a219_letter_to_thomas_foxcro" w:id="254"/>
      <w:r>
        <w:t xml:space="preserve">A219. Letter to Thomas Foxcroft, October 28, 1756 219.JE-T.Foxcroft 10-28-56</w:t>
      </w:r>
      <w:bookmarkEnd w:id="254"/>
    </w:p>
    <w:p>
      <w:pPr>
        <w:pStyle w:val="BodyText"/>
      </w:pPr>
      <w:r>
        <w:t xml:space="preserve">Jonathan EdwardsA219. JE to Thomas Foxcroft, 10/28/56. BRBL, f. 1303. Foxcroft's note on verso: "Revd Mr Edwards / With a Packet for Scotld / (wch was soon sent &amp;c) / Recd Nov 7 [1]756 / Ansd Janry 10. 57.". Foxcroft's underlining of several names has been omitted.</w:t>
      </w:r>
    </w:p>
    <w:p>
      <w:pPr>
        <w:pStyle w:val="BodyText"/>
      </w:pPr>
      <w:r>
        <w:t xml:space="preserve">Stockbridge 28 Oct. 56.</w:t>
      </w:r>
    </w:p>
    <w:p>
      <w:pPr>
        <w:pStyle w:val="BodyText"/>
      </w:pPr>
      <w:r>
        <w:t xml:space="preserve">Rev. &amp; honored Sir,</w:t>
      </w:r>
    </w:p>
    <w:p>
      <w:pPr>
        <w:pStyle w:val="BodyText"/>
      </w:pPr>
      <w:r>
        <w:t xml:space="preserve">In Addition to all the innumerable Favours</w:t>
      </w:r>
    </w:p>
    <w:p>
      <w:pPr>
        <w:pStyle w:val="BodyText"/>
      </w:pPr>
      <w:r>
        <w:t xml:space="preserve">with which you have obliged me, I ask this of</w:t>
      </w:r>
    </w:p>
    <w:p>
      <w:pPr>
        <w:pStyle w:val="BodyText"/>
      </w:pPr>
      <w:r>
        <w:t xml:space="preserve">you that you would take the Care of the Convey-</w:t>
      </w:r>
    </w:p>
    <w:p>
      <w:pPr>
        <w:pStyle w:val="BodyText"/>
      </w:pPr>
      <w:r>
        <w:t xml:space="preserve">ance of this Pacquet to Mr. Gillies. I should</w:t>
      </w:r>
    </w:p>
    <w:p>
      <w:pPr>
        <w:pStyle w:val="BodyText"/>
      </w:pPr>
      <w:r>
        <w:t xml:space="preserve">be glad if it might be sent as speedily &amp; as Safely</w:t>
      </w:r>
    </w:p>
    <w:p>
      <w:pPr>
        <w:pStyle w:val="BodyText"/>
      </w:pPr>
      <w:r>
        <w:t xml:space="preserve">as may be : I fear my last Pacquet for Scotland miscarried.</w:t>
      </w:r>
    </w:p>
    <w:p>
      <w:pPr>
        <w:pStyle w:val="BodyText"/>
      </w:pPr>
      <w:r>
        <w:t xml:space="preserve">I have lately received a letter from Mr. Erskine, in</w:t>
      </w:r>
    </w:p>
    <w:p>
      <w:pPr>
        <w:pStyle w:val="BodyText"/>
      </w:pPr>
      <w:r>
        <w:t xml:space="preserve">which he says nothing of receiving my last Let-</w:t>
      </w:r>
    </w:p>
    <w:p>
      <w:pPr>
        <w:pStyle w:val="BodyText"/>
      </w:pPr>
      <w:r>
        <w:t xml:space="preserve">ter to Him; And Mr. Burr informs me that</w:t>
      </w:r>
    </w:p>
    <w:p>
      <w:pPr>
        <w:pStyle w:val="BodyText"/>
      </w:pPr>
      <w:r>
        <w:t xml:space="preserve">Mr. McCulloch complains He has had no Letter</w:t>
      </w:r>
    </w:p>
    <w:p>
      <w:pPr>
        <w:pStyle w:val="BodyText"/>
      </w:pPr>
      <w:r>
        <w:t xml:space="preserve">from me in two years.</w:t>
      </w:r>
    </w:p>
    <w:p>
      <w:pPr>
        <w:pStyle w:val="BodyText"/>
      </w:pPr>
      <w:r>
        <w:t xml:space="preserve">Our affairs at Stockbridge have been attended</w:t>
      </w:r>
    </w:p>
    <w:p>
      <w:pPr>
        <w:pStyle w:val="BodyText"/>
      </w:pPr>
      <w:r>
        <w:t xml:space="preserve">with more Quietness of late than in Some times</w:t>
      </w:r>
    </w:p>
    <w:p>
      <w:pPr>
        <w:pStyle w:val="BodyText"/>
      </w:pPr>
      <w:r>
        <w:t xml:space="preserve">past. But yet the war is in many Respects an Occa-</w:t>
      </w:r>
    </w:p>
    <w:p>
      <w:pPr>
        <w:pStyle w:val="BodyText"/>
      </w:pPr>
      <w:r>
        <w:t xml:space="preserve">sion of Unhappiness to our Affairs; especially as</w:t>
      </w:r>
    </w:p>
    <w:p>
      <w:pPr>
        <w:pStyle w:val="BodyText"/>
      </w:pPr>
      <w:r>
        <w:t xml:space="preserve">most of our Indian men that are capable of it have</w:t>
      </w:r>
    </w:p>
    <w:p>
      <w:pPr>
        <w:pStyle w:val="BodyText"/>
      </w:pPr>
      <w:r>
        <w:t xml:space="preserve">been gone into the War, and are still many of</w:t>
      </w:r>
    </w:p>
    <w:p>
      <w:pPr>
        <w:pStyle w:val="BodyText"/>
      </w:pPr>
      <w:r>
        <w:t xml:space="preserve">them absent with our Soldiers, where they are ex-</w:t>
      </w:r>
    </w:p>
    <w:p>
      <w:pPr>
        <w:pStyle w:val="BodyText"/>
      </w:pPr>
      <w:r>
        <w:t xml:space="preserve">posed to all manner of Temptations. But this</w:t>
      </w:r>
    </w:p>
    <w:p>
      <w:pPr>
        <w:pStyle w:val="BodyText"/>
      </w:pPr>
      <w:r>
        <w:t xml:space="preserve">is but one among innumerable Calamities which</w:t>
      </w:r>
    </w:p>
    <w:p>
      <w:pPr>
        <w:pStyle w:val="BodyText"/>
      </w:pPr>
      <w:r>
        <w:t xml:space="preserve">are the Consequence of the present war, in which</w:t>
      </w:r>
    </w:p>
    <w:p>
      <w:pPr>
        <w:pStyle w:val="BodyText"/>
      </w:pPr>
      <w:r>
        <w:t xml:space="preserve">God is in a most awful manner frowning upon us,</w:t>
      </w:r>
    </w:p>
    <w:p>
      <w:pPr>
        <w:pStyle w:val="BodyText"/>
      </w:pPr>
      <w:r>
        <w:t xml:space="preserve">&amp; greatly threatning us with general Ruin. ---</w:t>
      </w:r>
    </w:p>
    <w:p>
      <w:pPr>
        <w:pStyle w:val="BodyText"/>
      </w:pPr>
      <w:r>
        <w:t xml:space="preserve">I hope sir you will remember us before God why</w:t>
      </w:r>
      <w:r>
        <w:rPr>
          <w:rStyle w:val="FootnoteReference"/>
        </w:rPr>
        <w:footnoteReference w:id="1199"/>
      </w:r>
    </w:p>
    <w:p>
      <w:pPr>
        <w:pStyle w:val="BodyText"/>
      </w:pPr>
      <w:r>
        <w:t xml:space="preserve">live in a Place so much exposed. --- Present my</w:t>
      </w:r>
    </w:p>
    <w:p>
      <w:pPr>
        <w:pStyle w:val="BodyText"/>
      </w:pPr>
      <w:r>
        <w:t xml:space="preserve">Respects to your Family, &amp; to mrs Bromfield &amp;</w:t>
      </w:r>
    </w:p>
    <w:p>
      <w:pPr>
        <w:pStyle w:val="BodyText"/>
      </w:pPr>
      <w:r>
        <w:t xml:space="preserve">her Family.</w:t>
      </w:r>
      <w:r>
        <w:rPr>
          <w:rStyle w:val="FootnoteReference"/>
        </w:rPr>
        <w:footnoteReference w:id="1200"/>
      </w:r>
      <w:r>
        <w:t xml:space="preserve"> -- I am honoured sir,</w:t>
      </w:r>
    </w:p>
    <w:p>
      <w:pPr>
        <w:pStyle w:val="BodyText"/>
      </w:pPr>
      <w:r>
        <w:t xml:space="preserve">your most obliged son &amp; servt</w:t>
      </w:r>
    </w:p>
    <w:p>
      <w:pPr>
        <w:pStyle w:val="BodyText"/>
      </w:pPr>
      <w:r>
        <w:t xml:space="preserve">Jonath. Edwards.</w:t>
      </w:r>
    </w:p>
    <w:p>
      <w:pPr>
        <w:pStyle w:val="BodyText"/>
      </w:pPr>
      <w:r>
        <w:t xml:space="preserve">Mr. Foxcroft.</w:t>
      </w:r>
    </w:p>
    <w:p>
      <w:pPr>
        <w:pStyle w:val="Heading1"/>
        <w:pageBreakBefore/>
      </w:pPr>
      <w:bookmarkStart w:name="heading_a220_letter_to_timothy_edwar" w:id="255"/>
      <w:r>
        <w:t xml:space="preserve">A220. Letter to Timothy Edwards (Son), November 4, 1756 220.JE-T.Edwards 11-4-56</w:t>
      </w:r>
      <w:bookmarkEnd w:id="255"/>
    </w:p>
    <w:p>
      <w:pPr>
        <w:pStyle w:val="BodyText"/>
      </w:pPr>
      <w:r>
        <w:t xml:space="preserve">Jonathan EdwardsA220. JE to Timothy Edwards (son), 11/4/56. BRBL, f. 1286. Copy in ANTS, f. 1756-59A, #1.</w:t>
      </w:r>
    </w:p>
    <w:p>
      <w:pPr>
        <w:pStyle w:val="BodyText"/>
      </w:pPr>
      <w:r>
        <w:t xml:space="preserve">Stockbridge Nov. 4. 56.</w:t>
      </w:r>
    </w:p>
    <w:p>
      <w:pPr>
        <w:pStyle w:val="BodyText"/>
      </w:pPr>
      <w:r>
        <w:t xml:space="preserve">dear son,</w:t>
      </w:r>
    </w:p>
    <w:p>
      <w:pPr>
        <w:pStyle w:val="BodyText"/>
      </w:pPr>
      <w:r>
        <w:t xml:space="preserve">I have Ordered Mr. Fonda to deliver</w:t>
      </w:r>
    </w:p>
    <w:p>
      <w:pPr>
        <w:pStyle w:val="BodyText"/>
      </w:pPr>
      <w:r>
        <w:t xml:space="preserve">to Mr. Peter Livingston of N. York, the value</w:t>
      </w:r>
    </w:p>
    <w:p>
      <w:pPr>
        <w:pStyle w:val="BodyText"/>
      </w:pPr>
      <w:r>
        <w:t xml:space="preserve">of three doubloons full weight, i.e. seven-</w:t>
      </w:r>
    </w:p>
    <w:p>
      <w:pPr>
        <w:pStyle w:val="BodyText"/>
      </w:pPr>
      <w:r>
        <w:t xml:space="preserve">teen pounds eight shillings York money</w:t>
      </w:r>
    </w:p>
    <w:p>
      <w:pPr>
        <w:pStyle w:val="BodyText"/>
      </w:pPr>
      <w:r>
        <w:t xml:space="preserve">for you, &amp; have wrote to Mr. Livingston</w:t>
      </w:r>
    </w:p>
    <w:p>
      <w:pPr>
        <w:pStyle w:val="BodyText"/>
      </w:pPr>
      <w:r>
        <w:t xml:space="preserve">to Convey it to you, together with a Pair</w:t>
      </w:r>
    </w:p>
    <w:p>
      <w:pPr>
        <w:pStyle w:val="BodyText"/>
      </w:pPr>
      <w:r>
        <w:t xml:space="preserve">of stockings, which we send you.</w:t>
      </w:r>
    </w:p>
    <w:p>
      <w:pPr>
        <w:pStyle w:val="BodyText"/>
      </w:pPr>
      <w:r>
        <w:t xml:space="preserve">We are all thro' mercy in Comfortable</w:t>
      </w:r>
    </w:p>
    <w:p>
      <w:pPr>
        <w:pStyle w:val="BodyText"/>
      </w:pPr>
      <w:r>
        <w:t xml:space="preserve">state of Health, &amp; not so much afraid of the</w:t>
      </w:r>
    </w:p>
    <w:p>
      <w:pPr>
        <w:pStyle w:val="BodyText"/>
      </w:pPr>
      <w:r>
        <w:t xml:space="preserve">Enemy of late. - We left your sister d---t</w:t>
      </w:r>
    </w:p>
    <w:p>
      <w:pPr>
        <w:pStyle w:val="BodyText"/>
      </w:pPr>
      <w:r>
        <w:t xml:space="preserve">in a low-state. she had had a very weak</w:t>
      </w:r>
    </w:p>
    <w:p>
      <w:pPr>
        <w:pStyle w:val="BodyText"/>
      </w:pPr>
      <w:r>
        <w:t xml:space="preserve">Lying-in, &amp; her New-born Child, when we</w:t>
      </w:r>
    </w:p>
    <w:p>
      <w:pPr>
        <w:pStyle w:val="BodyText"/>
      </w:pPr>
      <w:r>
        <w:t xml:space="preserve">came away, was very like to die; But hope tis</w:t>
      </w:r>
    </w:p>
    <w:p>
      <w:pPr>
        <w:pStyle w:val="BodyText"/>
      </w:pPr>
      <w:r>
        <w:t xml:space="preserve">not dead, because we have heard nothing</w:t>
      </w:r>
    </w:p>
    <w:p>
      <w:pPr>
        <w:pStyle w:val="BodyText"/>
      </w:pPr>
      <w:r>
        <w:t xml:space="preserve">since.</w:t>
      </w:r>
    </w:p>
    <w:p>
      <w:pPr>
        <w:pStyle w:val="BodyText"/>
      </w:pPr>
      <w:r>
        <w:t xml:space="preserve">I would have you send a particular account</w:t>
      </w:r>
    </w:p>
    <w:p>
      <w:pPr>
        <w:pStyle w:val="BodyText"/>
      </w:pPr>
      <w:r>
        <w:t xml:space="preserve">of your state at Prince-town, &amp; concerning</w:t>
      </w:r>
    </w:p>
    <w:p>
      <w:pPr>
        <w:pStyle w:val="BodyText"/>
      </w:pPr>
      <w:r>
        <w:t xml:space="preserve">your studies &amp;c-- Commending you to</w:t>
      </w:r>
    </w:p>
    <w:p>
      <w:pPr>
        <w:pStyle w:val="BodyText"/>
      </w:pPr>
      <w:r>
        <w:t xml:space="preserve">the Care of a gracious God, I remain</w:t>
      </w:r>
    </w:p>
    <w:p>
      <w:pPr>
        <w:pStyle w:val="BodyText"/>
      </w:pPr>
      <w:r>
        <w:t xml:space="preserve">your very affectionate father</w:t>
      </w:r>
    </w:p>
    <w:p>
      <w:pPr>
        <w:pStyle w:val="BodyText"/>
      </w:pPr>
      <w:r>
        <w:t xml:space="preserve">J. Edwards.</w:t>
      </w:r>
    </w:p>
    <w:p>
      <w:pPr>
        <w:pStyle w:val="Heading1"/>
        <w:pageBreakBefore/>
      </w:pPr>
      <w:bookmarkStart w:name="heading_a221_petition_with_stockbrid" w:id="256"/>
      <w:r>
        <w:t xml:space="preserve">A221. Petition (with Stockbridge Inhabitants) to Spencer and General Court, November 16, 1756 221.JEetal-Phipsetal11-16-56</w:t>
      </w:r>
      <w:bookmarkEnd w:id="256"/>
    </w:p>
    <w:p>
      <w:pPr>
        <w:pStyle w:val="BodyText"/>
      </w:pPr>
      <w:r>
        <w:t xml:space="preserve">Jonathan EdwardsA221. JE et al. to Lieut. Gov. Spencer Phips et al., 11/16/56. MAR, Milit. vol. 76, p. 134, Second petition (4/18/57), MAR, vol. 117, pp. 286-87. For action on petitions, see </w:t>
      </w:r>
      <w:r>
        <w:rPr>
          <w:i/>
          <w:iCs/>
        </w:rPr>
        <w:t xml:space="preserve">JMHR</w:t>
      </w:r>
      <w:r>
        <w:t xml:space="preserve"> 32, II [1756], 353, 391, 400; 33, II [1757], 269, 405, 444.</w:t>
      </w:r>
    </w:p>
    <w:p>
      <w:pPr>
        <w:pStyle w:val="BodyText"/>
      </w:pPr>
      <w:r>
        <w:t xml:space="preserve">Stockbridge, November 16, 1756</w:t>
      </w:r>
    </w:p>
    <w:p>
      <w:pPr>
        <w:pStyle w:val="BodyText"/>
      </w:pPr>
      <w:r>
        <w:t xml:space="preserve">To the Honorable Spencer Phips, Esq., Lieutenant Governor and Commander-in-Chief in and over His Majesty's Province of the Massachusetts Bay, the Honorable Council and House of Representatives, in General Court assembled:</w:t>
      </w:r>
    </w:p>
    <w:p>
      <w:pPr>
        <w:pStyle w:val="BodyText"/>
      </w:pPr>
      <w:r>
        <w:t xml:space="preserve">The petition of the English inhabitants of the town of Stockbridge humbly showeth: that there now subsisting an open war between the English and French, and our enemies in Canada having a so much greater force than ever before, and being (as we have reason to think) now so well furnished and provided, and so considerable a part of them being so near us; and being flushed with their late successes, and it appearing to us not probable that the whole of the forces of our active enemies with these circumstances will be wholly still till next summer: also apprehending that the enemy may be more likely to look towards Stockbridge for having been provoked by what they have suffered from the Stockbridge Indians this year; especially if the enemy, by any means, should understand that the town is destitute of soldiers; that our Indians have gone into the wars both on this and the last year on repeated encouragement and assurances given by Gen. [William] Shirley that effective care should be taken, that Stockbridge should be defended with English soldiers; our request therefore is (the time being near expired for which the billet of soldiers here has been allowed) that Your Honors and the Honorable Court, if in your wisdom you shall think fit, would allow that a number of soldiers should still be subsisted here for the defense of the place; [and your petitioners shall as in duty bound ever pray, etc.]</w:t>
      </w:r>
    </w:p>
    <w:p>
      <w:pPr>
        <w:pStyle w:val="BodyText"/>
      </w:pPr>
      <w:r>
        <w:t xml:space="preserve">Jonathan Edwards</w:t>
      </w:r>
    </w:p>
    <w:p>
      <w:pPr>
        <w:pStyle w:val="BodyText"/>
      </w:pPr>
      <w:r>
        <w:t xml:space="preserve">Timothy Woodbridge</w:t>
      </w:r>
    </w:p>
    <w:p>
      <w:pPr>
        <w:pStyle w:val="BodyText"/>
      </w:pPr>
      <w:r>
        <w:t xml:space="preserve">Samuel Brown</w:t>
      </w:r>
    </w:p>
    <w:p>
      <w:pPr>
        <w:pStyle w:val="BodyText"/>
      </w:pPr>
      <w:r>
        <w:t xml:space="preserve">Josiah Jones</w:t>
      </w:r>
    </w:p>
    <w:p>
      <w:pPr>
        <w:pStyle w:val="BodyText"/>
      </w:pPr>
      <w:r>
        <w:t xml:space="preserve">Stephen Nash</w:t>
      </w:r>
    </w:p>
    <w:p>
      <w:pPr>
        <w:pStyle w:val="BodyText"/>
      </w:pPr>
      <w:r>
        <w:t xml:space="preserve">John Willard</w:t>
      </w:r>
    </w:p>
    <w:p>
      <w:pPr>
        <w:pStyle w:val="BodyText"/>
      </w:pPr>
      <w:r>
        <w:t xml:space="preserve">Elihu Parsons</w:t>
      </w:r>
    </w:p>
    <w:p>
      <w:pPr>
        <w:pStyle w:val="BodyText"/>
      </w:pPr>
      <w:r>
        <w:t xml:space="preserve">Joseph Woodbridge.</w:t>
      </w:r>
    </w:p>
    <w:p>
      <w:pPr>
        <w:pStyle w:val="Heading1"/>
        <w:pageBreakBefore/>
      </w:pPr>
      <w:bookmarkStart w:name="heading_a222_letter_to_thomas_foxcro" w:id="257"/>
      <w:r>
        <w:t xml:space="preserve">A222. Letter to Thomas Foxcroft, February 11, 1757 222.JE-T.Foxcroft 2-11-57</w:t>
      </w:r>
      <w:bookmarkEnd w:id="257"/>
    </w:p>
    <w:p>
      <w:pPr>
        <w:pStyle w:val="BodyText"/>
      </w:pPr>
      <w:r>
        <w:t xml:space="preserve">Jonathan EdwardsA222. JE to Thomas Foxcroft, 2/11/57, with postscript of 2/17. BRBL, f. 1304. Foxcroft's note on verso: "Rd Mr Jona Edwards / Recd Feb. 26. -57. / Pr Rd Mr Hawley / Answ. Mar. 28. Pr Mr Hawley." Foxcroft's underlining of several phrases has been omitted.</w:t>
      </w:r>
    </w:p>
    <w:p>
      <w:pPr>
        <w:pStyle w:val="BodyText"/>
      </w:pPr>
      <w:r>
        <w:t xml:space="preserve">Stockbridge Feb. 11. 57.</w:t>
      </w:r>
    </w:p>
    <w:p>
      <w:pPr>
        <w:pStyle w:val="BodyText"/>
      </w:pPr>
      <w:r>
        <w:t xml:space="preserve">Rev. &amp; honoured Sir,</w:t>
      </w:r>
    </w:p>
    <w:p>
      <w:pPr>
        <w:pStyle w:val="BodyText"/>
      </w:pPr>
      <w:r>
        <w:t xml:space="preserve">I thank you for your Favour of Jan. 10. and for your Care in</w:t>
      </w:r>
    </w:p>
    <w:p>
      <w:pPr>
        <w:pStyle w:val="BodyText"/>
      </w:pPr>
      <w:r>
        <w:t xml:space="preserve">conveying the Letter from Scotland, with the Serious Call to united Pray-</w:t>
      </w:r>
    </w:p>
    <w:p>
      <w:pPr>
        <w:pStyle w:val="BodyText"/>
      </w:pPr>
      <w:r>
        <w:t xml:space="preserve">er to God at this Day. I am glad such a Thing is proposed, &amp; wish</w:t>
      </w:r>
    </w:p>
    <w:p>
      <w:pPr>
        <w:pStyle w:val="BodyText"/>
      </w:pPr>
      <w:r>
        <w:t xml:space="preserve">that many may heartily comply with it. I have here inclosed a Let-</w:t>
      </w:r>
    </w:p>
    <w:p>
      <w:pPr>
        <w:pStyle w:val="BodyText"/>
      </w:pPr>
      <w:r>
        <w:t xml:space="preserve">ter I have presumed to write to Dr. Wigglesworth, and Sent it open</w:t>
      </w:r>
    </w:p>
    <w:p>
      <w:pPr>
        <w:pStyle w:val="BodyText"/>
      </w:pPr>
      <w:r>
        <w:t xml:space="preserve">that you may See it; which I desire you would Seal, &amp; safely deli-</w:t>
      </w:r>
    </w:p>
    <w:p>
      <w:pPr>
        <w:pStyle w:val="BodyText"/>
      </w:pPr>
      <w:r>
        <w:t xml:space="preserve">ver or convey to him. ----- I cannot in the least doubt but that</w:t>
      </w:r>
    </w:p>
    <w:p>
      <w:pPr>
        <w:pStyle w:val="BodyText"/>
      </w:pPr>
      <w:r>
        <w:t xml:space="preserve">the Guilt of the Land (which already is great, &amp; awfully testified against</w:t>
      </w:r>
    </w:p>
    <w:p>
      <w:pPr>
        <w:pStyle w:val="BodyText"/>
      </w:pPr>
      <w:r>
        <w:t xml:space="preserve">by Heaven at this Day) will be greatly increased by the Neglect, if none</w:t>
      </w:r>
    </w:p>
    <w:p>
      <w:pPr>
        <w:pStyle w:val="BodyText"/>
      </w:pPr>
      <w:r>
        <w:t xml:space="preserve">should now appear to attempt a full Vindication of the doctrine of Christ's</w:t>
      </w:r>
    </w:p>
    <w:p>
      <w:pPr>
        <w:pStyle w:val="BodyText"/>
      </w:pPr>
      <w:r>
        <w:t xml:space="preserve">divinity. at this time I have heard that the Ministers your Way</w:t>
      </w:r>
    </w:p>
    <w:p>
      <w:pPr>
        <w:pStyle w:val="BodyText"/>
      </w:pPr>
      <w:r>
        <w:t xml:space="preserve">shewed themselves much concerned, when dr. Gill's Book against In-</w:t>
      </w:r>
    </w:p>
    <w:p>
      <w:pPr>
        <w:pStyle w:val="BodyText"/>
      </w:pPr>
      <w:r>
        <w:t xml:space="preserve">fant Baptism was published here, and got Mr. Clark to write an An-</w:t>
      </w:r>
    </w:p>
    <w:p>
      <w:pPr>
        <w:pStyle w:val="BodyText"/>
      </w:pPr>
      <w:r>
        <w:t xml:space="preserve">swer : But how small a Matter was that in comparison of the d Errour</w:t>
      </w:r>
    </w:p>
    <w:p>
      <w:pPr>
        <w:pStyle w:val="BodyText"/>
      </w:pPr>
      <w:r>
        <w:t xml:space="preserve">now broached, and so boldly maintain'd, with an open Challenge to the</w:t>
      </w:r>
    </w:p>
    <w:p>
      <w:pPr>
        <w:pStyle w:val="BodyText"/>
      </w:pPr>
      <w:r>
        <w:t xml:space="preserve">Ministers of the Countrey to maintain the Contrary doctrine if they can?</w:t>
      </w:r>
    </w:p>
    <w:p>
      <w:pPr>
        <w:pStyle w:val="BodyText"/>
      </w:pPr>
      <w:r>
        <w:t xml:space="preserve">And what a mighty ado was made all over the Countrey, t in publishing</w:t>
      </w:r>
    </w:p>
    <w:p>
      <w:pPr>
        <w:pStyle w:val="BodyText"/>
      </w:pPr>
      <w:r>
        <w:t xml:space="preserve">ap Testimonies from the Press against Mr. Whitefield's itinerant Preaching?</w:t>
      </w:r>
    </w:p>
    <w:p>
      <w:pPr>
        <w:pStyle w:val="BodyText"/>
      </w:pPr>
      <w:r>
        <w:t xml:space="preserve">&amp; will all be Silent now, as tho' the most open Denial of the</w:t>
      </w:r>
    </w:p>
    <w:p>
      <w:pPr>
        <w:pStyle w:val="BodyText"/>
      </w:pPr>
      <w:r>
        <w:t xml:space="preserve">divinity of our saviour, and Endeavouring to root out the doctrine</w:t>
      </w:r>
    </w:p>
    <w:p>
      <w:pPr>
        <w:pStyle w:val="BodyText"/>
      </w:pPr>
      <w:r>
        <w:t xml:space="preserve">out of the Countrey, were a light matter in comparison of the other?</w:t>
      </w:r>
    </w:p>
    <w:p>
      <w:pPr>
        <w:pStyle w:val="BodyText"/>
      </w:pPr>
      <w:r>
        <w:t xml:space="preserve">----- I wish that at this day, when every evangelical doctrine is run</w:t>
      </w:r>
    </w:p>
    <w:p>
      <w:pPr>
        <w:pStyle w:val="BodyText"/>
      </w:pPr>
      <w:r>
        <w:t xml:space="preserve">down, and such bold Attempts are made to drive all out of doors, The</w:t>
      </w:r>
    </w:p>
    <w:p>
      <w:pPr>
        <w:pStyle w:val="BodyText"/>
      </w:pPr>
      <w:r>
        <w:t xml:space="preserve">Press mayn't labour only with Performances that are levelled against</w:t>
      </w:r>
    </w:p>
    <w:p>
      <w:pPr>
        <w:pStyle w:val="BodyText"/>
      </w:pPr>
      <w:r>
        <w:t xml:space="preserve">Christ, and the Religion he taught. I should particularly be glad that</w:t>
      </w:r>
    </w:p>
    <w:p>
      <w:pPr>
        <w:pStyle w:val="BodyText"/>
      </w:pPr>
      <w:r>
        <w:t xml:space="preserve">Mr. Bellamy's late Sermon, which I think is well done to defend the</w:t>
      </w:r>
    </w:p>
    <w:p>
      <w:pPr>
        <w:pStyle w:val="BodyText"/>
      </w:pPr>
      <w:r>
        <w:t xml:space="preserve">great doctrines of Justification by Christ's Righteousness (which has been</w:t>
      </w:r>
    </w:p>
    <w:p>
      <w:pPr>
        <w:pStyle w:val="BodyText"/>
      </w:pPr>
      <w:r>
        <w:t xml:space="preserve">especially impugned by dr. Mayhew) might be reprinted in Boston. I have</w:t>
      </w:r>
    </w:p>
    <w:p>
      <w:pPr>
        <w:pStyle w:val="BodyText"/>
      </w:pPr>
      <w:r>
        <w:t xml:space="preserve">Sent one of 'em to Mr. Kneeland, with Some Corrections, proposing to</w:t>
      </w:r>
    </w:p>
    <w:p>
      <w:pPr>
        <w:pStyle w:val="BodyText"/>
      </w:pPr>
      <w:r>
        <w:t xml:space="preserve">him to reprint it, if he durst run the Venture of having Vent for</w:t>
      </w:r>
    </w:p>
    <w:p>
      <w:pPr>
        <w:pStyle w:val="BodyText"/>
      </w:pPr>
      <w:r>
        <w:t xml:space="preserve">the Impression. What he will think of it I can't tell: Perhaps he may</w:t>
      </w:r>
    </w:p>
    <w:p>
      <w:pPr>
        <w:pStyle w:val="BodyText"/>
      </w:pPr>
      <w:r>
        <w:t xml:space="preserve">ask Some of the Ministers' Advice. I have lately been writing a</w:t>
      </w:r>
    </w:p>
    <w:p>
      <w:pPr>
        <w:pStyle w:val="BodyText"/>
      </w:pPr>
      <w:r>
        <w:t xml:space="preserve">defence of the doctrine of original Sin; wherein I have largely han-</w:t>
      </w:r>
    </w:p>
    <w:p>
      <w:pPr>
        <w:pStyle w:val="BodyText"/>
      </w:pPr>
      <w:r>
        <w:t xml:space="preserve">dled the principal Arguments I knew of for that doctrine; and have</w:t>
      </w:r>
    </w:p>
    <w:p>
      <w:pPr>
        <w:pStyle w:val="BodyText"/>
      </w:pPr>
      <w:r>
        <w:t xml:space="preserve">particularly considered every thing, of any Consequence, in dr. Taylor's</w:t>
      </w:r>
    </w:p>
    <w:p>
      <w:pPr>
        <w:pStyle w:val="BodyText"/>
      </w:pPr>
      <w:r>
        <w:t xml:space="preserve">Book against that doctrine; a Book that has done more to root</w:t>
      </w:r>
    </w:p>
    <w:p>
      <w:pPr>
        <w:pStyle w:val="BodyText"/>
      </w:pPr>
      <w:r>
        <w:t xml:space="preserve">out the Gospel, out in all this western Part of N. England, than any</w:t>
      </w:r>
    </w:p>
    <w:p>
      <w:pPr>
        <w:pStyle w:val="BodyText"/>
      </w:pPr>
      <w:r>
        <w:t xml:space="preserve">other Book : I have almost prepared this for the Press. I have also</w:t>
      </w:r>
    </w:p>
    <w:p>
      <w:pPr>
        <w:pStyle w:val="BodyText"/>
      </w:pPr>
      <w:r>
        <w:t xml:space="preserve">written two other discourses, One on God's End in Creating the</w:t>
      </w:r>
    </w:p>
    <w:p>
      <w:pPr>
        <w:pStyle w:val="BodyText"/>
      </w:pPr>
      <w:r>
        <w:t xml:space="preserve">World; The other concerning the Nature of true Virtue. As it</w:t>
      </w:r>
    </w:p>
    <w:p>
      <w:pPr>
        <w:pStyle w:val="BodyText"/>
      </w:pPr>
      <w:r>
        <w:t xml:space="preserve">appeared to me the modern Opinions which prevail concerning these</w:t>
      </w:r>
    </w:p>
    <w:p>
      <w:pPr>
        <w:pStyle w:val="BodyText"/>
      </w:pPr>
      <w:r>
        <w:t xml:space="preserve">two things, Stand very much as Foundations of that fashionable</w:t>
      </w:r>
    </w:p>
    <w:p>
      <w:pPr>
        <w:pStyle w:val="BodyText"/>
      </w:pPr>
      <w:r>
        <w:t xml:space="preserve">Scheme of divinity, which seems to have become almost univer-</w:t>
      </w:r>
    </w:p>
    <w:p>
      <w:pPr>
        <w:pStyle w:val="BodyText"/>
      </w:pPr>
      <w:r>
        <w:t xml:space="preserve">sal. My discourse on Virtue is de principally designed against that</w:t>
      </w:r>
    </w:p>
    <w:p>
      <w:pPr>
        <w:pStyle w:val="BodyText"/>
      </w:pPr>
      <w:r>
        <w:t xml:space="preserve">Notion of virtue maintain'd by my Lord Shaftesbury, Hutcheson</w:t>
      </w:r>
    </w:p>
    <w:p>
      <w:pPr>
        <w:pStyle w:val="BodyText"/>
      </w:pPr>
      <w:r>
        <w:t xml:space="preserve">&amp; Turnbull; which seems to be most in Vogue at this day, so</w:t>
      </w:r>
    </w:p>
    <w:p>
      <w:pPr>
        <w:pStyle w:val="BodyText"/>
      </w:pPr>
      <w:r>
        <w:t xml:space="preserve">far as I can perceive.* My discourse on Original Sin, will be about</w:t>
      </w:r>
    </w:p>
    <w:p>
      <w:pPr>
        <w:pStyle w:val="BodyText"/>
      </w:pPr>
      <w:r>
        <w:t xml:space="preserve">as large as my Book on Free-Will: And the other two discourses</w:t>
      </w:r>
    </w:p>
    <w:p>
      <w:pPr>
        <w:pStyle w:val="BodyText"/>
      </w:pPr>
      <w:r>
        <w:t xml:space="preserve">will make another Volume Something less. I would pray You</w:t>
      </w:r>
    </w:p>
    <w:p>
      <w:pPr>
        <w:pStyle w:val="BodyText"/>
      </w:pPr>
      <w:r>
        <w:t xml:space="preserve">sir, to excuse me, in my proposing to you, &amp; requesting of you to</w:t>
      </w:r>
    </w:p>
    <w:p>
      <w:pPr>
        <w:pStyle w:val="BodyText"/>
      </w:pPr>
      <w:r>
        <w:t xml:space="preserve">correct the Press, If it would not be too great a Burden in your Ad-</w:t>
      </w:r>
    </w:p>
    <w:p>
      <w:pPr>
        <w:pStyle w:val="BodyText"/>
      </w:pPr>
      <w:r>
        <w:t xml:space="preserve">vanced years &amp; infirm State. I am sensible that my proposing</w:t>
      </w:r>
    </w:p>
    <w:p>
      <w:pPr>
        <w:pStyle w:val="BodyText"/>
      </w:pPr>
      <w:r>
        <w:t xml:space="preserve">any such thing to you needs an Apology, especially after I have bur-</w:t>
      </w:r>
    </w:p>
    <w:p>
      <w:pPr>
        <w:pStyle w:val="BodyText"/>
      </w:pPr>
      <w:r>
        <w:t xml:space="preserve">den'd you so much in this way in Times past, and I have</w:t>
      </w:r>
    </w:p>
    <w:p>
      <w:pPr>
        <w:pStyle w:val="BodyText"/>
      </w:pPr>
      <w:r>
        <w:t xml:space="preserve">received so many &amp; great Favours of this Kind. I know I shall </w:t>
      </w:r>
      <w:r>
        <w:rPr>
          <w:rStyle w:val="FootnoteReference"/>
        </w:rPr>
        <w:footnoteReference w:id="1201"/>
      </w:r>
    </w:p>
    <w:p>
      <w:pPr>
        <w:pStyle w:val="BodyText"/>
      </w:pPr>
      <w:r>
        <w:t xml:space="preserve">have no Reason to be displeased if you decline what I propose</w:t>
      </w:r>
    </w:p>
    <w:p>
      <w:pPr>
        <w:pStyle w:val="BodyText"/>
      </w:pPr>
      <w:r>
        <w:t xml:space="preserve">pose My chief Apology for asking you is, that I know not where</w:t>
      </w:r>
    </w:p>
    <w:p>
      <w:pPr>
        <w:pStyle w:val="BodyText"/>
      </w:pPr>
      <w:r>
        <w:t xml:space="preserve">else to go : I have not Acquaintance or Interest with the Younger</w:t>
      </w:r>
    </w:p>
    <w:p>
      <w:pPr>
        <w:pStyle w:val="BodyText"/>
      </w:pPr>
      <w:r>
        <w:t xml:space="preserve">Ministers sufficient to encourage me to apply to 'em. I am sensi-</w:t>
      </w:r>
    </w:p>
    <w:p>
      <w:pPr>
        <w:pStyle w:val="BodyText"/>
      </w:pPr>
      <w:r>
        <w:t xml:space="preserve">ble my Publications are not look'd upon by all, with that Candour</w:t>
      </w:r>
    </w:p>
    <w:p>
      <w:pPr>
        <w:pStyle w:val="BodyText"/>
      </w:pPr>
      <w:r>
        <w:t xml:space="preserve">which I have from you. Man Such as think me too forward, &amp;</w:t>
      </w:r>
    </w:p>
    <w:p>
      <w:pPr>
        <w:pStyle w:val="BodyText"/>
      </w:pPr>
      <w:r>
        <w:t xml:space="preserve">too apt to think the World stands in Need of my Instructions,</w:t>
      </w:r>
    </w:p>
    <w:p>
      <w:pPr>
        <w:pStyle w:val="BodyText"/>
      </w:pPr>
      <w:r>
        <w:t xml:space="preserve">will not, with a very good Will, put to their Hand to assist me.</w:t>
      </w:r>
    </w:p>
    <w:p>
      <w:pPr>
        <w:pStyle w:val="BodyText"/>
      </w:pPr>
      <w:r>
        <w:t xml:space="preserve">If you, Sir, decline the Inspection of the Press, as what would</w:t>
      </w:r>
    </w:p>
    <w:p>
      <w:pPr>
        <w:pStyle w:val="BodyText"/>
      </w:pPr>
      <w:r>
        <w:t xml:space="preserve">be too great a Burden, I desire that you would at least as-</w:t>
      </w:r>
    </w:p>
    <w:p>
      <w:pPr>
        <w:pStyle w:val="BodyText"/>
      </w:pPr>
      <w:r>
        <w:t xml:space="preserve">sist me by your Advice where to go, and whom to apply to;</w:t>
      </w:r>
    </w:p>
    <w:p>
      <w:pPr>
        <w:pStyle w:val="BodyText"/>
      </w:pPr>
      <w:r>
        <w:t xml:space="preserve">and if another undertakes, that Still you would have Some</w:t>
      </w:r>
    </w:p>
    <w:p>
      <w:pPr>
        <w:pStyle w:val="BodyText"/>
      </w:pPr>
      <w:r>
        <w:t xml:space="preserve">Care &amp; Inspection of the Affair. I have thoughts, if God per-</w:t>
      </w:r>
    </w:p>
    <w:p>
      <w:pPr>
        <w:pStyle w:val="BodyText"/>
      </w:pPr>
      <w:r>
        <w:t xml:space="preserve">mit, of coming to Boston Some Time in the Spring; when I</w:t>
      </w:r>
    </w:p>
    <w:p>
      <w:pPr>
        <w:pStyle w:val="BodyText"/>
      </w:pPr>
      <w:r>
        <w:t xml:space="preserve">may perhaps bring m the Copy of my defence of the doc-</w:t>
      </w:r>
    </w:p>
    <w:p>
      <w:pPr>
        <w:pStyle w:val="BodyText"/>
      </w:pPr>
      <w:r>
        <w:t xml:space="preserve">trine of Original Sin.</w:t>
      </w:r>
    </w:p>
    <w:p>
      <w:pPr>
        <w:pStyle w:val="BodyText"/>
      </w:pPr>
      <w:r>
        <w:t xml:space="preserve">we have had less drunkenness of late among the Indians than</w:t>
      </w:r>
    </w:p>
    <w:p>
      <w:pPr>
        <w:pStyle w:val="BodyText"/>
      </w:pPr>
      <w:r>
        <w:t xml:space="preserve">for many Years.</w:t>
      </w:r>
    </w:p>
    <w:p>
      <w:pPr>
        <w:pStyle w:val="BodyText"/>
      </w:pPr>
      <w:r>
        <w:t xml:space="preserve">I would desire you Sir, to send me word by the Bearer</w:t>
      </w:r>
    </w:p>
    <w:p>
      <w:pPr>
        <w:pStyle w:val="BodyText"/>
      </w:pPr>
      <w:r>
        <w:t xml:space="preserve">whether there is like to be an Opportunity of Conveyance</w:t>
      </w:r>
    </w:p>
    <w:p>
      <w:pPr>
        <w:pStyle w:val="BodyText"/>
      </w:pPr>
      <w:r>
        <w:t xml:space="preserve">to Scotland in a Short Time. --- My Respects to your</w:t>
      </w:r>
    </w:p>
    <w:p>
      <w:pPr>
        <w:pStyle w:val="BodyText"/>
      </w:pPr>
      <w:r>
        <w:t xml:space="preserve">Family -- desiring an Interest in your Prayers, I am</w:t>
      </w:r>
    </w:p>
    <w:p>
      <w:pPr>
        <w:pStyle w:val="BodyText"/>
      </w:pPr>
      <w:r>
        <w:t xml:space="preserve">honoured sir,</w:t>
      </w:r>
    </w:p>
    <w:p>
      <w:pPr>
        <w:pStyle w:val="BodyText"/>
      </w:pPr>
      <w:r>
        <w:t xml:space="preserve">Your respectfull &amp; obliged</w:t>
      </w:r>
    </w:p>
    <w:p>
      <w:pPr>
        <w:pStyle w:val="BodyText"/>
      </w:pPr>
      <w:r>
        <w:t xml:space="preserve">Son &amp; servt,</w:t>
      </w:r>
    </w:p>
    <w:p>
      <w:pPr>
        <w:pStyle w:val="BodyText"/>
      </w:pPr>
      <w:r>
        <w:t xml:space="preserve">Jonathan Edwards.</w:t>
      </w:r>
    </w:p>
    <w:p>
      <w:pPr>
        <w:pStyle w:val="BodyText"/>
      </w:pPr>
      <w:r>
        <w:t xml:space="preserve">P.S. Mr. Hawley proves</w:t>
      </w:r>
    </w:p>
    <w:p>
      <w:pPr>
        <w:pStyle w:val="BodyText"/>
      </w:pPr>
      <w:r>
        <w:t xml:space="preserve">unexpectedly to be the Bearer</w:t>
      </w:r>
    </w:p>
    <w:p>
      <w:pPr>
        <w:pStyle w:val="BodyText"/>
      </w:pPr>
      <w:r>
        <w:t xml:space="preserve">of this Letter. He has Seemed of</w:t>
      </w:r>
    </w:p>
    <w:p>
      <w:pPr>
        <w:pStyle w:val="BodyText"/>
      </w:pPr>
      <w:r>
        <w:t xml:space="preserve">late to be at a great Loss in his own</w:t>
      </w:r>
    </w:p>
    <w:p>
      <w:pPr>
        <w:pStyle w:val="BodyText"/>
      </w:pPr>
      <w:r>
        <w:t xml:space="preserve">mind as to his duty with Respect to his</w:t>
      </w:r>
    </w:p>
    <w:p>
      <w:pPr>
        <w:pStyle w:val="BodyText"/>
      </w:pPr>
      <w:r>
        <w:t xml:space="preserve">Mission to Onoh'quaughe. His Long Ab-</w:t>
      </w:r>
    </w:p>
    <w:p>
      <w:pPr>
        <w:pStyle w:val="BodyText"/>
      </w:pPr>
      <w:r>
        <w:t xml:space="preserve">sence from his Indians has been an un-</w:t>
      </w:r>
    </w:p>
    <w:p>
      <w:pPr>
        <w:pStyle w:val="BodyText"/>
      </w:pPr>
      <w:r>
        <w:t xml:space="preserve">happy Thing; as in other Respects, so in</w:t>
      </w:r>
    </w:p>
    <w:p>
      <w:pPr>
        <w:pStyle w:val="BodyText"/>
      </w:pPr>
      <w:r>
        <w:t xml:space="preserve">I fear in that, that it has considerably</w:t>
      </w:r>
    </w:p>
    <w:p>
      <w:pPr>
        <w:pStyle w:val="BodyText"/>
      </w:pPr>
      <w:r>
        <w:t xml:space="preserve">disengaged &amp; unhinged his mind</w:t>
      </w:r>
    </w:p>
    <w:p>
      <w:pPr>
        <w:pStyle w:val="BodyText"/>
      </w:pPr>
      <w:r>
        <w:t xml:space="preserve">with Respect to that Business. I have</w:t>
      </w:r>
    </w:p>
    <w:p>
      <w:pPr>
        <w:pStyle w:val="BodyText"/>
      </w:pPr>
      <w:r>
        <w:t xml:space="preserve">Conversed with him very freely &amp; fully</w:t>
      </w:r>
    </w:p>
    <w:p>
      <w:pPr>
        <w:pStyle w:val="BodyText"/>
      </w:pPr>
      <w:r>
        <w:t xml:space="preserve">Mr. Foxcroft about the matter.</w:t>
      </w:r>
    </w:p>
    <w:p>
      <w:pPr>
        <w:pStyle w:val="BodyText"/>
      </w:pPr>
      <w:r>
        <w:t xml:space="preserve">I believe he is concerned to know his</w:t>
      </w:r>
    </w:p>
    <w:p>
      <w:pPr>
        <w:pStyle w:val="BodyText"/>
      </w:pPr>
      <w:r>
        <w:t xml:space="preserve">duty. I wish that he may be directed,</w:t>
      </w:r>
    </w:p>
    <w:p>
      <w:pPr>
        <w:pStyle w:val="BodyText"/>
      </w:pPr>
      <w:r>
        <w:t xml:space="preserve">&amp; that the Commissioners may be di-</w:t>
      </w:r>
    </w:p>
    <w:p>
      <w:pPr>
        <w:pStyle w:val="BodyText"/>
      </w:pPr>
      <w:r>
        <w:t xml:space="preserve">rected in what they shall say &amp; do</w:t>
      </w:r>
    </w:p>
    <w:p>
      <w:pPr>
        <w:pStyle w:val="BodyText"/>
      </w:pPr>
      <w:r>
        <w:t xml:space="preserve">with Regard to the Affair.</w:t>
      </w:r>
    </w:p>
    <w:p>
      <w:pPr>
        <w:pStyle w:val="BodyText"/>
      </w:pPr>
      <w:r>
        <w:t xml:space="preserve">Feb. 17.</w:t>
      </w:r>
    </w:p>
    <w:p>
      <w:pPr>
        <w:pStyle w:val="Heading1"/>
        <w:pageBreakBefore/>
      </w:pPr>
      <w:bookmarkStart w:name="heading_a223_letter_to_edward_wiggle" w:id="258"/>
      <w:r>
        <w:t xml:space="preserve">A223. Letter to Edward Wigglesworth, February 11, 1757 223.JE-E.Wigglesworth2-11-57</w:t>
      </w:r>
      <w:bookmarkEnd w:id="258"/>
    </w:p>
    <w:p>
      <w:pPr>
        <w:pStyle w:val="BodyText"/>
      </w:pPr>
      <w:r>
        <w:t xml:space="preserve">Jonathan EdwardsA223. JE to Edward Wigglesworth, 1/22/57. MS once at Cong. Lib., now lost; printed in Joseph Clark, </w:t>
      </w:r>
      <w:r>
        <w:rPr>
          <w:i/>
          <w:iCs/>
        </w:rPr>
        <w:t xml:space="preserve">A Historical Sketch of the Congregational Churches in Massachusetts</w:t>
      </w:r>
      <w:r>
        <w:t xml:space="preserve"> (Boston, 1858), 181-82.</w:t>
      </w:r>
    </w:p>
    <w:p>
      <w:pPr>
        <w:pStyle w:val="BodyText"/>
      </w:pPr>
      <w:r>
        <w:t xml:space="preserve">Stockbridge, Feb. 11, 1757.</w:t>
      </w:r>
    </w:p>
    <w:p>
      <w:pPr>
        <w:pStyle w:val="BodyText"/>
      </w:pPr>
      <w:r>
        <w:t xml:space="preserve">Rev. and Dear Sir:--</w:t>
      </w:r>
    </w:p>
    <w:p>
      <w:pPr>
        <w:pStyle w:val="BodyText"/>
      </w:pPr>
      <w:r>
        <w:t xml:space="preserve">I can't assign any particular acquaintance as my warrant for</w:t>
      </w:r>
    </w:p>
    <w:p>
      <w:pPr>
        <w:pStyle w:val="BodyText"/>
      </w:pPr>
      <w:r>
        <w:t xml:space="preserve">troubling you with these lines; not being one of them that have been</w:t>
      </w:r>
    </w:p>
    <w:p>
      <w:pPr>
        <w:pStyle w:val="BodyText"/>
      </w:pPr>
      <w:r>
        <w:t xml:space="preserve">favored with opportunities for such an advantage. I only write as a</w:t>
      </w:r>
    </w:p>
    <w:p>
      <w:pPr>
        <w:pStyle w:val="BodyText"/>
      </w:pPr>
      <w:r>
        <w:t xml:space="preserve">subject and friend of the same Lord, and a follower and fellow-disci-</w:t>
      </w:r>
    </w:p>
    <w:p>
      <w:pPr>
        <w:pStyle w:val="BodyText"/>
      </w:pPr>
      <w:r>
        <w:t xml:space="preserve">ple of the same Jesus. A regard to his interests has made me un-</w:t>
      </w:r>
    </w:p>
    <w:p>
      <w:pPr>
        <w:pStyle w:val="BodyText"/>
      </w:pPr>
      <w:r>
        <w:t xml:space="preserve">easy ever since I read Dr. Mayhew's late book, sometime the last</w:t>
      </w:r>
    </w:p>
    <w:p>
      <w:pPr>
        <w:pStyle w:val="BodyText"/>
      </w:pPr>
      <w:r>
        <w:t xml:space="preserve">year, and saw that marginal note of his, wherein he ridicules the</w:t>
      </w:r>
    </w:p>
    <w:p>
      <w:pPr>
        <w:pStyle w:val="BodyText"/>
      </w:pPr>
      <w:r>
        <w:t xml:space="preserve">doctrine of the Trinity.</w:t>
      </w:r>
    </w:p>
    <w:p>
      <w:pPr>
        <w:pStyle w:val="BodyText"/>
      </w:pPr>
      <w:r>
        <w:t xml:space="preserve">And my uneasiness was increased after I had wrote to Mr. Fox-</w:t>
      </w:r>
    </w:p>
    <w:p>
      <w:pPr>
        <w:pStyle w:val="BodyText"/>
      </w:pPr>
      <w:r>
        <w:t xml:space="preserve">croft upon it, and fully expressed my sentiments to him concerning</w:t>
      </w:r>
    </w:p>
    <w:p>
      <w:pPr>
        <w:pStyle w:val="BodyText"/>
      </w:pPr>
      <w:r>
        <w:t xml:space="preserve">the call of God to ministers that way, or others whose business it was</w:t>
      </w:r>
    </w:p>
    <w:p>
      <w:pPr>
        <w:pStyle w:val="BodyText"/>
      </w:pPr>
      <w:r>
        <w:t xml:space="preserve">to teach the doctrines of Christianity, to appear publicly on this oc-</w:t>
      </w:r>
    </w:p>
    <w:p>
      <w:pPr>
        <w:pStyle w:val="BodyText"/>
      </w:pPr>
      <w:r>
        <w:t xml:space="preserve">casion in defense of this doctrine; and he, in reply, informed me</w:t>
      </w:r>
    </w:p>
    <w:p>
      <w:pPr>
        <w:pStyle w:val="BodyText"/>
      </w:pPr>
      <w:r>
        <w:t xml:space="preserve">that the same affair had been proposed and considered at the board</w:t>
      </w:r>
    </w:p>
    <w:p>
      <w:pPr>
        <w:pStyle w:val="BodyText"/>
      </w:pPr>
      <w:r>
        <w:t xml:space="preserve">of overseers; and in the issue nothing concluded to be done. Very</w:t>
      </w:r>
    </w:p>
    <w:p>
      <w:pPr>
        <w:pStyle w:val="BodyText"/>
      </w:pPr>
      <w:r>
        <w:t xml:space="preserve">lately Mr. Emlyn's book has fallen into my hands,2 published in New</w:t>
      </w:r>
    </w:p>
    <w:p>
      <w:pPr>
        <w:pStyle w:val="BodyText"/>
      </w:pPr>
      <w:r>
        <w:t xml:space="preserve">England by one that calls himself a layman; who, in his dedication</w:t>
      </w:r>
    </w:p>
    <w:p>
      <w:pPr>
        <w:pStyle w:val="BodyText"/>
      </w:pPr>
      <w:r>
        <w:t xml:space="preserve">to the ministers of the country, gives them an open and bold (though</w:t>
      </w:r>
    </w:p>
    <w:p>
      <w:pPr>
        <w:pStyle w:val="BodyText"/>
      </w:pPr>
      <w:r>
        <w:t xml:space="preserve">a very subtle and artful) challenge to answer that book, and defend</w:t>
      </w:r>
    </w:p>
    <w:p>
      <w:pPr>
        <w:pStyle w:val="BodyText"/>
      </w:pPr>
      <w:r>
        <w:t xml:space="preserve">the proper deity of Christ, if they can. Since I have read this book</w:t>
      </w:r>
    </w:p>
    <w:p>
      <w:pPr>
        <w:pStyle w:val="BodyText"/>
      </w:pPr>
      <w:r>
        <w:t xml:space="preserve">I am abundantly confirmed that my opinion, signified to Mr. Fox-</w:t>
      </w:r>
    </w:p>
    <w:p>
      <w:pPr>
        <w:pStyle w:val="BodyText"/>
      </w:pPr>
      <w:r>
        <w:t xml:space="preserve">croft, was right; and that the call of God that some one should ap-</w:t>
      </w:r>
    </w:p>
    <w:p>
      <w:pPr>
        <w:pStyle w:val="BodyText"/>
      </w:pPr>
      <w:r>
        <w:t xml:space="preserve">pear in open defense of this doctrine, is very loud and plain; and</w:t>
      </w:r>
    </w:p>
    <w:p>
      <w:pPr>
        <w:pStyle w:val="BodyText"/>
      </w:pPr>
      <w:r>
        <w:t xml:space="preserve">that an universal neglect of it in the churches of New England on</w:t>
      </w:r>
    </w:p>
    <w:p>
      <w:pPr>
        <w:pStyle w:val="BodyText"/>
      </w:pPr>
      <w:r>
        <w:t xml:space="preserve">this occasion, will be imputed by the Head of the church, whose</w:t>
      </w:r>
    </w:p>
    <w:p>
      <w:pPr>
        <w:pStyle w:val="BodyText"/>
      </w:pPr>
      <w:r>
        <w:t xml:space="preserve">glory is so struck at, as a lukewarmness that will be very displeasing.</w:t>
      </w:r>
    </w:p>
    <w:p>
      <w:pPr>
        <w:pStyle w:val="BodyText"/>
      </w:pPr>
      <w:r>
        <w:t xml:space="preserve">Though I live so much at a distance, yet I know so much of the</w:t>
      </w:r>
    </w:p>
    <w:p>
      <w:pPr>
        <w:pStyle w:val="BodyText"/>
      </w:pPr>
      <w:r>
        <w:t xml:space="preserve">state of the country, that I am persuaded it will be of very bad con-</w:t>
      </w:r>
    </w:p>
    <w:p>
      <w:pPr>
        <w:pStyle w:val="BodyText"/>
      </w:pPr>
      <w:r>
        <w:t xml:space="preserve">sequence. This piece, by many, will be looked upon as invincible. It</w:t>
      </w:r>
    </w:p>
    <w:p>
      <w:pPr>
        <w:pStyle w:val="BodyText"/>
      </w:pPr>
      <w:r>
        <w:t xml:space="preserve">will be concluded that those who maintain the divinity of Christ are</w:t>
      </w:r>
    </w:p>
    <w:p>
      <w:pPr>
        <w:pStyle w:val="BodyText"/>
      </w:pPr>
      <w:r>
        <w:t xml:space="preserve">afraid to engage, being conscious that they are unable to defend their</w:t>
      </w:r>
    </w:p>
    <w:p>
      <w:pPr>
        <w:pStyle w:val="BodyText"/>
      </w:pPr>
      <w:r>
        <w:t xml:space="preserve">cause; and the adversary will triumph, and that cause will more and more prevail.</w:t>
      </w:r>
    </w:p>
    <w:p>
      <w:pPr>
        <w:pStyle w:val="BodyText"/>
      </w:pPr>
      <w:r>
        <w:t xml:space="preserve">Now, sir, I humbly conceive that you, above all others in the</w:t>
      </w:r>
    </w:p>
    <w:p>
      <w:pPr>
        <w:pStyle w:val="BodyText"/>
      </w:pPr>
      <w:r>
        <w:t xml:space="preserve">land, are called to engage in this cause. You are set for the instruc-</w:t>
      </w:r>
    </w:p>
    <w:p>
      <w:pPr>
        <w:pStyle w:val="BodyText"/>
      </w:pPr>
      <w:r>
        <w:t xml:space="preserve">tion of our youth in divinity in the principal seminary of learning;</w:t>
      </w:r>
    </w:p>
    <w:p>
      <w:pPr>
        <w:pStyle w:val="BodyText"/>
      </w:pPr>
      <w:r>
        <w:t xml:space="preserve">and it will be among them especially that these pernicious principles</w:t>
      </w:r>
    </w:p>
    <w:p>
      <w:pPr>
        <w:pStyle w:val="BodyText"/>
      </w:pPr>
      <w:r>
        <w:t xml:space="preserve">will be like to gain ground. Something from you will be more re-</w:t>
      </w:r>
    </w:p>
    <w:p>
      <w:pPr>
        <w:pStyle w:val="BodyText"/>
      </w:pPr>
      <w:r>
        <w:t xml:space="preserve">garded and attended to than [from] any other person.</w:t>
      </w:r>
    </w:p>
    <w:p>
      <w:pPr>
        <w:pStyle w:val="BodyText"/>
      </w:pPr>
      <w:r>
        <w:t xml:space="preserve">I have heard say that your health is not firm; which may pos- [p. 182]</w:t>
      </w:r>
    </w:p>
    <w:p>
      <w:pPr>
        <w:pStyle w:val="BodyText"/>
      </w:pPr>
      <w:r>
        <w:t xml:space="preserve">sibly be an objection with you against engaging in a laborious con-</w:t>
      </w:r>
    </w:p>
    <w:p>
      <w:pPr>
        <w:pStyle w:val="BodyText"/>
      </w:pPr>
      <w:r>
        <w:t xml:space="preserve">troversy, which, if once begun, may possibly be drawn out to a</w:t>
      </w:r>
    </w:p>
    <w:p>
      <w:pPr>
        <w:pStyle w:val="BodyText"/>
      </w:pPr>
      <w:r>
        <w:t xml:space="preserve">great length; and probably spending your time in controversy may</w:t>
      </w:r>
    </w:p>
    <w:p>
      <w:pPr>
        <w:pStyle w:val="BodyText"/>
      </w:pPr>
      <w:r>
        <w:t xml:space="preserve">be much against your inclination. But yet you doubtless will allow</w:t>
      </w:r>
    </w:p>
    <w:p>
      <w:pPr>
        <w:pStyle w:val="BodyText"/>
      </w:pPr>
      <w:r>
        <w:t xml:space="preserve">that the case may be so, that Christians may be evidently called, in</w:t>
      </w:r>
    </w:p>
    <w:p>
      <w:pPr>
        <w:pStyle w:val="BodyText"/>
      </w:pPr>
      <w:r>
        <w:t xml:space="preserve">adverse providences, to engage in very irksome and laborious ser-</w:t>
      </w:r>
    </w:p>
    <w:p>
      <w:pPr>
        <w:pStyle w:val="BodyText"/>
      </w:pPr>
      <w:r>
        <w:t xml:space="preserve">vices, and to run considerable ventures in the cause of their Lord,</w:t>
      </w:r>
    </w:p>
    <w:p>
      <w:pPr>
        <w:pStyle w:val="BodyText"/>
      </w:pPr>
      <w:r>
        <w:t xml:space="preserve">trusting in him for strength and support; as men, in a just war for</w:t>
      </w:r>
    </w:p>
    <w:p>
      <w:pPr>
        <w:pStyle w:val="BodyText"/>
      </w:pPr>
      <w:r>
        <w:t xml:space="preserve">their king, in many cases doubt not of their being called to great</w:t>
      </w:r>
    </w:p>
    <w:p>
      <w:pPr>
        <w:pStyle w:val="BodyText"/>
      </w:pPr>
      <w:r>
        <w:t xml:space="preserve">fatigues, and to very great ventures even of life itself. And shall all</w:t>
      </w:r>
    </w:p>
    <w:p>
      <w:pPr>
        <w:pStyle w:val="BodyText"/>
      </w:pPr>
      <w:r>
        <w:t xml:space="preserve">stand by at such a day as this, under the testimonies of God's anger</w:t>
      </w:r>
    </w:p>
    <w:p>
      <w:pPr>
        <w:pStyle w:val="BodyText"/>
      </w:pPr>
      <w:r>
        <w:t xml:space="preserve">for our corruptions, which are already so great, and see the cause of</w:t>
      </w:r>
    </w:p>
    <w:p>
      <w:pPr>
        <w:pStyle w:val="BodyText"/>
      </w:pPr>
      <w:r>
        <w:t xml:space="preserve">Christ trampled on, and the chief dignity and glory of the King of</w:t>
      </w:r>
    </w:p>
    <w:p>
      <w:pPr>
        <w:pStyle w:val="BodyText"/>
      </w:pPr>
      <w:r>
        <w:t xml:space="preserve">Zion directly and boldly struck at, with a challenge to others to de-</w:t>
      </w:r>
    </w:p>
    <w:p>
      <w:pPr>
        <w:pStyle w:val="BodyText"/>
      </w:pPr>
      <w:r>
        <w:t xml:space="preserve">fend it if they can, and be silent, every one excusing himself from</w:t>
      </w:r>
    </w:p>
    <w:p>
      <w:pPr>
        <w:pStyle w:val="BodyText"/>
      </w:pPr>
      <w:r>
        <w:t xml:space="preserve">the difficulty and fatigue of a spiritual warfare? I live one side, far</w:t>
      </w:r>
    </w:p>
    <w:p>
      <w:pPr>
        <w:pStyle w:val="BodyText"/>
      </w:pPr>
      <w:r>
        <w:t xml:space="preserve">out of the way; I know not what the view of the ministers of the</w:t>
      </w:r>
    </w:p>
    <w:p>
      <w:pPr>
        <w:pStyle w:val="BodyText"/>
      </w:pPr>
      <w:r>
        <w:t xml:space="preserve">country is; I can only judge what the case requires. I think Zion</w:t>
      </w:r>
    </w:p>
    <w:p>
      <w:pPr>
        <w:pStyle w:val="BodyText"/>
      </w:pPr>
      <w:r>
        <w:t xml:space="preserve">calls for help; I speak as one of her sons. If nothing be done, I</w:t>
      </w:r>
    </w:p>
    <w:p>
      <w:pPr>
        <w:pStyle w:val="BodyText"/>
      </w:pPr>
      <w:r>
        <w:t xml:space="preserve">dread the consequences. I entreat you, sir, for Christ's sake, not</w:t>
      </w:r>
    </w:p>
    <w:p>
      <w:pPr>
        <w:pStyle w:val="BodyText"/>
      </w:pPr>
      <w:r>
        <w:t xml:space="preserve">lightly to refuse what I have proposed and requested, and forgive the</w:t>
      </w:r>
    </w:p>
    <w:p>
      <w:pPr>
        <w:pStyle w:val="BodyText"/>
      </w:pPr>
      <w:r>
        <w:t xml:space="preserve">freedom which has been used by,</w:t>
      </w:r>
    </w:p>
    <w:p>
      <w:pPr>
        <w:pStyle w:val="BodyText"/>
      </w:pPr>
      <w:r>
        <w:t xml:space="preserve">Honored Sir, with great esteem and respect,</w:t>
      </w:r>
    </w:p>
    <w:p>
      <w:pPr>
        <w:pStyle w:val="BodyText"/>
      </w:pPr>
      <w:r>
        <w:t xml:space="preserve">Your son and servant,</w:t>
      </w:r>
    </w:p>
    <w:p>
      <w:pPr>
        <w:pStyle w:val="BodyText"/>
      </w:pPr>
      <w:r>
        <w:t xml:space="preserve">Jonathan Edwards.</w:t>
      </w:r>
    </w:p>
    <w:p>
      <w:pPr>
        <w:pStyle w:val="Heading1"/>
        <w:pageBreakBefore/>
      </w:pPr>
      <w:bookmarkStart w:name="heading_a224_letter_to_joseph_bellam" w:id="259"/>
      <w:r>
        <w:t xml:space="preserve">A224. Letter to Joseph Bellamy, February 12, 1757 224.JE-J.Bellamy 2-12-57</w:t>
      </w:r>
      <w:bookmarkEnd w:id="259"/>
    </w:p>
    <w:p>
      <w:pPr>
        <w:pStyle w:val="BodyText"/>
      </w:pPr>
      <w:r>
        <w:t xml:space="preserve">Jonathan EdwardsA224. Joseph Bellamy to JE, 2/12/57. Congregational Library, Boston. Addressed on back "To the Rev. / Mr. Joseph Bellamy / In Bethlem."</w:t>
      </w:r>
    </w:p>
    <w:p>
      <w:pPr>
        <w:pStyle w:val="BodyText"/>
      </w:pPr>
      <w:r>
        <w:t xml:space="preserve">St----ge Feb. 13. 57.</w:t>
      </w:r>
    </w:p>
    <w:p>
      <w:pPr>
        <w:pStyle w:val="BodyText"/>
      </w:pPr>
      <w:r>
        <w:t xml:space="preserve">Rev. Sir,</w:t>
      </w:r>
    </w:p>
    <w:p>
      <w:pPr>
        <w:pStyle w:val="BodyText"/>
      </w:pPr>
      <w:r>
        <w:t xml:space="preserve">I heartily thank you for the Books. -- What</w:t>
      </w:r>
    </w:p>
    <w:p>
      <w:pPr>
        <w:pStyle w:val="BodyText"/>
      </w:pPr>
      <w:r>
        <w:t xml:space="preserve">you have sent, both of Cudworth &amp; Tyndal, are spo-</w:t>
      </w:r>
    </w:p>
    <w:p>
      <w:pPr>
        <w:pStyle w:val="BodyText"/>
      </w:pPr>
      <w:r>
        <w:t xml:space="preserve">ken of in the title Pages as being the 1st volume,</w:t>
      </w:r>
    </w:p>
    <w:p>
      <w:pPr>
        <w:pStyle w:val="BodyText"/>
      </w:pPr>
      <w:r>
        <w:t xml:space="preserve">as tho' there were another volume of each.</w:t>
      </w:r>
      <w:r>
        <w:rPr>
          <w:rStyle w:val="FootnoteReference"/>
        </w:rPr>
        <w:footnoteReference w:id="1202"/>
      </w:r>
      <w:r>
        <w:t xml:space="preserve"> If you</w:t>
      </w:r>
    </w:p>
    <w:p>
      <w:pPr>
        <w:pStyle w:val="BodyText"/>
      </w:pPr>
      <w:r>
        <w:t xml:space="preserve">have the remaining volumes, I should be glad you</w:t>
      </w:r>
    </w:p>
    <w:p>
      <w:pPr>
        <w:pStyle w:val="BodyText"/>
      </w:pPr>
      <w:r>
        <w:t xml:space="preserve">would bring 'em when you come in the spring, &amp; also</w:t>
      </w:r>
    </w:p>
    <w:p>
      <w:pPr>
        <w:pStyle w:val="BodyText"/>
      </w:pPr>
      <w:r>
        <w:t xml:space="preserve">bring doddridge.</w:t>
      </w:r>
      <w:r>
        <w:rPr>
          <w:rStyle w:val="FootnoteReference"/>
        </w:rPr>
        <w:footnoteReference w:id="1203"/>
      </w:r>
      <w:r>
        <w:t xml:space="preserve"> I have lately wrote largely to</w:t>
      </w:r>
    </w:p>
    <w:p>
      <w:pPr>
        <w:pStyle w:val="BodyText"/>
      </w:pPr>
      <w:r>
        <w:t xml:space="preserve">you, &amp; sent you a Catalogue of Books</w:t>
      </w:r>
      <w:r>
        <w:rPr>
          <w:rStyle w:val="FootnoteReference"/>
        </w:rPr>
        <w:footnoteReference w:id="1204"/>
      </w:r>
      <w:r>
        <w:t xml:space="preserve"> ; which you</w:t>
      </w:r>
    </w:p>
    <w:p>
      <w:pPr>
        <w:pStyle w:val="BodyText"/>
      </w:pPr>
      <w:r>
        <w:t xml:space="preserve">say Nothing of. I suppose therefore you had not then</w:t>
      </w:r>
    </w:p>
    <w:p>
      <w:pPr>
        <w:pStyle w:val="BodyText"/>
      </w:pPr>
      <w:r>
        <w:t xml:space="preserve">received. I should have inserted in the Catalogue</w:t>
      </w:r>
    </w:p>
    <w:p>
      <w:pPr>
        <w:pStyle w:val="BodyText"/>
      </w:pPr>
      <w:r>
        <w:t xml:space="preserve">dr. Leland's Answer to Tindal in two Vols 8vo,</w:t>
      </w:r>
      <w:r>
        <w:rPr>
          <w:rStyle w:val="FootnoteReference"/>
        </w:rPr>
        <w:footnoteReference w:id="1205"/>
      </w:r>
    </w:p>
    <w:p>
      <w:pPr>
        <w:pStyle w:val="BodyText"/>
      </w:pPr>
      <w:r>
        <w:t xml:space="preserve">but that I supposed you had it. but I see the An-</w:t>
      </w:r>
    </w:p>
    <w:p>
      <w:pPr>
        <w:pStyle w:val="BodyText"/>
      </w:pPr>
      <w:r>
        <w:t xml:space="preserve">swer you had is another, &amp; I suppose a far less</w:t>
      </w:r>
    </w:p>
    <w:p>
      <w:pPr>
        <w:pStyle w:val="BodyText"/>
      </w:pPr>
      <w:r>
        <w:t xml:space="preserve">famed &amp; more inconsiderable Thing. I should be</w:t>
      </w:r>
    </w:p>
    <w:p>
      <w:pPr>
        <w:pStyle w:val="BodyText"/>
      </w:pPr>
      <w:r>
        <w:t xml:space="preserve">glad you could come some time about the latter End</w:t>
      </w:r>
    </w:p>
    <w:p>
      <w:pPr>
        <w:pStyle w:val="BodyText"/>
      </w:pPr>
      <w:r>
        <w:t xml:space="preserve">of April ; For I have Thoughts of going to Boston</w:t>
      </w:r>
    </w:p>
    <w:p>
      <w:pPr>
        <w:pStyle w:val="BodyText"/>
      </w:pPr>
      <w:r>
        <w:t xml:space="preserve">in May . Concerning the Indian Boys; I am at a loss</w:t>
      </w:r>
    </w:p>
    <w:p>
      <w:pPr>
        <w:pStyle w:val="BodyText"/>
      </w:pPr>
      <w:r>
        <w:t xml:space="preserve">what to do with them. --- Whether it ben't best</w:t>
      </w:r>
    </w:p>
    <w:p>
      <w:pPr>
        <w:pStyle w:val="BodyText"/>
      </w:pPr>
      <w:r>
        <w:t xml:space="preserve">to let 'em be here in the Summer, that they ma</w:t>
      </w:r>
    </w:p>
    <w:p>
      <w:pPr>
        <w:pStyle w:val="BodyText"/>
      </w:pPr>
      <w:r>
        <w:t xml:space="preserve">there may be some Contrivance for their being set</w:t>
      </w:r>
    </w:p>
    <w:p>
      <w:pPr>
        <w:pStyle w:val="BodyText"/>
      </w:pPr>
      <w:r>
        <w:t xml:space="preserve">to work, under Mr. W---ge's Care. However I be</w:t>
      </w:r>
    </w:p>
    <w:p>
      <w:pPr>
        <w:pStyle w:val="BodyText"/>
      </w:pPr>
      <w:r>
        <w:t xml:space="preserve">lieve it would be best to say Nothing p to 'em</w:t>
      </w:r>
    </w:p>
    <w:p>
      <w:pPr>
        <w:pStyle w:val="BodyText"/>
      </w:pPr>
      <w:r>
        <w:t xml:space="preserve">positively about it for the present ; but only to feel</w:t>
      </w:r>
    </w:p>
    <w:p>
      <w:pPr>
        <w:pStyle w:val="BodyText"/>
      </w:pPr>
      <w:r>
        <w:t xml:space="preserve">their dispositions something at a distance, but</w:t>
      </w:r>
    </w:p>
    <w:p>
      <w:pPr>
        <w:pStyle w:val="BodyText"/>
      </w:pPr>
      <w:r>
        <w:t xml:space="preserve">By asking them Some Questions ; As what they</w:t>
      </w:r>
    </w:p>
    <w:p>
      <w:pPr>
        <w:pStyle w:val="BodyText"/>
      </w:pPr>
      <w:r>
        <w:t xml:space="preserve">should think of coming up in the spring, &amp; making</w:t>
      </w:r>
    </w:p>
    <w:p>
      <w:pPr>
        <w:pStyle w:val="BodyText"/>
      </w:pPr>
      <w:r>
        <w:t xml:space="preserve">a Visit to their Friends, &amp; then going back again.</w:t>
      </w:r>
    </w:p>
    <w:p>
      <w:pPr>
        <w:pStyle w:val="BodyText"/>
      </w:pPr>
      <w:r>
        <w:t xml:space="preserve">--- How long a visit they should insist upon &amp;c-</w:t>
      </w:r>
    </w:p>
    <w:p>
      <w:pPr>
        <w:pStyle w:val="BodyText"/>
      </w:pPr>
      <w:r>
        <w:t xml:space="preserve">And begin very low with them at first asking whether a week would</w:t>
      </w:r>
    </w:p>
    <w:p>
      <w:pPr>
        <w:pStyle w:val="BodyText"/>
      </w:pPr>
      <w:r>
        <w:t xml:space="preserve">satisfy 'em and if they can't be brought to that then propose a Fortnight &amp;c. </w:t>
      </w:r>
      <w:r>
        <w:rPr>
          <w:rStyle w:val="FootnoteReference"/>
        </w:rPr>
        <w:footnoteReference w:id="1206"/>
      </w:r>
    </w:p>
    <w:p>
      <w:pPr>
        <w:pStyle w:val="BodyText"/>
      </w:pPr>
      <w:r>
        <w:t xml:space="preserve">And after you have satisfied your self [-] as to their</w:t>
      </w:r>
    </w:p>
    <w:p>
      <w:pPr>
        <w:pStyle w:val="BodyText"/>
      </w:pPr>
      <w:r>
        <w:t xml:space="preserve">dispositions, you may write to me again; And there</w:t>
      </w:r>
    </w:p>
    <w:p>
      <w:pPr>
        <w:pStyle w:val="BodyText"/>
      </w:pPr>
      <w:r>
        <w:t xml:space="preserve">may probably be an Opportunity for you to receive</w:t>
      </w:r>
    </w:p>
    <w:p>
      <w:pPr>
        <w:pStyle w:val="BodyText"/>
      </w:pPr>
      <w:r>
        <w:t xml:space="preserve">a Reply before you Come up your self. And fi-</w:t>
      </w:r>
    </w:p>
    <w:p>
      <w:pPr>
        <w:pStyle w:val="BodyText"/>
      </w:pPr>
      <w:r>
        <w:t xml:space="preserve">nally, perhaps you may get Some Terms of 'em,</w:t>
      </w:r>
    </w:p>
    <w:p>
      <w:pPr>
        <w:pStyle w:val="BodyText"/>
      </w:pPr>
      <w:r>
        <w:t xml:space="preserve">that you may oblige them by firm Promise to</w:t>
      </w:r>
    </w:p>
    <w:p>
      <w:pPr>
        <w:pStyle w:val="BodyText"/>
      </w:pPr>
      <w:r>
        <w:t xml:space="preserve">Stand by, That if we will allow 'em to stay in</w:t>
      </w:r>
    </w:p>
    <w:p>
      <w:pPr>
        <w:pStyle w:val="BodyText"/>
      </w:pPr>
      <w:r>
        <w:t xml:space="preserve">Stockbridge so long, they will willingly, &amp; with-</w:t>
      </w:r>
    </w:p>
    <w:p>
      <w:pPr>
        <w:pStyle w:val="BodyText"/>
      </w:pPr>
      <w:r>
        <w:t xml:space="preserve">out making an Objection return again. Unless</w:t>
      </w:r>
    </w:p>
    <w:p>
      <w:pPr>
        <w:pStyle w:val="BodyText"/>
      </w:pPr>
      <w:r>
        <w:t xml:space="preserve">my son Timmy, &amp; or some man of Learning be put</w:t>
      </w:r>
    </w:p>
    <w:p>
      <w:pPr>
        <w:pStyle w:val="BodyText"/>
      </w:pPr>
      <w:r>
        <w:t xml:space="preserve">in to be the master, They will have no Advantage</w:t>
      </w:r>
    </w:p>
    <w:p>
      <w:pPr>
        <w:pStyle w:val="BodyText"/>
      </w:pPr>
      <w:r>
        <w:t xml:space="preserve">to get forward in their Learning here at least as to</w:t>
      </w:r>
    </w:p>
    <w:p>
      <w:pPr>
        <w:pStyle w:val="BodyText"/>
      </w:pPr>
      <w:r>
        <w:t xml:space="preserve">many Things, but rather to go back &amp; lose some</w:t>
      </w:r>
    </w:p>
    <w:p>
      <w:pPr>
        <w:pStyle w:val="BodyText"/>
      </w:pPr>
      <w:r>
        <w:t xml:space="preserve">Things they have learned. ---- I should be glad</w:t>
      </w:r>
    </w:p>
    <w:p>
      <w:pPr>
        <w:pStyle w:val="BodyText"/>
      </w:pPr>
      <w:r>
        <w:t xml:space="preserve">if you would write as particularly about 'em as</w:t>
      </w:r>
    </w:p>
    <w:p>
      <w:pPr>
        <w:pStyle w:val="BodyText"/>
      </w:pPr>
      <w:r>
        <w:t xml:space="preserve">you can in your next Letter, that I may come to</w:t>
      </w:r>
    </w:p>
    <w:p>
      <w:pPr>
        <w:pStyle w:val="BodyText"/>
      </w:pPr>
      <w:r>
        <w:t xml:space="preserve">a full determination about them. -- I am sir,</w:t>
      </w:r>
    </w:p>
    <w:p>
      <w:pPr>
        <w:pStyle w:val="BodyText"/>
      </w:pPr>
      <w:r>
        <w:t xml:space="preserve">your Affectionate Friend &amp; Br.</w:t>
      </w:r>
    </w:p>
    <w:p>
      <w:pPr>
        <w:pStyle w:val="BodyText"/>
      </w:pPr>
      <w:r>
        <w:t xml:space="preserve">J. Edwards.</w:t>
      </w:r>
    </w:p>
    <w:p>
      <w:pPr>
        <w:pStyle w:val="BodyText"/>
      </w:pPr>
      <w:r>
        <w:t xml:space="preserve">P. S. I should be glad, if you have done with my</w:t>
      </w:r>
    </w:p>
    <w:p>
      <w:pPr>
        <w:pStyle w:val="BodyText"/>
      </w:pPr>
      <w:r>
        <w:t xml:space="preserve">Books you would bring 'em when you come. ---</w:t>
      </w:r>
    </w:p>
    <w:p>
      <w:pPr>
        <w:pStyle w:val="BodyText"/>
      </w:pPr>
      <w:r>
        <w:t xml:space="preserve">I want to look in Turretine.</w:t>
      </w:r>
      <w:r>
        <w:rPr>
          <w:rStyle w:val="FootnoteReference"/>
        </w:rPr>
        <w:footnoteReference w:id="1207"/>
      </w:r>
    </w:p>
    <w:p>
      <w:pPr>
        <w:pStyle w:val="BodyText"/>
      </w:pPr>
      <w:r>
        <w:t xml:space="preserve">Mr. Bellamy</w:t>
      </w:r>
    </w:p>
    <w:p>
      <w:pPr>
        <w:pStyle w:val="Heading1"/>
        <w:pageBreakBefore/>
      </w:pPr>
      <w:bookmarkStart w:name="heading_a225_letter_to_timothy_edwar" w:id="260"/>
      <w:r>
        <w:t xml:space="preserve">A225. Letter to Timothy Edwards, March 24, 1757 225.JE-TE 3-24-57</w:t>
      </w:r>
      <w:bookmarkEnd w:id="260"/>
    </w:p>
    <w:p>
      <w:pPr>
        <w:pStyle w:val="BodyText"/>
      </w:pPr>
      <w:r>
        <w:t xml:space="preserve">Jonathan EdwardsA225. JE to TE, 3/24/57. ANTS, f. 1756-59A, #5. MS in two pieces.</w:t>
      </w:r>
    </w:p>
    <w:p>
      <w:pPr>
        <w:pStyle w:val="BodyText"/>
      </w:pPr>
      <w:r>
        <w:t xml:space="preserve">Stockbridge March. 24. 1757.</w:t>
      </w:r>
    </w:p>
    <w:p>
      <w:pPr>
        <w:pStyle w:val="BodyText"/>
      </w:pPr>
      <w:r>
        <w:t xml:space="preserve">Honoured Sir</w:t>
      </w:r>
    </w:p>
    <w:p>
      <w:pPr>
        <w:pStyle w:val="BodyText"/>
      </w:pPr>
      <w:r>
        <w:t xml:space="preserve">I take this Opportunity just to inform</w:t>
      </w:r>
    </w:p>
    <w:p>
      <w:pPr>
        <w:pStyle w:val="BodyText"/>
      </w:pPr>
      <w:r>
        <w:t xml:space="preserve">you, that through the Goodness of God we</w:t>
      </w:r>
    </w:p>
    <w:p>
      <w:pPr>
        <w:pStyle w:val="BodyText"/>
      </w:pPr>
      <w:r>
        <w:t xml:space="preserve">are all in a comfortable State of Health</w:t>
      </w:r>
    </w:p>
    <w:p>
      <w:pPr>
        <w:pStyle w:val="BodyText"/>
      </w:pPr>
      <w:r>
        <w:t xml:space="preserve">&amp; that we have not long Since heard of the</w:t>
      </w:r>
    </w:p>
    <w:p>
      <w:pPr>
        <w:pStyle w:val="BodyText"/>
      </w:pPr>
      <w:r>
        <w:t xml:space="preserve">wellfare of our Children in New-Jersey &amp;</w:t>
      </w:r>
    </w:p>
    <w:p>
      <w:pPr>
        <w:pStyle w:val="BodyText"/>
      </w:pPr>
      <w:r>
        <w:t xml:space="preserve">at Northampton. I intend, God Willing, to</w:t>
      </w:r>
    </w:p>
    <w:p>
      <w:pPr>
        <w:pStyle w:val="BodyText"/>
      </w:pPr>
      <w:r>
        <w:t xml:space="preserve">be at Windsor some time near the Beginning</w:t>
      </w:r>
    </w:p>
    <w:p>
      <w:pPr>
        <w:pStyle w:val="BodyText"/>
      </w:pPr>
      <w:r>
        <w:t xml:space="preserve">of June, purposing then to go a Journey to Bos-</w:t>
      </w:r>
    </w:p>
    <w:p>
      <w:pPr>
        <w:pStyle w:val="BodyText"/>
      </w:pPr>
      <w:r>
        <w:t xml:space="preserve">ton. I intended to have gone sooner, but I</w:t>
      </w:r>
    </w:p>
    <w:p>
      <w:pPr>
        <w:pStyle w:val="BodyText"/>
      </w:pPr>
      <w:r>
        <w:t xml:space="preserve">foresee such Hindrances as will probably pre-</w:t>
      </w:r>
    </w:p>
    <w:p>
      <w:pPr>
        <w:pStyle w:val="BodyText"/>
      </w:pPr>
      <w:r>
        <w:t xml:space="preserve">vent my going 'till that Time. We rejoyce</w:t>
      </w:r>
    </w:p>
    <w:p>
      <w:pPr>
        <w:pStyle w:val="BodyText"/>
      </w:pPr>
      <w:r>
        <w:t xml:space="preserve">much to hear by Mr Andrewson,</w:t>
      </w:r>
      <w:r>
        <w:rPr>
          <w:rStyle w:val="FootnoteReference"/>
        </w:rPr>
        <w:footnoteReference w:id="1208"/>
      </w:r>
      <w:r>
        <w:t xml:space="preserve"> of your being</w:t>
      </w:r>
    </w:p>
    <w:p>
      <w:pPr>
        <w:pStyle w:val="BodyText"/>
      </w:pPr>
      <w:r>
        <w:t xml:space="preserve">so well, as to be able to baptize a Child, at</w:t>
      </w:r>
    </w:p>
    <w:p>
      <w:pPr>
        <w:pStyle w:val="BodyText"/>
      </w:pPr>
      <w:r>
        <w:t xml:space="preserve">your own House, the Sabbath before last. We</w:t>
      </w:r>
    </w:p>
    <w:p>
      <w:pPr>
        <w:pStyle w:val="BodyText"/>
      </w:pPr>
      <w:r>
        <w:t xml:space="preserve">all unite in Duty to you, &amp; my honoured</w:t>
      </w:r>
    </w:p>
    <w:p>
      <w:pPr>
        <w:pStyle w:val="BodyText"/>
      </w:pPr>
      <w:r>
        <w:t xml:space="preserve">Mother, &amp; in affectionate &amp; respectful Salu-</w:t>
      </w:r>
    </w:p>
    <w:p>
      <w:pPr>
        <w:pStyle w:val="BodyText"/>
      </w:pPr>
      <w:r>
        <w:t xml:space="preserve">tations to Sisters &amp; Cousins; &amp; in a Re-</w:t>
      </w:r>
    </w:p>
    <w:p>
      <w:pPr>
        <w:pStyle w:val="BodyText"/>
      </w:pPr>
      <w:r>
        <w:t xml:space="preserve">quest of a Constant Remembrance in your</w:t>
      </w:r>
    </w:p>
    <w:p>
      <w:pPr>
        <w:pStyle w:val="BodyText"/>
      </w:pPr>
      <w:r>
        <w:t xml:space="preserve">Prayers. I am, hounoured sir,</w:t>
      </w:r>
    </w:p>
    <w:p>
      <w:pPr>
        <w:pStyle w:val="BodyText"/>
      </w:pPr>
      <w:r>
        <w:t xml:space="preserve">your dutiful Son,</w:t>
      </w:r>
    </w:p>
    <w:p>
      <w:pPr>
        <w:pStyle w:val="BodyText"/>
      </w:pPr>
      <w:r>
        <w:t xml:space="preserve">Jonathan Edwards</w:t>
      </w:r>
    </w:p>
    <w:p>
      <w:pPr>
        <w:pStyle w:val="BodyText"/>
      </w:pPr>
      <w:r>
        <w:t xml:space="preserve">Rev. Mr. Edwards.</w:t>
      </w:r>
    </w:p>
    <w:p>
      <w:pPr>
        <w:pStyle w:val="Heading1"/>
        <w:pageBreakBefore/>
      </w:pPr>
      <w:bookmarkStart w:name="heading_a226_letter_to_john_erskine_" w:id="261"/>
      <w:r>
        <w:t xml:space="preserve">A226. Letter to John Erskine (Extract), April 12, 1757 226.JE-J.Erskine 4-12-57</w:t>
      </w:r>
      <w:bookmarkEnd w:id="261"/>
    </w:p>
    <w:p>
      <w:pPr>
        <w:pStyle w:val="BodyText"/>
      </w:pPr>
      <w:r>
        <w:t xml:space="preserve">Jonathan EdwardsA226. JE to John Erskine, 4/12/57. No MS; extract printed in John Gillies, </w:t>
      </w:r>
      <w:r>
        <w:rPr>
          <w:i/>
          <w:iCs/>
        </w:rPr>
        <w:t xml:space="preserve">Historical Collections</w:t>
      </w:r>
      <w:r>
        <w:t xml:space="preserve"> (2 vols. Glasgow, 1754; rep. 1854 with additions), 522-23.</w:t>
      </w:r>
    </w:p>
    <w:p>
      <w:pPr>
        <w:pStyle w:val="BodyText"/>
      </w:pPr>
      <w:r>
        <w:rPr>
          <w:i/>
          <w:iCs/>
        </w:rPr>
        <w:t xml:space="preserve">The Rev</w:t>
      </w:r>
      <w:r>
        <w:t xml:space="preserve">. Mr EDWARDS </w:t>
      </w:r>
      <w:r>
        <w:rPr>
          <w:i/>
          <w:iCs/>
        </w:rPr>
        <w:t xml:space="preserve">of Stockbridge to the Rev</w:t>
      </w:r>
      <w:r>
        <w:t xml:space="preserve">. Mr ERS-</w:t>
      </w:r>
    </w:p>
    <w:p>
      <w:pPr>
        <w:pStyle w:val="BodyText"/>
      </w:pPr>
      <w:r>
        <w:t xml:space="preserve">KINE </w:t>
      </w:r>
      <w:r>
        <w:rPr>
          <w:i/>
          <w:iCs/>
        </w:rPr>
        <w:t xml:space="preserve">of Culross</w:t>
      </w:r>
      <w:r>
        <w:t xml:space="preserve">, </w:t>
      </w:r>
      <w:r>
        <w:rPr>
          <w:i/>
          <w:iCs/>
        </w:rPr>
        <w:t xml:space="preserve">April</w:t>
      </w:r>
      <w:r>
        <w:t xml:space="preserve"> 12, 1757.</w:t>
      </w:r>
    </w:p>
    <w:p>
      <w:pPr>
        <w:pStyle w:val="SceneBreak"/>
      </w:pPr>
      <w:r>
        <w:t xml:space="preserve">* * *</w:t>
      </w:r>
    </w:p>
    <w:p>
      <w:pPr>
        <w:pStyle w:val="BodyText"/>
      </w:pPr>
      <w:r>
        <w:t xml:space="preserve">Amidst the great darkness which attends the state</w:t>
      </w:r>
    </w:p>
    <w:p>
      <w:pPr>
        <w:pStyle w:val="BodyText"/>
      </w:pPr>
      <w:r>
        <w:t xml:space="preserve">of things in British America, God is causing some</w:t>
      </w:r>
    </w:p>
    <w:p>
      <w:pPr>
        <w:pStyle w:val="BodyText"/>
      </w:pPr>
      <w:r>
        <w:t xml:space="preserve">light to arise. We have news truly joyful concern-</w:t>
      </w:r>
    </w:p>
    <w:p>
      <w:pPr>
        <w:pStyle w:val="BodyText"/>
      </w:pPr>
      <w:r>
        <w:t xml:space="preserve">ing the college in New Jersey. I had a letter from</w:t>
      </w:r>
    </w:p>
    <w:p>
      <w:pPr>
        <w:pStyle w:val="BodyText"/>
      </w:pPr>
      <w:r>
        <w:t xml:space="preserve">Mr Burr, dated Feb. 14, 1757, wherein he says,--</w:t>
      </w:r>
    </w:p>
    <w:p>
      <w:pPr>
        <w:pStyle w:val="BodyText"/>
      </w:pPr>
      <w:r>
        <w:t xml:space="preserve">"I have never had more constant hurry and fatigue</w:t>
      </w:r>
    </w:p>
    <w:p>
      <w:pPr>
        <w:pStyle w:val="BodyText"/>
      </w:pPr>
      <w:r>
        <w:t xml:space="preserve">with the college than this winter ; and never so</w:t>
      </w:r>
    </w:p>
    <w:p>
      <w:pPr>
        <w:pStyle w:val="BodyText"/>
      </w:pPr>
      <w:r>
        <w:t xml:space="preserve">much comfort. There has been a growing concern</w:t>
      </w:r>
    </w:p>
    <w:p>
      <w:pPr>
        <w:pStyle w:val="BodyText"/>
      </w:pPr>
      <w:r>
        <w:t xml:space="preserve">about the things of religion among the students for</w:t>
      </w:r>
    </w:p>
    <w:p>
      <w:pPr>
        <w:pStyle w:val="BodyText"/>
      </w:pPr>
      <w:r>
        <w:t xml:space="preserve">some time past ; some that have been very vain and</w:t>
      </w:r>
    </w:p>
    <w:p>
      <w:pPr>
        <w:pStyle w:val="BodyText"/>
      </w:pPr>
      <w:r>
        <w:t xml:space="preserve">careless have been remarkably reformed. One at</w:t>
      </w:r>
    </w:p>
    <w:p>
      <w:pPr>
        <w:pStyle w:val="BodyText"/>
      </w:pPr>
      <w:r>
        <w:t xml:space="preserve">present under as deep convictions as I have almost</w:t>
      </w:r>
    </w:p>
    <w:p>
      <w:pPr>
        <w:pStyle w:val="BodyText"/>
      </w:pPr>
      <w:r>
        <w:t xml:space="preserve">ever seen ; and they seem to be of the right kind.</w:t>
      </w:r>
    </w:p>
    <w:p>
      <w:pPr>
        <w:pStyle w:val="BodyText"/>
      </w:pPr>
      <w:r>
        <w:t xml:space="preserve">There has been a religious society for prayer, &amp;c.</w:t>
      </w:r>
    </w:p>
    <w:p>
      <w:pPr>
        <w:pStyle w:val="BodyText"/>
      </w:pPr>
      <w:r>
        <w:t xml:space="preserve">that meet once a week, ever since the college has</w:t>
      </w:r>
    </w:p>
    <w:p>
      <w:pPr>
        <w:pStyle w:val="BodyText"/>
      </w:pPr>
      <w:r>
        <w:t xml:space="preserve">been under my care, though attended but by few till</w:t>
      </w:r>
    </w:p>
    <w:p>
      <w:pPr>
        <w:pStyle w:val="BodyText"/>
      </w:pPr>
      <w:r>
        <w:t xml:space="preserve">this winter ; but now I think above half the students</w:t>
      </w:r>
    </w:p>
    <w:p>
      <w:pPr>
        <w:pStyle w:val="BodyText"/>
      </w:pPr>
      <w:r>
        <w:t xml:space="preserve">join in it. I am acquainted by Mr Treat</w:t>
      </w:r>
      <w:r>
        <w:rPr>
          <w:rStyle w:val="FootnoteReference"/>
        </w:rPr>
        <w:footnoteReference w:id="1209"/>
      </w:r>
      <w:r>
        <w:t xml:space="preserve"> of some</w:t>
      </w:r>
    </w:p>
    <w:p>
      <w:pPr>
        <w:pStyle w:val="BodyText"/>
      </w:pPr>
      <w:r>
        <w:t xml:space="preserve">revival of religion at Fogs-manor, under the preach-</w:t>
      </w:r>
    </w:p>
    <w:p>
      <w:pPr>
        <w:pStyle w:val="BodyText"/>
      </w:pPr>
      <w:r>
        <w:t xml:space="preserve">ing of Mr Duffield</w:t>
      </w:r>
      <w:r>
        <w:rPr>
          <w:rStyle w:val="FootnoteReference"/>
        </w:rPr>
        <w:footnoteReference w:id="1210"/>
      </w:r>
      <w:r>
        <w:t xml:space="preserve"> ; as also in Philadelphia under</w:t>
      </w:r>
    </w:p>
    <w:p>
      <w:pPr>
        <w:pStyle w:val="BodyText"/>
      </w:pPr>
      <w:r>
        <w:t xml:space="preserve">Mr Gilbert Tennant."</w:t>
      </w:r>
    </w:p>
    <w:p>
      <w:pPr>
        <w:pStyle w:val="BodyText"/>
      </w:pPr>
      <w:r>
        <w:t xml:space="preserve">Mr Burr adds, in a postscript, dated Feb. 20,--</w:t>
      </w:r>
    </w:p>
    <w:p>
      <w:pPr>
        <w:pStyle w:val="BodyText"/>
      </w:pPr>
      <w:r>
        <w:t xml:space="preserve">"The person I mentioned as under deep convic-</w:t>
      </w:r>
    </w:p>
    <w:p>
      <w:pPr>
        <w:pStyle w:val="BodyText"/>
      </w:pPr>
      <w:r>
        <w:t xml:space="preserve">tions has hopefully met with a saving change.</w:t>
      </w:r>
    </w:p>
    <w:p>
      <w:pPr>
        <w:pStyle w:val="BodyText"/>
      </w:pPr>
      <w:r>
        <w:t xml:space="preserve">Though much old experience has taught me to</w:t>
      </w:r>
    </w:p>
    <w:p>
      <w:pPr>
        <w:pStyle w:val="BodyText"/>
      </w:pPr>
      <w:r>
        <w:t xml:space="preserve">judge of these things more by the fruits than any</w:t>
      </w:r>
    </w:p>
    <w:p>
      <w:pPr>
        <w:pStyle w:val="BodyText"/>
      </w:pPr>
      <w:r>
        <w:t xml:space="preserve">account of experience for a short season. Some</w:t>
      </w:r>
    </w:p>
    <w:p>
      <w:pPr>
        <w:pStyle w:val="BodyText"/>
      </w:pPr>
      <w:r>
        <w:t xml:space="preserve">others seem deeply concerned. There don't appear</w:t>
      </w:r>
    </w:p>
    <w:p>
      <w:pPr>
        <w:pStyle w:val="BodyText"/>
      </w:pPr>
      <w:r>
        <w:t xml:space="preserve">at present any signs of such imprudence as have too</w:t>
      </w:r>
    </w:p>
    <w:p>
      <w:pPr>
        <w:pStyle w:val="BodyText"/>
      </w:pPr>
      <w:r>
        <w:t xml:space="preserve">often attended the revival of religion. Such as we look</w:t>
      </w:r>
    </w:p>
    <w:p>
      <w:pPr>
        <w:pStyle w:val="BodyText"/>
      </w:pPr>
      <w:r>
        <w:t xml:space="preserve">upon to be truly religious in the society I have en-</w:t>
      </w:r>
    </w:p>
    <w:p>
      <w:pPr>
        <w:pStyle w:val="BodyText"/>
      </w:pPr>
      <w:r>
        <w:t xml:space="preserve">deavoured to direct and caution in the best manner</w:t>
      </w:r>
    </w:p>
    <w:p>
      <w:pPr>
        <w:pStyle w:val="BodyText"/>
      </w:pPr>
      <w:r>
        <w:t xml:space="preserve">I could ; and they seem to conduct with prudence,</w:t>
      </w:r>
    </w:p>
    <w:p>
      <w:pPr>
        <w:pStyle w:val="BodyText"/>
      </w:pPr>
      <w:r>
        <w:t xml:space="preserve">and are no small comfort and assistance to me on</w:t>
      </w:r>
    </w:p>
    <w:p>
      <w:pPr>
        <w:pStyle w:val="BodyText"/>
      </w:pPr>
      <w:r>
        <w:t xml:space="preserve">this occasion. I concluded with our pious governor</w:t>
      </w:r>
      <w:r>
        <w:rPr>
          <w:rStyle w:val="FootnoteReference"/>
        </w:rPr>
        <w:footnoteReference w:id="1211"/>
      </w:r>
    </w:p>
    <w:p>
      <w:pPr>
        <w:pStyle w:val="BodyText"/>
      </w:pPr>
      <w:r>
        <w:t xml:space="preserve">that, as soon as the season would admit of the</w:t>
      </w:r>
    </w:p>
    <w:p>
      <w:pPr>
        <w:pStyle w:val="BodyText"/>
      </w:pPr>
      <w:r>
        <w:t xml:space="preserve">trustees meeting, we would keep a day of fasting and</w:t>
      </w:r>
    </w:p>
    <w:p>
      <w:pPr>
        <w:pStyle w:val="BodyText"/>
      </w:pPr>
      <w:r>
        <w:t xml:space="preserve">prayer, to implore the Divine blessing on the college,</w:t>
      </w:r>
    </w:p>
    <w:p>
      <w:pPr>
        <w:pStyle w:val="BodyText"/>
      </w:pPr>
      <w:r>
        <w:t xml:space="preserve">and humbly to adore him that his providence has so</w:t>
      </w:r>
    </w:p>
    <w:p>
      <w:pPr>
        <w:pStyle w:val="BodyText"/>
      </w:pPr>
      <w:r>
        <w:t xml:space="preserve">remarkably appeared for it : have fixed on the first</w:t>
      </w:r>
    </w:p>
    <w:p>
      <w:pPr>
        <w:pStyle w:val="BodyText"/>
      </w:pPr>
      <w:r>
        <w:t xml:space="preserve">Tuesday in April for that purpose."</w:t>
      </w:r>
    </w:p>
    <w:p>
      <w:pPr>
        <w:pStyle w:val="BodyText"/>
      </w:pPr>
      <w:r>
        <w:t xml:space="preserve">Afterwards, in a second postscript, dated Feb.</w:t>
      </w:r>
    </w:p>
    <w:p>
      <w:pPr>
        <w:pStyle w:val="BodyText"/>
      </w:pPr>
      <w:r>
        <w:t xml:space="preserve">22, he says,--"I have now much more to add</w:t>
      </w:r>
    </w:p>
    <w:p>
      <w:pPr>
        <w:pStyle w:val="BodyText"/>
      </w:pPr>
      <w:r>
        <w:t xml:space="preserve">about the religious concern in college, but must re-</w:t>
      </w:r>
    </w:p>
    <w:p>
      <w:pPr>
        <w:pStyle w:val="BodyText"/>
      </w:pPr>
      <w:r>
        <w:t xml:space="preserve">fer to my wife's letter. I never saw anything in</w:t>
      </w:r>
    </w:p>
    <w:p>
      <w:pPr>
        <w:pStyle w:val="BodyText"/>
      </w:pPr>
      <w:r>
        <w:t xml:space="preserve">the late revival that more evidently discovered the</w:t>
      </w:r>
    </w:p>
    <w:p>
      <w:pPr>
        <w:pStyle w:val="BodyText"/>
      </w:pPr>
      <w:r>
        <w:t xml:space="preserve">hand of God."</w:t>
      </w:r>
    </w:p>
    <w:p>
      <w:pPr>
        <w:pStyle w:val="BodyText"/>
      </w:pPr>
      <w:r>
        <w:t xml:space="preserve">His wife in her letter to her mother (Mrs Ed-</w:t>
      </w:r>
    </w:p>
    <w:p>
      <w:pPr>
        <w:pStyle w:val="BodyText"/>
      </w:pPr>
      <w:r>
        <w:t xml:space="preserve">wards) of Feb. 21, says,--"Although I have wrote</w:t>
      </w:r>
    </w:p>
    <w:p>
      <w:pPr>
        <w:pStyle w:val="BodyText"/>
      </w:pPr>
      <w:r>
        <w:t xml:space="preserve">one letter, I doubt not but another will be agreeable,</w:t>
      </w:r>
    </w:p>
    <w:p>
      <w:pPr>
        <w:pStyle w:val="BodyText"/>
      </w:pPr>
      <w:r>
        <w:t xml:space="preserve">when it brings such good news concerning Zion. A</w:t>
      </w:r>
    </w:p>
    <w:p>
      <w:pPr>
        <w:pStyle w:val="BodyText"/>
      </w:pPr>
      <w:r>
        <w:t xml:space="preserve">great and glorious work is going on in college. God</w:t>
      </w:r>
    </w:p>
    <w:p>
      <w:pPr>
        <w:pStyle w:val="BodyText"/>
      </w:pPr>
      <w:r>
        <w:t xml:space="preserve">is evidently here in a surprising manner. Mr Burr</w:t>
      </w:r>
    </w:p>
    <w:p>
      <w:pPr>
        <w:pStyle w:val="BodyText"/>
      </w:pPr>
      <w:r>
        <w:t xml:space="preserve">mentioned the hopeful conversion of one. I can now</w:t>
      </w:r>
    </w:p>
    <w:p>
      <w:pPr>
        <w:pStyle w:val="BodyText"/>
      </w:pPr>
      <w:r>
        <w:t xml:space="preserve">add another, that has been the subject of a very re-</w:t>
      </w:r>
    </w:p>
    <w:p>
      <w:pPr>
        <w:pStyle w:val="BodyText"/>
      </w:pPr>
      <w:r>
        <w:t xml:space="preserve">markable and evident work of grace ; and many</w:t>
      </w:r>
    </w:p>
    <w:p>
      <w:pPr>
        <w:pStyle w:val="BodyText"/>
      </w:pPr>
      <w:r>
        <w:t xml:space="preserve">under anguish of soul seem to be brought to the</w:t>
      </w:r>
    </w:p>
    <w:p>
      <w:pPr>
        <w:pStyle w:val="BodyText"/>
      </w:pPr>
      <w:r>
        <w:t xml:space="preserve">birth. Mr Spencer</w:t>
      </w:r>
      <w:r>
        <w:rPr>
          <w:rStyle w:val="FootnoteReference"/>
        </w:rPr>
        <w:footnoteReference w:id="1212"/>
      </w:r>
      <w:r>
        <w:t xml:space="preserve"> says, he never saw anything</w:t>
      </w:r>
    </w:p>
    <w:p>
      <w:pPr>
        <w:pStyle w:val="BodyText"/>
      </w:pPr>
      <w:r>
        <w:t xml:space="preserve">more remarkable in the late revival than what he</w:t>
      </w:r>
    </w:p>
    <w:p>
      <w:pPr>
        <w:pStyle w:val="BodyText"/>
      </w:pPr>
      <w:r>
        <w:t xml:space="preserve">saw the last night. This morning a pious young</w:t>
      </w:r>
    </w:p>
    <w:p>
      <w:pPr>
        <w:pStyle w:val="BodyText"/>
      </w:pPr>
      <w:r>
        <w:t xml:space="preserve">man came to call Mr Burr, said a number were met</w:t>
      </w:r>
    </w:p>
    <w:p>
      <w:pPr>
        <w:pStyle w:val="BodyText"/>
      </w:pPr>
      <w:r>
        <w:t xml:space="preserve">in one room in great distress. Certainly a glorious</w:t>
      </w:r>
    </w:p>
    <w:p>
      <w:pPr>
        <w:pStyle w:val="BodyText"/>
      </w:pPr>
      <w:r>
        <w:t xml:space="preserve">work of God is going on."</w:t>
      </w:r>
    </w:p>
    <w:p>
      <w:pPr>
        <w:pStyle w:val="BodyText"/>
      </w:pPr>
      <w:r>
        <w:t xml:space="preserve">After this, I had another letter from Mr Burr about</w:t>
      </w:r>
    </w:p>
    <w:p>
      <w:pPr>
        <w:pStyle w:val="BodyText"/>
      </w:pPr>
      <w:r>
        <w:t xml:space="preserve">the end of the same month of February, wherein he</w:t>
      </w:r>
    </w:p>
    <w:p>
      <w:pPr>
        <w:pStyle w:val="BodyText"/>
      </w:pPr>
      <w:r>
        <w:t xml:space="preserve">says, "For near a week past, a religious concern</w:t>
      </w:r>
    </w:p>
    <w:p>
      <w:pPr>
        <w:pStyle w:val="BodyText"/>
      </w:pPr>
      <w:r>
        <w:t xml:space="preserve">has been universal, not one student excepted. There</w:t>
      </w:r>
    </w:p>
    <w:p>
      <w:pPr>
        <w:pStyle w:val="BodyText"/>
      </w:pPr>
      <w:r>
        <w:t xml:space="preserve">is a surprising alteration in the society. The minds </w:t>
      </w:r>
      <w:r>
        <w:rPr>
          <w:rStyle w:val="FootnoteReference"/>
        </w:rPr>
        <w:footnoteReference w:id="1213"/>
      </w:r>
    </w:p>
    <w:p>
      <w:pPr>
        <w:pStyle w:val="BodyText"/>
      </w:pPr>
      <w:r>
        <w:t xml:space="preserve">of the students are taken off from their vanities and</w:t>
      </w:r>
    </w:p>
    <w:p>
      <w:pPr>
        <w:pStyle w:val="BodyText"/>
      </w:pPr>
      <w:r>
        <w:t xml:space="preserve">vicious courses, to which they were most addicted ;</w:t>
      </w:r>
    </w:p>
    <w:p>
      <w:pPr>
        <w:pStyle w:val="BodyText"/>
      </w:pPr>
      <w:r>
        <w:t xml:space="preserve">their conversation seems naturally to turn on the</w:t>
      </w:r>
    </w:p>
    <w:p>
      <w:pPr>
        <w:pStyle w:val="BodyText"/>
      </w:pPr>
      <w:r>
        <w:t xml:space="preserve">things of religion, and it seems to be without affec-</w:t>
      </w:r>
    </w:p>
    <w:p>
      <w:pPr>
        <w:pStyle w:val="BodyText"/>
      </w:pPr>
      <w:r>
        <w:t xml:space="preserve">tation. The utmost harmony prevails, not the least</w:t>
      </w:r>
    </w:p>
    <w:p>
      <w:pPr>
        <w:pStyle w:val="BodyText"/>
      </w:pPr>
      <w:r>
        <w:t xml:space="preserve">appearances of censuring, judging, &amp;c. Though a</w:t>
      </w:r>
    </w:p>
    <w:p>
      <w:pPr>
        <w:pStyle w:val="BodyText"/>
      </w:pPr>
      <w:r>
        <w:t xml:space="preserve">considerable number have received comfort, there is</w:t>
      </w:r>
    </w:p>
    <w:p>
      <w:pPr>
        <w:pStyle w:val="BodyText"/>
      </w:pPr>
      <w:r>
        <w:t xml:space="preserve">no public proclamation about it. Time must disco-</w:t>
      </w:r>
    </w:p>
    <w:p>
      <w:pPr>
        <w:pStyle w:val="BodyText"/>
      </w:pPr>
      <w:r>
        <w:t xml:space="preserve">ver what genuine effects will remain. I can't but</w:t>
      </w:r>
    </w:p>
    <w:p>
      <w:pPr>
        <w:pStyle w:val="BodyText"/>
      </w:pPr>
      <w:r>
        <w:t xml:space="preserve">hope a number have been enabled sincerely to give</w:t>
      </w:r>
    </w:p>
    <w:p>
      <w:pPr>
        <w:pStyle w:val="BodyText"/>
      </w:pPr>
      <w:r>
        <w:t xml:space="preserve">themselves to Christ. It has been remarkably car-</w:t>
      </w:r>
    </w:p>
    <w:p>
      <w:pPr>
        <w:pStyle w:val="BodyText"/>
      </w:pPr>
      <w:r>
        <w:t xml:space="preserve">ried on by the still voice of the Spirit; no boisterous</w:t>
      </w:r>
    </w:p>
    <w:p>
      <w:pPr>
        <w:pStyle w:val="BodyText"/>
      </w:pPr>
      <w:r>
        <w:t xml:space="preserve">methods; no special pathetic addresses to the pas-</w:t>
      </w:r>
    </w:p>
    <w:p>
      <w:pPr>
        <w:pStyle w:val="BodyText"/>
      </w:pPr>
      <w:r>
        <w:t xml:space="preserve">sions. I told you in my last, that above half the</w:t>
      </w:r>
    </w:p>
    <w:p>
      <w:pPr>
        <w:pStyle w:val="BodyText"/>
      </w:pPr>
      <w:r>
        <w:t xml:space="preserve">students joined in a religious society that had long</w:t>
      </w:r>
    </w:p>
    <w:p>
      <w:pPr>
        <w:pStyle w:val="BodyText"/>
      </w:pPr>
      <w:r>
        <w:t xml:space="preserve">been kept in college; I can now tell you, that last</w:t>
      </w:r>
    </w:p>
    <w:p>
      <w:pPr>
        <w:pStyle w:val="BodyText"/>
      </w:pPr>
      <w:r>
        <w:t xml:space="preserve">week the whole society joined, not one excepted. It</w:t>
      </w:r>
    </w:p>
    <w:p>
      <w:pPr>
        <w:pStyle w:val="BodyText"/>
      </w:pPr>
      <w:r>
        <w:t xml:space="preserve">would do you good to see the solemnity and good</w:t>
      </w:r>
    </w:p>
    <w:p>
      <w:pPr>
        <w:pStyle w:val="BodyText"/>
      </w:pPr>
      <w:r>
        <w:t xml:space="preserve">order which everywhere appears. When the reli-</w:t>
      </w:r>
    </w:p>
    <w:p>
      <w:pPr>
        <w:pStyle w:val="BodyText"/>
      </w:pPr>
      <w:r>
        <w:t xml:space="preserve">gious concern first began, I called such as were</w:t>
      </w:r>
    </w:p>
    <w:p>
      <w:pPr>
        <w:pStyle w:val="BodyText"/>
      </w:pPr>
      <w:r>
        <w:t xml:space="preserve">hopefully pious, laid before them what I thought had</w:t>
      </w:r>
    </w:p>
    <w:p>
      <w:pPr>
        <w:pStyle w:val="BodyText"/>
      </w:pPr>
      <w:r>
        <w:t xml:space="preserve">obstructed the work of God heretofore. Their con-</w:t>
      </w:r>
    </w:p>
    <w:p>
      <w:pPr>
        <w:pStyle w:val="BodyText"/>
      </w:pPr>
      <w:r>
        <w:t xml:space="preserve">duct has been very prudent. I sent for Mr William</w:t>
      </w:r>
    </w:p>
    <w:p>
      <w:pPr>
        <w:pStyle w:val="BodyText"/>
      </w:pPr>
      <w:r>
        <w:t xml:space="preserve">Tennent,</w:t>
      </w:r>
      <w:r>
        <w:rPr>
          <w:rStyle w:val="FootnoteReference"/>
        </w:rPr>
        <w:footnoteReference w:id="1214"/>
      </w:r>
      <w:r>
        <w:t xml:space="preserve"> who spent sundry days here, who perfectly</w:t>
      </w:r>
    </w:p>
    <w:p>
      <w:pPr>
        <w:pStyle w:val="BodyText"/>
      </w:pPr>
      <w:r>
        <w:t xml:space="preserve">agreed with me as to the method of conducting this</w:t>
      </w:r>
    </w:p>
    <w:p>
      <w:pPr>
        <w:pStyle w:val="BodyText"/>
      </w:pPr>
      <w:r>
        <w:t xml:space="preserve">important affair, and has been exceeding helpful by</w:t>
      </w:r>
    </w:p>
    <w:p>
      <w:pPr>
        <w:pStyle w:val="BodyText"/>
      </w:pPr>
      <w:r>
        <w:t xml:space="preserve">private applications."</w:t>
      </w:r>
    </w:p>
    <w:p>
      <w:pPr>
        <w:pStyle w:val="BodyText"/>
      </w:pPr>
      <w:r>
        <w:t xml:space="preserve">I have also lately heard very credibly, that there</w:t>
      </w:r>
    </w:p>
    <w:p>
      <w:pPr>
        <w:pStyle w:val="BodyText"/>
      </w:pPr>
      <w:r>
        <w:t xml:space="preserve">has appeared the winter past, a very evident refor-</w:t>
      </w:r>
    </w:p>
    <w:p>
      <w:pPr>
        <w:pStyle w:val="BodyText"/>
      </w:pPr>
      <w:r>
        <w:t xml:space="preserve">mation in the college at Newhaven in Connecticut;</w:t>
      </w:r>
    </w:p>
    <w:p>
      <w:pPr>
        <w:pStyle w:val="BodyText"/>
      </w:pPr>
      <w:r>
        <w:t xml:space="preserve">that many have changed their meetings for mirth and</w:t>
      </w:r>
    </w:p>
    <w:p>
      <w:pPr>
        <w:pStyle w:val="BodyText"/>
      </w:pPr>
      <w:r>
        <w:t xml:space="preserve">diversion into meetings for prayer, &amp;c., and much</w:t>
      </w:r>
    </w:p>
    <w:p>
      <w:pPr>
        <w:pStyle w:val="BodyText"/>
      </w:pPr>
      <w:r>
        <w:t xml:space="preserve">more good order, sobriety, and diligence than com-</w:t>
      </w:r>
    </w:p>
    <w:p>
      <w:pPr>
        <w:pStyle w:val="BodyText"/>
      </w:pPr>
      <w:r>
        <w:t xml:space="preserve">mon, has appeared through the whole society. That</w:t>
      </w:r>
    </w:p>
    <w:p>
      <w:pPr>
        <w:pStyle w:val="BodyText"/>
      </w:pPr>
      <w:r>
        <w:t xml:space="preserve">college is now the largest, having the greatest num-</w:t>
      </w:r>
    </w:p>
    <w:p>
      <w:pPr>
        <w:pStyle w:val="BodyText"/>
      </w:pPr>
      <w:r>
        <w:t xml:space="preserve">ber of students of any in America.</w:t>
      </w:r>
    </w:p>
    <w:p>
      <w:pPr>
        <w:pStyle w:val="BodyText"/>
      </w:pPr>
      <w:r>
        <w:t xml:space="preserve">There is also at this time a very remarkable</w:t>
      </w:r>
    </w:p>
    <w:p>
      <w:pPr>
        <w:pStyle w:val="BodyText"/>
      </w:pPr>
      <w:r>
        <w:t xml:space="preserve">awakening and revival of religion at Bedford, a small</w:t>
      </w:r>
    </w:p>
    <w:p>
      <w:pPr>
        <w:pStyle w:val="BodyText"/>
      </w:pPr>
      <w:r>
        <w:t xml:space="preserve">town about thirty miles from hence, under the pas-</w:t>
      </w:r>
    </w:p>
    <w:p>
      <w:pPr>
        <w:pStyle w:val="BodyText"/>
      </w:pPr>
      <w:r>
        <w:t xml:space="preserve">toral care of Mr Smith, a pious young minister.</w:t>
      </w:r>
      <w:r>
        <w:rPr>
          <w:rStyle w:val="FootnoteReference"/>
        </w:rPr>
        <w:footnoteReference w:id="1215"/>
      </w:r>
    </w:p>
    <w:p>
      <w:pPr>
        <w:pStyle w:val="BodyText"/>
      </w:pPr>
      <w:r>
        <w:t xml:space="preserve">P.S. After I had finished the preceding letter, the</w:t>
      </w:r>
    </w:p>
    <w:p>
      <w:pPr>
        <w:pStyle w:val="BodyText"/>
      </w:pPr>
      <w:r>
        <w:t xml:space="preserve">same day I received a letter from Mr Bellamy, in</w:t>
      </w:r>
    </w:p>
    <w:p>
      <w:pPr>
        <w:pStyle w:val="BodyText"/>
      </w:pPr>
      <w:r>
        <w:t xml:space="preserve">which he informs me of a pretty remarkable revival of</w:t>
      </w:r>
    </w:p>
    <w:p>
      <w:pPr>
        <w:pStyle w:val="BodyText"/>
      </w:pPr>
      <w:r>
        <w:t xml:space="preserve">religion lately in two parishes in Lebanon, viz. those</w:t>
      </w:r>
    </w:p>
    <w:p>
      <w:pPr>
        <w:pStyle w:val="BodyText"/>
      </w:pPr>
      <w:r>
        <w:t xml:space="preserve">under Mr Williams and Mr Wheelock.</w:t>
      </w:r>
      <w:r>
        <w:rPr>
          <w:rStyle w:val="FootnoteReference"/>
        </w:rPr>
        <w:footnoteReference w:id="1216"/>
      </w:r>
    </w:p>
    <w:p>
      <w:pPr>
        <w:pStyle w:val="BodyText"/>
      </w:pPr>
      <w:r>
        <w:t xml:space="preserve">P.S. April 13. I this morning received another</w:t>
      </w:r>
    </w:p>
    <w:p>
      <w:pPr>
        <w:pStyle w:val="BodyText"/>
      </w:pPr>
      <w:r>
        <w:t xml:space="preserve">letter from Mr Burr, wherein he says as follows:--</w:t>
      </w:r>
    </w:p>
    <w:p>
      <w:pPr>
        <w:pStyle w:val="BodyText"/>
      </w:pPr>
      <w:r>
        <w:t xml:space="preserve">"The behaviour of the students has tended much to</w:t>
      </w:r>
    </w:p>
    <w:p>
      <w:pPr>
        <w:pStyle w:val="BodyText"/>
      </w:pPr>
      <w:r>
        <w:t xml:space="preserve">silence our enemies, who invented and spread the</w:t>
      </w:r>
    </w:p>
    <w:p>
      <w:pPr>
        <w:pStyle w:val="BodyText"/>
      </w:pPr>
      <w:r>
        <w:t xml:space="preserve">most false and malicious reports, upon which some</w:t>
      </w:r>
    </w:p>
    <w:p>
      <w:pPr>
        <w:pStyle w:val="BodyText"/>
      </w:pPr>
      <w:r>
        <w:t xml:space="preserve">sent for their children ; but they are all like to re-</w:t>
      </w:r>
    </w:p>
    <w:p>
      <w:pPr>
        <w:pStyle w:val="BodyText"/>
      </w:pPr>
      <w:r>
        <w:t xml:space="preserve">turn, excepting the two sons of one gentleman, who</w:t>
      </w:r>
    </w:p>
    <w:p>
      <w:pPr>
        <w:pStyle w:val="BodyText"/>
      </w:pPr>
      <w:r>
        <w:t xml:space="preserve">went so far that he did not know how to come back,</w:t>
      </w:r>
    </w:p>
    <w:p>
      <w:pPr>
        <w:pStyle w:val="BodyText"/>
      </w:pPr>
      <w:r>
        <w:t xml:space="preserve">but I am persuaded is heartily sorry for what he has</w:t>
      </w:r>
    </w:p>
    <w:p>
      <w:pPr>
        <w:pStyle w:val="BodyText"/>
      </w:pPr>
      <w:r>
        <w:t xml:space="preserve">done. It is matter of thankfulness, that I have not</w:t>
      </w:r>
    </w:p>
    <w:p>
      <w:pPr>
        <w:pStyle w:val="BodyText"/>
      </w:pPr>
      <w:r>
        <w:t xml:space="preserve">one scholar but speaks well of the reformation ; so</w:t>
      </w:r>
    </w:p>
    <w:p>
      <w:pPr>
        <w:pStyle w:val="BodyText"/>
      </w:pPr>
      <w:r>
        <w:t xml:space="preserve">that their being called home has served to confute</w:t>
      </w:r>
    </w:p>
    <w:p>
      <w:pPr>
        <w:pStyle w:val="BodyText"/>
      </w:pPr>
      <w:r>
        <w:t xml:space="preserve">the false reports. The religious concern has had a</w:t>
      </w:r>
    </w:p>
    <w:p>
      <w:pPr>
        <w:pStyle w:val="BodyText"/>
      </w:pPr>
      <w:r>
        <w:t xml:space="preserve">good effect on all, and with many, I trust, issued in</w:t>
      </w:r>
    </w:p>
    <w:p>
      <w:pPr>
        <w:pStyle w:val="BodyText"/>
      </w:pPr>
      <w:r>
        <w:t xml:space="preserve">a saving conversion to God."</w:t>
      </w:r>
    </w:p>
    <w:p>
      <w:pPr>
        <w:pStyle w:val="Heading1"/>
        <w:pageBreakBefore/>
      </w:pPr>
      <w:bookmarkStart w:name="heading_a226a_petition_with_stockbri" w:id="262"/>
      <w:r>
        <w:t xml:space="preserve">A226a. Petition (with Stockbridge Inhabitants) to Spencer Phips and General Assembly, April 18, 1757 226a.JE-S.Phips 4-18-57</w:t>
      </w:r>
      <w:bookmarkEnd w:id="262"/>
    </w:p>
    <w:p>
      <w:pPr>
        <w:pStyle w:val="BodyText"/>
      </w:pPr>
      <w:r>
        <w:t xml:space="preserve">Jonathan EdwardsA226a. JE et al to Spencer Phips and Massachusetts House of Representatives, Petition of 4/18/57. Mass. State Archives, Columbia Point. Written by Joseph Dwight, with original signatures.</w:t>
      </w:r>
    </w:p>
    <w:p>
      <w:pPr>
        <w:pStyle w:val="BodyText"/>
      </w:pPr>
      <w:r>
        <w:t xml:space="preserve">To his Honr Spencer Phips Esqr Commander In Chief</w:t>
      </w:r>
    </w:p>
    <w:p>
      <w:pPr>
        <w:pStyle w:val="BodyText"/>
      </w:pPr>
      <w:r>
        <w:t xml:space="preserve">of his Majesty's Province of the Massachusetts Bay</w:t>
      </w:r>
    </w:p>
    <w:p>
      <w:pPr>
        <w:pStyle w:val="BodyText"/>
      </w:pPr>
      <w:r>
        <w:t xml:space="preserve">in New England and the Honble his Majesty's Council</w:t>
      </w:r>
    </w:p>
    <w:p>
      <w:pPr>
        <w:pStyle w:val="BodyText"/>
      </w:pPr>
      <w:r>
        <w:t xml:space="preserve">and House of Representatives In Genl Assembly</w:t>
      </w:r>
    </w:p>
    <w:p>
      <w:pPr>
        <w:pStyle w:val="BodyText"/>
      </w:pPr>
      <w:r>
        <w:t xml:space="preserve">Apl 1757</w:t>
      </w:r>
    </w:p>
    <w:p>
      <w:pPr>
        <w:pStyle w:val="BodyText"/>
      </w:pPr>
      <w:r>
        <w:t xml:space="preserve">The Petition of the Subscribers Inhabitants of</w:t>
      </w:r>
    </w:p>
    <w:p>
      <w:pPr>
        <w:pStyle w:val="BodyText"/>
      </w:pPr>
      <w:r>
        <w:t xml:space="preserve">the Town of Stockbridge in the County of Hampshire humbly</w:t>
      </w:r>
    </w:p>
    <w:p>
      <w:pPr>
        <w:pStyle w:val="BodyText"/>
      </w:pPr>
      <w:r>
        <w:t xml:space="preserve">sheweth -----</w:t>
      </w:r>
    </w:p>
    <w:p>
      <w:pPr>
        <w:pStyle w:val="BodyText"/>
      </w:pPr>
      <w:r>
        <w:t xml:space="preserve">That they look upon themselves intirely open &amp;</w:t>
      </w:r>
    </w:p>
    <w:p>
      <w:pPr>
        <w:pStyle w:val="BodyText"/>
      </w:pPr>
      <w:r>
        <w:t xml:space="preserve">Exposed to the Ravages of the French and Indian Enemy.</w:t>
      </w:r>
    </w:p>
    <w:p>
      <w:pPr>
        <w:pStyle w:val="BodyText"/>
      </w:pPr>
      <w:r>
        <w:t xml:space="preserve">That Fort Massachusetts is little or no security to Them</w:t>
      </w:r>
    </w:p>
    <w:p>
      <w:pPr>
        <w:pStyle w:val="BodyText"/>
      </w:pPr>
      <w:r>
        <w:t xml:space="preserve">by their Scouts or otherwise, for that The Enemy's Path</w:t>
      </w:r>
    </w:p>
    <w:p>
      <w:pPr>
        <w:pStyle w:val="BodyText"/>
      </w:pPr>
      <w:r>
        <w:t xml:space="preserve">or Road Down to these parts is well known to be to</w:t>
      </w:r>
    </w:p>
    <w:p>
      <w:pPr>
        <w:pStyle w:val="BodyText"/>
      </w:pPr>
      <w:r>
        <w:t xml:space="preserve">be West of the Mountains which lay West of the Sd</w:t>
      </w:r>
    </w:p>
    <w:p>
      <w:pPr>
        <w:pStyle w:val="BodyText"/>
      </w:pPr>
      <w:r>
        <w:t xml:space="preserve">Fort about four miles The and That The Scouts of</w:t>
      </w:r>
    </w:p>
    <w:p>
      <w:pPr>
        <w:pStyle w:val="BodyText"/>
      </w:pPr>
      <w:r>
        <w:t xml:space="preserve">the Sd Fort never Cross the Enemys Path aforesd</w:t>
      </w:r>
    </w:p>
    <w:p>
      <w:pPr>
        <w:pStyle w:val="BodyText"/>
      </w:pPr>
      <w:r>
        <w:t xml:space="preserve">nor the Sd Mountains; That the Case is much the</w:t>
      </w:r>
    </w:p>
    <w:p>
      <w:pPr>
        <w:pStyle w:val="BodyText"/>
      </w:pPr>
      <w:r>
        <w:t xml:space="preserve">Same with regard to The Forts at Poontoosock and</w:t>
      </w:r>
    </w:p>
    <w:p>
      <w:pPr>
        <w:pStyle w:val="BodyText"/>
      </w:pPr>
      <w:r>
        <w:t xml:space="preserve">Their Scouts, so that your Petitioners cant look upon</w:t>
      </w:r>
    </w:p>
    <w:p>
      <w:pPr>
        <w:pStyle w:val="BodyText"/>
      </w:pPr>
      <w:r>
        <w:t xml:space="preserve">Themselves at All secured by Either of these Forts and</w:t>
      </w:r>
    </w:p>
    <w:p>
      <w:pPr>
        <w:pStyle w:val="BodyText"/>
      </w:pPr>
      <w:r>
        <w:t xml:space="preserve">without These They have no Security or Barrier</w:t>
      </w:r>
    </w:p>
    <w:p>
      <w:pPr>
        <w:pStyle w:val="BodyText"/>
      </w:pPr>
      <w:r>
        <w:t xml:space="preserve">at All: That Their Numbers are small, That the</w:t>
      </w:r>
    </w:p>
    <w:p>
      <w:pPr>
        <w:pStyle w:val="BodyText"/>
      </w:pPr>
      <w:r>
        <w:t xml:space="preserve">Indian Inhabitants The most of them, almost All yt</w:t>
      </w:r>
    </w:p>
    <w:p>
      <w:pPr>
        <w:pStyle w:val="BodyText"/>
      </w:pPr>
      <w:r>
        <w:t xml:space="preserve">are able have the Two last years gone out to the West.</w:t>
      </w:r>
    </w:p>
    <w:p>
      <w:pPr>
        <w:pStyle w:val="BodyText"/>
      </w:pPr>
      <w:r>
        <w:t xml:space="preserve">That Its probable They will, If Invited Do the same</w:t>
      </w:r>
    </w:p>
    <w:p>
      <w:pPr>
        <w:pStyle w:val="BodyText"/>
      </w:pPr>
      <w:r>
        <w:t xml:space="preserve">this year ---- That It appears probable to your</w:t>
      </w:r>
    </w:p>
    <w:p>
      <w:pPr>
        <w:pStyle w:val="BodyText"/>
      </w:pPr>
      <w:r>
        <w:t xml:space="preserve">Petitioners That the late Mischiefs done by the</w:t>
      </w:r>
    </w:p>
    <w:p>
      <w:pPr>
        <w:pStyle w:val="BodyText"/>
      </w:pPr>
      <w:r>
        <w:t xml:space="preserve">Enemy in burning The Vessells &amp;c: at the Lake</w:t>
      </w:r>
    </w:p>
    <w:p>
      <w:pPr>
        <w:pStyle w:val="BodyText"/>
      </w:pPr>
      <w:r>
        <w:t xml:space="preserve">will give them to be secure in their Minds from any</w:t>
      </w:r>
    </w:p>
    <w:p>
      <w:pPr>
        <w:pStyle w:val="BodyText"/>
      </w:pPr>
      <w:r>
        <w:t xml:space="preserve">considera Attacks on any of Their Forts or Borders from This</w:t>
      </w:r>
    </w:p>
    <w:p>
      <w:pPr>
        <w:pStyle w:val="BodyText"/>
      </w:pPr>
      <w:r>
        <w:t xml:space="preserve">Quarter for Several Months, so That, They will be at</w:t>
      </w:r>
    </w:p>
    <w:p>
      <w:pPr>
        <w:pStyle w:val="BodyText"/>
      </w:pPr>
      <w:r>
        <w:t xml:space="preserve">Liberty to Distress These and other Frontiers as they please</w:t>
      </w:r>
    </w:p>
    <w:p>
      <w:pPr>
        <w:pStyle w:val="BodyText"/>
      </w:pPr>
      <w:r>
        <w:t xml:space="preserve">and your Petitioners are sensible That They are The more</w:t>
      </w:r>
    </w:p>
    <w:p>
      <w:pPr>
        <w:pStyle w:val="BodyText"/>
      </w:pPr>
      <w:r>
        <w:t xml:space="preserve">exposed from the Knowledge That Diverse of the</w:t>
      </w:r>
    </w:p>
    <w:p>
      <w:pPr>
        <w:pStyle w:val="BodyText"/>
      </w:pPr>
      <w:r>
        <w:t xml:space="preserve">Canada Indians have of the weak Circumstances of</w:t>
      </w:r>
    </w:p>
    <w:p>
      <w:pPr>
        <w:pStyle w:val="BodyText"/>
      </w:pPr>
      <w:r>
        <w:t xml:space="preserve">This</w:t>
      </w:r>
    </w:p>
    <w:p>
      <w:pPr>
        <w:pStyle w:val="BodyText"/>
      </w:pPr>
      <w:r>
        <w:t xml:space="preserve">This Town more than Others as They have at one Time and </w:t>
      </w:r>
      <w:r>
        <w:rPr>
          <w:rStyle w:val="FootnoteReference"/>
        </w:rPr>
        <w:footnoteReference w:id="1217"/>
      </w:r>
    </w:p>
    <w:p>
      <w:pPr>
        <w:pStyle w:val="BodyText"/>
      </w:pPr>
      <w:r>
        <w:t xml:space="preserve">another frequently been In the Town, and as the Scatacook</w:t>
      </w:r>
    </w:p>
    <w:p>
      <w:pPr>
        <w:pStyle w:val="BodyText"/>
      </w:pPr>
      <w:r>
        <w:t xml:space="preserve">Indians are perfectly acquainted with The Town and not</w:t>
      </w:r>
    </w:p>
    <w:p>
      <w:pPr>
        <w:pStyle w:val="BodyText"/>
      </w:pPr>
      <w:r>
        <w:t xml:space="preserve">long Since had one of their Tribe killed here by an En-</w:t>
      </w:r>
    </w:p>
    <w:p>
      <w:pPr>
        <w:pStyle w:val="BodyText"/>
      </w:pPr>
      <w:r>
        <w:t xml:space="preserve">glishman They will the sooner endeavour a Revenge here.</w:t>
      </w:r>
    </w:p>
    <w:p>
      <w:pPr>
        <w:pStyle w:val="BodyText"/>
      </w:pPr>
      <w:r>
        <w:t xml:space="preserve">Thus your Petitioners are obliged to raise their Bread</w:t>
      </w:r>
    </w:p>
    <w:p>
      <w:pPr>
        <w:pStyle w:val="BodyText"/>
      </w:pPr>
      <w:r>
        <w:t xml:space="preserve">at Exposed Places in the Town &amp; That They want Guards</w:t>
      </w:r>
    </w:p>
    <w:p>
      <w:pPr>
        <w:pStyle w:val="BodyText"/>
      </w:pPr>
      <w:r>
        <w:t xml:space="preserve">with them In The Fields That while they are in the</w:t>
      </w:r>
    </w:p>
    <w:p>
      <w:pPr>
        <w:pStyle w:val="BodyText"/>
      </w:pPr>
      <w:r>
        <w:t xml:space="preserve">Fields Their Families want Guards with Them, That</w:t>
      </w:r>
    </w:p>
    <w:p>
      <w:pPr>
        <w:pStyle w:val="BodyText"/>
      </w:pPr>
      <w:r>
        <w:t xml:space="preserve">the fearfull Apprehensions That Atte Ever Attend Them and</w:t>
      </w:r>
    </w:p>
    <w:p>
      <w:pPr>
        <w:pStyle w:val="BodyText"/>
      </w:pPr>
      <w:r>
        <w:t xml:space="preserve">Their Families without Guards is really Distressing</w:t>
      </w:r>
    </w:p>
    <w:p>
      <w:pPr>
        <w:pStyle w:val="BodyText"/>
      </w:pPr>
      <w:r>
        <w:t xml:space="preserve">That They humbly Apprehend, That Thirty Men would</w:t>
      </w:r>
    </w:p>
    <w:p>
      <w:pPr>
        <w:pStyle w:val="BodyText"/>
      </w:pPr>
      <w:r>
        <w:t xml:space="preserve">not be more than a necessary Protection for them -- however</w:t>
      </w:r>
    </w:p>
    <w:p>
      <w:pPr>
        <w:pStyle w:val="BodyText"/>
      </w:pPr>
      <w:r>
        <w:t xml:space="preserve">[we] humbly Submit It and Pray your Honrs to Afford &amp;</w:t>
      </w:r>
    </w:p>
    <w:p>
      <w:pPr>
        <w:pStyle w:val="BodyText"/>
      </w:pPr>
      <w:r>
        <w:t xml:space="preserve">Grant Them Such Protection as in your Great Wisdom</w:t>
      </w:r>
    </w:p>
    <w:p>
      <w:pPr>
        <w:pStyle w:val="BodyText"/>
      </w:pPr>
      <w:r>
        <w:t xml:space="preserve">&amp; Goodness shall seem meet -- and as in Duty bound</w:t>
      </w:r>
    </w:p>
    <w:p>
      <w:pPr>
        <w:pStyle w:val="BodyText"/>
      </w:pPr>
      <w:r>
        <w:t xml:space="preserve">will ever pray</w:t>
      </w:r>
    </w:p>
    <w:p>
      <w:pPr>
        <w:pStyle w:val="BodyText"/>
      </w:pPr>
      <w:r>
        <w:t xml:space="preserve">Joseph Dwight</w:t>
      </w:r>
    </w:p>
    <w:p>
      <w:pPr>
        <w:pStyle w:val="BodyText"/>
      </w:pPr>
      <w:r>
        <w:t xml:space="preserve">Jonathan Edwards</w:t>
      </w:r>
    </w:p>
    <w:p>
      <w:pPr>
        <w:pStyle w:val="BodyText"/>
      </w:pPr>
      <w:r>
        <w:t xml:space="preserve">Sam Brown</w:t>
      </w:r>
    </w:p>
    <w:p>
      <w:pPr>
        <w:pStyle w:val="BodyText"/>
      </w:pPr>
      <w:r>
        <w:t xml:space="preserve">Joseph Woodbridge</w:t>
      </w:r>
    </w:p>
    <w:p>
      <w:pPr>
        <w:pStyle w:val="BodyText"/>
      </w:pPr>
      <w:r>
        <w:t xml:space="preserve">Josiah Jones</w:t>
      </w:r>
    </w:p>
    <w:p>
      <w:pPr>
        <w:pStyle w:val="BodyText"/>
      </w:pPr>
      <w:r>
        <w:t xml:space="preserve">Stephen Nash</w:t>
      </w:r>
    </w:p>
    <w:p>
      <w:pPr>
        <w:pStyle w:val="BodyText"/>
      </w:pPr>
      <w:r>
        <w:t xml:space="preserve">Josiah Williams</w:t>
      </w:r>
    </w:p>
    <w:p>
      <w:pPr>
        <w:pStyle w:val="BodyText"/>
      </w:pPr>
      <w:r>
        <w:t xml:space="preserve">Elijah Williams</w:t>
      </w:r>
    </w:p>
    <w:p>
      <w:pPr>
        <w:pStyle w:val="Heading1"/>
        <w:pageBreakBefore/>
      </w:pPr>
      <w:bookmarkStart w:name="heading_a227_letter_to_john_erskine_" w:id="263"/>
      <w:r>
        <w:t xml:space="preserve">A227. Letter to John Erskine, July 25, 1757 227.JE-J.Erskine 7-25-57</w:t>
      </w:r>
      <w:bookmarkEnd w:id="263"/>
    </w:p>
    <w:p>
      <w:pPr>
        <w:pStyle w:val="BodyText"/>
      </w:pPr>
      <w:r>
        <w:t xml:space="preserve">Jonathan EdwardsA227. JE to John Erskine, 7/25/57. 1. Partial draft, ANTS, f. 1756-59A, #9. 2. Printed in </w:t>
      </w:r>
      <w:r>
        <w:rPr>
          <w:i/>
          <w:iCs/>
        </w:rPr>
        <w:t xml:space="preserve">Remarks on the Essays on the Principles of Morality, and Natural Religion, by Lord Kames; in a Letter to a Minister of the Church of Scotland</w:t>
      </w:r>
      <w:r>
        <w:t xml:space="preserve"> (Edinburgh, 1758), later in 3rd ed. of </w:t>
      </w:r>
      <w:r>
        <w:rPr>
          <w:i/>
          <w:iCs/>
        </w:rPr>
        <w:t xml:space="preserve">Freedom of the Will</w:t>
      </w:r>
      <w:r>
        <w:t xml:space="preserve"> (London, 1768).</w:t>
      </w:r>
    </w:p>
    <w:p>
      <w:pPr>
        <w:pStyle w:val="BodyText"/>
      </w:pPr>
      <w:r>
        <w:t xml:space="preserve">[1. Partial draft, ANTS]</w:t>
      </w:r>
    </w:p>
    <w:p>
      <w:pPr>
        <w:pStyle w:val="BodyText"/>
      </w:pPr>
      <w:r>
        <w:t xml:space="preserve">To Mr. Erskine St-ge July 25. 1757</w:t>
      </w:r>
    </w:p>
    <w:p>
      <w:pPr>
        <w:pStyle w:val="BodyText"/>
      </w:pPr>
      <w:r>
        <w:t xml:space="preserve">Rev. Sir</w:t>
      </w:r>
    </w:p>
    <w:p>
      <w:pPr>
        <w:pStyle w:val="BodyText"/>
      </w:pPr>
      <w:r>
        <w:t xml:space="preserve">The Information you have given me of the use which has been made of my d</w:t>
      </w:r>
    </w:p>
    <w:p>
      <w:pPr>
        <w:pStyle w:val="BodyText"/>
      </w:pPr>
      <w:r>
        <w:t xml:space="preserve">Enquiry into the modern what I have written on the Freedom of Will &amp;c. in defence</w:t>
      </w:r>
    </w:p>
    <w:p>
      <w:pPr>
        <w:pStyle w:val="BodyText"/>
      </w:pPr>
      <w:r>
        <w:t xml:space="preserve">of what is said on the subject of Liberty &amp; necessity by the author of the Essays on the</w:t>
      </w:r>
    </w:p>
    <w:p>
      <w:pPr>
        <w:pStyle w:val="BodyText"/>
      </w:pPr>
      <w:r>
        <w:t xml:space="preserve">Principles of Morality &amp; Natural Relig are has occasion'd my reading this Au-</w:t>
      </w:r>
    </w:p>
    <w:p>
      <w:pPr>
        <w:pStyle w:val="BodyText"/>
      </w:pPr>
      <w:r>
        <w:t xml:space="preserve">thors Essay on Liberty &amp; Necessi this subject with care &amp; attention. and I would now</w:t>
      </w:r>
    </w:p>
    <w:p>
      <w:pPr>
        <w:pStyle w:val="BodyText"/>
      </w:pPr>
      <w:r>
        <w:t xml:space="preserve">[ ] to wha wherein I think it must be evident to all [ ] to everyone that has</w:t>
      </w:r>
    </w:p>
    <w:p>
      <w:pPr>
        <w:pStyle w:val="BodyText"/>
      </w:pPr>
      <w:r>
        <w:t xml:space="preserve">read his Essay &amp; my Enquiry that our schemes are exceeeding from are to be called diverse</w:t>
      </w:r>
    </w:p>
    <w:p>
      <w:pPr>
        <w:pStyle w:val="BodyText"/>
      </w:pPr>
      <w:r>
        <w:t xml:space="preserve">from each other The wide &amp; vast difference appears in the particularly in the follow</w:t>
      </w:r>
    </w:p>
    <w:p>
      <w:pPr>
        <w:pStyle w:val="BodyText"/>
      </w:pPr>
      <w:r>
        <w:t xml:space="preserve">ing things.</w:t>
      </w:r>
    </w:p>
    <w:p>
      <w:pPr>
        <w:pStyle w:val="ListText"/>
        <w:numPr>
          <w:ilvl w:val="0"/>
          <w:numId w:val="21"/>
        </w:numPr>
      </w:pPr>
      <w:r>
        <w:t xml:space="preserve">This author of the supposes that the such a necessity takes place with respect to</w:t>
      </w:r>
    </w:p>
    <w:p>
      <w:pPr>
        <w:pStyle w:val="BodyText"/>
      </w:pPr>
      <w:r>
        <w:t xml:space="preserve">all mens actions as is indeed opposite to &amp; inconsistent with his Liberty as in p. 168e</w:t>
      </w:r>
    </w:p>
    <w:p>
      <w:pPr>
        <w:pStyle w:val="BodyText"/>
      </w:pPr>
      <w:r>
        <w:t xml:space="preserve">after he had been Largely speaking of the our determinations. as Connected</w:t>
      </w:r>
    </w:p>
    <w:p>
      <w:pPr>
        <w:pStyle w:val="BodyText"/>
      </w:pPr>
      <w:r>
        <w:t xml:space="preserve">with motives, He Concludes In In short if motives are not under our Power or di-</w:t>
      </w:r>
    </w:p>
    <w:p>
      <w:pPr>
        <w:pStyle w:val="BodyText"/>
      </w:pPr>
      <w:r>
        <w:t xml:space="preserve">rection or direction which is confessedly the Fact we CAN at Bottom HAVE NO</w:t>
      </w:r>
    </w:p>
    <w:p>
      <w:pPr>
        <w:pStyle w:val="BodyText"/>
      </w:pPr>
      <w:r>
        <w:t xml:space="preserve">LIBERTY.</w:t>
      </w:r>
    </w:p>
    <w:p>
      <w:pPr>
        <w:pStyle w:val="SceneBreak"/>
      </w:pPr>
      <w:r>
        <w:t xml:space="preserve">* * *</w:t>
      </w:r>
    </w:p>
    <w:p>
      <w:pPr>
        <w:pStyle w:val="BodyText"/>
      </w:pPr>
      <w:r>
        <w:t xml:space="preserve">whereas I have abundantly expressed my mind on the contrary that man in his moral Actions</w:t>
      </w:r>
    </w:p>
    <w:p>
      <w:pPr>
        <w:pStyle w:val="BodyText"/>
      </w:pPr>
      <w:r>
        <w:t xml:space="preserve">has true Liberty and all that is properly called Liberty &amp; the utmost Liberty that n</w:t>
      </w:r>
    </w:p>
    <w:p>
      <w:pPr>
        <w:pStyle w:val="BodyText"/>
      </w:pPr>
      <w:r>
        <w:t xml:space="preserve">can be desired or is conceived or can be can &amp; conceived as it p can possibly exist</w:t>
      </w:r>
    </w:p>
    <w:p>
      <w:pPr>
        <w:pStyle w:val="BodyText"/>
      </w:pPr>
      <w:r>
        <w:t xml:space="preserve">or can po p be conceived of p. 27, 2 In Enquiry. p 26 27, 28, 29. 133, 13.</w:t>
      </w:r>
    </w:p>
    <w:p>
      <w:pPr>
        <w:pStyle w:val="BodyText"/>
      </w:pPr>
      <w:r>
        <w:t xml:space="preserve">198 ----- 205. 214. 210. d. e. 232 ----- 238.</w:t>
      </w:r>
    </w:p>
    <w:p>
      <w:pPr>
        <w:pStyle w:val="BodyText"/>
      </w:pPr>
      <w:r>
        <w:t xml:space="preserve">This Author every where speaks supposes every where that necessity properly so</w:t>
      </w:r>
    </w:p>
    <w:p>
      <w:pPr>
        <w:pStyle w:val="BodyText"/>
      </w:pPr>
      <w:r>
        <w:t xml:space="preserve">called universally takes place with Regard to men as all mens actions &amp; all</w:t>
      </w:r>
    </w:p>
    <w:p>
      <w:pPr>
        <w:pStyle w:val="BodyText"/>
      </w:pPr>
      <w:r>
        <w:t xml:space="preserve">Events &amp; speaks of says p. 173. c. The Idea of necessary &amp; unavoidable equally</w:t>
      </w:r>
    </w:p>
    <w:p>
      <w:pPr>
        <w:pStyle w:val="BodyText"/>
      </w:pPr>
      <w:r>
        <w:t xml:space="preserve">agrees both to moral &amp; physical necessity. so he also uses such terms as una-</w:t>
      </w:r>
    </w:p>
    <w:p>
      <w:pPr>
        <w:pStyle w:val="BodyText"/>
      </w:pPr>
      <w:r>
        <w:t xml:space="preserve">voidable inseperable impossible &amp;c- as properly applicable in the Cost of mens</w:t>
      </w:r>
    </w:p>
    <w:p>
      <w:pPr>
        <w:pStyle w:val="BodyText"/>
      </w:pPr>
      <w:r>
        <w:t xml:space="preserve">necessity such a necesity as takes place is all our Actions P. 174. c. "This inclina</w:t>
      </w:r>
    </w:p>
    <w:p>
      <w:pPr>
        <w:pStyle w:val="BodyText"/>
      </w:pPr>
      <w:r>
        <w:t xml:space="preserve">tion &amp; Choice is unavoidably Caused or occasions by the prevaling motive.</w:t>
      </w:r>
    </w:p>
    <w:p>
      <w:pPr>
        <w:pStyle w:val="BodyText"/>
      </w:pPr>
      <w:r>
        <w:t xml:space="preserve">in this lies the necessity of of our actions that in some Circumstances it was Im-</w:t>
      </w:r>
    </w:p>
    <w:p>
      <w:pPr>
        <w:pStyle w:val="BodyText"/>
      </w:pPr>
      <w:r>
        <w:t xml:space="preserve">possible we COULD Act otherwise. P. 134 He says all Things that fall out in the</w:t>
      </w:r>
    </w:p>
    <w:p>
      <w:pPr>
        <w:pStyle w:val="BodyText"/>
      </w:pPr>
      <w:r>
        <w:t xml:space="preserve">in the natural or moral Θ are alike necessary ---- P. 188. a. admitting the Possibi</w:t>
      </w:r>
    </w:p>
    <w:p>
      <w:pPr>
        <w:pStyle w:val="BodyText"/>
      </w:pPr>
      <w:r>
        <w:t xml:space="preserve">lity of men no other Events. P. 193. a. b. The mind in the most Calm Choice .</w:t>
      </w:r>
    </w:p>
    <w:p>
      <w:pPr>
        <w:pStyle w:val="BodyText"/>
      </w:pPr>
      <w:r>
        <w:t xml:space="preserve">necessarily i. e unavoidably &amp; certainly determined by the propellant motive P.</w:t>
      </w:r>
    </w:p>
    <w:p>
      <w:pPr>
        <w:pStyle w:val="ListText"/>
        <w:numPr>
          <w:ilvl w:val="0"/>
          <w:numId w:val="24"/>
        </w:numPr>
      </w:pPr>
      <w:r>
        <w:t xml:space="preserve">d. He supposes ou rActions proceed ina necessary unavoidable Train. -</w:t>
      </w:r>
    </w:p>
    <w:p>
      <w:pPr>
        <w:pStyle w:val="BodyText"/>
      </w:pPr>
      <w:r>
        <w:t xml:space="preserve">&amp; that it was not possible for th a man accused to have acted a better part</w:t>
      </w:r>
    </w:p>
    <w:p>
      <w:pPr>
        <w:pStyle w:val="BodyText"/>
      </w:pPr>
      <w:r>
        <w:t xml:space="preserve">p. 195. a. That a man has no Power over his own will &amp; might not or</w:t>
      </w:r>
    </w:p>
    <w:p>
      <w:pPr>
        <w:pStyle w:val="BodyText"/>
      </w:pPr>
      <w:r>
        <w:t xml:space="preserve">could not have forborn to do the ill thing p. 197. b. had it not [been] in his power to</w:t>
      </w:r>
    </w:p>
    <w:p>
      <w:pPr>
        <w:pStyle w:val="BodyText"/>
      </w:pPr>
      <w:r>
        <w:t xml:space="preserve">have acted a better Part 19 ibid. d. so p. 198. c. d. 199. a. That the whole or-</w:t>
      </w:r>
    </w:p>
    <w:p>
      <w:pPr>
        <w:pStyle w:val="BodyText"/>
      </w:pPr>
      <w:r>
        <w:t xml:space="preserve">der of both of the natural &amp; moral Θ is unalterable p. 205. a. Th both good &amp; ill</w:t>
      </w:r>
    </w:p>
    <w:p>
      <w:pPr>
        <w:pStyle w:val="BodyText"/>
      </w:pPr>
      <w:r>
        <w:t xml:space="preserve">are necessary &amp; unavoidable. 205. d. Things are inseparably linked together. p. 177. a.</w:t>
      </w:r>
    </w:p>
    <w:p>
      <w:pPr>
        <w:pStyle w:val="BodyText"/>
      </w:pPr>
      <w:r>
        <w:t xml:space="preserve">whereas I have abundantly declared that which [ ] Connection between ante</w:t>
      </w:r>
    </w:p>
    <w:p>
      <w:pPr>
        <w:pStyle w:val="BodyText"/>
      </w:pPr>
      <w:r>
        <w:t xml:space="preserve">cedent Things &amp; Consequences which take Place with Regard to the acts of mens</w:t>
      </w:r>
    </w:p>
    <w:p>
      <w:pPr>
        <w:pStyle w:val="BodyText"/>
      </w:pPr>
      <w:r>
        <w:t xml:space="preserve">wills which is called moral necessity is improperly called necessity &amp; that all</w:t>
      </w:r>
    </w:p>
    <w:p>
      <w:pPr>
        <w:pStyle w:val="BodyText"/>
      </w:pPr>
      <w:r>
        <w:t xml:space="preserve">such terms as necessary impossible impassable, unable, unavoidable must cannot</w:t>
      </w:r>
    </w:p>
    <w:p>
      <w:pPr>
        <w:pStyle w:val="BodyText"/>
      </w:pPr>
      <w:r>
        <w:t xml:space="preserve">unavoidable invincible when applied to the Case of that that which takes that all</w:t>
      </w:r>
    </w:p>
    <w:p>
      <w:pPr>
        <w:pStyle w:val="BodyText"/>
      </w:pPr>
      <w:r>
        <w:t xml:space="preserve">are not used in their proper significant but quite beside their use in common speech</w:t>
      </w:r>
    </w:p>
    <w:p>
      <w:pPr>
        <w:pStyle w:val="BodyText"/>
      </w:pPr>
      <w:r>
        <w:t xml:space="preserve">with perfect insignificance</w:t>
      </w:r>
    </w:p>
    <w:p>
      <w:pPr>
        <w:pStyle w:val="BodyText"/>
      </w:pPr>
      <w:r>
        <w:t xml:space="preserve">&amp; that if any man uses those Terms in such Cases either uses em Nonsensically or as</w:t>
      </w:r>
    </w:p>
    <w:p>
      <w:pPr>
        <w:pStyle w:val="BodyText"/>
      </w:pPr>
      <w:r>
        <w:t xml:space="preserve">some non sense discourse from their original &amp; proper meaning. P. 13 --- 20. p. 29.e.</w:t>
      </w:r>
    </w:p>
    <w:p>
      <w:pPr>
        <w:pStyle w:val="BodyText"/>
      </w:pPr>
      <w:r>
        <w:t xml:space="preserve">24.a b. p. 26. c d e 27 a. b. 207. c. 208. 209. 211. c. d. 218. d. 219. b. 283. c.d.e.</w:t>
      </w:r>
    </w:p>
    <w:p>
      <w:pPr>
        <w:pStyle w:val="BodyText"/>
      </w:pPr>
      <w:r>
        <w:t xml:space="preserve">and that the necessity which takes Place with Respect to mens the acts of mens</w:t>
      </w:r>
    </w:p>
    <w:p>
      <w:pPr>
        <w:pStyle w:val="BodyText"/>
      </w:pPr>
      <w:r>
        <w:t xml:space="preserve">wills is more properly called certainty than necessity that it is no other than</w:t>
      </w:r>
    </w:p>
    <w:p>
      <w:pPr>
        <w:pStyle w:val="BodyText"/>
      </w:pPr>
      <w:r>
        <w:t xml:space="preserve">the certain Connection between the subject &amp; predicate of the Proposition which</w:t>
      </w:r>
    </w:p>
    <w:p>
      <w:pPr>
        <w:pStyle w:val="BodyText"/>
      </w:pPr>
      <w:r>
        <w:t xml:space="preserve">affirms the their Existtence p. 16. 17.</w:t>
      </w:r>
    </w:p>
    <w:p>
      <w:pPr>
        <w:pStyle w:val="BodyText"/>
      </w:pPr>
      <w:r>
        <w:t xml:space="preserve">I think it evidently owing to a strong Prejudice in m Persons minds arising</w:t>
      </w:r>
    </w:p>
    <w:p>
      <w:pPr>
        <w:pStyle w:val="BodyText"/>
      </w:pPr>
      <w:r>
        <w:t xml:space="preserve">from an insensible habitual Perversion &amp; misapplication of Terms as I take note</w:t>
      </w:r>
    </w:p>
    <w:p>
      <w:pPr>
        <w:pStyle w:val="BodyText"/>
      </w:pPr>
      <w:r>
        <w:t xml:space="preserve">of v p. 207. 208. 209. that men They are ready to suppose is certain Con</w:t>
      </w:r>
    </w:p>
    <w:p>
      <w:pPr>
        <w:pStyle w:val="BodyText"/>
      </w:pPr>
      <w:r>
        <w:t xml:space="preserve">nection of the the acts of our mens volitions &amp; actions with any thing foregoing</w:t>
      </w:r>
    </w:p>
    <w:p>
      <w:pPr>
        <w:pStyle w:val="BodyText"/>
      </w:pPr>
      <w:r>
        <w:t xml:space="preserve">[ ] long irrefragable</w:t>
      </w:r>
    </w:p>
    <w:p>
      <w:pPr>
        <w:pStyle w:val="BodyText"/>
      </w:pPr>
      <w:r>
        <w:t xml:space="preserve">supposing such a chain of Causes &amp; Effects that that no desire that stands in the way</w:t>
      </w:r>
    </w:p>
    <w:p>
      <w:pPr>
        <w:pStyle w:val="BodyText"/>
      </w:pPr>
      <w:r>
        <w:t xml:space="preserve">of</w:t>
      </w:r>
    </w:p>
    <w:p>
      <w:pPr>
        <w:pStyle w:val="BodyText"/>
      </w:pPr>
      <w:r>
        <w:t xml:space="preserve">my des any de in all desires &amp; Endeavours to the Contrary that Let me </w:t>
      </w:r>
      <w:r>
        <w:rPr>
          <w:rStyle w:val="FootnoteReference"/>
        </w:rPr>
        <w:footnoteReference w:id="1218"/>
      </w:r>
    </w:p>
    <w:p>
      <w:pPr>
        <w:pStyle w:val="BodyText"/>
      </w:pPr>
      <w:r>
        <w:t xml:space="preserve">Frustrates all all Opposition is like mountains of Brass that it is vain to endea</w:t>
      </w:r>
    </w:p>
    <w:p>
      <w:pPr>
        <w:pStyle w:val="BodyText"/>
      </w:pPr>
      <w:r>
        <w:t xml:space="preserve">desire or endeavour to remove the standing in the way of mens Liberty that</w:t>
      </w:r>
    </w:p>
    <w:p>
      <w:pPr>
        <w:pStyle w:val="BodyText"/>
      </w:pPr>
      <w:r>
        <w:t xml:space="preserve">it is vain to desire or endeavour to Remove. A Chain that we are bound fast</w:t>
      </w:r>
    </w:p>
    <w:p>
      <w:pPr>
        <w:pStyle w:val="BodyText"/>
      </w:pPr>
      <w:r>
        <w:t xml:space="preserve">by that we cant break do what we will wereas all such sort of</w:t>
      </w:r>
    </w:p>
    <w:p>
      <w:pPr>
        <w:pStyle w:val="BodyText"/>
      </w:pPr>
      <w:r>
        <w:t xml:space="preserve">talk carries ex Ideas extremely very perfectly wide from the truth &amp;</w:t>
      </w:r>
    </w:p>
    <w:p>
      <w:pPr>
        <w:pStyle w:val="BodyText"/>
      </w:pPr>
      <w:r>
        <w:t xml:space="preserve">contrary to &amp; as far from it as the East is from the west. nothing that I</w:t>
      </w:r>
    </w:p>
    <w:p>
      <w:pPr>
        <w:pStyle w:val="BodyText"/>
      </w:pPr>
      <w:r>
        <w:t xml:space="preserve">mention in the least supposes that men are at all hindered by any fatal</w:t>
      </w:r>
    </w:p>
    <w:p>
      <w:pPr>
        <w:pStyle w:val="BodyText"/>
      </w:pPr>
      <w:r>
        <w:t xml:space="preserve">necessity from doing or willing and choosing as they please with full</w:t>
      </w:r>
    </w:p>
    <w:p>
      <w:pPr>
        <w:pStyle w:val="BodyText"/>
      </w:pPr>
      <w:r>
        <w:t xml:space="preserve">freedom yea with the highest degree of supposeable Liberty that can</w:t>
      </w:r>
    </w:p>
    <w:p>
      <w:pPr>
        <w:pStyle w:val="BodyText"/>
      </w:pPr>
      <w:r>
        <w:t xml:space="preserve">be thought of *</w:t>
      </w:r>
    </w:p>
    <w:p>
      <w:pPr>
        <w:pStyle w:val="SceneBreak"/>
      </w:pPr>
      <w:r>
        <w:t xml:space="preserve">* * *</w:t>
      </w:r>
    </w:p>
    <w:p>
      <w:pPr>
        <w:pStyle w:val="BodyText"/>
      </w:pPr>
      <w:r>
        <w:t xml:space="preserve">man I find many are ready to suppose that that Kind of moral necessity which</w:t>
      </w:r>
    </w:p>
    <w:p>
      <w:pPr>
        <w:pStyle w:val="BodyText"/>
      </w:pPr>
      <w:r>
        <w:t xml:space="preserve">I suppose takes pl most demonstrably takes place with Reard to mens volitions</w:t>
      </w:r>
    </w:p>
    <w:p>
      <w:pPr>
        <w:pStyle w:val="BodyText"/>
      </w:pPr>
      <w:r>
        <w:t xml:space="preserve">some degree of Liberty is denied that others hold or maintain that tho it</w:t>
      </w:r>
    </w:p>
    <w:p>
      <w:pPr>
        <w:pStyle w:val="BodyText"/>
      </w:pPr>
      <w:r>
        <w:t xml:space="preserve">be true I allow some kind of Liberty yet those that hold a self-determining</w:t>
      </w:r>
    </w:p>
    <w:p>
      <w:pPr>
        <w:pStyle w:val="BodyText"/>
      </w:pPr>
      <w:r>
        <w:t xml:space="preserve">&amp; a Liberty of Contingence &amp; Indifference so the author of the Essays supposes Plainly supposes some</w:t>
      </w:r>
    </w:p>
    <w:p>
      <w:pPr>
        <w:pStyle w:val="BodyText"/>
      </w:pPr>
      <w:r>
        <w:t xml:space="preserve">Power in the will hold a higher sort of Liberty than I do which is</w:t>
      </w:r>
    </w:p>
    <w:p>
      <w:pPr>
        <w:pStyle w:val="BodyText"/>
      </w:pPr>
      <w:r>
        <w:t xml:space="preserve">certainly a great mistake . Liberty to be excluded by it some supposeable Power of</w:t>
      </w:r>
    </w:p>
    <w:p>
      <w:pPr>
        <w:pStyle w:val="BodyText"/>
      </w:pPr>
      <w:r>
        <w:t xml:space="preserve">arbitrary Choice p. 169. a. &amp; other places. But those Things are certainly great mistake</w:t>
      </w:r>
    </w:p>
    <w:p>
      <w:pPr>
        <w:pStyle w:val="SceneBreak"/>
      </w:pPr>
      <w:r>
        <w:t xml:space="preserve">* * *</w:t>
      </w:r>
    </w:p>
    <w:p>
      <w:pPr>
        <w:pStyle w:val="ListText"/>
        <w:numPr>
          <w:ilvl w:val="0"/>
          <w:numId w:val="7"/>
        </w:numPr>
      </w:pPr>
      <w:r>
        <w:t xml:space="preserve">I think that Objection may be answered &amp; that it may t be fully demonstrated</w:t>
      </w:r>
    </w:p>
    <w:p>
      <w:pPr>
        <w:pStyle w:val="BodyText"/>
      </w:pPr>
      <w:r>
        <w:t xml:space="preserve">that they objections do arise from not can arise from nothing but Prejudice &amp;</w:t>
      </w:r>
    </w:p>
    <w:p>
      <w:pPr>
        <w:pStyle w:val="BodyText"/>
      </w:pPr>
      <w:r>
        <w:t xml:space="preserve">have no But yet the same objection recurs after they are removed</w:t>
      </w:r>
    </w:p>
    <w:p>
      <w:pPr>
        <w:pStyle w:val="BodyText"/>
      </w:pPr>
      <w:r>
        <w:t xml:space="preserve">the solution &amp; answer is presently forgotten the old association of Idea</w:t>
      </w:r>
    </w:p>
    <w:p>
      <w:pPr>
        <w:pStyle w:val="BodyText"/>
      </w:pPr>
      <w:r>
        <w:t xml:space="preserve">with sounds[-] returns as a thing that has been long bent if it not</w:t>
      </w:r>
    </w:p>
    <w:p>
      <w:pPr>
        <w:pStyle w:val="BodyText"/>
      </w:pPr>
      <w:r>
        <w:t xml:space="preserve">straintend o &amp; will will retrn to its former Curvity again &amp; again</w:t>
      </w:r>
    </w:p>
    <w:p>
      <w:pPr>
        <w:pStyle w:val="SceneBreak"/>
      </w:pPr>
      <w:r>
        <w:t xml:space="preserve">* * *</w:t>
      </w:r>
    </w:p>
    <w:p>
      <w:pPr>
        <w:pStyle w:val="BodyText"/>
      </w:pPr>
      <w:r>
        <w:t xml:space="preserve">Liberty as I have explained it. p. 27. c. is Power Opportunity or Advantage</w:t>
      </w:r>
    </w:p>
    <w:p>
      <w:pPr>
        <w:pStyle w:val="BodyText"/>
      </w:pPr>
      <w:r>
        <w:t xml:space="preserve">that an one has to do as he pleases or in other words being free from hindrance</w:t>
      </w:r>
    </w:p>
    <w:p>
      <w:pPr>
        <w:pStyle w:val="BodyText"/>
      </w:pPr>
      <w:r>
        <w:t xml:space="preserve">or Impediment o fdoing or conducting in ANY RESPECT as he wills</w:t>
      </w:r>
    </w:p>
    <w:p>
      <w:pPr>
        <w:pStyle w:val="BodyText"/>
      </w:pPr>
      <w:r>
        <w:t xml:space="preserve">according to his pleasure. without Considering how he came to have such a Ple</w:t>
      </w:r>
    </w:p>
    <w:p>
      <w:pPr>
        <w:pStyle w:val="BodyText"/>
      </w:pPr>
      <w:r>
        <w:t xml:space="preserve">his pleasure came to be as it is. It is certainly demonstrable &amp; I think demon-</w:t>
      </w:r>
    </w:p>
    <w:p>
      <w:pPr>
        <w:pStyle w:val="BodyText"/>
      </w:pPr>
      <w:r>
        <w:t xml:space="preserve">strated that no no necessity of mens volitions that I maintain is inconsistent</w:t>
      </w:r>
    </w:p>
    <w:p>
      <w:pPr>
        <w:pStyle w:val="BodyText"/>
      </w:pPr>
      <w:r>
        <w:t xml:space="preserve">with thi sLiberty And it is imopssible for any to rise higher in their Con</w:t>
      </w:r>
    </w:p>
    <w:p>
      <w:pPr>
        <w:pStyle w:val="BodyText"/>
      </w:pPr>
      <w:r>
        <w:t xml:space="preserve">ception of Liberty than this If they imagine they rise higher do rise higher</w:t>
      </w:r>
    </w:p>
    <w:p>
      <w:pPr>
        <w:pStyle w:val="BodyText"/>
      </w:pPr>
      <w:r>
        <w:t xml:space="preserve">in their Conception they are mistaken &amp; conceive of a higher &amp; greater Liberty</w:t>
      </w:r>
    </w:p>
    <w:p>
      <w:pPr>
        <w:pStyle w:val="BodyText"/>
      </w:pPr>
      <w:r>
        <w:t xml:space="preserve">then this they are deceived they delude thems. with confused controv</w:t>
      </w:r>
    </w:p>
    <w:p>
      <w:pPr>
        <w:pStyle w:val="BodyText"/>
      </w:pPr>
      <w:r>
        <w:t xml:space="preserve">ambiguous words instead of Ideas [-] If any shall say he can conceive</w:t>
      </w:r>
    </w:p>
    <w:p>
      <w:pPr>
        <w:pStyle w:val="BodyText"/>
      </w:pPr>
      <w:r>
        <w:t xml:space="preserve">of a Liberty conducting as he pleases in ANY RESPECT &amp; that is</w:t>
      </w:r>
    </w:p>
    <w:p>
      <w:pPr>
        <w:pStyle w:val="BodyText"/>
      </w:pPr>
      <w:r>
        <w:t xml:space="preserve">a Liberty of Chusing as he pleases I such a man if he reflected would</w:t>
      </w:r>
    </w:p>
    <w:p>
      <w:pPr>
        <w:pStyle w:val="BodyText"/>
      </w:pPr>
      <w:r>
        <w:t xml:space="preserve">blush at his the Instance he men his own Stance for is not chusing</w:t>
      </w:r>
    </w:p>
    <w:p>
      <w:pPr>
        <w:pStyle w:val="BodyText"/>
      </w:pPr>
      <w:r>
        <w:t xml:space="preserve">as he pleases conducting in SOME RESPECT as he pleases but If</w:t>
      </w:r>
    </w:p>
    <w:p>
      <w:pPr>
        <w:pStyle w:val="BodyText"/>
      </w:pPr>
      <w:r>
        <w:t xml:space="preserve">still it is without determining how he came by that pleasure. If he</w:t>
      </w:r>
    </w:p>
    <w:p>
      <w:pPr>
        <w:pStyle w:val="BodyText"/>
      </w:pPr>
      <w:r>
        <w:t xml:space="preserve">says yet yet he came by that pleasure by his own Choice if he be a</w:t>
      </w:r>
    </w:p>
    <w:p>
      <w:pPr>
        <w:pStyle w:val="BodyText"/>
      </w:pPr>
      <w:r>
        <w:t xml:space="preserve">man of common sense by this time he will see his own absurdity for he</w:t>
      </w:r>
    </w:p>
    <w:p>
      <w:pPr>
        <w:pStyle w:val="BodyText"/>
      </w:pPr>
      <w:r>
        <w:t xml:space="preserve">must needs see that he his conceptions determine not how he came</w:t>
      </w:r>
    </w:p>
    <w:p>
      <w:pPr>
        <w:pStyle w:val="BodyText"/>
      </w:pPr>
      <w:r>
        <w:t xml:space="preserve">by that Choice which first determines his pleasure or Chose his own will</w:t>
      </w:r>
    </w:p>
    <w:p>
      <w:pPr>
        <w:pStyle w:val="BodyText"/>
      </w:pPr>
      <w:r>
        <w:t xml:space="preserve">or if any shall say that a man exercises Liberty in this even in deter</w:t>
      </w:r>
    </w:p>
    <w:p>
      <w:pPr>
        <w:pStyle w:val="BodyText"/>
      </w:pPr>
      <w:r>
        <w:t xml:space="preserve">mining his own Choice but not as he pleases or in Consequence of any</w:t>
      </w:r>
    </w:p>
    <w:p>
      <w:pPr>
        <w:pStyle w:val="BodyText"/>
      </w:pPr>
      <w:r>
        <w:t xml:space="preserve">Choice of his own but accidentally this is not Rising higher in his</w:t>
      </w:r>
    </w:p>
    <w:p>
      <w:pPr>
        <w:pStyle w:val="BodyText"/>
      </w:pPr>
      <w:r>
        <w:t xml:space="preserve">Notion of Liberty Conception of Liberty to on the contrary tis falling Lower</w:t>
      </w:r>
    </w:p>
    <w:p>
      <w:pPr>
        <w:pStyle w:val="BodyText"/>
      </w:pPr>
      <w:r>
        <w:t xml:space="preserve">as such a determination of the will would not be a voluntary determination of it.</w:t>
      </w:r>
    </w:p>
    <w:p>
      <w:pPr>
        <w:pStyle w:val="BodyText"/>
      </w:pPr>
      <w:r>
        <w:t xml:space="preserve">yea tis falling entirely from all Liberty ti s agiving up from all natural</w:t>
      </w:r>
    </w:p>
    <w:p>
      <w:pPr>
        <w:pStyle w:val="BodyText"/>
      </w:pPr>
      <w:r>
        <w:t xml:space="preserve">notions th for this is Nothing can be more apparent than</w:t>
      </w:r>
    </w:p>
    <w:p>
      <w:pPr>
        <w:pStyle w:val="BodyText"/>
      </w:pPr>
      <w:r>
        <w:t xml:space="preserve">as surely he that places Liberty. in doing something not according to Cho</w:t>
      </w:r>
    </w:p>
    <w:p>
      <w:pPr>
        <w:pStyle w:val="BodyText"/>
      </w:pPr>
      <w:r>
        <w:t xml:space="preserve">his own Choice has a lower notion of it than he that places it in</w:t>
      </w:r>
    </w:p>
    <w:p>
      <w:pPr>
        <w:pStyle w:val="BodyText"/>
      </w:pPr>
      <w:r>
        <w:t xml:space="preserve">doing as he pleases. Therefore no Arminian ad pelagian or Epic-</w:t>
      </w:r>
    </w:p>
    <w:p>
      <w:pPr>
        <w:pStyle w:val="BodyText"/>
      </w:pPr>
      <w:r>
        <w:t xml:space="preserve">pleasure * what Advantage would there be in it or what Liberty would be exercised in it.</w:t>
      </w:r>
    </w:p>
    <w:p>
      <w:pPr>
        <w:pStyle w:val="BodyText"/>
      </w:pPr>
      <w:r>
        <w:t xml:space="preserve">rean or sadducee ever rise higher in his Conception of Liberty than</w:t>
      </w:r>
    </w:p>
    <w:p>
      <w:pPr>
        <w:pStyle w:val="BodyText"/>
      </w:pPr>
      <w:r>
        <w:t xml:space="preserve">my definition of it the notion of it I explain which notion is apparently</w:t>
      </w:r>
    </w:p>
    <w:p>
      <w:pPr>
        <w:pStyle w:val="SceneBreak"/>
      </w:pPr>
      <w:r>
        <w:t xml:space="preserve">* * *</w:t>
      </w:r>
    </w:p>
    <w:p>
      <w:pPr>
        <w:pStyle w:val="ListText"/>
        <w:numPr>
          <w:ilvl w:val="0"/>
          <w:numId w:val="7"/>
        </w:numPr>
      </w:pPr>
      <w:r>
        <w:t xml:space="preserve">or Inclination by a determination arising contingently out of a state of absolute Indifference</w:t>
      </w:r>
    </w:p>
    <w:p>
      <w:pPr>
        <w:pStyle w:val="BodyText"/>
      </w:pPr>
      <w:r>
        <w:t xml:space="preserve">apparently perfectly consistent with the moral necessity of mens volitions which </w:t>
      </w:r>
      <w:r>
        <w:rPr>
          <w:rStyle w:val="FootnoteReference"/>
        </w:rPr>
        <w:footnoteReference w:id="1219"/>
      </w:r>
    </w:p>
    <w:p>
      <w:pPr>
        <w:pStyle w:val="BodyText"/>
      </w:pPr>
      <w:r>
        <w:t xml:space="preserve">I suppose takes place And I scruple not to say tis beyond all their wits</w:t>
      </w:r>
    </w:p>
    <w:p>
      <w:pPr>
        <w:pStyle w:val="BodyText"/>
      </w:pPr>
      <w:r>
        <w:t xml:space="preserve">to find out an higher Notion of Liberty Let me talk of self determining Power</w:t>
      </w:r>
    </w:p>
    <w:p>
      <w:pPr>
        <w:pStyle w:val="BodyText"/>
      </w:pPr>
      <w:r>
        <w:t xml:space="preserve">sovereignty of the Will self motion &amp;c arbitrary decision self direction</w:t>
      </w:r>
    </w:p>
    <w:p>
      <w:pPr>
        <w:pStyle w:val="BodyText"/>
      </w:pPr>
      <w:r>
        <w:t xml:space="preserve">arbitrary decision &amp;c- &amp;c- as long as they will. Tis apparent that men</w:t>
      </w:r>
    </w:p>
    <w:p>
      <w:pPr>
        <w:pStyle w:val="BodyText"/>
      </w:pPr>
      <w:r>
        <w:t xml:space="preserve">in their disputes about those things aim at something they know not what</w:t>
      </w:r>
    </w:p>
    <w:p>
      <w:pPr>
        <w:pStyle w:val="BodyText"/>
      </w:pPr>
      <w:r>
        <w:t xml:space="preserve">f they are fighting for something they have no Conception at all but</w:t>
      </w:r>
    </w:p>
    <w:p>
      <w:pPr>
        <w:pStyle w:val="BodyText"/>
      </w:pPr>
      <w:r>
        <w:t xml:space="preserve">substitute a Confused un number of confused unmeaning words instead</w:t>
      </w:r>
    </w:p>
    <w:p>
      <w:pPr>
        <w:pStyle w:val="BodyText"/>
      </w:pPr>
      <w:r>
        <w:t xml:space="preserve">of things &amp; instead of Ideas and about the they may be all challenged</w:t>
      </w:r>
    </w:p>
    <w:p>
      <w:pPr>
        <w:pStyle w:val="BodyText"/>
      </w:pPr>
      <w:r>
        <w:t xml:space="preserve">to tell explain what they would have they never can answer the</w:t>
      </w:r>
    </w:p>
    <w:p>
      <w:pPr>
        <w:pStyle w:val="BodyText"/>
      </w:pPr>
      <w:r>
        <w:t xml:space="preserve">Challenge *</w:t>
      </w:r>
    </w:p>
    <w:p>
      <w:pPr>
        <w:pStyle w:val="SceneBreak"/>
      </w:pPr>
      <w:r>
        <w:t xml:space="preserve">* * *</w:t>
      </w:r>
    </w:p>
    <w:p>
      <w:pPr>
        <w:pStyle w:val="BodyText"/>
      </w:pPr>
      <w:r>
        <w:t xml:space="preserve">The Author of the Essays supposes that if men had more had the Truth</w:t>
      </w:r>
    </w:p>
    <w:p>
      <w:pPr>
        <w:pStyle w:val="BodyText"/>
      </w:pPr>
      <w:r>
        <w:t xml:space="preserve">concerning the necessity that attends all their Actions clearly in view &amp; were un-</w:t>
      </w:r>
    </w:p>
    <w:p>
      <w:pPr>
        <w:pStyle w:val="BodyText"/>
      </w:pPr>
      <w:r>
        <w:t xml:space="preserve">der no Delusion they would know not would not appear to thems. wither Praiseworthy</w:t>
      </w:r>
    </w:p>
    <w:p>
      <w:pPr>
        <w:pStyle w:val="BodyText"/>
      </w:pPr>
      <w:r>
        <w:t xml:space="preserve">or Culpable &amp; would be Rewardable or Punishable &amp; that he would feel no force</w:t>
      </w:r>
    </w:p>
    <w:p>
      <w:pPr>
        <w:pStyle w:val="BodyText"/>
      </w:pPr>
      <w:r>
        <w:t xml:space="preserve">of any moral Obligation &amp; that he would have no Idea of his being an accountable</w:t>
      </w:r>
    </w:p>
    <w:p>
      <w:pPr>
        <w:pStyle w:val="BodyText"/>
      </w:pPr>
      <w:r>
        <w:t xml:space="preserve">Creature P. 207.a 209.c. &amp; that he would have no Remorse of Conscience [ ]</w:t>
      </w:r>
    </w:p>
    <w:p>
      <w:pPr>
        <w:pStyle w:val="BodyText"/>
      </w:pPr>
      <w:r>
        <w:t xml:space="preserve">which supposes that the Truth is that such a Necessity the Necessity that takes</w:t>
      </w:r>
    </w:p>
    <w:p>
      <w:pPr>
        <w:pStyle w:val="BodyText"/>
      </w:pPr>
      <w:r>
        <w:t xml:space="preserve">Place does indeed wholly that is indeed altogether inconsistent with R all Rewardableness</w:t>
      </w:r>
    </w:p>
    <w:p>
      <w:pPr>
        <w:pStyle w:val="BodyText"/>
      </w:pPr>
      <w:r>
        <w:t xml:space="preserve">or Praise worthiness. Rew Rewardableness or punish Reward or Punishmt of any of mens</w:t>
      </w:r>
    </w:p>
    <w:p>
      <w:pPr>
        <w:pStyle w:val="BodyText"/>
      </w:pPr>
      <w:r>
        <w:t xml:space="preserve">Actions or any m such thing as moral Obligation or Accountable for any thing they</w:t>
      </w:r>
    </w:p>
    <w:p>
      <w:pPr>
        <w:pStyle w:val="BodyText"/>
      </w:pPr>
      <w:r>
        <w:t xml:space="preserve">do.</w:t>
      </w:r>
    </w:p>
    <w:p>
      <w:pPr>
        <w:pStyle w:val="BodyText"/>
      </w:pPr>
      <w:r>
        <w:t xml:space="preserve">These things are contrary to what I have endeavoured to proved throughout the 3d part</w:t>
      </w:r>
    </w:p>
    <w:p>
      <w:pPr>
        <w:pStyle w:val="BodyText"/>
      </w:pPr>
      <w:r>
        <w:t xml:space="preserve">of my Enquiry. Instead of I think it is I humbly conceive that it is there shewn</w:t>
      </w:r>
    </w:p>
    <w:p>
      <w:pPr>
        <w:pStyle w:val="BodyText"/>
      </w:pPr>
      <w:r>
        <w:t xml:space="preserve">that instead of these moral necessi Things that Liberty of Indifference &amp; Contingence</w:t>
      </w:r>
    </w:p>
    <w:p>
      <w:pPr>
        <w:pStyle w:val="BodyText"/>
      </w:pPr>
      <w:r>
        <w:t xml:space="preserve">which is contrary to the opposite of that necessity [ ] necessity that takes Place is</w:t>
      </w:r>
    </w:p>
    <w:p>
      <w:pPr>
        <w:pStyle w:val="BodyText"/>
      </w:pPr>
      <w:r>
        <w:t xml:space="preserve">inconsistent with vertue &amp; vice blame &amp; Praise which it is supposed necessary</w:t>
      </w:r>
    </w:p>
    <w:p>
      <w:pPr>
        <w:pStyle w:val="BodyText"/>
      </w:pPr>
      <w:r>
        <w:t xml:space="preserve">the very being &amp; that No excludes all vertue &amp; vice out of the Θ Part</w:t>
      </w:r>
    </w:p>
    <w:p>
      <w:pPr>
        <w:pStyle w:val="ListText"/>
        <w:numPr>
          <w:ilvl w:val="0"/>
          <w:numId w:val="3"/>
        </w:numPr>
      </w:pPr>
      <w:r>
        <w:t xml:space="preserve">§ VI VII as this would suppose that men in their Actions are not distracted by</w:t>
      </w:r>
    </w:p>
    <w:p>
      <w:pPr>
        <w:pStyle w:val="BodyText"/>
      </w:pPr>
      <w:r>
        <w:t xml:space="preserve">an any virtuous or vicious principle dispositions or Principeles whatsoever or that</w:t>
      </w:r>
    </w:p>
    <w:p>
      <w:pPr>
        <w:pStyle w:val="BodyText"/>
      </w:pPr>
      <w:r>
        <w:t xml:space="preserve">they are de determined in Acting by any Motives or any End any good or bad Inclina-</w:t>
      </w:r>
    </w:p>
    <w:p>
      <w:pPr>
        <w:pStyle w:val="BodyText"/>
      </w:pPr>
      <w:r>
        <w:t xml:space="preserve">tion or aim &amp; indeed must be determined without any Hand Part 3. § 6. &amp;</w:t>
      </w:r>
    </w:p>
    <w:p>
      <w:pPr>
        <w:pStyle w:val="SceneBreak"/>
      </w:pPr>
      <w:r>
        <w:t xml:space="preserve">* * *</w:t>
      </w:r>
    </w:p>
    <w:p>
      <w:pPr>
        <w:pStyle w:val="ListText"/>
        <w:numPr>
          <w:ilvl w:val="0"/>
          <w:numId w:val="7"/>
        </w:numPr>
      </w:pPr>
      <w:r>
        <w:t xml:space="preserve">Tho Author of the Essays supposes that in his whole through th his whole Essay</w:t>
      </w:r>
    </w:p>
    <w:p>
      <w:pPr>
        <w:pStyle w:val="BodyText"/>
      </w:pPr>
      <w:r>
        <w:t xml:space="preserve">on Liberty &amp; necessity goes on that supposition that in order to the Being of real</w:t>
      </w:r>
    </w:p>
    <w:p>
      <w:pPr>
        <w:pStyle w:val="BodyText"/>
      </w:pPr>
      <w:r>
        <w:t xml:space="preserve">Liberty a man must be free have a Lib Freedom that is opposite to moral ne-</w:t>
      </w:r>
    </w:p>
    <w:p>
      <w:pPr>
        <w:pStyle w:val="BodyText"/>
      </w:pPr>
      <w:r>
        <w:t xml:space="preserve">cessity &amp; yet he supposes p. 175 That such a Liberty is an absurdity alt a Power</w:t>
      </w:r>
    </w:p>
    <w:p>
      <w:pPr>
        <w:pStyle w:val="BodyText"/>
      </w:pPr>
      <w:r>
        <w:t xml:space="preserve">in the mind of acting without or against motives or a Power of acting without</w:t>
      </w:r>
    </w:p>
    <w:p>
      <w:pPr>
        <w:pStyle w:val="BodyText"/>
      </w:pPr>
      <w:r>
        <w:t xml:space="preserve">any view Purpose or design &amp; even of acting in Contradiction to our own</w:t>
      </w:r>
    </w:p>
    <w:p>
      <w:pPr>
        <w:pStyle w:val="BodyText"/>
      </w:pPr>
      <w:r>
        <w:t xml:space="preserve">desires &amp; aversions &amp; to all our Principles of action &amp; is an absurdity altoge</w:t>
      </w:r>
    </w:p>
    <w:p>
      <w:pPr>
        <w:pStyle w:val="BodyText"/>
      </w:pPr>
      <w:r>
        <w:t xml:space="preserve">ther inconsistent with a rational Nature. Now is such a Liberty as this [-]</w:t>
      </w:r>
    </w:p>
    <w:p>
      <w:pPr>
        <w:pStyle w:val="BodyText"/>
      </w:pPr>
      <w:r>
        <w:t xml:space="preserve">a higher [-] sort or degree of Liberty than a Liberty of acti following ones</w:t>
      </w:r>
    </w:p>
    <w:p>
      <w:pPr>
        <w:pStyle w:val="BodyText"/>
      </w:pPr>
      <w:r>
        <w:t xml:space="preserve">own Views Purposes &amp; desi &amp; agreable to his own Inclinations desires and</w:t>
      </w:r>
    </w:p>
    <w:p>
      <w:pPr>
        <w:pStyle w:val="BodyText"/>
      </w:pPr>
      <w:r>
        <w:t xml:space="preserve">aversion whoever thought such a Liberty as is it self at whoever thought</w:t>
      </w:r>
    </w:p>
    <w:p>
      <w:pPr>
        <w:pStyle w:val="BodyText"/>
      </w:pPr>
      <w:r>
        <w:t xml:space="preserve">whoever could reasonably suppose that Liberty which is absurdity altogether incon-</w:t>
      </w:r>
    </w:p>
    <w:p>
      <w:pPr>
        <w:pStyle w:val="BodyText"/>
      </w:pPr>
      <w:r>
        <w:t xml:space="preserve">sistent with a rational Nature a Li kind of Liberty that is above a rational</w:t>
      </w:r>
    </w:p>
    <w:p>
      <w:pPr>
        <w:pStyle w:val="BodyText"/>
      </w:pPr>
      <w:r>
        <w:t xml:space="preserve">that which is suitable to a rational Nature and an Endowmt and dignity of</w:t>
      </w:r>
    </w:p>
    <w:p>
      <w:pPr>
        <w:pStyle w:val="BodyText"/>
      </w:pPr>
      <w:r>
        <w:t xml:space="preserve">such a Nature</w:t>
      </w:r>
    </w:p>
    <w:p>
      <w:pPr>
        <w:pStyle w:val="SceneBreak"/>
      </w:pPr>
      <w:r>
        <w:t xml:space="preserve">* * *</w:t>
      </w:r>
    </w:p>
    <w:p>
      <w:pPr>
        <w:pStyle w:val="BodyText"/>
      </w:pPr>
      <w:r>
        <w:t xml:space="preserve">And is it not remarkable this Author should suppose that in order to mens act-</w:t>
      </w:r>
    </w:p>
    <w:p>
      <w:pPr>
        <w:pStyle w:val="BodyText"/>
      </w:pPr>
      <w:r>
        <w:t xml:space="preserve">tions being truly Reward praiseworthy having any merit or being Praiseworthy or</w:t>
      </w:r>
    </w:p>
    <w:p>
      <w:pPr>
        <w:pStyle w:val="BodyText"/>
      </w:pPr>
      <w:r>
        <w:t xml:space="preserve">rewardable those sh should exercise actions should be performed in the Exercise</w:t>
      </w:r>
    </w:p>
    <w:p>
      <w:pPr>
        <w:pStyle w:val="BodyText"/>
      </w:pPr>
      <w:r>
        <w:t xml:space="preserve">of this Liberty which an absurdity altogether inconsistent with a rational nature</w:t>
      </w:r>
    </w:p>
    <w:p>
      <w:pPr>
        <w:pStyle w:val="BodyText"/>
      </w:pPr>
      <w:r>
        <w:t xml:space="preserve">in the Exercise of a Power of acting without &amp; against motives &amp; without any view</w:t>
      </w:r>
    </w:p>
    <w:p>
      <w:pPr>
        <w:pStyle w:val="BodyText"/>
      </w:pPr>
      <w:r>
        <w:t xml:space="preserve">Purpose or design &amp; in contradiction to his own desires &amp; aversions &amp; all our</w:t>
      </w:r>
    </w:p>
    <w:p>
      <w:pPr>
        <w:pStyle w:val="BodyText"/>
      </w:pPr>
      <w:r>
        <w:t xml:space="preserve">Principles of action yea of a Power that th is an absurdity altogether incon-</w:t>
      </w:r>
    </w:p>
    <w:p>
      <w:pPr>
        <w:pStyle w:val="BodyText"/>
      </w:pPr>
      <w:r>
        <w:t xml:space="preserve">sistent with a rational Nature as he does it will appear that he does if</w:t>
      </w:r>
    </w:p>
    <w:p>
      <w:pPr>
        <w:pStyle w:val="BodyText"/>
      </w:pPr>
      <w:r>
        <w:t xml:space="preserve">we compare p. 206. e. 207. a. b with p. 175. b. c.</w:t>
      </w:r>
    </w:p>
    <w:p>
      <w:pPr>
        <w:pStyle w:val="BodyText"/>
      </w:pPr>
      <w:r>
        <w:t xml:space="preserve">The Author of the Essays supposes that God has implanted in mans Nature</w:t>
      </w:r>
    </w:p>
    <w:p>
      <w:pPr>
        <w:pStyle w:val="BodyText"/>
      </w:pPr>
      <w:r>
        <w:t xml:space="preserve">a strong and invincible Apprehension or Feeling as he calls of liberty &amp; inco</w:t>
      </w:r>
    </w:p>
    <w:p>
      <w:pPr>
        <w:pStyle w:val="BodyText"/>
      </w:pPr>
      <w:r>
        <w:t xml:space="preserve">Contingence of his Actions inconistent with that necessity which is truly takes</w:t>
      </w:r>
    </w:p>
    <w:p>
      <w:pPr>
        <w:pStyle w:val="BodyText"/>
      </w:pPr>
      <w:r>
        <w:t xml:space="preserve">Place and which in Truth does not agree with real Fact as he says p. 200. a</w:t>
      </w:r>
    </w:p>
    <w:p>
      <w:pPr>
        <w:pStyle w:val="BodyText"/>
      </w:pPr>
      <w:r>
        <w:t xml:space="preserve">not agreable to strict Philosophic Truth p. 204. e. contradictory to the Truth of Things p.</w:t>
      </w:r>
    </w:p>
    <w:p>
      <w:pPr>
        <w:pStyle w:val="ListText"/>
        <w:numPr>
          <w:ilvl w:val="0"/>
          <w:numId w:val="25"/>
        </w:numPr>
      </w:pPr>
      <w:r>
        <w:t xml:space="preserve">c. 186 &amp; which Truth Contradicts p. 186. a. impossible to be recon between</w:t>
      </w:r>
    </w:p>
    <w:p>
      <w:pPr>
        <w:pStyle w:val="BodyText"/>
      </w:pPr>
      <w:r>
        <w:t xml:space="preserve">which &amp; Truth tis impossible to Effect a Reconciliation. p. 187. Th And therefore</w:t>
      </w:r>
    </w:p>
    <w:p>
      <w:pPr>
        <w:pStyle w:val="BodyText"/>
      </w:pPr>
      <w:r>
        <w:t xml:space="preserve">that mans natural feeling of Liberty is deceitful. p. 203.e 204.a. 211.b. and that</w:t>
      </w:r>
    </w:p>
    <w:p>
      <w:pPr>
        <w:pStyle w:val="BodyText"/>
      </w:pPr>
      <w:r>
        <w:t xml:space="preserve">that Feeling is in Reality of the delusive Kind. This He calls a wise delusion p. 209. c.</w:t>
      </w:r>
    </w:p>
    <w:p>
      <w:pPr>
        <w:pStyle w:val="BodyText"/>
      </w:pPr>
      <w:r>
        <w:t xml:space="preserve">&amp; tis an Artificial feelings meerly that Conscience might have a commanding Power</w:t>
      </w:r>
    </w:p>
    <w:p>
      <w:pPr>
        <w:pStyle w:val="BodyText"/>
      </w:pPr>
      <w:r>
        <w:t xml:space="preserve">meaning plainly that those feelings are exercised by a caused cunning Artifice of</w:t>
      </w:r>
    </w:p>
    <w:p>
      <w:pPr>
        <w:pStyle w:val="BodyText"/>
      </w:pPr>
      <w:r>
        <w:t xml:space="preserve">the Author of Nature to make make men believe they are free when they are</w:t>
      </w:r>
    </w:p>
    <w:p>
      <w:pPr>
        <w:pStyle w:val="BodyText"/>
      </w:pPr>
      <w:r>
        <w:t xml:space="preserve">not that so Conscience may have a Commanding Power. and that by those feelings</w:t>
      </w:r>
    </w:p>
    <w:p>
      <w:pPr>
        <w:pStyle w:val="BodyText"/>
      </w:pPr>
      <w:r>
        <w:t xml:space="preserve">the moral Θ has a disguised appearance p. 217.e. And that men never act</w:t>
      </w:r>
    </w:p>
    <w:p>
      <w:pPr>
        <w:pStyle w:val="BodyText"/>
      </w:pPr>
      <w:r>
        <w:t xml:space="preserve">upon the True system but a system quite opposite p. 186. b. 187. a. And he supposes</w:t>
      </w:r>
    </w:p>
    <w:p>
      <w:pPr>
        <w:pStyle w:val="BodyText"/>
      </w:pPr>
      <w:r>
        <w:t xml:space="preserve">All this is Liberty contrary to what I have of Laid down &amp; largely [----]</w:t>
      </w:r>
    </w:p>
    <w:p>
      <w:pPr>
        <w:pStyle w:val="BodyText"/>
      </w:pPr>
      <w:r>
        <w:t xml:space="preserve">in my Enquiry this false delusive sens Feeling or sense of Liberty is neces</w:t>
      </w:r>
    </w:p>
    <w:p>
      <w:pPr>
        <w:pStyle w:val="BodyText"/>
      </w:pPr>
      <w:r>
        <w:t xml:space="preserve">&amp; Contingence is necessary in order to Conscience having a Commanding Power as has been</w:t>
      </w:r>
    </w:p>
    <w:p>
      <w:pPr>
        <w:pStyle w:val="BodyText"/>
      </w:pPr>
      <w:r>
        <w:t xml:space="preserve">observed so he supposes it is by this that mens actions appear to themselves praiseworthy</w:t>
      </w:r>
    </w:p>
    <w:p>
      <w:pPr>
        <w:pStyle w:val="BodyText"/>
      </w:pPr>
      <w:r>
        <w:t xml:space="preserve">or Culpable Rewardable or Punishable p. 206. e. 207. a &amp; that And that</w:t>
      </w:r>
    </w:p>
    <w:p>
      <w:pPr>
        <w:pStyle w:val="BodyText"/>
      </w:pPr>
      <w:r>
        <w:t xml:space="preserve">tis from hence that we blame others for accuse &amp; Condemn others for acting</w:t>
      </w:r>
    </w:p>
    <w:p>
      <w:pPr>
        <w:pStyle w:val="BodyText"/>
      </w:pPr>
      <w:r>
        <w:t xml:space="preserve">a wrong &amp; a shameful Part. p. 160. d. e. And that the Idea of moral Obligation</w:t>
      </w:r>
    </w:p>
    <w:p>
      <w:pPr>
        <w:pStyle w:val="BodyText"/>
      </w:pPr>
      <w:r>
        <w:t xml:space="preserve">&amp; Remorse &amp; [-] blame &amp; all that is Connected with this way of thinking arise</w:t>
      </w:r>
    </w:p>
    <w:p>
      <w:pPr>
        <w:pStyle w:val="BodyText"/>
      </w:pPr>
      <w:r>
        <w:t xml:space="preserve">from this delusion. P. 200 199. &amp; all the Ideas which at present arise are suggested</w:t>
      </w:r>
    </w:p>
    <w:p>
      <w:pPr>
        <w:pStyle w:val="BodyText"/>
      </w:pPr>
      <w:r>
        <w:t xml:space="preserve">by the words ought &amp; should when applied to moral Conduct arise from this delusion</w:t>
      </w:r>
    </w:p>
    <w:p>
      <w:pPr>
        <w:pStyle w:val="BodyText"/>
      </w:pPr>
      <w:r>
        <w:t xml:space="preserve">&amp; would entirely vanish without it p. 199. a. b. c. &amp; 209. 206 205. e. 206. a.</w:t>
      </w:r>
    </w:p>
    <w:p>
      <w:pPr>
        <w:pStyle w:val="BodyText"/>
      </w:pPr>
      <w:r>
        <w:t xml:space="preserve">And this Feel natural Feeling of Liberty</w:t>
      </w:r>
    </w:p>
    <w:p>
      <w:pPr>
        <w:pStyle w:val="BodyText"/>
      </w:pPr>
      <w:r>
        <w:t xml:space="preserve">All this is direct very oppo Contrary to what I have laid down &amp; largely main-</w:t>
      </w:r>
    </w:p>
    <w:p>
      <w:pPr>
        <w:pStyle w:val="BodyText"/>
      </w:pPr>
      <w:r>
        <w:t xml:space="preserve">tained in my Inquiry I have [ ] very expressly arg in my Enquiry I have</w:t>
      </w:r>
    </w:p>
    <w:p>
      <w:pPr>
        <w:pStyle w:val="BodyText"/>
      </w:pPr>
      <w:r>
        <w:t xml:space="preserve">there endeavoured to shew it to be a Thing evident and demonstrated that it</w:t>
      </w:r>
    </w:p>
    <w:p>
      <w:pPr>
        <w:pStyle w:val="BodyText"/>
      </w:pPr>
      <w:r>
        <w:t xml:space="preserve">is agreable to the natural sense of mankind that the moral necessity that</w:t>
      </w:r>
    </w:p>
    <w:p>
      <w:pPr>
        <w:pStyle w:val="BodyText"/>
      </w:pPr>
      <w:r>
        <w:t xml:space="preserve">takes Place with Regard with mens Actions &amp; volitions is consistent with</w:t>
      </w:r>
    </w:p>
    <w:p>
      <w:pPr>
        <w:pStyle w:val="BodyText"/>
      </w:pPr>
      <w:r>
        <w:t xml:space="preserve">Praise &amp; blame Reward &amp; Punishment Part IV. § 4. throughout. That it</w:t>
      </w:r>
    </w:p>
    <w:p>
      <w:pPr>
        <w:pStyle w:val="BodyText"/>
      </w:pPr>
      <w:r>
        <w:t xml:space="preserve">is agreeable to the natural notions tha tmoral Evil with its desert of dislike &amp;</w:t>
      </w:r>
    </w:p>
    <w:p>
      <w:pPr>
        <w:pStyle w:val="BodyText"/>
      </w:pPr>
      <w:r>
        <w:t xml:space="preserve">Abhorrence &amp; all its other ill deservings Consists in a certain deformity in the Nature</w:t>
      </w:r>
    </w:p>
    <w:p>
      <w:pPr>
        <w:pStyle w:val="BodyText"/>
      </w:pPr>
      <w:r>
        <w:t xml:space="preserve">of the dispositions of the Heart &amp; acts of the will &amp; not in the deformity of the some-</w:t>
      </w:r>
    </w:p>
    <w:p>
      <w:pPr>
        <w:pStyle w:val="BodyText"/>
      </w:pPr>
      <w:r>
        <w:t xml:space="preserve">thing else diverse from the very Thing which deserves Abhorrence supposed to be the</w:t>
      </w:r>
    </w:p>
    <w:p>
      <w:pPr>
        <w:pStyle w:val="BodyText"/>
      </w:pPr>
      <w:r>
        <w:t xml:space="preserve">Cause. P. 194. c. &amp; p. 195. 196. a. b. c. p. 282. 283. a.</w:t>
      </w:r>
    </w:p>
    <w:p>
      <w:pPr>
        <w:pStyle w:val="BodyText"/>
      </w:pPr>
      <w:r>
        <w:t xml:space="preserve">As was observed before the Author of the Essays supposes that t Liberty without mo-</w:t>
      </w:r>
    </w:p>
    <w:p>
      <w:pPr>
        <w:pStyle w:val="BodyText"/>
      </w:pPr>
      <w:r>
        <w:t xml:space="preserve">ral necessity signifies implies &amp; signifies acting without motives &amp; without</w:t>
      </w:r>
    </w:p>
    <w:p>
      <w:pPr>
        <w:pStyle w:val="BodyText"/>
      </w:pPr>
      <w:r>
        <w:t xml:space="preserve">any view Purpose or design &amp; in contradiction without desire &amp; against in</w:t>
      </w:r>
    </w:p>
    <w:p>
      <w:pPr>
        <w:pStyle w:val="BodyText"/>
      </w:pPr>
      <w:r>
        <w:t xml:space="preserve">Contradition to our own desires. Now the haave our is this the dictate of natural</w:t>
      </w:r>
    </w:p>
    <w:p>
      <w:pPr>
        <w:pStyle w:val="BodyText"/>
      </w:pPr>
      <w:r>
        <w:t xml:space="preserve">natural sense or feeling of mankind that they must exercise such Liberty as this in every</w:t>
      </w:r>
    </w:p>
    <w:p>
      <w:pPr>
        <w:pStyle w:val="BodyText"/>
      </w:pPr>
      <w:r>
        <w:t xml:space="preserve">Actin that is praise or blame-worthy. supposing a man should exercise this Power</w:t>
      </w:r>
    </w:p>
    <w:p>
      <w:pPr>
        <w:pStyle w:val="BodyText"/>
      </w:pPr>
      <w:r>
        <w:t xml:space="preserve">in doing good in performing a good and act &amp; should do goo actually do good</w:t>
      </w:r>
    </w:p>
    <w:p>
      <w:pPr>
        <w:pStyle w:val="BodyText"/>
      </w:pPr>
      <w:r>
        <w:t xml:space="preserve">[ ] without any motive &amp; without desire or Inclination and without any</w:t>
      </w:r>
    </w:p>
    <w:p>
      <w:pPr>
        <w:pStyle w:val="BodyText"/>
      </w:pPr>
      <w:r>
        <w:t xml:space="preserve">view Purpose or design would his Act be more virtuous according to the</w:t>
      </w:r>
    </w:p>
    <w:p>
      <w:pPr>
        <w:pStyle w:val="BodyText"/>
      </w:pPr>
      <w:r>
        <w:t xml:space="preserve">Natural Notions of mankind than if he were determined in he in what he</w:t>
      </w:r>
    </w:p>
    <w:p>
      <w:pPr>
        <w:pStyle w:val="BodyText"/>
      </w:pPr>
      <w:r>
        <w:t xml:space="preserve">did by some Good motive &amp; some Good view purpose &amp; design &amp; instead</w:t>
      </w:r>
    </w:p>
    <w:p>
      <w:pPr>
        <w:pStyle w:val="BodyText"/>
      </w:pPr>
      <w:r>
        <w:t xml:space="preserve">of Acting in an absolute sovereign Independence on all principles of action was wholly</w:t>
      </w:r>
    </w:p>
    <w:p>
      <w:pPr>
        <w:pStyle w:val="BodyText"/>
      </w:pPr>
      <w:r>
        <w:t xml:space="preserve">determined by some good desi Principles &amp; dispositions yea is it plainly agreeable</w:t>
      </w:r>
    </w:p>
    <w:p>
      <w:pPr>
        <w:pStyle w:val="BodyText"/>
      </w:pPr>
      <w:r>
        <w:t xml:space="preserve">to Natural sense that then only is his [---] act truly virtuous &amp; Praiseworthy</w:t>
      </w:r>
    </w:p>
    <w:p>
      <w:pPr>
        <w:pStyle w:val="BodyText"/>
      </w:pPr>
      <w:r>
        <w:t xml:space="preserve">when goo his moti he acts from good Principles &amp; motives under the Governmt</w:t>
      </w:r>
    </w:p>
    <w:p>
      <w:pPr>
        <w:pStyle w:val="BodyText"/>
      </w:pPr>
      <w:r>
        <w:t xml:space="preserve">of good Principles &amp; motives. I have endeavoured to illustrate this in my Inquiry</w:t>
      </w:r>
    </w:p>
    <w:p>
      <w:pPr>
        <w:pStyle w:val="Heading1"/>
        <w:pageBreakBefore/>
      </w:pPr>
      <w:bookmarkStart w:name="heading_part_iv_sect_4_especially_in" w:id="264"/>
      <w:r>
        <w:t xml:space="preserve">Part IV. Sect. 4. especially in p. 216. 217.</w:t>
      </w:r>
      <w:bookmarkEnd w:id="264"/>
    </w:p>
    <w:p>
      <w:pPr>
        <w:pStyle w:val="BodyText"/>
      </w:pPr>
      <w:r>
        <w:t xml:space="preserve">This Author supposes that Liberty that which [-] we have a natural feeling sense</w:t>
      </w:r>
    </w:p>
    <w:p>
      <w:pPr>
        <w:pStyle w:val="BodyText"/>
      </w:pPr>
      <w:r>
        <w:t xml:space="preserve">or Feeling of is necessary to praise blame &amp;c- implies conti is opposite to to both</w:t>
      </w:r>
    </w:p>
    <w:p>
      <w:pPr>
        <w:pStyle w:val="BodyText"/>
      </w:pPr>
      <w:r>
        <w:t xml:space="preserve">mor Physical &amp; moral necessity and so implies contingence and so speaking of this</w:t>
      </w:r>
    </w:p>
    <w:p>
      <w:pPr>
        <w:pStyle w:val="BodyText"/>
      </w:pPr>
      <w:r>
        <w:t xml:space="preserve">Contingence &amp; opposed to necessary he sometimes calls it by the name of Chance &amp; tis</w:t>
      </w:r>
    </w:p>
    <w:p>
      <w:pPr>
        <w:pStyle w:val="BodyText"/>
      </w:pPr>
      <w:r>
        <w:t xml:space="preserve">[-] evident that in what he means by Contingence is implied</w:t>
      </w:r>
    </w:p>
    <w:p>
      <w:pPr>
        <w:pStyle w:val="BodyText"/>
      </w:pPr>
      <w:r>
        <w:t xml:space="preserve">he speaks of he supposes plainly that that those [ ] that come to pass by this</w:t>
      </w:r>
    </w:p>
    <w:p>
      <w:pPr>
        <w:pStyle w:val="BodyText"/>
      </w:pPr>
      <w:r>
        <w:t xml:space="preserve">Contingence or Chance come to pass without and Things happening loosely &amp; fortuitously</w:t>
      </w:r>
    </w:p>
    <w:p>
      <w:pPr>
        <w:pStyle w:val="BodyText"/>
      </w:pPr>
      <w:r>
        <w:t xml:space="preserve">&amp; without a Cause belonging to the Nature of Contingence as app P. 156, 157. 158. 159.</w:t>
      </w:r>
    </w:p>
    <w:p>
      <w:pPr>
        <w:pStyle w:val="BodyText"/>
      </w:pPr>
      <w:r>
        <w:t xml:space="preserve">183, 184, 185.</w:t>
      </w:r>
    </w:p>
    <w:p>
      <w:pPr>
        <w:pStyle w:val="BodyText"/>
      </w:pPr>
      <w:r>
        <w:t xml:space="preserve">Now</w:t>
      </w:r>
    </w:p>
    <w:p>
      <w:pPr>
        <w:pStyle w:val="BodyText"/>
      </w:pPr>
      <w:r>
        <w:t xml:space="preserve">[MS breaks off]</w:t>
      </w:r>
    </w:p>
    <w:p>
      <w:pPr>
        <w:pStyle w:val="BodyText"/>
      </w:pPr>
      <w:r>
        <w:t xml:space="preserve">[2. Printed version. Footnotes are JE's except those in square brackets.]</w:t>
      </w:r>
    </w:p>
    <w:p>
      <w:pPr>
        <w:pStyle w:val="BodyText"/>
      </w:pPr>
      <w:r>
        <w:rPr>
          <w:i/>
          <w:iCs/>
        </w:rPr>
        <w:t xml:space="preserve">Rev. SIR,</w:t>
      </w:r>
    </w:p>
    <w:p>
      <w:pPr>
        <w:pStyle w:val="BodyText"/>
      </w:pPr>
      <w:r>
        <w:t xml:space="preserve">THE intimations you have given me of the</w:t>
      </w:r>
    </w:p>
    <w:p>
      <w:pPr>
        <w:pStyle w:val="BodyText"/>
      </w:pPr>
      <w:r>
        <w:t xml:space="preserve">use which has, by some, been made of what</w:t>
      </w:r>
    </w:p>
    <w:p>
      <w:pPr>
        <w:pStyle w:val="BodyText"/>
      </w:pPr>
      <w:r>
        <w:t xml:space="preserve">I have written on the </w:t>
      </w:r>
      <w:r>
        <w:rPr>
          <w:i/>
          <w:iCs/>
        </w:rPr>
        <w:t xml:space="preserve">Freedom of the Will</w:t>
      </w:r>
      <w:r>
        <w:t xml:space="preserve">,</w:t>
      </w:r>
    </w:p>
    <w:p>
      <w:pPr>
        <w:pStyle w:val="BodyText"/>
      </w:pPr>
      <w:r>
        <w:t xml:space="preserve">&amp;c. to vindicate what is said on the subject of li-</w:t>
      </w:r>
    </w:p>
    <w:p>
      <w:pPr>
        <w:pStyle w:val="BodyText"/>
      </w:pPr>
      <w:r>
        <w:t xml:space="preserve">berty and necessity by the Author of the </w:t>
      </w:r>
      <w:r>
        <w:rPr>
          <w:i/>
          <w:iCs/>
        </w:rPr>
        <w:t xml:space="preserve">Essays on the</w:t>
      </w:r>
    </w:p>
    <w:p>
      <w:pPr>
        <w:pStyle w:val="BodyText"/>
      </w:pPr>
      <w:r>
        <w:rPr>
          <w:i/>
          <w:iCs/>
        </w:rPr>
        <w:t xml:space="preserve">principles of morality and natural Religion</w:t>
      </w:r>
      <w:r>
        <w:t xml:space="preserve">, has occasi-</w:t>
      </w:r>
    </w:p>
    <w:p>
      <w:pPr>
        <w:pStyle w:val="BodyText"/>
      </w:pPr>
      <w:r>
        <w:t xml:space="preserve">oned my reading this Author's essay on that subject,</w:t>
      </w:r>
    </w:p>
    <w:p>
      <w:pPr>
        <w:pStyle w:val="BodyText"/>
      </w:pPr>
      <w:r>
        <w:t xml:space="preserve">with particular care and attention. And I think it</w:t>
      </w:r>
    </w:p>
    <w:p>
      <w:pPr>
        <w:pStyle w:val="BodyText"/>
      </w:pPr>
      <w:r>
        <w:t xml:space="preserve">must be evident to every one, that has read both his</w:t>
      </w:r>
    </w:p>
    <w:p>
      <w:pPr>
        <w:pStyle w:val="BodyText"/>
      </w:pPr>
      <w:r>
        <w:rPr>
          <w:i/>
          <w:iCs/>
        </w:rPr>
        <w:t xml:space="preserve">Essay</w:t>
      </w:r>
      <w:r>
        <w:t xml:space="preserve"> and my </w:t>
      </w:r>
      <w:r>
        <w:rPr>
          <w:i/>
          <w:iCs/>
        </w:rPr>
        <w:t xml:space="preserve">Enquiry</w:t>
      </w:r>
      <w:r>
        <w:t xml:space="preserve">, that our schemes are exceed-</w:t>
      </w:r>
    </w:p>
    <w:p>
      <w:pPr>
        <w:pStyle w:val="BodyText"/>
      </w:pPr>
      <w:r>
        <w:t xml:space="preserve">ing reverse from each other. The wide difference</w:t>
      </w:r>
    </w:p>
    <w:p>
      <w:pPr>
        <w:pStyle w:val="BodyText"/>
      </w:pPr>
      <w:r>
        <w:t xml:space="preserve">appears particularly in the following things.</w:t>
      </w:r>
    </w:p>
    <w:p>
      <w:pPr>
        <w:pStyle w:val="BodyText"/>
      </w:pPr>
      <w:r>
        <w:t xml:space="preserve">This Author supposes, that such a necessity takes</w:t>
      </w:r>
    </w:p>
    <w:p>
      <w:pPr>
        <w:pStyle w:val="BodyText"/>
      </w:pPr>
      <w:r>
        <w:t xml:space="preserve">place with respect to all mens actions, as is incon-</w:t>
      </w:r>
    </w:p>
    <w:p>
      <w:pPr>
        <w:pStyle w:val="BodyText"/>
      </w:pPr>
      <w:r>
        <w:t xml:space="preserve">sistent with liberty </w:t>
      </w:r>
      <w:r>
        <w:rPr>
          <w:i/>
          <w:iCs/>
        </w:rPr>
        <w:t xml:space="preserve">a</w:t>
      </w:r>
      <w:r>
        <w:t xml:space="preserve">,</w:t>
      </w:r>
      <w:r>
        <w:rPr>
          <w:rStyle w:val="FootnoteReference"/>
        </w:rPr>
        <w:footnoteReference w:id="1220"/>
      </w:r>
      <w:r>
        <w:t xml:space="preserve"> and plainly denies that men</w:t>
      </w:r>
    </w:p>
    <w:p>
      <w:pPr>
        <w:pStyle w:val="BodyText"/>
      </w:pPr>
      <w:r>
        <w:t xml:space="preserve">have any liberty in acting. Thus in p. 168. after he</w:t>
      </w:r>
    </w:p>
    <w:p>
      <w:pPr>
        <w:pStyle w:val="BodyText"/>
      </w:pPr>
      <w:r>
        <w:t xml:space="preserve">had been speaking of the necessity of our deter-</w:t>
      </w:r>
    </w:p>
    <w:p>
      <w:pPr>
        <w:pStyle w:val="BodyText"/>
      </w:pPr>
      <w:r>
        <w:t xml:space="preserve">minations,</w:t>
      </w:r>
    </w:p>
    <w:p>
      <w:pPr>
        <w:pStyle w:val="BodyText"/>
      </w:pPr>
      <w:r>
        <w:t xml:space="preserve">minations, as connected with motives, he concludes </w:t>
      </w:r>
      <w:r>
        <w:rPr>
          <w:rStyle w:val="FootnoteReference"/>
        </w:rPr>
        <w:footnoteReference w:id="1221"/>
      </w:r>
    </w:p>
    <w:p>
      <w:pPr>
        <w:pStyle w:val="BodyText"/>
      </w:pPr>
      <w:r>
        <w:t xml:space="preserve">with saying, " In short, if motives are not under</w:t>
      </w:r>
    </w:p>
    <w:p>
      <w:pPr>
        <w:pStyle w:val="BodyText"/>
      </w:pPr>
      <w:r>
        <w:t xml:space="preserve">our power or direction, which is confessedly the</w:t>
      </w:r>
    </w:p>
    <w:p>
      <w:pPr>
        <w:pStyle w:val="BodyText"/>
      </w:pPr>
      <w:r>
        <w:t xml:space="preserve">fact, we can at bottom have----NO LIBERTY."</w:t>
      </w:r>
    </w:p>
    <w:p>
      <w:pPr>
        <w:pStyle w:val="BodyText"/>
      </w:pPr>
      <w:r>
        <w:t xml:space="preserve">Whereas I have abundantly expressed it as my mind,</w:t>
      </w:r>
    </w:p>
    <w:p>
      <w:pPr>
        <w:pStyle w:val="BodyText"/>
      </w:pPr>
      <w:r>
        <w:t xml:space="preserve">that man, in his moral actions, has true liberty;</w:t>
      </w:r>
    </w:p>
    <w:p>
      <w:pPr>
        <w:pStyle w:val="BodyText"/>
      </w:pPr>
      <w:r>
        <w:t xml:space="preserve">and that the moral necessity which universally</w:t>
      </w:r>
    </w:p>
    <w:p>
      <w:pPr>
        <w:pStyle w:val="BodyText"/>
      </w:pPr>
      <w:r>
        <w:t xml:space="preserve">takes place, is not in the least inconsistent with</w:t>
      </w:r>
    </w:p>
    <w:p>
      <w:pPr>
        <w:pStyle w:val="BodyText"/>
      </w:pPr>
      <w:r>
        <w:t xml:space="preserve">any thing that is properly called liberty, and with</w:t>
      </w:r>
    </w:p>
    <w:p>
      <w:pPr>
        <w:pStyle w:val="BodyText"/>
      </w:pPr>
      <w:r>
        <w:t xml:space="preserve">the utmost liberty that can be desired, or that can</w:t>
      </w:r>
    </w:p>
    <w:p>
      <w:pPr>
        <w:pStyle w:val="BodyText"/>
      </w:pPr>
      <w:r>
        <w:t xml:space="preserve">possibly exist or be conceived of .</w:t>
      </w:r>
      <w:r>
        <w:rPr>
          <w:rStyle w:val="FootnoteReference"/>
        </w:rPr>
        <w:footnoteReference w:id="1222"/>
      </w:r>
    </w:p>
    <w:p>
      <w:pPr>
        <w:pStyle w:val="BodyText"/>
      </w:pPr>
      <w:r>
        <w:t xml:space="preserve">I find that some are apt to think, that in that</w:t>
      </w:r>
    </w:p>
    <w:p>
      <w:pPr>
        <w:pStyle w:val="BodyText"/>
      </w:pPr>
      <w:r>
        <w:t xml:space="preserve">kind of moral necessity of mens volitions, which I</w:t>
      </w:r>
    </w:p>
    <w:p>
      <w:pPr>
        <w:pStyle w:val="BodyText"/>
      </w:pPr>
      <w:r>
        <w:t xml:space="preserve">suppose to be universal, at least some degree of li-</w:t>
      </w:r>
    </w:p>
    <w:p>
      <w:pPr>
        <w:pStyle w:val="BodyText"/>
      </w:pPr>
      <w:r>
        <w:t xml:space="preserve">berty is denied ; that though it be true I allow a</w:t>
      </w:r>
    </w:p>
    <w:p>
      <w:pPr>
        <w:pStyle w:val="BodyText"/>
      </w:pPr>
      <w:r>
        <w:t xml:space="preserve">sort of liberty, yet those who maintain a self deter-</w:t>
      </w:r>
    </w:p>
    <w:p>
      <w:pPr>
        <w:pStyle w:val="BodyText"/>
      </w:pPr>
      <w:r>
        <w:t xml:space="preserve">mining power in the will, and a liberty of contin-</w:t>
      </w:r>
    </w:p>
    <w:p>
      <w:pPr>
        <w:pStyle w:val="BodyText"/>
      </w:pPr>
      <w:r>
        <w:t xml:space="preserve">gence and indifference, hold an higher sort of free-</w:t>
      </w:r>
    </w:p>
    <w:p>
      <w:pPr>
        <w:pStyle w:val="BodyText"/>
      </w:pPr>
      <w:r>
        <w:t xml:space="preserve">dom than I do: but I think this is certainly a great</w:t>
      </w:r>
    </w:p>
    <w:p>
      <w:pPr>
        <w:pStyle w:val="BodyText"/>
      </w:pPr>
      <w:r>
        <w:t xml:space="preserve">mistake.</w:t>
      </w:r>
    </w:p>
    <w:p>
      <w:pPr>
        <w:pStyle w:val="BodyText"/>
      </w:pPr>
      <w:r>
        <w:t xml:space="preserve">Liberty, as I have explained it, in p. 27. and</w:t>
      </w:r>
    </w:p>
    <w:p>
      <w:pPr>
        <w:pStyle w:val="BodyText"/>
      </w:pPr>
      <w:r>
        <w:t xml:space="preserve">other places, is </w:t>
      </w:r>
      <w:r>
        <w:rPr>
          <w:i/>
          <w:iCs/>
        </w:rPr>
        <w:t xml:space="preserve">the power, opportunity, or advantage</w:t>
      </w:r>
    </w:p>
    <w:p>
      <w:pPr>
        <w:pStyle w:val="BodyText"/>
      </w:pPr>
      <w:r>
        <w:rPr>
          <w:i/>
          <w:iCs/>
        </w:rPr>
        <w:t xml:space="preserve">that any one has to do as he pleases, or conducting,</w:t>
      </w:r>
      <w:r>
        <w:t xml:space="preserve"> IN</w:t>
      </w:r>
    </w:p>
    <w:p>
      <w:pPr>
        <w:pStyle w:val="BodyText"/>
      </w:pPr>
      <w:r>
        <w:t xml:space="preserve">ANY RESPECT, </w:t>
      </w:r>
      <w:r>
        <w:rPr>
          <w:i/>
          <w:iCs/>
        </w:rPr>
        <w:t xml:space="preserve">according to his pleasure ;</w:t>
      </w:r>
      <w:r>
        <w:t xml:space="preserve"> without</w:t>
      </w:r>
    </w:p>
    <w:p>
      <w:pPr>
        <w:pStyle w:val="BodyText"/>
      </w:pPr>
      <w:r>
        <w:t xml:space="preserve">considering how his pleasure comes to be as it is.</w:t>
      </w:r>
    </w:p>
    <w:p>
      <w:pPr>
        <w:pStyle w:val="BodyText"/>
      </w:pPr>
      <w:r>
        <w:t xml:space="preserve">It is demonstrable, and I think has been demon-</w:t>
      </w:r>
    </w:p>
    <w:p>
      <w:pPr>
        <w:pStyle w:val="BodyText"/>
      </w:pPr>
      <w:r>
        <w:t xml:space="preserve">strated, that no necessity of mens volitions that I</w:t>
      </w:r>
    </w:p>
    <w:p>
      <w:pPr>
        <w:pStyle w:val="BodyText"/>
      </w:pPr>
      <w:r>
        <w:t xml:space="preserve">maintain, is inconsistent with this liberty: and I</w:t>
      </w:r>
    </w:p>
    <w:p>
      <w:pPr>
        <w:pStyle w:val="BodyText"/>
      </w:pPr>
      <w:r>
        <w:t xml:space="preserve">think it is impossible for any one to rise higher in</w:t>
      </w:r>
    </w:p>
    <w:p>
      <w:pPr>
        <w:pStyle w:val="BodyText"/>
      </w:pPr>
      <w:r>
        <w:t xml:space="preserve">his conceptions of liberty than this: If any ima-</w:t>
      </w:r>
    </w:p>
    <w:p>
      <w:pPr>
        <w:pStyle w:val="BodyText"/>
      </w:pPr>
      <w:r>
        <w:t xml:space="preserve">gine they desire higher, and that they conceive of</w:t>
      </w:r>
    </w:p>
    <w:p>
      <w:pPr>
        <w:pStyle w:val="BodyText"/>
      </w:pPr>
      <w:r>
        <w:t xml:space="preserve">a higher and greater liberty than this, they are de-</w:t>
      </w:r>
    </w:p>
    <w:p>
      <w:pPr>
        <w:pStyle w:val="BodyText"/>
      </w:pPr>
      <w:r>
        <w:t xml:space="preserve">ceived, and delude themselves with confused ambi-</w:t>
      </w:r>
    </w:p>
    <w:p>
      <w:pPr>
        <w:pStyle w:val="BodyText"/>
      </w:pPr>
      <w:r>
        <w:t xml:space="preserve">guous words, instead of ideas. If anyone should</w:t>
      </w:r>
    </w:p>
    <w:p>
      <w:pPr>
        <w:pStyle w:val="BodyText"/>
      </w:pPr>
      <w:r>
        <w:t xml:space="preserve">here say, " Yes, I conceive of a freedom above and</w:t>
      </w:r>
    </w:p>
    <w:p>
      <w:pPr>
        <w:pStyle w:val="BodyText"/>
      </w:pPr>
      <w:r>
        <w:t xml:space="preserve">beyond the liberty a man has of conducting in any</w:t>
      </w:r>
    </w:p>
    <w:p>
      <w:pPr>
        <w:pStyle w:val="BodyText"/>
      </w:pPr>
      <w:r>
        <w:t xml:space="preserve">respect</w:t>
      </w:r>
    </w:p>
    <w:p>
      <w:pPr>
        <w:pStyle w:val="BodyText"/>
      </w:pPr>
      <w:r>
        <w:t xml:space="preserve">respect as he pleases, </w:t>
      </w:r>
      <w:r>
        <w:rPr>
          <w:i/>
          <w:iCs/>
        </w:rPr>
        <w:t xml:space="preserve">viz</w:t>
      </w:r>
      <w:r>
        <w:t xml:space="preserve">. a liberty of </w:t>
      </w:r>
      <w:r>
        <w:rPr>
          <w:i/>
          <w:iCs/>
        </w:rPr>
        <w:t xml:space="preserve">chusing</w:t>
      </w:r>
      <w:r>
        <w:t xml:space="preserve"> as he </w:t>
      </w:r>
      <w:r>
        <w:rPr>
          <w:rStyle w:val="FootnoteReference"/>
        </w:rPr>
        <w:footnoteReference w:id="1223"/>
      </w:r>
    </w:p>
    <w:p>
      <w:pPr>
        <w:pStyle w:val="BodyText"/>
      </w:pPr>
      <w:r>
        <w:t xml:space="preserve">pleases." Such an one, if he reflected, would ei-</w:t>
      </w:r>
    </w:p>
    <w:p>
      <w:pPr>
        <w:pStyle w:val="BodyText"/>
      </w:pPr>
      <w:r>
        <w:t xml:space="preserve">ther blush or laugh at his own instance. For, is not</w:t>
      </w:r>
    </w:p>
    <w:p>
      <w:pPr>
        <w:pStyle w:val="BodyText"/>
      </w:pPr>
      <w:r>
        <w:t xml:space="preserve">chusing as he pleases, conducting, IN SOME RE-</w:t>
      </w:r>
    </w:p>
    <w:p>
      <w:pPr>
        <w:pStyle w:val="BodyText"/>
      </w:pPr>
      <w:r>
        <w:t xml:space="preserve">SPECT, according to his pleasure, and still without de-</w:t>
      </w:r>
    </w:p>
    <w:p>
      <w:pPr>
        <w:pStyle w:val="BodyText"/>
      </w:pPr>
      <w:r>
        <w:t xml:space="preserve">termining how he came by that pleasure? If he says,</w:t>
      </w:r>
    </w:p>
    <w:p>
      <w:pPr>
        <w:pStyle w:val="BodyText"/>
      </w:pPr>
      <w:r>
        <w:t xml:space="preserve">" Yes I came by that pleasure by my own choice."</w:t>
      </w:r>
    </w:p>
    <w:p>
      <w:pPr>
        <w:pStyle w:val="BodyText"/>
      </w:pPr>
      <w:r>
        <w:t xml:space="preserve">If he be a man of common sense, by this time he</w:t>
      </w:r>
    </w:p>
    <w:p>
      <w:pPr>
        <w:pStyle w:val="BodyText"/>
      </w:pPr>
      <w:r>
        <w:t xml:space="preserve">will see his own absurdity: for he must needs see</w:t>
      </w:r>
    </w:p>
    <w:p>
      <w:pPr>
        <w:pStyle w:val="BodyText"/>
      </w:pPr>
      <w:r>
        <w:t xml:space="preserve">that his notion or conception, even of this liberty,</w:t>
      </w:r>
    </w:p>
    <w:p>
      <w:pPr>
        <w:pStyle w:val="BodyText"/>
      </w:pPr>
      <w:r>
        <w:t xml:space="preserve">don't contain any judgment or conception how he</w:t>
      </w:r>
    </w:p>
    <w:p>
      <w:pPr>
        <w:pStyle w:val="BodyText"/>
      </w:pPr>
      <w:r>
        <w:t xml:space="preserve">comes by that choice, which first determines his</w:t>
      </w:r>
    </w:p>
    <w:p>
      <w:pPr>
        <w:pStyle w:val="BodyText"/>
      </w:pPr>
      <w:r>
        <w:t xml:space="preserve">pleasure, or which originally chose his own will</w:t>
      </w:r>
    </w:p>
    <w:p>
      <w:pPr>
        <w:pStyle w:val="BodyText"/>
      </w:pPr>
      <w:r>
        <w:t xml:space="preserve">respecting the affair. Or if any shall say, " That</w:t>
      </w:r>
    </w:p>
    <w:p>
      <w:pPr>
        <w:pStyle w:val="BodyText"/>
      </w:pPr>
      <w:r>
        <w:t xml:space="preserve">a man exercises liberty in this, even in determi-</w:t>
      </w:r>
    </w:p>
    <w:p>
      <w:pPr>
        <w:pStyle w:val="BodyText"/>
      </w:pPr>
      <w:r>
        <w:t xml:space="preserve">ning his own choice, but not as he pleases, or not</w:t>
      </w:r>
    </w:p>
    <w:p>
      <w:pPr>
        <w:pStyle w:val="BodyText"/>
      </w:pPr>
      <w:r>
        <w:t xml:space="preserve">in consequence of any choice, preference, or incli-</w:t>
      </w:r>
    </w:p>
    <w:p>
      <w:pPr>
        <w:pStyle w:val="BodyText"/>
      </w:pPr>
      <w:r>
        <w:t xml:space="preserve">nation of his own, but by a determination arising</w:t>
      </w:r>
    </w:p>
    <w:p>
      <w:pPr>
        <w:pStyle w:val="BodyText"/>
      </w:pPr>
      <w:r>
        <w:t xml:space="preserve">contingently out of a state of absolute indifference;"</w:t>
      </w:r>
    </w:p>
    <w:p>
      <w:pPr>
        <w:pStyle w:val="BodyText"/>
      </w:pPr>
      <w:r>
        <w:t xml:space="preserve">this is not rising higher in his conception of liber-</w:t>
      </w:r>
    </w:p>
    <w:p>
      <w:pPr>
        <w:pStyle w:val="BodyText"/>
      </w:pPr>
      <w:r>
        <w:t xml:space="preserve">ty: as such a determination of the will would not</w:t>
      </w:r>
    </w:p>
    <w:p>
      <w:pPr>
        <w:pStyle w:val="BodyText"/>
      </w:pPr>
      <w:r>
        <w:t xml:space="preserve">be a voluntary determination of it. Surely he that</w:t>
      </w:r>
    </w:p>
    <w:p>
      <w:pPr>
        <w:pStyle w:val="BodyText"/>
      </w:pPr>
      <w:r>
        <w:t xml:space="preserve">places liberty in a power of doing something not</w:t>
      </w:r>
    </w:p>
    <w:p>
      <w:pPr>
        <w:pStyle w:val="BodyText"/>
      </w:pPr>
      <w:r>
        <w:t xml:space="preserve">according to his own choice, or from his choice, has</w:t>
      </w:r>
    </w:p>
    <w:p>
      <w:pPr>
        <w:pStyle w:val="BodyText"/>
      </w:pPr>
      <w:r>
        <w:t xml:space="preserve">not a higher notion of it, than he that places it in</w:t>
      </w:r>
    </w:p>
    <w:p>
      <w:pPr>
        <w:pStyle w:val="BodyText"/>
      </w:pPr>
      <w:r>
        <w:t xml:space="preserve">doing as he pleases, or acting from his own electi-</w:t>
      </w:r>
    </w:p>
    <w:p>
      <w:pPr>
        <w:pStyle w:val="BodyText"/>
      </w:pPr>
      <w:r>
        <w:t xml:space="preserve">on. If there were a power in the mind to deter-</w:t>
      </w:r>
    </w:p>
    <w:p>
      <w:pPr>
        <w:pStyle w:val="BodyText"/>
      </w:pPr>
      <w:r>
        <w:t xml:space="preserve">mine it self, but not by its choice or according to</w:t>
      </w:r>
    </w:p>
    <w:p>
      <w:pPr>
        <w:pStyle w:val="BodyText"/>
      </w:pPr>
      <w:r>
        <w:t xml:space="preserve">it's pleasure, what advantage would it give? and</w:t>
      </w:r>
    </w:p>
    <w:p>
      <w:pPr>
        <w:pStyle w:val="BodyText"/>
      </w:pPr>
      <w:r>
        <w:t xml:space="preserve">what liberty, worth contending for, would be exer-</w:t>
      </w:r>
    </w:p>
    <w:p>
      <w:pPr>
        <w:pStyle w:val="BodyText"/>
      </w:pPr>
      <w:r>
        <w:t xml:space="preserve">cised in it? Therefore no Arminian, Pelagian or</w:t>
      </w:r>
    </w:p>
    <w:p>
      <w:pPr>
        <w:pStyle w:val="BodyText"/>
      </w:pPr>
      <w:r>
        <w:t xml:space="preserve">Epicurean, can rise higher in his conceptions of li-</w:t>
      </w:r>
    </w:p>
    <w:p>
      <w:pPr>
        <w:pStyle w:val="BodyText"/>
      </w:pPr>
      <w:r>
        <w:t xml:space="preserve">berty, than the notion of it which I have explained:</w:t>
      </w:r>
    </w:p>
    <w:p>
      <w:pPr>
        <w:pStyle w:val="BodyText"/>
      </w:pPr>
      <w:r>
        <w:t xml:space="preserve">which notion is, apparently, perfectly consistent with</w:t>
      </w:r>
    </w:p>
    <w:p>
      <w:pPr>
        <w:pStyle w:val="BodyText"/>
      </w:pPr>
      <w:r>
        <w:t xml:space="preserve">the whole of that necessity of mens actions, which</w:t>
      </w:r>
    </w:p>
    <w:p>
      <w:pPr>
        <w:pStyle w:val="BodyText"/>
      </w:pPr>
      <w:r>
        <w:t xml:space="preserve">I suppose takes place. And I scruple not to say 'tis</w:t>
      </w:r>
    </w:p>
    <w:p>
      <w:pPr>
        <w:pStyle w:val="BodyText"/>
      </w:pPr>
      <w:r>
        <w:t xml:space="preserve">beyond all their wits to invent a higher notion, or</w:t>
      </w:r>
    </w:p>
    <w:p>
      <w:pPr>
        <w:pStyle w:val="BodyText"/>
      </w:pPr>
      <w:r>
        <w:t xml:space="preserve">form a higher imagination of liberty ; let them talk</w:t>
      </w:r>
    </w:p>
    <w:p>
      <w:pPr>
        <w:pStyle w:val="BodyText"/>
      </w:pPr>
      <w:r>
        <w:t xml:space="preserve">of</w:t>
      </w:r>
    </w:p>
    <w:p>
      <w:pPr>
        <w:pStyle w:val="BodyText"/>
      </w:pPr>
      <w:r>
        <w:t xml:space="preserve">of </w:t>
      </w:r>
      <w:r>
        <w:rPr>
          <w:i/>
          <w:iCs/>
        </w:rPr>
        <w:t xml:space="preserve">sovereignty of the will, self-determining power,</w:t>
      </w:r>
      <w:r>
        <w:t xml:space="preserve"> </w:t>
      </w:r>
      <w:r>
        <w:rPr>
          <w:rStyle w:val="FootnoteReference"/>
        </w:rPr>
        <w:footnoteReference w:id="1224"/>
      </w:r>
    </w:p>
    <w:p>
      <w:pPr>
        <w:pStyle w:val="BodyText"/>
      </w:pPr>
      <w:r>
        <w:rPr>
          <w:i/>
          <w:iCs/>
        </w:rPr>
        <w:t xml:space="preserve">self-motion, self-direction, arbitrary decision, liberty</w:t>
      </w:r>
      <w:r>
        <w:t xml:space="preserve"> ad</w:t>
      </w:r>
    </w:p>
    <w:p>
      <w:pPr>
        <w:pStyle w:val="BodyText"/>
      </w:pPr>
      <w:r>
        <w:t xml:space="preserve">utrumvis, </w:t>
      </w:r>
      <w:r>
        <w:rPr>
          <w:i/>
          <w:iCs/>
        </w:rPr>
        <w:t xml:space="preserve">power of chusing differently in given cases,</w:t>
      </w:r>
    </w:p>
    <w:p>
      <w:pPr>
        <w:pStyle w:val="BodyText"/>
      </w:pPr>
      <w:r>
        <w:t xml:space="preserve">&amp;c. &amp;c. as long as they will. 'Tis apparent that</w:t>
      </w:r>
    </w:p>
    <w:p>
      <w:pPr>
        <w:pStyle w:val="BodyText"/>
      </w:pPr>
      <w:r>
        <w:t xml:space="preserve">these men, in their strenuous affirmation, and dis-</w:t>
      </w:r>
    </w:p>
    <w:p>
      <w:pPr>
        <w:pStyle w:val="BodyText"/>
      </w:pPr>
      <w:r>
        <w:t xml:space="preserve">pute about these things, aim at they know not</w:t>
      </w:r>
    </w:p>
    <w:p>
      <w:pPr>
        <w:pStyle w:val="BodyText"/>
      </w:pPr>
      <w:r>
        <w:t xml:space="preserve">what, fighting for something they have no concep-</w:t>
      </w:r>
    </w:p>
    <w:p>
      <w:pPr>
        <w:pStyle w:val="BodyText"/>
      </w:pPr>
      <w:r>
        <w:t xml:space="preserve">tion of, substituting a number of confused unmean-</w:t>
      </w:r>
    </w:p>
    <w:p>
      <w:pPr>
        <w:pStyle w:val="BodyText"/>
      </w:pPr>
      <w:r>
        <w:t xml:space="preserve">ing words, instead of things, and instead of thoughts.</w:t>
      </w:r>
    </w:p>
    <w:p>
      <w:pPr>
        <w:pStyle w:val="BodyText"/>
      </w:pPr>
      <w:r>
        <w:t xml:space="preserve">They may be challenged clearly to explain what</w:t>
      </w:r>
    </w:p>
    <w:p>
      <w:pPr>
        <w:pStyle w:val="BodyText"/>
      </w:pPr>
      <w:r>
        <w:t xml:space="preserve">they would have: they never can answer the chal-</w:t>
      </w:r>
    </w:p>
    <w:p>
      <w:pPr>
        <w:pStyle w:val="BodyText"/>
      </w:pPr>
      <w:r>
        <w:t xml:space="preserve">lenge.</w:t>
      </w:r>
    </w:p>
    <w:p>
      <w:pPr>
        <w:pStyle w:val="BodyText"/>
      </w:pPr>
      <w:r>
        <w:t xml:space="preserve">The Author of the </w:t>
      </w:r>
      <w:r>
        <w:rPr>
          <w:i/>
          <w:iCs/>
        </w:rPr>
        <w:t xml:space="preserve">Essays</w:t>
      </w:r>
      <w:r>
        <w:t xml:space="preserve">, through his whole es-</w:t>
      </w:r>
    </w:p>
    <w:p>
      <w:pPr>
        <w:pStyle w:val="BodyText"/>
      </w:pPr>
      <w:r>
        <w:t xml:space="preserve">say on liberty and necessity, goes on that suppositi-</w:t>
      </w:r>
    </w:p>
    <w:p>
      <w:pPr>
        <w:pStyle w:val="BodyText"/>
      </w:pPr>
      <w:r>
        <w:t xml:space="preserve">on, that, in order to the being of real liberty, a</w:t>
      </w:r>
    </w:p>
    <w:p>
      <w:pPr>
        <w:pStyle w:val="BodyText"/>
      </w:pPr>
      <w:r>
        <w:t xml:space="preserve">man must have a freedom that is opposed to moral</w:t>
      </w:r>
    </w:p>
    <w:p>
      <w:pPr>
        <w:pStyle w:val="BodyText"/>
      </w:pPr>
      <w:r>
        <w:t xml:space="preserve">necessity : and yet he supposes (p. 175.) that </w:t>
      </w:r>
      <w:r>
        <w:rPr>
          <w:i/>
          <w:iCs/>
        </w:rPr>
        <w:t xml:space="preserve">such</w:t>
      </w:r>
    </w:p>
    <w:p>
      <w:pPr>
        <w:pStyle w:val="BodyText"/>
      </w:pPr>
      <w:r>
        <w:rPr>
          <w:i/>
          <w:iCs/>
        </w:rPr>
        <w:t xml:space="preserve">a liberty must signify a power in the mind of acting</w:t>
      </w:r>
    </w:p>
    <w:p>
      <w:pPr>
        <w:pStyle w:val="BodyText"/>
      </w:pPr>
      <w:r>
        <w:rPr>
          <w:i/>
          <w:iCs/>
        </w:rPr>
        <w:t xml:space="preserve">without and against motives, a power of acting with-</w:t>
      </w:r>
    </w:p>
    <w:p>
      <w:pPr>
        <w:pStyle w:val="BodyText"/>
      </w:pPr>
      <w:r>
        <w:rPr>
          <w:i/>
          <w:iCs/>
        </w:rPr>
        <w:t xml:space="preserve">out any view, purpose or design, and even of acting in</w:t>
      </w:r>
    </w:p>
    <w:p>
      <w:pPr>
        <w:pStyle w:val="BodyText"/>
      </w:pPr>
      <w:r>
        <w:rPr>
          <w:i/>
          <w:iCs/>
        </w:rPr>
        <w:t xml:space="preserve">contradiction to our own desires and aversions, and to</w:t>
      </w:r>
    </w:p>
    <w:p>
      <w:pPr>
        <w:pStyle w:val="BodyText"/>
      </w:pPr>
      <w:r>
        <w:rPr>
          <w:i/>
          <w:iCs/>
        </w:rPr>
        <w:t xml:space="preserve">all our principles of action ; and is an absurdity alto-</w:t>
      </w:r>
    </w:p>
    <w:p>
      <w:pPr>
        <w:pStyle w:val="BodyText"/>
      </w:pPr>
      <w:r>
        <w:rPr>
          <w:i/>
          <w:iCs/>
        </w:rPr>
        <w:t xml:space="preserve">gether inconsistent with a rational nature</w:t>
      </w:r>
      <w:r>
        <w:t xml:space="preserve">. Now,</w:t>
      </w:r>
    </w:p>
    <w:p>
      <w:pPr>
        <w:pStyle w:val="BodyText"/>
      </w:pPr>
      <w:r>
        <w:t xml:space="preserve">who ever imagined such a liberty as this, a higher</w:t>
      </w:r>
    </w:p>
    <w:p>
      <w:pPr>
        <w:pStyle w:val="BodyText"/>
      </w:pPr>
      <w:r>
        <w:t xml:space="preserve">sort or degree of freedom, than a liberty of follow-</w:t>
      </w:r>
    </w:p>
    <w:p>
      <w:pPr>
        <w:pStyle w:val="BodyText"/>
      </w:pPr>
      <w:r>
        <w:t xml:space="preserve">ing one's own views and purposes, and acting</w:t>
      </w:r>
    </w:p>
    <w:p>
      <w:pPr>
        <w:pStyle w:val="BodyText"/>
      </w:pPr>
      <w:r>
        <w:t xml:space="preserve">agreeable to his own inclinations and passions? Who</w:t>
      </w:r>
    </w:p>
    <w:p>
      <w:pPr>
        <w:pStyle w:val="BodyText"/>
      </w:pPr>
      <w:r>
        <w:t xml:space="preserve">will ever reasonably suppose that liberty, which is</w:t>
      </w:r>
    </w:p>
    <w:p>
      <w:pPr>
        <w:pStyle w:val="BodyText"/>
      </w:pPr>
      <w:r>
        <w:t xml:space="preserve">an absurdity altogether inconsistent with a ration-</w:t>
      </w:r>
    </w:p>
    <w:p>
      <w:pPr>
        <w:pStyle w:val="BodyText"/>
      </w:pPr>
      <w:r>
        <w:t xml:space="preserve">al nature, to be a kind of liberty above that which</w:t>
      </w:r>
    </w:p>
    <w:p>
      <w:pPr>
        <w:pStyle w:val="BodyText"/>
      </w:pPr>
      <w:r>
        <w:t xml:space="preserve">is consistent with the nature of a rational intelligent</w:t>
      </w:r>
    </w:p>
    <w:p>
      <w:pPr>
        <w:pStyle w:val="BodyText"/>
      </w:pPr>
      <w:r>
        <w:t xml:space="preserve">designing agent.</w:t>
      </w:r>
    </w:p>
    <w:p>
      <w:pPr>
        <w:pStyle w:val="BodyText"/>
      </w:pPr>
      <w:r>
        <w:t xml:space="preserve">The Author of the </w:t>
      </w:r>
      <w:r>
        <w:rPr>
          <w:i/>
          <w:iCs/>
        </w:rPr>
        <w:t xml:space="preserve">Essays</w:t>
      </w:r>
      <w:r>
        <w:t xml:space="preserve"> seems to suppose such</w:t>
      </w:r>
    </w:p>
    <w:p>
      <w:pPr>
        <w:pStyle w:val="BodyText"/>
      </w:pPr>
      <w:r>
        <w:t xml:space="preserve">a necessity to take place, as is inconsistent with some</w:t>
      </w:r>
    </w:p>
    <w:p>
      <w:pPr>
        <w:pStyle w:val="BodyText"/>
      </w:pPr>
      <w:r>
        <w:t xml:space="preserve">supposable POWER OF ARBITRARY CHOICE </w:t>
      </w:r>
      <w:r>
        <w:rPr>
          <w:rStyle w:val="FootnoteReference"/>
        </w:rPr>
        <w:footnoteReference w:id="1225"/>
      </w:r>
      <w:r>
        <w:t xml:space="preserve"> ;</w:t>
      </w:r>
    </w:p>
    <w:p>
      <w:pPr>
        <w:pStyle w:val="BodyText"/>
      </w:pPr>
      <w:r>
        <w:t xml:space="preserve">or that there is some liberty conceivable, whereby</w:t>
      </w:r>
    </w:p>
    <w:p>
      <w:pPr>
        <w:pStyle w:val="BodyText"/>
      </w:pPr>
      <w:r>
        <w:t xml:space="preserve">mens</w:t>
      </w:r>
    </w:p>
    <w:p>
      <w:pPr>
        <w:pStyle w:val="BodyText"/>
      </w:pPr>
      <w:r>
        <w:t xml:space="preserve">mens own actions might be more PROPERLY IN </w:t>
      </w:r>
      <w:r>
        <w:rPr>
          <w:rStyle w:val="FootnoteReference"/>
        </w:rPr>
        <w:footnoteReference w:id="1226"/>
      </w:r>
    </w:p>
    <w:p>
      <w:pPr>
        <w:pStyle w:val="BodyText"/>
      </w:pPr>
      <w:r>
        <w:t xml:space="preserve">THEIR POWER ,</w:t>
      </w:r>
      <w:r>
        <w:rPr>
          <w:rStyle w:val="FootnoteReference"/>
        </w:rPr>
        <w:footnoteReference w:id="1227"/>
      </w:r>
      <w:r>
        <w:t xml:space="preserve"> and by which events might be</w:t>
      </w:r>
    </w:p>
    <w:p>
      <w:pPr>
        <w:pStyle w:val="BodyText"/>
      </w:pPr>
      <w:r>
        <w:t xml:space="preserve">more DEPENDENT ON OUR SELVES </w:t>
      </w:r>
      <w:r>
        <w:rPr>
          <w:rStyle w:val="FootnoteReference"/>
        </w:rPr>
        <w:footnoteReference w:id="1228"/>
      </w:r>
      <w:r>
        <w:t xml:space="preserve"> : contrary</w:t>
      </w:r>
    </w:p>
    <w:p>
      <w:pPr>
        <w:pStyle w:val="BodyText"/>
      </w:pPr>
      <w:r>
        <w:t xml:space="preserve">to what I suppose to be evident in my </w:t>
      </w:r>
      <w:r>
        <w:rPr>
          <w:i/>
          <w:iCs/>
        </w:rPr>
        <w:t xml:space="preserve">Enquiry f</w:t>
      </w:r>
      <w:r>
        <w:t xml:space="preserve">.</w:t>
      </w:r>
      <w:r>
        <w:rPr>
          <w:rStyle w:val="FootnoteReference"/>
        </w:rPr>
        <w:footnoteReference w:id="1229"/>
      </w:r>
    </w:p>
    <w:p>
      <w:pPr>
        <w:pStyle w:val="BodyText"/>
      </w:pPr>
      <w:r>
        <w:t xml:space="preserve">What way can be imagined, of our actions being</w:t>
      </w:r>
    </w:p>
    <w:p>
      <w:pPr>
        <w:pStyle w:val="BodyText"/>
      </w:pPr>
      <w:r>
        <w:t xml:space="preserve">more </w:t>
      </w:r>
      <w:r>
        <w:rPr>
          <w:i/>
          <w:iCs/>
        </w:rPr>
        <w:t xml:space="preserve">in our power, from ourselves, or dependent on</w:t>
      </w:r>
    </w:p>
    <w:p>
      <w:pPr>
        <w:pStyle w:val="BodyText"/>
      </w:pPr>
      <w:r>
        <w:rPr>
          <w:i/>
          <w:iCs/>
        </w:rPr>
        <w:t xml:space="preserve">ourselves</w:t>
      </w:r>
      <w:r>
        <w:t xml:space="preserve">, than their being from our power to ful-</w:t>
      </w:r>
    </w:p>
    <w:p>
      <w:pPr>
        <w:pStyle w:val="BodyText"/>
      </w:pPr>
      <w:r>
        <w:t xml:space="preserve">fill our own choice, to act from our own inclinati-</w:t>
      </w:r>
    </w:p>
    <w:p>
      <w:pPr>
        <w:pStyle w:val="BodyText"/>
      </w:pPr>
      <w:r>
        <w:t xml:space="preserve">on, pursue our own views, and execute our own</w:t>
      </w:r>
    </w:p>
    <w:p>
      <w:pPr>
        <w:pStyle w:val="BodyText"/>
      </w:pPr>
      <w:r>
        <w:t xml:space="preserve">designs? Certainly, to be able to act thus, is as pro-</w:t>
      </w:r>
    </w:p>
    <w:p>
      <w:pPr>
        <w:pStyle w:val="BodyText"/>
      </w:pPr>
      <w:r>
        <w:t xml:space="preserve">perly having our actions in our power, and depend-</w:t>
      </w:r>
    </w:p>
    <w:p>
      <w:pPr>
        <w:pStyle w:val="BodyText"/>
      </w:pPr>
      <w:r>
        <w:t xml:space="preserve">ent on ourselves, as a being liable to be the subjects</w:t>
      </w:r>
    </w:p>
    <w:p>
      <w:pPr>
        <w:pStyle w:val="BodyText"/>
      </w:pPr>
      <w:r>
        <w:t xml:space="preserve">of acts and events, contingently and fortuitously,</w:t>
      </w:r>
    </w:p>
    <w:p>
      <w:pPr>
        <w:pStyle w:val="BodyText"/>
      </w:pPr>
      <w:r>
        <w:rPr>
          <w:i/>
          <w:iCs/>
        </w:rPr>
        <w:t xml:space="preserve">without desire, view, purpose or design, or any principle</w:t>
      </w:r>
    </w:p>
    <w:p>
      <w:pPr>
        <w:pStyle w:val="BodyText"/>
      </w:pPr>
      <w:r>
        <w:rPr>
          <w:i/>
          <w:iCs/>
        </w:rPr>
        <w:t xml:space="preserve">of action</w:t>
      </w:r>
      <w:r>
        <w:t xml:space="preserve"> within ourselves ; as we must be, according</w:t>
      </w:r>
    </w:p>
    <w:p>
      <w:pPr>
        <w:pStyle w:val="BodyText"/>
      </w:pPr>
      <w:r>
        <w:t xml:space="preserve">to this Author's own declared sense, if our actions</w:t>
      </w:r>
    </w:p>
    <w:p>
      <w:pPr>
        <w:pStyle w:val="BodyText"/>
      </w:pPr>
      <w:r>
        <w:t xml:space="preserve">are performed with that liberty that is opposed to</w:t>
      </w:r>
    </w:p>
    <w:p>
      <w:pPr>
        <w:pStyle w:val="BodyText"/>
      </w:pPr>
      <w:r>
        <w:t xml:space="preserve">moral necessity.</w:t>
      </w:r>
    </w:p>
    <w:p>
      <w:pPr>
        <w:pStyle w:val="BodyText"/>
      </w:pPr>
      <w:r>
        <w:t xml:space="preserve">This Author seems every where to suppose, that</w:t>
      </w:r>
    </w:p>
    <w:p>
      <w:pPr>
        <w:pStyle w:val="BodyText"/>
      </w:pPr>
      <w:r>
        <w:t xml:space="preserve">necessity, most properly so called, attends all mens</w:t>
      </w:r>
    </w:p>
    <w:p>
      <w:pPr>
        <w:pStyle w:val="BodyText"/>
      </w:pPr>
      <w:r>
        <w:t xml:space="preserve">actions ; and that the terms </w:t>
      </w:r>
      <w:r>
        <w:rPr>
          <w:i/>
          <w:iCs/>
        </w:rPr>
        <w:t xml:space="preserve">necessary, unavoidable,</w:t>
      </w:r>
    </w:p>
    <w:p>
      <w:pPr>
        <w:pStyle w:val="BodyText"/>
      </w:pPr>
      <w:r>
        <w:rPr>
          <w:i/>
          <w:iCs/>
        </w:rPr>
        <w:t xml:space="preserve">impossible</w:t>
      </w:r>
      <w:r>
        <w:t xml:space="preserve">, &amp;c. are equally applicable to the case of</w:t>
      </w:r>
    </w:p>
    <w:p>
      <w:pPr>
        <w:pStyle w:val="BodyText"/>
      </w:pPr>
      <w:r>
        <w:t xml:space="preserve">moral and natural necessity. In p. 173. he says,</w:t>
      </w:r>
    </w:p>
    <w:p>
      <w:pPr>
        <w:pStyle w:val="BodyText"/>
      </w:pPr>
      <w:r>
        <w:rPr>
          <w:i/>
          <w:iCs/>
        </w:rPr>
        <w:t xml:space="preserve">The idea</w:t>
      </w:r>
      <w:r>
        <w:t xml:space="preserve"> of necessary </w:t>
      </w:r>
      <w:r>
        <w:rPr>
          <w:i/>
          <w:iCs/>
        </w:rPr>
        <w:t xml:space="preserve">and</w:t>
      </w:r>
      <w:r>
        <w:t xml:space="preserve"> unavoidable </w:t>
      </w:r>
      <w:r>
        <w:rPr>
          <w:i/>
          <w:iCs/>
        </w:rPr>
        <w:t xml:space="preserve">equally agrees,</w:t>
      </w:r>
    </w:p>
    <w:p>
      <w:pPr>
        <w:pStyle w:val="BodyText"/>
      </w:pPr>
      <w:r>
        <w:rPr>
          <w:i/>
          <w:iCs/>
        </w:rPr>
        <w:t xml:space="preserve">both to moral and physical necessity</w:t>
      </w:r>
      <w:r>
        <w:t xml:space="preserve">. And in p. 184.</w:t>
      </w:r>
    </w:p>
    <w:p>
      <w:pPr>
        <w:pStyle w:val="BodyText"/>
      </w:pPr>
      <w:r>
        <w:t xml:space="preserve">All things that fall out in the natural and moral world</w:t>
      </w:r>
    </w:p>
    <w:p>
      <w:pPr>
        <w:pStyle w:val="BodyText"/>
      </w:pPr>
      <w:r>
        <w:rPr>
          <w:i/>
          <w:iCs/>
        </w:rPr>
        <w:t xml:space="preserve">are alike necessary</w:t>
      </w:r>
      <w:r>
        <w:t xml:space="preserve">. P. 174. </w:t>
      </w:r>
      <w:r>
        <w:rPr>
          <w:i/>
          <w:iCs/>
        </w:rPr>
        <w:t xml:space="preserve">This inclination and</w:t>
      </w:r>
    </w:p>
    <w:p>
      <w:pPr>
        <w:pStyle w:val="BodyText"/>
      </w:pPr>
      <w:r>
        <w:rPr>
          <w:i/>
          <w:iCs/>
        </w:rPr>
        <w:t xml:space="preserve">choice is</w:t>
      </w:r>
      <w:r>
        <w:t xml:space="preserve"> unavoidably </w:t>
      </w:r>
      <w:r>
        <w:rPr>
          <w:i/>
          <w:iCs/>
        </w:rPr>
        <w:t xml:space="preserve">caused or occasioned by the pre-</w:t>
      </w:r>
    </w:p>
    <w:p>
      <w:pPr>
        <w:pStyle w:val="BodyText"/>
      </w:pPr>
      <w:r>
        <w:rPr>
          <w:i/>
          <w:iCs/>
        </w:rPr>
        <w:t xml:space="preserve">vailing motive. In this lies the necessity of our actions,</w:t>
      </w:r>
    </w:p>
    <w:p>
      <w:pPr>
        <w:pStyle w:val="BodyText"/>
      </w:pPr>
      <w:r>
        <w:rPr>
          <w:i/>
          <w:iCs/>
        </w:rPr>
        <w:t xml:space="preserve">that in such circumstances it was</w:t>
      </w:r>
      <w:r>
        <w:t xml:space="preserve"> impossible </w:t>
      </w:r>
      <w:r>
        <w:rPr>
          <w:i/>
          <w:iCs/>
        </w:rPr>
        <w:t xml:space="preserve">we</w:t>
      </w:r>
      <w:r>
        <w:t xml:space="preserve"> could</w:t>
      </w:r>
    </w:p>
    <w:p>
      <w:pPr>
        <w:pStyle w:val="BodyText"/>
      </w:pPr>
      <w:r>
        <w:rPr>
          <w:i/>
          <w:iCs/>
        </w:rPr>
        <w:t xml:space="preserve">act otherwise</w:t>
      </w:r>
      <w:r>
        <w:t xml:space="preserve">. He often expresses himself in like</w:t>
      </w:r>
    </w:p>
    <w:p>
      <w:pPr>
        <w:pStyle w:val="BodyText"/>
      </w:pPr>
      <w:r>
        <w:t xml:space="preserve">manner elsewhere, speaking in strong terms of mens</w:t>
      </w:r>
    </w:p>
    <w:p>
      <w:pPr>
        <w:pStyle w:val="BodyText"/>
      </w:pPr>
      <w:r>
        <w:t xml:space="preserve">actions as </w:t>
      </w:r>
      <w:r>
        <w:rPr>
          <w:i/>
          <w:iCs/>
        </w:rPr>
        <w:t xml:space="preserve">unavoidable</w:t>
      </w:r>
      <w:r>
        <w:t xml:space="preserve">, what they </w:t>
      </w:r>
      <w:r>
        <w:rPr>
          <w:i/>
          <w:iCs/>
        </w:rPr>
        <w:t xml:space="preserve">cannot</w:t>
      </w:r>
      <w:r>
        <w:t xml:space="preserve"> forbear,</w:t>
      </w:r>
    </w:p>
    <w:p>
      <w:pPr>
        <w:pStyle w:val="BodyText"/>
      </w:pPr>
      <w:r>
        <w:t xml:space="preserve">having </w:t>
      </w:r>
      <w:r>
        <w:rPr>
          <w:i/>
          <w:iCs/>
        </w:rPr>
        <w:t xml:space="preserve">no power</w:t>
      </w:r>
      <w:r>
        <w:t xml:space="preserve"> over their own actions, the order</w:t>
      </w:r>
    </w:p>
    <w:p>
      <w:pPr>
        <w:pStyle w:val="BodyText"/>
      </w:pPr>
      <w:r>
        <w:t xml:space="preserve">of them being </w:t>
      </w:r>
      <w:r>
        <w:rPr>
          <w:i/>
          <w:iCs/>
        </w:rPr>
        <w:t xml:space="preserve">unalterably</w:t>
      </w:r>
      <w:r>
        <w:t xml:space="preserve"> fixed, and </w:t>
      </w:r>
      <w:r>
        <w:rPr>
          <w:i/>
          <w:iCs/>
        </w:rPr>
        <w:t xml:space="preserve">inseparably</w:t>
      </w:r>
      <w:r>
        <w:t xml:space="preserve"> link-</w:t>
      </w:r>
    </w:p>
    <w:p>
      <w:pPr>
        <w:pStyle w:val="BodyText"/>
      </w:pPr>
      <w:r>
        <w:t xml:space="preserve">ed together, </w:t>
      </w:r>
      <w:r>
        <w:rPr>
          <w:i/>
          <w:iCs/>
        </w:rPr>
        <w:t xml:space="preserve">&amp;c. g.</w:t>
      </w:r>
      <w:r>
        <w:rPr>
          <w:rStyle w:val="FootnoteReference"/>
        </w:rPr>
        <w:footnoteReference w:id="1230"/>
      </w:r>
    </w:p>
    <w:p>
      <w:pPr>
        <w:pStyle w:val="BodyText"/>
      </w:pPr>
      <w:r>
        <w:t xml:space="preserve">On</w:t>
      </w:r>
    </w:p>
    <w:p>
      <w:pPr>
        <w:pStyle w:val="BodyText"/>
      </w:pPr>
      <w:r>
        <w:t xml:space="preserve">On the contrary, I have largely declared, that </w:t>
      </w:r>
      <w:r>
        <w:rPr>
          <w:rStyle w:val="FootnoteReference"/>
        </w:rPr>
        <w:footnoteReference w:id="1231"/>
      </w:r>
    </w:p>
    <w:p>
      <w:pPr>
        <w:pStyle w:val="BodyText"/>
      </w:pPr>
      <w:r>
        <w:t xml:space="preserve">the connexion between antecedent things and con-</w:t>
      </w:r>
    </w:p>
    <w:p>
      <w:pPr>
        <w:pStyle w:val="BodyText"/>
      </w:pPr>
      <w:r>
        <w:t xml:space="preserve">sequent ones, which takes place with regard to the</w:t>
      </w:r>
    </w:p>
    <w:p>
      <w:pPr>
        <w:pStyle w:val="BodyText"/>
      </w:pPr>
      <w:r>
        <w:t xml:space="preserve">acts of mens wills, which is called moral necessity,</w:t>
      </w:r>
    </w:p>
    <w:p>
      <w:pPr>
        <w:pStyle w:val="BodyText"/>
      </w:pPr>
      <w:r>
        <w:t xml:space="preserve">is called by the name of </w:t>
      </w:r>
      <w:r>
        <w:rPr>
          <w:i/>
          <w:iCs/>
        </w:rPr>
        <w:t xml:space="preserve">necessity</w:t>
      </w:r>
      <w:r>
        <w:t xml:space="preserve"> improperly ; and</w:t>
      </w:r>
    </w:p>
    <w:p>
      <w:pPr>
        <w:pStyle w:val="BodyText"/>
      </w:pPr>
      <w:r>
        <w:t xml:space="preserve">that all such terms as </w:t>
      </w:r>
      <w:r>
        <w:rPr>
          <w:i/>
          <w:iCs/>
        </w:rPr>
        <w:t xml:space="preserve">must, cannot, impossible, unable,</w:t>
      </w:r>
    </w:p>
    <w:p>
      <w:pPr>
        <w:pStyle w:val="BodyText"/>
      </w:pPr>
      <w:r>
        <w:rPr>
          <w:i/>
          <w:iCs/>
        </w:rPr>
        <w:t xml:space="preserve">irresistible, unavoidable, invincible, &amp;c</w:t>
      </w:r>
      <w:r>
        <w:t xml:space="preserve">. when appli-</w:t>
      </w:r>
    </w:p>
    <w:p>
      <w:pPr>
        <w:pStyle w:val="BodyText"/>
      </w:pPr>
      <w:r>
        <w:t xml:space="preserve">ed here, are not applied in their proper significa-</w:t>
      </w:r>
    </w:p>
    <w:p>
      <w:pPr>
        <w:pStyle w:val="BodyText"/>
      </w:pPr>
      <w:r>
        <w:t xml:space="preserve">tion, and are either used nonsensically, and with</w:t>
      </w:r>
    </w:p>
    <w:p>
      <w:pPr>
        <w:pStyle w:val="BodyText"/>
      </w:pPr>
      <w:r>
        <w:t xml:space="preserve">perfect insignificance, or in a sense quite diverse</w:t>
      </w:r>
    </w:p>
    <w:p>
      <w:pPr>
        <w:pStyle w:val="BodyText"/>
      </w:pPr>
      <w:r>
        <w:t xml:space="preserve">from their original and proper meaning, and their</w:t>
      </w:r>
    </w:p>
    <w:p>
      <w:pPr>
        <w:pStyle w:val="BodyText"/>
      </w:pPr>
      <w:r>
        <w:t xml:space="preserve">use in common speech </w:t>
      </w:r>
      <w:r>
        <w:rPr>
          <w:i/>
          <w:iCs/>
        </w:rPr>
        <w:t xml:space="preserve">h</w:t>
      </w:r>
      <w:r>
        <w:t xml:space="preserve">:</w:t>
      </w:r>
      <w:r>
        <w:rPr>
          <w:rStyle w:val="FootnoteReference"/>
        </w:rPr>
        <w:footnoteReference w:id="1232"/>
      </w:r>
      <w:r>
        <w:t xml:space="preserve"> and that such a necessity</w:t>
      </w:r>
    </w:p>
    <w:p>
      <w:pPr>
        <w:pStyle w:val="BodyText"/>
      </w:pPr>
      <w:r>
        <w:t xml:space="preserve">as attends the acts of mens wills, is more properly</w:t>
      </w:r>
    </w:p>
    <w:p>
      <w:pPr>
        <w:pStyle w:val="BodyText"/>
      </w:pPr>
      <w:r>
        <w:t xml:space="preserve">called </w:t>
      </w:r>
      <w:r>
        <w:rPr>
          <w:i/>
          <w:iCs/>
        </w:rPr>
        <w:t xml:space="preserve">certainty</w:t>
      </w:r>
      <w:r>
        <w:t xml:space="preserve">, than </w:t>
      </w:r>
      <w:r>
        <w:rPr>
          <w:i/>
          <w:iCs/>
        </w:rPr>
        <w:t xml:space="preserve">necessity ;</w:t>
      </w:r>
      <w:r>
        <w:t xml:space="preserve"> it being no other</w:t>
      </w:r>
    </w:p>
    <w:p>
      <w:pPr>
        <w:pStyle w:val="BodyText"/>
      </w:pPr>
      <w:r>
        <w:t xml:space="preserve">than the certain connexion between the subject and</w:t>
      </w:r>
    </w:p>
    <w:p>
      <w:pPr>
        <w:pStyle w:val="BodyText"/>
      </w:pPr>
      <w:r>
        <w:t xml:space="preserve">predicate of the proposition which affirms their</w:t>
      </w:r>
    </w:p>
    <w:p>
      <w:pPr>
        <w:pStyle w:val="BodyText"/>
      </w:pPr>
      <w:r>
        <w:t xml:space="preserve">existence </w:t>
      </w:r>
      <w:r>
        <w:rPr>
          <w:i/>
          <w:iCs/>
        </w:rPr>
        <w:t xml:space="preserve">i</w:t>
      </w:r>
      <w:r>
        <w:t xml:space="preserve">.</w:t>
      </w:r>
      <w:r>
        <w:rPr>
          <w:rStyle w:val="FootnoteReference"/>
        </w:rPr>
        <w:footnoteReference w:id="1233"/>
      </w:r>
    </w:p>
    <w:p>
      <w:pPr>
        <w:pStyle w:val="BodyText"/>
      </w:pPr>
      <w:r>
        <w:t xml:space="preserve">Agreeable to what is observed in my </w:t>
      </w:r>
      <w:r>
        <w:rPr>
          <w:i/>
          <w:iCs/>
        </w:rPr>
        <w:t xml:space="preserve">Enquiry k</w:t>
      </w:r>
      <w:r>
        <w:t xml:space="preserve">,</w:t>
      </w:r>
      <w:r>
        <w:rPr>
          <w:rStyle w:val="FootnoteReference"/>
        </w:rPr>
        <w:footnoteReference w:id="1234"/>
      </w:r>
    </w:p>
    <w:p>
      <w:pPr>
        <w:pStyle w:val="BodyText"/>
      </w:pPr>
      <w:r>
        <w:t xml:space="preserve">I think it is evidently owing to a strong prejudice</w:t>
      </w:r>
    </w:p>
    <w:p>
      <w:pPr>
        <w:pStyle w:val="BodyText"/>
      </w:pPr>
      <w:r>
        <w:t xml:space="preserve">in persons minds, arising from an insensible habitu-</w:t>
      </w:r>
    </w:p>
    <w:p>
      <w:pPr>
        <w:pStyle w:val="BodyText"/>
      </w:pPr>
      <w:r>
        <w:t xml:space="preserve">al perversion and misapplication of such-like terms,</w:t>
      </w:r>
    </w:p>
    <w:p>
      <w:pPr>
        <w:pStyle w:val="BodyText"/>
      </w:pPr>
      <w:r>
        <w:t xml:space="preserve">as </w:t>
      </w:r>
      <w:r>
        <w:rPr>
          <w:i/>
          <w:iCs/>
        </w:rPr>
        <w:t xml:space="preserve">necessary, impossible, unable, unavoidable, invinci-</w:t>
      </w:r>
    </w:p>
    <w:p>
      <w:pPr>
        <w:pStyle w:val="BodyText"/>
      </w:pPr>
      <w:r>
        <w:rPr>
          <w:i/>
          <w:iCs/>
        </w:rPr>
        <w:t xml:space="preserve">ble</w:t>
      </w:r>
      <w:r>
        <w:t xml:space="preserve">, &amp;c. that they are ready to think, that to sup-</w:t>
      </w:r>
    </w:p>
    <w:p>
      <w:pPr>
        <w:pStyle w:val="BodyText"/>
      </w:pPr>
      <w:r>
        <w:t xml:space="preserve">pose a certain connexion of mens volitions without</w:t>
      </w:r>
    </w:p>
    <w:p>
      <w:pPr>
        <w:pStyle w:val="BodyText"/>
      </w:pPr>
      <w:r>
        <w:t xml:space="preserve">any foregoing motives or inclinations, or any pre-</w:t>
      </w:r>
    </w:p>
    <w:p>
      <w:pPr>
        <w:pStyle w:val="BodyText"/>
      </w:pPr>
      <w:r>
        <w:t xml:space="preserve">ceding moral influence whatsoever, is truely and</w:t>
      </w:r>
    </w:p>
    <w:p>
      <w:pPr>
        <w:pStyle w:val="BodyText"/>
      </w:pPr>
      <w:r>
        <w:t xml:space="preserve">properly to suppose such a strong irrefragable chain</w:t>
      </w:r>
    </w:p>
    <w:p>
      <w:pPr>
        <w:pStyle w:val="BodyText"/>
      </w:pPr>
      <w:r>
        <w:t xml:space="preserve">of causes and effects, as stands in the way of, and</w:t>
      </w:r>
    </w:p>
    <w:p>
      <w:pPr>
        <w:pStyle w:val="BodyText"/>
      </w:pPr>
      <w:r>
        <w:t xml:space="preserve">makes utterly vain, opposite desires and endea-</w:t>
      </w:r>
    </w:p>
    <w:p>
      <w:pPr>
        <w:pStyle w:val="BodyText"/>
      </w:pPr>
      <w:r>
        <w:t xml:space="preserve">vours, like immoveable and impenetrable moun-</w:t>
      </w:r>
    </w:p>
    <w:p>
      <w:pPr>
        <w:pStyle w:val="BodyText"/>
      </w:pPr>
      <w:r>
        <w:t xml:space="preserve">tains of brass; and impedes our liberty like walls</w:t>
      </w:r>
    </w:p>
    <w:p>
      <w:pPr>
        <w:pStyle w:val="BodyText"/>
      </w:pPr>
      <w:r>
        <w:t xml:space="preserve">of adamant, gates of brass, and bars of iron: where-</w:t>
      </w:r>
    </w:p>
    <w:p>
      <w:pPr>
        <w:pStyle w:val="BodyText"/>
      </w:pPr>
      <w:r>
        <w:t xml:space="preserve">as all such representations suggest ideas as far from</w:t>
      </w:r>
    </w:p>
    <w:p>
      <w:pPr>
        <w:pStyle w:val="BodyText"/>
      </w:pPr>
      <w:r>
        <w:t xml:space="preserve">the truth, as the east is from the west. Nothing</w:t>
      </w:r>
    </w:p>
    <w:p>
      <w:pPr>
        <w:pStyle w:val="BodyText"/>
      </w:pPr>
      <w:r>
        <w:t xml:space="preserve">that</w:t>
      </w:r>
    </w:p>
    <w:p>
      <w:pPr>
        <w:pStyle w:val="BodyText"/>
      </w:pPr>
      <w:r>
        <w:t xml:space="preserve">that I maintain, supposes that men are at all hinder- </w:t>
      </w:r>
      <w:r>
        <w:rPr>
          <w:rStyle w:val="FootnoteReference"/>
        </w:rPr>
        <w:footnoteReference w:id="1235"/>
      </w:r>
    </w:p>
    <w:p>
      <w:pPr>
        <w:pStyle w:val="BodyText"/>
      </w:pPr>
      <w:r>
        <w:t xml:space="preserve">ed by any fatal necessity, from doing, and even</w:t>
      </w:r>
    </w:p>
    <w:p>
      <w:pPr>
        <w:pStyle w:val="BodyText"/>
      </w:pPr>
      <w:r>
        <w:t xml:space="preserve">willing and chusing as they please, with full free-</w:t>
      </w:r>
    </w:p>
    <w:p>
      <w:pPr>
        <w:pStyle w:val="BodyText"/>
      </w:pPr>
      <w:r>
        <w:t xml:space="preserve">dom ; yea with the highest degree of liberty that</w:t>
      </w:r>
    </w:p>
    <w:p>
      <w:pPr>
        <w:pStyle w:val="BodyText"/>
      </w:pPr>
      <w:r>
        <w:t xml:space="preserve">ever was thought of, or that ever could possibly en-</w:t>
      </w:r>
    </w:p>
    <w:p>
      <w:pPr>
        <w:pStyle w:val="BodyText"/>
      </w:pPr>
      <w:r>
        <w:t xml:space="preserve">ter into the heart of any man to conceive. I know</w:t>
      </w:r>
    </w:p>
    <w:p>
      <w:pPr>
        <w:pStyle w:val="BodyText"/>
      </w:pPr>
      <w:r>
        <w:t xml:space="preserve">it is in vain to endeavour to make some persons be-</w:t>
      </w:r>
    </w:p>
    <w:p>
      <w:pPr>
        <w:pStyle w:val="BodyText"/>
      </w:pPr>
      <w:r>
        <w:t xml:space="preserve">lieve this, or at least fully and steadily to believe it:</w:t>
      </w:r>
    </w:p>
    <w:p>
      <w:pPr>
        <w:pStyle w:val="BodyText"/>
      </w:pPr>
      <w:r>
        <w:t xml:space="preserve">for if it be demonstrated to them, still the old pre-</w:t>
      </w:r>
    </w:p>
    <w:p>
      <w:pPr>
        <w:pStyle w:val="BodyText"/>
      </w:pPr>
      <w:r>
        <w:t xml:space="preserve">judice remains, which has been long fixed by the</w:t>
      </w:r>
    </w:p>
    <w:p>
      <w:pPr>
        <w:pStyle w:val="BodyText"/>
      </w:pPr>
      <w:r>
        <w:t xml:space="preserve">use of the terms </w:t>
      </w:r>
      <w:r>
        <w:rPr>
          <w:i/>
          <w:iCs/>
        </w:rPr>
        <w:t xml:space="preserve">necessary, must, cannot, impossible</w:t>
      </w:r>
      <w:r>
        <w:t xml:space="preserve">,</w:t>
      </w:r>
    </w:p>
    <w:p>
      <w:pPr>
        <w:pStyle w:val="BodyText"/>
      </w:pPr>
      <w:r>
        <w:t xml:space="preserve">&amp;c. the association with these terms of certain ideas</w:t>
      </w:r>
    </w:p>
    <w:p>
      <w:pPr>
        <w:pStyle w:val="BodyText"/>
      </w:pPr>
      <w:r>
        <w:t xml:space="preserve">inconsistent with liberty, is not broken; and the</w:t>
      </w:r>
    </w:p>
    <w:p>
      <w:pPr>
        <w:pStyle w:val="BodyText"/>
      </w:pPr>
      <w:r>
        <w:t xml:space="preserve">judgment is powerfully warped by it; as a thing</w:t>
      </w:r>
    </w:p>
    <w:p>
      <w:pPr>
        <w:pStyle w:val="BodyText"/>
      </w:pPr>
      <w:r>
        <w:t xml:space="preserve">that has been long bent and grown stiff, if it be</w:t>
      </w:r>
    </w:p>
    <w:p>
      <w:pPr>
        <w:pStyle w:val="BodyText"/>
      </w:pPr>
      <w:r>
        <w:t xml:space="preserve">straitened, will return to its former curvity again and</w:t>
      </w:r>
    </w:p>
    <w:p>
      <w:pPr>
        <w:pStyle w:val="BodyText"/>
      </w:pPr>
      <w:r>
        <w:t xml:space="preserve">again.</w:t>
      </w:r>
    </w:p>
    <w:p>
      <w:pPr>
        <w:pStyle w:val="BodyText"/>
      </w:pPr>
      <w:r>
        <w:t xml:space="preserve">The Author of the </w:t>
      </w:r>
      <w:r>
        <w:rPr>
          <w:i/>
          <w:iCs/>
        </w:rPr>
        <w:t xml:space="preserve">Essays</w:t>
      </w:r>
      <w:r>
        <w:t xml:space="preserve"> most manifestly supposes,</w:t>
      </w:r>
    </w:p>
    <w:p>
      <w:pPr>
        <w:pStyle w:val="BodyText"/>
      </w:pPr>
      <w:r>
        <w:t xml:space="preserve">that if men had the truth concerning the real ne-</w:t>
      </w:r>
    </w:p>
    <w:p>
      <w:pPr>
        <w:pStyle w:val="BodyText"/>
      </w:pPr>
      <w:r>
        <w:t xml:space="preserve">cessity of all their actions clearly in view, they</w:t>
      </w:r>
    </w:p>
    <w:p>
      <w:pPr>
        <w:pStyle w:val="BodyText"/>
      </w:pPr>
      <w:r>
        <w:t xml:space="preserve">would not appear to themselves, or one another,</w:t>
      </w:r>
    </w:p>
    <w:p>
      <w:pPr>
        <w:pStyle w:val="BodyText"/>
      </w:pPr>
      <w:r>
        <w:t xml:space="preserve">as at all praise-worthy or culpable, or under any</w:t>
      </w:r>
    </w:p>
    <w:p>
      <w:pPr>
        <w:pStyle w:val="BodyText"/>
      </w:pPr>
      <w:r>
        <w:t xml:space="preserve">moral obligation, or accountable for their actions </w:t>
      </w:r>
      <w:r>
        <w:rPr>
          <w:i/>
          <w:iCs/>
        </w:rPr>
        <w:t xml:space="preserve">l</w:t>
      </w:r>
      <w:r>
        <w:t xml:space="preserve">:</w:t>
      </w:r>
      <w:r>
        <w:rPr>
          <w:rStyle w:val="FootnoteReference"/>
        </w:rPr>
        <w:footnoteReference w:id="1236"/>
      </w:r>
    </w:p>
    <w:p>
      <w:pPr>
        <w:pStyle w:val="BodyText"/>
      </w:pPr>
      <w:r>
        <w:t xml:space="preserve">which supposes, that men are not to be blamed or</w:t>
      </w:r>
    </w:p>
    <w:p>
      <w:pPr>
        <w:pStyle w:val="BodyText"/>
      </w:pPr>
      <w:r>
        <w:t xml:space="preserve">praised for any of their actions, and are not under</w:t>
      </w:r>
    </w:p>
    <w:p>
      <w:pPr>
        <w:pStyle w:val="BodyText"/>
      </w:pPr>
      <w:r>
        <w:t xml:space="preserve">any obligations, nor are truly accountable for any</w:t>
      </w:r>
    </w:p>
    <w:p>
      <w:pPr>
        <w:pStyle w:val="BodyText"/>
      </w:pPr>
      <w:r>
        <w:t xml:space="preserve">thing they do, by reason of this necessity! which</w:t>
      </w:r>
    </w:p>
    <w:p>
      <w:pPr>
        <w:pStyle w:val="BodyText"/>
      </w:pPr>
      <w:r>
        <w:t xml:space="preserve">is very contrary to what I have endeavoured to</w:t>
      </w:r>
    </w:p>
    <w:p>
      <w:pPr>
        <w:pStyle w:val="BodyText"/>
      </w:pPr>
      <w:r>
        <w:t xml:space="preserve">prove, throughout the </w:t>
      </w:r>
      <w:r>
        <w:rPr>
          <w:i/>
          <w:iCs/>
        </w:rPr>
        <w:t xml:space="preserve">third</w:t>
      </w:r>
      <w:r>
        <w:t xml:space="preserve"> Part of my </w:t>
      </w:r>
      <w:r>
        <w:rPr>
          <w:i/>
          <w:iCs/>
        </w:rPr>
        <w:t xml:space="preserve">Enquiry</w:t>
      </w:r>
      <w:r>
        <w:t xml:space="preserve">. I</w:t>
      </w:r>
    </w:p>
    <w:p>
      <w:pPr>
        <w:pStyle w:val="BodyText"/>
      </w:pPr>
      <w:r>
        <w:t xml:space="preserve">humbly conceive it is there shewn, that this is so</w:t>
      </w:r>
    </w:p>
    <w:p>
      <w:pPr>
        <w:pStyle w:val="BodyText"/>
      </w:pPr>
      <w:r>
        <w:t xml:space="preserve">far from the truth, that the moral necessity of men's</w:t>
      </w:r>
    </w:p>
    <w:p>
      <w:pPr>
        <w:pStyle w:val="BodyText"/>
      </w:pPr>
      <w:r>
        <w:t xml:space="preserve">actions, which truly take place, is requisite to the</w:t>
      </w:r>
    </w:p>
    <w:p>
      <w:pPr>
        <w:pStyle w:val="BodyText"/>
      </w:pPr>
      <w:r>
        <w:t xml:space="preserve">being of virtue and vice, or anything praise-wor-</w:t>
      </w:r>
    </w:p>
    <w:p>
      <w:pPr>
        <w:pStyle w:val="BodyText"/>
      </w:pPr>
      <w:r>
        <w:t xml:space="preserve">thy or culpable: that the liberty of indifference</w:t>
      </w:r>
    </w:p>
    <w:p>
      <w:pPr>
        <w:pStyle w:val="BodyText"/>
      </w:pPr>
      <w:r>
        <w:t xml:space="preserve">and contingence, which is advanced in opposition</w:t>
      </w:r>
    </w:p>
    <w:p>
      <w:pPr>
        <w:pStyle w:val="BodyText"/>
      </w:pPr>
      <w:r>
        <w:t xml:space="preserve">to that necessity, is inconsistent with the being of</w:t>
      </w:r>
    </w:p>
    <w:p>
      <w:pPr>
        <w:pStyle w:val="BodyText"/>
      </w:pPr>
      <w:r>
        <w:t xml:space="preserve">these;</w:t>
      </w:r>
    </w:p>
    <w:p>
      <w:pPr>
        <w:pStyle w:val="BodyText"/>
      </w:pPr>
      <w:r>
        <w:t xml:space="preserve">these; as it would suppose that men are not deter- </w:t>
      </w:r>
      <w:r>
        <w:rPr>
          <w:rStyle w:val="FootnoteReference"/>
        </w:rPr>
        <w:footnoteReference w:id="1237"/>
      </w:r>
    </w:p>
    <w:p>
      <w:pPr>
        <w:pStyle w:val="BodyText"/>
      </w:pPr>
      <w:r>
        <w:t xml:space="preserve">mined in what they do, by any virtuous or vitious</w:t>
      </w:r>
    </w:p>
    <w:p>
      <w:pPr>
        <w:pStyle w:val="BodyText"/>
      </w:pPr>
      <w:r>
        <w:t xml:space="preserve">principles, nor act from any motives, intentions or</w:t>
      </w:r>
    </w:p>
    <w:p>
      <w:pPr>
        <w:pStyle w:val="BodyText"/>
      </w:pPr>
      <w:r>
        <w:t xml:space="preserve">aims whatsoever ; or have any end, either good or</w:t>
      </w:r>
    </w:p>
    <w:p>
      <w:pPr>
        <w:pStyle w:val="BodyText"/>
      </w:pPr>
      <w:r>
        <w:t xml:space="preserve">bad, in acting. And is it not remarkable, that this</w:t>
      </w:r>
    </w:p>
    <w:p>
      <w:pPr>
        <w:pStyle w:val="BodyText"/>
      </w:pPr>
      <w:r>
        <w:t xml:space="preserve">Author should suppose, that, in order to mens actions</w:t>
      </w:r>
    </w:p>
    <w:p>
      <w:pPr>
        <w:pStyle w:val="BodyText"/>
      </w:pPr>
      <w:r>
        <w:t xml:space="preserve">truly having any desert, they must be performed</w:t>
      </w:r>
    </w:p>
    <w:p>
      <w:pPr>
        <w:pStyle w:val="BodyText"/>
      </w:pPr>
      <w:r>
        <w:rPr>
          <w:i/>
          <w:iCs/>
        </w:rPr>
        <w:t xml:space="preserve">without any view, purpose, design, or desire</w:t>
      </w:r>
      <w:r>
        <w:t xml:space="preserve">, or </w:t>
      </w:r>
      <w:r>
        <w:rPr>
          <w:i/>
          <w:iCs/>
        </w:rPr>
        <w:t xml:space="preserve">any</w:t>
      </w:r>
    </w:p>
    <w:p>
      <w:pPr>
        <w:pStyle w:val="BodyText"/>
      </w:pPr>
      <w:r>
        <w:rPr>
          <w:i/>
          <w:iCs/>
        </w:rPr>
        <w:t xml:space="preserve">principle of action</w:t>
      </w:r>
      <w:r>
        <w:t xml:space="preserve">, or any thing </w:t>
      </w:r>
      <w:r>
        <w:rPr>
          <w:i/>
          <w:iCs/>
        </w:rPr>
        <w:t xml:space="preserve">agreeable to rati-</w:t>
      </w:r>
    </w:p>
    <w:p>
      <w:pPr>
        <w:pStyle w:val="BodyText"/>
      </w:pPr>
      <w:r>
        <w:rPr>
          <w:i/>
          <w:iCs/>
        </w:rPr>
        <w:t xml:space="preserve">onal nature?</w:t>
      </w:r>
      <w:r>
        <w:t xml:space="preserve"> As it will appear that he does, if we</w:t>
      </w:r>
    </w:p>
    <w:p>
      <w:pPr>
        <w:pStyle w:val="BodyText"/>
      </w:pPr>
      <w:r>
        <w:t xml:space="preserve">compare, P. 206, 207. with P. 175.</w:t>
      </w:r>
    </w:p>
    <w:p>
      <w:pPr>
        <w:pStyle w:val="BodyText"/>
      </w:pPr>
      <w:r>
        <w:t xml:space="preserve">The Author of the </w:t>
      </w:r>
      <w:r>
        <w:rPr>
          <w:i/>
          <w:iCs/>
        </w:rPr>
        <w:t xml:space="preserve">Essays</w:t>
      </w:r>
      <w:r>
        <w:t xml:space="preserve"> supposes, that God has</w:t>
      </w:r>
    </w:p>
    <w:p>
      <w:pPr>
        <w:pStyle w:val="BodyText"/>
      </w:pPr>
      <w:r>
        <w:t xml:space="preserve">deeply implanted in man's nature, a strong and in-</w:t>
      </w:r>
    </w:p>
    <w:p>
      <w:pPr>
        <w:pStyle w:val="BodyText"/>
      </w:pPr>
      <w:r>
        <w:t xml:space="preserve">vincible apprehension, or feeling, as he calls it, of</w:t>
      </w:r>
    </w:p>
    <w:p>
      <w:pPr>
        <w:pStyle w:val="BodyText"/>
      </w:pPr>
      <w:r>
        <w:t xml:space="preserve">a liberty, and contingence of his own actions, op-</w:t>
      </w:r>
    </w:p>
    <w:p>
      <w:pPr>
        <w:pStyle w:val="BodyText"/>
      </w:pPr>
      <w:r>
        <w:t xml:space="preserve">posite to that necessity which truly attends them ;</w:t>
      </w:r>
    </w:p>
    <w:p>
      <w:pPr>
        <w:pStyle w:val="BodyText"/>
      </w:pPr>
      <w:r>
        <w:t xml:space="preserve">and which in truth don't agree with real fact ,</w:t>
      </w:r>
      <w:r>
        <w:rPr>
          <w:rStyle w:val="FootnoteReference"/>
        </w:rPr>
        <w:footnoteReference w:id="1238"/>
      </w:r>
      <w:r>
        <w:t xml:space="preserve"> is</w:t>
      </w:r>
    </w:p>
    <w:p>
      <w:pPr>
        <w:pStyle w:val="BodyText"/>
      </w:pPr>
      <w:r>
        <w:t xml:space="preserve">not agreeable to strict philosophic truth ,</w:t>
      </w:r>
      <w:r>
        <w:rPr>
          <w:rStyle w:val="FootnoteReference"/>
        </w:rPr>
        <w:footnoteReference w:id="1239"/>
      </w:r>
      <w:r>
        <w:t xml:space="preserve"> is contra-</w:t>
      </w:r>
    </w:p>
    <w:p>
      <w:pPr>
        <w:pStyle w:val="BodyText"/>
      </w:pPr>
      <w:r>
        <w:t xml:space="preserve">dictory to the truth of things ,</w:t>
      </w:r>
      <w:r>
        <w:rPr>
          <w:rStyle w:val="FootnoteReference"/>
        </w:rPr>
        <w:footnoteReference w:id="1240"/>
      </w:r>
      <w:r>
        <w:t xml:space="preserve"> and which truth</w:t>
      </w:r>
    </w:p>
    <w:p>
      <w:pPr>
        <w:pStyle w:val="BodyText"/>
      </w:pPr>
      <w:r>
        <w:t xml:space="preserve">contradicts ,</w:t>
      </w:r>
      <w:r>
        <w:rPr>
          <w:rStyle w:val="FootnoteReference"/>
        </w:rPr>
        <w:footnoteReference w:id="1241"/>
      </w:r>
      <w:r>
        <w:t xml:space="preserve"> not tallying with the real plan *</w:t>
      </w:r>
      <w:r>
        <w:rPr>
          <w:rStyle w:val="FootnoteReference"/>
        </w:rPr>
        <w:footnoteReference w:id="1242"/>
      </w:r>
      <w:r>
        <w:t xml:space="preserve"> : and</w:t>
      </w:r>
    </w:p>
    <w:p>
      <w:pPr>
        <w:pStyle w:val="BodyText"/>
      </w:pPr>
      <w:r>
        <w:t xml:space="preserve">that therefore such feelings are deceitful ,</w:t>
      </w:r>
      <w:r>
        <w:rPr>
          <w:rStyle w:val="FootnoteReference"/>
        </w:rPr>
        <w:footnoteReference w:id="1243"/>
      </w:r>
      <w:r>
        <w:t xml:space="preserve"> are in</w:t>
      </w:r>
    </w:p>
    <w:p>
      <w:pPr>
        <w:pStyle w:val="BodyText"/>
      </w:pPr>
      <w:r>
        <w:t xml:space="preserve">reality of the delusive kind .</w:t>
      </w:r>
      <w:r>
        <w:rPr>
          <w:rStyle w:val="FootnoteReference"/>
        </w:rPr>
        <w:footnoteReference w:id="1244"/>
      </w:r>
      <w:r>
        <w:t xml:space="preserve"> He speaks of them</w:t>
      </w:r>
    </w:p>
    <w:p>
      <w:pPr>
        <w:pStyle w:val="BodyText"/>
      </w:pPr>
      <w:r>
        <w:t xml:space="preserve">as a wise delusion ,</w:t>
      </w:r>
      <w:r>
        <w:rPr>
          <w:rStyle w:val="FootnoteReference"/>
        </w:rPr>
        <w:footnoteReference w:id="1245"/>
      </w:r>
      <w:r>
        <w:t xml:space="preserve"> as nice artificial feelings, mere-</w:t>
      </w:r>
    </w:p>
    <w:p>
      <w:pPr>
        <w:pStyle w:val="BodyText"/>
      </w:pPr>
      <w:r>
        <w:t xml:space="preserve">ly that conscience may have a commanding pow-</w:t>
      </w:r>
    </w:p>
    <w:p>
      <w:pPr>
        <w:pStyle w:val="BodyText"/>
      </w:pPr>
      <w:r>
        <w:t xml:space="preserve">er </w:t>
      </w:r>
      <w:r>
        <w:rPr>
          <w:rStyle w:val="FootnoteReference"/>
        </w:rPr>
        <w:footnoteReference w:id="1246"/>
      </w:r>
      <w:r>
        <w:t xml:space="preserve"> : meaning plainly, that these feelings are a</w:t>
      </w:r>
    </w:p>
    <w:p>
      <w:pPr>
        <w:pStyle w:val="BodyText"/>
      </w:pPr>
      <w:r>
        <w:t xml:space="preserve">cunning artifice of the author of nature, to make</w:t>
      </w:r>
    </w:p>
    <w:p>
      <w:pPr>
        <w:pStyle w:val="BodyText"/>
      </w:pPr>
      <w:r>
        <w:t xml:space="preserve">men believe they are free, when they are not. </w:t>
      </w:r>
      <w:r>
        <w:rPr>
          <w:rStyle w:val="FootnoteReference"/>
        </w:rPr>
        <w:footnoteReference w:id="1247"/>
      </w:r>
    </w:p>
    <w:p>
      <w:pPr>
        <w:pStyle w:val="BodyText"/>
      </w:pPr>
      <w:r>
        <w:t xml:space="preserve">He supposes that by these feelings the moral world</w:t>
      </w:r>
    </w:p>
    <w:p>
      <w:pPr>
        <w:pStyle w:val="BodyText"/>
      </w:pPr>
      <w:r>
        <w:t xml:space="preserve">has a disguised appearance.</w:t>
      </w:r>
      <w:r>
        <w:rPr>
          <w:rStyle w:val="FootnoteReference"/>
        </w:rPr>
        <w:footnoteReference w:id="1248"/>
      </w:r>
      <w:r>
        <w:t xml:space="preserve"> And other things</w:t>
      </w:r>
    </w:p>
    <w:p>
      <w:pPr>
        <w:pStyle w:val="BodyText"/>
      </w:pPr>
      <w:r>
        <w:t xml:space="preserve">of this kind he says. He supposes that all self-ap-</w:t>
      </w:r>
    </w:p>
    <w:p>
      <w:pPr>
        <w:pStyle w:val="BodyText"/>
      </w:pPr>
      <w:r>
        <w:t xml:space="preserve">probation, and all remorse of conscience, all com-</w:t>
      </w:r>
    </w:p>
    <w:p>
      <w:pPr>
        <w:pStyle w:val="BodyText"/>
      </w:pPr>
      <w:r>
        <w:t xml:space="preserve">mendation or condemnation of ourselves or others,</w:t>
      </w:r>
    </w:p>
    <w:p>
      <w:pPr>
        <w:pStyle w:val="BodyText"/>
      </w:pPr>
      <w:r>
        <w:t xml:space="preserve">all sense of desert, and all that is connected with</w:t>
      </w:r>
    </w:p>
    <w:p>
      <w:pPr>
        <w:pStyle w:val="BodyText"/>
      </w:pPr>
      <w:r>
        <w:t xml:space="preserve">this way of thinking, all the ideas, which at present</w:t>
      </w:r>
    </w:p>
    <w:p>
      <w:pPr>
        <w:pStyle w:val="BodyText"/>
      </w:pPr>
      <w:r>
        <w:t xml:space="preserve">are suggested by the words </w:t>
      </w:r>
      <w:r>
        <w:rPr>
          <w:i/>
          <w:iCs/>
        </w:rPr>
        <w:t xml:space="preserve">ought, should</w:t>
      </w:r>
      <w:r>
        <w:t xml:space="preserve">, arise from</w:t>
      </w:r>
    </w:p>
    <w:p>
      <w:pPr>
        <w:pStyle w:val="BodyText"/>
      </w:pPr>
      <w:r>
        <w:t xml:space="preserve">this</w:t>
      </w:r>
    </w:p>
    <w:p>
      <w:pPr>
        <w:pStyle w:val="BodyText"/>
      </w:pPr>
      <w:r>
        <w:t xml:space="preserve">this delusion, and would entirely vanish without </w:t>
      </w:r>
      <w:r>
        <w:rPr>
          <w:rStyle w:val="FootnoteReference"/>
        </w:rPr>
        <w:footnoteReference w:id="1249"/>
      </w:r>
    </w:p>
    <w:p>
      <w:pPr>
        <w:pStyle w:val="BodyText"/>
      </w:pPr>
      <w:r>
        <w:t xml:space="preserve">it .</w:t>
      </w:r>
      <w:r>
        <w:rPr>
          <w:rStyle w:val="FootnoteReference"/>
        </w:rPr>
        <w:footnoteReference w:id="1250"/>
      </w:r>
    </w:p>
    <w:p>
      <w:pPr>
        <w:pStyle w:val="BodyText"/>
      </w:pPr>
      <w:r>
        <w:t xml:space="preserve">All which is very contrary to what I have abun-</w:t>
      </w:r>
    </w:p>
    <w:p>
      <w:pPr>
        <w:pStyle w:val="BodyText"/>
      </w:pPr>
      <w:r>
        <w:t xml:space="preserve">dantly insisted on and endeavoured to demonstrate</w:t>
      </w:r>
    </w:p>
    <w:p>
      <w:pPr>
        <w:pStyle w:val="BodyText"/>
      </w:pPr>
      <w:r>
        <w:t xml:space="preserve">in my </w:t>
      </w:r>
      <w:r>
        <w:rPr>
          <w:i/>
          <w:iCs/>
        </w:rPr>
        <w:t xml:space="preserve">Enquiry</w:t>
      </w:r>
      <w:r>
        <w:t xml:space="preserve"> ; where I have largely shown, that it</w:t>
      </w:r>
    </w:p>
    <w:p>
      <w:pPr>
        <w:pStyle w:val="BodyText"/>
      </w:pPr>
      <w:r>
        <w:t xml:space="preserve">is agreeable to the natural sense of mankind, that</w:t>
      </w:r>
    </w:p>
    <w:p>
      <w:pPr>
        <w:pStyle w:val="BodyText"/>
      </w:pPr>
      <w:r>
        <w:t xml:space="preserve">the moral necessity or certainty that attends mens</w:t>
      </w:r>
    </w:p>
    <w:p>
      <w:pPr>
        <w:pStyle w:val="BodyText"/>
      </w:pPr>
      <w:r>
        <w:t xml:space="preserve">actions, is consistent with praise and blame, reward</w:t>
      </w:r>
    </w:p>
    <w:p>
      <w:pPr>
        <w:pStyle w:val="BodyText"/>
      </w:pPr>
      <w:r>
        <w:t xml:space="preserve">and punishment </w:t>
      </w:r>
      <w:r>
        <w:rPr>
          <w:rStyle w:val="FootnoteReference"/>
        </w:rPr>
        <w:footnoteReference w:id="1251"/>
      </w:r>
      <w:r>
        <w:t xml:space="preserve"> ; and that it is agreeable to our</w:t>
      </w:r>
    </w:p>
    <w:p>
      <w:pPr>
        <w:pStyle w:val="BodyText"/>
      </w:pPr>
      <w:r>
        <w:t xml:space="preserve">natural notions, that moral evil, with its desert of</w:t>
      </w:r>
    </w:p>
    <w:p>
      <w:pPr>
        <w:pStyle w:val="BodyText"/>
      </w:pPr>
      <w:r>
        <w:t xml:space="preserve">dislike and abhorrence, and all its other ill-deser-</w:t>
      </w:r>
    </w:p>
    <w:p>
      <w:pPr>
        <w:pStyle w:val="BodyText"/>
      </w:pPr>
      <w:r>
        <w:t xml:space="preserve">vings, consists in a certain deformity in the nature</w:t>
      </w:r>
    </w:p>
    <w:p>
      <w:pPr>
        <w:pStyle w:val="BodyText"/>
      </w:pPr>
      <w:r>
        <w:t xml:space="preserve">of the dispositions and acts of the heart, and not</w:t>
      </w:r>
    </w:p>
    <w:p>
      <w:pPr>
        <w:pStyle w:val="BodyText"/>
      </w:pPr>
      <w:r>
        <w:t xml:space="preserve">in the evil of something else, diverse from these,</w:t>
      </w:r>
    </w:p>
    <w:p>
      <w:pPr>
        <w:pStyle w:val="BodyText"/>
      </w:pPr>
      <w:r>
        <w:t xml:space="preserve">supposed to be their cause or occasion.</w:t>
      </w:r>
      <w:r>
        <w:rPr>
          <w:rStyle w:val="FootnoteReference"/>
        </w:rPr>
        <w:footnoteReference w:id="1252"/>
      </w:r>
    </w:p>
    <w:p>
      <w:pPr>
        <w:pStyle w:val="BodyText"/>
      </w:pPr>
      <w:r>
        <w:t xml:space="preserve">I might well ask here, whether any one is to be</w:t>
      </w:r>
    </w:p>
    <w:p>
      <w:pPr>
        <w:pStyle w:val="BodyText"/>
      </w:pPr>
      <w:r>
        <w:t xml:space="preserve">found in the world of mankind, who is conscious</w:t>
      </w:r>
    </w:p>
    <w:p>
      <w:pPr>
        <w:pStyle w:val="BodyText"/>
      </w:pPr>
      <w:r>
        <w:t xml:space="preserve">to a sense or feeling, naturally and deeply rooted</w:t>
      </w:r>
    </w:p>
    <w:p>
      <w:pPr>
        <w:pStyle w:val="BodyText"/>
      </w:pPr>
      <w:r>
        <w:t xml:space="preserve">in his mind, that, in order to a man's performing</w:t>
      </w:r>
    </w:p>
    <w:p>
      <w:pPr>
        <w:pStyle w:val="BodyText"/>
      </w:pPr>
      <w:r>
        <w:t xml:space="preserve">any action that is praise or blame-worthy, he must</w:t>
      </w:r>
    </w:p>
    <w:p>
      <w:pPr>
        <w:pStyle w:val="BodyText"/>
      </w:pPr>
      <w:r>
        <w:t xml:space="preserve">exercise a liberty that implies and signifies a power</w:t>
      </w:r>
    </w:p>
    <w:p>
      <w:pPr>
        <w:pStyle w:val="BodyText"/>
      </w:pPr>
      <w:r>
        <w:t xml:space="preserve">of acting without any motive, view, design, desire,</w:t>
      </w:r>
    </w:p>
    <w:p>
      <w:pPr>
        <w:pStyle w:val="BodyText"/>
      </w:pPr>
      <w:r>
        <w:t xml:space="preserve">or principle of action? For such a liberty this Au-</w:t>
      </w:r>
    </w:p>
    <w:p>
      <w:pPr>
        <w:pStyle w:val="BodyText"/>
      </w:pPr>
      <w:r>
        <w:t xml:space="preserve">thor supposes that must be which is opposed to mo-</w:t>
      </w:r>
    </w:p>
    <w:p>
      <w:pPr>
        <w:pStyle w:val="BodyText"/>
      </w:pPr>
      <w:r>
        <w:t xml:space="preserve">ral necessity, as I have already observed once and</w:t>
      </w:r>
    </w:p>
    <w:p>
      <w:pPr>
        <w:pStyle w:val="BodyText"/>
      </w:pPr>
      <w:r>
        <w:t xml:space="preserve">again. Supposing a man should actually do good, in-</w:t>
      </w:r>
    </w:p>
    <w:p>
      <w:pPr>
        <w:pStyle w:val="BodyText"/>
      </w:pPr>
      <w:r>
        <w:t xml:space="preserve">dependent of desire, aim, inducement, principle or</w:t>
      </w:r>
    </w:p>
    <w:p>
      <w:pPr>
        <w:pStyle w:val="BodyText"/>
      </w:pPr>
      <w:r>
        <w:t xml:space="preserve">end, is it a dictate of invincible natural sense, that</w:t>
      </w:r>
    </w:p>
    <w:p>
      <w:pPr>
        <w:pStyle w:val="BodyText"/>
      </w:pPr>
      <w:r>
        <w:t xml:space="preserve">his act is more meritorious or praise-worthy than</w:t>
      </w:r>
    </w:p>
    <w:p>
      <w:pPr>
        <w:pStyle w:val="BodyText"/>
      </w:pPr>
      <w:r>
        <w:t xml:space="preserve">if he had performed it for some </w:t>
      </w:r>
      <w:r>
        <w:rPr>
          <w:i/>
          <w:iCs/>
        </w:rPr>
        <w:t xml:space="preserve">good end</w:t>
      </w:r>
      <w:r>
        <w:t xml:space="preserve">, and had</w:t>
      </w:r>
    </w:p>
    <w:p>
      <w:pPr>
        <w:pStyle w:val="BodyText"/>
      </w:pPr>
      <w:r>
        <w:t xml:space="preserve">been governed in it by </w:t>
      </w:r>
      <w:r>
        <w:rPr>
          <w:i/>
          <w:iCs/>
        </w:rPr>
        <w:t xml:space="preserve">good principles</w:t>
      </w:r>
      <w:r>
        <w:t xml:space="preserve"> and </w:t>
      </w:r>
      <w:r>
        <w:rPr>
          <w:i/>
          <w:iCs/>
        </w:rPr>
        <w:t xml:space="preserve">motives?</w:t>
      </w:r>
    </w:p>
    <w:p>
      <w:pPr>
        <w:pStyle w:val="BodyText"/>
      </w:pPr>
      <w:r>
        <w:t xml:space="preserve">And so I might ask, on the contrary, with respect to</w:t>
      </w:r>
    </w:p>
    <w:p>
      <w:pPr>
        <w:pStyle w:val="BodyText"/>
      </w:pPr>
      <w:r>
        <w:t xml:space="preserve">evil actions.</w:t>
      </w:r>
      <w:r>
        <w:rPr>
          <w:rStyle w:val="FootnoteReference"/>
        </w:rPr>
        <w:footnoteReference w:id="1253"/>
      </w:r>
    </w:p>
    <w:p>
      <w:pPr>
        <w:pStyle w:val="Heading1"/>
        <w:pageBreakBefore/>
      </w:pPr>
      <w:bookmarkStart w:name="heading_the_6" w:id="265"/>
      <w:r>
        <w:t xml:space="preserve">The</w:t>
      </w:r>
      <w:bookmarkEnd w:id="265"/>
    </w:p>
    <w:p>
      <w:pPr>
        <w:pStyle w:val="BodyText"/>
      </w:pPr>
      <w:r>
        <w:t xml:space="preserve">The Author of the </w:t>
      </w:r>
      <w:r>
        <w:rPr>
          <w:i/>
          <w:iCs/>
        </w:rPr>
        <w:t xml:space="preserve">Essays</w:t>
      </w:r>
      <w:r>
        <w:t xml:space="preserve"> supposes that the liberty </w:t>
      </w:r>
      <w:r>
        <w:rPr>
          <w:rStyle w:val="FootnoteReference"/>
        </w:rPr>
        <w:footnoteReference w:id="1254"/>
      </w:r>
    </w:p>
    <w:p>
      <w:pPr>
        <w:pStyle w:val="BodyText"/>
      </w:pPr>
      <w:r>
        <w:t xml:space="preserve">without necessity which we have a natural feeling</w:t>
      </w:r>
    </w:p>
    <w:p>
      <w:pPr>
        <w:pStyle w:val="BodyText"/>
      </w:pPr>
      <w:r>
        <w:t xml:space="preserve">of, implies </w:t>
      </w:r>
      <w:r>
        <w:rPr>
          <w:i/>
          <w:iCs/>
        </w:rPr>
        <w:t xml:space="preserve">contingence</w:t>
      </w:r>
      <w:r>
        <w:t xml:space="preserve">: and speaking of this con-</w:t>
      </w:r>
    </w:p>
    <w:p>
      <w:pPr>
        <w:pStyle w:val="BodyText"/>
      </w:pPr>
      <w:r>
        <w:t xml:space="preserve">tingence, he sometimes calls it by the name of</w:t>
      </w:r>
    </w:p>
    <w:p>
      <w:pPr>
        <w:pStyle w:val="BodyText"/>
      </w:pPr>
      <w:r>
        <w:rPr>
          <w:i/>
          <w:iCs/>
        </w:rPr>
        <w:t xml:space="preserve">chance</w:t>
      </w:r>
      <w:r>
        <w:t xml:space="preserve">. And 'tis evident, that his notion of it, or</w:t>
      </w:r>
    </w:p>
    <w:p>
      <w:pPr>
        <w:pStyle w:val="BodyText"/>
      </w:pPr>
      <w:r>
        <w:t xml:space="preserve">rather what he says about it, implies things hap-</w:t>
      </w:r>
    </w:p>
    <w:p>
      <w:pPr>
        <w:pStyle w:val="BodyText"/>
      </w:pPr>
      <w:r>
        <w:t xml:space="preserve">pening </w:t>
      </w:r>
      <w:r>
        <w:rPr>
          <w:i/>
          <w:iCs/>
        </w:rPr>
        <w:t xml:space="preserve">loosely, fortuitously</w:t>
      </w:r>
      <w:r>
        <w:t xml:space="preserve">, by </w:t>
      </w:r>
      <w:r>
        <w:rPr>
          <w:i/>
          <w:iCs/>
        </w:rPr>
        <w:t xml:space="preserve">accident</w:t>
      </w:r>
      <w:r>
        <w:t xml:space="preserve">, and </w:t>
      </w:r>
      <w:r>
        <w:rPr>
          <w:i/>
          <w:iCs/>
        </w:rPr>
        <w:t xml:space="preserve">without a</w:t>
      </w:r>
    </w:p>
    <w:p>
      <w:pPr>
        <w:pStyle w:val="BodyText"/>
      </w:pPr>
      <w:r>
        <w:rPr>
          <w:i/>
          <w:iCs/>
        </w:rPr>
        <w:t xml:space="preserve">cause b</w:t>
      </w:r>
      <w:r>
        <w:t xml:space="preserve">.</w:t>
      </w:r>
      <w:r>
        <w:rPr>
          <w:rStyle w:val="FootnoteReference"/>
        </w:rPr>
        <w:footnoteReference w:id="1255"/>
      </w:r>
      <w:r>
        <w:t xml:space="preserve"> Now I conceive the slightest reflexion may</w:t>
      </w:r>
    </w:p>
    <w:p>
      <w:pPr>
        <w:pStyle w:val="BodyText"/>
      </w:pPr>
      <w:r>
        <w:t xml:space="preserve">be sufficient to satisfy any one, that such a contin-</w:t>
      </w:r>
    </w:p>
    <w:p>
      <w:pPr>
        <w:pStyle w:val="BodyText"/>
      </w:pPr>
      <w:r>
        <w:t xml:space="preserve">gence of mens actions, according to our natural</w:t>
      </w:r>
    </w:p>
    <w:p>
      <w:pPr>
        <w:pStyle w:val="BodyText"/>
      </w:pPr>
      <w:r>
        <w:t xml:space="preserve">sense, is so far from being essential to the morality</w:t>
      </w:r>
    </w:p>
    <w:p>
      <w:pPr>
        <w:pStyle w:val="BodyText"/>
      </w:pPr>
      <w:r>
        <w:t xml:space="preserve">or merit of those actions, that it would destroy it ;</w:t>
      </w:r>
    </w:p>
    <w:p>
      <w:pPr>
        <w:pStyle w:val="BodyText"/>
      </w:pPr>
      <w:r>
        <w:t xml:space="preserve">and that, on the contrary, the dependence of our</w:t>
      </w:r>
    </w:p>
    <w:p>
      <w:pPr>
        <w:pStyle w:val="BodyText"/>
      </w:pPr>
      <w:r>
        <w:t xml:space="preserve">actions on such causes, as inward inclinations, incite-</w:t>
      </w:r>
    </w:p>
    <w:p>
      <w:pPr>
        <w:pStyle w:val="BodyText"/>
      </w:pPr>
      <w:r>
        <w:t xml:space="preserve">ments and ends, is essential to the being of it. Na-</w:t>
      </w:r>
    </w:p>
    <w:p>
      <w:pPr>
        <w:pStyle w:val="BodyText"/>
      </w:pPr>
      <w:r>
        <w:t xml:space="preserve">tural sense teaches men, when they see any thing</w:t>
      </w:r>
    </w:p>
    <w:p>
      <w:pPr>
        <w:pStyle w:val="BodyText"/>
      </w:pPr>
      <w:r>
        <w:t xml:space="preserve">done by others of a good or evil tendency, to en-</w:t>
      </w:r>
    </w:p>
    <w:p>
      <w:pPr>
        <w:pStyle w:val="BodyText"/>
      </w:pPr>
      <w:r>
        <w:t xml:space="preserve">quire what their intention was; what principles</w:t>
      </w:r>
    </w:p>
    <w:p>
      <w:pPr>
        <w:pStyle w:val="BodyText"/>
      </w:pPr>
      <w:r>
        <w:t xml:space="preserve">and views they were moved by, in order to judge</w:t>
      </w:r>
    </w:p>
    <w:p>
      <w:pPr>
        <w:pStyle w:val="BodyText"/>
      </w:pPr>
      <w:r>
        <w:t xml:space="preserve">how far they are to be justified or condemned; and</w:t>
      </w:r>
    </w:p>
    <w:p>
      <w:pPr>
        <w:pStyle w:val="BodyText"/>
      </w:pPr>
      <w:r>
        <w:t xml:space="preserve">not to determine, that, in order to their being ap-</w:t>
      </w:r>
    </w:p>
    <w:p>
      <w:pPr>
        <w:pStyle w:val="BodyText"/>
      </w:pPr>
      <w:r>
        <w:t xml:space="preserve">proved or blamed at all, the action must be per-</w:t>
      </w:r>
    </w:p>
    <w:p>
      <w:pPr>
        <w:pStyle w:val="BodyText"/>
      </w:pPr>
      <w:r>
        <w:t xml:space="preserve">formed altogether fortuitously, proceeding from</w:t>
      </w:r>
    </w:p>
    <w:p>
      <w:pPr>
        <w:pStyle w:val="BodyText"/>
      </w:pPr>
      <w:r>
        <w:t xml:space="preserve">nothing, arising from no cause. Concerning this</w:t>
      </w:r>
    </w:p>
    <w:p>
      <w:pPr>
        <w:pStyle w:val="BodyText"/>
      </w:pPr>
      <w:r>
        <w:t xml:space="preserve">matter, I have fully expressed my mind in the </w:t>
      </w:r>
      <w:r>
        <w:rPr>
          <w:i/>
          <w:iCs/>
        </w:rPr>
        <w:t xml:space="preserve">En-</w:t>
      </w:r>
    </w:p>
    <w:p>
      <w:pPr>
        <w:pStyle w:val="BodyText"/>
      </w:pPr>
      <w:r>
        <w:rPr>
          <w:i/>
          <w:iCs/>
        </w:rPr>
        <w:t xml:space="preserve">quiry c</w:t>
      </w:r>
      <w:r>
        <w:t xml:space="preserve">.</w:t>
      </w:r>
      <w:r>
        <w:rPr>
          <w:rStyle w:val="FootnoteReference"/>
        </w:rPr>
        <w:footnoteReference w:id="1256"/>
      </w:r>
    </w:p>
    <w:p>
      <w:pPr>
        <w:pStyle w:val="BodyText"/>
      </w:pPr>
      <w:r>
        <w:t xml:space="preserve">If the liberty which we have a natural sense of</w:t>
      </w:r>
    </w:p>
    <w:p>
      <w:pPr>
        <w:pStyle w:val="BodyText"/>
      </w:pPr>
      <w:r>
        <w:t xml:space="preserve">as necessary to desert, consists in the mind's self-</w:t>
      </w:r>
    </w:p>
    <w:p>
      <w:pPr>
        <w:pStyle w:val="BodyText"/>
      </w:pPr>
      <w:r>
        <w:t xml:space="preserve">determination, without being determined by previ-</w:t>
      </w:r>
    </w:p>
    <w:p>
      <w:pPr>
        <w:pStyle w:val="BodyText"/>
      </w:pPr>
      <w:r>
        <w:t xml:space="preserve">ous inclination or motive, then indifference is essen-</w:t>
      </w:r>
    </w:p>
    <w:p>
      <w:pPr>
        <w:pStyle w:val="BodyText"/>
      </w:pPr>
      <w:r>
        <w:t xml:space="preserve">tial to it, yea absolute indifference ; as is observed in</w:t>
      </w:r>
    </w:p>
    <w:p>
      <w:pPr>
        <w:pStyle w:val="BodyText"/>
      </w:pPr>
      <w:r>
        <w:t xml:space="preserve">my </w:t>
      </w:r>
      <w:r>
        <w:rPr>
          <w:i/>
          <w:iCs/>
        </w:rPr>
        <w:t xml:space="preserve">Enquiry d</w:t>
      </w:r>
      <w:r>
        <w:t xml:space="preserve">.</w:t>
      </w:r>
      <w:r>
        <w:rPr>
          <w:rStyle w:val="FootnoteReference"/>
        </w:rPr>
        <w:footnoteReference w:id="1257"/>
      </w:r>
      <w:r>
        <w:t xml:space="preserve"> But men naturally have no notion</w:t>
      </w:r>
    </w:p>
    <w:p>
      <w:pPr>
        <w:pStyle w:val="BodyText"/>
      </w:pPr>
      <w:r>
        <w:t xml:space="preserve">of any such liberty as this, as essential to the mo-</w:t>
      </w:r>
    </w:p>
    <w:p>
      <w:pPr>
        <w:pStyle w:val="BodyText"/>
      </w:pPr>
      <w:r>
        <w:t xml:space="preserve">rality or demerit of their actions ; but, on the con-</w:t>
      </w:r>
    </w:p>
    <w:p>
      <w:pPr>
        <w:pStyle w:val="BodyText"/>
      </w:pPr>
      <w:r>
        <w:t xml:space="preserve">trary, such a liberty, if it were possible, would be</w:t>
      </w:r>
    </w:p>
    <w:p>
      <w:pPr>
        <w:pStyle w:val="BodyText"/>
      </w:pPr>
      <w:r>
        <w:t xml:space="preserve">inconsistent</w:t>
      </w:r>
    </w:p>
    <w:p>
      <w:pPr>
        <w:pStyle w:val="BodyText"/>
      </w:pPr>
      <w:r>
        <w:t xml:space="preserve">inconsistent with our natural notions of desert, as is </w:t>
      </w:r>
      <w:r>
        <w:rPr>
          <w:rStyle w:val="FootnoteReference"/>
        </w:rPr>
        <w:footnoteReference w:id="1258"/>
      </w:r>
    </w:p>
    <w:p>
      <w:pPr>
        <w:pStyle w:val="BodyText"/>
      </w:pPr>
      <w:r>
        <w:t xml:space="preserve">largely shown in the </w:t>
      </w:r>
      <w:r>
        <w:rPr>
          <w:i/>
          <w:iCs/>
        </w:rPr>
        <w:t xml:space="preserve">Enquiry e</w:t>
      </w:r>
      <w:r>
        <w:t xml:space="preserve">.</w:t>
      </w:r>
      <w:r>
        <w:rPr>
          <w:rStyle w:val="FootnoteReference"/>
        </w:rPr>
        <w:footnoteReference w:id="1259"/>
      </w:r>
      <w:r>
        <w:t xml:space="preserve"> If it be agreeable</w:t>
      </w:r>
    </w:p>
    <w:p>
      <w:pPr>
        <w:pStyle w:val="BodyText"/>
      </w:pPr>
      <w:r>
        <w:t xml:space="preserve">to natural sense, that men must be indifferent in de-</w:t>
      </w:r>
    </w:p>
    <w:p>
      <w:pPr>
        <w:pStyle w:val="BodyText"/>
      </w:pPr>
      <w:r>
        <w:t xml:space="preserve">termining their own actions ; then, according to the</w:t>
      </w:r>
    </w:p>
    <w:p>
      <w:pPr>
        <w:pStyle w:val="BodyText"/>
      </w:pPr>
      <w:r>
        <w:t xml:space="preserve">same, the more they are determined by inclination,</w:t>
      </w:r>
    </w:p>
    <w:p>
      <w:pPr>
        <w:pStyle w:val="BodyText"/>
      </w:pPr>
      <w:r>
        <w:t xml:space="preserve">either good or bad, the less they have of desert :</w:t>
      </w:r>
    </w:p>
    <w:p>
      <w:pPr>
        <w:pStyle w:val="BodyText"/>
      </w:pPr>
      <w:r>
        <w:t xml:space="preserve">the more good actions are performed from good dis-</w:t>
      </w:r>
    </w:p>
    <w:p>
      <w:pPr>
        <w:pStyle w:val="BodyText"/>
      </w:pPr>
      <w:r>
        <w:t xml:space="preserve">positions, the less praise-worthy; and the more evil</w:t>
      </w:r>
    </w:p>
    <w:p>
      <w:pPr>
        <w:pStyle w:val="BodyText"/>
      </w:pPr>
      <w:r>
        <w:t xml:space="preserve">deeds are from evil dispositions, the less culpable ;</w:t>
      </w:r>
    </w:p>
    <w:p>
      <w:pPr>
        <w:pStyle w:val="BodyText"/>
      </w:pPr>
      <w:r>
        <w:t xml:space="preserve">and in general, the more mens actions are from their</w:t>
      </w:r>
    </w:p>
    <w:p>
      <w:pPr>
        <w:pStyle w:val="BodyText"/>
      </w:pPr>
      <w:r>
        <w:t xml:space="preserve">hearts, the less they are to be commended or con-</w:t>
      </w:r>
    </w:p>
    <w:p>
      <w:pPr>
        <w:pStyle w:val="BodyText"/>
      </w:pPr>
      <w:r>
        <w:t xml:space="preserve">demned: which all must know is very contrary</w:t>
      </w:r>
    </w:p>
    <w:p>
      <w:pPr>
        <w:pStyle w:val="BodyText"/>
      </w:pPr>
      <w:r>
        <w:t xml:space="preserve">to natural sense.</w:t>
      </w:r>
    </w:p>
    <w:p>
      <w:pPr>
        <w:pStyle w:val="BodyText"/>
      </w:pPr>
      <w:r>
        <w:t xml:space="preserve">Moral necessity is owing to the power and go-</w:t>
      </w:r>
    </w:p>
    <w:p>
      <w:pPr>
        <w:pStyle w:val="BodyText"/>
      </w:pPr>
      <w:r>
        <w:t xml:space="preserve">vernment of the inclination of the heart, either</w:t>
      </w:r>
    </w:p>
    <w:p>
      <w:pPr>
        <w:pStyle w:val="BodyText"/>
      </w:pPr>
      <w:r>
        <w:t xml:space="preserve">habitual or occasional, excited by motive; but, ac-</w:t>
      </w:r>
    </w:p>
    <w:p>
      <w:pPr>
        <w:pStyle w:val="BodyText"/>
      </w:pPr>
      <w:r>
        <w:t xml:space="preserve">cording to natural and common sense, the more a</w:t>
      </w:r>
    </w:p>
    <w:p>
      <w:pPr>
        <w:pStyle w:val="BodyText"/>
      </w:pPr>
      <w:r>
        <w:t xml:space="preserve">man does any thing with full inclination of heart,</w:t>
      </w:r>
    </w:p>
    <w:p>
      <w:pPr>
        <w:pStyle w:val="BodyText"/>
      </w:pPr>
      <w:r>
        <w:t xml:space="preserve">the more is it to be charged to his account for his</w:t>
      </w:r>
    </w:p>
    <w:p>
      <w:pPr>
        <w:pStyle w:val="BodyText"/>
      </w:pPr>
      <w:r>
        <w:t xml:space="preserve">condemnation, if it be an ill action, and the more</w:t>
      </w:r>
    </w:p>
    <w:p>
      <w:pPr>
        <w:pStyle w:val="BodyText"/>
      </w:pPr>
      <w:r>
        <w:t xml:space="preserve">to be ascribed to him for his praise, if it be good.</w:t>
      </w:r>
    </w:p>
    <w:p>
      <w:pPr>
        <w:pStyle w:val="BodyText"/>
      </w:pPr>
      <w:r>
        <w:t xml:space="preserve">If the mind were determined to evil actions by</w:t>
      </w:r>
    </w:p>
    <w:p>
      <w:pPr>
        <w:pStyle w:val="BodyText"/>
      </w:pPr>
      <w:r>
        <w:t xml:space="preserve">contingence, from a state of indifference, then ei-</w:t>
      </w:r>
    </w:p>
    <w:p>
      <w:pPr>
        <w:pStyle w:val="BodyText"/>
      </w:pPr>
      <w:r>
        <w:t xml:space="preserve">ther there would be no fault in them, or else the</w:t>
      </w:r>
    </w:p>
    <w:p>
      <w:pPr>
        <w:pStyle w:val="BodyText"/>
      </w:pPr>
      <w:r>
        <w:t xml:space="preserve">fault would be in being so perfectly indifferent, that</w:t>
      </w:r>
    </w:p>
    <w:p>
      <w:pPr>
        <w:pStyle w:val="BodyText"/>
      </w:pPr>
      <w:r>
        <w:t xml:space="preserve">the mind was equally liable to a bad or good deter-</w:t>
      </w:r>
    </w:p>
    <w:p>
      <w:pPr>
        <w:pStyle w:val="BodyText"/>
      </w:pPr>
      <w:r>
        <w:t xml:space="preserve">mination. And if this indifference be liberty, then</w:t>
      </w:r>
    </w:p>
    <w:p>
      <w:pPr>
        <w:pStyle w:val="BodyText"/>
      </w:pPr>
      <w:r>
        <w:t xml:space="preserve">the very essence of the blame or fault would lie in</w:t>
      </w:r>
    </w:p>
    <w:p>
      <w:pPr>
        <w:pStyle w:val="BodyText"/>
      </w:pPr>
      <w:r>
        <w:t xml:space="preserve">the liberty itself, or the wickedness would, primari-</w:t>
      </w:r>
    </w:p>
    <w:p>
      <w:pPr>
        <w:pStyle w:val="BodyText"/>
      </w:pPr>
      <w:r>
        <w:t xml:space="preserve">ly and summarily, lie in being a free agent. If</w:t>
      </w:r>
    </w:p>
    <w:p>
      <w:pPr>
        <w:pStyle w:val="BodyText"/>
      </w:pPr>
      <w:r>
        <w:t xml:space="preserve">there were no fault in being indifferent, then there</w:t>
      </w:r>
    </w:p>
    <w:p>
      <w:pPr>
        <w:pStyle w:val="BodyText"/>
      </w:pPr>
      <w:r>
        <w:t xml:space="preserve">would be no fault in the determination's being a-</w:t>
      </w:r>
    </w:p>
    <w:p>
      <w:pPr>
        <w:pStyle w:val="BodyText"/>
      </w:pPr>
      <w:r>
        <w:t xml:space="preserve">greeable to such a state of indifference: that is,</w:t>
      </w:r>
    </w:p>
    <w:p>
      <w:pPr>
        <w:pStyle w:val="BodyText"/>
      </w:pPr>
      <w:r>
        <w:t xml:space="preserve">there could no fault be reasonably found with this,</w:t>
      </w:r>
    </w:p>
    <w:p>
      <w:pPr>
        <w:pStyle w:val="BodyText"/>
      </w:pPr>
      <w:r>
        <w:rPr>
          <w:i/>
          <w:iCs/>
        </w:rPr>
        <w:t xml:space="preserve">viz</w:t>
      </w:r>
      <w:r>
        <w:t xml:space="preserve">. that opposite determinations actually hap-</w:t>
      </w:r>
    </w:p>
    <w:p>
      <w:pPr>
        <w:pStyle w:val="BodyText"/>
      </w:pPr>
      <w:r>
        <w:t xml:space="preserve">pen to take place </w:t>
      </w:r>
      <w:r>
        <w:rPr>
          <w:i/>
          <w:iCs/>
        </w:rPr>
        <w:t xml:space="preserve">indifferently</w:t>
      </w:r>
      <w:r>
        <w:t xml:space="preserve">, sometimes good and</w:t>
      </w:r>
    </w:p>
    <w:p>
      <w:pPr>
        <w:pStyle w:val="BodyText"/>
      </w:pPr>
      <w:r>
        <w:t xml:space="preserve">some-</w:t>
      </w:r>
    </w:p>
    <w:p>
      <w:pPr>
        <w:pStyle w:val="BodyText"/>
      </w:pPr>
      <w:r>
        <w:t xml:space="preserve">sometimes bad, as contingence governs and decides. </w:t>
      </w:r>
      <w:r>
        <w:rPr>
          <w:rStyle w:val="FootnoteReference"/>
        </w:rPr>
        <w:footnoteReference w:id="1260"/>
      </w:r>
    </w:p>
    <w:p>
      <w:pPr>
        <w:pStyle w:val="BodyText"/>
      </w:pPr>
      <w:r>
        <w:t xml:space="preserve">And if it be a fault to be indifferent to good and</w:t>
      </w:r>
    </w:p>
    <w:p>
      <w:pPr>
        <w:pStyle w:val="BodyText"/>
      </w:pPr>
      <w:r>
        <w:t xml:space="preserve">evil, then such indifference is no indifference to</w:t>
      </w:r>
    </w:p>
    <w:p>
      <w:pPr>
        <w:pStyle w:val="BodyText"/>
      </w:pPr>
      <w:r>
        <w:t xml:space="preserve">good and evil, but is a determination to evil, or to</w:t>
      </w:r>
    </w:p>
    <w:p>
      <w:pPr>
        <w:pStyle w:val="BodyText"/>
      </w:pPr>
      <w:r>
        <w:t xml:space="preserve">a fault; and such an indifferent disposition would</w:t>
      </w:r>
    </w:p>
    <w:p>
      <w:pPr>
        <w:pStyle w:val="BodyText"/>
      </w:pPr>
      <w:r>
        <w:t xml:space="preserve">be an evil, faulty disposition, tendency or determi-</w:t>
      </w:r>
    </w:p>
    <w:p>
      <w:pPr>
        <w:pStyle w:val="BodyText"/>
      </w:pPr>
      <w:r>
        <w:t xml:space="preserve">nation of mind. So inconsistent are these notions</w:t>
      </w:r>
    </w:p>
    <w:p>
      <w:pPr>
        <w:pStyle w:val="BodyText"/>
      </w:pPr>
      <w:r>
        <w:t xml:space="preserve">of liberty, as essential to praise or blame.</w:t>
      </w:r>
    </w:p>
    <w:p>
      <w:pPr>
        <w:pStyle w:val="BodyText"/>
      </w:pPr>
      <w:r>
        <w:t xml:space="preserve">The Author of the </w:t>
      </w:r>
      <w:r>
        <w:rPr>
          <w:i/>
          <w:iCs/>
        </w:rPr>
        <w:t xml:space="preserve">Essays</w:t>
      </w:r>
      <w:r>
        <w:t xml:space="preserve"> supposes mens natural</w:t>
      </w:r>
    </w:p>
    <w:p>
      <w:pPr>
        <w:pStyle w:val="BodyText"/>
      </w:pPr>
      <w:r>
        <w:t xml:space="preserve">delusive sense of a liberty of contingence to be, in</w:t>
      </w:r>
    </w:p>
    <w:p>
      <w:pPr>
        <w:pStyle w:val="BodyText"/>
      </w:pPr>
      <w:r>
        <w:t xml:space="preserve">truth, the foundation of all the labour care and in-</w:t>
      </w:r>
    </w:p>
    <w:p>
      <w:pPr>
        <w:pStyle w:val="BodyText"/>
      </w:pPr>
      <w:r>
        <w:t xml:space="preserve">dustry of mankind ;</w:t>
      </w:r>
      <w:r>
        <w:rPr>
          <w:rStyle w:val="FootnoteReference"/>
        </w:rPr>
        <w:footnoteReference w:id="1261"/>
      </w:r>
      <w:r>
        <w:t xml:space="preserve"> and that if mens </w:t>
      </w:r>
      <w:r>
        <w:rPr>
          <w:i/>
          <w:iCs/>
        </w:rPr>
        <w:t xml:space="preserve">practical</w:t>
      </w:r>
    </w:p>
    <w:p>
      <w:pPr>
        <w:pStyle w:val="BodyText"/>
      </w:pPr>
      <w:r>
        <w:rPr>
          <w:i/>
          <w:iCs/>
        </w:rPr>
        <w:t xml:space="preserve">ideas had been formed on the plan of universal necessi-</w:t>
      </w:r>
    </w:p>
    <w:p>
      <w:pPr>
        <w:pStyle w:val="BodyText"/>
      </w:pPr>
      <w:r>
        <w:rPr>
          <w:i/>
          <w:iCs/>
        </w:rPr>
        <w:t xml:space="preserve">ty, the</w:t>
      </w:r>
      <w:r>
        <w:t xml:space="preserve"> ignava ratio, </w:t>
      </w:r>
      <w:r>
        <w:rPr>
          <w:i/>
          <w:iCs/>
        </w:rPr>
        <w:t xml:space="preserve">the inactive doctrine of the</w:t>
      </w:r>
      <w:r>
        <w:t xml:space="preserve"> Stoics,</w:t>
      </w:r>
    </w:p>
    <w:p>
      <w:pPr>
        <w:pStyle w:val="BodyText"/>
      </w:pPr>
      <w:r>
        <w:rPr>
          <w:i/>
          <w:iCs/>
        </w:rPr>
        <w:t xml:space="preserve">would have followed ; and that "there would have been</w:t>
      </w:r>
    </w:p>
    <w:p>
      <w:pPr>
        <w:pStyle w:val="BodyText"/>
      </w:pPr>
      <w:r>
        <w:rPr>
          <w:i/>
          <w:iCs/>
        </w:rPr>
        <w:t xml:space="preserve">no</w:t>
      </w:r>
      <w:r>
        <w:t xml:space="preserve"> ROOM </w:t>
      </w:r>
      <w:r>
        <w:rPr>
          <w:i/>
          <w:iCs/>
        </w:rPr>
        <w:t xml:space="preserve">for forethought about futurity, or any sort of</w:t>
      </w:r>
    </w:p>
    <w:p>
      <w:pPr>
        <w:pStyle w:val="BodyText"/>
      </w:pPr>
      <w:r>
        <w:t xml:space="preserve">industry and care </w:t>
      </w:r>
      <w:r>
        <w:rPr>
          <w:rStyle w:val="FootnoteReference"/>
        </w:rPr>
        <w:footnoteReference w:id="1262"/>
      </w:r>
      <w:r>
        <w:t xml:space="preserve"> : plainly implying, that, in this</w:t>
      </w:r>
    </w:p>
    <w:p>
      <w:pPr>
        <w:pStyle w:val="BodyText"/>
      </w:pPr>
      <w:r>
        <w:t xml:space="preserve">case, men would see and know that all their indu-</w:t>
      </w:r>
    </w:p>
    <w:p>
      <w:pPr>
        <w:pStyle w:val="BodyText"/>
      </w:pPr>
      <w:r>
        <w:t xml:space="preserve">stry and care signified nothing, was in vain and to</w:t>
      </w:r>
    </w:p>
    <w:p>
      <w:pPr>
        <w:pStyle w:val="BodyText"/>
      </w:pPr>
      <w:r>
        <w:t xml:space="preserve">no purpose, or of no benefit ; events being fixed</w:t>
      </w:r>
    </w:p>
    <w:p>
      <w:pPr>
        <w:pStyle w:val="BodyText"/>
      </w:pPr>
      <w:r>
        <w:t xml:space="preserve">in an irrefragable chain, and not at all DEPENDING</w:t>
      </w:r>
    </w:p>
    <w:p>
      <w:pPr>
        <w:pStyle w:val="BodyText"/>
      </w:pPr>
      <w:r>
        <w:t xml:space="preserve">on their care and endeavour; as he explains him-</w:t>
      </w:r>
    </w:p>
    <w:p>
      <w:pPr>
        <w:pStyle w:val="BodyText"/>
      </w:pPr>
      <w:r>
        <w:t xml:space="preserve">self, particularly, in the instance of mens use of</w:t>
      </w:r>
    </w:p>
    <w:p>
      <w:pPr>
        <w:pStyle w:val="BodyText"/>
      </w:pPr>
      <w:r>
        <w:t xml:space="preserve">means to prolong life :</w:t>
      </w:r>
      <w:r>
        <w:rPr>
          <w:rStyle w:val="FootnoteReference"/>
        </w:rPr>
        <w:footnoteReference w:id="1263"/>
      </w:r>
      <w:r>
        <w:t xml:space="preserve"> not only very contrary to</w:t>
      </w:r>
    </w:p>
    <w:p>
      <w:pPr>
        <w:pStyle w:val="BodyText"/>
      </w:pPr>
      <w:r>
        <w:t xml:space="preserve">what I largely maintain in my </w:t>
      </w:r>
      <w:r>
        <w:rPr>
          <w:i/>
          <w:iCs/>
        </w:rPr>
        <w:t xml:space="preserve">Enquiry i</w:t>
      </w:r>
      <w:r>
        <w:t xml:space="preserve">,</w:t>
      </w:r>
      <w:r>
        <w:rPr>
          <w:rStyle w:val="FootnoteReference"/>
        </w:rPr>
        <w:footnoteReference w:id="1264"/>
      </w:r>
      <w:r>
        <w:t xml:space="preserve"> but also</w:t>
      </w:r>
    </w:p>
    <w:p>
      <w:pPr>
        <w:pStyle w:val="BodyText"/>
      </w:pPr>
      <w:r>
        <w:t xml:space="preserve">very inconsistently with his own scheme, in what</w:t>
      </w:r>
    </w:p>
    <w:p>
      <w:pPr>
        <w:pStyle w:val="BodyText"/>
      </w:pPr>
      <w:r>
        <w:t xml:space="preserve">he supposes of the ends for which God has so deep-</w:t>
      </w:r>
    </w:p>
    <w:p>
      <w:pPr>
        <w:pStyle w:val="BodyText"/>
      </w:pPr>
      <w:r>
        <w:t xml:space="preserve">ly implanted this deceitful feeling in man's nature;</w:t>
      </w:r>
    </w:p>
    <w:p>
      <w:pPr>
        <w:pStyle w:val="BodyText"/>
      </w:pPr>
      <w:r>
        <w:t xml:space="preserve">in which he manifestly supposes mens care and in-</w:t>
      </w:r>
    </w:p>
    <w:p>
      <w:pPr>
        <w:pStyle w:val="BodyText"/>
      </w:pPr>
      <w:r>
        <w:t xml:space="preserve">dustry not to be in vain and of no benefit, but of</w:t>
      </w:r>
    </w:p>
    <w:p>
      <w:pPr>
        <w:pStyle w:val="BodyText"/>
      </w:pPr>
      <w:r>
        <w:t xml:space="preserve">great use, yea of absolute necessity, in order to the</w:t>
      </w:r>
    </w:p>
    <w:p>
      <w:pPr>
        <w:pStyle w:val="BodyText"/>
      </w:pPr>
      <w:r>
        <w:t xml:space="preserve">obtaining the most important ends and necessary</w:t>
      </w:r>
    </w:p>
    <w:p>
      <w:pPr>
        <w:pStyle w:val="BodyText"/>
      </w:pPr>
      <w:r>
        <w:t xml:space="preserve">purposes of human life, and to fulfil the ends of</w:t>
      </w:r>
    </w:p>
    <w:p>
      <w:pPr>
        <w:pStyle w:val="BodyText"/>
      </w:pPr>
      <w:r>
        <w:t xml:space="preserve">action to the BEST ADVANTAGE; as he largely de-</w:t>
      </w:r>
    </w:p>
    <w:p>
      <w:pPr>
        <w:pStyle w:val="BodyText"/>
      </w:pPr>
      <w:r>
        <w:t xml:space="preserve">clares .</w:t>
      </w:r>
      <w:r>
        <w:rPr>
          <w:rStyle w:val="FootnoteReference"/>
        </w:rPr>
        <w:footnoteReference w:id="1265"/>
      </w:r>
      <w:r>
        <w:t xml:space="preserve"> Now, how shall these things be reconci-</w:t>
      </w:r>
    </w:p>
    <w:p>
      <w:pPr>
        <w:pStyle w:val="BodyText"/>
      </w:pPr>
      <w:r>
        <w:t xml:space="preserve">led? That, if men had </w:t>
      </w:r>
      <w:r>
        <w:rPr>
          <w:i/>
          <w:iCs/>
        </w:rPr>
        <w:t xml:space="preserve">a clear view of real truth</w:t>
      </w:r>
      <w:r>
        <w:t xml:space="preserve">,</w:t>
      </w:r>
    </w:p>
    <w:p>
      <w:pPr>
        <w:pStyle w:val="BodyText"/>
      </w:pPr>
      <w:r>
        <w:t xml:space="preserve">they</w:t>
      </w:r>
    </w:p>
    <w:p>
      <w:pPr>
        <w:pStyle w:val="BodyText"/>
      </w:pPr>
      <w:r>
        <w:t xml:space="preserve">they would see that there was </w:t>
      </w:r>
      <w:r>
        <w:rPr>
          <w:i/>
          <w:iCs/>
        </w:rPr>
        <w:t xml:space="preserve">no</w:t>
      </w:r>
      <w:r>
        <w:t xml:space="preserve"> ROOM for their </w:t>
      </w:r>
      <w:r>
        <w:rPr>
          <w:rStyle w:val="FootnoteReference"/>
        </w:rPr>
        <w:footnoteReference w:id="1266"/>
      </w:r>
    </w:p>
    <w:p>
      <w:pPr>
        <w:pStyle w:val="BodyText"/>
      </w:pPr>
      <w:r>
        <w:t xml:space="preserve">care and industry, because they would see it to be</w:t>
      </w:r>
    </w:p>
    <w:p>
      <w:pPr>
        <w:pStyle w:val="BodyText"/>
      </w:pPr>
      <w:r>
        <w:t xml:space="preserve">in vain, and of no benefit ; and yet that God, by</w:t>
      </w:r>
    </w:p>
    <w:p>
      <w:pPr>
        <w:pStyle w:val="BodyText"/>
      </w:pPr>
      <w:r>
        <w:t xml:space="preserve">having a clear view of real truth, sees that their be-</w:t>
      </w:r>
    </w:p>
    <w:p>
      <w:pPr>
        <w:pStyle w:val="BodyText"/>
      </w:pPr>
      <w:r>
        <w:t xml:space="preserve">ing excited to care and industry, will be of excel-</w:t>
      </w:r>
    </w:p>
    <w:p>
      <w:pPr>
        <w:pStyle w:val="BodyText"/>
      </w:pPr>
      <w:r>
        <w:t xml:space="preserve">lent use to mankind, and greatly for the benefit of</w:t>
      </w:r>
    </w:p>
    <w:p>
      <w:pPr>
        <w:pStyle w:val="BodyText"/>
      </w:pPr>
      <w:r>
        <w:t xml:space="preserve">the world, yea absolutely necessary in order to it;</w:t>
      </w:r>
    </w:p>
    <w:p>
      <w:pPr>
        <w:pStyle w:val="BodyText"/>
      </w:pPr>
      <w:r>
        <w:t xml:space="preserve">and that therefore the great wisdom and goodness of</w:t>
      </w:r>
    </w:p>
    <w:p>
      <w:pPr>
        <w:pStyle w:val="BodyText"/>
      </w:pPr>
      <w:r>
        <w:t xml:space="preserve">God to men appears, in artfully contriving to put</w:t>
      </w:r>
    </w:p>
    <w:p>
      <w:pPr>
        <w:pStyle w:val="BodyText"/>
      </w:pPr>
      <w:r>
        <w:t xml:space="preserve">them on care and industry for their good, which</w:t>
      </w:r>
    </w:p>
    <w:p>
      <w:pPr>
        <w:pStyle w:val="BodyText"/>
      </w:pPr>
      <w:r>
        <w:t xml:space="preserve">good could not be obtained without them; and yet</w:t>
      </w:r>
    </w:p>
    <w:p>
      <w:pPr>
        <w:pStyle w:val="BodyText"/>
      </w:pPr>
      <w:r>
        <w:t xml:space="preserve">both these things are maintained at once, and in the</w:t>
      </w:r>
    </w:p>
    <w:p>
      <w:pPr>
        <w:pStyle w:val="BodyText"/>
      </w:pPr>
      <w:r>
        <w:t xml:space="preserve">same sentences and words by this Author. The ve-</w:t>
      </w:r>
    </w:p>
    <w:p>
      <w:pPr>
        <w:pStyle w:val="BodyText"/>
      </w:pPr>
      <w:r>
        <w:t xml:space="preserve">ry reason he gives, why God has put this deceitful</w:t>
      </w:r>
    </w:p>
    <w:p>
      <w:pPr>
        <w:pStyle w:val="BodyText"/>
      </w:pPr>
      <w:r>
        <w:t xml:space="preserve">feeling into men, contradicts and destroys itself;</w:t>
      </w:r>
    </w:p>
    <w:p>
      <w:pPr>
        <w:pStyle w:val="BodyText"/>
      </w:pPr>
      <w:r>
        <w:t xml:space="preserve">that God in his great goodness to men gave them</w:t>
      </w:r>
    </w:p>
    <w:p>
      <w:pPr>
        <w:pStyle w:val="BodyText"/>
      </w:pPr>
      <w:r>
        <w:t xml:space="preserve">such a deceitful feeling, because it was very useful</w:t>
      </w:r>
    </w:p>
    <w:p>
      <w:pPr>
        <w:pStyle w:val="BodyText"/>
      </w:pPr>
      <w:r>
        <w:t xml:space="preserve">and necessary for them, and greatly for their bene-</w:t>
      </w:r>
    </w:p>
    <w:p>
      <w:pPr>
        <w:pStyle w:val="BodyText"/>
      </w:pPr>
      <w:r>
        <w:t xml:space="preserve">fit, or excites them to care and industry for their own</w:t>
      </w:r>
    </w:p>
    <w:p>
      <w:pPr>
        <w:pStyle w:val="BodyText"/>
      </w:pPr>
      <w:r>
        <w:t xml:space="preserve">good, which care and industry is useful and neces-</w:t>
      </w:r>
    </w:p>
    <w:p>
      <w:pPr>
        <w:pStyle w:val="BodyText"/>
      </w:pPr>
      <w:r>
        <w:t xml:space="preserve">sary to that end: and yet the very thing that this</w:t>
      </w:r>
    </w:p>
    <w:p>
      <w:pPr>
        <w:pStyle w:val="BodyText"/>
      </w:pPr>
      <w:r>
        <w:t xml:space="preserve">great benefit of care and industry is given as a rea-</w:t>
      </w:r>
    </w:p>
    <w:p>
      <w:pPr>
        <w:pStyle w:val="BodyText"/>
      </w:pPr>
      <w:r>
        <w:t xml:space="preserve">son for, is God's deceiving men in this very point,</w:t>
      </w:r>
    </w:p>
    <w:p>
      <w:pPr>
        <w:pStyle w:val="BodyText"/>
      </w:pPr>
      <w:r>
        <w:t xml:space="preserve">in making them think their care and industry to be</w:t>
      </w:r>
    </w:p>
    <w:p>
      <w:pPr>
        <w:pStyle w:val="BodyText"/>
      </w:pPr>
      <w:r>
        <w:t xml:space="preserve">of great benefit to them, when indeed it is of none</w:t>
      </w:r>
    </w:p>
    <w:p>
      <w:pPr>
        <w:pStyle w:val="BodyText"/>
      </w:pPr>
      <w:r>
        <w:t xml:space="preserve">at all; and if they saw the real truth, they would</w:t>
      </w:r>
    </w:p>
    <w:p>
      <w:pPr>
        <w:pStyle w:val="BodyText"/>
      </w:pPr>
      <w:r>
        <w:t xml:space="preserve">see all their endeavours to be wholly useless, that</w:t>
      </w:r>
    </w:p>
    <w:p>
      <w:pPr>
        <w:pStyle w:val="BodyText"/>
      </w:pPr>
      <w:r>
        <w:t xml:space="preserve">there was NO ROOM for them, and that the event</w:t>
      </w:r>
    </w:p>
    <w:p>
      <w:pPr>
        <w:pStyle w:val="BodyText"/>
      </w:pPr>
      <w:r>
        <w:t xml:space="preserve">don't at all DEPEND upon them.</w:t>
      </w:r>
      <w:r>
        <w:rPr>
          <w:rStyle w:val="FootnoteReference"/>
        </w:rPr>
        <w:footnoteReference w:id="1267"/>
      </w:r>
    </w:p>
    <w:p>
      <w:pPr>
        <w:pStyle w:val="BodyText"/>
      </w:pPr>
      <w:r>
        <w:t xml:space="preserve">And besides, what this Author says, plainly im-</w:t>
      </w:r>
    </w:p>
    <w:p>
      <w:pPr>
        <w:pStyle w:val="BodyText"/>
      </w:pPr>
      <w:r>
        <w:t xml:space="preserve">plies (as appears by what has been already obser-</w:t>
      </w:r>
    </w:p>
    <w:p>
      <w:pPr>
        <w:pStyle w:val="BodyText"/>
      </w:pPr>
      <w:r>
        <w:t xml:space="preserve">ved), that it is necessary men should be decived,</w:t>
      </w:r>
    </w:p>
    <w:p>
      <w:pPr>
        <w:pStyle w:val="BodyText"/>
      </w:pPr>
      <w:r>
        <w:t xml:space="preserve">by being made to believe that future events are con-</w:t>
      </w:r>
    </w:p>
    <w:p>
      <w:pPr>
        <w:pStyle w:val="BodyText"/>
      </w:pPr>
      <w:r>
        <w:t xml:space="preserve">tingent, and their own future actions free, with such</w:t>
      </w:r>
    </w:p>
    <w:p>
      <w:pPr>
        <w:pStyle w:val="BodyText"/>
      </w:pPr>
      <w:r>
        <w:t xml:space="preserve">a freedom, as signifies that their actions are not the</w:t>
      </w:r>
    </w:p>
    <w:p>
      <w:pPr>
        <w:pStyle w:val="BodyText"/>
      </w:pPr>
      <w:r>
        <w:t xml:space="preserve">fruit of their own desires, or designs, but altoge-</w:t>
      </w:r>
    </w:p>
    <w:p>
      <w:pPr>
        <w:pStyle w:val="BodyText"/>
      </w:pPr>
      <w:r>
        <w:t xml:space="preserve">ther contingent, fortuitous and without a cause.</w:t>
      </w:r>
    </w:p>
    <w:p>
      <w:pPr>
        <w:pStyle w:val="BodyText"/>
      </w:pPr>
      <w:r>
        <w:t xml:space="preserve">But</w:t>
      </w:r>
    </w:p>
    <w:p>
      <w:pPr>
        <w:pStyle w:val="BodyText"/>
      </w:pPr>
      <w:r>
        <w:t xml:space="preserve">But how should a notion of liberty, consisting in ac- </w:t>
      </w:r>
      <w:r>
        <w:rPr>
          <w:rStyle w:val="FootnoteReference"/>
        </w:rPr>
        <w:footnoteReference w:id="1268"/>
      </w:r>
    </w:p>
    <w:p>
      <w:pPr>
        <w:pStyle w:val="BodyText"/>
      </w:pPr>
      <w:r>
        <w:t xml:space="preserve">cident or loose chance, encourage care and indu-</w:t>
      </w:r>
    </w:p>
    <w:p>
      <w:pPr>
        <w:pStyle w:val="BodyText"/>
      </w:pPr>
      <w:r>
        <w:t xml:space="preserve">stry? I should think it would rather entirely discou-</w:t>
      </w:r>
    </w:p>
    <w:p>
      <w:pPr>
        <w:pStyle w:val="BodyText"/>
      </w:pPr>
      <w:r>
        <w:t xml:space="preserve">rage every thing of this nature. For surely, if our</w:t>
      </w:r>
    </w:p>
    <w:p>
      <w:pPr>
        <w:pStyle w:val="BodyText"/>
      </w:pPr>
      <w:r>
        <w:t xml:space="preserve">actions don't depend on our desires and designs, then</w:t>
      </w:r>
    </w:p>
    <w:p>
      <w:pPr>
        <w:pStyle w:val="BodyText"/>
      </w:pPr>
      <w:r>
        <w:t xml:space="preserve">they don't depend on our endeavours, flowing from</w:t>
      </w:r>
    </w:p>
    <w:p>
      <w:pPr>
        <w:pStyle w:val="BodyText"/>
      </w:pPr>
      <w:r>
        <w:t xml:space="preserve">our desires and designs. This Author himself seems</w:t>
      </w:r>
    </w:p>
    <w:p>
      <w:pPr>
        <w:pStyle w:val="BodyText"/>
      </w:pPr>
      <w:r>
        <w:t xml:space="preserve">to suppose, that if men had indeed such a liberty of</w:t>
      </w:r>
    </w:p>
    <w:p>
      <w:pPr>
        <w:pStyle w:val="BodyText"/>
      </w:pPr>
      <w:r>
        <w:t xml:space="preserve">contingence, it would render all endeavours to de-</w:t>
      </w:r>
    </w:p>
    <w:p>
      <w:pPr>
        <w:pStyle w:val="BodyText"/>
      </w:pPr>
      <w:r>
        <w:t xml:space="preserve">termine or move mens future volitions, in vain :</w:t>
      </w:r>
    </w:p>
    <w:p>
      <w:pPr>
        <w:pStyle w:val="BodyText"/>
      </w:pPr>
      <w:r>
        <w:t xml:space="preserve">he says, that, in this case, </w:t>
      </w:r>
      <w:r>
        <w:rPr>
          <w:i/>
          <w:iCs/>
        </w:rPr>
        <w:t xml:space="preserve">to exhort, to instruct, to pro-</w:t>
      </w:r>
    </w:p>
    <w:p>
      <w:pPr>
        <w:pStyle w:val="BodyText"/>
      </w:pPr>
      <w:r>
        <w:rPr>
          <w:i/>
          <w:iCs/>
        </w:rPr>
        <w:t xml:space="preserve">mise, or to threaten</w:t>
      </w:r>
      <w:r>
        <w:t xml:space="preserve">, would be to no purpose.</w:t>
      </w:r>
      <w:r>
        <w:rPr>
          <w:rStyle w:val="FootnoteReference"/>
        </w:rPr>
        <w:footnoteReference w:id="1269"/>
      </w:r>
      <w:r>
        <w:t xml:space="preserve"> Why?</w:t>
      </w:r>
    </w:p>
    <w:p>
      <w:pPr>
        <w:pStyle w:val="BodyText"/>
      </w:pPr>
      <w:r>
        <w:t xml:space="preserve">Because (as he himself gives the reason), </w:t>
      </w:r>
      <w:r>
        <w:rPr>
          <w:i/>
          <w:iCs/>
        </w:rPr>
        <w:t xml:space="preserve">then our</w:t>
      </w:r>
    </w:p>
    <w:p>
      <w:pPr>
        <w:pStyle w:val="BodyText"/>
      </w:pPr>
      <w:r>
        <w:rPr>
          <w:i/>
          <w:iCs/>
        </w:rPr>
        <w:t xml:space="preserve">will would be capricious and arbitrary, and we should</w:t>
      </w:r>
    </w:p>
    <w:p>
      <w:pPr>
        <w:pStyle w:val="BodyText"/>
      </w:pPr>
      <w:r>
        <w:rPr>
          <w:i/>
          <w:iCs/>
        </w:rPr>
        <w:t xml:space="preserve">be thrown loose altogether, and our arbitrary power</w:t>
      </w:r>
    </w:p>
    <w:p>
      <w:pPr>
        <w:pStyle w:val="BodyText"/>
      </w:pPr>
      <w:r>
        <w:rPr>
          <w:i/>
          <w:iCs/>
        </w:rPr>
        <w:t xml:space="preserve">could do us good or ill only by accident</w:t>
      </w:r>
      <w:r>
        <w:t xml:space="preserve">. But if such</w:t>
      </w:r>
    </w:p>
    <w:p>
      <w:pPr>
        <w:pStyle w:val="BodyText"/>
      </w:pPr>
      <w:r>
        <w:t xml:space="preserve">a loose fortuitous state would render vain others</w:t>
      </w:r>
    </w:p>
    <w:p>
      <w:pPr>
        <w:pStyle w:val="BodyText"/>
      </w:pPr>
      <w:r>
        <w:t xml:space="preserve">endeavours upon us, for the same reason would</w:t>
      </w:r>
    </w:p>
    <w:p>
      <w:pPr>
        <w:pStyle w:val="BodyText"/>
      </w:pPr>
      <w:r>
        <w:t xml:space="preserve">it make useless our endeavours on ourselves: for</w:t>
      </w:r>
    </w:p>
    <w:p>
      <w:pPr>
        <w:pStyle w:val="BodyText"/>
      </w:pPr>
      <w:r>
        <w:t xml:space="preserve">events that are truly contingent and accidental, and</w:t>
      </w:r>
    </w:p>
    <w:p>
      <w:pPr>
        <w:pStyle w:val="BodyText"/>
      </w:pPr>
      <w:r>
        <w:t xml:space="preserve">altogether loose from and independent of all fore-</w:t>
      </w:r>
    </w:p>
    <w:p>
      <w:pPr>
        <w:pStyle w:val="BodyText"/>
      </w:pPr>
      <w:r>
        <w:t xml:space="preserve">going causes, are independent on every foregoing</w:t>
      </w:r>
    </w:p>
    <w:p>
      <w:pPr>
        <w:pStyle w:val="BodyText"/>
      </w:pPr>
      <w:r>
        <w:t xml:space="preserve">cause within ourselves, as well as in others.</w:t>
      </w:r>
    </w:p>
    <w:p>
      <w:pPr>
        <w:pStyle w:val="BodyText"/>
      </w:pPr>
      <w:r>
        <w:t xml:space="preserve">I suppose that it is so far from being true, that</w:t>
      </w:r>
    </w:p>
    <w:p>
      <w:pPr>
        <w:pStyle w:val="BodyText"/>
      </w:pPr>
      <w:r>
        <w:t xml:space="preserve">our minds are naturally possessed with a notion of</w:t>
      </w:r>
    </w:p>
    <w:p>
      <w:pPr>
        <w:pStyle w:val="BodyText"/>
      </w:pPr>
      <w:r>
        <w:t xml:space="preserve">such liberty as this, so strongly, that it is impossible</w:t>
      </w:r>
    </w:p>
    <w:p>
      <w:pPr>
        <w:pStyle w:val="BodyText"/>
      </w:pPr>
      <w:r>
        <w:t xml:space="preserve">to root it out, that indeed men have no such noti-</w:t>
      </w:r>
    </w:p>
    <w:p>
      <w:pPr>
        <w:pStyle w:val="BodyText"/>
      </w:pPr>
      <w:r>
        <w:t xml:space="preserve">on of liberty at all, and that it is utterly impossible,</w:t>
      </w:r>
    </w:p>
    <w:p>
      <w:pPr>
        <w:pStyle w:val="BodyText"/>
      </w:pPr>
      <w:r>
        <w:t xml:space="preserve">by any means whatsoever, to implant or introduce</w:t>
      </w:r>
    </w:p>
    <w:p>
      <w:pPr>
        <w:pStyle w:val="BodyText"/>
      </w:pPr>
      <w:r>
        <w:t xml:space="preserve">such a notion into the mind. As no such notions</w:t>
      </w:r>
    </w:p>
    <w:p>
      <w:pPr>
        <w:pStyle w:val="BodyText"/>
      </w:pPr>
      <w:r>
        <w:t xml:space="preserve">as imply self-contradiction and self-abolition can</w:t>
      </w:r>
    </w:p>
    <w:p>
      <w:pPr>
        <w:pStyle w:val="BodyText"/>
      </w:pPr>
      <w:r>
        <w:t xml:space="preserve">subsist in the mind, as I have shewn in my </w:t>
      </w:r>
      <w:r>
        <w:rPr>
          <w:i/>
          <w:iCs/>
        </w:rPr>
        <w:t xml:space="preserve">Enqu-</w:t>
      </w:r>
    </w:p>
    <w:p>
      <w:pPr>
        <w:pStyle w:val="BodyText"/>
      </w:pPr>
      <w:r>
        <w:rPr>
          <w:i/>
          <w:iCs/>
        </w:rPr>
        <w:t xml:space="preserve">iry n</w:t>
      </w:r>
      <w:r>
        <w:t xml:space="preserve">,</w:t>
      </w:r>
      <w:r>
        <w:rPr>
          <w:rStyle w:val="FootnoteReference"/>
        </w:rPr>
        <w:footnoteReference w:id="1270"/>
      </w:r>
      <w:r>
        <w:t xml:space="preserve"> I think a mature sensible consideration of the</w:t>
      </w:r>
    </w:p>
    <w:p>
      <w:pPr>
        <w:pStyle w:val="BodyText"/>
      </w:pPr>
      <w:r>
        <w:t xml:space="preserve">matter, sufficient to satisfy any one, that even the</w:t>
      </w:r>
    </w:p>
    <w:p>
      <w:pPr>
        <w:pStyle w:val="BodyText"/>
      </w:pPr>
      <w:r>
        <w:t xml:space="preserve">greatest and most learned advocates themselves for</w:t>
      </w:r>
    </w:p>
    <w:p>
      <w:pPr>
        <w:pStyle w:val="BodyText"/>
      </w:pPr>
      <w:r>
        <w:t xml:space="preserve">liberty of indifference and self-determination, have</w:t>
      </w:r>
    </w:p>
    <w:p>
      <w:pPr>
        <w:pStyle w:val="BodyText"/>
      </w:pPr>
      <w:r>
        <w:t xml:space="preserve">no</w:t>
      </w:r>
    </w:p>
    <w:p>
      <w:pPr>
        <w:pStyle w:val="BodyText"/>
      </w:pPr>
      <w:r>
        <w:t xml:space="preserve">no such notion ; and that indeed they mean some </w:t>
      </w:r>
      <w:r>
        <w:rPr>
          <w:rStyle w:val="FootnoteReference"/>
        </w:rPr>
        <w:footnoteReference w:id="1271"/>
      </w:r>
    </w:p>
    <w:p>
      <w:pPr>
        <w:pStyle w:val="BodyText"/>
      </w:pPr>
      <w:r>
        <w:t xml:space="preserve">thing wholly inconsistent with, and directly subver-</w:t>
      </w:r>
    </w:p>
    <w:p>
      <w:pPr>
        <w:pStyle w:val="BodyText"/>
      </w:pPr>
      <w:r>
        <w:t xml:space="preserve">sive of what they strenuously affirm, and earnestly</w:t>
      </w:r>
    </w:p>
    <w:p>
      <w:pPr>
        <w:pStyle w:val="BodyText"/>
      </w:pPr>
      <w:r>
        <w:t xml:space="preserve">contend for. By a man's having a power of deter-</w:t>
      </w:r>
    </w:p>
    <w:p>
      <w:pPr>
        <w:pStyle w:val="BodyText"/>
      </w:pPr>
      <w:r>
        <w:t xml:space="preserve">mining his own will, they plainly mean a power of</w:t>
      </w:r>
    </w:p>
    <w:p>
      <w:pPr>
        <w:pStyle w:val="BodyText"/>
      </w:pPr>
      <w:r>
        <w:t xml:space="preserve">determining his will, as he pleases, or as he chuses;</w:t>
      </w:r>
    </w:p>
    <w:p>
      <w:pPr>
        <w:pStyle w:val="BodyText"/>
      </w:pPr>
      <w:r>
        <w:t xml:space="preserve">which supposes that the mind has a choice, prior to</w:t>
      </w:r>
    </w:p>
    <w:p>
      <w:pPr>
        <w:pStyle w:val="BodyText"/>
      </w:pPr>
      <w:r>
        <w:t xml:space="preserve">its going about to conform any action or determi-</w:t>
      </w:r>
    </w:p>
    <w:p>
      <w:pPr>
        <w:pStyle w:val="BodyText"/>
      </w:pPr>
      <w:r>
        <w:t xml:space="preserve">nation to it. And if they mean that they deter-</w:t>
      </w:r>
    </w:p>
    <w:p>
      <w:pPr>
        <w:pStyle w:val="BodyText"/>
      </w:pPr>
      <w:r>
        <w:t xml:space="preserve">mine even the original or prime choice, by their</w:t>
      </w:r>
    </w:p>
    <w:p>
      <w:pPr>
        <w:pStyle w:val="BodyText"/>
      </w:pPr>
      <w:r>
        <w:t xml:space="preserve">own pleasure or choice, as the thing that causes and</w:t>
      </w:r>
    </w:p>
    <w:p>
      <w:pPr>
        <w:pStyle w:val="BodyText"/>
      </w:pPr>
      <w:r>
        <w:t xml:space="preserve">directs it; I scruple not most boldly to affirm, that</w:t>
      </w:r>
    </w:p>
    <w:p>
      <w:pPr>
        <w:pStyle w:val="BodyText"/>
      </w:pPr>
      <w:r>
        <w:t xml:space="preserve">they speak they know not what, and that of which</w:t>
      </w:r>
    </w:p>
    <w:p>
      <w:pPr>
        <w:pStyle w:val="BodyText"/>
      </w:pPr>
      <w:r>
        <w:t xml:space="preserve">they have no manner of idea; because no such</w:t>
      </w:r>
    </w:p>
    <w:p>
      <w:pPr>
        <w:pStyle w:val="BodyText"/>
      </w:pPr>
      <w:r>
        <w:t xml:space="preserve">contradictory notion can come into, or have a mo-</w:t>
      </w:r>
    </w:p>
    <w:p>
      <w:pPr>
        <w:pStyle w:val="BodyText"/>
      </w:pPr>
      <w:r>
        <w:t xml:space="preserve">ment's subsistence in the mind of any man living,</w:t>
      </w:r>
    </w:p>
    <w:p>
      <w:pPr>
        <w:pStyle w:val="BodyText"/>
      </w:pPr>
      <w:r>
        <w:t xml:space="preserve">as an original or first choice being caused, or brought</w:t>
      </w:r>
    </w:p>
    <w:p>
      <w:pPr>
        <w:pStyle w:val="BodyText"/>
      </w:pPr>
      <w:r>
        <w:t xml:space="preserve">into being, by choice. After all they say, they</w:t>
      </w:r>
    </w:p>
    <w:p>
      <w:pPr>
        <w:pStyle w:val="BodyText"/>
      </w:pPr>
      <w:r>
        <w:t xml:space="preserve">have no higher or other conception of liberty,</w:t>
      </w:r>
    </w:p>
    <w:p>
      <w:pPr>
        <w:pStyle w:val="BodyText"/>
      </w:pPr>
      <w:r>
        <w:t xml:space="preserve">than that vulgar notion of it, which I contend for,</w:t>
      </w:r>
    </w:p>
    <w:p>
      <w:pPr>
        <w:pStyle w:val="BodyText"/>
      </w:pPr>
      <w:r>
        <w:rPr>
          <w:i/>
          <w:iCs/>
        </w:rPr>
        <w:t xml:space="preserve">viz</w:t>
      </w:r>
      <w:r>
        <w:t xml:space="preserve">. a man's having power or opportunity to do as</w:t>
      </w:r>
    </w:p>
    <w:p>
      <w:pPr>
        <w:pStyle w:val="BodyText"/>
      </w:pPr>
      <w:r>
        <w:t xml:space="preserve">he chuses: or if they had a notion that every act</w:t>
      </w:r>
    </w:p>
    <w:p>
      <w:pPr>
        <w:pStyle w:val="BodyText"/>
      </w:pPr>
      <w:r>
        <w:t xml:space="preserve">of choice was determined by choice, yet it would</w:t>
      </w:r>
    </w:p>
    <w:p>
      <w:pPr>
        <w:pStyle w:val="BodyText"/>
      </w:pPr>
      <w:r>
        <w:t xml:space="preserve">destroy their notion of the contingence of choice;</w:t>
      </w:r>
    </w:p>
    <w:p>
      <w:pPr>
        <w:pStyle w:val="BodyText"/>
      </w:pPr>
      <w:r>
        <w:t xml:space="preserve">for then no one act of choice would arise contin-</w:t>
      </w:r>
    </w:p>
    <w:p>
      <w:pPr>
        <w:pStyle w:val="BodyText"/>
      </w:pPr>
      <w:r>
        <w:t xml:space="preserve">gently, or from a state of indifference, but every</w:t>
      </w:r>
    </w:p>
    <w:p>
      <w:pPr>
        <w:pStyle w:val="BodyText"/>
      </w:pPr>
      <w:r>
        <w:t xml:space="preserve">individual act, in all the series, would arise from</w:t>
      </w:r>
    </w:p>
    <w:p>
      <w:pPr>
        <w:pStyle w:val="BodyText"/>
      </w:pPr>
      <w:r>
        <w:t xml:space="preserve">foregoing bias or preference, and from a cause</w:t>
      </w:r>
    </w:p>
    <w:p>
      <w:pPr>
        <w:pStyle w:val="BodyText"/>
      </w:pPr>
      <w:r>
        <w:t xml:space="preserve">predetermining and fixing its existence, which</w:t>
      </w:r>
    </w:p>
    <w:p>
      <w:pPr>
        <w:pStyle w:val="BodyText"/>
      </w:pPr>
      <w:r>
        <w:t xml:space="preserve">introduces at once such a chain of causes and ef-</w:t>
      </w:r>
    </w:p>
    <w:p>
      <w:pPr>
        <w:pStyle w:val="BodyText"/>
      </w:pPr>
      <w:r>
        <w:t xml:space="preserve">fects, each preceding link decisively fixing the fol-</w:t>
      </w:r>
    </w:p>
    <w:p>
      <w:pPr>
        <w:pStyle w:val="BodyText"/>
      </w:pPr>
      <w:r>
        <w:t xml:space="preserve">lowing, as they would by all means avoid.</w:t>
      </w:r>
    </w:p>
    <w:p>
      <w:pPr>
        <w:pStyle w:val="BodyText"/>
      </w:pPr>
      <w:r>
        <w:t xml:space="preserve">And such kind of delusion and self-contradiction</w:t>
      </w:r>
    </w:p>
    <w:p>
      <w:pPr>
        <w:pStyle w:val="BodyText"/>
      </w:pPr>
      <w:r>
        <w:t xml:space="preserve">as this don't arise in mens minds by nature : it is</w:t>
      </w:r>
    </w:p>
    <w:p>
      <w:pPr>
        <w:pStyle w:val="BodyText"/>
      </w:pPr>
      <w:r>
        <w:t xml:space="preserve">not owing to any natural feeling which God has</w:t>
      </w:r>
    </w:p>
    <w:p>
      <w:pPr>
        <w:pStyle w:val="BodyText"/>
      </w:pPr>
      <w:r>
        <w:t xml:space="preserve">strongly fixed in the mind and nature of man ; but</w:t>
      </w:r>
    </w:p>
    <w:p>
      <w:pPr>
        <w:pStyle w:val="BodyText"/>
      </w:pPr>
      <w:r>
        <w:t xml:space="preserve">to false philosophy, and strong prejudice, from a de-</w:t>
      </w:r>
    </w:p>
    <w:p>
      <w:pPr>
        <w:pStyle w:val="BodyText"/>
      </w:pPr>
      <w:r>
        <w:t xml:space="preserve">ceitful abuse of words. It is </w:t>
      </w:r>
      <w:r>
        <w:rPr>
          <w:i/>
          <w:iCs/>
        </w:rPr>
        <w:t xml:space="preserve">artificial</w:t>
      </w:r>
      <w:r>
        <w:t xml:space="preserve">; not in the</w:t>
      </w:r>
    </w:p>
    <w:p>
      <w:pPr>
        <w:pStyle w:val="BodyText"/>
      </w:pPr>
      <w:r>
        <w:t xml:space="preserve">sense</w:t>
      </w:r>
    </w:p>
    <w:p>
      <w:pPr>
        <w:pStyle w:val="BodyText"/>
      </w:pPr>
      <w:r>
        <w:t xml:space="preserve">sense of the Author of the </w:t>
      </w:r>
      <w:r>
        <w:rPr>
          <w:i/>
          <w:iCs/>
        </w:rPr>
        <w:t xml:space="preserve">Essays</w:t>
      </w:r>
      <w:r>
        <w:t xml:space="preserve">, supposing it to be </w:t>
      </w:r>
      <w:r>
        <w:rPr>
          <w:rStyle w:val="FootnoteReference"/>
        </w:rPr>
        <w:footnoteReference w:id="1272"/>
      </w:r>
    </w:p>
    <w:p>
      <w:pPr>
        <w:pStyle w:val="BodyText"/>
      </w:pPr>
      <w:r>
        <w:t xml:space="preserve">a deceitful artifice of God ; but artificial as opposed</w:t>
      </w:r>
    </w:p>
    <w:p>
      <w:pPr>
        <w:pStyle w:val="BodyText"/>
      </w:pPr>
      <w:r>
        <w:t xml:space="preserve">to natural, and as owing to an artificial deceitful</w:t>
      </w:r>
    </w:p>
    <w:p>
      <w:pPr>
        <w:pStyle w:val="BodyText"/>
      </w:pPr>
      <w:r>
        <w:t xml:space="preserve">management of terms, to darken and confound the</w:t>
      </w:r>
    </w:p>
    <w:p>
      <w:pPr>
        <w:pStyle w:val="BodyText"/>
      </w:pPr>
      <w:r>
        <w:t xml:space="preserve">mind. Men have no such thing when they first</w:t>
      </w:r>
    </w:p>
    <w:p>
      <w:pPr>
        <w:pStyle w:val="BodyText"/>
      </w:pPr>
      <w:r>
        <w:t xml:space="preserve">begin to exercise reason ; but must have a great</w:t>
      </w:r>
    </w:p>
    <w:p>
      <w:pPr>
        <w:pStyle w:val="BodyText"/>
      </w:pPr>
      <w:r>
        <w:t xml:space="preserve">deal of time to blind themselves with metaphysical</w:t>
      </w:r>
    </w:p>
    <w:p>
      <w:pPr>
        <w:pStyle w:val="BodyText"/>
      </w:pPr>
      <w:r>
        <w:t xml:space="preserve">confusion, before they can embrace, and rest in</w:t>
      </w:r>
    </w:p>
    <w:p>
      <w:pPr>
        <w:pStyle w:val="BodyText"/>
      </w:pPr>
      <w:r>
        <w:t xml:space="preserve">such definitions of liberty as are given, and imagine</w:t>
      </w:r>
    </w:p>
    <w:p>
      <w:pPr>
        <w:pStyle w:val="BodyText"/>
      </w:pPr>
      <w:r>
        <w:t xml:space="preserve">they understand them.</w:t>
      </w:r>
    </w:p>
    <w:p>
      <w:pPr>
        <w:pStyle w:val="BodyText"/>
      </w:pPr>
      <w:r>
        <w:t xml:space="preserve">On the whole, I humbly conceive, that whosoe-</w:t>
      </w:r>
    </w:p>
    <w:p>
      <w:pPr>
        <w:pStyle w:val="BodyText"/>
      </w:pPr>
      <w:r>
        <w:t xml:space="preserve">ver will give himself the trouble of weighing, what</w:t>
      </w:r>
    </w:p>
    <w:p>
      <w:pPr>
        <w:pStyle w:val="BodyText"/>
      </w:pPr>
      <w:r>
        <w:t xml:space="preserve">I have offered to consideration in my </w:t>
      </w:r>
      <w:r>
        <w:rPr>
          <w:i/>
          <w:iCs/>
        </w:rPr>
        <w:t xml:space="preserve">Enquiry</w:t>
      </w:r>
      <w:r>
        <w:t xml:space="preserve">, must</w:t>
      </w:r>
    </w:p>
    <w:p>
      <w:pPr>
        <w:pStyle w:val="BodyText"/>
      </w:pPr>
      <w:r>
        <w:t xml:space="preserve">be sensible, that such a moral necessity of mens acti-</w:t>
      </w:r>
    </w:p>
    <w:p>
      <w:pPr>
        <w:pStyle w:val="BodyText"/>
      </w:pPr>
      <w:r>
        <w:t xml:space="preserve">ons as I maintain, is not at all inconsistent with any</w:t>
      </w:r>
    </w:p>
    <w:p>
      <w:pPr>
        <w:pStyle w:val="BodyText"/>
      </w:pPr>
      <w:r>
        <w:t xml:space="preserve">liberty that any creature has, or can have, as a free,</w:t>
      </w:r>
    </w:p>
    <w:p>
      <w:pPr>
        <w:pStyle w:val="BodyText"/>
      </w:pPr>
      <w:r>
        <w:t xml:space="preserve">accountable, moral agent, and subject of moral go-</w:t>
      </w:r>
    </w:p>
    <w:p>
      <w:pPr>
        <w:pStyle w:val="BodyText"/>
      </w:pPr>
      <w:r>
        <w:t xml:space="preserve">vernment; and that this moral necessity is so far</w:t>
      </w:r>
    </w:p>
    <w:p>
      <w:pPr>
        <w:pStyle w:val="BodyText"/>
      </w:pPr>
      <w:r>
        <w:t xml:space="preserve">from being inconsistent with praise and blame, and</w:t>
      </w:r>
    </w:p>
    <w:p>
      <w:pPr>
        <w:pStyle w:val="BodyText"/>
      </w:pPr>
      <w:r>
        <w:t xml:space="preserve">the benefit and use of mens own care and labour,</w:t>
      </w:r>
    </w:p>
    <w:p>
      <w:pPr>
        <w:pStyle w:val="BodyText"/>
      </w:pPr>
      <w:r>
        <w:t xml:space="preserve">that on the contrary it implies the very ground and</w:t>
      </w:r>
    </w:p>
    <w:p>
      <w:pPr>
        <w:pStyle w:val="BodyText"/>
      </w:pPr>
      <w:r>
        <w:t xml:space="preserve">reason, why mens actions are to be ascribed to them</w:t>
      </w:r>
    </w:p>
    <w:p>
      <w:pPr>
        <w:pStyle w:val="BodyText"/>
      </w:pPr>
      <w:r>
        <w:t xml:space="preserve">as their own, in that manner as to infer desert,</w:t>
      </w:r>
    </w:p>
    <w:p>
      <w:pPr>
        <w:pStyle w:val="BodyText"/>
      </w:pPr>
      <w:r>
        <w:t xml:space="preserve">praise and blame, approbation and remorse of con-</w:t>
      </w:r>
    </w:p>
    <w:p>
      <w:pPr>
        <w:pStyle w:val="BodyText"/>
      </w:pPr>
      <w:r>
        <w:t xml:space="preserve">science, reward and punishment ; and that it esta-</w:t>
      </w:r>
    </w:p>
    <w:p>
      <w:pPr>
        <w:pStyle w:val="BodyText"/>
      </w:pPr>
      <w:r>
        <w:t xml:space="preserve">blishes the moral system of the universe, and God's</w:t>
      </w:r>
    </w:p>
    <w:p>
      <w:pPr>
        <w:pStyle w:val="BodyText"/>
      </w:pPr>
      <w:r>
        <w:t xml:space="preserve">moral government, in every respect, with the pro-</w:t>
      </w:r>
    </w:p>
    <w:p>
      <w:pPr>
        <w:pStyle w:val="BodyText"/>
      </w:pPr>
      <w:r>
        <w:t xml:space="preserve">per use of motives, exhortations, commands, coun-</w:t>
      </w:r>
    </w:p>
    <w:p>
      <w:pPr>
        <w:pStyle w:val="BodyText"/>
      </w:pPr>
      <w:r>
        <w:t xml:space="preserve">sels, promises, and threatenings ; and the use and</w:t>
      </w:r>
    </w:p>
    <w:p>
      <w:pPr>
        <w:pStyle w:val="BodyText"/>
      </w:pPr>
      <w:r>
        <w:t xml:space="preserve">benefit of endeavours, care and industry : and that</w:t>
      </w:r>
    </w:p>
    <w:p>
      <w:pPr>
        <w:pStyle w:val="BodyText"/>
      </w:pPr>
      <w:r>
        <w:t xml:space="preserve">therefore there is no need that the strict philosophic</w:t>
      </w:r>
    </w:p>
    <w:p>
      <w:pPr>
        <w:pStyle w:val="BodyText"/>
      </w:pPr>
      <w:r>
        <w:t xml:space="preserve">truth should be at all concealed from men ; no</w:t>
      </w:r>
    </w:p>
    <w:p>
      <w:pPr>
        <w:pStyle w:val="BodyText"/>
      </w:pPr>
      <w:r>
        <w:t xml:space="preserve">danger in </w:t>
      </w:r>
      <w:r>
        <w:rPr>
          <w:i/>
          <w:iCs/>
        </w:rPr>
        <w:t xml:space="preserve">contemplation</w:t>
      </w:r>
      <w:r>
        <w:t xml:space="preserve"> and </w:t>
      </w:r>
      <w:r>
        <w:rPr>
          <w:i/>
          <w:iCs/>
        </w:rPr>
        <w:t xml:space="preserve">profound discovery</w:t>
      </w:r>
      <w:r>
        <w:t xml:space="preserve"> in</w:t>
      </w:r>
    </w:p>
    <w:p>
      <w:pPr>
        <w:pStyle w:val="BodyText"/>
      </w:pPr>
      <w:r>
        <w:t xml:space="preserve">these things. So far from this, that the truth in</w:t>
      </w:r>
    </w:p>
    <w:p>
      <w:pPr>
        <w:pStyle w:val="BodyText"/>
      </w:pPr>
      <w:r>
        <w:t xml:space="preserve">this matter is of vast importance, and extremely</w:t>
      </w:r>
    </w:p>
    <w:p>
      <w:pPr>
        <w:pStyle w:val="BodyText"/>
      </w:pPr>
      <w:r>
        <w:t xml:space="preserve">needful to be known ; and that the more clearly</w:t>
      </w:r>
    </w:p>
    <w:p>
      <w:pPr>
        <w:pStyle w:val="BodyText"/>
      </w:pPr>
      <w:r>
        <w:t xml:space="preserve">and perfectly the real fact is known, and the more</w:t>
      </w:r>
    </w:p>
    <w:p>
      <w:pPr>
        <w:pStyle w:val="BodyText"/>
      </w:pPr>
      <w:r>
        <w:t xml:space="preserve">constantly it is in view, the better: and particular-</w:t>
      </w:r>
    </w:p>
    <w:p>
      <w:pPr>
        <w:pStyle w:val="BodyText"/>
      </w:pPr>
      <w:r>
        <w:t xml:space="preserve">ly</w:t>
      </w:r>
    </w:p>
    <w:p>
      <w:pPr>
        <w:pStyle w:val="BodyText"/>
      </w:pPr>
      <w:r>
        <w:t xml:space="preserve">ly, that the clear and full knowledge of that which </w:t>
      </w:r>
      <w:r>
        <w:rPr>
          <w:rStyle w:val="FootnoteReference"/>
        </w:rPr>
        <w:footnoteReference w:id="1273"/>
      </w:r>
    </w:p>
    <w:p>
      <w:pPr>
        <w:pStyle w:val="BodyText"/>
      </w:pPr>
      <w:r>
        <w:t xml:space="preserve">is the true system of the universe, in these respects,</w:t>
      </w:r>
    </w:p>
    <w:p>
      <w:pPr>
        <w:pStyle w:val="BodyText"/>
      </w:pPr>
      <w:r>
        <w:t xml:space="preserve">would greatly establish the doctrines which teach</w:t>
      </w:r>
    </w:p>
    <w:p>
      <w:pPr>
        <w:pStyle w:val="BodyText"/>
      </w:pPr>
      <w:r>
        <w:t xml:space="preserve">the true Christian scheme of divine administration</w:t>
      </w:r>
    </w:p>
    <w:p>
      <w:pPr>
        <w:pStyle w:val="BodyText"/>
      </w:pPr>
      <w:r>
        <w:t xml:space="preserve">in the city of God, and the gospel of Jesus Christ, in</w:t>
      </w:r>
    </w:p>
    <w:p>
      <w:pPr>
        <w:pStyle w:val="BodyText"/>
      </w:pPr>
      <w:r>
        <w:t xml:space="preserve">its most important articles ; and that these things</w:t>
      </w:r>
    </w:p>
    <w:p>
      <w:pPr>
        <w:pStyle w:val="BodyText"/>
      </w:pPr>
      <w:r>
        <w:t xml:space="preserve">never can be well established, and the opposite er-</w:t>
      </w:r>
    </w:p>
    <w:p>
      <w:pPr>
        <w:pStyle w:val="BodyText"/>
      </w:pPr>
      <w:r>
        <w:t xml:space="preserve">rors, so subversive of the whole gospel, which at</w:t>
      </w:r>
    </w:p>
    <w:p>
      <w:pPr>
        <w:pStyle w:val="BodyText"/>
      </w:pPr>
      <w:r>
        <w:t xml:space="preserve">this day so greatly and generally prevail, be well</w:t>
      </w:r>
    </w:p>
    <w:p>
      <w:pPr>
        <w:pStyle w:val="BodyText"/>
      </w:pPr>
      <w:r>
        <w:t xml:space="preserve">confuted, or the arguments by which they are</w:t>
      </w:r>
    </w:p>
    <w:p>
      <w:pPr>
        <w:pStyle w:val="BodyText"/>
      </w:pPr>
      <w:r>
        <w:t xml:space="preserve">maintained, answered, till these points are settled :</w:t>
      </w:r>
    </w:p>
    <w:p>
      <w:pPr>
        <w:pStyle w:val="BodyText"/>
      </w:pPr>
      <w:r>
        <w:t xml:space="preserve">While this is not done, it is, to me, beyond doubt,</w:t>
      </w:r>
    </w:p>
    <w:p>
      <w:pPr>
        <w:pStyle w:val="BodyText"/>
      </w:pPr>
      <w:r>
        <w:t xml:space="preserve">that the friends of those great gospel truths, will but</w:t>
      </w:r>
    </w:p>
    <w:p>
      <w:pPr>
        <w:pStyle w:val="BodyText"/>
      </w:pPr>
      <w:r>
        <w:t xml:space="preserve">poorly maintain their controversy with the adver-</w:t>
      </w:r>
    </w:p>
    <w:p>
      <w:pPr>
        <w:pStyle w:val="BodyText"/>
      </w:pPr>
      <w:r>
        <w:t xml:space="preserve">saries of those truths: they will be obliged often to</w:t>
      </w:r>
    </w:p>
    <w:p>
      <w:pPr>
        <w:pStyle w:val="BodyText"/>
      </w:pPr>
      <w:r>
        <w:t xml:space="preserve">dodge, shuffle, hide, and turn their backs ; and the</w:t>
      </w:r>
    </w:p>
    <w:p>
      <w:pPr>
        <w:pStyle w:val="BodyText"/>
      </w:pPr>
      <w:r>
        <w:t xml:space="preserve">latter will have a strong fort, from whence they</w:t>
      </w:r>
    </w:p>
    <w:p>
      <w:pPr>
        <w:pStyle w:val="BodyText"/>
      </w:pPr>
      <w:r>
        <w:t xml:space="preserve">never can be driven, and weapons to use, which</w:t>
      </w:r>
    </w:p>
    <w:p>
      <w:pPr>
        <w:pStyle w:val="BodyText"/>
      </w:pPr>
      <w:r>
        <w:t xml:space="preserve">those whom they oppose will find no shield to</w:t>
      </w:r>
    </w:p>
    <w:p>
      <w:pPr>
        <w:pStyle w:val="BodyText"/>
      </w:pPr>
      <w:r>
        <w:t xml:space="preserve">screen themselves from: and they will always puz-</w:t>
      </w:r>
    </w:p>
    <w:p>
      <w:pPr>
        <w:pStyle w:val="BodyText"/>
      </w:pPr>
      <w:r>
        <w:t xml:space="preserve">zle, confound, and keep under the friends of sound</w:t>
      </w:r>
    </w:p>
    <w:p>
      <w:pPr>
        <w:pStyle w:val="BodyText"/>
      </w:pPr>
      <w:r>
        <w:t xml:space="preserve">doctrine; and glory, and vaunt themselves in their</w:t>
      </w:r>
    </w:p>
    <w:p>
      <w:pPr>
        <w:pStyle w:val="BodyText"/>
      </w:pPr>
      <w:r>
        <w:t xml:space="preserve">advantage over them ; and carry their affairs with</w:t>
      </w:r>
    </w:p>
    <w:p>
      <w:pPr>
        <w:pStyle w:val="BodyText"/>
      </w:pPr>
      <w:r>
        <w:t xml:space="preserve">an high hand, as they have done already for a</w:t>
      </w:r>
    </w:p>
    <w:p>
      <w:pPr>
        <w:pStyle w:val="BodyText"/>
      </w:pPr>
      <w:r>
        <w:t xml:space="preserve">long time past.</w:t>
      </w:r>
    </w:p>
    <w:p>
      <w:pPr>
        <w:pStyle w:val="BodyText"/>
      </w:pPr>
      <w:r>
        <w:t xml:space="preserve">I conclude, Sir, with asking your pardon for trou-</w:t>
      </w:r>
    </w:p>
    <w:p>
      <w:pPr>
        <w:pStyle w:val="BodyText"/>
      </w:pPr>
      <w:r>
        <w:t xml:space="preserve">bling you with so much said in vindication of my-</w:t>
      </w:r>
    </w:p>
    <w:p>
      <w:pPr>
        <w:pStyle w:val="BodyText"/>
      </w:pPr>
      <w:r>
        <w:t xml:space="preserve">self from the imputation of advancing a scheme of</w:t>
      </w:r>
    </w:p>
    <w:p>
      <w:pPr>
        <w:pStyle w:val="BodyText"/>
      </w:pPr>
      <w:r>
        <w:t xml:space="preserve">necessity, of a like nature with that of the Author of</w:t>
      </w:r>
    </w:p>
    <w:p>
      <w:pPr>
        <w:pStyle w:val="BodyText"/>
      </w:pPr>
      <w:r>
        <w:t xml:space="preserve">the </w:t>
      </w:r>
      <w:r>
        <w:rPr>
          <w:i/>
          <w:iCs/>
        </w:rPr>
        <w:t xml:space="preserve">Essays on the principles of Morality and Natural</w:t>
      </w:r>
    </w:p>
    <w:p>
      <w:pPr>
        <w:pStyle w:val="BodyText"/>
      </w:pPr>
      <w:r>
        <w:rPr>
          <w:i/>
          <w:iCs/>
        </w:rPr>
        <w:t xml:space="preserve">Religion</w:t>
      </w:r>
      <w:r>
        <w:t xml:space="preserve">. Considering that what I have said is not</w:t>
      </w:r>
    </w:p>
    <w:p>
      <w:pPr>
        <w:pStyle w:val="BodyText"/>
      </w:pPr>
      <w:r>
        <w:t xml:space="preserve">only in vindication of myself, but, as I think, of</w:t>
      </w:r>
    </w:p>
    <w:p>
      <w:pPr>
        <w:pStyle w:val="BodyText"/>
      </w:pPr>
      <w:r>
        <w:t xml:space="preserve">the most important articles of moral philosophy and</w:t>
      </w:r>
    </w:p>
    <w:p>
      <w:pPr>
        <w:pStyle w:val="BodyText"/>
      </w:pPr>
      <w:r>
        <w:t xml:space="preserve">religion ; I trust in what I know of your candour,</w:t>
      </w:r>
    </w:p>
    <w:p>
      <w:pPr>
        <w:pStyle w:val="BodyText"/>
      </w:pPr>
      <w:r>
        <w:t xml:space="preserve">that you will excuse,</w:t>
      </w:r>
    </w:p>
    <w:p>
      <w:pPr>
        <w:pStyle w:val="BodyText"/>
      </w:pPr>
      <w:r>
        <w:t xml:space="preserve">your obliged friend and brother,</w:t>
      </w:r>
    </w:p>
    <w:p>
      <w:pPr>
        <w:pStyle w:val="BodyText"/>
      </w:pPr>
      <w:r>
        <w:t xml:space="preserve">J. EDWARDS.</w:t>
      </w:r>
    </w:p>
    <w:p>
      <w:pPr>
        <w:pStyle w:val="BodyText"/>
      </w:pPr>
      <w:r>
        <w:t xml:space="preserve">STOCKBRIDGE</w:t>
      </w:r>
    </w:p>
    <w:p>
      <w:pPr>
        <w:pStyle w:val="BodyText"/>
      </w:pPr>
      <w:r>
        <w:t xml:space="preserve">JULY 25, 1757.</w:t>
      </w:r>
    </w:p>
    <w:p>
      <w:pPr>
        <w:pStyle w:val="BodyText"/>
      </w:pPr>
      <w:r>
        <w:t xml:space="preserve">Notes</w:t>
      </w:r>
    </w:p>
    <w:p>
      <w:pPr>
        <w:pStyle w:val="Heading1"/>
        <w:pageBreakBefore/>
      </w:pPr>
      <w:bookmarkStart w:name="heading_a228_letter_to_john_erskine_" w:id="266"/>
      <w:r>
        <w:t xml:space="preserve">A228. Letter to John Erskine (Draft), August 3, 1757 228.JE-J.Erskine 8-3-57</w:t>
      </w:r>
      <w:bookmarkEnd w:id="266"/>
    </w:p>
    <w:p>
      <w:pPr>
        <w:pStyle w:val="BodyText"/>
      </w:pPr>
      <w:r>
        <w:t xml:space="preserve">Jonathan EdwardsA228. JE to John Erskine, 8/3/57. ANTS, f. 1756-59A, #8, 10. Draft. Cover for JE's letter to Erskine of July 25, 1757.</w:t>
      </w:r>
    </w:p>
    <w:p>
      <w:pPr>
        <w:pStyle w:val="BodyText"/>
      </w:pPr>
      <w:r>
        <w:t xml:space="preserve">Stockbridge, August 3, 1757</w:t>
      </w:r>
    </w:p>
    <w:p>
      <w:pPr>
        <w:pStyle w:val="BodyText"/>
      </w:pPr>
      <w:r>
        <w:t xml:space="preserve">Rev. &amp; dear Sir,</w:t>
      </w:r>
    </w:p>
    <w:p>
      <w:pPr>
        <w:pStyle w:val="BodyText"/>
      </w:pPr>
      <w:r>
        <w:t xml:space="preserve">In June last I received a Letter from you, dated January</w:t>
      </w:r>
    </w:p>
    <w:p>
      <w:pPr>
        <w:pStyle w:val="ListText"/>
        <w:numPr>
          <w:ilvl w:val="1"/>
          <w:numId w:val="26"/>
        </w:numPr>
      </w:pPr>
      <w:r>
        <w:t xml:space="preserve">with Mr. Anderson's Complaint verified, and Ob-</w:t>
      </w:r>
    </w:p>
    <w:p>
      <w:pPr>
        <w:pStyle w:val="BodyText"/>
      </w:pPr>
      <w:r>
        <w:t xml:space="preserve">jections to the Essays examined.</w:t>
      </w:r>
      <w:r>
        <w:rPr>
          <w:rStyle w:val="FootnoteReference"/>
        </w:rPr>
        <w:footnoteReference w:id="1274"/>
      </w:r>
      <w:r>
        <w:t xml:space="preserve"> For these Things I now re-</w:t>
      </w:r>
    </w:p>
    <w:p>
      <w:pPr>
        <w:pStyle w:val="BodyText"/>
      </w:pPr>
      <w:r>
        <w:t xml:space="preserve">turn you my hearty Thanks.</w:t>
      </w:r>
    </w:p>
    <w:p>
      <w:pPr>
        <w:pStyle w:val="BodyText"/>
      </w:pPr>
      <w:r>
        <w:t xml:space="preserve">The Conduct of the Vindicator of the Essays, agai from Objecti-</w:t>
      </w:r>
    </w:p>
    <w:p>
      <w:pPr>
        <w:pStyle w:val="BodyText"/>
      </w:pPr>
      <w:r>
        <w:t xml:space="preserve">ons made against them, seems to be very many things are</w:t>
      </w:r>
    </w:p>
    <w:p>
      <w:pPr>
        <w:pStyle w:val="BodyText"/>
      </w:pPr>
      <w:r>
        <w:t xml:space="preserve">produced from Calvin, &amp; several Calvinistic Writers, to defend</w:t>
      </w:r>
    </w:p>
    <w:p>
      <w:pPr>
        <w:pStyle w:val="BodyText"/>
      </w:pPr>
      <w:r>
        <w:t xml:space="preserve">what is not objected against : his Book is almost wholly taken up</w:t>
      </w:r>
    </w:p>
    <w:p>
      <w:pPr>
        <w:pStyle w:val="BodyText"/>
      </w:pPr>
      <w:r>
        <w:t xml:space="preserve">about that which is nothing to the Purpose ; perhaps only to amuse</w:t>
      </w:r>
    </w:p>
    <w:p>
      <w:pPr>
        <w:pStyle w:val="BodyText"/>
      </w:pPr>
      <w:r>
        <w:t xml:space="preserve">&amp; blind the Common People. According to you Proposal I have</w:t>
      </w:r>
    </w:p>
    <w:p>
      <w:pPr>
        <w:pStyle w:val="BodyText"/>
      </w:pPr>
      <w:r>
        <w:t xml:space="preserve">drawn up Something, Stating the difference between my Hypothe-</w:t>
      </w:r>
    </w:p>
    <w:p>
      <w:pPr>
        <w:pStyle w:val="BodyText"/>
      </w:pPr>
      <w:r>
        <w:t xml:space="preserve">sis &amp; that of the Essays ; which I here send to you, to be printed</w:t>
      </w:r>
    </w:p>
    <w:p>
      <w:pPr>
        <w:pStyle w:val="BodyText"/>
      </w:pPr>
      <w:r>
        <w:t xml:space="preserve">in Scotland, if it be thought best ; or to be disposed of as you</w:t>
      </w:r>
    </w:p>
    <w:p>
      <w:pPr>
        <w:pStyle w:val="BodyText"/>
      </w:pPr>
      <w:r>
        <w:t xml:space="preserve">think proper. I have written it as a Letter to you : and if it be</w:t>
      </w:r>
    </w:p>
    <w:p>
      <w:pPr>
        <w:pStyle w:val="BodyText"/>
      </w:pPr>
      <w:r>
        <w:t xml:space="preserve">published, it may be as Letter from me to a Minister in Scot-</w:t>
      </w:r>
    </w:p>
    <w:p>
      <w:pPr>
        <w:pStyle w:val="BodyText"/>
      </w:pPr>
      <w:r>
        <w:t xml:space="preserve">land. Lord Kaims's Notion of God's deceiving mankind by</w:t>
      </w:r>
    </w:p>
    <w:p>
      <w:pPr>
        <w:pStyle w:val="BodyText"/>
      </w:pPr>
      <w:r>
        <w:t xml:space="preserve">a Kind invincible or natural Instinct of or feeling, leading them</w:t>
      </w:r>
    </w:p>
    <w:p>
      <w:pPr>
        <w:pStyle w:val="BodyText"/>
      </w:pPr>
      <w:r>
        <w:t xml:space="preserve">to suppose that they have a Liberty of Continence &amp; se Contin-</w:t>
      </w:r>
    </w:p>
    <w:p>
      <w:pPr>
        <w:pStyle w:val="BodyText"/>
      </w:pPr>
      <w:r>
        <w:t xml:space="preserve">gence, and self-determination of will, in Order to make 'em</w:t>
      </w:r>
    </w:p>
    <w:p>
      <w:pPr>
        <w:pStyle w:val="BodyText"/>
      </w:pPr>
      <w:r>
        <w:t xml:space="preserve">believe themselves Themselves &amp; others to be blamed or praised</w:t>
      </w:r>
    </w:p>
    <w:p>
      <w:pPr>
        <w:pStyle w:val="BodyText"/>
      </w:pPr>
      <w:r>
        <w:t xml:space="preserve">for what they do, is a strange Notion indeed ; and it is hard</w:t>
      </w:r>
    </w:p>
    <w:p>
      <w:pPr>
        <w:pStyle w:val="BodyText"/>
      </w:pPr>
      <w:r>
        <w:t xml:space="preserve">for me to Conjecture what his views could be in publishing</w:t>
      </w:r>
    </w:p>
    <w:p>
      <w:pPr>
        <w:pStyle w:val="BodyText"/>
      </w:pPr>
      <w:r>
        <w:t xml:space="preserve">such Things to the World. However, by what I have heard, In</w:t>
      </w:r>
    </w:p>
    <w:p>
      <w:pPr>
        <w:pStyle w:val="BodyText"/>
      </w:pPr>
      <w:r>
        <w:t xml:space="preserve">an Some others seem to be so far of the same Mind, that they</w:t>
      </w:r>
    </w:p>
    <w:p>
      <w:pPr>
        <w:pStyle w:val="BodyText"/>
      </w:pPr>
      <w:r>
        <w:t xml:space="preserve">Think, that if it be really true that there is no self-determin-</w:t>
      </w:r>
    </w:p>
    <w:p>
      <w:pPr>
        <w:pStyle w:val="BodyText"/>
      </w:pPr>
      <w:r>
        <w:t xml:space="preserve">ing Power in the Will, as opposed to any such moral necessi-</w:t>
      </w:r>
    </w:p>
    <w:p>
      <w:pPr>
        <w:pStyle w:val="BodyText"/>
      </w:pPr>
      <w:r>
        <w:t xml:space="preserve">ty as I speak of, Consisting in a certain Connection between Mo-</w:t>
      </w:r>
    </w:p>
    <w:p>
      <w:pPr>
        <w:pStyle w:val="BodyText"/>
      </w:pPr>
      <w:r>
        <w:t xml:space="preserve">tive &amp; volitions, 'tis of mischievous Tendency to say any thing</w:t>
      </w:r>
    </w:p>
    <w:p>
      <w:pPr>
        <w:pStyle w:val="BodyText"/>
      </w:pPr>
      <w:r>
        <w:t xml:space="preserve">of it, that it is best the Truth in this Matter should not be</w:t>
      </w:r>
    </w:p>
    <w:p>
      <w:pPr>
        <w:pStyle w:val="BodyText"/>
      </w:pPr>
      <w:r>
        <w:t xml:space="preserve">known by any Means. I cannot but be of an extremely diffe-</w:t>
      </w:r>
    </w:p>
    <w:p>
      <w:pPr>
        <w:pStyle w:val="BodyText"/>
      </w:pPr>
      <w:r>
        <w:t xml:space="preserve">rent Mind. On the contrary I think the Notion of Liberty,</w:t>
      </w:r>
    </w:p>
    <w:p>
      <w:pPr>
        <w:pStyle w:val="BodyText"/>
      </w:pPr>
      <w:r>
        <w:t xml:space="preserve">as consisting in a contingent Self-determination of the will, as</w:t>
      </w:r>
    </w:p>
    <w:p>
      <w:pPr>
        <w:pStyle w:val="BodyText"/>
      </w:pPr>
      <w:r>
        <w:t xml:space="preserve">necessary to the morality of Men's dispositions &amp; actions, as an</w:t>
      </w:r>
    </w:p>
    <w:p>
      <w:pPr>
        <w:pStyle w:val="BodyText"/>
      </w:pPr>
      <w:r>
        <w:t xml:space="preserve">is almost inconceivably pernicious ; and that the contrary Truth</w:t>
      </w:r>
    </w:p>
    <w:p>
      <w:pPr>
        <w:pStyle w:val="BodyText"/>
      </w:pPr>
      <w:r>
        <w:t xml:space="preserve">is one of the most important Truths of moral Philosophy that</w:t>
      </w:r>
    </w:p>
    <w:p>
      <w:pPr>
        <w:pStyle w:val="BodyText"/>
      </w:pPr>
      <w:r>
        <w:t xml:space="preserve">ever was discuss'd &amp; the most necessary to be known; And</w:t>
      </w:r>
    </w:p>
    <w:p>
      <w:pPr>
        <w:pStyle w:val="BodyText"/>
      </w:pPr>
      <w:r>
        <w:t xml:space="preserve">that for want of it Those Schemes of Reli Morality &amp; Religion,</w:t>
      </w:r>
    </w:p>
    <w:p>
      <w:pPr>
        <w:pStyle w:val="BodyText"/>
      </w:pPr>
      <w:r>
        <w:t xml:space="preserve">which are a Kind of Infidel schemes, entirely diverse from the</w:t>
      </w:r>
    </w:p>
    <w:p>
      <w:pPr>
        <w:pStyle w:val="BodyText"/>
      </w:pPr>
      <w:r>
        <w:t xml:space="preserve">Virtue &amp; Religion of the Bible, and wholly inconsistent</w:t>
      </w:r>
    </w:p>
    <w:p>
      <w:pPr>
        <w:pStyle w:val="BodyText"/>
      </w:pPr>
      <w:r>
        <w:t xml:space="preserve">with &amp; subversive of the main things belonging to the Gos-</w:t>
      </w:r>
    </w:p>
    <w:p>
      <w:pPr>
        <w:pStyle w:val="BodyText"/>
      </w:pPr>
      <w:r>
        <w:t xml:space="preserve">pel Scheme, have so vastly &amp; so long prevailed, &amp; have stood</w:t>
      </w:r>
    </w:p>
    <w:p>
      <w:pPr>
        <w:pStyle w:val="BodyText"/>
      </w:pPr>
      <w:r>
        <w:t xml:space="preserve">in Such Strength. And I think whoever imagines that he,</w:t>
      </w:r>
    </w:p>
    <w:p>
      <w:pPr>
        <w:pStyle w:val="BodyText"/>
      </w:pPr>
      <w:r>
        <w:t xml:space="preserve">or any body else shall ever see the doctrines effectually main-</w:t>
      </w:r>
    </w:p>
    <w:p>
      <w:pPr>
        <w:pStyle w:val="BodyText"/>
      </w:pPr>
      <w:r>
        <w:t xml:space="preserve">tained against these Adversaries, till the Truth in this Matter be</w:t>
      </w:r>
    </w:p>
    <w:p>
      <w:pPr>
        <w:pStyle w:val="BodyText"/>
      </w:pPr>
      <w:r>
        <w:t xml:space="preserve">settled</w:t>
      </w:r>
    </w:p>
    <w:p>
      <w:pPr>
        <w:pStyle w:val="BodyText"/>
      </w:pPr>
      <w:r>
        <w:t xml:space="preserve">settled, imagines a vain thing. For allow these Adversaries </w:t>
      </w:r>
      <w:r>
        <w:rPr>
          <w:rStyle w:val="FootnoteReference"/>
        </w:rPr>
        <w:footnoteReference w:id="1275"/>
      </w:r>
    </w:p>
    <w:p>
      <w:pPr>
        <w:pStyle w:val="BodyText"/>
      </w:pPr>
      <w:r>
        <w:t xml:space="preserve">what they maintain &amp; this Point, &amp; I think they have strict</w:t>
      </w:r>
    </w:p>
    <w:p>
      <w:pPr>
        <w:pStyle w:val="BodyText"/>
      </w:pPr>
      <w:r>
        <w:t xml:space="preserve">demonstration against us. And not only have these Errours</w:t>
      </w:r>
    </w:p>
    <w:p>
      <w:pPr>
        <w:pStyle w:val="BodyText"/>
      </w:pPr>
      <w:r>
        <w:t xml:space="preserve">a most pernicious Influence in the publick religious Controversies</w:t>
      </w:r>
    </w:p>
    <w:p>
      <w:pPr>
        <w:pStyle w:val="BodyText"/>
      </w:pPr>
      <w:r>
        <w:t xml:space="preserve">that are maintain'd in the World, But such sort of Notions</w:t>
      </w:r>
    </w:p>
    <w:p>
      <w:pPr>
        <w:pStyle w:val="BodyText"/>
      </w:pPr>
      <w:r>
        <w:t xml:space="preserve">have a most fatal Influence many ways on the souls of men</w:t>
      </w:r>
    </w:p>
    <w:p>
      <w:pPr>
        <w:pStyle w:val="BodyText"/>
      </w:pPr>
      <w:r>
        <w:t xml:space="preserve">all Ranks in all Transactions between God &amp; their souls.</w:t>
      </w:r>
    </w:p>
    <w:p>
      <w:pPr>
        <w:pStyle w:val="BodyText"/>
      </w:pPr>
      <w:r>
        <w:t xml:space="preserve">The longer I live, &amp; the more I have to do with the souls</w:t>
      </w:r>
    </w:p>
    <w:p>
      <w:pPr>
        <w:pStyle w:val="BodyText"/>
      </w:pPr>
      <w:r>
        <w:t xml:space="preserve">of Men in the work of the Ministry, the more I See of this.</w:t>
      </w:r>
    </w:p>
    <w:p>
      <w:pPr>
        <w:pStyle w:val="BodyText"/>
      </w:pPr>
      <w:r>
        <w:t xml:space="preserve">Notions of this sort are one of the main Hindrances of the success of</w:t>
      </w:r>
    </w:p>
    <w:p>
      <w:pPr>
        <w:pStyle w:val="BodyText"/>
      </w:pPr>
      <w:r>
        <w:t xml:space="preserve">the preaching of the word, &amp; other means of Grace, in the Conver-</w:t>
      </w:r>
    </w:p>
    <w:p>
      <w:pPr>
        <w:pStyle w:val="BodyText"/>
      </w:pPr>
      <w:r>
        <w:t xml:space="preserve">sion of Sinners. This especially of appears when Sinners the</w:t>
      </w:r>
    </w:p>
    <w:p>
      <w:pPr>
        <w:pStyle w:val="BodyText"/>
      </w:pPr>
      <w:r>
        <w:t xml:space="preserve">Minds of Sinners are afected with some Concern for their souls,</w:t>
      </w:r>
    </w:p>
    <w:p>
      <w:pPr>
        <w:pStyle w:val="BodyText"/>
      </w:pPr>
      <w:r>
        <w:t xml:space="preserve">&amp; they are stir'd up to seek their Salvation. Nothing is more neces-</w:t>
      </w:r>
    </w:p>
    <w:p>
      <w:pPr>
        <w:pStyle w:val="BodyText"/>
      </w:pPr>
      <w:r>
        <w:t xml:space="preserve">sary for men, in such Circumstances than thorough Conviction &amp; Humi-</w:t>
      </w:r>
    </w:p>
    <w:p>
      <w:pPr>
        <w:pStyle w:val="BodyText"/>
      </w:pPr>
      <w:r>
        <w:t xml:space="preserve">liation, that their Consciences should be properly convinced of their</w:t>
      </w:r>
    </w:p>
    <w:p>
      <w:pPr>
        <w:pStyle w:val="BodyText"/>
      </w:pPr>
      <w:r>
        <w:t xml:space="preserve">real Guilt &amp; sinfulness, in the Sight of God, &amp; their deserving of</w:t>
      </w:r>
    </w:p>
    <w:p>
      <w:pPr>
        <w:pStyle w:val="BodyText"/>
      </w:pPr>
      <w:r>
        <w:t xml:space="preserve">his God's wrath. But who is there, that has had Experience of the</w:t>
      </w:r>
    </w:p>
    <w:p>
      <w:pPr>
        <w:pStyle w:val="BodyText"/>
      </w:pPr>
      <w:r>
        <w:t xml:space="preserve">work of a Minister, in dealing with souls in such Circumstances</w:t>
      </w:r>
    </w:p>
    <w:p>
      <w:pPr>
        <w:pStyle w:val="BodyText"/>
      </w:pPr>
      <w:r>
        <w:t xml:space="preserve">that don't find, that the Thing that mainly prevents this,</w:t>
      </w:r>
    </w:p>
    <w:p>
      <w:pPr>
        <w:pStyle w:val="BodyText"/>
      </w:pPr>
      <w:r>
        <w:t xml:space="preserve">is mens excusing themselves with their moral Inability? &amp; the</w:t>
      </w:r>
    </w:p>
    <w:p>
      <w:pPr>
        <w:pStyle w:val="BodyText"/>
      </w:pPr>
      <w:r>
        <w:t xml:space="preserve">moral necessity of Those Things wherein their exceeding Guilt</w:t>
      </w:r>
    </w:p>
    <w:p>
      <w:pPr>
        <w:pStyle w:val="BodyText"/>
      </w:pPr>
      <w:r>
        <w:t xml:space="preserve">&amp; sinfulness in the sight of God, most fundamentally &amp; mainly</w:t>
      </w:r>
    </w:p>
    <w:p>
      <w:pPr>
        <w:pStyle w:val="BodyText"/>
      </w:pPr>
      <w:r>
        <w:t xml:space="preserve">Consists : such as living from day to day without one spark</w:t>
      </w:r>
    </w:p>
    <w:p>
      <w:pPr>
        <w:pStyle w:val="BodyText"/>
      </w:pPr>
      <w:r>
        <w:t xml:space="preserve">of true Love to the God of Infinite Glory, &amp; Fountain of all</w:t>
      </w:r>
    </w:p>
    <w:p>
      <w:pPr>
        <w:pStyle w:val="BodyText"/>
      </w:pPr>
      <w:r>
        <w:t xml:space="preserve">Good. their having greater Complacence in the little vile</w:t>
      </w:r>
    </w:p>
    <w:p>
      <w:pPr>
        <w:pStyle w:val="BodyText"/>
      </w:pPr>
      <w:r>
        <w:t xml:space="preserve">Things of this World than in Him , their Living in a Re-</w:t>
      </w:r>
    </w:p>
    <w:p>
      <w:pPr>
        <w:pStyle w:val="BodyText"/>
      </w:pPr>
      <w:r>
        <w:t xml:space="preserve">jection of X, with all his Glorious Benefits, &amp; dying Love;</w:t>
      </w:r>
    </w:p>
    <w:p>
      <w:pPr>
        <w:pStyle w:val="BodyText"/>
      </w:pPr>
      <w:r>
        <w:t xml:space="preserve">&amp; after all the Exhibitions of his Glory &amp; Grace, having their</w:t>
      </w:r>
    </w:p>
    <w:p>
      <w:pPr>
        <w:pStyle w:val="BodyText"/>
      </w:pPr>
      <w:r>
        <w:t xml:space="preserve">Hearts still as Cold as Stone towards Him. their living</w:t>
      </w:r>
    </w:p>
    <w:p>
      <w:pPr>
        <w:pStyle w:val="BodyText"/>
      </w:pPr>
      <w:r>
        <w:t xml:space="preserve">in such Ingratitude for that[-] infinite mercy of his laying</w:t>
      </w:r>
    </w:p>
    <w:p>
      <w:pPr>
        <w:pStyle w:val="BodyText"/>
      </w:pPr>
      <w:r>
        <w:t xml:space="preserve">down his Life for sinners. They, it may be, think of some</w:t>
      </w:r>
    </w:p>
    <w:p>
      <w:pPr>
        <w:pStyle w:val="BodyText"/>
      </w:pPr>
      <w:r>
        <w:t xml:space="preserve">Instances of Lewd Behaviour, Lying, dishonesty, Intemperance,</w:t>
      </w:r>
    </w:p>
    <w:p>
      <w:pPr>
        <w:pStyle w:val="BodyText"/>
      </w:pPr>
      <w:r>
        <w:t xml:space="preserve">Profaneness, &amp;c-- But the Grand Principles of Iniquity, con-</w:t>
      </w:r>
    </w:p>
    <w:p>
      <w:pPr>
        <w:pStyle w:val="BodyText"/>
      </w:pPr>
      <w:r>
        <w:t xml:space="preserve">stantly abiding &amp; ap reigning, from whence all Proceeds</w:t>
      </w:r>
    </w:p>
    <w:p>
      <w:pPr>
        <w:pStyle w:val="BodyText"/>
      </w:pPr>
      <w:r>
        <w:t xml:space="preserve">are overlook'd ; Conscience don't Condemn 'em for these things,</w:t>
      </w:r>
    </w:p>
    <w:p>
      <w:pPr>
        <w:pStyle w:val="BodyText"/>
      </w:pPr>
      <w:r>
        <w:t xml:space="preserve">because they cant Love God of themselves, they cant believe of</w:t>
      </w:r>
    </w:p>
    <w:p>
      <w:pPr>
        <w:pStyle w:val="BodyText"/>
      </w:pPr>
      <w:r>
        <w:t xml:space="preserve">thems. &amp; the like . they rather lay the blame of these</w:t>
      </w:r>
    </w:p>
    <w:p>
      <w:pPr>
        <w:pStyle w:val="BodyText"/>
      </w:pPr>
      <w:r>
        <w:t xml:space="preserve">Things, &amp; their other wicked reigning wicked dispositions</w:t>
      </w:r>
    </w:p>
    <w:p>
      <w:pPr>
        <w:pStyle w:val="BodyText"/>
      </w:pPr>
      <w:r>
        <w:t xml:space="preserve">of Heart to God, &amp; secretly charge him with all the Blame.</w:t>
      </w:r>
    </w:p>
    <w:p>
      <w:pPr>
        <w:pStyle w:val="BodyText"/>
      </w:pPr>
      <w:r>
        <w:t xml:space="preserve">These things are very much, for want being thoroughly instruc-</w:t>
      </w:r>
    </w:p>
    <w:p>
      <w:pPr>
        <w:pStyle w:val="BodyText"/>
      </w:pPr>
      <w:r>
        <w:t xml:space="preserve">ted in that great &amp; important Truth &amp; certain Truth, that</w:t>
      </w:r>
    </w:p>
    <w:p>
      <w:pPr>
        <w:pStyle w:val="BodyText"/>
      </w:pPr>
      <w:r>
        <w:t xml:space="preserve">a bad will, or an evil disposition of Heart, it self is wickedness;</w:t>
      </w:r>
    </w:p>
    <w:p>
      <w:pPr>
        <w:pStyle w:val="BodyText"/>
      </w:pPr>
      <w:r>
        <w:t xml:space="preserve">'tis wickedness in its very Being, Nature &amp; Essence ; without Con-</w:t>
      </w:r>
    </w:p>
    <w:p>
      <w:pPr>
        <w:pStyle w:val="BodyText"/>
      </w:pPr>
      <w:r>
        <w:t xml:space="preserve">sidering &amp; not only the Occasion of it, or the determining</w:t>
      </w:r>
    </w:p>
    <w:p>
      <w:pPr>
        <w:pStyle w:val="BodyText"/>
      </w:pPr>
      <w:r>
        <w:t xml:space="preserve">Influence, that it was at first owing to. some it may will</w:t>
      </w:r>
    </w:p>
    <w:p>
      <w:pPr>
        <w:pStyle w:val="BodyText"/>
      </w:pPr>
      <w:r>
        <w:t xml:space="preserve">Say, they own 'tis their Fault that they have so bad a Heart,</w:t>
      </w:r>
    </w:p>
    <w:p>
      <w:pPr>
        <w:pStyle w:val="BodyText"/>
      </w:pPr>
      <w:r>
        <w:t xml:space="preserve">that they have no Love to God God, no true Faith in Christ </w:t>
      </w:r>
      <w:r>
        <w:rPr>
          <w:rStyle w:val="FootnoteReference"/>
        </w:rPr>
        <w:footnoteReference w:id="1276"/>
      </w:r>
    </w:p>
    <w:p>
      <w:pPr>
        <w:pStyle w:val="BodyText"/>
      </w:pPr>
      <w:r>
        <w:t xml:space="preserve">&amp; Gratitude to him, because they ha have been careless, &amp; slothfull</w:t>
      </w:r>
    </w:p>
    <w:p>
      <w:pPr>
        <w:pStyle w:val="BodyText"/>
      </w:pPr>
      <w:r>
        <w:t xml:space="preserve">in Times Past, &amp; have not used means to obtain a better</w:t>
      </w:r>
    </w:p>
    <w:p>
      <w:pPr>
        <w:pStyle w:val="BodyText"/>
      </w:pPr>
      <w:r>
        <w:t xml:space="preserve">Heart, as they should have done : and it may be they are</w:t>
      </w:r>
    </w:p>
    <w:p>
      <w:pPr>
        <w:pStyle w:val="BodyText"/>
      </w:pPr>
      <w:r>
        <w:t xml:space="preserve">taught that they are to blame for their Wickedness of Heart,</w:t>
      </w:r>
    </w:p>
    <w:p>
      <w:pPr>
        <w:pStyle w:val="BodyText"/>
      </w:pPr>
      <w:r>
        <w:t xml:space="preserve">for they brought as it were brought it on themselves, by in Adam,</w:t>
      </w:r>
    </w:p>
    <w:p>
      <w:pPr>
        <w:pStyle w:val="BodyText"/>
      </w:pPr>
      <w:r>
        <w:t xml:space="preserve">by the sin which he voluntarily committed, which sin is justly</w:t>
      </w:r>
    </w:p>
    <w:p>
      <w:pPr>
        <w:pStyle w:val="BodyText"/>
      </w:pPr>
      <w:r>
        <w:t xml:space="preserve">Charged to their Account ; which perhaps they don't deny:</w:t>
      </w:r>
    </w:p>
    <w:p>
      <w:pPr>
        <w:pStyle w:val="BodyText"/>
      </w:pPr>
      <w:r>
        <w:t xml:space="preserve">but how far are these from being a proper Conviction of</w:t>
      </w:r>
    </w:p>
    <w:p>
      <w:pPr>
        <w:pStyle w:val="BodyText"/>
      </w:pPr>
      <w:r>
        <w:t xml:space="preserve">their Wickedness, in their Enmity to God &amp; Christ? To be</w:t>
      </w:r>
    </w:p>
    <w:p>
      <w:pPr>
        <w:pStyle w:val="BodyText"/>
      </w:pPr>
      <w:r>
        <w:t xml:space="preserve">Convinced of the sin of something that long ago was the</w:t>
      </w:r>
    </w:p>
    <w:p>
      <w:pPr>
        <w:pStyle w:val="BodyText"/>
      </w:pPr>
      <w:r>
        <w:t xml:space="preserve">Occasion of this Enmity &amp; to be convinced of the Enmi-</w:t>
      </w:r>
    </w:p>
    <w:p>
      <w:pPr>
        <w:pStyle w:val="BodyText"/>
      </w:pPr>
      <w:r>
        <w:t xml:space="preserve">t Wickedness of the Enmity it self, are quite two Things.</w:t>
      </w:r>
    </w:p>
    <w:p>
      <w:pPr>
        <w:pStyle w:val="BodyText"/>
      </w:pPr>
      <w:r>
        <w:t xml:space="preserve">And if the sinners under some awakening find the Exercise</w:t>
      </w:r>
    </w:p>
    <w:p>
      <w:pPr>
        <w:pStyle w:val="BodyText"/>
      </w:pPr>
      <w:r>
        <w:t xml:space="preserve">of Corruption of Heart, in as it appears in a great many ways</w:t>
      </w:r>
    </w:p>
    <w:p>
      <w:pPr>
        <w:pStyle w:val="BodyText"/>
      </w:pPr>
      <w:r>
        <w:t xml:space="preserve">in their meditations, Prayers &amp; other Religious duties, and</w:t>
      </w:r>
    </w:p>
    <w:p>
      <w:pPr>
        <w:pStyle w:val="BodyText"/>
      </w:pPr>
      <w:r>
        <w:t xml:space="preserve">on Occasion of their Fears of Hell &amp;c. &amp;c. still this Notion</w:t>
      </w:r>
    </w:p>
    <w:p>
      <w:pPr>
        <w:pStyle w:val="BodyText"/>
      </w:pPr>
      <w:r>
        <w:t xml:space="preserve">of their Inability to help it excusing them, keeps 'em from</w:t>
      </w:r>
    </w:p>
    <w:p>
      <w:pPr>
        <w:pStyle w:val="BodyText"/>
      </w:pPr>
      <w:r>
        <w:t xml:space="preserve">proper Conviction of sin herein . Fears of Hell tend to</w:t>
      </w:r>
    </w:p>
    <w:p>
      <w:pPr>
        <w:pStyle w:val="BodyText"/>
      </w:pPr>
      <w:r>
        <w:t xml:space="preserve">convince men of their Hardness of their Hearts. But then when</w:t>
      </w:r>
    </w:p>
    <w:p>
      <w:pPr>
        <w:pStyle w:val="BodyText"/>
      </w:pPr>
      <w:r>
        <w:t xml:space="preserve">they find how hard their Hearts are, &amp; how far from a pro-</w:t>
      </w:r>
    </w:p>
    <w:p>
      <w:pPr>
        <w:pStyle w:val="BodyText"/>
      </w:pPr>
      <w:r>
        <w:t xml:space="preserve">per sensibility &amp; Affection in things of Religion, they are</w:t>
      </w:r>
    </w:p>
    <w:p>
      <w:pPr>
        <w:pStyle w:val="BodyText"/>
      </w:pPr>
      <w:r>
        <w:t xml:space="preserve">kept from properly condemning themselves for it, from th</w:t>
      </w:r>
    </w:p>
    <w:p>
      <w:pPr>
        <w:pStyle w:val="BodyText"/>
      </w:pPr>
      <w:r>
        <w:t xml:space="preserve">the moral necessity For the moral very Notion of Hardness</w:t>
      </w:r>
    </w:p>
    <w:p>
      <w:pPr>
        <w:pStyle w:val="BodyText"/>
      </w:pPr>
      <w:r>
        <w:t xml:space="preserve">of Heart implies moral Inability: the Harder the Heart</w:t>
      </w:r>
    </w:p>
    <w:p>
      <w:pPr>
        <w:pStyle w:val="BodyText"/>
      </w:pPr>
      <w:r>
        <w:t xml:space="preserve">is, the more dead is it in sin, &amp; the more unable to Regard</w:t>
      </w:r>
    </w:p>
    <w:p>
      <w:pPr>
        <w:pStyle w:val="BodyText"/>
      </w:pPr>
      <w:r>
        <w:t xml:space="preserve">Thus the strength of sin is made the Excuse for sin.</w:t>
      </w:r>
    </w:p>
    <w:p>
      <w:pPr>
        <w:pStyle w:val="BodyText"/>
      </w:pPr>
      <w:r>
        <w:t xml:space="preserve">And thus I have known many under Fears of Hell justifying</w:t>
      </w:r>
    </w:p>
    <w:p>
      <w:pPr>
        <w:pStyle w:val="BodyText"/>
      </w:pPr>
      <w:r>
        <w:t xml:space="preserve">or excusing themselves, at least implicitly, in horrid workings</w:t>
      </w:r>
    </w:p>
    <w:p>
      <w:pPr>
        <w:pStyle w:val="BodyText"/>
      </w:pPr>
      <w:r>
        <w:t xml:space="preserve">of Enmity against God, in blasphemous Thoughts &amp;c.</w:t>
      </w:r>
    </w:p>
    <w:p>
      <w:pPr>
        <w:pStyle w:val="BodyText"/>
      </w:pPr>
      <w:r>
        <w:t xml:space="preserve">'Tis of great Importance that they that are seeking their</w:t>
      </w:r>
    </w:p>
    <w:p>
      <w:pPr>
        <w:pStyle w:val="BodyText"/>
      </w:pPr>
      <w:r>
        <w:t xml:space="preserve">Salvation should be brought off from all dependence on</w:t>
      </w:r>
    </w:p>
    <w:p>
      <w:pPr>
        <w:pStyle w:val="BodyText"/>
      </w:pPr>
      <w:r>
        <w:t xml:space="preserve">their own Righteousness : But these Notions, above all</w:t>
      </w:r>
    </w:p>
    <w:p>
      <w:pPr>
        <w:pStyle w:val="BodyText"/>
      </w:pPr>
      <w:r>
        <w:t xml:space="preserve">Things prevent it : They justify themselves in the Since-</w:t>
      </w:r>
    </w:p>
    <w:p>
      <w:pPr>
        <w:pStyle w:val="BodyText"/>
      </w:pPr>
      <w:r>
        <w:t xml:space="preserve">rity of their Endeavours. They say to themselves, they do</w:t>
      </w:r>
    </w:p>
    <w:p>
      <w:pPr>
        <w:pStyle w:val="BodyText"/>
      </w:pPr>
      <w:r>
        <w:t xml:space="preserve">what they can, they take great Pains; &amp; tho' there be</w:t>
      </w:r>
    </w:p>
    <w:p>
      <w:pPr>
        <w:pStyle w:val="BodyText"/>
      </w:pPr>
      <w:r>
        <w:t xml:space="preserve">great Imperfection in what they do, &amp; many evil workings</w:t>
      </w:r>
    </w:p>
    <w:p>
      <w:pPr>
        <w:pStyle w:val="BodyText"/>
      </w:pPr>
      <w:r>
        <w:t xml:space="preserve">of Heart arise, yet those they can't help: Here moral</w:t>
      </w:r>
    </w:p>
    <w:p>
      <w:pPr>
        <w:pStyle w:val="BodyText"/>
      </w:pPr>
      <w:r>
        <w:t xml:space="preserve">necessity comes in as an excuse. Things of this kind have</w:t>
      </w:r>
    </w:p>
    <w:p>
      <w:pPr>
        <w:pStyle w:val="BodyText"/>
      </w:pPr>
      <w:r>
        <w:t xml:space="preserve">visibly been the main hindrance of the true Humiliation &amp;</w:t>
      </w:r>
    </w:p>
    <w:p>
      <w:pPr>
        <w:pStyle w:val="BodyText"/>
      </w:pPr>
      <w:r>
        <w:t xml:space="preserve">Conversion of sinners, in the Times of awakening, that</w:t>
      </w:r>
    </w:p>
    <w:p>
      <w:pPr>
        <w:pStyle w:val="BodyText"/>
      </w:pPr>
      <w:r>
        <w:t xml:space="preserve">have been in this Land, every where, in all Parts, &amp;</w:t>
      </w:r>
    </w:p>
    <w:p>
      <w:pPr>
        <w:pStyle w:val="BodyText"/>
      </w:pPr>
      <w:r>
        <w:t xml:space="preserve">as I have had an opportunity to observe in very many</w:t>
      </w:r>
    </w:p>
    <w:p>
      <w:pPr>
        <w:pStyle w:val="BodyText"/>
      </w:pPr>
      <w:r>
        <w:t xml:space="preserve">Places. When the Gospel is preach'd, &amp; its offers &amp; Invita-</w:t>
      </w:r>
    </w:p>
    <w:p>
      <w:pPr>
        <w:pStyle w:val="BodyText"/>
      </w:pPr>
      <w:r>
        <w:t xml:space="preserve">tions &amp; motives most powerfully urged, &amp; sinners Hearts</w:t>
      </w:r>
    </w:p>
    <w:p>
      <w:pPr>
        <w:pStyle w:val="BodyText"/>
      </w:pPr>
      <w:r>
        <w:t xml:space="preserve">stand</w:t>
      </w:r>
    </w:p>
    <w:p>
      <w:pPr>
        <w:pStyle w:val="BodyText"/>
      </w:pPr>
      <w:r>
        <w:t xml:space="preserve">out, here is their strong hold, their sheet Anchor : were it not </w:t>
      </w:r>
      <w:r>
        <w:rPr>
          <w:rStyle w:val="FootnoteReference"/>
        </w:rPr>
        <w:footnoteReference w:id="1277"/>
      </w:r>
    </w:p>
    <w:p>
      <w:pPr>
        <w:pStyle w:val="BodyText"/>
      </w:pPr>
      <w:r>
        <w:t xml:space="preserve">for this, they would either Comply, or their Hearts would con-</w:t>
      </w:r>
    </w:p>
    <w:p>
      <w:pPr>
        <w:pStyle w:val="BodyText"/>
      </w:pPr>
      <w:r>
        <w:t xml:space="preserve">demn them for their horrid Guilt in not complying.</w:t>
      </w:r>
    </w:p>
    <w:p>
      <w:pPr>
        <w:pStyle w:val="BodyText"/>
      </w:pPr>
      <w:r>
        <w:t xml:space="preserve">And if the Law of God be preached in its strictness &amp; spiri</w:t>
      </w:r>
    </w:p>
    <w:p>
      <w:pPr>
        <w:pStyle w:val="BodyText"/>
      </w:pPr>
      <w:r>
        <w:t xml:space="preserve">tuality, yet Conscience is not properly convinced by it ; &amp;</w:t>
      </w:r>
    </w:p>
    <w:p>
      <w:pPr>
        <w:pStyle w:val="BodyText"/>
      </w:pPr>
      <w:r>
        <w:t xml:space="preserve">they justify themselves with their Inability; &amp; the design &amp;</w:t>
      </w:r>
    </w:p>
    <w:p>
      <w:pPr>
        <w:pStyle w:val="BodyText"/>
      </w:pPr>
      <w:r>
        <w:t xml:space="preserve">End of the Law, is as a schoolmaster to fit for Christ, is</w:t>
      </w:r>
    </w:p>
    <w:p>
      <w:pPr>
        <w:pStyle w:val="BodyText"/>
      </w:pPr>
      <w:r>
        <w:t xml:space="preserve">defeated. Thus both the Law &amp; the Gospel are prevented</w:t>
      </w:r>
    </w:p>
    <w:p>
      <w:pPr>
        <w:pStyle w:val="BodyText"/>
      </w:pPr>
      <w:r>
        <w:t xml:space="preserve">from having their proper Effect.</w:t>
      </w:r>
    </w:p>
    <w:p>
      <w:pPr>
        <w:pStyle w:val="BodyText"/>
      </w:pPr>
      <w:r>
        <w:t xml:space="preserve">The doctrine of a self-determined will, as the Ground of all</w:t>
      </w:r>
    </w:p>
    <w:p>
      <w:pPr>
        <w:pStyle w:val="BodyText"/>
      </w:pPr>
      <w:r>
        <w:t xml:space="preserve">moral Good &amp; Evil, tends to prevent any proper Exercises of</w:t>
      </w:r>
    </w:p>
    <w:p>
      <w:pPr>
        <w:pStyle w:val="BodyText"/>
      </w:pPr>
      <w:r>
        <w:t xml:space="preserve">Faith in God &amp; Christ, &amp; the so in the Affair of Our salvation,</w:t>
      </w:r>
    </w:p>
    <w:p>
      <w:pPr>
        <w:pStyle w:val="BodyText"/>
      </w:pPr>
      <w:r>
        <w:t xml:space="preserve">as it tends to prevent all dependence upon them. For instead</w:t>
      </w:r>
    </w:p>
    <w:p>
      <w:pPr>
        <w:pStyle w:val="BodyText"/>
      </w:pPr>
      <w:r>
        <w:t xml:space="preserve">of this, it teaches a kind of absolute Independence in Tho all</w:t>
      </w:r>
    </w:p>
    <w:p>
      <w:pPr>
        <w:pStyle w:val="BodyText"/>
      </w:pPr>
      <w:r>
        <w:t xml:space="preserve">those Things that are of Chief Importance in this Affair.</w:t>
      </w:r>
    </w:p>
    <w:p>
      <w:pPr>
        <w:pStyle w:val="BodyText"/>
      </w:pPr>
      <w:r>
        <w:t xml:space="preserve">our Righteousness depending originally on our own Acts, as</w:t>
      </w:r>
    </w:p>
    <w:p>
      <w:pPr>
        <w:pStyle w:val="BodyText"/>
      </w:pPr>
      <w:r>
        <w:t xml:space="preserve">self-determined. Thus our own Holiness is from our selves</w:t>
      </w:r>
    </w:p>
    <w:p>
      <w:pPr>
        <w:pStyle w:val="BodyText"/>
      </w:pPr>
      <w:r>
        <w:t xml:space="preserve">as its determining Cause, &amp; its original &amp; highest source.</w:t>
      </w:r>
    </w:p>
    <w:p>
      <w:pPr>
        <w:pStyle w:val="BodyText"/>
      </w:pPr>
      <w:r>
        <w:t xml:space="preserve">And as for imputed Righteousness that have any merit</w:t>
      </w:r>
    </w:p>
    <w:p>
      <w:pPr>
        <w:pStyle w:val="BodyText"/>
      </w:pPr>
      <w:r>
        <w:t xml:space="preserve">at all in it, to be sure, there can be no such thing : for</w:t>
      </w:r>
    </w:p>
    <w:p>
      <w:pPr>
        <w:pStyle w:val="BodyText"/>
      </w:pPr>
      <w:r>
        <w:t xml:space="preserve">self-determination is necessary to Praise &amp; merit : But what is</w:t>
      </w:r>
    </w:p>
    <w:p>
      <w:pPr>
        <w:pStyle w:val="BodyText"/>
      </w:pPr>
      <w:r>
        <w:t xml:space="preserve">imputed from another is not from our self-determination or</w:t>
      </w:r>
    </w:p>
    <w:p>
      <w:pPr>
        <w:pStyle w:val="BodyText"/>
      </w:pPr>
      <w:r>
        <w:t xml:space="preserve">Action. so that all [ ] &amp; truly, in this scheme man is not</w:t>
      </w:r>
    </w:p>
    <w:p>
      <w:pPr>
        <w:pStyle w:val="BodyText"/>
      </w:pPr>
      <w:r>
        <w:t xml:space="preserve">dependent on God; but God is rather dependent on man in</w:t>
      </w:r>
    </w:p>
    <w:p>
      <w:pPr>
        <w:pStyle w:val="BodyText"/>
      </w:pPr>
      <w:r>
        <w:t xml:space="preserve">this affair : For he only acts Consequentially, in Acts in which</w:t>
      </w:r>
    </w:p>
    <w:p>
      <w:pPr>
        <w:pStyle w:val="BodyText"/>
      </w:pPr>
      <w:r>
        <w:t xml:space="preserve">he depends on what he sees we determine &amp; do first.</w:t>
      </w:r>
    </w:p>
    <w:p>
      <w:pPr>
        <w:pStyle w:val="BodyText"/>
      </w:pPr>
      <w:r>
        <w:t xml:space="preserve">The nature of true Faith implies a disposition to give</w:t>
      </w:r>
    </w:p>
    <w:p>
      <w:pPr>
        <w:pStyle w:val="BodyText"/>
      </w:pPr>
      <w:r>
        <w:t xml:space="preserve">all the Glory of our salvation to God &amp; Christ. but</w:t>
      </w:r>
    </w:p>
    <w:p>
      <w:pPr>
        <w:pStyle w:val="BodyText"/>
      </w:pPr>
      <w:r>
        <w:t xml:space="preserve">this Notion is inconsistent with it : for in Effect gives the</w:t>
      </w:r>
    </w:p>
    <w:p>
      <w:pPr>
        <w:pStyle w:val="BodyText"/>
      </w:pPr>
      <w:r>
        <w:t xml:space="preserve">Glory wholly to man. For that is the very doctrine that is</w:t>
      </w:r>
    </w:p>
    <w:p>
      <w:pPr>
        <w:pStyle w:val="BodyText"/>
      </w:pPr>
      <w:r>
        <w:t xml:space="preserve">taught, that the merit &amp; Praise is his, whose is the de</w:t>
      </w:r>
    </w:p>
    <w:p>
      <w:pPr>
        <w:pStyle w:val="BodyText"/>
      </w:pPr>
      <w:r>
        <w:t xml:space="preserve">determination of what is de the Praiseworthy deed. so that,</w:t>
      </w:r>
    </w:p>
    <w:p>
      <w:pPr>
        <w:pStyle w:val="BodyText"/>
      </w:pPr>
      <w:r>
        <w:t xml:space="preserve">on the whole, I think it must be a Miracle indeed, if ever</w:t>
      </w:r>
    </w:p>
    <w:p>
      <w:pPr>
        <w:pStyle w:val="BodyText"/>
      </w:pPr>
      <w:r>
        <w:t xml:space="preserve">Men are Converted that have imbibed Such Notions as</w:t>
      </w:r>
    </w:p>
    <w:p>
      <w:pPr>
        <w:pStyle w:val="BodyText"/>
      </w:pPr>
      <w:r>
        <w:t xml:space="preserve">these, and are under their Influence in their religious Concerns.</w:t>
      </w:r>
    </w:p>
    <w:p>
      <w:pPr>
        <w:pStyle w:val="BodyText"/>
      </w:pPr>
      <w:r>
        <w:t xml:space="preserve">Yea these Notions tend effectually to prevent Men's ever</w:t>
      </w:r>
    </w:p>
    <w:p>
      <w:pPr>
        <w:pStyle w:val="BodyText"/>
      </w:pPr>
      <w:r>
        <w:t xml:space="preserve">seeking after Conversion with any earnestness. 'Tis manifest that</w:t>
      </w:r>
    </w:p>
    <w:p>
      <w:pPr>
        <w:pStyle w:val="BodyText"/>
      </w:pPr>
      <w:r>
        <w:t xml:space="preserve">Men never will be in earnest in this Matter, 'till they are Awa-</w:t>
      </w:r>
    </w:p>
    <w:p>
      <w:pPr>
        <w:pStyle w:val="BodyText"/>
      </w:pPr>
      <w:r>
        <w:t xml:space="preserve">k their Consciences are awaken'd, and they are made sensible</w:t>
      </w:r>
    </w:p>
    <w:p>
      <w:pPr>
        <w:pStyle w:val="BodyText"/>
      </w:pPr>
      <w:r>
        <w:t xml:space="preserve">of God's Anger, and their danger of suffering the Terrible Effects</w:t>
      </w:r>
    </w:p>
    <w:p>
      <w:pPr>
        <w:pStyle w:val="BodyText"/>
      </w:pPr>
      <w:r>
        <w:t xml:space="preserve">of it. But that Stupidity which is opposed to this Awakening,</w:t>
      </w:r>
    </w:p>
    <w:p>
      <w:pPr>
        <w:pStyle w:val="BodyText"/>
      </w:pPr>
      <w:r>
        <w:t xml:space="preserve">is upheld chiefly by these two Things : Their Insensibility of</w:t>
      </w:r>
    </w:p>
    <w:p>
      <w:pPr>
        <w:pStyle w:val="BodyText"/>
      </w:pPr>
      <w:r>
        <w:t xml:space="preserve">their Guilt in what is past &amp; present; and Flattering them-</w:t>
      </w:r>
    </w:p>
    <w:p>
      <w:pPr>
        <w:pStyle w:val="BodyText"/>
      </w:pPr>
      <w:r>
        <w:t xml:space="preserve">selves as to the future. These Notions of Liberty of Contingence,</w:t>
      </w:r>
    </w:p>
    <w:p>
      <w:pPr>
        <w:pStyle w:val="BodyText"/>
      </w:pPr>
      <w:r>
        <w:t xml:space="preserve">Indifference and Self-determination, as Essential to merit Guilt</w:t>
      </w:r>
    </w:p>
    <w:p>
      <w:pPr>
        <w:pStyle w:val="BodyText"/>
      </w:pPr>
      <w:r>
        <w:t xml:space="preserve">or Merit, tend to preclude all sense of Gui any great Guilt for</w:t>
      </w:r>
    </w:p>
    <w:p>
      <w:pPr>
        <w:pStyle w:val="BodyText"/>
      </w:pPr>
      <w:r>
        <w:t xml:space="preserve">past &amp; present wickedness. As has been observed already,</w:t>
      </w:r>
    </w:p>
    <w:p>
      <w:pPr>
        <w:pStyle w:val="BodyText"/>
      </w:pPr>
      <w:r>
        <w:t xml:space="preserve">all Wickedness of Heart is excused, as what, in it self considered,</w:t>
      </w:r>
    </w:p>
    <w:p>
      <w:pPr>
        <w:pStyle w:val="BodyText"/>
      </w:pPr>
      <w:r>
        <w:t xml:space="preserve">brings no Guilt. and all that the Conscience has to recur to,</w:t>
      </w:r>
    </w:p>
    <w:p>
      <w:pPr>
        <w:pStyle w:val="BodyText"/>
      </w:pPr>
      <w:r>
        <w:t xml:space="preserve">to</w:t>
      </w:r>
    </w:p>
    <w:p>
      <w:pPr>
        <w:pStyle w:val="BodyText"/>
      </w:pPr>
      <w:r>
        <w:t xml:space="preserve">To Mr. Erskine</w:t>
      </w:r>
    </w:p>
    <w:p>
      <w:pPr>
        <w:pStyle w:val="BodyText"/>
      </w:pPr>
      <w:r>
        <w:t xml:space="preserve">To Mr. Erskine </w:t>
      </w:r>
      <w:r>
        <w:rPr>
          <w:rStyle w:val="FootnoteReference"/>
        </w:rPr>
        <w:footnoteReference w:id="1278"/>
      </w:r>
    </w:p>
    <w:p>
      <w:pPr>
        <w:pStyle w:val="BodyText"/>
      </w:pPr>
      <w:r>
        <w:t xml:space="preserve">to find any Guilt, is the first wrong Determination of the will,</w:t>
      </w:r>
    </w:p>
    <w:p>
      <w:pPr>
        <w:pStyle w:val="BodyText"/>
      </w:pPr>
      <w:r>
        <w:t xml:space="preserve">in some ill before that wickedness of Heart existed, to that</w:t>
      </w:r>
    </w:p>
    <w:p>
      <w:pPr>
        <w:pStyle w:val="BodyText"/>
      </w:pPr>
      <w:r>
        <w:t xml:space="preserve">was the Occasion of Introducing or continuing that wickedness</w:t>
      </w:r>
    </w:p>
    <w:p>
      <w:pPr>
        <w:pStyle w:val="BodyText"/>
      </w:pPr>
      <w:r>
        <w:t xml:space="preserve">of Heart. Which determination arose contingently, from a state</w:t>
      </w:r>
    </w:p>
    <w:p>
      <w:pPr>
        <w:pStyle w:val="BodyText"/>
      </w:pPr>
      <w:r>
        <w:t xml:space="preserve">of Indifference. And how small a matter does this at once</w:t>
      </w:r>
    </w:p>
    <w:p>
      <w:pPr>
        <w:pStyle w:val="BodyText"/>
      </w:pPr>
      <w:r>
        <w:t xml:space="preserve">bring Mens Guilt to, when all the Main Things wherein</w:t>
      </w:r>
    </w:p>
    <w:p>
      <w:pPr>
        <w:pStyle w:val="BodyText"/>
      </w:pPr>
      <w:r>
        <w:t xml:space="preserve">their wickedness consists are passed over? And indeed the</w:t>
      </w:r>
    </w:p>
    <w:p>
      <w:pPr>
        <w:pStyle w:val="BodyText"/>
      </w:pPr>
      <w:r>
        <w:t xml:space="preserve">more These Principles are pursued, the more &amp; more must</w:t>
      </w:r>
    </w:p>
    <w:p>
      <w:pPr>
        <w:pStyle w:val="BodyText"/>
      </w:pPr>
      <w:r>
        <w:t xml:space="preserve">Guilt vanish, 'till at last it comes to Nothing, as may easily</w:t>
      </w:r>
    </w:p>
    <w:p>
      <w:pPr>
        <w:pStyle w:val="BodyText"/>
      </w:pPr>
      <w:r>
        <w:t xml:space="preserve">be shewn . And with Respect to Self-Flattery as to what</w:t>
      </w:r>
    </w:p>
    <w:p>
      <w:pPr>
        <w:pStyle w:val="BodyText"/>
      </w:pPr>
      <w:r>
        <w:t xml:space="preserve">&amp; Presumption, as to what is future, nothing can possibly be con-</w:t>
      </w:r>
    </w:p>
    <w:p>
      <w:pPr>
        <w:pStyle w:val="BodyText"/>
      </w:pPr>
      <w:r>
        <w:t xml:space="preserve">ceived more directly tending to it, than a Notion of a Liberty,</w:t>
      </w:r>
    </w:p>
    <w:p>
      <w:pPr>
        <w:pStyle w:val="BodyText"/>
      </w:pPr>
      <w:r>
        <w:t xml:space="preserve">at all times possessed, consisting in a Power to determine ones</w:t>
      </w:r>
    </w:p>
    <w:p>
      <w:pPr>
        <w:pStyle w:val="BodyText"/>
      </w:pPr>
      <w:r>
        <w:t xml:space="preserve">own will to Good or evil ; which implies a Power men have</w:t>
      </w:r>
    </w:p>
    <w:p>
      <w:pPr>
        <w:pStyle w:val="BodyText"/>
      </w:pPr>
      <w:r>
        <w:t xml:space="preserve">at all Times to determine them to repent &amp; Turn to God. And</w:t>
      </w:r>
    </w:p>
    <w:p>
      <w:pPr>
        <w:pStyle w:val="BodyText"/>
      </w:pPr>
      <w:r>
        <w:t xml:space="preserve">what can more Effectually encourage the sinner in present de-</w:t>
      </w:r>
    </w:p>
    <w:p>
      <w:pPr>
        <w:pStyle w:val="BodyText"/>
      </w:pPr>
      <w:r>
        <w:t xml:space="preserve">lays and to embolden him to go on in sin, in a Presumption</w:t>
      </w:r>
    </w:p>
    <w:p>
      <w:pPr>
        <w:pStyle w:val="BodyText"/>
      </w:pPr>
      <w:r>
        <w:t xml:space="preserve">of having his own salvation at all Times at his own Command.</w:t>
      </w:r>
    </w:p>
    <w:p>
      <w:pPr>
        <w:pStyle w:val="BodyText"/>
      </w:pPr>
      <w:r>
        <w:t xml:space="preserve">And this Notion of self-dependence &amp; self-determination,</w:t>
      </w:r>
    </w:p>
    <w:p>
      <w:pPr>
        <w:pStyle w:val="BodyText"/>
      </w:pPr>
      <w:r>
        <w:t xml:space="preserve">tends to prevent or enervate all Prayer to God for Converting</w:t>
      </w:r>
    </w:p>
    <w:p>
      <w:pPr>
        <w:pStyle w:val="BodyText"/>
      </w:pPr>
      <w:r>
        <w:t xml:space="preserve">for why should men earnestly cry to God for his Grace to de-</w:t>
      </w:r>
    </w:p>
    <w:p>
      <w:pPr>
        <w:pStyle w:val="BodyText"/>
      </w:pPr>
      <w:r>
        <w:t xml:space="preserve">termine their Hearts to that, which they must be determined</w:t>
      </w:r>
    </w:p>
    <w:p>
      <w:pPr>
        <w:pStyle w:val="BodyText"/>
      </w:pPr>
      <w:r>
        <w:t xml:space="preserve">to of themselves. And indeed it destroys the very Notion of</w:t>
      </w:r>
    </w:p>
    <w:p>
      <w:pPr>
        <w:pStyle w:val="BodyText"/>
      </w:pPr>
      <w:r>
        <w:t xml:space="preserve">Conversion it : there can properly be no such Thing, or any thing</w:t>
      </w:r>
    </w:p>
    <w:p>
      <w:pPr>
        <w:pStyle w:val="BodyText"/>
      </w:pPr>
      <w:r>
        <w:t xml:space="preserve">akin to what the scripture speaks of as Conversion, Renova-</w:t>
      </w:r>
    </w:p>
    <w:p>
      <w:pPr>
        <w:pStyle w:val="BodyText"/>
      </w:pPr>
      <w:r>
        <w:t xml:space="preserve">tion of the Heart, Regeneration &amp;c. If growing good by</w:t>
      </w:r>
    </w:p>
    <w:p>
      <w:pPr>
        <w:pStyle w:val="BodyText"/>
      </w:pPr>
      <w:r>
        <w:t xml:space="preserve">a number of self-determined Acts be all that is</w:t>
      </w:r>
    </w:p>
    <w:p>
      <w:pPr>
        <w:pStyle w:val="BodyText"/>
      </w:pPr>
      <w:r>
        <w:t xml:space="preserve">requisite required or to be expected.</w:t>
      </w:r>
    </w:p>
    <w:p>
      <w:pPr>
        <w:pStyle w:val="BodyText"/>
      </w:pPr>
      <w:r>
        <w:t xml:space="preserve">Excuse me sir, for troubling you with so much on this Head.</w:t>
      </w:r>
    </w:p>
    <w:p>
      <w:pPr>
        <w:pStyle w:val="BodyText"/>
      </w:pPr>
      <w:r>
        <w:t xml:space="preserve">I speak from the Fulness of my Heart. What I have long seen</w:t>
      </w:r>
    </w:p>
    <w:p>
      <w:pPr>
        <w:pStyle w:val="BodyText"/>
      </w:pPr>
      <w:r>
        <w:t xml:space="preserve">of the dreadful Consequences of these prevalent Notions every</w:t>
      </w:r>
    </w:p>
    <w:p>
      <w:pPr>
        <w:pStyle w:val="BodyText"/>
      </w:pPr>
      <w:r>
        <w:t xml:space="preserve">where, and what I am convinced will still be their Con-</w:t>
      </w:r>
    </w:p>
    <w:p>
      <w:pPr>
        <w:pStyle w:val="BodyText"/>
      </w:pPr>
      <w:r>
        <w:t xml:space="preserve">sequences, so long as they Continue to prevail, fills me</w:t>
      </w:r>
    </w:p>
    <w:p>
      <w:pPr>
        <w:pStyle w:val="BodyText"/>
      </w:pPr>
      <w:r>
        <w:t xml:space="preserve">with great Concern. I therefore wish that the Affair were</w:t>
      </w:r>
    </w:p>
    <w:p>
      <w:pPr>
        <w:pStyle w:val="BodyText"/>
      </w:pPr>
      <w:r>
        <w:t xml:space="preserve">more thoughly looked into, &amp; searched to the very Bottom.</w:t>
      </w:r>
    </w:p>
    <w:p>
      <w:pPr>
        <w:pStyle w:val="BodyText"/>
      </w:pPr>
      <w:r>
        <w:t xml:space="preserve">I have reserved of a copy of this Letter, &amp; also of my other to you</w:t>
      </w:r>
    </w:p>
    <w:p>
      <w:pPr>
        <w:pStyle w:val="BodyText"/>
      </w:pPr>
      <w:r>
        <w:t xml:space="preserve">dated July 25. intending to send them to Mr. Burr, to be by him</w:t>
      </w:r>
    </w:p>
    <w:p>
      <w:pPr>
        <w:pStyle w:val="BodyText"/>
      </w:pPr>
      <w:r>
        <w:t xml:space="preserve">Conveyed by the way of N. York or Philadelphia. Looking on</w:t>
      </w:r>
    </w:p>
    <w:p>
      <w:pPr>
        <w:pStyle w:val="BodyText"/>
      </w:pPr>
      <w:r>
        <w:t xml:space="preserve">these Letters as of special Importance, I send duplicates, lest one</w:t>
      </w:r>
    </w:p>
    <w:p>
      <w:pPr>
        <w:pStyle w:val="BodyText"/>
      </w:pPr>
      <w:r>
        <w:t xml:space="preserve">Copy should fail. The Pacquet, in which I enclose this, I cover</w:t>
      </w:r>
    </w:p>
    <w:p>
      <w:pPr>
        <w:pStyle w:val="BodyText"/>
      </w:pPr>
      <w:r>
        <w:t xml:space="preserve">to Mr. Gillies, &amp; send to Boston, to the Care of Mr. Hyslop,</w:t>
      </w:r>
    </w:p>
    <w:p>
      <w:pPr>
        <w:pStyle w:val="BodyText"/>
      </w:pPr>
      <w:r>
        <w:t xml:space="preserve">to be conveyed to Mr. Gillies. But yet have desired him, if he</w:t>
      </w:r>
    </w:p>
    <w:p>
      <w:pPr>
        <w:pStyle w:val="BodyText"/>
      </w:pPr>
      <w:r>
        <w:t xml:space="preserve">has a more direct Opportunity, to convey the Pacquet to Edin-</w:t>
      </w:r>
    </w:p>
    <w:p>
      <w:pPr>
        <w:pStyle w:val="BodyText"/>
      </w:pPr>
      <w:r>
        <w:t xml:space="preserve">burgh, by the way of London, then to put a wrapper over the</w:t>
      </w:r>
    </w:p>
    <w:p>
      <w:pPr>
        <w:pStyle w:val="BodyText"/>
      </w:pPr>
      <w:r>
        <w:t xml:space="preserve">whole inscribed to you; and to write to you, desiring you</w:t>
      </w:r>
    </w:p>
    <w:p>
      <w:pPr>
        <w:pStyle w:val="BodyText"/>
      </w:pPr>
      <w:r>
        <w:t xml:space="preserve">to</w:t>
      </w:r>
    </w:p>
    <w:p>
      <w:pPr>
        <w:pStyle w:val="BodyText"/>
      </w:pPr>
      <w:r>
        <w:t xml:space="preserve">to break open the Pacquet, &amp; take out the Letters which belong </w:t>
      </w:r>
      <w:r>
        <w:rPr>
          <w:rStyle w:val="FootnoteReference"/>
        </w:rPr>
        <w:footnoteReference w:id="1279"/>
      </w:r>
    </w:p>
    <w:p>
      <w:pPr>
        <w:pStyle w:val="BodyText"/>
      </w:pPr>
      <w:r>
        <w:t xml:space="preserve">to you. I have left the other Letters, &amp; as well as those to</w:t>
      </w:r>
    </w:p>
    <w:p>
      <w:pPr>
        <w:pStyle w:val="BodyText"/>
      </w:pPr>
      <w:r>
        <w:t xml:space="preserve">you open, excepting the wrapper to Mr. Gillies, that he that</w:t>
      </w:r>
    </w:p>
    <w:p>
      <w:pPr>
        <w:pStyle w:val="BodyText"/>
      </w:pPr>
      <w:r>
        <w:t xml:space="preserve">first receives the Pacquet, either you or he, may read the</w:t>
      </w:r>
    </w:p>
    <w:p>
      <w:pPr>
        <w:pStyle w:val="BodyText"/>
      </w:pPr>
      <w:r>
        <w:t xml:space="preserve">Letters to the Rest, &amp; then seal &amp; convey them. And I should</w:t>
      </w:r>
    </w:p>
    <w:p>
      <w:pPr>
        <w:pStyle w:val="BodyText"/>
      </w:pPr>
      <w:r>
        <w:t xml:space="preserve">be glad if Mr. McCulloch might also see all the Letters as</w:t>
      </w:r>
    </w:p>
    <w:p>
      <w:pPr>
        <w:pStyle w:val="BodyText"/>
      </w:pPr>
      <w:r>
        <w:t xml:space="preserve">well as Mr. Gillies.</w:t>
      </w:r>
    </w:p>
    <w:p>
      <w:pPr>
        <w:pStyle w:val="BodyText"/>
      </w:pPr>
      <w:r>
        <w:t xml:space="preserve">You'll see sir, something of our sorrowful State on this side</w:t>
      </w:r>
    </w:p>
    <w:p>
      <w:pPr>
        <w:pStyle w:val="BodyText"/>
      </w:pPr>
      <w:r>
        <w:t xml:space="preserve">of the Water by my letter to Mr. McCulloch. O Sir pray</w:t>
      </w:r>
    </w:p>
    <w:p>
      <w:pPr>
        <w:pStyle w:val="BodyText"/>
      </w:pPr>
      <w:r>
        <w:t xml:space="preserve">for us; &amp; pray in particular for</w:t>
      </w:r>
    </w:p>
    <w:p>
      <w:pPr>
        <w:pStyle w:val="BodyText"/>
      </w:pPr>
      <w:r>
        <w:t xml:space="preserve">Your affectionate &amp; obliged Friend &amp; Br.</w:t>
      </w:r>
    </w:p>
    <w:p>
      <w:pPr>
        <w:pStyle w:val="BodyText"/>
      </w:pPr>
      <w:r>
        <w:t xml:space="preserve">Jonath. Edwards.</w:t>
      </w:r>
    </w:p>
    <w:p>
      <w:pPr>
        <w:pStyle w:val="BodyText"/>
      </w:pPr>
      <w:r>
        <w:t xml:space="preserve">P.S. Please for the future to direct your Letters to me, to be</w:t>
      </w:r>
    </w:p>
    <w:p>
      <w:pPr>
        <w:pStyle w:val="BodyText"/>
      </w:pPr>
      <w:r>
        <w:t xml:space="preserve">left with Mr. William Hyslop Mercht in Boston, a Scots</w:t>
      </w:r>
    </w:p>
    <w:p>
      <w:pPr>
        <w:pStyle w:val="BodyText"/>
      </w:pPr>
      <w:r>
        <w:t xml:space="preserve">Gentleman, who married a Kinswoman of mine, &amp; who main-</w:t>
      </w:r>
    </w:p>
    <w:p>
      <w:pPr>
        <w:pStyle w:val="BodyText"/>
      </w:pPr>
      <w:r>
        <w:t xml:space="preserve">tains a Correspondence both at London &amp; scotland, &amp; will</w:t>
      </w:r>
    </w:p>
    <w:p>
      <w:pPr>
        <w:pStyle w:val="BodyText"/>
      </w:pPr>
      <w:r>
        <w:t xml:space="preserve">be very faithful &amp; friendly.</w:t>
      </w:r>
    </w:p>
    <w:p>
      <w:pPr>
        <w:pStyle w:val="BodyText"/>
      </w:pPr>
      <w:r>
        <w:t xml:space="preserve">Mr. Erskine</w:t>
      </w:r>
    </w:p>
    <w:p>
      <w:pPr>
        <w:pStyle w:val="Heading1"/>
        <w:pageBreakBefore/>
      </w:pPr>
      <w:bookmarkStart w:name="heading_a229_letter_to_joseph_bellam" w:id="267"/>
      <w:r>
        <w:t xml:space="preserve">A229. Letter to Joseph Bellamy, August 6, 1757 229.JE-J.Bellamy 8-6-57</w:t>
      </w:r>
      <w:bookmarkEnd w:id="267"/>
    </w:p>
    <w:p>
      <w:pPr>
        <w:pStyle w:val="BodyText"/>
      </w:pPr>
      <w:r>
        <w:t xml:space="preserve">Jonathan EdwardsA229. JE to Joseph Bellamy, 8/6/57. BRBL, f. 1278.</w:t>
      </w:r>
    </w:p>
    <w:p>
      <w:pPr>
        <w:pStyle w:val="BodyText"/>
      </w:pPr>
      <w:r>
        <w:t xml:space="preserve">St--ge July Aug. 6. 57.</w:t>
      </w:r>
    </w:p>
    <w:p>
      <w:pPr>
        <w:pStyle w:val="BodyText"/>
      </w:pPr>
      <w:r>
        <w:t xml:space="preserve">Sir,</w:t>
      </w:r>
    </w:p>
    <w:p>
      <w:pPr>
        <w:pStyle w:val="BodyText"/>
      </w:pPr>
      <w:r>
        <w:t xml:space="preserve">I have yet found no opportunity to send</w:t>
      </w:r>
    </w:p>
    <w:p>
      <w:pPr>
        <w:pStyle w:val="BodyText"/>
      </w:pPr>
      <w:r>
        <w:t xml:space="preserve">to Boston. ---- It is a very small Matter</w:t>
      </w:r>
    </w:p>
    <w:p>
      <w:pPr>
        <w:pStyle w:val="BodyText"/>
      </w:pPr>
      <w:r>
        <w:t xml:space="preserve">to draw written Copies of the Proposals,</w:t>
      </w:r>
    </w:p>
    <w:p>
      <w:pPr>
        <w:pStyle w:val="BodyText"/>
      </w:pPr>
      <w:r>
        <w:t xml:space="preserve">so much at least of 'em as is necessary.</w:t>
      </w:r>
    </w:p>
    <w:p>
      <w:pPr>
        <w:pStyle w:val="BodyText"/>
      </w:pPr>
      <w:r>
        <w:t xml:space="preserve">I will get pri more printed Copies assoon</w:t>
      </w:r>
    </w:p>
    <w:p>
      <w:pPr>
        <w:pStyle w:val="BodyText"/>
      </w:pPr>
      <w:r>
        <w:t xml:space="preserve">as I can. But in the Mean Time,</w:t>
      </w:r>
    </w:p>
    <w:p>
      <w:pPr>
        <w:pStyle w:val="BodyText"/>
      </w:pPr>
      <w:r>
        <w:t xml:space="preserve">written ones may answer present Exi-</w:t>
      </w:r>
    </w:p>
    <w:p>
      <w:pPr>
        <w:pStyle w:val="BodyText"/>
      </w:pPr>
      <w:r>
        <w:t xml:space="preserve">gence.</w:t>
      </w:r>
    </w:p>
    <w:p>
      <w:pPr>
        <w:pStyle w:val="BodyText"/>
      </w:pPr>
      <w:r>
        <w:t xml:space="preserve">I suppose you must come up with the</w:t>
      </w:r>
    </w:p>
    <w:p>
      <w:pPr>
        <w:pStyle w:val="BodyText"/>
      </w:pPr>
      <w:r>
        <w:t xml:space="preserve">Indian Boys in the Fall; or rather they</w:t>
      </w:r>
    </w:p>
    <w:p>
      <w:pPr>
        <w:pStyle w:val="BodyText"/>
      </w:pPr>
      <w:r>
        <w:t xml:space="preserve">must be sent a Fortnight before, &amp; you</w:t>
      </w:r>
    </w:p>
    <w:p>
      <w:pPr>
        <w:pStyle w:val="BodyText"/>
      </w:pPr>
      <w:r>
        <w:t xml:space="preserve">must come after, &amp; the Affair of their Re-</w:t>
      </w:r>
    </w:p>
    <w:p>
      <w:pPr>
        <w:pStyle w:val="BodyText"/>
      </w:pPr>
      <w:r>
        <w:t xml:space="preserve">turn with you must be strongly secured,</w:t>
      </w:r>
    </w:p>
    <w:p>
      <w:pPr>
        <w:pStyle w:val="BodyText"/>
      </w:pPr>
      <w:r>
        <w:t xml:space="preserve">if that should be thought best that</w:t>
      </w:r>
    </w:p>
    <w:p>
      <w:pPr>
        <w:pStyle w:val="BodyText"/>
      </w:pPr>
      <w:r>
        <w:t xml:space="preserve">both should return.</w:t>
      </w:r>
    </w:p>
    <w:p>
      <w:pPr>
        <w:pStyle w:val="BodyText"/>
      </w:pPr>
      <w:r>
        <w:t xml:space="preserve">I would propose whether it ben't best</w:t>
      </w:r>
    </w:p>
    <w:p>
      <w:pPr>
        <w:pStyle w:val="BodyText"/>
      </w:pPr>
      <w:r>
        <w:t xml:space="preserve">that all former Misunderstandings</w:t>
      </w:r>
    </w:p>
    <w:p>
      <w:pPr>
        <w:pStyle w:val="BodyText"/>
      </w:pPr>
      <w:r>
        <w:t xml:space="preserve">between Mr. Burr. &amp; you should be bu-</w:t>
      </w:r>
    </w:p>
    <w:p>
      <w:pPr>
        <w:pStyle w:val="BodyText"/>
      </w:pPr>
      <w:r>
        <w:t xml:space="preserve">ried: and whether (on supposition you</w:t>
      </w:r>
    </w:p>
    <w:p>
      <w:pPr>
        <w:pStyle w:val="BodyText"/>
      </w:pPr>
      <w:r>
        <w:t xml:space="preserve">are not well satisfied about some things)</w:t>
      </w:r>
    </w:p>
    <w:p>
      <w:pPr>
        <w:pStyle w:val="BodyText"/>
      </w:pPr>
      <w:r>
        <w:t xml:space="preserve">it will answer any good End to keep</w:t>
      </w:r>
    </w:p>
    <w:p>
      <w:pPr>
        <w:pStyle w:val="BodyText"/>
      </w:pPr>
      <w:r>
        <w:t xml:space="preserve">them alive ---- I am forced in many In-</w:t>
      </w:r>
    </w:p>
    <w:p>
      <w:pPr>
        <w:pStyle w:val="BodyText"/>
      </w:pPr>
      <w:r>
        <w:t xml:space="preserve">stances so to bury old Misunderstandings.</w:t>
      </w:r>
    </w:p>
    <w:p>
      <w:pPr>
        <w:pStyle w:val="BodyText"/>
      </w:pPr>
      <w:r>
        <w:t xml:space="preserve">---- Respects to your Family, &amp; Love to Ind.</w:t>
      </w:r>
    </w:p>
    <w:p>
      <w:pPr>
        <w:pStyle w:val="BodyText"/>
      </w:pPr>
      <w:r>
        <w:t xml:space="preserve">Boys, from sir your affectionate Br.</w:t>
      </w:r>
    </w:p>
    <w:p>
      <w:pPr>
        <w:pStyle w:val="BodyText"/>
      </w:pPr>
      <w:r>
        <w:t xml:space="preserve">J. Edwards.</w:t>
      </w:r>
    </w:p>
    <w:p>
      <w:pPr>
        <w:pStyle w:val="BodyText"/>
      </w:pPr>
      <w:r>
        <w:t xml:space="preserve">P.S. I dont know but we must soon flee to Beth-</w:t>
      </w:r>
    </w:p>
    <w:p>
      <w:pPr>
        <w:pStyle w:val="BodyText"/>
      </w:pPr>
      <w:r>
        <w:t xml:space="preserve">lem.</w:t>
      </w:r>
    </w:p>
    <w:p>
      <w:pPr>
        <w:pStyle w:val="Heading1"/>
        <w:pageBreakBefore/>
      </w:pPr>
      <w:bookmarkStart w:name="heading_a230_letter_to_trustees_of_t" w:id="268"/>
      <w:r>
        <w:t xml:space="preserve">A230. Letter to Trustees of the College of New Jersey, October 19, 1757 230.JE-Trustees 10-19-57</w:t>
      </w:r>
      <w:bookmarkEnd w:id="268"/>
    </w:p>
    <w:p>
      <w:pPr>
        <w:pStyle w:val="BodyText"/>
      </w:pPr>
      <w:r>
        <w:t xml:space="preserve">Jonathan EdwardsA230. JE to Princeton Trustees, 10/19/57. No MS; printed in Hopkins, </w:t>
      </w:r>
      <w:r>
        <w:rPr>
          <w:i/>
          <w:iCs/>
        </w:rPr>
        <w:t xml:space="preserve">Life</w:t>
      </w:r>
      <w:r>
        <w:t xml:space="preserve">, 75-78.</w:t>
      </w:r>
    </w:p>
    <w:p>
      <w:pPr>
        <w:pStyle w:val="BodyText"/>
      </w:pPr>
      <w:r>
        <w:rPr>
          <w:i/>
          <w:iCs/>
        </w:rPr>
        <w:t xml:space="preserve">Stockbridge</w:t>
      </w:r>
      <w:r>
        <w:t xml:space="preserve">, 19</w:t>
      </w:r>
      <w:r>
        <w:rPr>
          <w:i/>
          <w:iCs/>
        </w:rPr>
        <w:t xml:space="preserve">th October</w:t>
      </w:r>
      <w:r>
        <w:t xml:space="preserve">1757.</w:t>
      </w:r>
    </w:p>
    <w:p>
      <w:pPr>
        <w:pStyle w:val="BodyText"/>
      </w:pPr>
      <w:r>
        <w:rPr>
          <w:i/>
          <w:iCs/>
        </w:rPr>
        <w:t xml:space="preserve">Reverend and Honored Gentlemen</w:t>
      </w:r>
      <w:r>
        <w:t xml:space="preserve">,</w:t>
      </w:r>
    </w:p>
    <w:p>
      <w:pPr>
        <w:pStyle w:val="BodyText"/>
      </w:pPr>
      <w:r>
        <w:t xml:space="preserve">I Was not a little surprized, on receiving the unexpected No-</w:t>
      </w:r>
    </w:p>
    <w:p>
      <w:pPr>
        <w:pStyle w:val="BodyText"/>
      </w:pPr>
      <w:r>
        <w:t xml:space="preserve">tice of your having made choice of me to succeed the late</w:t>
      </w:r>
    </w:p>
    <w:p>
      <w:pPr>
        <w:pStyle w:val="BodyText"/>
      </w:pPr>
      <w:r>
        <w:t xml:space="preserve">president BURR, as the Head of Nassau Hall. ----- I am much</w:t>
      </w:r>
    </w:p>
    <w:p>
      <w:pPr>
        <w:pStyle w:val="BodyText"/>
      </w:pPr>
      <w:r>
        <w:t xml:space="preserve">in doubt whether I am called to undertake the business, which</w:t>
      </w:r>
    </w:p>
    <w:p>
      <w:pPr>
        <w:pStyle w:val="BodyText"/>
      </w:pPr>
      <w:r>
        <w:t xml:space="preserve">you have done me the unmerited honour to choose me for ---</w:t>
      </w:r>
    </w:p>
    <w:p>
      <w:pPr>
        <w:pStyle w:val="BodyText"/>
      </w:pPr>
      <w:r>
        <w:t xml:space="preserve">If some regard may be had to my outward comfort, I might</w:t>
      </w:r>
    </w:p>
    <w:p>
      <w:pPr>
        <w:pStyle w:val="BodyText"/>
      </w:pPr>
      <w:r>
        <w:t xml:space="preserve">mention the many Inconveniencies and great detriment, which</w:t>
      </w:r>
    </w:p>
    <w:p>
      <w:pPr>
        <w:pStyle w:val="BodyText"/>
      </w:pPr>
      <w:r>
        <w:t xml:space="preserve">must be sustained, by my removing with my numerous family,</w:t>
      </w:r>
    </w:p>
    <w:p>
      <w:pPr>
        <w:pStyle w:val="BodyText"/>
      </w:pPr>
      <w:r>
        <w:t xml:space="preserve">so far from all the estate I have in the world (without any</w:t>
      </w:r>
    </w:p>
    <w:p>
      <w:pPr>
        <w:pStyle w:val="BodyText"/>
      </w:pPr>
      <w:r>
        <w:t xml:space="preserve">prospect of disposing of it, under present circumstances, with-</w:t>
      </w:r>
    </w:p>
    <w:p>
      <w:pPr>
        <w:pStyle w:val="BodyText"/>
      </w:pPr>
      <w:r>
        <w:t xml:space="preserve">out losing it, in great part) now when we have scarcely got</w:t>
      </w:r>
    </w:p>
    <w:p>
      <w:pPr>
        <w:pStyle w:val="BodyText"/>
      </w:pPr>
      <w:r>
        <w:t xml:space="preserve">over the trouble and damage sustained by our removal from</w:t>
      </w:r>
    </w:p>
    <w:p>
      <w:pPr>
        <w:pStyle w:val="BodyText"/>
      </w:pPr>
      <w:r>
        <w:t xml:space="preserve">Northampton, and have but just begun to have our affairs in</w:t>
      </w:r>
    </w:p>
    <w:p>
      <w:pPr>
        <w:pStyle w:val="BodyText"/>
      </w:pPr>
      <w:r>
        <w:t xml:space="preserve">a comfortable situation for a subsistence in this place ; and</w:t>
      </w:r>
    </w:p>
    <w:p>
      <w:pPr>
        <w:pStyle w:val="BodyText"/>
      </w:pPr>
      <w:r>
        <w:t xml:space="preserve">the expence I must immediately be at to put my self into circum-</w:t>
      </w:r>
    </w:p>
    <w:p>
      <w:pPr>
        <w:pStyle w:val="BodyText"/>
      </w:pPr>
      <w:r>
        <w:t xml:space="preserve">stance tolerably comporting with the needful support of the ho-</w:t>
      </w:r>
    </w:p>
    <w:p>
      <w:pPr>
        <w:pStyle w:val="BodyText"/>
      </w:pPr>
      <w:r>
        <w:t xml:space="preserve">nor of the office I am invited to ; which will not well consist</w:t>
      </w:r>
    </w:p>
    <w:p>
      <w:pPr>
        <w:pStyle w:val="BodyText"/>
      </w:pPr>
      <w:r>
        <w:t xml:space="preserve">with my ability, ----- But this is not my main objection : The</w:t>
      </w:r>
    </w:p>
    <w:p>
      <w:pPr>
        <w:pStyle w:val="BodyText"/>
      </w:pPr>
      <w:r>
        <w:t xml:space="preserve">chief</w:t>
      </w:r>
    </w:p>
    <w:p>
      <w:pPr>
        <w:pStyle w:val="BodyText"/>
      </w:pPr>
      <w:r>
        <w:t xml:space="preserve">chief difficulty in my mind, in the way of accepting this impor- </w:t>
      </w:r>
      <w:r>
        <w:rPr>
          <w:rStyle w:val="FootnoteReference"/>
        </w:rPr>
        <w:footnoteReference w:id="1280"/>
      </w:r>
    </w:p>
    <w:p>
      <w:pPr>
        <w:pStyle w:val="BodyText"/>
      </w:pPr>
      <w:r>
        <w:t xml:space="preserve">tant and arduous office, are these two : First my own defects, un-</w:t>
      </w:r>
    </w:p>
    <w:p>
      <w:pPr>
        <w:pStyle w:val="BodyText"/>
      </w:pPr>
      <w:r>
        <w:t xml:space="preserve">fitting me for such an undertaking, many of which are generally</w:t>
      </w:r>
    </w:p>
    <w:p>
      <w:pPr>
        <w:pStyle w:val="BodyText"/>
      </w:pPr>
      <w:r>
        <w:t xml:space="preserve">known ; besides other, which my own heart is conscious to. ---</w:t>
      </w:r>
    </w:p>
    <w:p>
      <w:pPr>
        <w:pStyle w:val="BodyText"/>
      </w:pPr>
      <w:r>
        <w:t xml:space="preserve">I have a constitution in many respects peculiar unhappy, attended</w:t>
      </w:r>
    </w:p>
    <w:p>
      <w:pPr>
        <w:pStyle w:val="BodyText"/>
      </w:pPr>
      <w:r>
        <w:t xml:space="preserve">with flucid solids, vapid, sizy and scarce fluids, &amp; a low tide of spirits;</w:t>
      </w:r>
    </w:p>
    <w:p>
      <w:pPr>
        <w:pStyle w:val="BodyText"/>
      </w:pPr>
      <w:r>
        <w:t xml:space="preserve">often occasioning a kind of childish weakness and contemptible-</w:t>
      </w:r>
    </w:p>
    <w:p>
      <w:pPr>
        <w:pStyle w:val="BodyText"/>
      </w:pPr>
      <w:r>
        <w:t xml:space="preserve">ness of speech, presence and demeanor; with a disagreeable dul-</w:t>
      </w:r>
    </w:p>
    <w:p>
      <w:pPr>
        <w:pStyle w:val="BodyText"/>
      </w:pPr>
      <w:r>
        <w:t xml:space="preserve">ness and stiffness, much unfiting me for conversation, but more</w:t>
      </w:r>
    </w:p>
    <w:p>
      <w:pPr>
        <w:pStyle w:val="BodyText"/>
      </w:pPr>
      <w:r>
        <w:t xml:space="preserve">especially for the government of a College. --- This poorness of</w:t>
      </w:r>
    </w:p>
    <w:p>
      <w:pPr>
        <w:pStyle w:val="BodyText"/>
      </w:pPr>
      <w:r>
        <w:t xml:space="preserve">constitution makes me shrink at the thoughts of taking upon me,</w:t>
      </w:r>
    </w:p>
    <w:p>
      <w:pPr>
        <w:pStyle w:val="BodyText"/>
      </w:pPr>
      <w:r>
        <w:t xml:space="preserve">in the decline of life, such a new and great business, attended</w:t>
      </w:r>
    </w:p>
    <w:p>
      <w:pPr>
        <w:pStyle w:val="BodyText"/>
      </w:pPr>
      <w:r>
        <w:t xml:space="preserve">with such a multiplicity of cares, and requiring such a degree of</w:t>
      </w:r>
    </w:p>
    <w:p>
      <w:pPr>
        <w:pStyle w:val="BodyText"/>
      </w:pPr>
      <w:r>
        <w:t xml:space="preserve">activity, alertness and spirit of government ; especially as suc-</w:t>
      </w:r>
    </w:p>
    <w:p>
      <w:pPr>
        <w:pStyle w:val="BodyText"/>
      </w:pPr>
      <w:r>
        <w:t xml:space="preserve">ceeding one, so remarkably well qualified in these respects, giv-</w:t>
      </w:r>
    </w:p>
    <w:p>
      <w:pPr>
        <w:pStyle w:val="BodyText"/>
      </w:pPr>
      <w:r>
        <w:t xml:space="preserve">ing occasion to every one to remark the wide difference. I am</w:t>
      </w:r>
    </w:p>
    <w:p>
      <w:pPr>
        <w:pStyle w:val="BodyText"/>
      </w:pPr>
      <w:r>
        <w:t xml:space="preserve">also deficient in some parts of learning, particularly in Algebra,</w:t>
      </w:r>
    </w:p>
    <w:p>
      <w:pPr>
        <w:pStyle w:val="BodyText"/>
      </w:pPr>
      <w:r>
        <w:t xml:space="preserve">and the higher parts of Mathematicks, and in the Greek Classicks;</w:t>
      </w:r>
    </w:p>
    <w:p>
      <w:pPr>
        <w:pStyle w:val="BodyText"/>
      </w:pPr>
      <w:r>
        <w:t xml:space="preserve">my Greek learning having been chiefly in the new Testament -</w:t>
      </w:r>
    </w:p>
    <w:p>
      <w:pPr>
        <w:pStyle w:val="BodyText"/>
      </w:pPr>
      <w:r>
        <w:t xml:space="preserve">The other thing is this ; that my engaging in this business, will</w:t>
      </w:r>
    </w:p>
    <w:p>
      <w:pPr>
        <w:pStyle w:val="BodyText"/>
      </w:pPr>
      <w:r>
        <w:t xml:space="preserve">not well consist, with those views, and that course of employ</w:t>
      </w:r>
    </w:p>
    <w:p>
      <w:pPr>
        <w:pStyle w:val="BodyText"/>
      </w:pPr>
      <w:r>
        <w:t xml:space="preserve">in my study, which have long engaged, and swallowed up my</w:t>
      </w:r>
    </w:p>
    <w:p>
      <w:pPr>
        <w:pStyle w:val="BodyText"/>
      </w:pPr>
      <w:r>
        <w:t xml:space="preserve">mind, and been the chief entertainment and delight of my life. ---</w:t>
      </w:r>
    </w:p>
    <w:p>
      <w:pPr>
        <w:pStyle w:val="BodyText"/>
      </w:pPr>
      <w:r>
        <w:t xml:space="preserve">And here, honored Sirs, (emboldned by the testimony, I have</w:t>
      </w:r>
    </w:p>
    <w:p>
      <w:pPr>
        <w:pStyle w:val="BodyText"/>
      </w:pPr>
      <w:r>
        <w:t xml:space="preserve">now received of your unmerited esteem, to rely on your candor)</w:t>
      </w:r>
    </w:p>
    <w:p>
      <w:pPr>
        <w:pStyle w:val="BodyText"/>
      </w:pPr>
      <w:r>
        <w:t xml:space="preserve">I will with freedom open my self to you.</w:t>
      </w:r>
    </w:p>
    <w:p>
      <w:pPr>
        <w:pStyle w:val="BodyText"/>
      </w:pPr>
      <w:r>
        <w:t xml:space="preserve">My method of study, from my first beginning the work of the</w:t>
      </w:r>
    </w:p>
    <w:p>
      <w:pPr>
        <w:pStyle w:val="BodyText"/>
      </w:pPr>
      <w:r>
        <w:t xml:space="preserve">ministry, has been very much by writing; applying my self in</w:t>
      </w:r>
    </w:p>
    <w:p>
      <w:pPr>
        <w:pStyle w:val="BodyText"/>
      </w:pPr>
      <w:r>
        <w:t xml:space="preserve">this way, to improve every important hint ; pursuing the clew to</w:t>
      </w:r>
    </w:p>
    <w:p>
      <w:pPr>
        <w:pStyle w:val="BodyText"/>
      </w:pPr>
      <w:r>
        <w:t xml:space="preserve">my utmost, when any thing in reading meditation or conversation,</w:t>
      </w:r>
    </w:p>
    <w:p>
      <w:pPr>
        <w:pStyle w:val="BodyText"/>
      </w:pPr>
      <w:r>
        <w:t xml:space="preserve">has been suggested to my mind, that seemed to promise light, in</w:t>
      </w:r>
    </w:p>
    <w:p>
      <w:pPr>
        <w:pStyle w:val="BodyText"/>
      </w:pPr>
      <w:r>
        <w:t xml:space="preserve">any weighty point --- Thus penning what appeared to me my best</w:t>
      </w:r>
    </w:p>
    <w:p>
      <w:pPr>
        <w:pStyle w:val="BodyText"/>
      </w:pPr>
      <w:r>
        <w:t xml:space="preserve">thoughts, on innumerable subjects for my own benefit. --------</w:t>
      </w:r>
    </w:p>
    <w:p>
      <w:pPr>
        <w:pStyle w:val="BodyText"/>
      </w:pPr>
      <w:r>
        <w:t xml:space="preserve">The longer I prosecuted my studies in this method, the more</w:t>
      </w:r>
    </w:p>
    <w:p>
      <w:pPr>
        <w:pStyle w:val="BodyText"/>
      </w:pPr>
      <w:r>
        <w:t xml:space="preserve">habitual it became, and the more pleasant and profitable I found</w:t>
      </w:r>
    </w:p>
    <w:p>
      <w:pPr>
        <w:pStyle w:val="BodyText"/>
      </w:pPr>
      <w:r>
        <w:t xml:space="preserve">it. -- The further I travelled in this way, the more and wider the</w:t>
      </w:r>
    </w:p>
    <w:p>
      <w:pPr>
        <w:pStyle w:val="BodyText"/>
      </w:pPr>
      <w:r>
        <w:t xml:space="preserve">field opened, which has occasioned my laying out many things,</w:t>
      </w:r>
    </w:p>
    <w:p>
      <w:pPr>
        <w:pStyle w:val="BodyText"/>
      </w:pPr>
      <w:r>
        <w:t xml:space="preserve">in my mind, to do in this manner, if God should spare my life,</w:t>
      </w:r>
    </w:p>
    <w:p>
      <w:pPr>
        <w:pStyle w:val="BodyText"/>
      </w:pPr>
      <w:r>
        <w:t xml:space="preserve">which my heart hath been much upon : particularly many things</w:t>
      </w:r>
    </w:p>
    <w:p>
      <w:pPr>
        <w:pStyle w:val="BodyText"/>
      </w:pPr>
      <w:r>
        <w:t xml:space="preserve">against most of the prevailing errors of the present day, which I</w:t>
      </w:r>
    </w:p>
    <w:p>
      <w:pPr>
        <w:pStyle w:val="BodyText"/>
      </w:pPr>
      <w:r>
        <w:t xml:space="preserve">cannot with any patience see maintained (to the utter subverting</w:t>
      </w:r>
    </w:p>
    <w:p>
      <w:pPr>
        <w:pStyle w:val="BodyText"/>
      </w:pPr>
      <w:r>
        <w:t xml:space="preserve">of the gospel of Christ) with so high a hand, and so long conti-</w:t>
      </w:r>
    </w:p>
    <w:p>
      <w:pPr>
        <w:pStyle w:val="BodyText"/>
      </w:pPr>
      <w:r>
        <w:t xml:space="preserve">nued a triumph, with so little controul, when it appears so evi-</w:t>
      </w:r>
    </w:p>
    <w:p>
      <w:pPr>
        <w:pStyle w:val="BodyText"/>
      </w:pPr>
      <w:r>
        <w:t xml:space="preserve">dent to me, that there is truly no foundation for any of this glo-</w:t>
      </w:r>
    </w:p>
    <w:p>
      <w:pPr>
        <w:pStyle w:val="BodyText"/>
      </w:pPr>
      <w:r>
        <w:t xml:space="preserve">rying and insult -- I have already published something on one of</w:t>
      </w:r>
    </w:p>
    <w:p>
      <w:pPr>
        <w:pStyle w:val="BodyText"/>
      </w:pPr>
      <w:r>
        <w:t xml:space="preserve">the main points in dispute between the Arminians and Calvinists:</w:t>
      </w:r>
    </w:p>
    <w:p>
      <w:pPr>
        <w:pStyle w:val="BodyText"/>
      </w:pPr>
      <w:r>
        <w:t xml:space="preserve">and have it in view, God willing (as I have already signified to the</w:t>
      </w:r>
    </w:p>
    <w:p>
      <w:pPr>
        <w:pStyle w:val="BodyText"/>
      </w:pPr>
      <w:r>
        <w:t xml:space="preserve">public)</w:t>
      </w:r>
    </w:p>
    <w:p>
      <w:pPr>
        <w:pStyle w:val="BodyText"/>
      </w:pPr>
      <w:r>
        <w:t xml:space="preserve">public) in like manner to consider all the other controvered points, </w:t>
      </w:r>
      <w:r>
        <w:rPr>
          <w:rStyle w:val="FootnoteReference"/>
        </w:rPr>
        <w:footnoteReference w:id="1281"/>
      </w:r>
    </w:p>
    <w:p>
      <w:pPr>
        <w:pStyle w:val="BodyText"/>
      </w:pPr>
      <w:r>
        <w:t xml:space="preserve">and have done much towards a preparation for it------ But be-</w:t>
      </w:r>
    </w:p>
    <w:p>
      <w:pPr>
        <w:pStyle w:val="BodyText"/>
      </w:pPr>
      <w:r>
        <w:t xml:space="preserve">sides these, I have had on my mind and heart (which I long ago</w:t>
      </w:r>
    </w:p>
    <w:p>
      <w:pPr>
        <w:pStyle w:val="BodyText"/>
      </w:pPr>
      <w:r>
        <w:t xml:space="preserve">began, not with any view to publication) a great work, which I</w:t>
      </w:r>
    </w:p>
    <w:p>
      <w:pPr>
        <w:pStyle w:val="BodyText"/>
      </w:pPr>
      <w:r>
        <w:t xml:space="preserve">call a </w:t>
      </w:r>
      <w:r>
        <w:rPr>
          <w:i/>
          <w:iCs/>
        </w:rPr>
        <w:t xml:space="preserve">History of the Work of Redemption</w:t>
      </w:r>
      <w:r>
        <w:t xml:space="preserve">, a Body of Divinity in an</w:t>
      </w:r>
    </w:p>
    <w:p>
      <w:pPr>
        <w:pStyle w:val="BodyText"/>
      </w:pPr>
      <w:r>
        <w:t xml:space="preserve">entire new method, being thrown into the form of an history, con-</w:t>
      </w:r>
    </w:p>
    <w:p>
      <w:pPr>
        <w:pStyle w:val="BodyText"/>
      </w:pPr>
      <w:r>
        <w:t xml:space="preserve">sidering the affair of christian Theology, as the whole of it, in</w:t>
      </w:r>
    </w:p>
    <w:p>
      <w:pPr>
        <w:pStyle w:val="BodyText"/>
      </w:pPr>
      <w:r>
        <w:t xml:space="preserve">each part, stands in reference to the great work of redemption by</w:t>
      </w:r>
    </w:p>
    <w:p>
      <w:pPr>
        <w:pStyle w:val="BodyText"/>
      </w:pPr>
      <w:r>
        <w:t xml:space="preserve">Jesus Christ ; which I suppose is to be the grand design, of all</w:t>
      </w:r>
    </w:p>
    <w:p>
      <w:pPr>
        <w:pStyle w:val="BodyText"/>
      </w:pPr>
      <w:r>
        <w:t xml:space="preserve">God's designs, and the summum and ultimum of all the divine</w:t>
      </w:r>
    </w:p>
    <w:p>
      <w:pPr>
        <w:pStyle w:val="BodyText"/>
      </w:pPr>
      <w:r>
        <w:t xml:space="preserve">operations and decrees ; particularly considering all parts of the</w:t>
      </w:r>
    </w:p>
    <w:p>
      <w:pPr>
        <w:pStyle w:val="BodyText"/>
      </w:pPr>
      <w:r>
        <w:t xml:space="preserve">grand scheme in their historical order. --- The order of their exis-</w:t>
      </w:r>
    </w:p>
    <w:p>
      <w:pPr>
        <w:pStyle w:val="BodyText"/>
      </w:pPr>
      <w:r>
        <w:t xml:space="preserve">tence, or their being brought forth to view, in the course of divine</w:t>
      </w:r>
    </w:p>
    <w:p>
      <w:pPr>
        <w:pStyle w:val="BodyText"/>
      </w:pPr>
      <w:r>
        <w:t xml:space="preserve">dispensations, or the wonderful series of successive acts &amp; events;</w:t>
      </w:r>
    </w:p>
    <w:p>
      <w:pPr>
        <w:pStyle w:val="BodyText"/>
      </w:pPr>
      <w:r>
        <w:t xml:space="preserve">beginning from eternity and descending from thence to the great</w:t>
      </w:r>
    </w:p>
    <w:p>
      <w:pPr>
        <w:pStyle w:val="BodyText"/>
      </w:pPr>
      <w:r>
        <w:t xml:space="preserve">work and successive dispensations of the infinitely wise God in</w:t>
      </w:r>
    </w:p>
    <w:p>
      <w:pPr>
        <w:pStyle w:val="BodyText"/>
      </w:pPr>
      <w:r>
        <w:t xml:space="preserve">time, considering the chief events coming to pass in the church</w:t>
      </w:r>
    </w:p>
    <w:p>
      <w:pPr>
        <w:pStyle w:val="BodyText"/>
      </w:pPr>
      <w:r>
        <w:t xml:space="preserve">of God, and revolutions in the world of mankind, affecting the</w:t>
      </w:r>
    </w:p>
    <w:p>
      <w:pPr>
        <w:pStyle w:val="BodyText"/>
      </w:pPr>
      <w:r>
        <w:t xml:space="preserve">state of the church and the affair of redemption, which we have</w:t>
      </w:r>
    </w:p>
    <w:p>
      <w:pPr>
        <w:pStyle w:val="BodyText"/>
      </w:pPr>
      <w:r>
        <w:t xml:space="preserve">account of in history or prophecy; 'till at last we come to the</w:t>
      </w:r>
    </w:p>
    <w:p>
      <w:pPr>
        <w:pStyle w:val="BodyText"/>
      </w:pPr>
      <w:r>
        <w:t xml:space="preserve">general Resurrection, last Judgment, and consummation of all</w:t>
      </w:r>
    </w:p>
    <w:p>
      <w:pPr>
        <w:pStyle w:val="BodyText"/>
      </w:pPr>
      <w:r>
        <w:t xml:space="preserve">things ; when it shall be said, </w:t>
      </w:r>
      <w:r>
        <w:rPr>
          <w:i/>
          <w:iCs/>
        </w:rPr>
        <w:t xml:space="preserve">It is done. I am Alpha and Omega,</w:t>
      </w:r>
    </w:p>
    <w:p>
      <w:pPr>
        <w:pStyle w:val="BodyText"/>
      </w:pPr>
      <w:r>
        <w:rPr>
          <w:i/>
          <w:iCs/>
        </w:rPr>
        <w:t xml:space="preserve">the Beginning and the End</w:t>
      </w:r>
      <w:r>
        <w:t xml:space="preserve">. Concluding my Work, with the con-</w:t>
      </w:r>
    </w:p>
    <w:p>
      <w:pPr>
        <w:pStyle w:val="BodyText"/>
      </w:pPr>
      <w:r>
        <w:t xml:space="preserve">sideration of that perfect state of things, which shall be finally</w:t>
      </w:r>
    </w:p>
    <w:p>
      <w:pPr>
        <w:pStyle w:val="BodyText"/>
      </w:pPr>
      <w:r>
        <w:t xml:space="preserve">settled, to last for eternity. ----- This history will be carried on</w:t>
      </w:r>
    </w:p>
    <w:p>
      <w:pPr>
        <w:pStyle w:val="BodyText"/>
      </w:pPr>
      <w:r>
        <w:t xml:space="preserve">with regard to all three Worlds, Heaven, Earth and Hell: con-</w:t>
      </w:r>
    </w:p>
    <w:p>
      <w:pPr>
        <w:pStyle w:val="BodyText"/>
      </w:pPr>
      <w:r>
        <w:t xml:space="preserve">sidering the connected, successive events and alterations, in each</w:t>
      </w:r>
    </w:p>
    <w:p>
      <w:pPr>
        <w:pStyle w:val="BodyText"/>
      </w:pPr>
      <w:r>
        <w:t xml:space="preserve">so far as the scriptures give any light; introducing all parts of</w:t>
      </w:r>
    </w:p>
    <w:p>
      <w:pPr>
        <w:pStyle w:val="BodyText"/>
      </w:pPr>
      <w:r>
        <w:t xml:space="preserve">divinity in that order which is most scriptural and most natural:</w:t>
      </w:r>
    </w:p>
    <w:p>
      <w:pPr>
        <w:pStyle w:val="BodyText"/>
      </w:pPr>
      <w:r>
        <w:t xml:space="preserve">which is a method which appears to me the most beautiful and</w:t>
      </w:r>
    </w:p>
    <w:p>
      <w:pPr>
        <w:pStyle w:val="BodyText"/>
      </w:pPr>
      <w:r>
        <w:t xml:space="preserve">entertaining, wherein every divine doctrine, will appear to greatest</w:t>
      </w:r>
    </w:p>
    <w:p>
      <w:pPr>
        <w:pStyle w:val="BodyText"/>
      </w:pPr>
      <w:r>
        <w:t xml:space="preserve">advantage in the brightest light, in the most striking manner,</w:t>
      </w:r>
    </w:p>
    <w:p>
      <w:pPr>
        <w:pStyle w:val="BodyText"/>
      </w:pPr>
      <w:r>
        <w:t xml:space="preserve">shewing the admirable contexture and harmony of the whole.</w:t>
      </w:r>
    </w:p>
    <w:p>
      <w:pPr>
        <w:pStyle w:val="BodyText"/>
      </w:pPr>
      <w:r>
        <w:t xml:space="preserve">I have also for my own profit and entertainment, done much</w:t>
      </w:r>
    </w:p>
    <w:p>
      <w:pPr>
        <w:pStyle w:val="BodyText"/>
      </w:pPr>
      <w:r>
        <w:t xml:space="preserve">towards another great work, which I call </w:t>
      </w:r>
      <w:r>
        <w:rPr>
          <w:i/>
          <w:iCs/>
        </w:rPr>
        <w:t xml:space="preserve">the Harmony of the old and</w:t>
      </w:r>
    </w:p>
    <w:p>
      <w:pPr>
        <w:pStyle w:val="BodyText"/>
      </w:pPr>
      <w:r>
        <w:rPr>
          <w:i/>
          <w:iCs/>
        </w:rPr>
        <w:t xml:space="preserve">new Testaments</w:t>
      </w:r>
      <w:r>
        <w:t xml:space="preserve"> in three Parts -- The first considering the prophecies</w:t>
      </w:r>
    </w:p>
    <w:p>
      <w:pPr>
        <w:pStyle w:val="BodyText"/>
      </w:pPr>
      <w:r>
        <w:t xml:space="preserve">of the Messiah, his Redemption and Kingdom ; the Evidences of</w:t>
      </w:r>
    </w:p>
    <w:p>
      <w:pPr>
        <w:pStyle w:val="BodyText"/>
      </w:pPr>
      <w:r>
        <w:t xml:space="preserve">their Referrences to the Messiah &amp;c. comparing them all one</w:t>
      </w:r>
    </w:p>
    <w:p>
      <w:pPr>
        <w:pStyle w:val="BodyText"/>
      </w:pPr>
      <w:r>
        <w:t xml:space="preserve">with another, demonstrating their agreement and true scope and</w:t>
      </w:r>
    </w:p>
    <w:p>
      <w:pPr>
        <w:pStyle w:val="BodyText"/>
      </w:pPr>
      <w:r>
        <w:t xml:space="preserve">sense ; also considering all the various particulars wherein these</w:t>
      </w:r>
    </w:p>
    <w:p>
      <w:pPr>
        <w:pStyle w:val="BodyText"/>
      </w:pPr>
      <w:r>
        <w:t xml:space="preserve">prophecies have their exact fulfilment; shewing the universal,</w:t>
      </w:r>
    </w:p>
    <w:p>
      <w:pPr>
        <w:pStyle w:val="BodyText"/>
      </w:pPr>
      <w:r>
        <w:t xml:space="preserve">precise, and admirable correspondence between predictions and</w:t>
      </w:r>
    </w:p>
    <w:p>
      <w:pPr>
        <w:pStyle w:val="BodyText"/>
      </w:pPr>
      <w:r>
        <w:t xml:space="preserve">events. The second Part: Considering the Types of the old</w:t>
      </w:r>
    </w:p>
    <w:p>
      <w:pPr>
        <w:pStyle w:val="BodyText"/>
      </w:pPr>
      <w:r>
        <w:t xml:space="preserve">testament, shewing the evidence of their being intended as repre-</w:t>
      </w:r>
    </w:p>
    <w:p>
      <w:pPr>
        <w:pStyle w:val="BodyText"/>
      </w:pPr>
      <w:r>
        <w:t xml:space="preserve">sentations of the great things of the gospel of Christ: and the</w:t>
      </w:r>
    </w:p>
    <w:p>
      <w:pPr>
        <w:pStyle w:val="BodyText"/>
      </w:pPr>
      <w:r>
        <w:t xml:space="preserve">agreement of the type with the antitype. --- The third and great</w:t>
      </w:r>
    </w:p>
    <w:p>
      <w:pPr>
        <w:pStyle w:val="BodyText"/>
      </w:pPr>
      <w:r>
        <w:t xml:space="preserve">Part, considering the harmony of the old and new testament, as to</w:t>
      </w:r>
    </w:p>
    <w:p>
      <w:pPr>
        <w:pStyle w:val="BodyText"/>
      </w:pPr>
      <w:r>
        <w:t xml:space="preserve">doctrine and precept. ----- In the course of this work, I find there</w:t>
      </w:r>
    </w:p>
    <w:p>
      <w:pPr>
        <w:pStyle w:val="BodyText"/>
      </w:pPr>
      <w:r>
        <w:t xml:space="preserve">will be occasion for an explanation of a very great part of the </w:t>
      </w:r>
      <w:r>
        <w:rPr>
          <w:rStyle w:val="FootnoteReference"/>
        </w:rPr>
        <w:footnoteReference w:id="1282"/>
      </w:r>
    </w:p>
    <w:p>
      <w:pPr>
        <w:pStyle w:val="BodyText"/>
      </w:pPr>
      <w:r>
        <w:t xml:space="preserve">holy scripture ; which may, in such a view be explained in a</w:t>
      </w:r>
    </w:p>
    <w:p>
      <w:pPr>
        <w:pStyle w:val="BodyText"/>
      </w:pPr>
      <w:r>
        <w:t xml:space="preserve">method, which to me seems the most entertaining and profitable,</w:t>
      </w:r>
    </w:p>
    <w:p>
      <w:pPr>
        <w:pStyle w:val="BodyText"/>
      </w:pPr>
      <w:r>
        <w:t xml:space="preserve">best tending to lead the mind to a view of the true spirit, design,</w:t>
      </w:r>
    </w:p>
    <w:p>
      <w:pPr>
        <w:pStyle w:val="BodyText"/>
      </w:pPr>
      <w:r>
        <w:t xml:space="preserve">life and soul of the scriptures, as well as to their proper use and im-</w:t>
      </w:r>
    </w:p>
    <w:p>
      <w:pPr>
        <w:pStyle w:val="BodyText"/>
      </w:pPr>
      <w:r>
        <w:t xml:space="preserve">provement.</w:t>
      </w:r>
    </w:p>
    <w:p>
      <w:pPr>
        <w:pStyle w:val="BodyText"/>
      </w:pPr>
      <w:r>
        <w:t xml:space="preserve">I have also many other things in hand, in some of which I</w:t>
      </w:r>
    </w:p>
    <w:p>
      <w:pPr>
        <w:pStyle w:val="BodyText"/>
      </w:pPr>
      <w:r>
        <w:t xml:space="preserve">have made great progress, which I will not trouble you with an ac-</w:t>
      </w:r>
    </w:p>
    <w:p>
      <w:pPr>
        <w:pStyle w:val="BodyText"/>
      </w:pPr>
      <w:r>
        <w:t xml:space="preserve">count of. --- Some of these things, if divine providence favour, I</w:t>
      </w:r>
    </w:p>
    <w:p>
      <w:pPr>
        <w:pStyle w:val="BodyText"/>
      </w:pPr>
      <w:r>
        <w:t xml:space="preserve">should be willing to attempt a publication of ----- So far as I my</w:t>
      </w:r>
    </w:p>
    <w:p>
      <w:pPr>
        <w:pStyle w:val="BodyText"/>
      </w:pPr>
      <w:r>
        <w:t xml:space="preserve">self am able to judge of what talents I have, for benefiting my</w:t>
      </w:r>
    </w:p>
    <w:p>
      <w:pPr>
        <w:pStyle w:val="BodyText"/>
      </w:pPr>
      <w:r>
        <w:t xml:space="preserve">fellow creatures by word, I think I can write better than I can</w:t>
      </w:r>
    </w:p>
    <w:p>
      <w:pPr>
        <w:pStyle w:val="BodyText"/>
      </w:pPr>
      <w:r>
        <w:t xml:space="preserve">speak.</w:t>
      </w:r>
    </w:p>
    <w:p>
      <w:pPr>
        <w:pStyle w:val="BodyText"/>
      </w:pPr>
      <w:r>
        <w:t xml:space="preserve">My heart is so much in these studies, that I cannot find it in</w:t>
      </w:r>
    </w:p>
    <w:p>
      <w:pPr>
        <w:pStyle w:val="BodyText"/>
      </w:pPr>
      <w:r>
        <w:t xml:space="preserve">my heart to be willing to put my self into an incapacity to pur-</w:t>
      </w:r>
    </w:p>
    <w:p>
      <w:pPr>
        <w:pStyle w:val="BodyText"/>
      </w:pPr>
      <w:r>
        <w:t xml:space="preserve">sue them any more, in the future part of my life, to such a de-</w:t>
      </w:r>
    </w:p>
    <w:p>
      <w:pPr>
        <w:pStyle w:val="BodyText"/>
      </w:pPr>
      <w:r>
        <w:t xml:space="preserve">gree as I must, if I undertake to go thro' the same course of em-</w:t>
      </w:r>
    </w:p>
    <w:p>
      <w:pPr>
        <w:pStyle w:val="BodyText"/>
      </w:pPr>
      <w:r>
        <w:t xml:space="preserve">ploy, in the office of a President, that Mr. </w:t>
      </w:r>
      <w:r>
        <w:rPr>
          <w:i/>
          <w:iCs/>
        </w:rPr>
        <w:t xml:space="preserve">Burr</w:t>
      </w:r>
      <w:r>
        <w:t xml:space="preserve"> did, instructing</w:t>
      </w:r>
    </w:p>
    <w:p>
      <w:pPr>
        <w:pStyle w:val="BodyText"/>
      </w:pPr>
      <w:r>
        <w:t xml:space="preserve">in all the languages, and taking the whole care of the instruction</w:t>
      </w:r>
    </w:p>
    <w:p>
      <w:pPr>
        <w:pStyle w:val="BodyText"/>
      </w:pPr>
      <w:r>
        <w:t xml:space="preserve">of one of the Classes in all parts of learning, besides his other</w:t>
      </w:r>
    </w:p>
    <w:p>
      <w:pPr>
        <w:pStyle w:val="BodyText"/>
      </w:pPr>
      <w:r>
        <w:t xml:space="preserve">labours. ----- If I should see light to determine me to accept the</w:t>
      </w:r>
    </w:p>
    <w:p>
      <w:pPr>
        <w:pStyle w:val="BodyText"/>
      </w:pPr>
      <w:r>
        <w:t xml:space="preserve">place offered me, I should be willing to take upon me the work</w:t>
      </w:r>
    </w:p>
    <w:p>
      <w:pPr>
        <w:pStyle w:val="BodyText"/>
      </w:pPr>
      <w:r>
        <w:t xml:space="preserve">of a President, so far as it consists in the general inspection of</w:t>
      </w:r>
    </w:p>
    <w:p>
      <w:pPr>
        <w:pStyle w:val="BodyText"/>
      </w:pPr>
      <w:r>
        <w:t xml:space="preserve">the whole society and subservient to the school, as to their order</w:t>
      </w:r>
    </w:p>
    <w:p>
      <w:pPr>
        <w:pStyle w:val="BodyText"/>
      </w:pPr>
      <w:r>
        <w:t xml:space="preserve">and methods of study and instruction, assisting my self in im-</w:t>
      </w:r>
    </w:p>
    <w:p>
      <w:pPr>
        <w:pStyle w:val="BodyText"/>
      </w:pPr>
      <w:r>
        <w:t xml:space="preserve">mediate instruction in the arts and sciences (as discretion</w:t>
      </w:r>
    </w:p>
    <w:p>
      <w:pPr>
        <w:pStyle w:val="BodyText"/>
      </w:pPr>
      <w:r>
        <w:t xml:space="preserve">should direct and occasion serve, and the state of things require)</w:t>
      </w:r>
    </w:p>
    <w:p>
      <w:pPr>
        <w:pStyle w:val="BodyText"/>
      </w:pPr>
      <w:r>
        <w:t xml:space="preserve">especially the senior class : and added to all, should be willing to</w:t>
      </w:r>
    </w:p>
    <w:p>
      <w:pPr>
        <w:pStyle w:val="BodyText"/>
      </w:pPr>
      <w:r>
        <w:t xml:space="preserve">do the whole work of a professor of divinity, in publick and</w:t>
      </w:r>
    </w:p>
    <w:p>
      <w:pPr>
        <w:pStyle w:val="BodyText"/>
      </w:pPr>
      <w:r>
        <w:t xml:space="preserve">private lectures, proposing questions to be answered, and some</w:t>
      </w:r>
    </w:p>
    <w:p>
      <w:pPr>
        <w:pStyle w:val="BodyText"/>
      </w:pPr>
      <w:r>
        <w:t xml:space="preserve">to be discussed in writing and free conversation, in meetings</w:t>
      </w:r>
    </w:p>
    <w:p>
      <w:pPr>
        <w:pStyle w:val="BodyText"/>
      </w:pPr>
      <w:r>
        <w:t xml:space="preserve">of graduates and others, appointed in proper seasons for these</w:t>
      </w:r>
    </w:p>
    <w:p>
      <w:pPr>
        <w:pStyle w:val="BodyText"/>
      </w:pPr>
      <w:r>
        <w:t xml:space="preserve">ends. --- It would be now out of my way, to spend time, in a</w:t>
      </w:r>
    </w:p>
    <w:p>
      <w:pPr>
        <w:pStyle w:val="BodyText"/>
      </w:pPr>
      <w:r>
        <w:t xml:space="preserve">constant teaching of the languages ; unless it be the hebrew tongue,</w:t>
      </w:r>
    </w:p>
    <w:p>
      <w:pPr>
        <w:pStyle w:val="BodyText"/>
      </w:pPr>
      <w:r>
        <w:t xml:space="preserve">which I should be willing to improve my self in, by instructing</w:t>
      </w:r>
    </w:p>
    <w:p>
      <w:pPr>
        <w:pStyle w:val="BodyText"/>
      </w:pPr>
      <w:r>
        <w:t xml:space="preserve">others.</w:t>
      </w:r>
    </w:p>
    <w:p>
      <w:pPr>
        <w:pStyle w:val="BodyText"/>
      </w:pPr>
      <w:r>
        <w:t xml:space="preserve">On the whole, I am much at a loss, with respect to the way</w:t>
      </w:r>
    </w:p>
    <w:p>
      <w:pPr>
        <w:pStyle w:val="BodyText"/>
      </w:pPr>
      <w:r>
        <w:t xml:space="preserve">of my duty in this important affair : I am in doubt, whether if I</w:t>
      </w:r>
    </w:p>
    <w:p>
      <w:pPr>
        <w:pStyle w:val="BodyText"/>
      </w:pPr>
      <w:r>
        <w:t xml:space="preserve">should engage in it, I should not do what both you and I should</w:t>
      </w:r>
    </w:p>
    <w:p>
      <w:pPr>
        <w:pStyle w:val="BodyText"/>
      </w:pPr>
      <w:r>
        <w:t xml:space="preserve">be sorry for afterwards. Nevertheless, I think the greatness of</w:t>
      </w:r>
    </w:p>
    <w:p>
      <w:pPr>
        <w:pStyle w:val="BodyText"/>
      </w:pPr>
      <w:r>
        <w:t xml:space="preserve">the affair, and the regard due to so worthy and venerable a</w:t>
      </w:r>
    </w:p>
    <w:p>
      <w:pPr>
        <w:pStyle w:val="BodyText"/>
      </w:pPr>
      <w:r>
        <w:t xml:space="preserve">body, as that of the Trustees of </w:t>
      </w:r>
      <w:r>
        <w:rPr>
          <w:i/>
          <w:iCs/>
        </w:rPr>
        <w:t xml:space="preserve">Nassau Hall</w:t>
      </w:r>
      <w:r>
        <w:t xml:space="preserve">, requires my taking</w:t>
      </w:r>
    </w:p>
    <w:p>
      <w:pPr>
        <w:pStyle w:val="BodyText"/>
      </w:pPr>
      <w:r>
        <w:t xml:space="preserve">the matter into serious consideration: And unless you should</w:t>
      </w:r>
    </w:p>
    <w:p>
      <w:pPr>
        <w:pStyle w:val="BodyText"/>
      </w:pPr>
      <w:r>
        <w:t xml:space="preserve">appear to be discouraged, by the things which I have now repre-</w:t>
      </w:r>
    </w:p>
    <w:p>
      <w:pPr>
        <w:pStyle w:val="BodyText"/>
      </w:pPr>
      <w:r>
        <w:t xml:space="preserve">sented, as to any further expectation from me, shall proceed to</w:t>
      </w:r>
    </w:p>
    <w:p>
      <w:pPr>
        <w:pStyle w:val="BodyText"/>
      </w:pPr>
      <w:r>
        <w:t xml:space="preserve">ask advice, of such as I esteem most wise, friendly and faithful;</w:t>
      </w:r>
    </w:p>
    <w:p>
      <w:pPr>
        <w:pStyle w:val="BodyText"/>
      </w:pPr>
      <w:r>
        <w:t xml:space="preserve">if after the mind of the Commissioners in </w:t>
      </w:r>
      <w:r>
        <w:rPr>
          <w:i/>
          <w:iCs/>
        </w:rPr>
        <w:t xml:space="preserve">Boston</w:t>
      </w:r>
      <w:r>
        <w:t xml:space="preserve"> is known, it ap-</w:t>
      </w:r>
    </w:p>
    <w:p>
      <w:pPr>
        <w:pStyle w:val="BodyText"/>
      </w:pPr>
      <w:r>
        <w:t xml:space="preserve">pears that they consent to leave me at liberty, with respect to the</w:t>
      </w:r>
    </w:p>
    <w:p>
      <w:pPr>
        <w:pStyle w:val="BodyText"/>
      </w:pPr>
      <w:r>
        <w:t xml:space="preserve">business they have employed me in here.</w:t>
      </w:r>
    </w:p>
    <w:p>
      <w:pPr>
        <w:pStyle w:val="Heading1"/>
        <w:pageBreakBefore/>
      </w:pPr>
      <w:bookmarkStart w:name="heading_a231_letter_to_esther_edward" w:id="269"/>
      <w:r>
        <w:t xml:space="preserve">A231. Letter to Esther Edwards Burr, November 20, 1757 231.JE-E.E.Burr 11-20-57</w:t>
      </w:r>
      <w:bookmarkEnd w:id="269"/>
    </w:p>
    <w:p>
      <w:pPr>
        <w:pStyle w:val="BodyText"/>
      </w:pPr>
      <w:r>
        <w:t xml:space="preserve">Jonathan EdwardsA231. JE to Esther Edwards Burr, 11/20/57. Congregational Library, Boston. Addressed at bottom "To Mrs Esther Burr / at Princeton / New-Jersey."</w:t>
      </w:r>
    </w:p>
    <w:p>
      <w:pPr>
        <w:pStyle w:val="BodyText"/>
      </w:pPr>
      <w:r>
        <w:t xml:space="preserve">Stockbridge Nov. 20 1757</w:t>
      </w:r>
    </w:p>
    <w:p>
      <w:pPr>
        <w:pStyle w:val="BodyText"/>
      </w:pPr>
      <w:r>
        <w:t xml:space="preserve">Dear daughter,</w:t>
      </w:r>
    </w:p>
    <w:p>
      <w:pPr>
        <w:pStyle w:val="BodyText"/>
      </w:pPr>
      <w:r>
        <w:t xml:space="preserve">I thank you for your most comfortable Letter; but more espe-</w:t>
      </w:r>
    </w:p>
    <w:p>
      <w:pPr>
        <w:pStyle w:val="BodyText"/>
      </w:pPr>
      <w:r>
        <w:t xml:space="preserve">cially would th I thank God that had has granted you</w:t>
      </w:r>
    </w:p>
    <w:p>
      <w:pPr>
        <w:pStyle w:val="BodyText"/>
      </w:pPr>
      <w:r>
        <w:t xml:space="preserve">such Things to write. How good &amp; kind is your heavenly</w:t>
      </w:r>
    </w:p>
    <w:p>
      <w:pPr>
        <w:pStyle w:val="BodyText"/>
      </w:pPr>
      <w:r>
        <w:t xml:space="preserve">Father ! how do the Bowels of his tender Love and Compassion</w:t>
      </w:r>
    </w:p>
    <w:p>
      <w:pPr>
        <w:pStyle w:val="BodyText"/>
      </w:pPr>
      <w:r>
        <w:t xml:space="preserve">appear, while he is correcting you by so great a Shake of his</w:t>
      </w:r>
    </w:p>
    <w:p>
      <w:pPr>
        <w:pStyle w:val="BodyText"/>
      </w:pPr>
      <w:r>
        <w:t xml:space="preserve">Head ! Indeed, he is a faithful God; he will remember</w:t>
      </w:r>
    </w:p>
    <w:p>
      <w:pPr>
        <w:pStyle w:val="BodyText"/>
      </w:pPr>
      <w:r>
        <w:t xml:space="preserve">his Covenant forever; and never will fail them that</w:t>
      </w:r>
    </w:p>
    <w:p>
      <w:pPr>
        <w:pStyle w:val="BodyText"/>
      </w:pPr>
      <w:r>
        <w:t xml:space="preserve">trust in. But don't be surprized, or think some strange</w:t>
      </w:r>
    </w:p>
    <w:p>
      <w:pPr>
        <w:pStyle w:val="BodyText"/>
      </w:pPr>
      <w:r>
        <w:t xml:space="preserve">thing has happen'd to you, if after this Light, Clouds of</w:t>
      </w:r>
    </w:p>
    <w:p>
      <w:pPr>
        <w:pStyle w:val="BodyText"/>
      </w:pPr>
      <w:r>
        <w:t xml:space="preserve">darkness should return. Perpetual sunshine is not</w:t>
      </w:r>
    </w:p>
    <w:p>
      <w:pPr>
        <w:pStyle w:val="BodyText"/>
      </w:pPr>
      <w:r>
        <w:t xml:space="preserve">usual in this World, even to Gods true Saints. But I</w:t>
      </w:r>
    </w:p>
    <w:p>
      <w:pPr>
        <w:pStyle w:val="BodyText"/>
      </w:pPr>
      <w:r>
        <w:t xml:space="preserve">hope, if God should hide his face in some Respect, even</w:t>
      </w:r>
    </w:p>
    <w:p>
      <w:pPr>
        <w:pStyle w:val="BodyText"/>
      </w:pPr>
      <w:r>
        <w:t xml:space="preserve">this will be in Faithfulness to you, and to purify</w:t>
      </w:r>
    </w:p>
    <w:p>
      <w:pPr>
        <w:pStyle w:val="BodyText"/>
      </w:pPr>
      <w:r>
        <w:t xml:space="preserve">you, &amp; fit you for yet further &amp; better Light.</w:t>
      </w:r>
    </w:p>
    <w:p>
      <w:pPr>
        <w:pStyle w:val="BodyText"/>
      </w:pPr>
      <w:r>
        <w:t xml:space="preserve">As to removing to the Princeton, to take on me the Office</w:t>
      </w:r>
    </w:p>
    <w:p>
      <w:pPr>
        <w:pStyle w:val="BodyText"/>
      </w:pPr>
      <w:r>
        <w:t xml:space="preserve">of President, I have agreed with the Church here, to</w:t>
      </w:r>
    </w:p>
    <w:p>
      <w:pPr>
        <w:pStyle w:val="BodyText"/>
      </w:pPr>
      <w:r>
        <w:t xml:space="preserve">refer it to a Council of ministers, to sit here decem.</w:t>
      </w:r>
    </w:p>
    <w:p>
      <w:pPr>
        <w:pStyle w:val="BodyText"/>
      </w:pPr>
      <w:r>
        <w:t xml:space="preserve">21, to determine whether it be my duty. -- Mr. Ten-</w:t>
      </w:r>
    </w:p>
    <w:p>
      <w:pPr>
        <w:pStyle w:val="BodyText"/>
      </w:pPr>
      <w:r>
        <w:t xml:space="preserve">nent can inform you more of the matter. I have</w:t>
      </w:r>
    </w:p>
    <w:p>
      <w:pPr>
        <w:pStyle w:val="BodyText"/>
      </w:pPr>
      <w:r>
        <w:t xml:space="preserve">with this, inclose a Letter to him, which I desire may</w:t>
      </w:r>
    </w:p>
    <w:p>
      <w:pPr>
        <w:pStyle w:val="BodyText"/>
      </w:pPr>
      <w:r>
        <w:t xml:space="preserve">be delivered to him assoon as possible. I have wrote</w:t>
      </w:r>
    </w:p>
    <w:p>
      <w:pPr>
        <w:pStyle w:val="BodyText"/>
      </w:pPr>
      <w:r>
        <w:t xml:space="preserve">more particularly about the Council, in my Letter to</w:t>
      </w:r>
    </w:p>
    <w:p>
      <w:pPr>
        <w:pStyle w:val="BodyText"/>
      </w:pPr>
      <w:r>
        <w:t xml:space="preserve">the Trustees, directed to Mr. Stockton, which Mr.</w:t>
      </w:r>
    </w:p>
    <w:p>
      <w:pPr>
        <w:pStyle w:val="BodyText"/>
      </w:pPr>
      <w:r>
        <w:t xml:space="preserve">Tennent will see</w:t>
      </w:r>
      <w:r>
        <w:rPr>
          <w:rStyle w:val="FootnoteReference"/>
        </w:rPr>
        <w:footnoteReference w:id="1283"/>
      </w:r>
      <w:r>
        <w:t xml:space="preserve">. --- I know I cant live at Prince-</w:t>
      </w:r>
    </w:p>
    <w:p>
      <w:pPr>
        <w:pStyle w:val="BodyText"/>
      </w:pPr>
      <w:r>
        <w:t xml:space="preserve">ton, as a President must, on the salary they offer: yet</w:t>
      </w:r>
    </w:p>
    <w:p>
      <w:pPr>
        <w:pStyle w:val="BodyText"/>
      </w:pPr>
      <w:r>
        <w:t xml:space="preserve">I have left that matter to their Generosity. -- I</w:t>
      </w:r>
    </w:p>
    <w:p>
      <w:pPr>
        <w:pStyle w:val="BodyText"/>
      </w:pPr>
      <w:r>
        <w:t xml:space="preserve">shall have no money wherewith to furnish the</w:t>
      </w:r>
    </w:p>
    <w:p>
      <w:pPr>
        <w:pStyle w:val="BodyText"/>
      </w:pPr>
      <w:r>
        <w:t xml:space="preserve">House. I hope Mr. Tennent will exert himself to get</w:t>
      </w:r>
    </w:p>
    <w:p>
      <w:pPr>
        <w:pStyle w:val="BodyText"/>
      </w:pPr>
      <w:r>
        <w:t xml:space="preserve">a full Trustees meeting, to settle College affairs. I</w:t>
      </w:r>
    </w:p>
    <w:p>
      <w:pPr>
        <w:pStyle w:val="BodyText"/>
      </w:pPr>
      <w:r>
        <w:t xml:space="preserve">shall not be willing to come thither, till that is well</w:t>
      </w:r>
    </w:p>
    <w:p>
      <w:pPr>
        <w:pStyle w:val="BodyText"/>
      </w:pPr>
      <w:r>
        <w:t xml:space="preserve">done. If the Trustees don't send me an Account of</w:t>
      </w:r>
    </w:p>
    <w:p>
      <w:pPr>
        <w:pStyle w:val="BodyText"/>
      </w:pPr>
      <w:r>
        <w:t xml:space="preserve">their doings immediately by the Post to Claverack,</w:t>
      </w:r>
    </w:p>
    <w:p>
      <w:pPr>
        <w:pStyle w:val="BodyText"/>
      </w:pPr>
      <w:r>
        <w:t xml:space="preserve">I wish you would to it, &amp; direct your Letter to be</w:t>
      </w:r>
    </w:p>
    <w:p>
      <w:pPr>
        <w:pStyle w:val="BodyText"/>
      </w:pPr>
      <w:r>
        <w:t xml:space="preserve">left with Jeremiah Hoghoboom, Es I should be</w:t>
      </w:r>
    </w:p>
    <w:p>
      <w:pPr>
        <w:pStyle w:val="BodyText"/>
      </w:pPr>
      <w:r>
        <w:t xml:space="preserve">glad</w:t>
      </w:r>
    </w:p>
    <w:p>
      <w:pPr>
        <w:pStyle w:val="BodyText"/>
      </w:pPr>
      <w:r>
        <w:t xml:space="preserve">glad, on Some Accounts, to have the Letter before the Council. </w:t>
      </w:r>
      <w:r>
        <w:rPr>
          <w:rStyle w:val="FootnoteReference"/>
        </w:rPr>
        <w:footnoteReference w:id="1284"/>
      </w:r>
    </w:p>
    <w:p>
      <w:pPr>
        <w:pStyle w:val="BodyText"/>
      </w:pPr>
      <w:r>
        <w:t xml:space="preserve">What the Council will do, I cant tell. I shall endeavour</w:t>
      </w:r>
    </w:p>
    <w:p>
      <w:pPr>
        <w:pStyle w:val="BodyText"/>
      </w:pPr>
      <w:r>
        <w:t xml:space="preserve">as fairly &amp; Justly as possible to lay the matter with every</w:t>
      </w:r>
    </w:p>
    <w:p>
      <w:pPr>
        <w:pStyle w:val="BodyText"/>
      </w:pPr>
      <w:r>
        <w:t xml:space="preserve">material Circumstance. deac. W--ge</w:t>
      </w:r>
      <w:r>
        <w:rPr>
          <w:rStyle w:val="FootnoteReference"/>
        </w:rPr>
        <w:footnoteReference w:id="1285"/>
      </w:r>
      <w:r>
        <w:t xml:space="preserve"> is a cunning man, &amp;</w:t>
      </w:r>
    </w:p>
    <w:p>
      <w:pPr>
        <w:pStyle w:val="BodyText"/>
      </w:pPr>
      <w:r>
        <w:t xml:space="preserve">an eloquent speaker; he will strive to his utmost to influ-</w:t>
      </w:r>
    </w:p>
    <w:p>
      <w:pPr>
        <w:pStyle w:val="BodyText"/>
      </w:pPr>
      <w:r>
        <w:t xml:space="preserve">ence the Council by his Representations, &amp; perhaps by influ-</w:t>
      </w:r>
    </w:p>
    <w:p>
      <w:pPr>
        <w:pStyle w:val="BodyText"/>
      </w:pPr>
      <w:r>
        <w:t xml:space="preserve">encing the Indians, ma to make such Representations before</w:t>
      </w:r>
    </w:p>
    <w:p>
      <w:pPr>
        <w:pStyle w:val="BodyText"/>
      </w:pPr>
      <w:r>
        <w:t xml:space="preserve">the Council as will tend to perswade them that its best for</w:t>
      </w:r>
    </w:p>
    <w:p>
      <w:pPr>
        <w:pStyle w:val="BodyText"/>
      </w:pPr>
      <w:r>
        <w:t xml:space="preserve">me to stay. And their Judgment must determine the mat-</w:t>
      </w:r>
    </w:p>
    <w:p>
      <w:pPr>
        <w:pStyle w:val="BodyText"/>
      </w:pPr>
      <w:r>
        <w:t xml:space="preserve">ter. Not only has Mr. W--ge a Fri &amp; others a Friendship for</w:t>
      </w:r>
    </w:p>
    <w:p>
      <w:pPr>
        <w:pStyle w:val="BodyText"/>
      </w:pPr>
      <w:r>
        <w:t xml:space="preserve">me &amp; liking to my Ministry, but it is greatly against their</w:t>
      </w:r>
    </w:p>
    <w:p>
      <w:pPr>
        <w:pStyle w:val="BodyText"/>
      </w:pPr>
      <w:r>
        <w:t xml:space="preserve">temporal Interest that for me to leave them.</w:t>
      </w:r>
    </w:p>
    <w:p>
      <w:pPr>
        <w:pStyle w:val="BodyText"/>
      </w:pPr>
      <w:r>
        <w:t xml:space="preserve">As to Lucy's coming her mother will greatly need her, espe-</w:t>
      </w:r>
    </w:p>
    <w:p>
      <w:pPr>
        <w:pStyle w:val="BodyText"/>
      </w:pPr>
      <w:r>
        <w:t xml:space="preserve">cially if we remove in the spring. But yet, whether your Cir-</w:t>
      </w:r>
    </w:p>
    <w:p>
      <w:pPr>
        <w:pStyle w:val="BodyText"/>
      </w:pPr>
      <w:r>
        <w:t xml:space="preserve">cumstances don't much more loudly Call for her continuance</w:t>
      </w:r>
    </w:p>
    <w:p>
      <w:pPr>
        <w:pStyle w:val="BodyText"/>
      </w:pPr>
      <w:r>
        <w:t xml:space="preserve">there, must be left to with you &amp; her. She must judge whe-</w:t>
      </w:r>
    </w:p>
    <w:p>
      <w:pPr>
        <w:pStyle w:val="BodyText"/>
      </w:pPr>
      <w:r>
        <w:t xml:space="preserve">ther she can come consistently with her Health &amp; comfort at</w:t>
      </w:r>
    </w:p>
    <w:p>
      <w:pPr>
        <w:pStyle w:val="BodyText"/>
      </w:pPr>
      <w:r>
        <w:t xml:space="preserve">such a season of the year. If she comes, Let her buy me a</w:t>
      </w:r>
    </w:p>
    <w:p>
      <w:pPr>
        <w:pStyle w:val="BodyText"/>
      </w:pPr>
      <w:r>
        <w:t xml:space="preserve">staff, &amp; ask advice, &amp; get a good one or none. Mr. Essel-</w:t>
      </w:r>
    </w:p>
    <w:p>
      <w:pPr>
        <w:pStyle w:val="BodyText"/>
      </w:pPr>
      <w:r>
        <w:t xml:space="preserve">steen</w:t>
      </w:r>
      <w:r>
        <w:rPr>
          <w:rStyle w:val="FootnoteReference"/>
        </w:rPr>
        <w:footnoteReference w:id="1286"/>
      </w:r>
      <w:r>
        <w:t xml:space="preserve"> has promised her a good Horse &amp; side saddle, &amp; his</w:t>
      </w:r>
    </w:p>
    <w:p>
      <w:pPr>
        <w:pStyle w:val="BodyText"/>
      </w:pPr>
      <w:r>
        <w:t xml:space="preserve">son to wait on her to St---ge. &amp; I suppose Mr. Fonda</w:t>
      </w:r>
      <w:r>
        <w:rPr>
          <w:rStyle w:val="FootnoteReference"/>
        </w:rPr>
        <w:footnoteReference w:id="1287"/>
      </w:r>
    </w:p>
    <w:p>
      <w:pPr>
        <w:pStyle w:val="BodyText"/>
      </w:pPr>
      <w:r>
        <w:t xml:space="preserve">can let her have a Horse &amp; saddle to Mr. Esselsteen's.</w:t>
      </w:r>
    </w:p>
    <w:p>
      <w:pPr>
        <w:pStyle w:val="BodyText"/>
      </w:pPr>
      <w:r>
        <w:t xml:space="preserve">If you think of selling Harry,</w:t>
      </w:r>
      <w:r>
        <w:rPr>
          <w:rStyle w:val="FootnoteReference"/>
        </w:rPr>
        <w:footnoteReference w:id="1288"/>
      </w:r>
      <w:r>
        <w:t xml:space="preserve"> your Mother desires you</w:t>
      </w:r>
    </w:p>
    <w:p>
      <w:pPr>
        <w:pStyle w:val="BodyText"/>
      </w:pPr>
      <w:r>
        <w:t xml:space="preserve">not to sell him, without letting her know it.</w:t>
      </w:r>
    </w:p>
    <w:p>
      <w:pPr>
        <w:pStyle w:val="BodyText"/>
      </w:pPr>
      <w:r>
        <w:t xml:space="preserve">Timmy</w:t>
      </w:r>
      <w:r>
        <w:rPr>
          <w:rStyle w:val="FootnoteReference"/>
        </w:rPr>
        <w:footnoteReference w:id="1289"/>
      </w:r>
      <w:r>
        <w:t xml:space="preserve"> is considerably better, tho' yet very weak.</w:t>
      </w:r>
    </w:p>
    <w:p>
      <w:pPr>
        <w:pStyle w:val="BodyText"/>
      </w:pPr>
      <w:r>
        <w:t xml:space="preserve">We all unite in Love to you, Lucy &amp; your Children.</w:t>
      </w:r>
    </w:p>
    <w:p>
      <w:pPr>
        <w:pStyle w:val="BodyText"/>
      </w:pPr>
      <w:r>
        <w:t xml:space="preserve">your mother is very willing to leave Lucy's coming away</w:t>
      </w:r>
    </w:p>
    <w:p>
      <w:pPr>
        <w:pStyle w:val="BodyText"/>
      </w:pPr>
      <w:r>
        <w:t xml:space="preserve">wholly to you &amp; her. I am</w:t>
      </w:r>
    </w:p>
    <w:p>
      <w:pPr>
        <w:pStyle w:val="BodyText"/>
      </w:pPr>
      <w:r>
        <w:t xml:space="preserve">your most tender &amp; affectionate Father,</w:t>
      </w:r>
    </w:p>
    <w:p>
      <w:pPr>
        <w:pStyle w:val="BodyText"/>
      </w:pPr>
      <w:r>
        <w:t xml:space="preserve">Jonathan Edwards.</w:t>
      </w:r>
    </w:p>
    <w:p>
      <w:pPr>
        <w:pStyle w:val="Heading1"/>
        <w:pageBreakBefore/>
      </w:pPr>
      <w:bookmarkStart w:name="heading_a232_letter_to_mark_leavenwo" w:id="270"/>
      <w:r>
        <w:t xml:space="preserve">A232. Letter to Mark Leavenworth, November 21, 1757 232.JE-Leavenworth 11-21-57</w:t>
      </w:r>
      <w:bookmarkEnd w:id="270"/>
    </w:p>
    <w:p>
      <w:pPr>
        <w:pStyle w:val="BodyText"/>
      </w:pPr>
      <w:r>
        <w:t xml:space="preserve">Jonathan EdwardsA232. JE to Mark Leavenworth, 11/21/57. HSP, Gratz Coll., Case 7, Box 12. Addressed on back "To the Rev. / Mr. Mark Leavenworth / Pastor the first Church / in Waterbury."</w:t>
      </w:r>
    </w:p>
    <w:p>
      <w:pPr>
        <w:pStyle w:val="BodyText"/>
      </w:pPr>
      <w:r>
        <w:t xml:space="preserve">Stockbridge Novemb. 21. 1757.</w:t>
      </w:r>
    </w:p>
    <w:p>
      <w:pPr>
        <w:pStyle w:val="BodyText"/>
      </w:pPr>
      <w:r>
        <w:t xml:space="preserve">Rev. &amp; dear Sir,</w:t>
      </w:r>
    </w:p>
    <w:p>
      <w:pPr>
        <w:pStyle w:val="BodyText"/>
      </w:pPr>
      <w:r>
        <w:t xml:space="preserve">The Pastor of this Church being desired by</w:t>
      </w:r>
    </w:p>
    <w:p>
      <w:pPr>
        <w:pStyle w:val="BodyText"/>
      </w:pPr>
      <w:r>
        <w:t xml:space="preserve">the Trustees of N. Jersey College, to remove</w:t>
      </w:r>
    </w:p>
    <w:p>
      <w:pPr>
        <w:pStyle w:val="BodyText"/>
      </w:pPr>
      <w:r>
        <w:t xml:space="preserve">from hence to Princeton, in Order to the taking</w:t>
      </w:r>
    </w:p>
    <w:p>
      <w:pPr>
        <w:pStyle w:val="BodyText"/>
      </w:pPr>
      <w:r>
        <w:t xml:space="preserve">upon him the Office of President of that College;</w:t>
      </w:r>
    </w:p>
    <w:p>
      <w:pPr>
        <w:pStyle w:val="BodyText"/>
      </w:pPr>
      <w:r>
        <w:t xml:space="preserve">They having gained the Consent of the Commissi-</w:t>
      </w:r>
    </w:p>
    <w:p>
      <w:pPr>
        <w:pStyle w:val="BodyText"/>
      </w:pPr>
      <w:r>
        <w:t xml:space="preserve">oners in Boston hereto; it is determined by the</w:t>
      </w:r>
    </w:p>
    <w:p>
      <w:pPr>
        <w:pStyle w:val="BodyText"/>
      </w:pPr>
      <w:r>
        <w:t xml:space="preserve">unamimous Agreement of both Pastor &amp; Brethren</w:t>
      </w:r>
    </w:p>
    <w:p>
      <w:pPr>
        <w:pStyle w:val="BodyText"/>
      </w:pPr>
      <w:r>
        <w:t xml:space="preserve">of the Church of Stockbridge, wholly to refer it</w:t>
      </w:r>
    </w:p>
    <w:p>
      <w:pPr>
        <w:pStyle w:val="BodyText"/>
      </w:pPr>
      <w:r>
        <w:t xml:space="preserve">to the Judgment of a Number of Ministers, whe-</w:t>
      </w:r>
    </w:p>
    <w:p>
      <w:pPr>
        <w:pStyle w:val="BodyText"/>
      </w:pPr>
      <w:r>
        <w:t xml:space="preserve">ther it be his duty to comply with this Proposal; who</w:t>
      </w:r>
    </w:p>
    <w:p>
      <w:pPr>
        <w:pStyle w:val="BodyText"/>
      </w:pPr>
      <w:r>
        <w:t xml:space="preserve">are desired to meet here on Wednesday the 21st</w:t>
      </w:r>
    </w:p>
    <w:p>
      <w:pPr>
        <w:pStyle w:val="BodyText"/>
      </w:pPr>
      <w:r>
        <w:t xml:space="preserve">of the approaching december, fully to consider</w:t>
      </w:r>
    </w:p>
    <w:p>
      <w:pPr>
        <w:pStyle w:val="BodyText"/>
      </w:pPr>
      <w:r>
        <w:t xml:space="preserve">&amp; give their Judgment in this Affair. And tis de-</w:t>
      </w:r>
    </w:p>
    <w:p>
      <w:pPr>
        <w:pStyle w:val="BodyText"/>
      </w:pPr>
      <w:r>
        <w:t xml:space="preserve">de sired that you among others would be present</w:t>
      </w:r>
    </w:p>
    <w:p>
      <w:pPr>
        <w:pStyle w:val="BodyText"/>
      </w:pPr>
      <w:r>
        <w:t xml:space="preserve">and assisting at that Time. -- The other</w:t>
      </w:r>
    </w:p>
    <w:p>
      <w:pPr>
        <w:pStyle w:val="BodyText"/>
      </w:pPr>
      <w:r>
        <w:t xml:space="preserve">Ministers chosen are the Rev. Messrs Stoddard</w:t>
      </w:r>
    </w:p>
    <w:p>
      <w:pPr>
        <w:pStyle w:val="BodyText"/>
      </w:pPr>
      <w:r>
        <w:t xml:space="preserve">of Woodbury, Pitkin of Farmington, Brinsmade</w:t>
      </w:r>
    </w:p>
    <w:p>
      <w:pPr>
        <w:pStyle w:val="BodyText"/>
      </w:pPr>
      <w:r>
        <w:t xml:space="preserve">of Judea, Farrand of Canaan, Hopkins of Shef</w:t>
      </w:r>
    </w:p>
    <w:p>
      <w:pPr>
        <w:pStyle w:val="BodyText"/>
      </w:pPr>
      <w:r>
        <w:t xml:space="preserve">field, Raynolds of Enfield, &amp; Billing of Green-</w:t>
      </w:r>
    </w:p>
    <w:p>
      <w:pPr>
        <w:pStyle w:val="BodyText"/>
      </w:pPr>
      <w:r>
        <w:t xml:space="preserve">field, all Chosen by the joint &amp; unanimous</w:t>
      </w:r>
    </w:p>
    <w:p>
      <w:pPr>
        <w:pStyle w:val="BodyText"/>
      </w:pPr>
      <w:r>
        <w:t xml:space="preserve">Consent of Pastor &amp; Brethren.</w:t>
      </w:r>
    </w:p>
    <w:p>
      <w:pPr>
        <w:pStyle w:val="BodyText"/>
      </w:pPr>
      <w:r>
        <w:t xml:space="preserve">I now write by the Consent, &amp; at the desire</w:t>
      </w:r>
    </w:p>
    <w:p>
      <w:pPr>
        <w:pStyle w:val="BodyText"/>
      </w:pPr>
      <w:r>
        <w:t xml:space="preserve">of the Church, and hope sir, you will not</w:t>
      </w:r>
    </w:p>
    <w:p>
      <w:pPr>
        <w:pStyle w:val="BodyText"/>
      </w:pPr>
      <w:r>
        <w:t xml:space="preserve">fail , so you will oblige, Sir,</w:t>
      </w:r>
    </w:p>
    <w:p>
      <w:pPr>
        <w:pStyle w:val="BodyText"/>
      </w:pPr>
      <w:r>
        <w:t xml:space="preserve">your respectful Friend &amp; Brother</w:t>
      </w:r>
    </w:p>
    <w:p>
      <w:pPr>
        <w:pStyle w:val="BodyText"/>
      </w:pPr>
      <w:r>
        <w:t xml:space="preserve">Jonathan Edwards.</w:t>
      </w:r>
    </w:p>
    <w:p>
      <w:pPr>
        <w:pStyle w:val="BodyText"/>
      </w:pPr>
      <w:r>
        <w:t xml:space="preserve">Rev. Mr. Leavenworth.</w:t>
      </w:r>
    </w:p>
    <w:p>
      <w:pPr>
        <w:pStyle w:val="Heading1"/>
        <w:pageBreakBefore/>
      </w:pPr>
      <w:bookmarkStart w:name="heading_a233_letter_to_joseph_bellam" w:id="271"/>
      <w:r>
        <w:t xml:space="preserve">A233. Letter to Joseph Bellamy, December 1, 1757 233.JE-J.Bellamy 12-1-57</w:t>
      </w:r>
      <w:bookmarkEnd w:id="271"/>
    </w:p>
    <w:p>
      <w:pPr>
        <w:pStyle w:val="BodyText"/>
      </w:pPr>
      <w:r>
        <w:t xml:space="preserve">Jonathan EdwardsA233. JE to Joseph Bellamy, 12/1/57. ANTS, f. 1756-59A, #6-7. Addressed on back "To the Rev. / Mr. Joseph Bellamy / at Bethlem."</w:t>
      </w:r>
    </w:p>
    <w:p>
      <w:pPr>
        <w:pStyle w:val="BodyText"/>
      </w:pPr>
      <w:r>
        <w:t xml:space="preserve">Stockbridge decem. 1. 1757.</w:t>
      </w:r>
    </w:p>
    <w:p>
      <w:pPr>
        <w:pStyle w:val="BodyText"/>
      </w:pPr>
      <w:r>
        <w:t xml:space="preserve">Rev. &amp; dear sir,</w:t>
      </w:r>
    </w:p>
    <w:p>
      <w:pPr>
        <w:pStyle w:val="BodyText"/>
      </w:pPr>
      <w:r>
        <w:t xml:space="preserve">Yesterday I received your two Letters of the 12 &amp; 17 of</w:t>
      </w:r>
    </w:p>
    <w:p>
      <w:pPr>
        <w:pStyle w:val="BodyText"/>
      </w:pPr>
      <w:r>
        <w:t xml:space="preserve">Novem. But I saw nor heard Nothing of Mr. Hill.</w:t>
      </w:r>
      <w:r>
        <w:rPr>
          <w:rStyle w:val="FootnoteReference"/>
        </w:rPr>
        <w:footnoteReference w:id="1290"/>
      </w:r>
      <w:r>
        <w:t xml:space="preserve"> -- I thank</w:t>
      </w:r>
    </w:p>
    <w:p>
      <w:pPr>
        <w:pStyle w:val="BodyText"/>
      </w:pPr>
      <w:r>
        <w:t xml:space="preserve">you for your Concern that I may be useful in the World. --</w:t>
      </w:r>
    </w:p>
    <w:p>
      <w:pPr>
        <w:pStyle w:val="BodyText"/>
      </w:pPr>
      <w:r>
        <w:t xml:space="preserve">-- I lately wrote you a Letter informing you of our Choice</w:t>
      </w:r>
    </w:p>
    <w:p>
      <w:pPr>
        <w:pStyle w:val="BodyText"/>
      </w:pPr>
      <w:r>
        <w:t xml:space="preserve">of a Council to sit here on the 21 of this month; &amp; inclosed</w:t>
      </w:r>
    </w:p>
    <w:p>
      <w:pPr>
        <w:pStyle w:val="BodyText"/>
      </w:pPr>
      <w:r>
        <w:t xml:space="preserve">in it a Letter missive to Mr Brinsmade, who is one of the</w:t>
      </w:r>
    </w:p>
    <w:p>
      <w:pPr>
        <w:pStyle w:val="BodyText"/>
      </w:pPr>
      <w:r>
        <w:t xml:space="preserve">Council. I hope before this Time you have received -- don't</w:t>
      </w:r>
    </w:p>
    <w:p>
      <w:pPr>
        <w:pStyle w:val="BodyText"/>
      </w:pPr>
      <w:r>
        <w:t xml:space="preserve">fail of letting me see you here; for I never wanted to see you</w:t>
      </w:r>
    </w:p>
    <w:p>
      <w:pPr>
        <w:pStyle w:val="BodyText"/>
      </w:pPr>
      <w:r>
        <w:t xml:space="preserve">more.</w:t>
      </w:r>
    </w:p>
    <w:p>
      <w:pPr>
        <w:pStyle w:val="BodyText"/>
      </w:pPr>
      <w:r>
        <w:t xml:space="preserve">As to the Question you ask about the Christs Argument in</w:t>
      </w:r>
    </w:p>
    <w:p>
      <w:pPr>
        <w:pStyle w:val="BodyText"/>
      </w:pPr>
      <w:r>
        <w:t xml:space="preserve">John 10:34, 36 35, 36. I observe First. That it is not [---] all</w:t>
      </w:r>
    </w:p>
    <w:p>
      <w:pPr>
        <w:pStyle w:val="BodyText"/>
      </w:pPr>
      <w:r>
        <w:t xml:space="preserve">Princes of the Earth that are called God's in the Old Testament,</w:t>
      </w:r>
    </w:p>
    <w:p>
      <w:pPr>
        <w:pStyle w:val="BodyText"/>
      </w:pPr>
      <w:r>
        <w:t xml:space="preserve">But only the Princes of Israel that ruled over Gods People. The Princes</w:t>
      </w:r>
    </w:p>
    <w:p>
      <w:pPr>
        <w:pStyle w:val="BodyText"/>
      </w:pPr>
      <w:r>
        <w:t xml:space="preserve">that are called Gods in the Psalms 82 are, in the same Sentence</w:t>
      </w:r>
    </w:p>
    <w:p>
      <w:pPr>
        <w:pStyle w:val="BodyText"/>
      </w:pPr>
      <w:r>
        <w:t xml:space="preserve">distinguished from the Princes of the Nations of the World. "I have</w:t>
      </w:r>
    </w:p>
    <w:p>
      <w:pPr>
        <w:pStyle w:val="BodyText"/>
      </w:pPr>
      <w:r>
        <w:t xml:space="preserve">said ye are GODS: But ye shall die like Men, &amp; fall like one of the</w:t>
      </w:r>
    </w:p>
    <w:p>
      <w:pPr>
        <w:pStyle w:val="BodyText"/>
      </w:pPr>
      <w:r>
        <w:t xml:space="preserve">PRINCES.</w:t>
      </w:r>
    </w:p>
    <w:p>
      <w:pPr>
        <w:pStyle w:val="BodyText"/>
      </w:pPr>
      <w:r>
        <w:t xml:space="preserve">Secondly, the Reason why those Princes of Israel were called Gods, was</w:t>
      </w:r>
    </w:p>
    <w:p>
      <w:pPr>
        <w:pStyle w:val="BodyText"/>
      </w:pPr>
      <w:r>
        <w:t xml:space="preserve">that they prefig Rulers &amp; Judges of Gods Israel were Figures of Him, who</w:t>
      </w:r>
    </w:p>
    <w:p>
      <w:pPr>
        <w:pStyle w:val="BodyText"/>
      </w:pPr>
      <w:r>
        <w:t xml:space="preserve">is the true King of the Jews &amp; Prince of Gods People, who is to rule</w:t>
      </w:r>
    </w:p>
    <w:p>
      <w:pPr>
        <w:pStyle w:val="BodyText"/>
      </w:pPr>
      <w:r>
        <w:t xml:space="preserve">over the House of Jacob forever, the Prince &amp; Saviour of Gods Church that</w:t>
      </w:r>
    </w:p>
    <w:p>
      <w:pPr>
        <w:pStyle w:val="BodyText"/>
      </w:pPr>
      <w:r>
        <w:t xml:space="preserve">gathered from all Nations of the Earth; who is God indeed. The</w:t>
      </w:r>
    </w:p>
    <w:p>
      <w:pPr>
        <w:pStyle w:val="BodyText"/>
      </w:pPr>
      <w:r>
        <w:t xml:space="preserve">Throne of Israel properly belonge who is God indeed. The Throne</w:t>
      </w:r>
    </w:p>
    <w:p>
      <w:pPr>
        <w:pStyle w:val="BodyText"/>
      </w:pPr>
      <w:r>
        <w:t xml:space="preserve">of Israel properly belonged or of Gods People properly belonged to Christ;</w:t>
      </w:r>
    </w:p>
    <w:p>
      <w:pPr>
        <w:pStyle w:val="BodyText"/>
      </w:pPr>
      <w:r>
        <w:t xml:space="preserve">He only is the proper Heir to that Crown: And therefore the Princes</w:t>
      </w:r>
    </w:p>
    <w:p>
      <w:pPr>
        <w:pStyle w:val="BodyText"/>
      </w:pPr>
      <w:r>
        <w:t xml:space="preserve">of Israel are said to Sit upon the Throne of the Lord 1 Chronicles 29</w:t>
      </w:r>
    </w:p>
    <w:p>
      <w:pPr>
        <w:pStyle w:val="BodyText"/>
      </w:pPr>
      <w:r>
        <w:t xml:space="preserve">23 and the Kingdom of Israel is called the Kingdom of the Lord 2 Chronicles.</w:t>
      </w:r>
    </w:p>
    <w:p>
      <w:pPr>
        <w:pStyle w:val="ListText"/>
        <w:numPr>
          <w:ilvl w:val="1"/>
          <w:numId w:val="9"/>
        </w:numPr>
      </w:pPr>
      <w:r>
        <w:t xml:space="preserve">And because took the Throne as the Antitype[-] of those Kings,</w:t>
      </w:r>
    </w:p>
    <w:p>
      <w:pPr>
        <w:pStyle w:val="BodyText"/>
      </w:pPr>
      <w:r>
        <w:t xml:space="preserve">therefore He is said to sit upon their Throne. Thus, the Princes of</w:t>
      </w:r>
    </w:p>
    <w:p>
      <w:pPr>
        <w:pStyle w:val="BodyText"/>
      </w:pPr>
      <w:r>
        <w:t xml:space="preserve">Israel are called Gods, &amp; s in that Psalms 82., and sons of God, or Chil</w:t>
      </w:r>
    </w:p>
    <w:p>
      <w:pPr>
        <w:pStyle w:val="BodyText"/>
      </w:pPr>
      <w:r>
        <w:t xml:space="preserve">all of them Children of the most high, being appointed Types, &amp; re-</w:t>
      </w:r>
    </w:p>
    <w:p>
      <w:pPr>
        <w:pStyle w:val="BodyText"/>
      </w:pPr>
      <w:r>
        <w:t xml:space="preserve">markable Representations of the true son of God, &amp; in him of the</w:t>
      </w:r>
    </w:p>
    <w:p>
      <w:pPr>
        <w:pStyle w:val="BodyText"/>
      </w:pPr>
      <w:r>
        <w:t xml:space="preserve">true God. They were called Gods, &amp; sons of God, in the same manner</w:t>
      </w:r>
    </w:p>
    <w:p>
      <w:pPr>
        <w:pStyle w:val="BodyText"/>
      </w:pPr>
      <w:r>
        <w:t xml:space="preserve">as the Levitical sacrifices were called an Attonement for sin, and in</w:t>
      </w:r>
    </w:p>
    <w:p>
      <w:pPr>
        <w:pStyle w:val="BodyText"/>
      </w:pPr>
      <w:r>
        <w:t xml:space="preserve">the same manner as the manna was called the Bread of Heaven &amp;</w:t>
      </w:r>
    </w:p>
    <w:p>
      <w:pPr>
        <w:pStyle w:val="BodyText"/>
      </w:pPr>
      <w:r>
        <w:t xml:space="preserve">Angels Food. These things represented, &amp; by special des divine</w:t>
      </w:r>
    </w:p>
    <w:p>
      <w:pPr>
        <w:pStyle w:val="BodyText"/>
      </w:pPr>
      <w:r>
        <w:t xml:space="preserve">designation, were Figures of the true Attonement, &amp; the of Him who</w:t>
      </w:r>
    </w:p>
    <w:p>
      <w:pPr>
        <w:pStyle w:val="BodyText"/>
      </w:pPr>
      <w:r>
        <w:t xml:space="preserve">truly was Angel's Food; And in the same sense as saul, the Person</w:t>
      </w:r>
    </w:p>
    <w:p>
      <w:pPr>
        <w:pStyle w:val="BodyText"/>
      </w:pPr>
      <w:r>
        <w:t xml:space="preserve">especially pointed at in the Psalms 82, is called the Lords Anointed,</w:t>
      </w:r>
    </w:p>
    <w:p>
      <w:pPr>
        <w:pStyle w:val="BodyText"/>
      </w:pPr>
      <w:r>
        <w:t xml:space="preserve">or Messiah or Christ, which are the same. And it is to be observed</w:t>
      </w:r>
    </w:p>
    <w:p>
      <w:pPr>
        <w:pStyle w:val="BodyText"/>
      </w:pPr>
      <w:r>
        <w:t xml:space="preserve">that these Typical Gods are distinguished from the true God that &amp;</w:t>
      </w:r>
    </w:p>
    <w:p>
      <w:pPr>
        <w:pStyle w:val="BodyText"/>
      </w:pPr>
      <w:r>
        <w:t xml:space="preserve">was to come as their Antitype, in the next sentence, Psalms 82:8.</w:t>
      </w:r>
    </w:p>
    <w:p>
      <w:pPr>
        <w:pStyle w:val="BodyText"/>
      </w:pPr>
      <w:r>
        <w:t xml:space="preserve">Arise, O GOD thou JUDGE of the Earth; For thou shalt inherit all na-</w:t>
      </w:r>
    </w:p>
    <w:p>
      <w:pPr>
        <w:pStyle w:val="BodyText"/>
      </w:pPr>
      <w:r>
        <w:t xml:space="preserve">tions. This verse with the two foregoing in their Connection imparts</w:t>
      </w:r>
    </w:p>
    <w:p>
      <w:pPr>
        <w:pStyle w:val="BodyText"/>
      </w:pPr>
      <w:r>
        <w:t xml:space="preserve">thus</w:t>
      </w:r>
    </w:p>
    <w:p>
      <w:pPr>
        <w:pStyle w:val="BodyText"/>
      </w:pPr>
      <w:r>
        <w:t xml:space="preserve">thus much This is a wish for the coming of Christ. That King </w:t>
      </w:r>
      <w:r>
        <w:rPr>
          <w:rStyle w:val="FootnoteReference"/>
        </w:rPr>
        <w:footnoteReference w:id="1291"/>
      </w:r>
    </w:p>
    <w:p>
      <w:pPr>
        <w:pStyle w:val="BodyText"/>
      </w:pPr>
      <w:r>
        <w:t xml:space="preserve">that should reign in Righteousness &amp; judge uprightly; who was to in-</w:t>
      </w:r>
    </w:p>
    <w:p>
      <w:pPr>
        <w:pStyle w:val="BodyText"/>
      </w:pPr>
      <w:r>
        <w:t xml:space="preserve">herit the Gentiles as well as the Jews. And the words as they Stand</w:t>
      </w:r>
    </w:p>
    <w:p>
      <w:pPr>
        <w:pStyle w:val="BodyText"/>
      </w:pPr>
      <w:r>
        <w:t xml:space="preserve">in Connexion with the two preceding verses, impart thus much.</w:t>
      </w:r>
    </w:p>
    <w:p>
      <w:pPr>
        <w:pStyle w:val="BodyText"/>
      </w:pPr>
      <w:r>
        <w:t xml:space="preserve">"As to you the temporal Princes &amp; Judges of Israel, God has you are called</w:t>
      </w:r>
    </w:p>
    <w:p>
      <w:pPr>
        <w:pStyle w:val="BodyText"/>
      </w:pPr>
      <w:r>
        <w:t xml:space="preserve">Gods &amp; sons of God, being exalted to the Place or seat of Kings, Judges</w:t>
      </w:r>
    </w:p>
    <w:p>
      <w:pPr>
        <w:pStyle w:val="BodyText"/>
      </w:pPr>
      <w:r>
        <w:t xml:space="preserve">&amp; saviours of Go P God Gods People, the Kingdom &amp; Heritage of Christ:</w:t>
      </w:r>
    </w:p>
    <w:p>
      <w:pPr>
        <w:pStyle w:val="BodyText"/>
      </w:pPr>
      <w:r>
        <w:t xml:space="preserve">But you shall die like men, &amp; fall like other Princes. whereby it ap-</w:t>
      </w:r>
    </w:p>
    <w:p>
      <w:pPr>
        <w:pStyle w:val="BodyText"/>
      </w:pPr>
      <w:r>
        <w:t xml:space="preserve">pears that you are no Gods, nor any one of you the true Son of God,</w:t>
      </w:r>
    </w:p>
    <w:p>
      <w:pPr>
        <w:pStyle w:val="BodyText"/>
      </w:pPr>
      <w:r>
        <w:t xml:space="preserve">B which your Injustice &amp; Oppression also shews. But Oh that</w:t>
      </w:r>
    </w:p>
    <w:p>
      <w:pPr>
        <w:pStyle w:val="BodyText"/>
      </w:pPr>
      <w:r>
        <w:t xml:space="preserve">He who is truly God, the true Judge &amp; s &amp; just Judge &amp; savi-</w:t>
      </w:r>
    </w:p>
    <w:p>
      <w:pPr>
        <w:pStyle w:val="BodyText"/>
      </w:pPr>
      <w:r>
        <w:t xml:space="preserve">our (who is to be King over Gentiles as well as Jews) would come</w:t>
      </w:r>
    </w:p>
    <w:p>
      <w:pPr>
        <w:pStyle w:val="BodyText"/>
      </w:pPr>
      <w:r>
        <w:t xml:space="preserve">would come &amp; Reign. --- It is to be Observed that when it is said</w:t>
      </w:r>
    </w:p>
    <w:p>
      <w:pPr>
        <w:pStyle w:val="BodyText"/>
      </w:pPr>
      <w:r>
        <w:t xml:space="preserve">in this v. arise O GOD. The word GOD is Elohim. The same that</w:t>
      </w:r>
    </w:p>
    <w:p>
      <w:pPr>
        <w:pStyle w:val="BodyText"/>
      </w:pPr>
      <w:r>
        <w:t xml:space="preserve">is used v. 6. I have said ye are God GODS. I have said ye are</w:t>
      </w:r>
    </w:p>
    <w:p>
      <w:pPr>
        <w:pStyle w:val="BodyText"/>
      </w:pPr>
      <w:r>
        <w:t xml:space="preserve">Elohim.</w:t>
      </w:r>
    </w:p>
    <w:p>
      <w:pPr>
        <w:pStyle w:val="SceneBreak"/>
      </w:pPr>
      <w:r>
        <w:t xml:space="preserve">* * *</w:t>
      </w:r>
    </w:p>
    <w:p>
      <w:pPr>
        <w:pStyle w:val="BodyText"/>
      </w:pPr>
      <w:r>
        <w:t xml:space="preserve">Thirdly. t as to those Words of X Christ John 10:35. If he called</w:t>
      </w:r>
    </w:p>
    <w:p>
      <w:pPr>
        <w:pStyle w:val="BodyText"/>
      </w:pPr>
      <w:r>
        <w:t xml:space="preserve">them Gods UNTO WHOM THE WORD OF GOD By th I suppose</w:t>
      </w:r>
    </w:p>
    <w:p>
      <w:pPr>
        <w:pStyle w:val="BodyText"/>
      </w:pPr>
      <w:r>
        <w:t xml:space="preserve">that by the word of God its coming to these Princes of Israel, is meant</w:t>
      </w:r>
    </w:p>
    <w:p>
      <w:pPr>
        <w:pStyle w:val="BodyText"/>
      </w:pPr>
      <w:r>
        <w:t xml:space="preserve">their being set forth by special &amp; express divine designation to be Types</w:t>
      </w:r>
    </w:p>
    <w:p>
      <w:pPr>
        <w:pStyle w:val="BodyText"/>
      </w:pPr>
      <w:r>
        <w:t xml:space="preserve">or Figurative significations of God's Mind. Those things which God</w:t>
      </w:r>
    </w:p>
    <w:p>
      <w:pPr>
        <w:pStyle w:val="BodyText"/>
      </w:pPr>
      <w:r>
        <w:t xml:space="preserve">had appointed to be Types to Signify Gods mind, were a visible Word.</w:t>
      </w:r>
    </w:p>
    <w:p>
      <w:pPr>
        <w:pStyle w:val="BodyText"/>
      </w:pPr>
      <w:r>
        <w:t xml:space="preserve">Types are called the Word of the Lord; as in Zechariah 11:10-11. &amp; Chap.</w:t>
      </w:r>
    </w:p>
    <w:p>
      <w:pPr>
        <w:pStyle w:val="ListText"/>
        <w:numPr>
          <w:ilvl w:val="0"/>
          <w:numId w:val="4"/>
        </w:numPr>
      </w:pPr>
      <w:r>
        <w:t xml:space="preserve">4, 5, 6. The word of the Lord of L God came to the Princes of Israel</w:t>
      </w:r>
    </w:p>
    <w:p>
      <w:pPr>
        <w:pStyle w:val="BodyText"/>
      </w:pPr>
      <w:r>
        <w:t xml:space="preserve">two way both as they were by the became subjects of a Typical Res</w:t>
      </w:r>
    </w:p>
    <w:p>
      <w:pPr>
        <w:pStyle w:val="BodyText"/>
      </w:pPr>
      <w:r>
        <w:t xml:space="preserve">Representation of a divine Things; which was a visible word of God;</w:t>
      </w:r>
    </w:p>
    <w:p>
      <w:pPr>
        <w:pStyle w:val="BodyText"/>
      </w:pPr>
      <w:r>
        <w:t xml:space="preserve">&amp; also as this was done by express, divine designation, as they were mark'd</w:t>
      </w:r>
    </w:p>
    <w:p>
      <w:pPr>
        <w:pStyle w:val="BodyText"/>
      </w:pPr>
      <w:r>
        <w:t xml:space="preserve">to this End by an express word audible &amp; legible word: as in Exodus 22</w:t>
      </w:r>
    </w:p>
    <w:p>
      <w:pPr>
        <w:pStyle w:val="ListText"/>
        <w:numPr>
          <w:ilvl w:val="0"/>
          <w:numId w:val="27"/>
        </w:numPr>
      </w:pPr>
      <w:r>
        <w:t xml:space="preserve">&amp; Psalms 82:1. Thus the Word of God came to Jacob as a Type</w:t>
      </w:r>
    </w:p>
    <w:p>
      <w:pPr>
        <w:pStyle w:val="BodyText"/>
      </w:pPr>
      <w:r>
        <w:t xml:space="preserve">of Christ 1 Kings 18:31. And Elijah took twelve Stones according to the</w:t>
      </w:r>
    </w:p>
    <w:p>
      <w:pPr>
        <w:pStyle w:val="BodyText"/>
      </w:pPr>
      <w:r>
        <w:t xml:space="preserve">Number of the Tribes of Jacob, UNTO WHOM THE WORD OF THE</w:t>
      </w:r>
    </w:p>
    <w:p>
      <w:pPr>
        <w:pStyle w:val="BodyText"/>
      </w:pPr>
      <w:r>
        <w:t xml:space="preserve">LORD CAME, saying Israel shall be thy name. The word Israel</w:t>
      </w:r>
    </w:p>
    <w:p>
      <w:pPr>
        <w:pStyle w:val="BodyText"/>
      </w:pPr>
      <w:r>
        <w:t xml:space="preserve">is PRINCE Of GOD. Jacob being by that Express, divine designation appointed</w:t>
      </w:r>
    </w:p>
    <w:p>
      <w:pPr>
        <w:pStyle w:val="BodyText"/>
      </w:pPr>
      <w:r>
        <w:t xml:space="preserve">as a type of Christ the true prince of God, in his prevailing in his</w:t>
      </w:r>
    </w:p>
    <w:p>
      <w:pPr>
        <w:pStyle w:val="BodyText"/>
      </w:pPr>
      <w:r>
        <w:t xml:space="preserve">wrestling with God to save himself from &amp; his Family from destruction</w:t>
      </w:r>
    </w:p>
    <w:p>
      <w:pPr>
        <w:pStyle w:val="BodyText"/>
      </w:pPr>
      <w:r>
        <w:t xml:space="preserve">by Esau, that was then coming against him, &amp; obtaining the Blessing</w:t>
      </w:r>
    </w:p>
    <w:p>
      <w:pPr>
        <w:pStyle w:val="BodyText"/>
      </w:pPr>
      <w:r>
        <w:t xml:space="preserve">for himself &amp; his seed. Now</w:t>
      </w:r>
    </w:p>
    <w:p>
      <w:pPr>
        <w:pStyle w:val="SceneBreak"/>
      </w:pPr>
      <w:r>
        <w:t xml:space="preserve">* * *</w:t>
      </w:r>
    </w:p>
    <w:p>
      <w:pPr>
        <w:pStyle w:val="BodyText"/>
      </w:pPr>
      <w:r>
        <w:t xml:space="preserve">Fourthly. Christs Argument lies in those words The scripture can-</w:t>
      </w:r>
    </w:p>
    <w:p>
      <w:pPr>
        <w:pStyle w:val="BodyText"/>
      </w:pPr>
      <w:r>
        <w:t xml:space="preserve">not be broken. That Word of God by which they are called Gods,</w:t>
      </w:r>
    </w:p>
    <w:p>
      <w:pPr>
        <w:pStyle w:val="BodyText"/>
      </w:pPr>
      <w:r>
        <w:t xml:space="preserve">as Types of him that is truly God, must be verified, which they</w:t>
      </w:r>
    </w:p>
    <w:p>
      <w:pPr>
        <w:pStyle w:val="BodyText"/>
      </w:pPr>
      <w:r>
        <w:t xml:space="preserve">can't be unless the Antitype be truly God. For it was upon that</w:t>
      </w:r>
    </w:p>
    <w:p>
      <w:pPr>
        <w:pStyle w:val="BodyText"/>
      </w:pPr>
      <w:r>
        <w:t xml:space="preserve">acc They are so called as Types of the Messiah. And as such</w:t>
      </w:r>
    </w:p>
    <w:p>
      <w:pPr>
        <w:pStyle w:val="BodyText"/>
      </w:pPr>
      <w:r>
        <w:t xml:space="preserve">they are called or of the Anointed one (which is the same) or the</w:t>
      </w:r>
    </w:p>
    <w:p>
      <w:pPr>
        <w:pStyle w:val="BodyText"/>
      </w:pPr>
      <w:r>
        <w:t xml:space="preserve">sanctified or Holy one. or him that was to be sent which were</w:t>
      </w:r>
    </w:p>
    <w:p>
      <w:pPr>
        <w:pStyle w:val="BodyText"/>
      </w:pPr>
      <w:r>
        <w:t xml:space="preserve">all Known Names among the Jews for the Messiah (see</w:t>
      </w:r>
    </w:p>
    <w:p>
      <w:pPr>
        <w:pStyle w:val="BodyText"/>
      </w:pPr>
      <w:r>
        <w:t xml:space="preserve">Daniel 9:24-25. Psalms 89:19-20. Psalms 16:10. John 9:7.</w:t>
      </w:r>
      <w:r>
        <w:rPr>
          <w:rStyle w:val="FootnoteReference"/>
        </w:rPr>
        <w:footnoteReference w:id="1292"/>
      </w:r>
      <w:r>
        <w:t xml:space="preserve">) But they</w:t>
      </w:r>
    </w:p>
    <w:p>
      <w:pPr>
        <w:pStyle w:val="BodyText"/>
      </w:pPr>
      <w:r>
        <w:t xml:space="preserve">it was on this Account that the Types or Images of the Messiah</w:t>
      </w:r>
    </w:p>
    <w:p>
      <w:pPr>
        <w:pStyle w:val="BodyText"/>
      </w:pPr>
      <w:r>
        <w:t xml:space="preserve">were called God's, because He that they represented was God indeed.</w:t>
      </w:r>
    </w:p>
    <w:p>
      <w:pPr>
        <w:pStyle w:val="BodyText"/>
      </w:pPr>
      <w:r>
        <w:t xml:space="preserve">If he were not God, the word by which they were called Gods</w:t>
      </w:r>
    </w:p>
    <w:p>
      <w:pPr>
        <w:pStyle w:val="BodyText"/>
      </w:pPr>
      <w:r>
        <w:t xml:space="preserve">could not be verified. As the word by which the Legal </w:t>
      </w:r>
      <w:r>
        <w:rPr>
          <w:rStyle w:val="FootnoteReference"/>
        </w:rPr>
        <w:footnoteReference w:id="1293"/>
      </w:r>
    </w:p>
    <w:p>
      <w:pPr>
        <w:pStyle w:val="BodyText"/>
      </w:pPr>
      <w:r>
        <w:t xml:space="preserve">sacrifices were sa called an Attonement, and are said to</w:t>
      </w:r>
    </w:p>
    <w:p>
      <w:pPr>
        <w:pStyle w:val="BodyText"/>
      </w:pPr>
      <w:r>
        <w:t xml:space="preserve">attone for sin, was true, in no other sense, than as they</w:t>
      </w:r>
    </w:p>
    <w:p>
      <w:pPr>
        <w:pStyle w:val="BodyText"/>
      </w:pPr>
      <w:r>
        <w:t xml:space="preserve">had relation to Chris the sacrifice of Christ, a true</w:t>
      </w:r>
    </w:p>
    <w:p>
      <w:pPr>
        <w:pStyle w:val="BodyText"/>
      </w:pPr>
      <w:r>
        <w:t xml:space="preserve">Attonement. If Christs sacrificed had not truly</w:t>
      </w:r>
    </w:p>
    <w:p>
      <w:pPr>
        <w:pStyle w:val="BodyText"/>
      </w:pPr>
      <w:r>
        <w:t xml:space="preserve">atoned for sin, the word that called the Repre-</w:t>
      </w:r>
    </w:p>
    <w:p>
      <w:pPr>
        <w:pStyle w:val="BodyText"/>
      </w:pPr>
      <w:r>
        <w:t xml:space="preserve">sentations of it an Attonement, could not be</w:t>
      </w:r>
    </w:p>
    <w:p>
      <w:pPr>
        <w:pStyle w:val="BodyText"/>
      </w:pPr>
      <w:r>
        <w:t xml:space="preserve">verified. So if Jesus had not been the true</w:t>
      </w:r>
    </w:p>
    <w:p>
      <w:pPr>
        <w:pStyle w:val="BodyText"/>
      </w:pPr>
      <w:r>
        <w:t xml:space="preserve">Bread from Heaven, &amp; Angels Food indeed, the</w:t>
      </w:r>
    </w:p>
    <w:p>
      <w:pPr>
        <w:pStyle w:val="BodyText"/>
      </w:pPr>
      <w:r>
        <w:t xml:space="preserve">scripture that Called the Type of him Bread of</w:t>
      </w:r>
    </w:p>
    <w:p>
      <w:pPr>
        <w:pStyle w:val="BodyText"/>
      </w:pPr>
      <w:r>
        <w:t xml:space="preserve">from Heaven,&amp; Angels Food, would ha not</w:t>
      </w:r>
    </w:p>
    <w:p>
      <w:pPr>
        <w:pStyle w:val="BodyText"/>
      </w:pPr>
      <w:r>
        <w:t xml:space="preserve">have been verified, but would have been broken.</w:t>
      </w:r>
    </w:p>
    <w:p>
      <w:pPr>
        <w:pStyle w:val="BodyText"/>
      </w:pPr>
      <w:r>
        <w:t xml:space="preserve">These sir, are my thoughts on John 10:34. &amp;c--</w:t>
      </w:r>
    </w:p>
    <w:p>
      <w:pPr>
        <w:pStyle w:val="BodyText"/>
      </w:pPr>
      <w:r>
        <w:t xml:space="preserve">I am your's most affectionately,</w:t>
      </w:r>
    </w:p>
    <w:p>
      <w:pPr>
        <w:pStyle w:val="BodyText"/>
      </w:pPr>
      <w:r>
        <w:t xml:space="preserve">J. Edwards.</w:t>
      </w:r>
    </w:p>
    <w:p>
      <w:pPr>
        <w:pStyle w:val="BodyText"/>
      </w:pPr>
      <w:r>
        <w:t xml:space="preserve">P.S. decem. 5.</w:t>
      </w:r>
    </w:p>
    <w:p>
      <w:pPr>
        <w:pStyle w:val="BodyText"/>
      </w:pPr>
      <w:r>
        <w:t xml:space="preserve">Sir. The opportunity for Conveyance of my Letters to mi-</w:t>
      </w:r>
    </w:p>
    <w:p>
      <w:pPr>
        <w:pStyle w:val="BodyText"/>
      </w:pPr>
      <w:r>
        <w:t xml:space="preserve">nisters Chosen to be of the Council your way, not</w:t>
      </w:r>
    </w:p>
    <w:p>
      <w:pPr>
        <w:pStyle w:val="BodyText"/>
      </w:pPr>
      <w:r>
        <w:t xml:space="preserve">being very good. I here send other Letter's desiring</w:t>
      </w:r>
    </w:p>
    <w:p>
      <w:pPr>
        <w:pStyle w:val="BodyText"/>
      </w:pPr>
      <w:r>
        <w:t xml:space="preserve">you to take the Care of conveying them with all</w:t>
      </w:r>
    </w:p>
    <w:p>
      <w:pPr>
        <w:pStyle w:val="BodyText"/>
      </w:pPr>
      <w:r>
        <w:t xml:space="preserve">possible care &amp; Speed.</w:t>
      </w:r>
    </w:p>
    <w:p>
      <w:pPr>
        <w:pStyle w:val="BodyText"/>
      </w:pPr>
      <w:r>
        <w:t xml:space="preserve">Mr. Bellamy</w:t>
      </w:r>
    </w:p>
    <w:p>
      <w:pPr>
        <w:pStyle w:val="Heading1"/>
        <w:pageBreakBefore/>
      </w:pPr>
      <w:bookmarkStart w:name="heading_a234_letter_to_nathaniel_dwi" w:id="272"/>
      <w:r>
        <w:t xml:space="preserve">A234. Letter to Nathaniel Dwight, December 5, 1757 234.JE-N.Dwight 12-5-57</w:t>
      </w:r>
      <w:bookmarkEnd w:id="272"/>
    </w:p>
    <w:p>
      <w:pPr>
        <w:pStyle w:val="BodyText"/>
      </w:pPr>
      <w:r>
        <w:t xml:space="preserve">Jonathan EdwardsA234. JE to Capt. Nathaniel Dwight at Cold-Spring, 12/5/57. Princeton Univ., Firestone Lib., AM 21314. Addressed on back "To / Capt Nathaniel Dwight / at Cold-Spring."</w:t>
      </w:r>
    </w:p>
    <w:p>
      <w:pPr>
        <w:pStyle w:val="BodyText"/>
      </w:pPr>
      <w:r>
        <w:t xml:space="preserve">Stockbridge decem. 5. 1757.</w:t>
      </w:r>
    </w:p>
    <w:p>
      <w:pPr>
        <w:pStyle w:val="BodyText"/>
      </w:pPr>
      <w:r>
        <w:t xml:space="preserve">Sir,</w:t>
      </w:r>
    </w:p>
    <w:p>
      <w:pPr>
        <w:pStyle w:val="BodyText"/>
      </w:pPr>
      <w:r>
        <w:t xml:space="preserve">I have now wrote to Majr Hawley, urging</w:t>
      </w:r>
    </w:p>
    <w:p>
      <w:pPr>
        <w:pStyle w:val="BodyText"/>
      </w:pPr>
      <w:r>
        <w:t xml:space="preserve">that the Land that is own'd by his Mother &amp; me</w:t>
      </w:r>
    </w:p>
    <w:p>
      <w:pPr>
        <w:pStyle w:val="BodyText"/>
      </w:pPr>
      <w:r>
        <w:t xml:space="preserve">South of Pelham, which hitherto has lien in</w:t>
      </w:r>
    </w:p>
    <w:p>
      <w:pPr>
        <w:pStyle w:val="BodyText"/>
      </w:pPr>
      <w:r>
        <w:t xml:space="preserve">common betwixt us, should be surveyed and</w:t>
      </w:r>
    </w:p>
    <w:p>
      <w:pPr>
        <w:pStyle w:val="BodyText"/>
      </w:pPr>
      <w:r>
        <w:t xml:space="preserve">divided assoon as possible; &amp; have proposed</w:t>
      </w:r>
    </w:p>
    <w:p>
      <w:pPr>
        <w:pStyle w:val="BodyText"/>
      </w:pPr>
      <w:r>
        <w:t xml:space="preserve">that you should be the Surveyor, and Should</w:t>
      </w:r>
    </w:p>
    <w:p>
      <w:pPr>
        <w:pStyle w:val="BodyText"/>
      </w:pPr>
      <w:r>
        <w:t xml:space="preserve">Act for me in the division. The Method of di-</w:t>
      </w:r>
    </w:p>
    <w:p>
      <w:pPr>
        <w:pStyle w:val="BodyText"/>
      </w:pPr>
      <w:r>
        <w:t xml:space="preserve">vision which I have proposed, that the whole,</w:t>
      </w:r>
    </w:p>
    <w:p>
      <w:pPr>
        <w:pStyle w:val="BodyText"/>
      </w:pPr>
      <w:r>
        <w:t xml:space="preserve">which is near 2000 Acres, should be divided into</w:t>
      </w:r>
    </w:p>
    <w:p>
      <w:pPr>
        <w:pStyle w:val="BodyText"/>
      </w:pPr>
      <w:r>
        <w:t xml:space="preserve">20 Equal Parts, and each Part mark'd in the</w:t>
      </w:r>
    </w:p>
    <w:p>
      <w:pPr>
        <w:pStyle w:val="BodyText"/>
      </w:pPr>
      <w:r>
        <w:t xml:space="preserve">Plan according to its Quality, good, bad, or in</w:t>
      </w:r>
    </w:p>
    <w:p>
      <w:pPr>
        <w:pStyle w:val="BodyText"/>
      </w:pPr>
      <w:r>
        <w:t xml:space="preserve">different, and the Par Parts of each Quality</w:t>
      </w:r>
    </w:p>
    <w:p>
      <w:pPr>
        <w:pStyle w:val="BodyText"/>
      </w:pPr>
      <w:r>
        <w:t xml:space="preserve">drawn for by themselves. Or if any other Me-</w:t>
      </w:r>
    </w:p>
    <w:p>
      <w:pPr>
        <w:pStyle w:val="BodyText"/>
      </w:pPr>
      <w:r>
        <w:t xml:space="preserve">thod be thought more Convenient, I am willing</w:t>
      </w:r>
    </w:p>
    <w:p>
      <w:pPr>
        <w:pStyle w:val="BodyText"/>
      </w:pPr>
      <w:r>
        <w:t xml:space="preserve">to consent to and Shall leave it with my son</w:t>
      </w:r>
    </w:p>
    <w:p>
      <w:pPr>
        <w:pStyle w:val="BodyText"/>
      </w:pPr>
      <w:r>
        <w:t xml:space="preserve">dwight to act for me, in Agreeing on the Me-</w:t>
      </w:r>
    </w:p>
    <w:p>
      <w:pPr>
        <w:pStyle w:val="BodyText"/>
      </w:pPr>
      <w:r>
        <w:t xml:space="preserve">thod of division, with you &amp; Maj. Hawley: I</w:t>
      </w:r>
    </w:p>
    <w:p>
      <w:pPr>
        <w:pStyle w:val="BodyText"/>
      </w:pPr>
      <w:r>
        <w:t xml:space="preserve">would pray you, at the first Opportunity, to confer</w:t>
      </w:r>
    </w:p>
    <w:p>
      <w:pPr>
        <w:pStyle w:val="BodyText"/>
      </w:pPr>
      <w:r>
        <w:t xml:space="preserve">with m Maj. Hawley &amp; your Kinsman about</w:t>
      </w:r>
    </w:p>
    <w:p>
      <w:pPr>
        <w:pStyle w:val="BodyText"/>
      </w:pPr>
      <w:r>
        <w:t xml:space="preserve">the Matter, and undertake in the Affair, &amp;</w:t>
      </w:r>
    </w:p>
    <w:p>
      <w:pPr>
        <w:pStyle w:val="BodyText"/>
      </w:pPr>
      <w:r>
        <w:t xml:space="preserve">proceed in it assoon as the weather &amp; other</w:t>
      </w:r>
    </w:p>
    <w:p>
      <w:pPr>
        <w:pStyle w:val="BodyText"/>
      </w:pPr>
      <w:r>
        <w:t xml:space="preserve">Circumstances will possibly admit of it: &amp;</w:t>
      </w:r>
    </w:p>
    <w:p>
      <w:pPr>
        <w:pStyle w:val="BodyText"/>
      </w:pPr>
      <w:r>
        <w:t xml:space="preserve">I</w:t>
      </w:r>
    </w:p>
    <w:p>
      <w:pPr>
        <w:pStyle w:val="BodyText"/>
      </w:pPr>
      <w:r>
        <w:t xml:space="preserve">will see you satisfied for your Trouble </w:t>
      </w:r>
      <w:r>
        <w:rPr>
          <w:rStyle w:val="FootnoteReference"/>
        </w:rPr>
        <w:footnoteReference w:id="1294"/>
      </w:r>
    </w:p>
    <w:p>
      <w:pPr>
        <w:pStyle w:val="BodyText"/>
      </w:pPr>
      <w:r>
        <w:t xml:space="preserve">---- In thus doing you will oblige</w:t>
      </w:r>
    </w:p>
    <w:p>
      <w:pPr>
        <w:pStyle w:val="BodyText"/>
      </w:pPr>
      <w:r>
        <w:t xml:space="preserve">Sir</w:t>
      </w:r>
    </w:p>
    <w:p>
      <w:pPr>
        <w:pStyle w:val="BodyText"/>
      </w:pPr>
      <w:r>
        <w:t xml:space="preserve">your cordial Friend &amp;</w:t>
      </w:r>
    </w:p>
    <w:p>
      <w:pPr>
        <w:pStyle w:val="BodyText"/>
      </w:pPr>
      <w:r>
        <w:t xml:space="preserve">Humble servt</w:t>
      </w:r>
    </w:p>
    <w:p>
      <w:pPr>
        <w:pStyle w:val="BodyText"/>
      </w:pPr>
      <w:r>
        <w:t xml:space="preserve">Jonath. Edwards.</w:t>
      </w:r>
    </w:p>
    <w:p>
      <w:pPr>
        <w:pStyle w:val="BodyText"/>
      </w:pPr>
      <w:r>
        <w:t xml:space="preserve">Capt. Nathll Dwight</w:t>
      </w:r>
    </w:p>
    <w:p>
      <w:pPr>
        <w:pStyle w:val="Heading1"/>
        <w:pageBreakBefore/>
      </w:pPr>
      <w:bookmarkStart w:name="heading_a235_letter_to_gideon_hawley" w:id="273"/>
      <w:r>
        <w:t xml:space="preserve">A235. Letter to Gideon Hawley, January 14, 1758 235.JE-G.Hawley 1-14-58</w:t>
      </w:r>
      <w:bookmarkEnd w:id="273"/>
    </w:p>
    <w:p>
      <w:pPr>
        <w:pStyle w:val="BodyText"/>
      </w:pPr>
      <w:r>
        <w:t xml:space="preserve">Jonathan EdwardsA235. JE to Gideon Hawley, 1/14/58. Hartford Seminary, A.C. Thompson Papers, Doc. Box 208, f. 3090, #828863. Addressed on back "To the / Rev. Mr. Gideon Hawley / Minister of the Gospel / at Mashpey near Sandwich." Hawley counter-signed, "Rev Mr / Edwards's Presidt / of Nassau Hall / 16 Jany. 58 / Very great man &amp; / as good as great / Recd. 7 Aprl / 1758."</w:t>
      </w:r>
    </w:p>
    <w:p>
      <w:pPr>
        <w:pStyle w:val="BodyText"/>
      </w:pPr>
      <w:r>
        <w:t xml:space="preserve">St------dge Jan. 14. 1758.</w:t>
      </w:r>
    </w:p>
    <w:p>
      <w:pPr>
        <w:pStyle w:val="BodyText"/>
      </w:pPr>
      <w:r>
        <w:t xml:space="preserve">Rev. &amp; dear Sir,</w:t>
      </w:r>
    </w:p>
    <w:p>
      <w:pPr>
        <w:pStyle w:val="BodyText"/>
      </w:pPr>
      <w:r>
        <w:t xml:space="preserve">I thank you for yours of 6 dec.</w:t>
      </w:r>
      <w:r>
        <w:rPr>
          <w:rStyle w:val="FootnoteReference"/>
        </w:rPr>
        <w:footnoteReference w:id="1295"/>
      </w:r>
      <w:r>
        <w:t xml:space="preserve"> from Barn-</w:t>
      </w:r>
    </w:p>
    <w:p>
      <w:pPr>
        <w:pStyle w:val="BodyText"/>
      </w:pPr>
      <w:r>
        <w:t xml:space="preserve">stable. --- My Chh unanimously agreed with</w:t>
      </w:r>
    </w:p>
    <w:p>
      <w:pPr>
        <w:pStyle w:val="BodyText"/>
      </w:pPr>
      <w:r>
        <w:t xml:space="preserve">me to refer this Question, viz. whether it was</w:t>
      </w:r>
    </w:p>
    <w:p>
      <w:pPr>
        <w:pStyle w:val="BodyText"/>
      </w:pPr>
      <w:r>
        <w:t xml:space="preserve">my duty to Comply with the motion of the Trustees</w:t>
      </w:r>
    </w:p>
    <w:p>
      <w:pPr>
        <w:pStyle w:val="BodyText"/>
      </w:pPr>
      <w:r>
        <w:t xml:space="preserve">&amp;c. to the final decision of a Council of these</w:t>
      </w:r>
    </w:p>
    <w:p>
      <w:pPr>
        <w:pStyle w:val="BodyText"/>
      </w:pPr>
      <w:r>
        <w:t xml:space="preserve">Gentlemen; viz. Messrs St--d of Woodbury, P--in</w:t>
      </w:r>
    </w:p>
    <w:p>
      <w:pPr>
        <w:pStyle w:val="BodyText"/>
      </w:pPr>
      <w:r>
        <w:t xml:space="preserve">of Farmington, B----de of Wat---y Br---de</w:t>
      </w:r>
    </w:p>
    <w:p>
      <w:pPr>
        <w:pStyle w:val="BodyText"/>
      </w:pPr>
      <w:r>
        <w:t xml:space="preserve">Judea, L--th of Wat--y, F--d of Canaan,</w:t>
      </w:r>
    </w:p>
    <w:p>
      <w:pPr>
        <w:pStyle w:val="BodyText"/>
      </w:pPr>
      <w:r>
        <w:t xml:space="preserve">H--ns of S----d, R--ds of Enfield, B---ine</w:t>
      </w:r>
    </w:p>
    <w:p>
      <w:pPr>
        <w:pStyle w:val="BodyText"/>
      </w:pPr>
      <w:r>
        <w:t xml:space="preserve">of W---d &amp; Billing of Greenfield,</w:t>
      </w:r>
      <w:r>
        <w:rPr>
          <w:rStyle w:val="FootnoteReference"/>
        </w:rPr>
        <w:footnoteReference w:id="1296"/>
      </w:r>
      <w:r>
        <w:t xml:space="preserve"> to meet here</w:t>
      </w:r>
    </w:p>
    <w:p>
      <w:pPr>
        <w:pStyle w:val="BodyText"/>
      </w:pPr>
      <w:r>
        <w:t xml:space="preserve">decem. 21. at which Time, by Reason of the diffi-</w:t>
      </w:r>
    </w:p>
    <w:p>
      <w:pPr>
        <w:pStyle w:val="BodyText"/>
      </w:pPr>
      <w:r>
        <w:t xml:space="preserve">culty of the Weather, but Three Came; therefore</w:t>
      </w:r>
    </w:p>
    <w:p>
      <w:pPr>
        <w:pStyle w:val="BodyText"/>
      </w:pPr>
      <w:r>
        <w:t xml:space="preserve">they adjourned to Jan 4. &amp; wrote to the rest</w:t>
      </w:r>
    </w:p>
    <w:p>
      <w:pPr>
        <w:pStyle w:val="BodyText"/>
      </w:pPr>
      <w:r>
        <w:t xml:space="preserve">to come at that Time, without fail. Which</w:t>
      </w:r>
    </w:p>
    <w:p>
      <w:pPr>
        <w:pStyle w:val="BodyText"/>
      </w:pPr>
      <w:r>
        <w:t xml:space="preserve">Time proved yet more difficult: nevertheless</w:t>
      </w:r>
    </w:p>
    <w:p>
      <w:pPr>
        <w:pStyle w:val="BodyText"/>
      </w:pPr>
      <w:r>
        <w:t xml:space="preserve">5 Came, tho' one of 'em not seasonably.</w:t>
      </w:r>
    </w:p>
    <w:p>
      <w:pPr>
        <w:pStyle w:val="BodyText"/>
      </w:pPr>
      <w:r>
        <w:t xml:space="preserve">But they proceeded to hear &amp; judge of the</w:t>
      </w:r>
    </w:p>
    <w:p>
      <w:pPr>
        <w:pStyle w:val="BodyText"/>
      </w:pPr>
      <w:r>
        <w:t xml:space="preserve">matter &amp; unanimously determined that my</w:t>
      </w:r>
    </w:p>
    <w:p>
      <w:pPr>
        <w:pStyle w:val="BodyText"/>
      </w:pPr>
      <w:r>
        <w:t xml:space="preserve">Call was clear to go &amp;c. I am therefore by</w:t>
      </w:r>
    </w:p>
    <w:p>
      <w:pPr>
        <w:pStyle w:val="BodyText"/>
      </w:pPr>
      <w:r>
        <w:t xml:space="preserve">the Will of God about to Set Out on my Jour-</w:t>
      </w:r>
    </w:p>
    <w:p>
      <w:pPr>
        <w:pStyle w:val="BodyText"/>
      </w:pPr>
      <w:r>
        <w:t xml:space="preserve">ney in a few days. Being greatly pressed</w:t>
      </w:r>
    </w:p>
    <w:p>
      <w:pPr>
        <w:pStyle w:val="BodyText"/>
      </w:pPr>
      <w:r>
        <w:t xml:space="preserve">by Letter to go speedily by Letters after Letters</w:t>
      </w:r>
    </w:p>
    <w:p>
      <w:pPr>
        <w:pStyle w:val="BodyText"/>
      </w:pPr>
      <w:r>
        <w:t xml:space="preserve">from the Trustees, &amp; by two of their number,</w:t>
      </w:r>
    </w:p>
    <w:p>
      <w:pPr>
        <w:pStyle w:val="BodyText"/>
      </w:pPr>
      <w:r>
        <w:t xml:space="preserve">Who viz. Messrs Smith &amp; Brainerd,</w:t>
      </w:r>
      <w:r>
        <w:rPr>
          <w:rStyle w:val="FootnoteReference"/>
        </w:rPr>
        <w:footnoteReference w:id="1297"/>
      </w:r>
      <w:r>
        <w:t xml:space="preserve"> whom</w:t>
      </w:r>
    </w:p>
    <w:p>
      <w:pPr>
        <w:pStyle w:val="BodyText"/>
      </w:pPr>
      <w:r>
        <w:t xml:space="preserve">they sent to Stockbridge. I shall leave my Fa- </w:t>
      </w:r>
      <w:r>
        <w:rPr>
          <w:rStyle w:val="FootnoteReference"/>
        </w:rPr>
        <w:footnoteReference w:id="1298"/>
      </w:r>
    </w:p>
    <w:p>
      <w:pPr>
        <w:pStyle w:val="BodyText"/>
      </w:pPr>
      <w:r>
        <w:t xml:space="preserve">mily 'till spring. I hope to come and assist in</w:t>
      </w:r>
    </w:p>
    <w:p>
      <w:pPr>
        <w:pStyle w:val="BodyText"/>
      </w:pPr>
      <w:r>
        <w:t xml:space="preserve">their Removal next May. --- I desire sir, your</w:t>
      </w:r>
    </w:p>
    <w:p>
      <w:pPr>
        <w:pStyle w:val="BodyText"/>
      </w:pPr>
      <w:r>
        <w:t xml:space="preserve">fervent Prayer to God that I may have his</w:t>
      </w:r>
    </w:p>
    <w:p>
      <w:pPr>
        <w:pStyle w:val="BodyText"/>
      </w:pPr>
      <w:r>
        <w:t xml:space="preserve">Favour and Assistance in this great &amp; arduous [task] [JE om.]</w:t>
      </w:r>
    </w:p>
    <w:p>
      <w:pPr>
        <w:pStyle w:val="BodyText"/>
      </w:pPr>
      <w:r>
        <w:t xml:space="preserve">for which I am so insufficient of my self.</w:t>
      </w:r>
    </w:p>
    <w:p>
      <w:pPr>
        <w:pStyle w:val="BodyText"/>
      </w:pPr>
      <w:r>
        <w:t xml:space="preserve">St---ge People, both English &amp; Indians have</w:t>
      </w:r>
    </w:p>
    <w:p>
      <w:pPr>
        <w:pStyle w:val="BodyText"/>
      </w:pPr>
      <w:r>
        <w:t xml:space="preserve">agreed to try for Mr. John Brainerd to be</w:t>
      </w:r>
    </w:p>
    <w:p>
      <w:pPr>
        <w:pStyle w:val="BodyText"/>
      </w:pPr>
      <w:r>
        <w:t xml:space="preserve">the missionary here, and accordingly have</w:t>
      </w:r>
    </w:p>
    <w:p>
      <w:pPr>
        <w:pStyle w:val="BodyText"/>
      </w:pPr>
      <w:r>
        <w:t xml:space="preserve">wrote to him &amp; to the Commissioners.</w:t>
      </w:r>
    </w:p>
    <w:p>
      <w:pPr>
        <w:pStyle w:val="BodyText"/>
      </w:pPr>
      <w:r>
        <w:t xml:space="preserve">I have here inclosed an Order on Mr Oli-</w:t>
      </w:r>
    </w:p>
    <w:p>
      <w:pPr>
        <w:pStyle w:val="BodyText"/>
      </w:pPr>
      <w:r>
        <w:t xml:space="preserve">ver to pay you for the five last Sabbaths</w:t>
      </w:r>
    </w:p>
    <w:p>
      <w:pPr>
        <w:pStyle w:val="BodyText"/>
      </w:pPr>
      <w:r>
        <w:t xml:space="preserve">of my Preaching here, which pass'd</w:t>
      </w:r>
    </w:p>
    <w:p>
      <w:pPr>
        <w:pStyle w:val="BodyText"/>
      </w:pPr>
      <w:r>
        <w:t xml:space="preserve">since the I rec my last half-year expired</w:t>
      </w:r>
    </w:p>
    <w:p>
      <w:pPr>
        <w:pStyle w:val="BodyText"/>
      </w:pPr>
      <w:r>
        <w:t xml:space="preserve">which I desireg you to give me Credit for</w:t>
      </w:r>
    </w:p>
    <w:p>
      <w:pPr>
        <w:pStyle w:val="BodyText"/>
      </w:pPr>
      <w:r>
        <w:t xml:space="preserve">My Family joins in cordial Respects to</w:t>
      </w:r>
    </w:p>
    <w:p>
      <w:pPr>
        <w:pStyle w:val="BodyText"/>
      </w:pPr>
      <w:r>
        <w:t xml:space="preserve">you. -- I am dear Sir,</w:t>
      </w:r>
    </w:p>
    <w:p>
      <w:pPr>
        <w:pStyle w:val="BodyText"/>
      </w:pPr>
      <w:r>
        <w:t xml:space="preserve">your affectionate Friend &amp; Br.</w:t>
      </w:r>
    </w:p>
    <w:p>
      <w:pPr>
        <w:pStyle w:val="BodyText"/>
      </w:pPr>
      <w:r>
        <w:t xml:space="preserve">Jonathan Edwards.</w:t>
      </w:r>
    </w:p>
    <w:p>
      <w:pPr>
        <w:pStyle w:val="BodyText"/>
      </w:pPr>
      <w:r>
        <w:t xml:space="preserve">Mr. Hawley</w:t>
      </w:r>
    </w:p>
    <w:p>
      <w:pPr>
        <w:pStyle w:val="Heading1"/>
        <w:pageBreakBefore/>
      </w:pPr>
      <w:bookmarkStart w:name="heading_a236_letter_to_jonathan_sarg" w:id="274"/>
      <w:r>
        <w:t xml:space="preserve">A236. Letter to Jonathan Sargeant, February 28, 1758 236.JE-J.Sargeant 2-28-58</w:t>
      </w:r>
      <w:bookmarkEnd w:id="274"/>
    </w:p>
    <w:p>
      <w:pPr>
        <w:pStyle w:val="BodyText"/>
      </w:pPr>
      <w:r>
        <w:t xml:space="preserve">Jonathan EdwardsA236. JE to Jonathan Sargeant, 2/28/58. Princeton Univ., Firestone Lib., JE Misc. Papers, AM 12469. Addressed on back "To / Mr Jonathan Sergeant / College-Treasurer / at Newark."</w:t>
      </w:r>
    </w:p>
    <w:p>
      <w:pPr>
        <w:pStyle w:val="BodyText"/>
      </w:pPr>
      <w:r>
        <w:t xml:space="preserve">Princeton Feb. 28. 1758</w:t>
      </w:r>
    </w:p>
    <w:p>
      <w:pPr>
        <w:pStyle w:val="BodyText"/>
      </w:pPr>
      <w:r>
        <w:t xml:space="preserve">Sir,</w:t>
      </w:r>
    </w:p>
    <w:p>
      <w:pPr>
        <w:pStyle w:val="BodyText"/>
      </w:pPr>
      <w:r>
        <w:t xml:space="preserve">This is to desire that when you come</w:t>
      </w:r>
    </w:p>
    <w:p>
      <w:pPr>
        <w:pStyle w:val="BodyText"/>
      </w:pPr>
      <w:r>
        <w:t xml:space="preserve">next to this Place, you would come pre-</w:t>
      </w:r>
    </w:p>
    <w:p>
      <w:pPr>
        <w:pStyle w:val="BodyText"/>
      </w:pPr>
      <w:r>
        <w:t xml:space="preserve">pared to pay me an 100£. for so much</w:t>
      </w:r>
    </w:p>
    <w:p>
      <w:pPr>
        <w:pStyle w:val="BodyText"/>
      </w:pPr>
      <w:r>
        <w:t xml:space="preserve">will be due to me from the College Trea-</w:t>
      </w:r>
    </w:p>
    <w:p>
      <w:pPr>
        <w:pStyle w:val="BodyText"/>
      </w:pPr>
      <w:r>
        <w:t xml:space="preserve">sury, in the Month of March approaching.</w:t>
      </w:r>
    </w:p>
    <w:p>
      <w:pPr>
        <w:pStyle w:val="BodyText"/>
      </w:pPr>
      <w:r>
        <w:t xml:space="preserve">I also shall desire to borrow an 100£ of</w:t>
      </w:r>
    </w:p>
    <w:p>
      <w:pPr>
        <w:pStyle w:val="BodyText"/>
      </w:pPr>
      <w:r>
        <w:t xml:space="preserve">the College the next May, which the Trus</w:t>
      </w:r>
    </w:p>
    <w:p>
      <w:pPr>
        <w:pStyle w:val="BodyText"/>
      </w:pPr>
      <w:r>
        <w:t xml:space="preserve">tees have consented to.</w:t>
      </w:r>
    </w:p>
    <w:p>
      <w:pPr>
        <w:pStyle w:val="BodyText"/>
      </w:pPr>
      <w:r>
        <w:t xml:space="preserve">This with humble Service to Mrs Sergeant</w:t>
      </w:r>
    </w:p>
    <w:p>
      <w:pPr>
        <w:pStyle w:val="BodyText"/>
      </w:pPr>
      <w:r>
        <w:t xml:space="preserve">is from Sir</w:t>
      </w:r>
    </w:p>
    <w:p>
      <w:pPr>
        <w:pStyle w:val="BodyText"/>
      </w:pPr>
      <w:r>
        <w:t xml:space="preserve">your humble Servt</w:t>
      </w:r>
    </w:p>
    <w:p>
      <w:pPr>
        <w:pStyle w:val="BodyText"/>
      </w:pPr>
      <w:r>
        <w:t xml:space="preserve">Jonathan Edwards.</w:t>
      </w:r>
    </w:p>
    <w:p>
      <w:pPr>
        <w:pStyle w:val="BodyText"/>
      </w:pPr>
      <w:r>
        <w:t xml:space="preserve">Mr. Sergeant</w:t>
      </w:r>
    </w:p>
    <w:p>
      <w:pPr>
        <w:pStyle w:val="Heading1"/>
        <w:pageBreakBefore/>
      </w:pPr>
      <w:bookmarkStart w:name="heading_b1_letter_from_david_parsons" w:id="275"/>
      <w:r>
        <w:t xml:space="preserve">B1. Letter from David Parsons, Jr., March 11, 1733 B001.D.Parsons edited</w:t>
      </w:r>
      <w:bookmarkEnd w:id="275"/>
    </w:p>
    <w:p>
      <w:pPr>
        <w:pStyle w:val="BodyText"/>
      </w:pPr>
      <w:r>
        <w:t xml:space="preserve">David Parsons, Jr.B001. David Parsons to JE, 3/11/33. BRBL, Sermon on Ps. 78:57 (June 1743).</w:t>
      </w:r>
    </w:p>
    <w:p>
      <w:pPr>
        <w:pStyle w:val="BodyText"/>
      </w:pPr>
      <w:r>
        <w:t xml:space="preserve">Hadley March 11th 1733</w:t>
      </w:r>
    </w:p>
    <w:p>
      <w:pPr>
        <w:pStyle w:val="BodyText"/>
      </w:pPr>
      <w:r>
        <w:t xml:space="preserve">Revd &amp; Hond Sr</w:t>
      </w:r>
    </w:p>
    <w:p>
      <w:pPr>
        <w:pStyle w:val="BodyText"/>
      </w:pPr>
      <w:r>
        <w:t xml:space="preserve">I found upon my return home the travelling so Exceeding Difficult that i’m discouraged from Journeying the next week. tho’t proper to let you Know it lest you shou’d wait Expecting me on monday.</w:t>
      </w:r>
    </w:p>
    <w:p>
      <w:pPr>
        <w:pStyle w:val="BodyText"/>
      </w:pPr>
      <w:r>
        <w:t xml:space="preserve">wh is all at present from Revd Sr</w:t>
      </w:r>
    </w:p>
    <w:p>
      <w:pPr>
        <w:pStyle w:val="BodyText"/>
      </w:pPr>
      <w:r>
        <w:t xml:space="preserve">Humble your Obliged Servant David Parson Junr.</w:t>
      </w:r>
    </w:p>
    <w:p>
      <w:pPr>
        <w:pStyle w:val="Heading1"/>
        <w:pageBreakBefore/>
      </w:pPr>
      <w:bookmarkStart w:name="heading_b2_letter_from_samuel_mather" w:id="276"/>
      <w:r>
        <w:t xml:space="preserve">B2. Letter from Samuel Mather, [c. April 1734] B002.S.Mather-JE c edited</w:t>
      </w:r>
      <w:bookmarkEnd w:id="276"/>
    </w:p>
    <w:p>
      <w:pPr>
        <w:pStyle w:val="BodyText"/>
      </w:pPr>
      <w:r>
        <w:t xml:space="preserve">Samuel MatherB002. Samuel Mather to JE, n.d. [c. 4/34]. BRBL, "Notes on Imputation and Free Grace," f. 1232. A prescription for SPE, who gave birth to Mary on April 7, 1734.</w:t>
      </w:r>
    </w:p>
    <w:p>
      <w:pPr>
        <w:pStyle w:val="BodyText"/>
      </w:pPr>
      <w:r>
        <w:t xml:space="preserve">Let Mrs Edwards take 50 or 60 drops of this in the vial Every 4 hours, In 3 or 4 Spoon fulls of the docoction of Rhue or bellony If 16 or 18 drops of the Spt de Cornu Cervi be mixed with every dose it will be better -- If the Lochia be Suppressed, they ought to be promoted by Tinct. Castorei Tincture Hellebori Nigri Ens Veneris &amp;c but after Nine days from the delivery Ordinarily the danger is past. Except in plethorick Women Who require that the Childbed purgations Should be protracted to 14. and Sometimes 20 days or more. an Emollient Clyster injected may be Servicable to relieve her head, &amp; promote the Cleansings also.</w:t>
      </w:r>
    </w:p>
    <w:p>
      <w:pPr>
        <w:pStyle w:val="BodyText"/>
      </w:pPr>
      <w:r>
        <w:t xml:space="preserve">Yrs S. Mather</w:t>
      </w:r>
    </w:p>
    <w:p>
      <w:pPr>
        <w:pStyle w:val="BodyText"/>
      </w:pPr>
      <w:r>
        <w:t xml:space="preserve">To the Revd Mr Jon. Edwards.</w:t>
      </w:r>
    </w:p>
    <w:p>
      <w:pPr>
        <w:pStyle w:val="Heading1"/>
        <w:pageBreakBefore/>
      </w:pPr>
      <w:bookmarkStart w:name="heading_b3_letter_from_nehemiah_bull" w:id="277"/>
      <w:r>
        <w:t xml:space="preserve">B3. Letter from Nehemiah Bull, November 4, 1734 B003.N.Bull-JE 11-4-34</w:t>
      </w:r>
      <w:bookmarkEnd w:id="277"/>
    </w:p>
    <w:p>
      <w:pPr>
        <w:pStyle w:val="BodyText"/>
      </w:pPr>
      <w:r>
        <w:t xml:space="preserve">Nehemiah BullB003. Nehemiah Bull to JE, 11/4/34. BRBL, "Notes on Imputation and Free Grace," f. 1232. Addressed on back "For the Reverend / Mr Jonathn Edwards / E C D / att / Northampton."</w:t>
      </w:r>
    </w:p>
    <w:p>
      <w:pPr>
        <w:pStyle w:val="BodyText"/>
      </w:pPr>
      <w:r>
        <w:t xml:space="preserve">Westfield Nov. 4 1734</w:t>
      </w:r>
    </w:p>
    <w:p>
      <w:pPr>
        <w:pStyle w:val="BodyText"/>
      </w:pPr>
      <w:r>
        <w:t xml:space="preserve">Revd Sr While I was at Housatunuck I had considerable talk with Sr Pumroy, &amp; I find him wider in his notions about ye nature of conversion yn I imagind before, wch I cant help but fear may be of much more dangerous consequence yn his opinions about ye docte of predestination -- I intreat you therefore to Send him a letter. prepare it if you can by Tuesday noon next week - wn I hope, Deo votente, to meet Mr Hopkins at yr house Equipt with his arms compleat to study hebrew - for I have sent him a lettr desiring him to meet me at yr house then - it Seems to me yt you need not Spend a great deal of time about ye first lettr besides some preliminaries - for it will take up sundry lettrs I doubt if managd to effect - &amp; if he will not be reclaim'd by such a method it seems to me yt we must do something to prevent his settling quick -for I more fully fall in now with yr opinion yn I did before I went to Sheffield - but I wish yt some method could be taken with him to reclaim him &amp; not set him up to be a country=talk &amp; I can think of none more proper yn this. I was exceedingly pleasd with it wn you first proposd it at N.H. &amp; I can never get it out of my mind since, but yt tis a method that carrys in it an hopefull prospect of success if I had such a talent (as I take you to have) of expressing my ideas to ye best advantage to be receivd by others, &amp; of managing a controversie effectualy, I wod engage in it myself, provided you utterly refuse it. - I wod now inform you about his opinions (as he discoverd 'em to me) concerning ye nature of conversion, but I choose you shod draw 'em from him by a lettr - for if you have em from him under his own hand, he wot have any pretense to make yt he has been misrepresented. - it seems to me yt there is a real call to somebody to stir in a prudent method, &amp; I cant see any body to whom (datis circumstantiis) ye call seems more immediately directed yn to you - as things look now the interest of religion there in futuru, gives this call. no more till you see me, from yr - hearty friend &amp; Humble Servt, N. Bull</w:t>
      </w:r>
    </w:p>
    <w:p>
      <w:pPr>
        <w:pStyle w:val="Heading1"/>
        <w:pageBreakBefore/>
      </w:pPr>
      <w:bookmarkStart w:name="heading_b5_letter_from_george_whitef" w:id="278"/>
      <w:r>
        <w:t xml:space="preserve">B5. Letter from George Whitefield, November 16, 1739 B005.G.Whitefield-JE 11-16-39</w:t>
      </w:r>
      <w:bookmarkEnd w:id="278"/>
    </w:p>
    <w:p>
      <w:pPr>
        <w:pStyle w:val="BodyText"/>
      </w:pPr>
      <w:r>
        <w:t xml:space="preserve">George WhitefieldB005. George Whitefield to JE, 11/16/39. </w:t>
      </w:r>
      <w:r>
        <w:rPr>
          <w:i/>
          <w:iCs/>
        </w:rPr>
        <w:t xml:space="preserve">Works of George Whitefield</w:t>
      </w:r>
      <w:r>
        <w:t xml:space="preserve"> (1771), 1:12122.</w:t>
      </w:r>
    </w:p>
    <w:p>
      <w:pPr>
        <w:pStyle w:val="BodyText"/>
      </w:pPr>
      <w:r>
        <w:rPr>
          <w:i/>
          <w:iCs/>
        </w:rPr>
        <w:t xml:space="preserve">Rev. Sir, New York, Nov.</w:t>
      </w:r>
      <w:r>
        <w:t xml:space="preserve"> 16, 1739.</w:t>
      </w:r>
    </w:p>
    <w:p>
      <w:pPr>
        <w:pStyle w:val="BodyText"/>
      </w:pPr>
      <w:r>
        <w:t xml:space="preserve">MR. N</w:t>
      </w:r>
      <w:r>
        <w:rPr>
          <w:rStyle w:val="FootnoteReference"/>
        </w:rPr>
        <w:footnoteReference w:id="1299"/>
      </w:r>
      <w:r>
        <w:t xml:space="preserve">, and the report of your sincere love for our dear LORD JESUS, embolden me to write this. I rejoice for the great things GOD has done for many souls in </w:t>
      </w:r>
      <w:r>
        <w:rPr>
          <w:i/>
          <w:iCs/>
        </w:rPr>
        <w:t xml:space="preserve">Northampton</w:t>
      </w:r>
      <w:r>
        <w:t xml:space="preserve">. I hope, God willing, to come and see them in a few months. The journal sent with this</w:t>
      </w:r>
      <w:r>
        <w:rPr>
          <w:rStyle w:val="FootnoteReference"/>
        </w:rPr>
        <w:footnoteReference w:id="1300"/>
      </w:r>
      <w:r>
        <w:t xml:space="preserve">, will shew you what the LORD is about to do in </w:t>
      </w:r>
      <w:r>
        <w:rPr>
          <w:i/>
          <w:iCs/>
        </w:rPr>
        <w:t xml:space="preserve">Europe</w:t>
      </w:r>
      <w:r>
        <w:t xml:space="preserve">. Now is the gathering time. A winnowing time will shortly succeed. Persecution and the power of religion will always keep pace. Our LORD'S word begins to be glorified in </w:t>
      </w:r>
      <w:r>
        <w:rPr>
          <w:i/>
          <w:iCs/>
        </w:rPr>
        <w:t xml:space="preserve">America</w:t>
      </w:r>
      <w:r>
        <w:t xml:space="preserve">. Many hearts gladly receive it. Oh </w:t>
      </w:r>
      <w:r>
        <w:rPr>
          <w:i/>
          <w:iCs/>
        </w:rPr>
        <w:t xml:space="preserve">Rev. Sir</w:t>
      </w:r>
      <w:r>
        <w:t xml:space="preserve">, it grieves me to see people, every where ready to perish for lack of knowledge. I care not what I suffer, so that some may be brought home to CHRIST. I am but a stripling, but the LORD chooses the weak things of this world to confound the strong. I should rejoice to be instructed by you. Mr. N will convey a letter to me-May the GOD of all grace give you all peace and joy in believing! May he increase you more and more, both you and your children! May you every day be feasted, and built up with fresh anointings of his blessed spirit! And by</w:t>
      </w:r>
      <w:r>
        <w:rPr>
          <w:rStyle w:val="FootnoteReference"/>
        </w:rPr>
        <w:footnoteReference w:id="1301"/>
      </w:r>
      <w:r>
        <w:t xml:space="preserve"> your fervent prayers, may you be enabled to hold up the hands of, reverend Sir,</w:t>
      </w:r>
    </w:p>
    <w:p>
      <w:pPr>
        <w:pStyle w:val="BodyText"/>
      </w:pPr>
      <w:r>
        <w:t xml:space="preserve">Your unworthy brother, fellow labourer and servant in our dear LORD,</w:t>
      </w:r>
      <w:r>
        <w:rPr>
          <w:i/>
          <w:iCs/>
        </w:rPr>
        <w:t xml:space="preserve">G. W.</w:t>
      </w:r>
    </w:p>
    <w:p>
      <w:pPr>
        <w:pStyle w:val="Heading1"/>
        <w:pageBreakBefore/>
      </w:pPr>
      <w:bookmarkStart w:name="heading_b6_letter_from_aaron_burr_ma" w:id="279"/>
      <w:r>
        <w:t xml:space="preserve">B6. Letter from Aaron Burr, March 1741 B006.A.Burr-JE 3-41 edited</w:t>
      </w:r>
      <w:bookmarkEnd w:id="279"/>
    </w:p>
    <w:p>
      <w:pPr>
        <w:pStyle w:val="BodyText"/>
      </w:pPr>
      <w:r>
        <w:t xml:space="preserve">Aaron BurrB006. Aaron Burr to JE, 3/41. ANTS, f. 1741, #7. Text lacking at end.</w:t>
      </w:r>
    </w:p>
    <w:p>
      <w:pPr>
        <w:pStyle w:val="BodyText"/>
      </w:pPr>
      <w:r>
        <w:t xml:space="preserve">Newark March 1741</w:t>
      </w:r>
    </w:p>
    <w:p>
      <w:pPr>
        <w:pStyle w:val="BodyText"/>
      </w:pPr>
      <w:r>
        <w:t xml:space="preserve">Revd &amp; dear Sr</w:t>
      </w:r>
    </w:p>
    <w:p>
      <w:pPr>
        <w:pStyle w:val="BodyText"/>
      </w:pPr>
      <w:r>
        <w:t xml:space="preserve">Your’s of Decr 14 Came Safe to hand ye 5th of this instant. I received it with Joy &amp; heartily thank you for it. I desire to bless God that he inclined you to write &amp; especialy to write So freely of your own Experiences. I think it has been much blessed to your my Spiritual Good: tho I have often heard &amp; read of others Experiences, I neer with’m, any thing that the like Effect upon Me - It came in a most Seasonable Time, &amp; was the Means of Clearing up Several Things that I was in ye dark about.</w:t>
      </w:r>
    </w:p>
    <w:p>
      <w:pPr>
        <w:pStyle w:val="BodyText"/>
      </w:pPr>
      <w:r>
        <w:t xml:space="preserve">The Week that I received your Letter I was much in ye dark about my own State, And had determin’d by the first Opportunity to open my Case to you by a Letter, that I might have your Advice &amp; Direction, which I Shall now do with ye greater Freedom Since I have heard from you. I think at present, I feel no Disposition to flatter My Self. I long to See &amp; know the worst. The Thoughts of being deceived lie with great Weight on My Mind - I Shall endeavour to Speak of what God has done for [my] Soul without Reserve, according to the best Recollection I can Make of it, and I doubt not you will act the Part of a Spiritual Father &amp; faithful Friend in your Reflections upon it.</w:t>
      </w:r>
    </w:p>
    <w:p>
      <w:pPr>
        <w:pStyle w:val="BodyText"/>
      </w:pPr>
      <w:r>
        <w:t xml:space="preserve">From my Childhood I used to be under Distress of mind, great Terrours &amp; horrors from a guilty Conscience and the Fears of Hell, at these Times, as I remember, I used to get</w:t>
      </w:r>
    </w:p>
    <w:p>
      <w:pPr>
        <w:pStyle w:val="BodyText"/>
      </w:pPr>
      <w:r>
        <w:t xml:space="preserve">Relief by Promises &amp; Resolutions, Especialy by reading</w:t>
      </w:r>
    </w:p>
    <w:p>
      <w:pPr>
        <w:pStyle w:val="BodyText"/>
      </w:pPr>
      <w:r>
        <w:t xml:space="preserve">Bp. Bevearidges Thoughts on Religion.</w:t>
      </w:r>
      <w:r>
        <w:rPr>
          <w:rStyle w:val="FootnoteReference"/>
        </w:rPr>
        <w:footnoteReference w:id="1302"/>
      </w:r>
      <w:r>
        <w:t xml:space="preserve"> I used (when my Distress was great) to Set my Self as twere in ye Presence of God &amp; Make over his Resolutions, which would give Me Ease &amp; make Me more Strict in Secret Prayer for a Season, then would all wear off &amp; I became as vain, &amp; Careless as ever. Then I continued under frequent Strivings of God’s Spirit, which I refuted &amp; Stifled, till I Commenced A:B. in ye year 1735 After this I reason’d my Self into a more thorough Reformation; forsook every thing But what ye Devil &amp; my own deceitfull Heart flatered Me was right. Set up the Practice of all outward Duties &amp; Soon began to be well pleased with My Self. By reading Foster, Tillotson, Sharp, &amp;c I had found Such a rational Religion (as I then Called it) as afforded Me no Small Delight Such as ’twas. I thought there were few Such Christians to be found. When I used to hear of Ministers Speaking Against the Arminian Scheme, I used to pity their Ignorance. But O! the Pride that then reign’d in my Heart; it was the Secret Spring of all my Actions, whether I had to do with God or Man. All this Time I never see the Badness of my own Heart, and never Imagin’d but that I was much better than the Most of those among whom I conversed. And I Secretly rejoiced that others were worse than I, for </w:t>
      </w:r>
      <w:r>
        <w:rPr>
          <w:rStyle w:val="FootnoteReference"/>
        </w:rPr>
        <w:footnoteReference w:id="1303"/>
      </w:r>
      <w:r>
        <w:t xml:space="preserve"> the Comparison used to Afford Me Peace &amp; Comfort.</w:t>
      </w:r>
    </w:p>
    <w:p>
      <w:pPr>
        <w:pStyle w:val="BodyText"/>
      </w:pPr>
      <w:r>
        <w:t xml:space="preserve">This continued not long before it pleased God to open My Eyes &amp; Shew Me Something what I was I See my Self an holy God to be exceeding vile &amp; odious in ye Sight of [-] I had a distressing Apprehension of my Misery &amp; Danger, of that Eternal Wrath to which I lay exposed. I beheld Such a Fountain of Sin &amp; Corruption, as I never imagin’d was in the Heart of any Man - I Soon Changed My Thoughts of being better than others &amp; concluded that there was not Such a another Sinner on the Face of God’s Earth. I was much inclined to despairing Thoughts of God’s Mercy from a Sense of my own vileness; was much afraid I had Sinned away the Day of God’s Patience - I used to think, if I cou’d but be convinced that there ever was So great a Sinner Saved it would afford Me much Relief This Distress was much increased by an Apprehension, that I Should die in a little Time; (for this Winter I did Sensibly decay in my bodily Health) which Made often fear my Concern proceeded more from that than a Sense of Sin. And here I cant but use your own words, they do so exactly express the Sense I then &amp; Since have had of my Case: that the greatness of my Distress was not owing to the greatness of my Convictions, but ye Degree of my Wickedness</w:t>
      </w:r>
      <w:r>
        <w:rPr>
          <w:rStyle w:val="FootnoteReference"/>
        </w:rPr>
        <w:footnoteReference w:id="1304"/>
      </w:r>
      <w:r>
        <w:t xml:space="preserve"> I did then &amp; do Still think there never was Such a botomless Depth of Pride &amp; Hypocrisy, Such an amazing Scene of ye most vile &amp; abominable Thoughts indulged in the Heart of any Sinner as there was in mine.</w:t>
      </w:r>
    </w:p>
    <w:p>
      <w:pPr>
        <w:pStyle w:val="BodyText"/>
      </w:pPr>
      <w:r>
        <w:t xml:space="preserve">At this Time I had no Just Notion in my Head about the Nature of Conviction, Conversion, &amp; the Way of Salvation by Faith in Christ. There was no Suitable Care taken to instruct in those things in my early Days; I had Scarce ever heard any Conversation about them; learnt Nothing of them at Colledge. I never open’d My Case to any one, for I did not imagine any Body had ever been So before. at this Time as I remember I had Strong Desires after Christ wc I am convinced proceeded from the Fear of Hell. I did not question My Willingness to be Saved by him on any Terms; but Secretly his willingness to Save Me - I thought I could have laid down my Life or forsake 10000 Worlds If [I] had them for an Interest in Him - I dont remember I had any particular Thoughts about my unwillingness to come to Christ - I See that my Heart was fill’d with an Opposition to everything that was good and knew it must be Changed by the Almighty Power of divine Grace or I cou’d never be Saved.</w:t>
      </w:r>
    </w:p>
    <w:p>
      <w:pPr>
        <w:pStyle w:val="BodyText"/>
      </w:pPr>
      <w:r>
        <w:t xml:space="preserve">I think I had a Sense of being in the Hands of a Sovereign God. That if he Sent Me to Hell &amp; Saved others, I must pronounce him Just with my last Breath, That it must be by free Sovereign Grace if I ever was Saved - This Concern continued greater or less at Seasons, the most of that Winter I lived Bachelor at Colledge - One Morning in my Study as I was reading that Sermon of Dr. Watt’s on those Words of Job. O! that I knew where I might find him &amp;c</w:t>
      </w:r>
      <w:r>
        <w:rPr>
          <w:rStyle w:val="FootnoteReference"/>
        </w:rPr>
        <w:footnoteReference w:id="1305"/>
      </w:r>
      <w:r>
        <w:t xml:space="preserve"> which Made a great &amp; unusual Impression on my Mind in my S.I.</w:t>
      </w:r>
      <w:r>
        <w:rPr>
          <w:rStyle w:val="FootnoteReference"/>
        </w:rPr>
        <w:footnoteReference w:id="1306"/>
      </w:r>
      <w:r>
        <w:t xml:space="preserve"> Devotions afterwards I Seem’d to be near to God &amp; have Liberty to pour out My Complaints before Him. My Sins Seemed to come fresh in my Mind in an unusual Maner.</w:t>
      </w:r>
    </w:p>
    <w:p>
      <w:pPr>
        <w:pStyle w:val="BodyText"/>
      </w:pPr>
      <w:r>
        <w:t xml:space="preserve">And while I was confessing my original &amp; actual Sins, </w:t>
      </w:r>
      <w:r>
        <w:rPr>
          <w:rStyle w:val="FootnoteReference"/>
        </w:rPr>
        <w:footnoteReference w:id="1307"/>
      </w:r>
      <w:r>
        <w:t xml:space="preserve"> I felt an inward Melting &amp; mourning that I never felt before &amp; in my Prayer I had Such a Sense given Me of the Fullness &amp; Sufficiency of the Lord Jesus Christ to Save the Chief of Sinners; I think it came from one of those two passages of Sacred Write viz. He is able to Save to the uttermost &amp;c or That, His Blood Cleanseth from all Sin.</w:t>
      </w:r>
      <w:r>
        <w:rPr>
          <w:rStyle w:val="FootnoteReference"/>
        </w:rPr>
        <w:footnoteReference w:id="1308"/>
      </w:r>
      <w:r>
        <w:t xml:space="preserve"> I remember I then used that Argument with Some inward Satisfaction &amp; Delight; Lord thou canst get Glory to thy gr Name in Saving Such a great Sinner as I am. I thought I See how the Justice of God could be glorified in my Salvation. -- upon this I felt Some inward Peace &amp; Ease But I did not think then of being converted, or having Closed with Christ. -- Thou when I came to understand more of the Nature of these Things by reading I used to hope I was then brought home. About this Time I meet with a very considerable Change in my Principals, from an Arminian; became a Calvinist; though I not so any thing so Clear a view of the Calvinistical Doctrine as I have had Since. I used often to be puzzled with many Dificulties about them, tho I Seemed to have an inward Sense of those Truths; &amp; thought they must be So whether I cou’d answer Objections made against them or not - I used to meet with Many Objections against the Sovereignty of God. But I found Something within that acquiesced in it; Saying Who art thou that replyest</w:t>
      </w:r>
      <w:r>
        <w:rPr>
          <w:rStyle w:val="FootnoteReference"/>
        </w:rPr>
        <w:footnoteReference w:id="1309"/>
      </w:r>
      <w:r>
        <w:t xml:space="preserve"> &amp;c Tis the Lord let him do as he pleases. I used to live between Hopes &amp; Fears. I often with Something of the Same Nature that I felt that Morning. - I used to feel Some Steady Concern upon My Mind about these Things. Sometimes in great Distress (but never felt such kind of Convictions as I had before tho I often Sought them). What used to be the greatest Support of hope was a Steady Desire, as I imagin’d I had after Christ, &amp; of being like to Him . a willingness to Suffer the Loss of all Things for Him; tho my Practice did not Stand it. The Fall before last Sometime in Novr: in my return from NewEngland The Thoughts about my everlasting Peace &amp; wellfare Came into my Mind with more power than usual, I reflected with Shame upon my living at Such a miserable low Rate as I had done, want of Zeal &amp; Fidelity in my great Work. I began to fear all was wrong. That I [had] been building My Hopes on the Sand. - On my Return to My People, I providentially Meet with Mr. Law’s Treatise on Christian Perfection</w:t>
      </w:r>
      <w:r>
        <w:rPr>
          <w:rStyle w:val="FootnoteReference"/>
        </w:rPr>
        <w:footnoteReference w:id="1310"/>
      </w:r>
      <w:r>
        <w:t xml:space="preserve">; It made Such an Impression on My Mind that I can’t well Express.</w:t>
      </w:r>
    </w:p>
    <w:p>
      <w:pPr>
        <w:pStyle w:val="BodyText"/>
      </w:pPr>
      <w:r>
        <w:t xml:space="preserve">What he Said Concerning renouncing the World and SelfDenial; which I Supposed all God’s Children complied with: So far Exceeded what ever I have Experienced that I concluded I knew Nothing yet as I ought to know. </w:t>
      </w:r>
      <w:r>
        <w:rPr>
          <w:rStyle w:val="FootnoteReference"/>
        </w:rPr>
        <w:footnoteReference w:id="1311"/>
      </w:r>
      <w:r>
        <w:t xml:space="preserve"> The Foundation of all my hope failed Me. I resign’d up All my former Experiences for meer Delusions. Endeavoured to lay My Self at ye Footstool of Sovereign Grace; waiting for the Consolation of Israel. - The Concern I then felt was increased by what I heard of Mr. Whitefield’s Zeal &amp; Success.</w:t>
      </w:r>
    </w:p>
    <w:p>
      <w:pPr>
        <w:pStyle w:val="BodyText"/>
      </w:pPr>
      <w:r>
        <w:t xml:space="preserve">When I reflected on my past Life, I thought I See many Things inconsistent with a State of Grace. -- As my being So much Conform’d to this present World; being govern’d So much by worldly Hopes &amp; Fears and thereby often hindred from dealing So plainly &amp; faithfully with my People as I ought. - Finding So much Pride in My Heart, being often Secretly pleased with the vain Applause of my fellowWorms &amp; greived with their Reproaches &amp; Revilings - Finding So much Selfrighteous &amp; Selfpleasing in my Duty. living So much on my Frames, as it appeared to me I had done, tho I then in the Time of it I thought I hated these Things. My being no more Zealous &amp; faithfull in my great Work. - These Things made Me Conclude I had been deceiving my Self with a false Hope &amp; false Confidence. - That Self had been at the Botom of all. -- In this State of Darkness I continued for Some Time; tho I did not feel any Thing as I did at Colledge had none of those Terrors &amp; fearful Apprehensions of divine Wrath. - I found an engagedness of Spirit after the Things of my Peace. I thought little about being delivered from Hell. But I thought I longed exceedingly to be freed from all Sin, Especialy Pride, Selfrighteousness and a love to this present World. I Seem’d to loathe &amp; hate my Self for that Sin I felt within; and longed to have Christ form’d in my Soul, to find [] holy, heavenly, divine Temper &amp; Disposition - I often thought of what an eminent divine Says - I had rather feel the real Impression of a Godlike Nature on my Soul, than have a Vision from Heaven, or an Angel Sent to tell Me My Name was enroll’d in the Book of Life. - I thought to be free from all Sin, to be like God &amp; Christ, would be Such an Heaven as I wanted. - I long’d for Such a Discovery of Christ to My Soul as would Change &amp; transform Me into ye Same Image. - I devoted My Self to the Service of God, both in Secret &amp; publick in another Manner than ever I had done before &amp; with more pleasure &amp; Delight. But dare not conclude I was in a Safe State. - About this Time one Day in my Secret Devotions: Christ Seemed to appear exceeding precious to my Soul, Methought, I did Commit my Soul to him, to be Saved in his Way. That I cou’d Spend &amp; be Spent for him, part with all, take up my Cross &amp; follow him - This gave Me Some Joy and Comfort, removed my Darkness in Some Measures. I found hereupon Such a Zeal for God’s Glory, Such a Love for Christ &amp; Souls, as I never felt before. […]</w:t>
      </w:r>
      <w:r>
        <w:rPr>
          <w:rStyle w:val="FootnoteReference"/>
        </w:rPr>
        <w:footnoteReference w:id="1312"/>
      </w:r>
    </w:p>
    <w:p>
      <w:pPr>
        <w:pStyle w:val="Heading1"/>
        <w:pageBreakBefore/>
      </w:pPr>
      <w:bookmarkStart w:name="heading_b7_letter_from_ebenezer_park" w:id="280"/>
      <w:r>
        <w:t xml:space="preserve">B7. Letter from Ebenezer Parkman, December 1741 B007.E.Parkman-JE 12-41 edited</w:t>
      </w:r>
      <w:bookmarkEnd w:id="280"/>
    </w:p>
    <w:p>
      <w:pPr>
        <w:pStyle w:val="BodyText"/>
      </w:pPr>
      <w:r>
        <w:t xml:space="preserve">Ebenezer ParkmanB007. Ebenezer Parkman to JE, 12/41. MHS, Parkman Commonplace Book, CXVIIIA, 108-9.</w:t>
      </w:r>
    </w:p>
    <w:p>
      <w:pPr>
        <w:pStyle w:val="BodyText"/>
      </w:pPr>
      <w:r>
        <w:t xml:space="preserve">To the Rev. Mr. Jonn. Edwards Pastor of ye Chh in North :hampton. Westb. Dec: 1741.</w:t>
      </w:r>
    </w:p>
    <w:p>
      <w:pPr>
        <w:pStyle w:val="BodyText"/>
      </w:pPr>
      <w:r>
        <w:t xml:space="preserve">Rev. &amp; Dear Sr.</w:t>
      </w:r>
    </w:p>
    <w:p>
      <w:pPr>
        <w:pStyle w:val="BodyText"/>
      </w:pPr>
      <w:r>
        <w:t xml:space="preserve">Whoever you have writ to me by, I have not been So happy as to receive it. But I have recd. yr. valuable Favours (The distinguishing Marks of a Work of ye Spt. of G.) by ye Hand of Mr. Benj. Sheldon, for which I not only thank you, but bless G. Who has enabled you in this eminent manner to hold forth such div. Light to ye Chhs of G. in this important, usef. point. I hope some Singular Blessing will accompany it, to ye grt. Glory of yt. Adorable gracious Influences Spt. whose [--] furnishd &amp; endowd you to compose it, and disposd you to publish it.</w:t>
      </w:r>
    </w:p>
    <w:p>
      <w:pPr>
        <w:pStyle w:val="BodyText"/>
      </w:pPr>
      <w:r>
        <w:t xml:space="preserve">May ye Same almighty Grace be Still more plenteously shed forth upon you to qualify you for ye Service of Chts Km,</w:t>
      </w:r>
      <w:r>
        <w:rPr>
          <w:rStyle w:val="FootnoteReference"/>
        </w:rPr>
        <w:footnoteReference w:id="1313"/>
      </w:r>
      <w:r>
        <w:t xml:space="preserve"> &amp; may you have a Mouth and Wisdom wc. no one of His Adversarys may be able to Gainsay or resist. I believe it causes ye Thanksgivings of many to G. and O yt ye Evils on both Hands might be avoided, Tepidity and Enthusiasm, and that unwarrantable, rash judging wc. both sides run into! And O yt ye minds of all men, of ministers especially might be opend to behold ye glors. work of G. &amp; ye power &amp; Grace of or. L. J. X more universally experienced everywhere! -- Whilst I mourn over my own Dullness (Ah my Leanness, my Leanness!) I give praise for any Measure of Success to my poor Endeavours among this pp wre. ye Sovgn. G. has cast my Lot. Some observable reviving there is Among our Youth particly. and no less than Six [] Religious Societys (of all Sorts) are sett up among us; But Lads &amp; Young Women I think are foremost. I wish I might be able suitably to preside over ym. and teach ym. ye Good knowledge and right ways of ye Lord; yt. I might with Skill and success, conduct &amp; promote &amp; ripen yeir Convictions, yt. yy may be truely Converted, &amp; yeir Sanctifn. carryd. on: yt Converts may be filld wth. Rss.</w:t>
      </w:r>
      <w:r>
        <w:rPr>
          <w:rStyle w:val="FootnoteReference"/>
        </w:rPr>
        <w:footnoteReference w:id="1314"/>
      </w:r>
      <w:r>
        <w:t xml:space="preserve"> &amp; Joy in ye holy Ghost &amp; made meet for the Inheritance of ye Saints in Light: That yy may be guarded agst. all Snares &amp; Delusions, vain presumptions &amp; black Despair; &amp; yt. yy may be able to Stand in the Devil Day against all their Spl. Foes, &amp; finally overcome But who is sufficient for these Things? Surely Chts Grace alone.</w:t>
      </w:r>
    </w:p>
    <w:p>
      <w:pPr>
        <w:pStyle w:val="BodyText"/>
      </w:pPr>
      <w:r>
        <w:t xml:space="preserve">Let me have ye Assistance of yr prayers, I entreat you, both for me and all mine -- And may ye Hand of ye L. Still be wth. you and give you still greater successes! My hearty Love to yr. dear Spouse, that helper in ye Lord.</w:t>
      </w:r>
    </w:p>
    <w:p>
      <w:pPr>
        <w:pStyle w:val="BodyText"/>
      </w:pPr>
      <w:r>
        <w:t xml:space="preserve">I am yr. unworthy Brother &amp; obliged Servt in wt I am able, E. P.</w:t>
      </w:r>
    </w:p>
    <w:p>
      <w:pPr>
        <w:pStyle w:val="BodyText"/>
      </w:pPr>
      <w:r>
        <w:t xml:space="preserve">P.S. I cannot repent of my Refusal to join wth. ye Council at South Hadley; for I was afraid that nothing butI have heard of wondrous Things Evil would ensue; as I Still doubtaccomplishing at Ipswich -- whether any good will come of Mr.but more eminently at Piscataqua: R's</w:t>
      </w:r>
      <w:r>
        <w:rPr>
          <w:rStyle w:val="FootnoteReference"/>
        </w:rPr>
        <w:footnoteReference w:id="1315"/>
      </w:r>
      <w:r>
        <w:t xml:space="preserve"> tarrying there. I was notand am told yt. Rev. Mr. Cooper</w:t>
      </w:r>
      <w:r>
        <w:rPr>
          <w:rStyle w:val="FootnoteReference"/>
        </w:rPr>
        <w:footnoteReference w:id="1316"/>
      </w:r>
      <w:r>
        <w:t xml:space="preserve"> is at ye late adjournmt. of ye Council;gone there. -- and wish rather it had been dissolvd.</w:t>
      </w:r>
    </w:p>
    <w:p>
      <w:pPr>
        <w:pStyle w:val="Heading1"/>
        <w:pageBreakBefore/>
      </w:pPr>
      <w:bookmarkStart w:name="heading_b8_letter_from_chester_willi" w:id="281"/>
      <w:r>
        <w:t xml:space="preserve">B8. Letter from Chester Williams, February 15, 1742 B008.C.Williams-JE 2-15-42 edited</w:t>
      </w:r>
      <w:bookmarkEnd w:id="281"/>
    </w:p>
    <w:p>
      <w:pPr>
        <w:pStyle w:val="BodyText"/>
      </w:pPr>
      <w:r>
        <w:t xml:space="preserve">Chester WilliamsB008. Chester Williams to JE, Feb. 15, 1742. BRBL, Sermon fragments, f. 1161. Shorn on left side.</w:t>
      </w:r>
    </w:p>
    <w:p>
      <w:pPr>
        <w:pStyle w:val="BodyText"/>
      </w:pPr>
      <w:r>
        <w:t xml:space="preserve">Hadley Feb. 15. 1741/2</w:t>
      </w:r>
    </w:p>
    <w:p>
      <w:pPr>
        <w:pStyle w:val="BodyText"/>
      </w:pPr>
      <w:r>
        <w:t xml:space="preserve">Revd &amp; Hond Sir</w:t>
      </w:r>
    </w:p>
    <w:p>
      <w:pPr>
        <w:pStyle w:val="BodyText"/>
      </w:pPr>
      <w:r>
        <w:t xml:space="preserve">This Line waits on You to Entreat [that] you would Come over &amp; Assist us in Seeking to God by prayer [and fas]ting for ye Outpouring of his holy Spirit upon Us in ys place [--] &amp; for Light &amp; Direction in all Spiritual Matters [We] Need Wisdom &amp; Teaching from above at All Times &amp; particularly now [We] yrfore Beseech &amp; Entreat you to Come over on Wednesday or ye Evening [befo]re, as You please in yt Respect, &amp; Join wth us in offering up our Sincere to God [hear]ty Requests for the Effusion of his Blessed Spirit, &amp; to preach one [pa]rt of ye Day.</w:t>
      </w:r>
    </w:p>
    <w:p>
      <w:pPr>
        <w:pStyle w:val="BodyText"/>
      </w:pPr>
      <w:r>
        <w:t xml:space="preserve">I hope You Will Gratify my people as Well as myself [by comin]g over &amp; I believe serve ye Interest of Christ.</w:t>
      </w:r>
    </w:p>
    <w:p>
      <w:pPr>
        <w:pStyle w:val="BodyText"/>
      </w:pPr>
      <w:r>
        <w:t xml:space="preserve">With All Due Regards to you &amp; Madam I remain your hble Servt Chesr Williams</w:t>
      </w:r>
    </w:p>
    <w:p>
      <w:pPr>
        <w:pStyle w:val="BodyText"/>
      </w:pPr>
      <w:r>
        <w:t xml:space="preserve">Please to Let me Know whether You Can Come by ye Bearer.</w:t>
      </w:r>
    </w:p>
    <w:p>
      <w:pPr>
        <w:pStyle w:val="Heading1"/>
        <w:pageBreakBefore/>
      </w:pPr>
      <w:bookmarkStart w:name="heading_b9_letter_from_timothy_woodb" w:id="282"/>
      <w:r>
        <w:t xml:space="preserve">B9. Letter from Timothy Woodbridge, March 29, 1742 B009.TWoodbridge-JE 3-29-42 edited</w:t>
      </w:r>
      <w:bookmarkEnd w:id="282"/>
    </w:p>
    <w:p>
      <w:pPr>
        <w:pStyle w:val="BodyText"/>
      </w:pPr>
      <w:r>
        <w:t xml:space="preserve">Timothy WoodbridgeB009. Timothy Woodbridge to JE, 3/29/42. ANTS, Sermon on Matt. 7:15 (Jan. 1743).</w:t>
      </w:r>
    </w:p>
    <w:p>
      <w:pPr>
        <w:pStyle w:val="BodyText"/>
      </w:pPr>
      <w:r>
        <w:t xml:space="preserve">Revd Sr This Comes to Salute &amp; Ask yr Presence &amp; help our people have had an Earnest desire of the same for a long time &amp; if</w:t>
      </w:r>
    </w:p>
    <w:p>
      <w:pPr>
        <w:pStyle w:val="BodyText"/>
      </w:pPr>
      <w:r>
        <w:t xml:space="preserve">you Could favour them in it it would be a service to the Gospel a great obligation to yr very humble servt</w:t>
      </w:r>
    </w:p>
    <w:p>
      <w:pPr>
        <w:pStyle w:val="BodyText"/>
      </w:pPr>
      <w:r>
        <w:t xml:space="preserve">Timo Woodbridge simsbury March 9 1742</w:t>
      </w:r>
    </w:p>
    <w:p>
      <w:pPr>
        <w:pStyle w:val="Heading1"/>
        <w:pageBreakBefore/>
      </w:pPr>
      <w:bookmarkStart w:name="heading_b10_attestation_from_timothy" w:id="283"/>
      <w:r>
        <w:t xml:space="preserve">B10. Attestation from Timothy Edwards, May 5, 1742 B010.TE-JE 5-5-42 edited</w:t>
      </w:r>
      <w:bookmarkEnd w:id="283"/>
    </w:p>
    <w:p>
      <w:pPr>
        <w:pStyle w:val="BodyText"/>
      </w:pPr>
      <w:r>
        <w:t xml:space="preserve">Timothy EdwardsB010. Timothy Edwards to JE, 5/5/42. Excerpt of a letter or testimony regarding the frequency of “Great Out--cries under Awakenings” in earlier times, printed in </w:t>
      </w:r>
      <w:r>
        <w:rPr>
          <w:i/>
          <w:iCs/>
        </w:rPr>
        <w:t xml:space="preserve">Some Thoughts</w:t>
      </w:r>
      <w:r>
        <w:t xml:space="preserve"> (1742), p. 28. See TE, MS “Accounts of Awakenings,” ANTS, for related materials.</w:t>
      </w:r>
    </w:p>
    <w:p>
      <w:pPr>
        <w:pStyle w:val="BodyText"/>
      </w:pPr>
      <w:r>
        <w:t xml:space="preserve">“I well remember that one Mr. </w:t>
      </w:r>
      <w:r>
        <w:rPr>
          <w:i/>
          <w:iCs/>
        </w:rPr>
        <w:t xml:space="preserve">Alexander "Allyn</w:t>
      </w:r>
      <w:r>
        <w:t xml:space="preserve">, a Scots Gentleman of good Credit, that dwelt formerly in this Town, shewed me a Letter that came from </w:t>
      </w:r>
      <w:r>
        <w:rPr>
          <w:i/>
          <w:iCs/>
        </w:rPr>
        <w:t xml:space="preserve">Scotland</w:t>
      </w:r>
      <w:r>
        <w:t xml:space="preserve">, that gave an Account of a Sermon preached in the City of </w:t>
      </w:r>
      <w:r>
        <w:rPr>
          <w:i/>
          <w:iCs/>
        </w:rPr>
        <w:t xml:space="preserve">Edinburgh</w:t>
      </w:r>
      <w:r>
        <w:t xml:space="preserve">, (as I remember) in the Time of the sitting of the general Assembly of Divines in that Kingdom, that so affected the People, that there was a great and loud Cry made throughout the Assembly. I have also been credibly informed, &amp; how often I cannot now say, that it was a common Thing, when the famous Mr. </w:t>
      </w:r>
      <w:r>
        <w:rPr>
          <w:i/>
          <w:iCs/>
        </w:rPr>
        <w:t xml:space="preserve">John Rogers</w:t>
      </w:r>
      <w:r>
        <w:t xml:space="preserve"> of </w:t>
      </w:r>
      <w:r>
        <w:rPr>
          <w:i/>
          <w:iCs/>
        </w:rPr>
        <w:t xml:space="preserve">Dedham</w:t>
      </w:r>
      <w:r>
        <w:t xml:space="preserve"> in </w:t>
      </w:r>
      <w:r>
        <w:rPr>
          <w:i/>
          <w:iCs/>
        </w:rPr>
        <w:t xml:space="preserve">England</w:t>
      </w:r>
      <w:r>
        <w:t xml:space="preserve"> was preaching, for some of his Hearers to cry out; and by what I have heard, I conclude that it was usual for many that heard that very awakening and rousing Preacher o GOD’s Word, to make a great Cry in the Congregation.”</w:t>
      </w:r>
    </w:p>
    <w:p>
      <w:pPr>
        <w:pStyle w:val="BodyText"/>
      </w:pPr>
      <w:r>
        <w:rPr>
          <w:i/>
          <w:iCs/>
        </w:rPr>
        <w:t xml:space="preserve">Windsor</w:t>
      </w:r>
      <w:r>
        <w:t xml:space="preserve">, May 5. 1742. TIMOTHY EDWARDS</w:t>
      </w:r>
    </w:p>
    <w:p>
      <w:pPr>
        <w:pStyle w:val="Heading1"/>
        <w:pageBreakBefore/>
      </w:pPr>
      <w:bookmarkStart w:name="heading_b11_letter_from_william_russ" w:id="284"/>
      <w:r>
        <w:t xml:space="preserve">B11. Letter from William Russel, May 6, 1742 B011.W.Russel-JE 5-6-42 edited</w:t>
      </w:r>
      <w:bookmarkEnd w:id="284"/>
    </w:p>
    <w:p>
      <w:pPr>
        <w:pStyle w:val="BodyText"/>
      </w:pPr>
      <w:r>
        <w:t xml:space="preserve">William RusselB011. William Russel to JE, 5/6/42. ANTS, Sermon on Matt. 7:15 (Jan. 1743). Addressed on back "To The / Rd: Mr: Jonathan Edwards / Att / Northampton / These / Pr Mr Allen."</w:t>
      </w:r>
    </w:p>
    <w:p>
      <w:pPr>
        <w:pStyle w:val="BodyText"/>
      </w:pPr>
      <w:r>
        <w:t xml:space="preserve">Dear Brothr: This may Inform yt I got Comfortably home that day I Left you about 5 of ye Clock found my family well. I purpose to go to Wethersfield next week according to yr advice and hope to meet Mr Williams of Lebanon</w:t>
      </w:r>
      <w:r>
        <w:rPr>
          <w:rStyle w:val="FootnoteReference"/>
        </w:rPr>
        <w:footnoteReference w:id="1317"/>
      </w:r>
      <w:r>
        <w:t xml:space="preserve"> there &amp; I believe there will be diverse other minsiters there of this Neighbourhood who are Concerned for the promoting of vital religion and Maintaining of good order: I Should be glad to know whether there was any more Comffortable appearance at New Haven before you Came away. &amp; desire you would Send me the particulars you have drawn up Respecting Exhorters. yr Meeting will be over before the barer Returns if it would not be too much trouble I desire you would Inform me wt is done it may be of service to us our Next meeting of this Association being the first of June. I prest my Love to yrself &amp; Sister &amp; yr Children. &amp; desire a Constant Remembrance in yr &amp; her prayers</w:t>
      </w:r>
    </w:p>
    <w:p>
      <w:pPr>
        <w:pStyle w:val="BodyText"/>
      </w:pPr>
      <w:r>
        <w:t xml:space="preserve">Yr Loving Brother W. Russel</w:t>
      </w:r>
    </w:p>
    <w:p>
      <w:pPr>
        <w:pStyle w:val="BodyText"/>
      </w:pPr>
      <w:r>
        <w:t xml:space="preserve">May. 6. 1742</w:t>
      </w:r>
    </w:p>
    <w:p>
      <w:pPr>
        <w:pStyle w:val="Heading1"/>
        <w:pageBreakBefore/>
      </w:pPr>
      <w:bookmarkStart w:name="heading_b12_letter_from_daniel_bliss" w:id="285"/>
      <w:r>
        <w:t xml:space="preserve">B12. Letter from Daniel Bliss, August 26, 1742 B012.D.Bliss-JE 8-26-42 edited</w:t>
      </w:r>
      <w:bookmarkEnd w:id="285"/>
    </w:p>
    <w:p>
      <w:pPr>
        <w:pStyle w:val="BodyText"/>
      </w:pPr>
      <w:r>
        <w:t xml:space="preserve">Daniel BlissB012. Daniel Bliss to JE, 8/26/42. BRBL, Sermon on Luke 15:15--16 (Nov. 1742), f. 576.</w:t>
      </w:r>
    </w:p>
    <w:p>
      <w:pPr>
        <w:pStyle w:val="BodyText"/>
      </w:pPr>
      <w:r>
        <w:t xml:space="preserve">Reverend Sir These are humbly to inform You that it is the Earnest desire of many -- Especially my own that You would take this Town in Yr Return home -- The way is not much further than that You Usually ride -- by coming You will undoubtedly be an instrument in promoting the Kingdom of Christ &amp; the Salvation of immortal Souls -- There are reasons peculiar for my So Judging. -- Requesting an interest in Yr Prayers -- I continue Yr unworthy Servt</w:t>
      </w:r>
    </w:p>
    <w:p>
      <w:pPr>
        <w:pStyle w:val="BodyText"/>
      </w:pPr>
      <w:r>
        <w:t xml:space="preserve">Dan. Bliss. Concord, 8th 26. 1742. For the Revd Mr Jona Edwards</w:t>
      </w:r>
    </w:p>
    <w:p>
      <w:pPr>
        <w:pStyle w:val="Heading1"/>
        <w:pageBreakBefore/>
      </w:pPr>
      <w:bookmarkStart w:name="heading_b13_letter_from_deerfield_co" w:id="286"/>
      <w:r>
        <w:t xml:space="preserve">B13. Letter from Deerfield "Covenanting Brethren," October 13, 1742 B013.DrfldChh-JE 10-13-42 edited</w:t>
      </w:r>
      <w:bookmarkEnd w:id="286"/>
    </w:p>
    <w:p>
      <w:pPr>
        <w:pStyle w:val="BodyText"/>
      </w:pPr>
      <w:r>
        <w:t xml:space="preserve">Deerfield "Covenanting Brethren"B012. Jonathan Burt of Deerfield "Covenanting Brethren" to JE, 10/13/42. BRBL, sermon on Mic. 6:9 (Dec. 1742), f. 404. Shorn on left side. No address.</w:t>
      </w:r>
    </w:p>
    <w:p>
      <w:pPr>
        <w:pStyle w:val="BodyText"/>
      </w:pPr>
      <w:r>
        <w:t xml:space="preserve">[…]h of Christ in Northampton</w:t>
      </w:r>
    </w:p>
    <w:p>
      <w:pPr>
        <w:pStyle w:val="BodyText"/>
      </w:pPr>
      <w:r>
        <w:t xml:space="preserve">[…]esent Inhabts of the New Township commonly Road-</w:t>
      </w:r>
      <w:r>
        <w:rPr>
          <w:rStyle w:val="FootnoteReference"/>
        </w:rPr>
        <w:footnoteReference w:id="1318"/>
      </w:r>
    </w:p>
    <w:p>
      <w:pPr>
        <w:pStyle w:val="BodyText"/>
      </w:pPr>
      <w:r>
        <w:t xml:space="preserve">[…]at Divine Providence has opend a door for ye Settlemt</w:t>
      </w:r>
    </w:p>
    <w:p>
      <w:pPr>
        <w:pStyle w:val="BodyText"/>
      </w:pPr>
      <w:r>
        <w:t xml:space="preserve">[…]mong them, wherein they may enjoy Covent Privileges &amp;</w:t>
      </w:r>
    </w:p>
    <w:p>
      <w:pPr>
        <w:pStyle w:val="BodyText"/>
      </w:pPr>
      <w:r>
        <w:t xml:space="preserve">[…]g to ye Institution of Christ - -</w:t>
      </w:r>
    </w:p>
    <w:p>
      <w:pPr>
        <w:pStyle w:val="BodyText"/>
      </w:pPr>
      <w:r>
        <w:t xml:space="preserve">[…] of ye Township did sometime since by Vote unanimously</w:t>
      </w:r>
    </w:p>
    <w:p>
      <w:pPr>
        <w:pStyle w:val="BodyText"/>
      </w:pPr>
      <w:r>
        <w:t xml:space="preserve">[…]braham Hill</w:t>
      </w:r>
      <w:r>
        <w:rPr>
          <w:rStyle w:val="FootnoteReference"/>
        </w:rPr>
        <w:footnoteReference w:id="1319"/>
      </w:r>
      <w:r>
        <w:t xml:space="preserve"> to be ye Gos. Minr: of this place; and it has</w:t>
      </w:r>
    </w:p>
    <w:p>
      <w:pPr>
        <w:pStyle w:val="BodyText"/>
      </w:pPr>
      <w:r>
        <w:t xml:space="preserve">[…]e him to accept ye Invitan: given, on ye offerd desire</w:t>
      </w:r>
    </w:p>
    <w:p>
      <w:pPr>
        <w:pStyle w:val="BodyText"/>
      </w:pPr>
      <w:r>
        <w:t xml:space="preserve">[…] a Numr: of us who apprehend ourselves called of God into</w:t>
      </w:r>
    </w:p>
    <w:p>
      <w:pPr>
        <w:pStyle w:val="BodyText"/>
      </w:pPr>
      <w:r>
        <w:t xml:space="preserve">[…] (a favour we acknowledge our Selves unworthy of) we have</w:t>
      </w:r>
    </w:p>
    <w:p>
      <w:pPr>
        <w:pStyle w:val="BodyText"/>
      </w:pPr>
      <w:r>
        <w:t xml:space="preserve">[…]reparatory to ye Solemn Affair of having a Pasr: set over</w:t>
      </w:r>
    </w:p>
    <w:p>
      <w:pPr>
        <w:pStyle w:val="BodyText"/>
      </w:pPr>
      <w:r>
        <w:t xml:space="preserve">[…] We have yrfore agreed (according to ye Institution of</w:t>
      </w:r>
    </w:p>
    <w:p>
      <w:pPr>
        <w:pStyle w:val="BodyText"/>
      </w:pPr>
      <w:r>
        <w:t xml:space="preserve">[…] communion of churches) to make application to you wth</w:t>
      </w:r>
    </w:p>
    <w:p>
      <w:pPr>
        <w:pStyle w:val="BodyText"/>
      </w:pPr>
      <w:r>
        <w:t xml:space="preserve">[…]s your Presence &amp; Assistance by your Revd: Pasr &amp; one</w:t>
      </w:r>
    </w:p>
    <w:p>
      <w:pPr>
        <w:pStyle w:val="BodyText"/>
      </w:pPr>
      <w:r>
        <w:t xml:space="preserve">[…]mportant Affair &amp; Solemn Affair of ye regular forming</w:t>
      </w:r>
    </w:p>
    <w:p>
      <w:pPr>
        <w:pStyle w:val="BodyText"/>
      </w:pPr>
      <w:r>
        <w:t xml:space="preserve">[…]te &amp; ordaining Mr: Abraham Hill to ye Gos. Mintry</w:t>
      </w:r>
    </w:p>
    <w:p>
      <w:pPr>
        <w:pStyle w:val="BodyText"/>
      </w:pPr>
      <w:r>
        <w:t xml:space="preserve">[…]ly Prayer &amp; Fasting &amp; ye laying on the Hands of ye Presbytery</w:t>
      </w:r>
    </w:p>
    <w:p>
      <w:pPr>
        <w:pStyle w:val="BodyText"/>
      </w:pPr>
      <w:r>
        <w:t xml:space="preserve">[…]ointed the twenty Seventh Day of ys: Instant Octr:</w:t>
      </w:r>
    </w:p>
    <w:p>
      <w:pPr>
        <w:pStyle w:val="BodyText"/>
      </w:pPr>
      <w:r>
        <w:t xml:space="preserve">[…]ng the same - - -</w:t>
      </w:r>
    </w:p>
    <w:p>
      <w:pPr>
        <w:pStyle w:val="BodyText"/>
      </w:pPr>
      <w:r>
        <w:t xml:space="preserve">[…]So Wishing that Grace, mercy &amp; Peace may you</w:t>
      </w:r>
    </w:p>
    <w:p>
      <w:pPr>
        <w:pStyle w:val="BodyText"/>
      </w:pPr>
      <w:r>
        <w:t xml:space="preserve">[…] unto from God &amp; the Lord Jesus Christ - We subscribe Your Christian Brethren &amp; Servants</w:t>
      </w:r>
    </w:p>
    <w:p>
      <w:pPr>
        <w:pStyle w:val="BodyText"/>
      </w:pPr>
      <w:r>
        <w:t xml:space="preserve">[…]r: 13. 1742</w:t>
      </w:r>
    </w:p>
    <w:p>
      <w:pPr>
        <w:pStyle w:val="BodyText"/>
      </w:pPr>
      <w:r>
        <w:t xml:space="preserve">[…] Edwards</w:t>
      </w:r>
    </w:p>
    <w:p>
      <w:pPr>
        <w:pStyle w:val="BodyText"/>
      </w:pPr>
      <w:r>
        <w:t xml:space="preserve">[…] of Northampton _______________</w:t>
      </w:r>
    </w:p>
    <w:p>
      <w:pPr>
        <w:pStyle w:val="BodyText"/>
      </w:pPr>
      <w:r>
        <w:t xml:space="preserve">[…] of LancasterRichard WildIn the name</w:t>
      </w:r>
    </w:p>
    <w:p>
      <w:pPr>
        <w:pStyle w:val="BodyText"/>
      </w:pPr>
      <w:r>
        <w:t xml:space="preserve">[…] Deerfield,James Henryof the cove-</w:t>
      </w:r>
    </w:p>
    <w:p>
      <w:pPr>
        <w:pStyle w:val="BodyText"/>
      </w:pPr>
      <w:r>
        <w:t xml:space="preserve">[…]st: &amp; 3rd: PrecinctSamll Wellsanting Brethren</w:t>
      </w:r>
    </w:p>
    <w:p>
      <w:pPr>
        <w:pStyle w:val="BodyText"/>
      </w:pPr>
      <w:r>
        <w:t xml:space="preserve">[…]t. Mr: Jonathan Burts House</w:t>
      </w:r>
    </w:p>
    <w:p>
      <w:pPr>
        <w:pStyle w:val="BodyText"/>
      </w:pPr>
      <w:r>
        <w:t xml:space="preserve">Jonathan BurtPropr</w:t>
      </w:r>
    </w:p>
    <w:p>
      <w:pPr>
        <w:pStyle w:val="BodyText"/>
      </w:pPr>
      <w:r>
        <w:t xml:space="preserve">John BarnardComee</w:t>
      </w:r>
    </w:p>
    <w:p>
      <w:pPr>
        <w:pStyle w:val="Heading1"/>
        <w:pageBreakBefore/>
      </w:pPr>
      <w:bookmarkStart w:name="heading_b14_letter_from_john_stoddar" w:id="287"/>
      <w:r>
        <w:t xml:space="preserve">B14. Letter from John Stoddard, October 18 1742 B014.J.Stoddard-JE 10-18-42 edited</w:t>
      </w:r>
      <w:bookmarkEnd w:id="287"/>
    </w:p>
    <w:p>
      <w:pPr>
        <w:pStyle w:val="BodyText"/>
      </w:pPr>
      <w:r>
        <w:t xml:space="preserve">John StoddardB014. John Stoddard to JE, 10/18/42. BRBL, Sermon on Luke 22:27 (Nov. 1742), f. 601. Cut in two parts. This is in reference to a "Paper" that Stoddard had written "Concerning the Present Work of God in the Land" (no longer extant) communicated by JE to the Hampshire Association meeting of April 13, 1742, which voted to "Desire him to give a Copy of it for the Press."</w:t>
      </w:r>
    </w:p>
    <w:p>
      <w:pPr>
        <w:pStyle w:val="BodyText"/>
      </w:pPr>
      <w:r>
        <w:t xml:space="preserve">Nth Hampton Octbr 18 - 1742 I have not time to write any thing new, I have some apprehensions of Inconvenience in making Publick what I have written, but having been much urged thereto, I leave it to you to make what use of it you think proper.</w:t>
      </w:r>
    </w:p>
    <w:p>
      <w:pPr>
        <w:pStyle w:val="BodyText"/>
      </w:pPr>
      <w:r>
        <w:t xml:space="preserve">I am yours J. Stoddard</w:t>
      </w:r>
    </w:p>
    <w:p>
      <w:pPr>
        <w:pStyle w:val="BodyText"/>
      </w:pPr>
      <w:r>
        <w:t xml:space="preserve">To the Revnd Mr Jonathan Edwards.</w:t>
      </w:r>
    </w:p>
    <w:p>
      <w:pPr>
        <w:pStyle w:val="Heading1"/>
        <w:pageBreakBefore/>
      </w:pPr>
      <w:bookmarkStart w:name="heading_b15_letter_from_samuel_mathe" w:id="288"/>
      <w:r>
        <w:t xml:space="preserve">B15. Letter from Samuel Mather, [Before December 1742] B015.S.Mather-JE before12-42 edited</w:t>
      </w:r>
      <w:bookmarkEnd w:id="288"/>
    </w:p>
    <w:p>
      <w:pPr>
        <w:pStyle w:val="BodyText"/>
      </w:pPr>
      <w:r>
        <w:t xml:space="preserve">Samuel MatherB015. Samuel Mather to JE, n.d. [before 12/42]. BRBL, Sermon on Luke 12:35-36 (Dec. 1742), f. 567.</w:t>
      </w:r>
    </w:p>
    <w:p>
      <w:pPr>
        <w:pStyle w:val="BodyText"/>
      </w:pPr>
      <w:r>
        <w:t xml:space="preserve">Revd Sr</w:t>
      </w:r>
    </w:p>
    <w:p>
      <w:pPr>
        <w:pStyle w:val="BodyText"/>
      </w:pPr>
      <w:r>
        <w:t xml:space="preserve">Let Mrs Edwards take one of these potions of the Jovial Bezoardick every morning and Evening (‘till they are Spent) in a Spoonfull or two of balm water or the decoction of mugwort --</w:t>
      </w:r>
    </w:p>
    <w:p>
      <w:pPr>
        <w:pStyle w:val="BodyText"/>
      </w:pPr>
      <w:r>
        <w:t xml:space="preserve">Let this Epithem be Applyed to her forehead (viz) take a Cloath and wet it with this in the bottle &amp; bind it on to Her forehead and temples -</w:t>
      </w:r>
    </w:p>
    <w:p>
      <w:pPr>
        <w:pStyle w:val="BodyText"/>
      </w:pPr>
      <w:r>
        <w:t xml:space="preserve">If any of this in the bottl be left let it be mixed with water as I directed in the morning and let her drink of it often 3 or 4 Spoonfulls at a time.</w:t>
      </w:r>
    </w:p>
    <w:p>
      <w:pPr>
        <w:pStyle w:val="BodyText"/>
      </w:pPr>
      <w:r>
        <w:t xml:space="preserve">I think that Mynsichtu’s Emplastrum Matricale would be of great Service to Her, If applyed to her Navel and worn there for Some weeks or months together. It’s an Admirable remedie, in all diseases retaining to an Hystericall originall and I have Seen Sirprising Affects from this Application in Histerick Cases. I think it would be worth your while to Send to Boston for it -- I have none of it at present.</w:t>
      </w:r>
    </w:p>
    <w:p>
      <w:pPr>
        <w:pStyle w:val="BodyText"/>
      </w:pPr>
      <w:r>
        <w:t xml:space="preserve">In Hast from Yr Humble Servt S: Mather</w:t>
      </w:r>
    </w:p>
    <w:p>
      <w:pPr>
        <w:pStyle w:val="Heading1"/>
        <w:pageBreakBefore/>
      </w:pPr>
      <w:bookmarkStart w:name="heading_b16_letter_from_southampton_" w:id="289"/>
      <w:r>
        <w:t xml:space="preserve">B16. Letter from Southampton Church, [Before December 1742] B016.S'tonChh-JE before12-42 edited</w:t>
      </w:r>
      <w:bookmarkEnd w:id="289"/>
    </w:p>
    <w:p>
      <w:pPr>
        <w:pStyle w:val="BodyText"/>
      </w:pPr>
      <w:r>
        <w:t xml:space="preserve">Southampton (Mass.) ChurchB016. Southampton Church to JE, n.d. (before 12/42), fragment. BRBL, Sermon on Luke 12:35-36 (Dec. 1742), f. 567. In hand of Jonathan Judd.</w:t>
      </w:r>
    </w:p>
    <w:p>
      <w:pPr>
        <w:pStyle w:val="BodyText"/>
      </w:pPr>
      <w:r>
        <w:t xml:space="preserve">Revd Sir Our Circumstances are in some measure know[n] to your self and seeing our people have &amp; are are are much influenced by the advice you have given to us . we would humbly beseech mr Edwards if it were possible to Come &amp; see us . that we might be directed we having understood by mr Judd yt designs (God willing) to be at N:Hapton some time next &amp; will if mr Edwards is willing Come here &amp; be wt us on ye Sabath. thought of it to send a few Lines that mr Edwards might think of it - we Cant but think mr Edwardss advice if here would be of great advantage especialy at this time -- Revd sir we bege yo you would think of &amp; if Convenietly visit us. However we bege your prayers for us that we might be directed. so we remain your humble […]</w:t>
      </w:r>
    </w:p>
    <w:p>
      <w:pPr>
        <w:pStyle w:val="Heading1"/>
        <w:pageBreakBefore/>
      </w:pPr>
      <w:bookmarkStart w:name="heading_b17_letter_from_jonathan_jud" w:id="290"/>
      <w:r>
        <w:t xml:space="preserve">B17. Letter from Jonathan Judd, December 15, 1742 B017.J. Judd-JE 12-15-42 edited</w:t>
      </w:r>
      <w:bookmarkEnd w:id="290"/>
    </w:p>
    <w:p>
      <w:pPr>
        <w:pStyle w:val="BodyText"/>
      </w:pPr>
      <w:r>
        <w:t xml:space="preserve">Jonathan JuddB017. Jonathan Judd to JE, 12/15/42. BRBL, Sermon on Is. 57:21 (Dec. 1742).</w:t>
      </w:r>
    </w:p>
    <w:p>
      <w:pPr>
        <w:pStyle w:val="BodyText"/>
      </w:pPr>
      <w:r>
        <w:t xml:space="preserve">Suffeild December 15 1742 Revd and Dear Sir I would Let you know that ye people of New Hampton have sent a man to me to go to preach with them in order to settle with them if I go from Suffeild which I have at present determaned to do being 10: or 12 men against me and the Circumstances of ye place [-] appearing to me to be remarkable difficult if I should tarry with them so that I think it my duty to go away exceept a remarkable alteration beyound what apparse likly at present tho God can Change yr hearts as he pleases having ym all in his hands - Dear Sir you may Remember what discourse I had with an man at Mr Edwards' house about going to preach with the people where he belonged and that if they Could not get one and I was at Liberty I was willing to go there -- now if they have none and Mr Edwards thinks it my Duty to go there I should be Glad Mr Edwards would Let me know or if they are sup supplied or otherwise I Desire Mr Edwards ad advice about going to N: Hampto [. . .]</w:t>
      </w:r>
    </w:p>
    <w:p>
      <w:pPr>
        <w:pStyle w:val="BodyText"/>
      </w:pPr>
      <w:r>
        <w:t xml:space="preserve">if Mr Edwards would take trouble of sending to me his advic about going to N: Hampton I believe the barer of this Letter will convey it to me for he or some others are to come to me next week if Mr Edwards adviseth them to me and me to the them - &amp;c sir I am thro divine Goodness in usial[?] hea[l]th as I hope this will find you and family. I do herin send not my respect not only to you but also to madam and Mrs Sarah so I desire to your prayers for me and to subscribe myself</w:t>
      </w:r>
    </w:p>
    <w:p>
      <w:pPr>
        <w:pStyle w:val="BodyText"/>
      </w:pPr>
      <w:r>
        <w:t xml:space="preserve">your Humble petitioner &amp; welwisher Jonathan Judd</w:t>
      </w:r>
    </w:p>
    <w:p>
      <w:pPr>
        <w:pStyle w:val="Heading1"/>
        <w:pageBreakBefore/>
      </w:pPr>
      <w:bookmarkStart w:name="heading_b18_letter_from_david_parson" w:id="291"/>
      <w:r>
        <w:t xml:space="preserve">B18. Letter from David Parsons, Jr., [Before January 1743] B018.D.Parsons-JE bef edited</w:t>
      </w:r>
      <w:bookmarkEnd w:id="291"/>
    </w:p>
    <w:p>
      <w:pPr>
        <w:pStyle w:val="BodyText"/>
      </w:pPr>
      <w:r>
        <w:t xml:space="preserve">David Parsons, Jr.B018. David Parsons to JE, n.d. frag. [before Jan. 1743]. ANTS, Sermon on Matt. 7:15 (Jan. 1743). MS damage throughout, as indicated by words or parts of words in brackets.</w:t>
      </w:r>
    </w:p>
    <w:p>
      <w:pPr>
        <w:pStyle w:val="BodyText"/>
      </w:pPr>
      <w:r>
        <w:t xml:space="preserve">[. . .] advance a work [. . .]</w:t>
      </w:r>
    </w:p>
    <w:p>
      <w:pPr>
        <w:pStyle w:val="BodyText"/>
      </w:pPr>
      <w:r>
        <w:t xml:space="preserve">I rather fear the design of Some (if Possible) to Confound Gods Work; or at least Means that God has &amp; does remarkably Bless for the Carrying on his own Work*</w:t>
      </w:r>
    </w:p>
    <w:p>
      <w:pPr>
        <w:pStyle w:val="BodyText"/>
      </w:pPr>
      <w:r>
        <w:t xml:space="preserve">*What Should be the Reason the opposing Gentlemen stand to readily Come into the Scheme unless yy thought yy shd have a lucky oppertunity in yr hands to Knok Religion in [ye] Head</w:t>
      </w:r>
    </w:p>
    <w:p>
      <w:pPr>
        <w:pStyle w:val="BodyText"/>
      </w:pPr>
      <w:r>
        <w:t xml:space="preserve">I woud hope be[tter th]ings of Some who at times appear to Encourage the present [seaso]n, but yr Conduct is very preposterous who pull down wt on[e han]d wt yy build up wt ye other; -- I Believe these are wrought upon [by oth]ers. -- Tis Easy to see thrÔ the Craft of Some Gentlemen w[ho sin]ce the[y] dare not Appear open &amp; Barefacd do Indirectly fight ag[ainst] Religion by the Instrumentality of others Not Much unlike the [mo]nkey that Scratchd the Embers wt ye Catspaw: --</w:t>
      </w:r>
    </w:p>
    <w:p>
      <w:pPr>
        <w:pStyle w:val="BodyText"/>
      </w:pPr>
      <w:r>
        <w:t xml:space="preserve">I informd this [Chh of] the Ministers proposal Choose not to Give E’m any though[ts upon] the Matter, but desird Em to Act yr own Judgment. They univ[ersally] agreed to take no regard to it</w:t>
      </w:r>
    </w:p>
    <w:p>
      <w:pPr>
        <w:pStyle w:val="BodyText"/>
      </w:pPr>
      <w:r>
        <w:t xml:space="preserve">Religion Great [flou]rishes among us; the Holy Spirit seems to be powred down in a Gre[ater] Measure than Ever it has been here heretofore in this place. -- there [. . .]ar a Score that are from Day to Day wonderfully filld wt Divin[e Co]mforts; &amp; the Number Encreases -- many sinncers are laid under deep Convictions of their sin &amp; Danger &amp; are put upon Greater [ende]avours yn yy Ever have been to secure yr Salvation; -- &amp; sever[al a]mong us have been of late hopefully Converted Revd Sr Pray for us, that Go[d’s wor]k might be Carryd on wt Greater Power &amp; success &amp; that a weak unwort[hy Ins]trument may be Enabld to apply properly to the various Circums[tances] of souls under his Care -- may Experience the Joys in his own soul [an]d at last obtain ye Character of a faithfull servant</w:t>
      </w:r>
    </w:p>
    <w:p>
      <w:pPr>
        <w:pStyle w:val="BodyText"/>
      </w:pPr>
      <w:r>
        <w:t xml:space="preserve">Please to Give my regards [. . .] &amp; accept ye same your self from Revd Sr your Respectful friend [&amp;] obliged servant David Parsons Jun</w:t>
      </w:r>
    </w:p>
    <w:p>
      <w:pPr>
        <w:pStyle w:val="Heading1"/>
        <w:pageBreakBefore/>
      </w:pPr>
      <w:bookmarkStart w:name="heading_b19_letter_from_sarah_pierpo" w:id="292"/>
      <w:r>
        <w:t xml:space="preserve">B19. Letter from Sarah Pierpont Edwards, March 17, 1743 B019.SPE-JE 3-17-43 edited</w:t>
      </w:r>
      <w:bookmarkEnd w:id="292"/>
    </w:p>
    <w:p>
      <w:pPr>
        <w:pStyle w:val="BodyText"/>
      </w:pPr>
      <w:r>
        <w:t xml:space="preserve">Sarah Pierpont EdwardsB019. SPE to JE, 3/17/43. BRBL, Sermon on Ex. 13:18 (April 1743), f. 23. Address to JE on back cropped.</w:t>
      </w:r>
    </w:p>
    <w:p>
      <w:pPr>
        <w:pStyle w:val="BodyText"/>
      </w:pPr>
      <w:r>
        <w:t xml:space="preserve">North Hampton March</w:t>
      </w:r>
    </w:p>
    <w:p>
      <w:pPr>
        <w:pStyle w:val="BodyText"/>
      </w:pPr>
      <w:r>
        <w:t xml:space="preserve">Dear Sir yesterday I received these letters and two of your books one of which I have Sent to Mr Potwine Considering our great obligations and the need they at that town have . it was best to Send as sone as it Came to me.</w:t>
      </w:r>
    </w:p>
    <w:p>
      <w:pPr>
        <w:pStyle w:val="BodyText"/>
      </w:pPr>
      <w:r>
        <w:t xml:space="preserve">Timothy is much better then when you went away . in great hast I subscribe my Self your [--] Lov Loving Companion Sarah Edwards</w:t>
      </w:r>
    </w:p>
    <w:p>
      <w:pPr>
        <w:pStyle w:val="Heading1"/>
        <w:pageBreakBefore/>
      </w:pPr>
      <w:bookmarkStart w:name="heading_b20_letter_from_isaac_lyman_" w:id="293"/>
      <w:r>
        <w:t xml:space="preserve">B20. Letter from Isaac Lyman, April 12, 1743 B020.I.Lyman-JE 4-12-43 edited</w:t>
      </w:r>
      <w:bookmarkEnd w:id="293"/>
    </w:p>
    <w:p>
      <w:pPr>
        <w:pStyle w:val="BodyText"/>
      </w:pPr>
      <w:r>
        <w:t xml:space="preserve">Isaac LymanB020. Isaac Lyman to JE, Apr. 12, 1743. BRBL, sermon fragments, f. 1175.</w:t>
      </w:r>
    </w:p>
    <w:p>
      <w:pPr>
        <w:pStyle w:val="BodyText"/>
      </w:pPr>
      <w:r>
        <w:t xml:space="preserve">[York, Maine?]</w:t>
      </w:r>
    </w:p>
    <w:p>
      <w:pPr>
        <w:pStyle w:val="BodyText"/>
      </w:pPr>
      <w:r>
        <w:t xml:space="preserve">Reverend Sr After my Duty to you, &amp; my humble request to you for your prayers for me. I would Inform you yt it hath Pleased ye Church in this place, to requre those who design to take up there abode in this place for any Considerable to get certificates of there standing in ye churches from whence they Come. yrfore my humble request to you is for one, and in so Doing you will very much oblige your humble servant, Isaac LymanApril ye 12, 1743.</w:t>
      </w:r>
    </w:p>
    <w:p>
      <w:pPr>
        <w:pStyle w:val="Heading1"/>
        <w:pageBreakBefore/>
      </w:pPr>
      <w:bookmarkStart w:name="heading_b20_letter_from_ebenezer_gay" w:id="294"/>
      <w:r>
        <w:t xml:space="preserve">B20. Letter from Ebenezer Gay, April 12, 1743 B020.I.Lyman-JE 4-12-43 edited</w:t>
      </w:r>
      <w:bookmarkEnd w:id="294"/>
    </w:p>
    <w:p>
      <w:pPr>
        <w:pStyle w:val="BodyText"/>
      </w:pPr>
      <w:r>
        <w:t xml:space="preserve">Ebenezer GayB021. Ebenezer Gay to JE, 4/19/43. BRBL, Sermon on Eccles. 2:17 (May 1743), f. 240. Beginning of letter missing.</w:t>
      </w:r>
    </w:p>
    <w:p>
      <w:pPr>
        <w:pStyle w:val="BodyText"/>
      </w:pPr>
      <w:r>
        <w:t xml:space="preserve">[…] broken circumstances here at Suffield,</w:t>
      </w:r>
      <w:r>
        <w:rPr>
          <w:rStyle w:val="FootnoteReference"/>
        </w:rPr>
        <w:footnoteReference w:id="1320"/>
      </w:r>
      <w:r>
        <w:t xml:space="preserve"> yt it is needless to relate them to You, or to tell you how much we want Correction &amp; Advice from others -- The Revd. Association (at Springfield) upon a Question proposed to you, by ye Chh here Respecting the Members of Chts Chh, in ye West Society, whether they were a Part of my Charge, &amp; had a Right to act, in Matters of Discipline, in yt particular Chh, To wm I stand in a Pastoral -- instead of giving a direct Answer, advised us to keep a Day of Fasting &amp; Prayer to God, to humble &amp;c- and to invite ye. Neighbouring ministers to assist in ye Fast, &amp; to advise what Measures we should take to heal our unhappy Divisions. This is to desire your Presence &amp; Assistance in this Affair, on Wednesday ye 27th of this Instant.</w:t>
      </w:r>
    </w:p>
    <w:p>
      <w:pPr>
        <w:pStyle w:val="BodyText"/>
      </w:pPr>
      <w:r>
        <w:t xml:space="preserve">I am your humble Servant, Ebenezer Gay Suffield. April 19. 1743.</w:t>
      </w:r>
    </w:p>
    <w:p>
      <w:pPr>
        <w:pStyle w:val="Heading1"/>
        <w:pageBreakBefore/>
      </w:pPr>
      <w:bookmarkStart w:name="heading_b22_prescription_from_samuel" w:id="295"/>
      <w:r>
        <w:t xml:space="preserve">B22. Prescription from Samuel Mather, [Before May 1743] B022.S.Mather-JE before5-43 edited</w:t>
      </w:r>
      <w:bookmarkEnd w:id="295"/>
    </w:p>
    <w:p>
      <w:pPr>
        <w:pStyle w:val="BodyText"/>
      </w:pPr>
      <w:r>
        <w:t xml:space="preserve">Samuel MatherB022. Samuel Mather to JE[?], n.d. [before 5/43]. BRBL, Sermon on Eph. 4:15-16 (May 1743), f. 774. No address or signature.</w:t>
      </w:r>
    </w:p>
    <w:p>
      <w:pPr>
        <w:pStyle w:val="BodyText"/>
      </w:pPr>
      <w:r>
        <w:t xml:space="preserve">Rx: Mellis unicas duas cu semisse, Floriae Sulphur semunciam, Olei Aygdalarum Dulcium unciam Unam and fiat Mistura, Cujus Dosis Sit Drachma una, frequaliter</w:t>
      </w:r>
      <w:r>
        <w:rPr>
          <w:rStyle w:val="FootnoteReference"/>
        </w:rPr>
        <w:footnoteReference w:id="1321"/>
      </w:r>
      <w:r>
        <w:t xml:space="preserve"> Sed SÆpius vel Rarius ut opus feurit, sumenda.</w:t>
      </w:r>
    </w:p>
    <w:p>
      <w:pPr>
        <w:pStyle w:val="Heading1"/>
        <w:pageBreakBefore/>
      </w:pPr>
      <w:bookmarkStart w:name="heading_b23_letter_from_samuel_hopki" w:id="296"/>
      <w:r>
        <w:t xml:space="preserve">B23. Letter from Samuel Hopkins, May 5, 1743 B023.S.Hopkins-JE 5-5-43 edited</w:t>
      </w:r>
      <w:bookmarkEnd w:id="296"/>
    </w:p>
    <w:p>
      <w:pPr>
        <w:pStyle w:val="BodyText"/>
      </w:pPr>
      <w:r>
        <w:t xml:space="preserve">Samuel HopkinsB023. Samuel Hopkins to JE, 5/5/43. BRBL, Sermon on Eph. 4:15-16 (May 1743), f. 774. Addressed on back, top cut off: "Pastor of the Church / in Northampton."</w:t>
      </w:r>
    </w:p>
    <w:p>
      <w:pPr>
        <w:pStyle w:val="BodyText"/>
      </w:pPr>
      <w:r>
        <w:t xml:space="preserve">Rev’d Sir, I would by these inform you that I am not yet fully determin’d to leave Symsbury, according to my Proposal when at Northampton last; but after much Consideration of the Matter and an Endeavour, so far as I am able, to look on Things relating to it [-] without Partiality, or any Respect to Self, (which I find beyond my Power to do) togeather with a Looking to God by Prayer for Direction in this Affair; I notwithstanding hesitate &amp; know not what is my Duty. This I write, that Mr. Edwards may not leave his People with any Dependence on me to preach to them in his absence unless I Should come the week before, or Send word. -- If I do not leave this People, I Shall, if Providence permit, come to Northampton by the Time that Mr. Edwards returns from Boston. I desire a Remembrance in your Prayers. And after presenting my Duty to yourself, &amp; Madam, with proper Respects to your family I subscribe myself your oblidged, humble servant Samll. Hopkins___ Symsbury May 5th. 1743.</w:t>
      </w:r>
    </w:p>
    <w:p>
      <w:pPr>
        <w:pStyle w:val="Heading1"/>
        <w:pageBreakBefore/>
      </w:pPr>
      <w:bookmarkStart w:name="heading_b24_letter_from_pelham_churc" w:id="297"/>
      <w:r>
        <w:t xml:space="preserve">B24. Letter from Pelham Church Committee, June 9, 1743 B024.PelhamComm.-JE 6-9-43 edited</w:t>
      </w:r>
      <w:bookmarkEnd w:id="297"/>
    </w:p>
    <w:p>
      <w:pPr>
        <w:pStyle w:val="BodyText"/>
      </w:pPr>
      <w:r>
        <w:t xml:space="preserve">Pelham (Mass.) Church CommitteeB024. Pelham Committee to JE, 6/9/43. BRBL, Sermon on Mal. 3:10-11 (July 1743), f. 419. Shorn along left side. Addressed on verso, "To / the Revernt / Mr Edwards of hamp / ton thes with Care."</w:t>
      </w:r>
    </w:p>
    <w:p>
      <w:pPr>
        <w:pStyle w:val="BodyText"/>
      </w:pPr>
      <w:r>
        <w:t xml:space="preserve">[P]elham June the 9th 1743</w:t>
      </w:r>
    </w:p>
    <w:p>
      <w:pPr>
        <w:pStyle w:val="BodyText"/>
      </w:pPr>
      <w:r>
        <w:t xml:space="preserve">[Rev]erent sir we the subcribing being a Comity apointed […]ll a socity of minsters to Come and hold a fast with [us i]n order to Call a minster</w:t>
      </w:r>
      <w:r>
        <w:rPr>
          <w:rStyle w:val="FootnoteReference"/>
        </w:rPr>
        <w:footnoteReference w:id="1322"/>
      </w:r>
      <w:r>
        <w:t xml:space="preserve"> we therefor begg your the day [apoi]nted is the Last day of this instant June pray do not [fail] in giveing your atendence and in so doing you will much [obli]dge your humble servants</w:t>
      </w:r>
    </w:p>
    <w:p>
      <w:pPr>
        <w:pStyle w:val="BodyText"/>
      </w:pPr>
      <w:r>
        <w:t xml:space="preserve">Robert Pealty[?] Ephraim Cowan Samel Gray Comity</w:t>
      </w:r>
    </w:p>
    <w:p>
      <w:pPr>
        <w:pStyle w:val="Heading1"/>
        <w:pageBreakBefore/>
      </w:pPr>
      <w:bookmarkStart w:name="heading_b25_letter_from_stephen_will" w:id="298"/>
      <w:r>
        <w:t xml:space="preserve">B25. Letter from Stephen Williams, June 18, 1743 B025.S.Williams-JE 6-18-43 edited</w:t>
      </w:r>
      <w:bookmarkEnd w:id="298"/>
    </w:p>
    <w:p>
      <w:pPr>
        <w:pStyle w:val="BodyText"/>
      </w:pPr>
      <w:r>
        <w:t xml:space="preserve">Stephen WilliamsB025. Stephen Williams to JE[?], 6/18/43. BRBL, Sermon on Prov. 17:16 (June 1743), f. 223. No address on back.</w:t>
      </w:r>
    </w:p>
    <w:p>
      <w:pPr>
        <w:pStyle w:val="BodyText"/>
      </w:pPr>
      <w:r>
        <w:t xml:space="preserve">L. M. june 18. 1743</w:t>
      </w:r>
    </w:p>
    <w:p>
      <w:pPr>
        <w:pStyle w:val="BodyText"/>
      </w:pPr>
      <w:r>
        <w:t xml:space="preserve">Revd. And Dear Sr --</w:t>
      </w:r>
    </w:p>
    <w:p>
      <w:pPr>
        <w:pStyle w:val="BodyText"/>
      </w:pPr>
      <w:r>
        <w:t xml:space="preserve">I wrote a line to you a day, or two ago. - But fearing yt will miscary - I now inform you, that tis Expectd - at Boston, yt we Send down, or. testimony, to ye late happy re vivall of religion &amp;c- to ye ministers yt shall meet ye day after comencmt &amp;c I should be glad to know, from you whether, we shall Endeavour to do it a number of us together &amp;c-- or separately &amp;c.</w:t>
      </w:r>
      <w:r>
        <w:rPr>
          <w:rStyle w:val="FootnoteReference"/>
        </w:rPr>
        <w:footnoteReference w:id="1323"/>
      </w:r>
      <w:r>
        <w:t xml:space="preserve"> Mr. Raynolds &amp; I design to meet at Mr. Allis next Tuesday, to pray &amp; confer together - if your circumstances, would allow you, to come to my house on monday night and ride thither - I should be glad &amp;c I request, I may hear from you (if I dont see you) next week &amp;c- I wish Salvation to you &amp; your family. I believe we are calld of God, to Give our testimony at this day &amp;c- I am dear sir</w:t>
      </w:r>
    </w:p>
    <w:p>
      <w:pPr>
        <w:pStyle w:val="BodyText"/>
      </w:pPr>
      <w:r>
        <w:t xml:space="preserve">Your brr &amp; very humble Servt. Stephn. Williams</w:t>
      </w:r>
    </w:p>
    <w:p>
      <w:pPr>
        <w:pStyle w:val="Heading1"/>
        <w:pageBreakBefore/>
      </w:pPr>
      <w:bookmarkStart w:name="heading_b26_letter_from_william_rand" w:id="299"/>
      <w:r>
        <w:t xml:space="preserve">B26. Letter from William Rand, [c. July 1743] B026.Wm Rand to JE (c. 7-43) edited</w:t>
      </w:r>
      <w:bookmarkEnd w:id="299"/>
    </w:p>
    <w:p>
      <w:pPr>
        <w:pStyle w:val="BodyText"/>
      </w:pPr>
      <w:r>
        <w:t xml:space="preserve">William RandB026. William Rand to JE, n.d. [before 7/43]. BRBL, Sermon on I John 2:25 (July 1743), f. 867.</w:t>
      </w:r>
    </w:p>
    <w:p>
      <w:pPr>
        <w:pStyle w:val="BodyText"/>
      </w:pPr>
      <w:r>
        <w:t xml:space="preserve">Revd Sir, It is a time of Affliction and trouble in this place: God is sending sickness among us, it is a time of great drought, and God is sending Armies of insects to devour the fruits of the Earth. Religion seems to be in a declining State, the contensions, devisions &amp; Errours which have been among us do but little abate.</w:t>
      </w:r>
    </w:p>
    <w:p>
      <w:pPr>
        <w:pStyle w:val="BodyText"/>
      </w:pPr>
      <w:r>
        <w:t xml:space="preserve">I have therefore concluded to turn my Lecture next week into a fast, to humble our selves before God under the frowns and rebukes of his providence and to implore (his) favour; And above all to seek of him that Religion in the power and purity of it may prevail among us, that our divisions may be healed; that all Errours and disorders, and what ever might have a tendency to hinder the work of God among us, may cease.</w:t>
      </w:r>
    </w:p>
    <w:p>
      <w:pPr>
        <w:pStyle w:val="BodyText"/>
      </w:pPr>
      <w:r>
        <w:t xml:space="preserve">These are therefore to beg the favour of you, yt you would come and assist me at the fast, which as it would be very acceptable to me, and might be very serviceable to this people in order to heal our divisions &amp;c if you would Testifie against the Errours and irregularities yt prevail, as you have often done.</w:t>
      </w:r>
    </w:p>
    <w:p>
      <w:pPr>
        <w:pStyle w:val="BodyText"/>
      </w:pPr>
      <w:r>
        <w:t xml:space="preserve">I hope sir you will not fail.</w:t>
      </w:r>
    </w:p>
    <w:p>
      <w:pPr>
        <w:pStyle w:val="BodyText"/>
      </w:pPr>
      <w:r>
        <w:t xml:space="preserve">Willm Rand</w:t>
      </w:r>
    </w:p>
    <w:p>
      <w:pPr>
        <w:pStyle w:val="Heading1"/>
        <w:pageBreakBefore/>
      </w:pPr>
      <w:bookmarkStart w:name="heading_b27_letter_from_jonathan_jud" w:id="300"/>
      <w:r>
        <w:t xml:space="preserve">B27. Letter from Jonathan Judd, July 2, 1743 B027.J.Judd-JE 7-2-43 edited</w:t>
      </w:r>
      <w:bookmarkEnd w:id="300"/>
    </w:p>
    <w:p>
      <w:pPr>
        <w:pStyle w:val="BodyText"/>
      </w:pPr>
      <w:r>
        <w:t xml:space="preserve">Jonathan JuddB027. Jonathan Judd to JE, 7/2/43. BRBL, Sermon on Mal. 3:10-11 (July 1743), f. 419. Shorn along right side.</w:t>
      </w:r>
    </w:p>
    <w:p>
      <w:pPr>
        <w:pStyle w:val="BodyText"/>
      </w:pPr>
      <w:r>
        <w:t xml:space="preserve">Revd. Sir According to your desire, I will (extraordinarys excep[ted . . .] &amp; assist at your fast but beleive I shall not come [. . .] morning having to prepare before I come --</w:t>
      </w:r>
    </w:p>
    <w:p>
      <w:pPr>
        <w:pStyle w:val="BodyText"/>
      </w:pPr>
      <w:r>
        <w:t xml:space="preserve">so I remain your unwort[hy . . .] &amp; servant Jonth [Judd] New HamptonJuly 2th 1743</w:t>
      </w:r>
    </w:p>
    <w:p>
      <w:pPr>
        <w:pStyle w:val="Heading1"/>
        <w:pageBreakBefore/>
      </w:pPr>
      <w:bookmarkStart w:name="heading_b28_letter_from_samuel_hopki" w:id="301"/>
      <w:r>
        <w:t xml:space="preserve">B28. Letter from Samuel Hopkins of Springfield, July 21, 1743 B028.S.Hopkins-JE 7-21-43 edited</w:t>
      </w:r>
      <w:bookmarkEnd w:id="301"/>
    </w:p>
    <w:p>
      <w:pPr>
        <w:pStyle w:val="BodyText"/>
      </w:pPr>
      <w:r>
        <w:t xml:space="preserve">Samuel Hopkins of SpringfieldB028. Samuel Hopkins of Springfield to JE, 7/21/43. BRBL, Sermon on Col. 1:24 (April 1744), f. 791. No address on back.</w:t>
      </w:r>
    </w:p>
    <w:p>
      <w:pPr>
        <w:pStyle w:val="BodyText"/>
      </w:pPr>
      <w:r>
        <w:t xml:space="preserve">Springfield July 21. 1743</w:t>
      </w:r>
    </w:p>
    <w:p>
      <w:pPr>
        <w:pStyle w:val="BodyText"/>
      </w:pPr>
      <w:r>
        <w:t xml:space="preserve">Dear Brother</w:t>
      </w:r>
    </w:p>
    <w:p>
      <w:pPr>
        <w:pStyle w:val="BodyText"/>
      </w:pPr>
      <w:r>
        <w:t xml:space="preserve">I have Enclosed a Copy of ye Charge which I gave to Mr Judd at his ordination; he will Call for it, upon his desire, I told him he might expect I would send it to you.</w:t>
      </w:r>
    </w:p>
    <w:p>
      <w:pPr>
        <w:pStyle w:val="BodyText"/>
      </w:pPr>
      <w:r>
        <w:t xml:space="preserve">I have made a sort of a title title page to it, but if you think it better yt ye whole should be Comprised in the title page of the Sermon, you can easiely deface mine. Love to you and yours,</w:t>
      </w:r>
    </w:p>
    <w:p>
      <w:pPr>
        <w:pStyle w:val="BodyText"/>
      </w:pPr>
      <w:r>
        <w:t xml:space="preserve">I am your Brother and fellow servant Samll Hopkins</w:t>
      </w:r>
      <w:r>
        <w:rPr>
          <w:rStyle w:val="FootnoteReference"/>
        </w:rPr>
        <w:footnoteReference w:id="1324"/>
      </w:r>
    </w:p>
    <w:p>
      <w:pPr>
        <w:pStyle w:val="Heading1"/>
        <w:pageBreakBefore/>
      </w:pPr>
      <w:bookmarkStart w:name="heading_b29_letter_from_david_parson" w:id="302"/>
      <w:r>
        <w:t xml:space="preserve">B29. Letter from David Parson, Jr., August 6, 1743 B029.D.Parsons-JE 8-6-43 edited</w:t>
      </w:r>
      <w:bookmarkEnd w:id="302"/>
    </w:p>
    <w:p>
      <w:pPr>
        <w:pStyle w:val="BodyText"/>
      </w:pPr>
      <w:r>
        <w:t xml:space="preserve">David Parsons, Jr.B029. David Parsons, Jr., to JE, 8/6/43. BRBL, Sermon on Num. 23:9 (Aug. 1743).</w:t>
      </w:r>
    </w:p>
    <w:p>
      <w:pPr>
        <w:pStyle w:val="BodyText"/>
      </w:pPr>
      <w:r>
        <w:t xml:space="preserve">Hadley Augst 6: 1743</w:t>
      </w:r>
    </w:p>
    <w:p>
      <w:pPr>
        <w:pStyle w:val="BodyText"/>
      </w:pPr>
      <w:r>
        <w:t xml:space="preserve">[Re]vd &amp; Hond sr: at my house you remember the Time of our appointment happens the next Tuesday; fearing therefore you'l be Disappointed by Reason of my Illness of that Conveniency that might be Expected, tho't proper to let you Know seasonably that you might let others concernd Know of it; &amp; make alter your place if you see fitt. -- I have Kept house for more than a week &amp; for several days past have mainly Kept my Bed. -- Dr Mather the Bearer Gives me no Encouragement of being abroad hastily. -- I cant but look upon a great frown of Providence to be deprived of ye opportunity of meeting with you; which I have so much depended upon. - may God meet you when assembled &amp; answer the prayers of his servants - Revd sr pray for me that God wd send light in Darkness &amp; that I may not after I have in some faint measure Endeavoured the salvation of other loose my own from your obliged friend &amp; servant David Parsons Jun. if Notwithstanding my sickness you should think proper to meet here by reason of the retiredness of the place &amp; the difficulty of Giving notice seasonably will order affairs as comfortably for you as we can -- My House is now inhabited by my servts only</w:t>
      </w:r>
    </w:p>
    <w:p>
      <w:pPr>
        <w:pStyle w:val="BodyText"/>
      </w:pPr>
      <w:r>
        <w:t xml:space="preserve">D P</w:t>
      </w:r>
    </w:p>
    <w:p>
      <w:pPr>
        <w:pStyle w:val="Heading1"/>
        <w:pageBreakBefore/>
      </w:pPr>
      <w:bookmarkStart w:name="heading_b30_letter_from_john_mclauri" w:id="303"/>
      <w:r>
        <w:t xml:space="preserve">B30. Letter from John McLaurin (Extract), August 10, 1743 B030.J.McLaruin-JE 8=10-43</w:t>
      </w:r>
      <w:bookmarkEnd w:id="303"/>
    </w:p>
    <w:p>
      <w:pPr>
        <w:pStyle w:val="BodyText"/>
      </w:pPr>
      <w:r>
        <w:t xml:space="preserve">John McLaurinB030. John McLaurin to JE, 8/10/43 (extract). </w:t>
      </w:r>
      <w:r>
        <w:rPr>
          <w:i/>
          <w:iCs/>
        </w:rPr>
        <w:t xml:space="preserve">Christian History</w:t>
      </w:r>
      <w:r>
        <w:t xml:space="preserve"> 1 (Dec. 31, 1743-Jan. 7, 1743), 352-53.</w:t>
      </w:r>
    </w:p>
    <w:p>
      <w:pPr>
        <w:pStyle w:val="BodyText"/>
      </w:pPr>
      <w:r>
        <w:rPr>
          <w:i/>
          <w:iCs/>
        </w:rPr>
        <w:t xml:space="preserve">Extract of a Letter from the Rev. Mr.</w:t>
      </w:r>
      <w:r>
        <w:t xml:space="preserve"> MCLAURIN </w:t>
      </w:r>
      <w:r>
        <w:rPr>
          <w:i/>
          <w:iCs/>
        </w:rPr>
        <w:t xml:space="preserve">of</w:t>
      </w:r>
      <w:r>
        <w:t xml:space="preserve"> Glasgow </w:t>
      </w:r>
      <w:r>
        <w:rPr>
          <w:i/>
          <w:iCs/>
        </w:rPr>
        <w:t xml:space="preserve">to the Rev. Mr.</w:t>
      </w:r>
      <w:r>
        <w:t xml:space="preserve"> EDWARDS </w:t>
      </w:r>
      <w:r>
        <w:rPr>
          <w:i/>
          <w:iCs/>
        </w:rPr>
        <w:t xml:space="preserve">of</w:t>
      </w:r>
      <w:r>
        <w:t xml:space="preserve"> Northampton, </w:t>
      </w:r>
      <w:r>
        <w:rPr>
          <w:i/>
          <w:iCs/>
        </w:rPr>
        <w:t xml:space="preserve">dated</w:t>
      </w:r>
      <w:r>
        <w:t xml:space="preserve"> Aug. 10. 1743.</w:t>
      </w:r>
    </w:p>
    <w:p>
      <w:pPr>
        <w:pStyle w:val="BodyText"/>
      </w:pPr>
      <w:r>
        <w:t xml:space="preserve">" -- As to the State of Things with us, I must chiefly refer you to those Parts of Mr. </w:t>
      </w:r>
      <w:r>
        <w:rPr>
          <w:i/>
          <w:iCs/>
        </w:rPr>
        <w:t xml:space="preserve">Robe's</w:t>
      </w:r>
      <w:r>
        <w:t xml:space="preserve"> Narrative, I now transmit. Besides the Places mentioned in those Prints there are comfortable Accounts, tho' comparatively speaking perhaps not so considerable, nor so notour concerning some Parts of the Counties of </w:t>
      </w:r>
      <w:r>
        <w:rPr>
          <w:i/>
          <w:iCs/>
        </w:rPr>
        <w:t xml:space="preserve">Ross</w:t>
      </w:r>
      <w:r>
        <w:t xml:space="preserve"> and </w:t>
      </w:r>
      <w:r>
        <w:rPr>
          <w:i/>
          <w:iCs/>
        </w:rPr>
        <w:t xml:space="preserve">Murray</w:t>
      </w:r>
      <w:r>
        <w:t xml:space="preserve"> far North, and some Parts toward the South, about the Borders of </w:t>
      </w:r>
      <w:r>
        <w:rPr>
          <w:i/>
          <w:iCs/>
        </w:rPr>
        <w:t xml:space="preserve">England</w:t>
      </w:r>
      <w:r>
        <w:t xml:space="preserve">, and other Parts near the Heart of the Land."</w:t>
      </w:r>
    </w:p>
    <w:p>
      <w:pPr>
        <w:pStyle w:val="BodyText"/>
      </w:pPr>
      <w:r>
        <w:t xml:space="preserve">(</w:t>
      </w:r>
      <w:r>
        <w:rPr>
          <w:i/>
          <w:iCs/>
        </w:rPr>
        <w:t xml:space="preserve">To be continued.</w:t>
      </w:r>
      <w:r>
        <w:t xml:space="preserve">)</w:t>
      </w:r>
    </w:p>
    <w:p>
      <w:pPr>
        <w:pStyle w:val="BodyText"/>
      </w:pPr>
      <w:r>
        <w:t xml:space="preserve">[Jan. 7, 1744 issue:]</w:t>
      </w:r>
      <w:r>
        <w:rPr>
          <w:i/>
          <w:iCs/>
        </w:rPr>
        <w:t xml:space="preserve">Remainder of the</w:t>
      </w:r>
      <w:r>
        <w:t xml:space="preserve"> Extract</w:t>
      </w:r>
      <w:r>
        <w:rPr>
          <w:i/>
          <w:iCs/>
        </w:rPr>
        <w:t xml:space="preserve">from Mr.</w:t>
      </w:r>
      <w:r>
        <w:t xml:space="preserve"> McLaurin's </w:t>
      </w:r>
      <w:r>
        <w:rPr>
          <w:i/>
          <w:iCs/>
        </w:rPr>
        <w:t xml:space="preserve">Letter to Mr.</w:t>
      </w:r>
      <w:r>
        <w:t xml:space="preserve"> Edwards.</w:t>
      </w:r>
    </w:p>
    <w:p>
      <w:pPr>
        <w:pStyle w:val="BodyText"/>
      </w:pPr>
      <w:r>
        <w:t xml:space="preserve">"I Have had more Confort than I can easily express, in conversing this Summer with some </w:t>
      </w:r>
      <w:r>
        <w:rPr>
          <w:i/>
          <w:iCs/>
        </w:rPr>
        <w:t xml:space="preserve">young Men</w:t>
      </w:r>
      <w:r>
        <w:t xml:space="preserve"> from the</w:t>
      </w:r>
      <w:r>
        <w:rPr>
          <w:i/>
          <w:iCs/>
        </w:rPr>
        <w:t xml:space="preserve">Eastern</w:t>
      </w:r>
      <w:r>
        <w:t xml:space="preserve"> Parts, who since the late Revival have turn'd their Thoughts towards the Ministry; and give good Ground to hope that it is from an uncommon Zeal for the Glory of GOD in the Conversion of Souls. Some of them had begun other Kinds of Business, but they are of such an Age at present, that, if they are spar'd, they will be Young, I think, when they have finish'd their University Education."</w:t>
      </w:r>
    </w:p>
    <w:p>
      <w:pPr>
        <w:pStyle w:val="Heading1"/>
        <w:pageBreakBefore/>
      </w:pPr>
      <w:bookmarkStart w:name="heading_b31_b031_s_hopkins_je_8_11_4" w:id="304"/>
      <w:r>
        <w:t xml:space="preserve">B31. B031.S.Hopkins-JE 8-11-43 edited</w:t>
      </w:r>
      <w:bookmarkEnd w:id="304"/>
    </w:p>
    <w:p>
      <w:pPr>
        <w:pStyle w:val="BodyText"/>
      </w:pPr>
      <w:r>
        <w:t xml:space="preserve">Samuel HopkinsB031. Samuel Hopkins to JE[?], 8/11/43. Top portion in ANTS, Sermon on Is. 65:17-18, n.d. [c. early 1744]; bottom portion in BRBL, Sermon on Ps. 45:9 (Dec. 1743), f. 143.</w:t>
      </w:r>
    </w:p>
    <w:p>
      <w:pPr>
        <w:pStyle w:val="BodyText"/>
      </w:pPr>
      <w:r>
        <w:t xml:space="preserve">Revd Sir,</w:t>
      </w:r>
    </w:p>
    <w:p>
      <w:pPr>
        <w:pStyle w:val="BodyText"/>
      </w:pPr>
      <w:r>
        <w:t xml:space="preserve">I have receiv'd yours by which I am inform'd of the Desire of ye People of Col-rain that I would come, &amp; preach among them. -- but I, in no wise, think it my Duty to comply with their Desire. I think I have a clear Call to Stay among this People at present. there is a Considerable Number of them; and all united in Me as yet, and that beyond all Expectation. Several things have remarkably happened, which Seem to be ye Means of their Union. I know not how long it will last: but desire to wait on Providence hoping that I Shall be led in the Way of My Duty. -- People are willing to hear the Word. but there is No Sensible Revival of</w:t>
      </w:r>
      <w:r>
        <w:rPr>
          <w:rStyle w:val="FootnoteReference"/>
        </w:rPr>
        <w:footnoteReference w:id="1325"/>
      </w:r>
      <w:r>
        <w:t xml:space="preserve"> Religion. Mr Lewis</w:t>
      </w:r>
      <w:r>
        <w:rPr>
          <w:rStyle w:val="FootnoteReference"/>
        </w:rPr>
        <w:footnoteReference w:id="1326"/>
      </w:r>
      <w:r>
        <w:t xml:space="preserve"> is here and and tells me yt he has lately been onto Part of the Oblong, &amp; to a Place joyning to that calld ye Nine-Partners, where he finds an Seriousness among ye People &amp; a great Desire to hear the Word Preached, and I have determined (if Providence permit) to go there with him next week. It is Nigh 30 Miles from this Place. I desire your Prayers that I may have Direction &amp; Success. I am, Sir, your much obliged &amp; humble Servant Samll Hopkins HousatunokAugust 11th 1743.</w:t>
      </w:r>
    </w:p>
    <w:p>
      <w:pPr>
        <w:pStyle w:val="Heading1"/>
        <w:pageBreakBefore/>
      </w:pPr>
      <w:bookmarkStart w:name="heading_b32_letter_from_william_mccu" w:id="305"/>
      <w:r>
        <w:t xml:space="preserve">B32. Letter from William McCulloch (Extract), August 13, 1743 B032.W.McCulloch-JE 8-13-43 edited</w:t>
      </w:r>
      <w:bookmarkEnd w:id="305"/>
    </w:p>
    <w:p>
      <w:pPr>
        <w:pStyle w:val="BodyText"/>
      </w:pPr>
      <w:r>
        <w:t xml:space="preserve">William McCullochB032. William McCulloch to JE, Aug. 13, 1743, extract. </w:t>
      </w:r>
      <w:r>
        <w:rPr>
          <w:i/>
          <w:iCs/>
        </w:rPr>
        <w:t xml:space="preserve">Christian History</w:t>
      </w:r>
      <w:r>
        <w:t xml:space="preserve">, I, no. 46 (Boston, Jan. 14, 1743/44), 361-63.</w:t>
      </w:r>
    </w:p>
    <w:p>
      <w:pPr>
        <w:pStyle w:val="BodyText"/>
      </w:pPr>
      <w:r>
        <w:rPr>
          <w:i/>
          <w:iCs/>
        </w:rPr>
        <w:t xml:space="preserve">Extract of a Letter from the Rev. Mr.</w:t>
      </w:r>
      <w:r>
        <w:t xml:space="preserve"> McCulloch </w:t>
      </w:r>
      <w:r>
        <w:rPr>
          <w:i/>
          <w:iCs/>
        </w:rPr>
        <w:t xml:space="preserve">to the Rev. Mr.</w:t>
      </w:r>
      <w:r>
        <w:rPr>
          <w:i/>
          <w:iCs/>
        </w:rPr>
        <w:t xml:space="preserve">Edwards</w:t>
      </w:r>
      <w:r>
        <w:rPr>
          <w:i/>
          <w:iCs/>
        </w:rPr>
        <w:t xml:space="preserve">of</w:t>
      </w:r>
      <w:r>
        <w:t xml:space="preserve"> Northampton. Cambuslang, Aug. 13. 1743.</w:t>
      </w:r>
    </w:p>
    <w:p>
      <w:pPr>
        <w:pStyle w:val="BodyText"/>
      </w:pPr>
      <w:r>
        <w:rPr>
          <w:i/>
          <w:iCs/>
        </w:rPr>
        <w:t xml:space="preserve">Rev. and dear Sir,</w:t>
      </w:r>
    </w:p>
    <w:p>
      <w:pPr>
        <w:pStyle w:val="BodyText"/>
      </w:pPr>
      <w:r>
        <w:t xml:space="preserve">"THE </w:t>
      </w:r>
      <w:r>
        <w:rPr>
          <w:i/>
          <w:iCs/>
        </w:rPr>
        <w:t xml:space="preserve">happy Period</w:t>
      </w:r>
      <w:r>
        <w:t xml:space="preserve"> in which we live, and the Times of Refreshing from the Presence of the Lord, wherewith you first were visited in </w:t>
      </w:r>
      <w:r>
        <w:rPr>
          <w:i/>
          <w:iCs/>
        </w:rPr>
        <w:t xml:space="preserve">Northampton</w:t>
      </w:r>
      <w:r>
        <w:t xml:space="preserve"> in the Year 1736; and then more generally in </w:t>
      </w:r>
      <w:r>
        <w:rPr>
          <w:i/>
          <w:iCs/>
        </w:rPr>
        <w:t xml:space="preserve">New-England</w:t>
      </w:r>
      <w:r>
        <w:t xml:space="preserve">, in 1740, and 1741; and then we in several Places in </w:t>
      </w:r>
      <w:r>
        <w:rPr>
          <w:i/>
          <w:iCs/>
        </w:rPr>
        <w:t xml:space="preserve">Scotland</w:t>
      </w:r>
      <w:r>
        <w:t xml:space="preserve">, in 1742, and 1743; and the strong Opposition made to this Work with you and with us, check'd by an infinitely superior Power; often brings to my Mind that Prophecy, Isai. lix. 19. </w:t>
      </w:r>
      <w:r>
        <w:rPr>
          <w:i/>
          <w:iCs/>
        </w:rPr>
        <w:t xml:space="preserve">So shall they fear the Name of the LORD from the West, and his Glory from the rising of the Sun: When the Enemy shall come in as a Flood, the Spirit of</w:t>
      </w:r>
      <w:r>
        <w:rPr>
          <w:rStyle w:val="FootnoteReference"/>
        </w:rPr>
        <w:footnoteReference w:id="1327"/>
      </w:r>
      <w:r>
        <w:rPr>
          <w:i/>
          <w:iCs/>
        </w:rPr>
        <w:t xml:space="preserve"> the LORD shall lift up a Standard against him.</w:t>
      </w:r>
      <w:r>
        <w:t xml:space="preserve"> I [362] cannot help thinking that </w:t>
      </w:r>
      <w:r>
        <w:rPr>
          <w:i/>
          <w:iCs/>
        </w:rPr>
        <w:t xml:space="preserve">this Prophecy</w:t>
      </w:r>
      <w:r>
        <w:t xml:space="preserve"> eminently points at </w:t>
      </w:r>
      <w:r>
        <w:rPr>
          <w:i/>
          <w:iCs/>
        </w:rPr>
        <w:t xml:space="preserve">our Times</w:t>
      </w:r>
      <w:r>
        <w:t xml:space="preserve">; and begins to be fulfilled in the Multitudes of Souls that are bringing in to fear the LORD, to worship GOD in CHRIST, in whom his Name is, and to see his Glory in his Sanctuary. And it is to me pretty remarkable, that the Prophet here fortells they should do so in the Period he points at, </w:t>
      </w:r>
      <w:r>
        <w:rPr>
          <w:i/>
          <w:iCs/>
        </w:rPr>
        <w:t xml:space="preserve">not</w:t>
      </w:r>
      <w:r>
        <w:t xml:space="preserve"> from </w:t>
      </w:r>
      <w:r>
        <w:rPr>
          <w:i/>
          <w:iCs/>
        </w:rPr>
        <w:t xml:space="preserve">East</w:t>
      </w:r>
      <w:r>
        <w:t xml:space="preserve"> to </w:t>
      </w:r>
      <w:r>
        <w:rPr>
          <w:i/>
          <w:iCs/>
        </w:rPr>
        <w:t xml:space="preserve">West</w:t>
      </w:r>
      <w:r>
        <w:t xml:space="preserve"> but from</w:t>
      </w:r>
      <w:r>
        <w:rPr>
          <w:i/>
          <w:iCs/>
        </w:rPr>
        <w:t xml:space="preserve">West</w:t>
      </w:r>
      <w:r>
        <w:t xml:space="preserve"> to </w:t>
      </w:r>
      <w:r>
        <w:rPr>
          <w:i/>
          <w:iCs/>
        </w:rPr>
        <w:t xml:space="preserve">East</w:t>
      </w:r>
      <w:r>
        <w:t xml:space="preserve">; mentioning the </w:t>
      </w:r>
      <w:r>
        <w:rPr>
          <w:i/>
          <w:iCs/>
        </w:rPr>
        <w:t xml:space="preserve">West</w:t>
      </w:r>
      <w:r>
        <w:t xml:space="preserve"> before the </w:t>
      </w:r>
      <w:r>
        <w:rPr>
          <w:i/>
          <w:iCs/>
        </w:rPr>
        <w:t xml:space="preserve">East</w:t>
      </w:r>
      <w:r>
        <w:t xml:space="preserve">, contrary to the usual Way of speaking in other Prophecies, as where </w:t>
      </w:r>
      <w:r>
        <w:rPr>
          <w:i/>
          <w:iCs/>
        </w:rPr>
        <w:t xml:space="preserve">Malachi</w:t>
      </w:r>
      <w:r>
        <w:t xml:space="preserve"> fortells, that </w:t>
      </w:r>
      <w:r>
        <w:rPr>
          <w:i/>
          <w:iCs/>
        </w:rPr>
        <w:t xml:space="preserve">the Name of the</w:t>
      </w:r>
      <w:r>
        <w:t xml:space="preserve">LORD</w:t>
      </w:r>
      <w:r>
        <w:rPr>
          <w:i/>
          <w:iCs/>
        </w:rPr>
        <w:t xml:space="preserve">should be great among the Gentiles, from the Rising of the Sun to the West</w:t>
      </w:r>
      <w:r>
        <w:t xml:space="preserve">, (Mal. I. 11.) And our LORD JESUS, that </w:t>
      </w:r>
      <w:r>
        <w:rPr>
          <w:i/>
          <w:iCs/>
        </w:rPr>
        <w:t xml:space="preserve">many should come from East to West</w:t>
      </w:r>
      <w:r>
        <w:t xml:space="preserve">, &amp;c. (Math. 8. 11.) And in this Order it was that the Light of the Gospel came to dawn on the several Nations in the Pro- pagation of it thro' the World. But the Prophet here, under the Conduct of the HOLY SPIRIT who chooses all his Words in infinite Wisdom, puts the </w:t>
      </w:r>
      <w:r>
        <w:rPr>
          <w:i/>
          <w:iCs/>
        </w:rPr>
        <w:t xml:space="preserve">West</w:t>
      </w:r>
      <w:r>
        <w:t xml:space="preserve"> before the </w:t>
      </w:r>
      <w:r>
        <w:rPr>
          <w:i/>
          <w:iCs/>
        </w:rPr>
        <w:t xml:space="preserve">East</w:t>
      </w:r>
      <w:r>
        <w:t xml:space="preserve">; intending, as I conceive, thereby to signify, that the glorious Revival of Religion, and the wide and diffusive Spread of vital Christianity, in the latter Times of the Gospel, should begin in the more </w:t>
      </w:r>
      <w:r>
        <w:rPr>
          <w:i/>
          <w:iCs/>
        </w:rPr>
        <w:t xml:space="preserve">westerly</w:t>
      </w:r>
      <w:r>
        <w:t xml:space="preserve"> Parts, and proceed to these more </w:t>
      </w:r>
      <w:r>
        <w:rPr>
          <w:i/>
          <w:iCs/>
        </w:rPr>
        <w:t xml:space="preserve">easterly</w:t>
      </w:r>
      <w:r>
        <w:t xml:space="preserve">. And while it should be doing so, or shortly after, </w:t>
      </w:r>
      <w:r>
        <w:rPr>
          <w:i/>
          <w:iCs/>
        </w:rPr>
        <w:t xml:space="preserve">great Opposition</w:t>
      </w:r>
      <w:r>
        <w:t xml:space="preserve"> should arise, </w:t>
      </w:r>
      <w:r>
        <w:rPr>
          <w:i/>
          <w:iCs/>
        </w:rPr>
        <w:t xml:space="preserve">the Enemy should come in as a Flood</w:t>
      </w:r>
      <w:r>
        <w:t xml:space="preserve">:</w:t>
      </w:r>
      <w:r>
        <w:rPr>
          <w:i/>
          <w:iCs/>
        </w:rPr>
        <w:t xml:space="preserve">Satan</w:t>
      </w:r>
      <w:r>
        <w:t xml:space="preserve"> should with great Violence assault particular believing Souls; and stir up Men to malign and repraoch the Work of GOD; and, it's like also, raise a terrible Persecution against the Church. But while the Enemy might seem, for a Time, to be thus carrying all before him, </w:t>
      </w:r>
      <w:r>
        <w:rPr>
          <w:i/>
          <w:iCs/>
        </w:rPr>
        <w:t xml:space="preserve">the Spirit of the</w:t>
      </w:r>
      <w:r>
        <w:t xml:space="preserve">LORD</w:t>
      </w:r>
      <w:r>
        <w:rPr>
          <w:i/>
          <w:iCs/>
        </w:rPr>
        <w:t xml:space="preserve">should lift up a Standard against him</w:t>
      </w:r>
      <w:r>
        <w:t xml:space="preserve">; give a Banner to them that fear Him and animate them to display it for the Truth, and make his Word mightily to prevail and bear down all opposing power. For on what Side soever, the Almighty and Eternal SPIRIT of JEHOVAH, lifts up a Standard, there the Victory is certain; and we may be sure he will lift it up in Defence of his own Work. The </w:t>
      </w:r>
      <w:r>
        <w:rPr>
          <w:i/>
          <w:iCs/>
        </w:rPr>
        <w:t xml:space="preserve">Caldee Paraphrast</w:t>
      </w:r>
      <w:r>
        <w:t xml:space="preserve"> makes the Words in the latter Part of this Verse, to allude to the </w:t>
      </w:r>
      <w:r>
        <w:rPr>
          <w:i/>
          <w:iCs/>
        </w:rPr>
        <w:t xml:space="preserve">River</w:t>
      </w:r>
      <w:r>
        <w:t xml:space="preserve"> Euphrates, </w:t>
      </w:r>
      <w:r>
        <w:rPr>
          <w:i/>
          <w:iCs/>
        </w:rPr>
        <w:t xml:space="preserve">when it breaks over all its Banks, and overflows the adjacent Plains,</w:t>
      </w:r>
      <w:r>
        <w:t xml:space="preserve"> thus, </w:t>
      </w:r>
      <w:r>
        <w:rPr>
          <w:i/>
          <w:iCs/>
        </w:rPr>
        <w:t xml:space="preserve">when Persecutors shall come in, as the Inundation of the River</w:t>
      </w:r>
      <w:r>
        <w:t xml:space="preserve"> Euphrates, </w:t>
      </w:r>
      <w:r>
        <w:rPr>
          <w:i/>
          <w:iCs/>
        </w:rPr>
        <w:t xml:space="preserve">they shall be broke in Pieces by the Word of the</w:t>
      </w:r>
      <w:r>
        <w:t xml:space="preserve">LORD.</w:t>
      </w:r>
    </w:p>
    <w:p>
      <w:pPr>
        <w:pStyle w:val="BodyText"/>
      </w:pPr>
      <w:r>
        <w:t xml:space="preserve">The whole of this Verse seems to me to have an Aspect to [363] the </w:t>
      </w:r>
      <w:r>
        <w:rPr>
          <w:i/>
          <w:iCs/>
        </w:rPr>
        <w:t xml:space="preserve">present</w:t>
      </w:r>
      <w:r>
        <w:t xml:space="preserve"> and </w:t>
      </w:r>
      <w:r>
        <w:rPr>
          <w:i/>
          <w:iCs/>
        </w:rPr>
        <w:t xml:space="preserve">past Times</w:t>
      </w:r>
      <w:r>
        <w:t xml:space="preserve"> for </w:t>
      </w:r>
      <w:r>
        <w:rPr>
          <w:i/>
          <w:iCs/>
        </w:rPr>
        <w:t xml:space="preserve">some Years</w:t>
      </w:r>
      <w:r>
        <w:t xml:space="preserve">. The </w:t>
      </w:r>
      <w:r>
        <w:rPr>
          <w:i/>
          <w:iCs/>
        </w:rPr>
        <w:t xml:space="preserve">Sun of Righteousness</w:t>
      </w:r>
      <w:r>
        <w:t xml:space="preserve"> has been making his Course from </w:t>
      </w:r>
      <w:r>
        <w:rPr>
          <w:i/>
          <w:iCs/>
        </w:rPr>
        <w:t xml:space="preserve">West</w:t>
      </w:r>
      <w:r>
        <w:t xml:space="preserve"> to </w:t>
      </w:r>
      <w:r>
        <w:rPr>
          <w:i/>
          <w:iCs/>
        </w:rPr>
        <w:t xml:space="preserve">East</w:t>
      </w:r>
      <w:r>
        <w:t xml:space="preserve"> and shedding his benign and quickening Influences on poor forlorn and benighted Souls in Places vastly distant from one another. But Clouds have arisen and intercepted his reviving Beams. The Enemy of Salvation has broke in as an overflowing Flood, almost overwhelmed poor Souls newly come into the spiritual World, after they had got some Glimpse of the Glory of CHRIST, with a Deluge of Temptations: Floods of ungodly Men stirred up by </w:t>
      </w:r>
      <w:r>
        <w:rPr>
          <w:i/>
          <w:iCs/>
        </w:rPr>
        <w:t xml:space="preserve">Satan</w:t>
      </w:r>
      <w:r>
        <w:t xml:space="preserve"> and their natural Enmity at Religion, have affrighted them: mistaken and prejudged Friends have disown'd them. Many such Things have already befallen the Subjects of this glorious Work of GOD of Late Years: But I apprehend </w:t>
      </w:r>
      <w:r>
        <w:rPr>
          <w:i/>
          <w:iCs/>
        </w:rPr>
        <w:t xml:space="preserve">more general and formidable Trials</w:t>
      </w:r>
      <w:r>
        <w:t xml:space="preserve">are</w:t>
      </w:r>
      <w:r>
        <w:rPr>
          <w:i/>
          <w:iCs/>
        </w:rPr>
        <w:t xml:space="preserve">yet to come:</w:t>
      </w:r>
      <w:r>
        <w:t xml:space="preserve"> and that the Enemy's coming in as a Flood, may relate to a Flood of </w:t>
      </w:r>
      <w:r>
        <w:rPr>
          <w:i/>
          <w:iCs/>
        </w:rPr>
        <w:t xml:space="preserve">Errors</w:t>
      </w:r>
      <w:r>
        <w:t xml:space="preserve"> or </w:t>
      </w:r>
      <w:r>
        <w:rPr>
          <w:i/>
          <w:iCs/>
        </w:rPr>
        <w:t xml:space="preserve">Persecutions</w:t>
      </w:r>
      <w:r>
        <w:t xml:space="preserve"> of fierce Enemies rushing in upon the Church, and threatning to swallow her up. But our Comfort is, that the SPIRIT</w:t>
      </w:r>
      <w:r>
        <w:rPr>
          <w:i/>
          <w:iCs/>
        </w:rPr>
        <w:t xml:space="preserve">of the</w:t>
      </w:r>
      <w:r>
        <w:t xml:space="preserve">LORD</w:t>
      </w:r>
      <w:r>
        <w:rPr>
          <w:i/>
          <w:iCs/>
        </w:rPr>
        <w:t xml:space="preserve">of Hosts will lift up a Standard</w:t>
      </w:r>
      <w:r>
        <w:t xml:space="preserve"> against all the combin'd Powers of Earth and Hell and put them all to flight: And CHRIST having begun to conquer so remakably, will go on from conquering to conquer, 'till the whole Earth be filled with his Glory. </w:t>
      </w:r>
      <w:r>
        <w:rPr>
          <w:i/>
          <w:iCs/>
        </w:rPr>
        <w:t xml:space="preserve">Rev</w:t>
      </w:r>
      <w:r>
        <w:t xml:space="preserve">. 12. 15. </w:t>
      </w:r>
      <w:r>
        <w:rPr>
          <w:i/>
          <w:iCs/>
        </w:rPr>
        <w:t xml:space="preserve">Isai</w:t>
      </w:r>
      <w:r>
        <w:t xml:space="preserve">. 17. 12, 13.</w:t>
      </w:r>
    </w:p>
    <w:p>
      <w:pPr>
        <w:pStyle w:val="BodyText"/>
      </w:pPr>
      <w:r>
        <w:t xml:space="preserve">I mention these Things, dear Sir, not for your Information, for I know that I can add nothing to you; but to </w:t>
      </w:r>
      <w:r>
        <w:rPr>
          <w:i/>
          <w:iCs/>
        </w:rPr>
        <w:t xml:space="preserve">shew my Agreement with you, in what you express as your Sentiments, that what has now been a doing, is the Fore-runner of something vastly greater, more pure and more extensive, and that</w:t>
      </w:r>
      <w:r>
        <w:t xml:space="preserve">GOD*will revive his Work again, e're long, and that it will not wholly cease, 'till it has subdued the whole Earth:*and, without pretending to prophecy, to hint a little at the Ground of my Expectations. Only I'm afraid (which is a Thing you do not hint at) that </w:t>
      </w:r>
      <w:r>
        <w:rPr>
          <w:i/>
          <w:iCs/>
        </w:rPr>
        <w:t xml:space="preserve">before</w:t>
      </w:r>
      <w:r>
        <w:t xml:space="preserve"> these glorious Times, </w:t>
      </w:r>
      <w:r>
        <w:rPr>
          <w:i/>
          <w:iCs/>
        </w:rPr>
        <w:t xml:space="preserve">some dreadful Stroke</w:t>
      </w:r>
      <w:r>
        <w:t xml:space="preserve"> or </w:t>
      </w:r>
      <w:r>
        <w:rPr>
          <w:i/>
          <w:iCs/>
        </w:rPr>
        <w:t xml:space="preserve">Trial</w:t>
      </w:r>
      <w:r>
        <w:t xml:space="preserve"> may be yet abiding us. May the LORD prepare us for it. But as to this, I cannot and </w:t>
      </w:r>
      <w:r>
        <w:rPr>
          <w:i/>
          <w:iCs/>
        </w:rPr>
        <w:t xml:space="preserve">dare not peremptorily determine</w:t>
      </w:r>
      <w:r>
        <w:t xml:space="preserve">. All these Things </w:t>
      </w:r>
      <w:r>
        <w:rPr>
          <w:i/>
          <w:iCs/>
        </w:rPr>
        <w:t xml:space="preserve">I give up to further Light</w:t>
      </w:r>
      <w:r>
        <w:t xml:space="preserve">, without pretending to fix the Times and Seasons for GOD'S great and wonderful Works, which he has reserv'd in his own Power, and the certain Knowledge of which he has lock'd up in his own Breast.</w:t>
      </w:r>
    </w:p>
    <w:p>
      <w:pPr>
        <w:pStyle w:val="Heading1"/>
        <w:pageBreakBefore/>
      </w:pPr>
      <w:bookmarkStart w:name="heading_b33_letter_from_james_robe_e" w:id="306"/>
      <w:r>
        <w:t xml:space="preserve">B33. Letter from James Robe (Extract), August 16, 1743 B033.J.Robe-JE 8-16-43 edited</w:t>
      </w:r>
      <w:bookmarkEnd w:id="306"/>
    </w:p>
    <w:p>
      <w:pPr>
        <w:pStyle w:val="BodyText"/>
      </w:pPr>
      <w:r>
        <w:t xml:space="preserve">James RobeB033. James Robe to JE, 8/16/43 (extract). </w:t>
      </w:r>
      <w:r>
        <w:rPr>
          <w:i/>
          <w:iCs/>
        </w:rPr>
        <w:t xml:space="preserve">Christian History</w:t>
      </w:r>
      <w:r>
        <w:t xml:space="preserve"> 1 (Jan. 7, 1743).</w:t>
      </w:r>
    </w:p>
    <w:p>
      <w:pPr>
        <w:pStyle w:val="BodyText"/>
      </w:pPr>
      <w:r>
        <w:t xml:space="preserve">*Extract of a Letter from the Rev Mr.*ROBE </w:t>
      </w:r>
      <w:r>
        <w:rPr>
          <w:i/>
          <w:iCs/>
        </w:rPr>
        <w:t xml:space="preserve">of</w:t>
      </w:r>
      <w:r>
        <w:t xml:space="preserve"> Kilsyth,</w:t>
      </w:r>
    </w:p>
    <w:p>
      <w:pPr>
        <w:pStyle w:val="BodyText"/>
      </w:pPr>
      <w:r>
        <w:rPr>
          <w:i/>
          <w:iCs/>
        </w:rPr>
        <w:t xml:space="preserve">to the Rev. Mr.</w:t>
      </w:r>
      <w:r>
        <w:t xml:space="preserve"> EDWARDS </w:t>
      </w:r>
      <w:r>
        <w:rPr>
          <w:i/>
          <w:iCs/>
        </w:rPr>
        <w:t xml:space="preserve">of</w:t>
      </w:r>
      <w:r>
        <w:t xml:space="preserve"> Northampton.</w:t>
      </w:r>
      <w:r>
        <w:rPr>
          <w:i/>
          <w:iCs/>
        </w:rPr>
        <w:t xml:space="preserve">Kilsyth,</w:t>
      </w:r>
      <w:r>
        <w:t xml:space="preserve"> August 16. 1743.</w:t>
      </w:r>
      <w:r>
        <w:rPr>
          <w:i/>
          <w:iCs/>
        </w:rPr>
        <w:t xml:space="preserve">Rev. Sir, and very dear Brother</w:t>
      </w:r>
      <w:r>
        <w:t xml:space="preserve">,</w:t>
      </w:r>
    </w:p>
    <w:p>
      <w:pPr>
        <w:pStyle w:val="BodyText"/>
      </w:pPr>
      <w:r>
        <w:t xml:space="preserve">"WE acknowledge with Praise and Thanks, the LORD'S keeping his Work hitherto </w:t>
      </w:r>
      <w:r>
        <w:rPr>
          <w:i/>
          <w:iCs/>
        </w:rPr>
        <w:t xml:space="preserve">with us</w:t>
      </w:r>
      <w:r>
        <w:t xml:space="preserve"> free from those Errors and Disorders, which through the Subtilty of the Serpent, and the Corruptions even of good Men, were mixed with it in NEW-ENGLAND. As this was no more just Ground of Objection against what was among </w:t>
      </w:r>
      <w:r>
        <w:rPr>
          <w:i/>
          <w:iCs/>
        </w:rPr>
        <w:t xml:space="preserve">you</w:t>
      </w:r>
      <w:r>
        <w:t xml:space="preserve"> being a real Work of the HOLY SPIRIT, than the same Things were against the Work of GOD in </w:t>
      </w:r>
      <w:r>
        <w:rPr>
          <w:i/>
          <w:iCs/>
        </w:rPr>
        <w:t xml:space="preserve">Corinth</w:t>
      </w:r>
      <w:r>
        <w:t xml:space="preserve"> and </w:t>
      </w:r>
      <w:r>
        <w:rPr>
          <w:i/>
          <w:iCs/>
        </w:rPr>
        <w:t xml:space="preserve">other Places</w:t>
      </w:r>
      <w:r>
        <w:t xml:space="preserve"> at the </w:t>
      </w:r>
      <w:r>
        <w:rPr>
          <w:i/>
          <w:iCs/>
        </w:rPr>
        <w:t xml:space="preserve">first Conversion of the Pagans</w:t>
      </w:r>
      <w:r>
        <w:t xml:space="preserve">, and afterwards at the </w:t>
      </w:r>
      <w:r>
        <w:rPr>
          <w:i/>
          <w:iCs/>
        </w:rPr>
        <w:t xml:space="preserve">Reformation from Popery</w:t>
      </w:r>
      <w:r>
        <w:t xml:space="preserve">; so the many Adversaries to this blessed Work here, have made use of all those Errors, Disorders and Blemishes against it </w:t>
      </w:r>
      <w:r>
        <w:rPr>
          <w:i/>
          <w:iCs/>
        </w:rPr>
        <w:t xml:space="preserve">there</w:t>
      </w:r>
      <w:r>
        <w:t xml:space="preserve">, as Objections, as if they had really been </w:t>
      </w:r>
      <w:r>
        <w:rPr>
          <w:i/>
          <w:iCs/>
        </w:rPr>
        <w:t xml:space="preserve">here</w:t>
      </w:r>
      <w:r>
        <w:t xml:space="preserve">. The most unfavourable Accounts from </w:t>
      </w:r>
      <w:r>
        <w:rPr>
          <w:i/>
          <w:iCs/>
        </w:rPr>
        <w:t xml:space="preserve">America</w:t>
      </w:r>
      <w:r>
        <w:t xml:space="preserve">, the most scurrilous and bitter Pamphlets, and Representations from mistaking Brethren, were much &amp; zealously propagated. Only it was over-ruled by Providence, that the most of those Letters and Papers dropped what was a real Testimony to the Goodness of the Work, they designed to defame and render odious. Many thinking Persons concluded from the gross Calumnies forged and spread against the LORD'S Work </w:t>
      </w:r>
      <w:r>
        <w:rPr>
          <w:i/>
          <w:iCs/>
        </w:rPr>
        <w:t xml:space="preserve">here</w:t>
      </w:r>
      <w:r>
        <w:t xml:space="preserve"> within a few Miles of them, that such Stories from </w:t>
      </w:r>
      <w:r>
        <w:rPr>
          <w:i/>
          <w:iCs/>
        </w:rPr>
        <w:t xml:space="preserve">America</w:t>
      </w:r>
      <w:r>
        <w:t xml:space="preserve"> could not be much depended upon.</w:t>
      </w:r>
    </w:p>
    <w:p>
      <w:pPr>
        <w:pStyle w:val="BodyText"/>
      </w:pPr>
      <w:r>
        <w:t xml:space="preserve">What you write about the </w:t>
      </w:r>
      <w:r>
        <w:rPr>
          <w:i/>
          <w:iCs/>
        </w:rPr>
        <w:t xml:space="preserve">Trial</w:t>
      </w:r>
      <w:r>
        <w:t xml:space="preserve"> of </w:t>
      </w:r>
      <w:r>
        <w:rPr>
          <w:i/>
          <w:iCs/>
        </w:rPr>
        <w:t xml:space="preserve">extraordinary</w:t>
      </w:r>
      <w:r>
        <w:t xml:space="preserve"> Joys </w:t>
      </w:r>
      <w:r>
        <w:rPr>
          <w:i/>
          <w:iCs/>
        </w:rPr>
        <w:t xml:space="preserve">and</w:t>
      </w:r>
      <w:r>
        <w:t xml:space="preserve"> [359] </w:t>
      </w:r>
      <w:r>
        <w:rPr>
          <w:i/>
          <w:iCs/>
        </w:rPr>
        <w:t xml:space="preserve">Raptures</w:t>
      </w:r>
      <w:r>
        <w:t xml:space="preserve">, by their </w:t>
      </w:r>
      <w:r>
        <w:rPr>
          <w:i/>
          <w:iCs/>
        </w:rPr>
        <w:t xml:space="preserve">Concomitants</w:t>
      </w:r>
      <w:r>
        <w:t xml:space="preserve"> and </w:t>
      </w:r>
      <w:r>
        <w:rPr>
          <w:i/>
          <w:iCs/>
        </w:rPr>
        <w:t xml:space="preserve">Effects</w:t>
      </w:r>
      <w:r>
        <w:t xml:space="preserve">, is most solid; and our Practice by all I know, hath been conform to it. It hath been in the strongest Manner declared, that no Degree of such rapturous Joys evidenced them to be from GOD, unless they led to GOD, and carried with them those Things which accompany Salvation. Such </w:t>
      </w:r>
      <w:r>
        <w:rPr>
          <w:i/>
          <w:iCs/>
        </w:rPr>
        <w:t xml:space="preserve">conditional Applications</w:t>
      </w:r>
      <w:r>
        <w:t xml:space="preserve"> of the </w:t>
      </w:r>
      <w:r>
        <w:rPr>
          <w:i/>
          <w:iCs/>
        </w:rPr>
        <w:t xml:space="preserve">Promises</w:t>
      </w:r>
      <w:r>
        <w:t xml:space="preserve"> of Grace and Glory as you justly recommend, hath been all along our Manner. A </w:t>
      </w:r>
      <w:r>
        <w:rPr>
          <w:i/>
          <w:iCs/>
        </w:rPr>
        <w:t xml:space="preserve">holy Fear of Caution</w:t>
      </w:r>
      <w:r>
        <w:t xml:space="preserve"> and </w:t>
      </w:r>
      <w:r>
        <w:rPr>
          <w:i/>
          <w:iCs/>
        </w:rPr>
        <w:t xml:space="preserve">Watchfulness</w:t>
      </w:r>
      <w:r>
        <w:t xml:space="preserve"> hath been much pressed upon the Subjects of this Work who appeared to believe through Grace. And what is greatly comfortable, and Reason of great Praise to our GOD is, that there is as yet known to me in these Bounds no certain Instance of what can be called Apostacy; and not above four Instances of any who have fallen into any gross Sin.</w:t>
      </w:r>
    </w:p>
    <w:p>
      <w:pPr>
        <w:pStyle w:val="BodyText"/>
      </w:pPr>
      <w:r>
        <w:t xml:space="preserve">As to the State and Progress of this blessed Work </w:t>
      </w:r>
      <w:r>
        <w:rPr>
          <w:i/>
          <w:iCs/>
        </w:rPr>
        <w:t xml:space="preserve">here</w:t>
      </w:r>
      <w:r>
        <w:t xml:space="preserve"> and in </w:t>
      </w:r>
      <w:r>
        <w:rPr>
          <w:i/>
          <w:iCs/>
        </w:rPr>
        <w:t xml:space="preserve">other Places</w:t>
      </w:r>
      <w:r>
        <w:t xml:space="preserve">, it is as followeth. Since the Account given in the several Prints of my </w:t>
      </w:r>
      <w:r>
        <w:rPr>
          <w:i/>
          <w:iCs/>
        </w:rPr>
        <w:t xml:space="preserve">Narrative</w:t>
      </w:r>
      <w:r>
        <w:t xml:space="preserve">, which I understand is or will be at </w:t>
      </w:r>
      <w:r>
        <w:rPr>
          <w:i/>
          <w:iCs/>
        </w:rPr>
        <w:t xml:space="preserve">Boston</w:t>
      </w:r>
      <w:r>
        <w:t xml:space="preserve">; the awakening of secure Sinners hath and doth continue in this Congregation; but not in such Multitudes as last Year; neither can it be reasonably expected. What is Ground of Joy and Praise is, that there scarce hath been </w:t>
      </w:r>
      <w:r>
        <w:rPr>
          <w:i/>
          <w:iCs/>
        </w:rPr>
        <w:t xml:space="preserve">two</w:t>
      </w:r>
      <w:r>
        <w:t xml:space="preserve"> or </w:t>
      </w:r>
      <w:r>
        <w:rPr>
          <w:i/>
          <w:iCs/>
        </w:rPr>
        <w:t xml:space="preserve">three Weeks</w:t>
      </w:r>
      <w:r>
        <w:t xml:space="preserve"> but wherein I have </w:t>
      </w:r>
      <w:r>
        <w:rPr>
          <w:i/>
          <w:iCs/>
        </w:rPr>
        <w:t xml:space="preserve">some Instance</w:t>
      </w:r>
      <w:r>
        <w:t xml:space="preserve"> of Persons </w:t>
      </w:r>
      <w:r>
        <w:rPr>
          <w:i/>
          <w:iCs/>
        </w:rPr>
        <w:t xml:space="preserve">newly awakened</w:t>
      </w:r>
      <w:r>
        <w:t xml:space="preserve">, besides several come to my Knowledge who have been awakened and appear in a most hopeful State, before they were known to me. Of which I had an Instance </w:t>
      </w:r>
      <w:r>
        <w:rPr>
          <w:i/>
          <w:iCs/>
        </w:rPr>
        <w:t xml:space="preserve">Yesterday</w:t>
      </w:r>
      <w:r>
        <w:t xml:space="preserve"> of a </w:t>
      </w:r>
      <w:r>
        <w:rPr>
          <w:i/>
          <w:iCs/>
        </w:rPr>
        <w:t xml:space="preserve">Girl</w:t>
      </w:r>
      <w:r>
        <w:t xml:space="preserve"> awakened as she saith in </w:t>
      </w:r>
      <w:r>
        <w:rPr>
          <w:i/>
          <w:iCs/>
        </w:rPr>
        <w:t xml:space="preserve">October last</w:t>
      </w:r>
      <w:r>
        <w:t xml:space="preserve">. I have at writing this, an Instance of a </w:t>
      </w:r>
      <w:r>
        <w:rPr>
          <w:i/>
          <w:iCs/>
        </w:rPr>
        <w:t xml:space="preserve">Woman</w:t>
      </w:r>
      <w:r>
        <w:t xml:space="preserve"> who appears to have attained a good Issue of her awakening last Year; tho' I supposed it had come to nothing, through her intermitting to come to me of a long Time. There is this Difference in </w:t>
      </w:r>
      <w:r>
        <w:rPr>
          <w:i/>
          <w:iCs/>
        </w:rPr>
        <w:t xml:space="preserve">this Parish</w:t>
      </w:r>
      <w:r>
        <w:t xml:space="preserve"> betwixt the Awakening </w:t>
      </w:r>
      <w:r>
        <w:rPr>
          <w:i/>
          <w:iCs/>
        </w:rPr>
        <w:t xml:space="preserve">last Year</w:t>
      </w:r>
      <w:r>
        <w:t xml:space="preserve"> and </w:t>
      </w:r>
      <w:r>
        <w:rPr>
          <w:i/>
          <w:iCs/>
        </w:rPr>
        <w:t xml:space="preserve">now</w:t>
      </w:r>
      <w:r>
        <w:t xml:space="preserve">; that none of their </w:t>
      </w:r>
      <w:r>
        <w:rPr>
          <w:i/>
          <w:iCs/>
        </w:rPr>
        <w:t xml:space="preserve">Bodies</w:t>
      </w:r>
      <w:r>
        <w:t xml:space="preserve"> have been affected by their Fears in a convulsive or hysteric Way; and yet the </w:t>
      </w:r>
      <w:r>
        <w:rPr>
          <w:i/>
          <w:iCs/>
        </w:rPr>
        <w:t xml:space="preserve">inward Distress</w:t>
      </w:r>
      <w:r>
        <w:t xml:space="preserve"> of some of them hath been very sharp. I have seen </w:t>
      </w:r>
      <w:r>
        <w:rPr>
          <w:i/>
          <w:iCs/>
        </w:rPr>
        <w:t xml:space="preserve">two</w:t>
      </w:r>
      <w:r>
        <w:t xml:space="preserve"> or </w:t>
      </w:r>
      <w:r>
        <w:rPr>
          <w:i/>
          <w:iCs/>
        </w:rPr>
        <w:t xml:space="preserve">three</w:t>
      </w:r>
      <w:r>
        <w:t xml:space="preserve"> who have </w:t>
      </w:r>
      <w:r>
        <w:rPr>
          <w:i/>
          <w:iCs/>
        </w:rPr>
        <w:t xml:space="preserve">fainted</w:t>
      </w:r>
      <w:r>
        <w:t xml:space="preserve"> under Apprehension of the Hiding of GOD's Face, or their having received the Lord's Supper unworthily. In some of the </w:t>
      </w:r>
      <w:r>
        <w:rPr>
          <w:i/>
          <w:iCs/>
        </w:rPr>
        <w:t xml:space="preserve">neighbouring Congregations</w:t>
      </w:r>
      <w:r>
        <w:t xml:space="preserve"> where this blessed Work was </w:t>
      </w:r>
      <w:r>
        <w:rPr>
          <w:i/>
          <w:iCs/>
        </w:rPr>
        <w:t xml:space="preserve">last Year</w:t>
      </w:r>
      <w:r>
        <w:t xml:space="preserve">, there are Instances of </w:t>
      </w:r>
      <w:r>
        <w:rPr>
          <w:i/>
          <w:iCs/>
        </w:rPr>
        <w:t xml:space="preserve">discernable Awakenings this Summer</w:t>
      </w:r>
      <w:r>
        <w:t xml:space="preserve">. In the large Parish of St. NINIANS to the </w:t>
      </w:r>
      <w:r>
        <w:rPr>
          <w:i/>
          <w:iCs/>
        </w:rPr>
        <w:t xml:space="preserve">North</w:t>
      </w:r>
      <w:r>
        <w:t xml:space="preserve"> of this, I was witness to the </w:t>
      </w:r>
      <w:r>
        <w:rPr>
          <w:i/>
          <w:iCs/>
        </w:rPr>
        <w:t xml:space="preserve">awakening of some</w:t>
      </w:r>
      <w:r>
        <w:t xml:space="preserve"> and conversed with others </w:t>
      </w:r>
      <w:r>
        <w:rPr>
          <w:i/>
          <w:iCs/>
        </w:rPr>
        <w:t xml:space="preserve">awakened, middle</w:t>
      </w:r>
      <w:r>
        <w:t xml:space="preserve"> of </w:t>
      </w:r>
      <w:r>
        <w:rPr>
          <w:i/>
          <w:iCs/>
        </w:rPr>
        <w:t xml:space="preserve">July last</w:t>
      </w:r>
      <w:r>
        <w:t xml:space="preserve">. in the Parish of SINTRIE to the </w:t>
      </w:r>
      <w:r>
        <w:rPr>
          <w:i/>
          <w:iCs/>
        </w:rPr>
        <w:t xml:space="preserve">West</w:t>
      </w:r>
      <w:r>
        <w:t xml:space="preserve"> of St.[360] NINIANS there were several </w:t>
      </w:r>
      <w:r>
        <w:rPr>
          <w:i/>
          <w:iCs/>
        </w:rPr>
        <w:t xml:space="preserve">newly awakened</w:t>
      </w:r>
      <w:r>
        <w:t xml:space="preserve"> at the giving the Lord's Supper, </w:t>
      </w:r>
      <w:r>
        <w:rPr>
          <w:i/>
          <w:iCs/>
        </w:rPr>
        <w:t xml:space="preserve">End</w:t>
      </w:r>
      <w:r>
        <w:t xml:space="preserve"> of </w:t>
      </w:r>
      <w:r>
        <w:rPr>
          <w:i/>
          <w:iCs/>
        </w:rPr>
        <w:t xml:space="preserve">July</w:t>
      </w:r>
      <w:r>
        <w:t xml:space="preserve">. In GARGUNNOCK, KIPPEN, KILLERN farther </w:t>
      </w:r>
      <w:r>
        <w:rPr>
          <w:i/>
          <w:iCs/>
        </w:rPr>
        <w:t xml:space="preserve">North</w:t>
      </w:r>
      <w:r>
        <w:t xml:space="preserve"> and </w:t>
      </w:r>
      <w:r>
        <w:rPr>
          <w:i/>
          <w:iCs/>
        </w:rPr>
        <w:t xml:space="preserve">West</w:t>
      </w:r>
      <w:r>
        <w:t xml:space="preserve">, the LORD'S Work is yet discernable. At MUTHED which is about </w:t>
      </w:r>
      <w:r>
        <w:rPr>
          <w:i/>
          <w:iCs/>
        </w:rPr>
        <w:t xml:space="preserve">twenty miles north</w:t>
      </w:r>
      <w:r>
        <w:t xml:space="preserve"> from this; the Minister wrote me about the </w:t>
      </w:r>
      <w:r>
        <w:rPr>
          <w:i/>
          <w:iCs/>
        </w:rPr>
        <w:t xml:space="preserve">Middle</w:t>
      </w:r>
      <w:r>
        <w:t xml:space="preserve"> of </w:t>
      </w:r>
      <w:r>
        <w:rPr>
          <w:i/>
          <w:iCs/>
        </w:rPr>
        <w:t xml:space="preserve">July</w:t>
      </w:r>
      <w:r>
        <w:t xml:space="preserve">, that this blessed Work which hath appeared </w:t>
      </w:r>
      <w:r>
        <w:rPr>
          <w:i/>
          <w:iCs/>
        </w:rPr>
        <w:t xml:space="preserve">there since last Summer</w:t>
      </w:r>
      <w:r>
        <w:t xml:space="preserve"> as at </w:t>
      </w:r>
      <w:r>
        <w:rPr>
          <w:i/>
          <w:iCs/>
        </w:rPr>
        <w:t xml:space="preserve">Cambuslang</w:t>
      </w:r>
      <w:r>
        <w:t xml:space="preserve">, yet </w:t>
      </w:r>
      <w:r>
        <w:rPr>
          <w:i/>
          <w:iCs/>
        </w:rPr>
        <w:t xml:space="preserve">continueth</w:t>
      </w:r>
      <w:r>
        <w:t xml:space="preserve">; and hath spread into </w:t>
      </w:r>
      <w:r>
        <w:rPr>
          <w:i/>
          <w:iCs/>
        </w:rPr>
        <w:t xml:space="preserve">other Parishes</w:t>
      </w:r>
      <w:r>
        <w:t xml:space="preserve"> and reacheth even to the </w:t>
      </w:r>
      <w:r>
        <w:rPr>
          <w:i/>
          <w:iCs/>
        </w:rPr>
        <w:t xml:space="preserve">Highlands</w:t>
      </w:r>
      <w:r>
        <w:t xml:space="preserve"> bordering upon that Parish.</w:t>
      </w:r>
    </w:p>
    <w:p>
      <w:pPr>
        <w:pStyle w:val="BodyText"/>
      </w:pPr>
      <w:r>
        <w:t xml:space="preserve">I am not without Hopes of having good Accounts of the </w:t>
      </w:r>
      <w:r>
        <w:rPr>
          <w:i/>
          <w:iCs/>
        </w:rPr>
        <w:t xml:space="preserve">Out-pouring</w:t>
      </w:r>
      <w:r>
        <w:t xml:space="preserve"> of the HOLY SPIRIT in the </w:t>
      </w:r>
      <w:r>
        <w:rPr>
          <w:i/>
          <w:iCs/>
        </w:rPr>
        <w:t xml:space="preserve">Shires</w:t>
      </w:r>
      <w:r>
        <w:t xml:space="preserve"> of ROSSE and NAIRN among the </w:t>
      </w:r>
      <w:r>
        <w:rPr>
          <w:i/>
          <w:iCs/>
        </w:rPr>
        <w:t xml:space="preserve">northermost</w:t>
      </w:r>
      <w:r>
        <w:t xml:space="preserve"> Parts of SCOTLAND. There was more than ordinary Seriousness in some Parishes in hearing the Word, and in a Concern about their Souls, in </w:t>
      </w:r>
      <w:r>
        <w:rPr>
          <w:i/>
          <w:iCs/>
        </w:rPr>
        <w:t xml:space="preserve">the Spring</w:t>
      </w:r>
      <w:r>
        <w:t xml:space="preserve">, when I saw some godly </w:t>
      </w:r>
      <w:r>
        <w:rPr>
          <w:i/>
          <w:iCs/>
        </w:rPr>
        <w:t xml:space="preserve">Ministers</w:t>
      </w:r>
      <w:r>
        <w:t xml:space="preserve"> from </w:t>
      </w:r>
      <w:r>
        <w:rPr>
          <w:i/>
          <w:iCs/>
        </w:rPr>
        <w:t xml:space="preserve">those Bounds</w:t>
      </w:r>
      <w:r>
        <w:t xml:space="preserve">. This more than ordinary Seriousness in hearing, and about Communion Times, is observable in several Parts in SCOTLAND </w:t>
      </w:r>
      <w:r>
        <w:rPr>
          <w:i/>
          <w:iCs/>
        </w:rPr>
        <w:t xml:space="preserve">this Summer</w:t>
      </w:r>
      <w:r>
        <w:t xml:space="preserve">. </w:t>
      </w:r>
      <w:r>
        <w:rPr>
          <w:i/>
          <w:iCs/>
        </w:rPr>
        <w:t xml:space="preserve">Societies for Prayer setting up</w:t>
      </w:r>
      <w:r>
        <w:t xml:space="preserve"> where there were none, and in other Places </w:t>
      </w:r>
      <w:r>
        <w:rPr>
          <w:i/>
          <w:iCs/>
        </w:rPr>
        <w:t xml:space="preserve">increasing</w:t>
      </w:r>
      <w:r>
        <w:t xml:space="preserve">. A Concern among the </w:t>
      </w:r>
      <w:r>
        <w:rPr>
          <w:i/>
          <w:iCs/>
        </w:rPr>
        <w:t xml:space="preserve">Young</w:t>
      </w:r>
      <w:r>
        <w:t xml:space="preserve"> are in some of the least hopeful Places in SCOTLAND, particularly in the MEUSE near the </w:t>
      </w:r>
      <w:r>
        <w:rPr>
          <w:i/>
          <w:iCs/>
        </w:rPr>
        <w:t xml:space="preserve">English Borders</w:t>
      </w:r>
      <w:r>
        <w:t xml:space="preserve">. There is a great Likelihood of the LORD'S doing Good by the Gospel in this discernable Way in those Bounds. Mr. </w:t>
      </w:r>
      <w:r>
        <w:rPr>
          <w:i/>
          <w:iCs/>
        </w:rPr>
        <w:t xml:space="preserve">McLaurin</w:t>
      </w:r>
      <w:r>
        <w:t xml:space="preserve">, my dear Brother, gives you an Account of the Progress of this Work to the </w:t>
      </w:r>
      <w:r>
        <w:rPr>
          <w:i/>
          <w:iCs/>
        </w:rPr>
        <w:t xml:space="preserve">West</w:t>
      </w:r>
      <w:r>
        <w:t xml:space="preserve"> of GLASGOW and </w:t>
      </w:r>
      <w:r>
        <w:rPr>
          <w:i/>
          <w:iCs/>
        </w:rPr>
        <w:t xml:space="preserve">other Places</w:t>
      </w:r>
      <w:r>
        <w:t xml:space="preserve">. There have been very </w:t>
      </w:r>
      <w:r>
        <w:rPr>
          <w:i/>
          <w:iCs/>
        </w:rPr>
        <w:t xml:space="preserve">extraordinary Manifestations</w:t>
      </w:r>
      <w:r>
        <w:t xml:space="preserve"> of the Love of GOD in CHRIST JESUS unto his People in the Use of the </w:t>
      </w:r>
      <w:r>
        <w:rPr>
          <w:i/>
          <w:iCs/>
        </w:rPr>
        <w:t xml:space="preserve">holy Supper</w:t>
      </w:r>
      <w:r>
        <w:t xml:space="preserve">, and in the Dispensation of the </w:t>
      </w:r>
      <w:r>
        <w:rPr>
          <w:i/>
          <w:iCs/>
        </w:rPr>
        <w:t xml:space="preserve">Word</w:t>
      </w:r>
      <w:r>
        <w:t xml:space="preserve"> about that Time, </w:t>
      </w:r>
      <w:r>
        <w:rPr>
          <w:i/>
          <w:iCs/>
        </w:rPr>
        <w:t xml:space="preserve">this Summer</w:t>
      </w:r>
      <w:r>
        <w:t xml:space="preserve">. Which hath made the LORD'S People desire it a </w:t>
      </w:r>
      <w:r>
        <w:rPr>
          <w:i/>
          <w:iCs/>
        </w:rPr>
        <w:t xml:space="preserve">second Time</w:t>
      </w:r>
      <w:r>
        <w:t xml:space="preserve"> in these Congregations during the Summer Season. It was given here upon the </w:t>
      </w:r>
      <w:r>
        <w:rPr>
          <w:i/>
          <w:iCs/>
        </w:rPr>
        <w:t xml:space="preserve">first Sabbath</w:t>
      </w:r>
      <w:r>
        <w:t xml:space="preserve"> of </w:t>
      </w:r>
      <w:r>
        <w:rPr>
          <w:i/>
          <w:iCs/>
        </w:rPr>
        <w:t xml:space="preserve">June</w:t>
      </w:r>
      <w:r>
        <w:t xml:space="preserve">, and is to be given here </w:t>
      </w:r>
      <w:r>
        <w:rPr>
          <w:i/>
          <w:iCs/>
        </w:rPr>
        <w:t xml:space="preserve">next Lord's Day</w:t>
      </w:r>
      <w:r>
        <w:t xml:space="preserve"> a </w:t>
      </w:r>
      <w:r>
        <w:rPr>
          <w:i/>
          <w:iCs/>
        </w:rPr>
        <w:t xml:space="preserve">second Time</w:t>
      </w:r>
      <w:r>
        <w:t xml:space="preserve">, upon such a Desire.</w:t>
      </w:r>
    </w:p>
    <w:p>
      <w:pPr>
        <w:pStyle w:val="BodyText"/>
      </w:pPr>
      <w:r>
        <w:rPr>
          <w:i/>
          <w:iCs/>
        </w:rPr>
        <w:t xml:space="preserve">Your affectionate Brother and Servant in our dearest LORD</w:t>
      </w:r>
      <w:r>
        <w:t xml:space="preserve">, JAMES ROBE.</w:t>
      </w:r>
    </w:p>
    <w:p>
      <w:pPr>
        <w:pStyle w:val="Heading1"/>
        <w:pageBreakBefore/>
      </w:pPr>
      <w:bookmarkStart w:name="heading_b34_letter_from_chester_will" w:id="307"/>
      <w:r>
        <w:t xml:space="preserve">B34. Letter from Chester Williams, October 14, 1743 B034.C.Williams-JE 10-14-43 edited</w:t>
      </w:r>
      <w:bookmarkEnd w:id="307"/>
    </w:p>
    <w:p>
      <w:pPr>
        <w:pStyle w:val="BodyText"/>
      </w:pPr>
      <w:r>
        <w:t xml:space="preserve">Chester WilliamsB034. Chester Williams to JE, 10/14/43. BRBL, Sermon on Hos. 1:1-3 (Aug. 1748). Shorn on left side.</w:t>
      </w:r>
    </w:p>
    <w:p>
      <w:pPr>
        <w:pStyle w:val="BodyText"/>
      </w:pPr>
      <w:r>
        <w:t xml:space="preserve">Hadley 14th Octobr 1743</w:t>
      </w:r>
    </w:p>
    <w:p>
      <w:pPr>
        <w:pStyle w:val="BodyText"/>
      </w:pPr>
      <w:r>
        <w:t xml:space="preserve">Sir</w:t>
      </w:r>
    </w:p>
    <w:p>
      <w:pPr>
        <w:pStyle w:val="BodyText"/>
      </w:pPr>
      <w:r>
        <w:t xml:space="preserve">This is to acquaint you that for a Special Reason [ ]wn when I asked ye Favour of you to preach my Lect. [ ] Lect. by next week - still requesting you would [ ]ext if we Live to that Time - with proper Salu [ ]adm &amp; Family in utmost Haste I am your obedient son &amp; servt in the Gospll Ministry Chestr Williams</w:t>
      </w:r>
    </w:p>
    <w:p>
      <w:pPr>
        <w:pStyle w:val="Heading1"/>
        <w:pageBreakBefore/>
      </w:pPr>
      <w:bookmarkStart w:name="heading_b35_letter_from_william_coop" w:id="308"/>
      <w:r>
        <w:t xml:space="preserve">B35. Letter from William Cooper, October 26, 1743 B035.W.Cooper-JE 10-26-43 edited</w:t>
      </w:r>
      <w:bookmarkEnd w:id="308"/>
    </w:p>
    <w:p>
      <w:pPr>
        <w:pStyle w:val="BodyText"/>
      </w:pPr>
      <w:r>
        <w:t xml:space="preserve">William CooperB035. William Cooper to JE, 10/26/43. ANTS, Sermon on Is. 65:17-18, n.d. [c. Jan.-Apr. 1744].</w:t>
      </w:r>
    </w:p>
    <w:p>
      <w:pPr>
        <w:pStyle w:val="BodyText"/>
      </w:pPr>
      <w:r>
        <w:t xml:space="preserve">Boston, Octobr 26, 1743</w:t>
      </w:r>
    </w:p>
    <w:p>
      <w:pPr>
        <w:pStyle w:val="BodyText"/>
      </w:pPr>
      <w:r>
        <w:t xml:space="preserve">Dear Sir,</w:t>
      </w:r>
    </w:p>
    <w:p>
      <w:pPr>
        <w:pStyle w:val="BodyText"/>
      </w:pPr>
      <w:r>
        <w:t xml:space="preserve">Hearing of one of your Town just setting out Homewards I have Time, for Fear of Missing the Conveyance, only to enclose two Letters wch came open for my Perusal, the one from Mr McLaurin, the other from Mr Robe, with a Bundle of Prints from Mr McLaurin I should be glad to know of their getting safe to your Hands: And if yur Answers will be taken due care of, if you'l send them to</w:t>
      </w:r>
    </w:p>
    <w:p>
      <w:pPr>
        <w:pStyle w:val="BodyText"/>
      </w:pPr>
      <w:r>
        <w:t xml:space="preserve">Your Bro &amp; Servt W. Cooper</w:t>
      </w:r>
    </w:p>
    <w:p>
      <w:pPr>
        <w:pStyle w:val="Heading1"/>
        <w:pageBreakBefore/>
      </w:pPr>
      <w:bookmarkStart w:name="heading_b36_letter_from_david_parson" w:id="309"/>
      <w:r>
        <w:t xml:space="preserve">B36. Letter from David Parsons, Jr., November 15 1743 B036.D.Parsons-JE 11-15-43 edited</w:t>
      </w:r>
      <w:bookmarkEnd w:id="309"/>
    </w:p>
    <w:p>
      <w:pPr>
        <w:pStyle w:val="BodyText"/>
      </w:pPr>
      <w:r>
        <w:t xml:space="preserve">David Parsons, Jr.B036. David Parsons to JE[?], 11/15/43. BRBL, Sermon on Mark 10:17-27(d), f. 531. No address.</w:t>
      </w:r>
    </w:p>
    <w:p>
      <w:pPr>
        <w:pStyle w:val="BodyText"/>
      </w:pPr>
      <w:r>
        <w:t xml:space="preserve">Hadley Novbr. 15th: 1743</w:t>
      </w:r>
    </w:p>
    <w:p>
      <w:pPr>
        <w:pStyle w:val="BodyText"/>
      </w:pPr>
      <w:r>
        <w:t xml:space="preserve">Revd. &amp; Hond Sr</w:t>
      </w:r>
    </w:p>
    <w:p>
      <w:pPr>
        <w:pStyle w:val="BodyText"/>
      </w:pPr>
      <w:r>
        <w:t xml:space="preserve">This comes to you by Pompey whom I should have sent sooner but thought it wd. not Conduce to your Interest to force him: The Negro by the Advise of my Neighbours is perswaded to Come to you; I think he is Chearfull in it; &amp; hope trust you’l find him faithfull -</w:t>
      </w:r>
    </w:p>
    <w:p>
      <w:pPr>
        <w:pStyle w:val="BodyText"/>
      </w:pPr>
      <w:r>
        <w:t xml:space="preserve">from your obliged friend &amp; servant David Parsons</w:t>
      </w:r>
    </w:p>
    <w:p>
      <w:pPr>
        <w:pStyle w:val="Heading1"/>
        <w:pageBreakBefore/>
      </w:pPr>
      <w:bookmarkStart w:name="heading_b37_letter_from_chester_will" w:id="310"/>
      <w:r>
        <w:t xml:space="preserve">B37. Letter from Chester Williams, January 19, 1744 B037.C.Williams-JE 1-19-44 edited</w:t>
      </w:r>
      <w:bookmarkEnd w:id="310"/>
    </w:p>
    <w:p>
      <w:pPr>
        <w:pStyle w:val="BodyText"/>
      </w:pPr>
      <w:r>
        <w:t xml:space="preserve">Chester WilliamsB037. Chester Williams to JE, 1/19/44. BRBL, sermon fragments, f. 1159. No address on back.</w:t>
      </w:r>
    </w:p>
    <w:p>
      <w:pPr>
        <w:pStyle w:val="BodyText"/>
      </w:pPr>
      <w:r>
        <w:t xml:space="preserve">Hadley 19 January 1743/4.</w:t>
      </w:r>
    </w:p>
    <w:p>
      <w:pPr>
        <w:pStyle w:val="BodyText"/>
      </w:pPr>
      <w:r>
        <w:t xml:space="preserve">Revd. &amp; Hond. Sir</w:t>
      </w:r>
    </w:p>
    <w:p>
      <w:pPr>
        <w:pStyle w:val="BodyText"/>
      </w:pPr>
      <w:r>
        <w:t xml:space="preserve">This Line waits on you to inform you that There has arisen an unhappy betwixt Mr. Ebenezr. Marsh &amp; me. &amp; We Have by the Consent of the Chh Mutually Agreed to Submit ye. Matter to ye. Hearing &amp; Determination of your Self Mr. Hopkins Rand Ashley &amp; Bridgham -- The Appointed is ye. first Tues day of February next. Therefore I Entreat you would not fail of being Here Eithr. ye. Evening before or Early that Morning</w:t>
      </w:r>
    </w:p>
    <w:p>
      <w:pPr>
        <w:pStyle w:val="BodyText"/>
      </w:pPr>
      <w:r>
        <w:t xml:space="preserve">I am Revd Sir your Son &amp; Servant In ye. Gospel Ministry Chestr Williams.</w:t>
      </w:r>
    </w:p>
    <w:p>
      <w:pPr>
        <w:pStyle w:val="BodyText"/>
      </w:pPr>
      <w:r>
        <w:t xml:space="preserve">There are not any Delegates Sent for But Elders only</w:t>
      </w:r>
    </w:p>
    <w:p>
      <w:pPr>
        <w:pStyle w:val="Heading1"/>
        <w:pageBreakBefore/>
      </w:pPr>
      <w:bookmarkStart w:name="heading_b38_letter_from_david_parson" w:id="311"/>
      <w:r>
        <w:t xml:space="preserve">B38. Letter from David Parsons, Jr., February 8, 1744 B038.D.Parsons-JE 2-8-44 edited</w:t>
      </w:r>
      <w:bookmarkEnd w:id="311"/>
    </w:p>
    <w:p>
      <w:pPr>
        <w:pStyle w:val="BodyText"/>
      </w:pPr>
      <w:r>
        <w:t xml:space="preserve">David Parsons, Jr.B038. David Parsons to JE, 2/8/44. ANTS, Sermon on Matt. 7:15 (Jan. 1743).</w:t>
      </w:r>
    </w:p>
    <w:p>
      <w:pPr>
        <w:pStyle w:val="BodyText"/>
      </w:pPr>
      <w:r>
        <w:t xml:space="preserve">Hadley Febry 8th: 1743/4 Revd Sr: If you have Mr Locks two vol: upon Humane understanding Now by you; &amp; would send them to me by the Bearer, you wd greatly oblidge your Humble servant David Parsons</w:t>
      </w:r>
    </w:p>
    <w:p>
      <w:pPr>
        <w:pStyle w:val="Heading1"/>
        <w:pageBreakBefore/>
      </w:pPr>
      <w:bookmarkStart w:name="heading_b39_letter_from_william_gray" w:id="312"/>
      <w:r>
        <w:t xml:space="preserve">B39. Letter from William Gray, February 28, 1744 B039.W.Gray-JE 2-28-44 edited</w:t>
      </w:r>
      <w:bookmarkEnd w:id="312"/>
    </w:p>
    <w:p>
      <w:pPr>
        <w:pStyle w:val="BodyText"/>
      </w:pPr>
      <w:r>
        <w:t xml:space="preserve">William GrayB039. William Gray to JE[?], 2/28/44. BRBL, Sermon on Josh. 7:12 (June 1744), f. 63. Signature cut off.</w:t>
      </w:r>
    </w:p>
    <w:p>
      <w:pPr>
        <w:pStyle w:val="BodyText"/>
      </w:pPr>
      <w:r>
        <w:t xml:space="preserve">Revrand sir these are to inform you that Last time I was at North Hempton I was inquring at madam Edwards if you wod spear a cow in the spring and at that time she Could give me no answer and sir I wod pray you to be pleased to writ me a lin and send it by the bearer and let me know if you intend to spear one or no - allso we intended to a sent Searah befor now but my hors is seek so as I Can do nothing with him so now I wod have you to be a good tell Esther to be a good Girl and stay Contented till such tims as I Can have an oppertuinety to send Sarah and Revrand sir I hope youll be advising of her to her duety for one of her age wants to be minded my kind Love and service to you and madam which is from you[r] frind and most humbel servant Pelham Febr. ye 28th 1743/4 [. . .]</w:t>
      </w:r>
    </w:p>
    <w:p>
      <w:pPr>
        <w:pStyle w:val="Heading1"/>
        <w:pageBreakBefore/>
      </w:pPr>
      <w:bookmarkStart w:name="heading_b40_letter_from_samuel_hopki" w:id="313"/>
      <w:r>
        <w:t xml:space="preserve">B40. Letter from Samuel Hopkins, March 29 1744 B040.S.Hopkins-JE 3-29-44 edited</w:t>
      </w:r>
      <w:bookmarkEnd w:id="313"/>
    </w:p>
    <w:p>
      <w:pPr>
        <w:pStyle w:val="BodyText"/>
      </w:pPr>
      <w:r>
        <w:t xml:space="preserve">Samuel HopkinsB040. Samuel Hopkins to JE, 3/29/44. Fragment, right margin shorn. BRBL, Sermon on Gal. 5:17 (Sept. 1745), f. 768.</w:t>
      </w:r>
    </w:p>
    <w:p>
      <w:pPr>
        <w:pStyle w:val="BodyText"/>
      </w:pPr>
      <w:r>
        <w:t xml:space="preserve">[. . .] out I am not. If I go I can carry Jerusha, and nothing will hinder [. . .] if I have my Health, but want of Money, for which I am dependent on ot[hers . . .] for a long Time, but as I am disappointed in many of my Projects I m[...] in this. - I design to come down the weak after next. I hope by that t[ime . . .] I shall know whither I shall be able to go or not. - These bring my hearty Love to you, &amp; yours. wishing you Prosperity [. . .] &amp; Body I remain your much obliged friend, &amp; humble Servant Samll. Hopkins -- Sheffield March 29th. 1744. --</w:t>
      </w:r>
    </w:p>
    <w:p>
      <w:pPr>
        <w:pStyle w:val="BodyText"/>
      </w:pPr>
      <w:r>
        <w:t xml:space="preserve">P.S I am not willing to seal the Letter till I have told you th[...] Several of the people of my parish are under unusual Concern for [...] which seems by degrees to spread, a token, I hope, for Good [. . .] I desire your prayers for me and my People -- --</w:t>
      </w:r>
    </w:p>
    <w:p>
      <w:pPr>
        <w:pStyle w:val="BodyText"/>
      </w:pPr>
      <w:r>
        <w:t xml:space="preserve">S. H.</w:t>
      </w:r>
    </w:p>
    <w:p>
      <w:pPr>
        <w:pStyle w:val="Heading1"/>
        <w:pageBreakBefore/>
      </w:pPr>
      <w:bookmarkStart w:name="heading_b41_prescription_from_samuel" w:id="314"/>
      <w:r>
        <w:t xml:space="preserve">B41. Prescription from Samuel Mather, [Before May 1744] B041.S.Mather-JE before5-44 edited</w:t>
      </w:r>
      <w:bookmarkEnd w:id="314"/>
    </w:p>
    <w:p>
      <w:pPr>
        <w:pStyle w:val="BodyText"/>
      </w:pPr>
      <w:r>
        <w:t xml:space="preserve">Samuel MatherB041. Samuel Mather to JE, n.d. [before 5/44]. BRBL, Sermon on Is. 53:10(b) (May 1744), f. 326. Shorn on top, no address.</w:t>
      </w:r>
    </w:p>
    <w:p>
      <w:pPr>
        <w:pStyle w:val="BodyText"/>
      </w:pPr>
      <w:r>
        <w:t xml:space="preserve">[. . .] &amp; the Leg on the [. . .] twice every day and let them be Covered with Warm flannel[?]</w:t>
      </w:r>
    </w:p>
    <w:p>
      <w:pPr>
        <w:pStyle w:val="BodyText"/>
      </w:pPr>
      <w:r>
        <w:t xml:space="preserve">Shake this together when you use it ---</w:t>
      </w:r>
    </w:p>
    <w:p>
      <w:pPr>
        <w:pStyle w:val="SceneBreak"/>
      </w:pPr>
      <w:r>
        <w:t xml:space="preserve">* * *</w:t>
      </w:r>
    </w:p>
    <w:p>
      <w:pPr>
        <w:pStyle w:val="BodyText"/>
      </w:pPr>
      <w:r>
        <w:t xml:space="preserve">Take Spt Sal. Vol. Oleas: half an Ounce spt Lavend Comp 3 Drachms mix together and let her take about 50 or 60 drops 3 or 4 times every day - in a little fair Water.</w:t>
      </w:r>
    </w:p>
    <w:p>
      <w:pPr>
        <w:pStyle w:val="BodyText"/>
      </w:pPr>
      <w:r>
        <w:t xml:space="preserve">Let affected Side be often Rubbed or brushed with a flesh brush -</w:t>
      </w:r>
    </w:p>
    <w:p>
      <w:pPr>
        <w:pStyle w:val="SceneBreak"/>
      </w:pPr>
      <w:r>
        <w:t xml:space="preserve">* * *</w:t>
      </w:r>
    </w:p>
    <w:p>
      <w:pPr>
        <w:pStyle w:val="BodyText"/>
      </w:pPr>
      <w:r>
        <w:t xml:space="preserve">Gentle Catharticks, or Clysters may be proper once 2 or 3 days.</w:t>
      </w:r>
    </w:p>
    <w:p>
      <w:pPr>
        <w:pStyle w:val="SceneBreak"/>
      </w:pPr>
      <w:r>
        <w:t xml:space="preserve">* * *</w:t>
      </w:r>
    </w:p>
    <w:p>
      <w:pPr>
        <w:pStyle w:val="BodyText"/>
      </w:pPr>
      <w:r>
        <w:t xml:space="preserve">Mustard Seed bruised &amp; steeped in Wine &amp; the wine taken 3 or 4 spoonfulls . 2 or 3 times a day may be servicable</w:t>
      </w:r>
    </w:p>
    <w:p>
      <w:pPr>
        <w:pStyle w:val="Heading1"/>
        <w:pageBreakBefore/>
      </w:pPr>
      <w:bookmarkStart w:name="heading_b42_letter_from_william_russ" w:id="315"/>
      <w:r>
        <w:t xml:space="preserve">B42. Letter from William Russell, May 2, 1744 B042.W.Russell-JE 5-2-44 edited</w:t>
      </w:r>
      <w:bookmarkEnd w:id="315"/>
    </w:p>
    <w:p>
      <w:pPr>
        <w:pStyle w:val="BodyText"/>
      </w:pPr>
      <w:r>
        <w:t xml:space="preserve">William RussellB042. William Russel to JE, 5/2/44. BRBL, Sermon on Is. 53:10(b) (May 1744), f. 326.</w:t>
      </w:r>
    </w:p>
    <w:p>
      <w:pPr>
        <w:pStyle w:val="BodyText"/>
      </w:pPr>
      <w:r>
        <w:t xml:space="preserve">Revd &amp; Dear Brothr</w:t>
      </w:r>
    </w:p>
    <w:p>
      <w:pPr>
        <w:pStyle w:val="BodyText"/>
      </w:pPr>
      <w:r>
        <w:t xml:space="preserve">This may Inform that I am thro' Divine goodness in Usual health &amp; the most of my family Esther hath been poorly all Winter yet hath for the most part kept about She hath been at New Haven this fortnight I hope it may be for her health. Mehitabel also is poorly Looks pale but keeps about. I conclude you have heard of the death of my aged and hond mother wch. was in a short time after you were here: I desire yr. prayers that it may be sanctified me. and that all my Afflictions &amp; troubles here may forward my preparation for the rest that remains for the people of God. My Children prst. their duty to you &amp; their Aunt and their Love to their Cousins. I also prest. my Love to yr. Self &amp; sister &amp; yr. Children.</w:t>
      </w:r>
    </w:p>
    <w:p>
      <w:pPr>
        <w:pStyle w:val="BodyText"/>
      </w:pPr>
      <w:r>
        <w:t xml:space="preserve">And Am Yr. Loving Brothr W Russel Midd: May. 2d. 1744: P S . I shall be glad to hear from you as oft as opportunity prests.</w:t>
      </w:r>
    </w:p>
    <w:p>
      <w:pPr>
        <w:pStyle w:val="Heading1"/>
        <w:pageBreakBefore/>
      </w:pPr>
      <w:bookmarkStart w:name="heading_b43_letter_from_william_gray" w:id="316"/>
      <w:r>
        <w:t xml:space="preserve">B43. Letter from William Gray, June 25, 1744 B043.W.Gray-JE 6-25-44 edited</w:t>
      </w:r>
      <w:bookmarkEnd w:id="316"/>
    </w:p>
    <w:p>
      <w:pPr>
        <w:pStyle w:val="BodyText"/>
      </w:pPr>
      <w:r>
        <w:t xml:space="preserve">William GrayB043. William Gray to JE, 6/25/44. BRBL, Sermon on Ps. 2:3-4 (July 1744), f. 120.</w:t>
      </w:r>
    </w:p>
    <w:p>
      <w:pPr>
        <w:pStyle w:val="BodyText"/>
      </w:pPr>
      <w:r>
        <w:t xml:space="preserve">Pelham June ye 25th 1744</w:t>
      </w:r>
    </w:p>
    <w:p>
      <w:pPr>
        <w:pStyle w:val="BodyText"/>
      </w:pPr>
      <w:r>
        <w:t xml:space="preserve">Revrand Sir These are to inform you that our daughter sent us word that she wants to Com out to see us and her mother is sensable that she has need to Com by reson that she wants som things that she stands in great need of and as for my part I have got no hors as yet and there is non to be had here therefore sir I wod pray you to do what you Can to let her have a hors and in so doing you will very much oblige your frind, to[o].</w:t>
      </w:r>
    </w:p>
    <w:p>
      <w:pPr>
        <w:pStyle w:val="BodyText"/>
      </w:pPr>
      <w:r>
        <w:t xml:space="preserve">William Gray</w:t>
      </w:r>
    </w:p>
    <w:p>
      <w:pPr>
        <w:pStyle w:val="Heading1"/>
        <w:pageBreakBefore/>
      </w:pPr>
      <w:bookmarkStart w:name="heading_b44_letter_from_stephen_will" w:id="317"/>
      <w:r>
        <w:t xml:space="preserve">B44. Letter from Stephen Williams, March 20, 1745 B044.S.Williams-JE 3-20-45 edited</w:t>
      </w:r>
      <w:bookmarkEnd w:id="317"/>
    </w:p>
    <w:p>
      <w:pPr>
        <w:pStyle w:val="BodyText"/>
      </w:pPr>
      <w:r>
        <w:t xml:space="preserve">Stephen WilliamsB044. Stephen Williams to JE, 3/20/45[?]. BRBL, Sermon on Gal. 5:17 (Sept. 1745), f. 768. Shorn on right side, no address.</w:t>
      </w:r>
    </w:p>
    <w:p>
      <w:pPr>
        <w:pStyle w:val="BodyText"/>
      </w:pPr>
      <w:r>
        <w:t xml:space="preserve">L. M. March 20 [. . .]</w:t>
      </w:r>
    </w:p>
    <w:p>
      <w:pPr>
        <w:pStyle w:val="BodyText"/>
      </w:pPr>
      <w:r>
        <w:t xml:space="preserve">Revd And dear Sir</w:t>
      </w:r>
    </w:p>
    <w:p>
      <w:pPr>
        <w:pStyle w:val="BodyText"/>
      </w:pPr>
      <w:r>
        <w:t xml:space="preserve">Mr South w[. . .] inform you, of ye State of [. . .] Suffield - And althÔ th[. . .] Conductd - otherwise than, I hopd [. . .] I Saw you Last - yet, I believe it [. . .] best for the councill to meet, [. . .] they should not proceed, to consid[. . .] objection agst Mr M - Y[. . .] they may do something to pre[. . .] seperation feard &amp;c- I request, [. . .] be present - otherwise I Shall [. . .] no Good, from the councill. pleas [. . .] me know, your thÔts this week [. . .] remember - I putt my Self to t[. . .] difficulty Last fall, in complianc[. . .] your thÔts -- when I my Self fea[. . .] would be alone &amp;c- my Service, to [. . .] Edwards - &amp;c</w:t>
      </w:r>
    </w:p>
    <w:p>
      <w:pPr>
        <w:pStyle w:val="BodyText"/>
      </w:pPr>
      <w:r>
        <w:t xml:space="preserve">from your brr [. . .] fellow Servant [. . .] Stephn W[. . .]</w:t>
      </w:r>
    </w:p>
    <w:p>
      <w:pPr>
        <w:pStyle w:val="Heading1"/>
        <w:pageBreakBefore/>
      </w:pPr>
      <w:bookmarkStart w:name="heading_b45_letter_from_thomas_clap_" w:id="318"/>
      <w:r>
        <w:t xml:space="preserve">B45. Letter from Thomas Clap, April 1, 1745 B045.T.Clap-JE 4-1-45 edited</w:t>
      </w:r>
      <w:bookmarkEnd w:id="318"/>
    </w:p>
    <w:p>
      <w:pPr>
        <w:pStyle w:val="BodyText"/>
      </w:pPr>
      <w:r>
        <w:t xml:space="preserve">Thomas ClapB045. Thomas Clap to JE, 4/1/45. Printed as </w:t>
      </w:r>
      <w:r>
        <w:rPr>
          <w:i/>
          <w:iCs/>
        </w:rPr>
        <w:t xml:space="preserve">A Letter from the Rev. Mr.Clap . . . to the Rev. Mr. Edwards</w:t>
      </w:r>
      <w:r>
        <w:t xml:space="preserve"> (Boston, 1745).</w:t>
      </w:r>
    </w:p>
    <w:p>
      <w:pPr>
        <w:pStyle w:val="BodyText"/>
      </w:pPr>
      <w:r>
        <w:t xml:space="preserve">A LETTER, </w:t>
      </w:r>
      <w:r>
        <w:rPr>
          <w:i/>
          <w:iCs/>
        </w:rPr>
        <w:t xml:space="preserve">&amp;c.</w:t>
      </w:r>
    </w:p>
    <w:p>
      <w:pPr>
        <w:pStyle w:val="BodyText"/>
      </w:pPr>
      <w:r>
        <w:rPr>
          <w:i/>
          <w:iCs/>
        </w:rPr>
        <w:t xml:space="preserve">Reverend Sir</w:t>
      </w:r>
      <w:r>
        <w:t xml:space="preserve">,</w:t>
      </w:r>
    </w:p>
    <w:p>
      <w:pPr>
        <w:pStyle w:val="BodyText"/>
      </w:pPr>
      <w:r>
        <w:t xml:space="preserve">SOME Months ago, when I heard a Report of a </w:t>
      </w:r>
      <w:r>
        <w:rPr>
          <w:i/>
          <w:iCs/>
        </w:rPr>
        <w:t xml:space="preserve">Contradiction</w:t>
      </w:r>
      <w:r>
        <w:t xml:space="preserve">between us, I wrote some Letters to you in a </w:t>
      </w:r>
      <w:r>
        <w:rPr>
          <w:i/>
          <w:iCs/>
        </w:rPr>
        <w:t xml:space="preserve">pacific Manner</w:t>
      </w:r>
      <w:r>
        <w:t xml:space="preserve">, representing the ill Consequences of it to </w:t>
      </w:r>
      <w:r>
        <w:rPr>
          <w:i/>
          <w:iCs/>
        </w:rPr>
        <w:t xml:space="preserve">Religion,</w:t>
      </w:r>
      <w:r>
        <w:t xml:space="preserve"> and endeavouring to come to a right</w:t>
      </w:r>
      <w:r>
        <w:rPr>
          <w:i/>
          <w:iCs/>
        </w:rPr>
        <w:t xml:space="preserve">Understanding</w:t>
      </w:r>
      <w:r>
        <w:t xml:space="preserve">. In your Answers, it appeared to me, that you plainly </w:t>
      </w:r>
      <w:r>
        <w:rPr>
          <w:i/>
          <w:iCs/>
        </w:rPr>
        <w:t xml:space="preserve">conceded</w:t>
      </w:r>
      <w:r>
        <w:t xml:space="preserve"> to the </w:t>
      </w:r>
      <w:r>
        <w:rPr>
          <w:i/>
          <w:iCs/>
        </w:rPr>
        <w:t xml:space="preserve">Substance</w:t>
      </w:r>
      <w:r>
        <w:t xml:space="preserve"> of what I had said, and yet seem'd </w:t>
      </w:r>
      <w:r>
        <w:rPr>
          <w:i/>
          <w:iCs/>
        </w:rPr>
        <w:t xml:space="preserve">unaccountably</w:t>
      </w:r>
      <w:r>
        <w:t xml:space="preserve"> to insist upon a </w:t>
      </w:r>
      <w:r>
        <w:rPr>
          <w:i/>
          <w:iCs/>
        </w:rPr>
        <w:t xml:space="preserve">Contradiction</w:t>
      </w:r>
      <w:r>
        <w:t xml:space="preserve">; tho' I could see but little or none, but only between the several Parts of your Letters. And you sent a Letter to </w:t>
      </w:r>
      <w:r>
        <w:rPr>
          <w:i/>
          <w:iCs/>
        </w:rPr>
        <w:t xml:space="preserve">Boston</w:t>
      </w:r>
      <w:r>
        <w:t xml:space="preserve"> to be printed, containing sundry Reflections upon me, which necessitated me to write a Letter to a Friend, giving him a short Account of the Case, and which was tho't necessary to be printed in </w:t>
      </w:r>
      <w:r>
        <w:rPr>
          <w:i/>
          <w:iCs/>
        </w:rPr>
        <w:t xml:space="preserve">my Vindication</w:t>
      </w:r>
      <w:r>
        <w:t xml:space="preserve">. This Letter charg'd you with no </w:t>
      </w:r>
      <w:r>
        <w:rPr>
          <w:i/>
          <w:iCs/>
        </w:rPr>
        <w:t xml:space="preserve">Crime</w:t>
      </w:r>
      <w:r>
        <w:t xml:space="preserve">, entred into no Controversy with you, but rather </w:t>
      </w:r>
      <w:r>
        <w:rPr>
          <w:i/>
          <w:iCs/>
        </w:rPr>
        <w:t xml:space="preserve">compromised</w:t>
      </w:r>
      <w:r>
        <w:t xml:space="preserve">Matters, and represented that there was no Contradiction between us so </w:t>
      </w:r>
      <w:r>
        <w:rPr>
          <w:i/>
          <w:iCs/>
        </w:rPr>
        <w:t xml:space="preserve">great</w:t>
      </w:r>
      <w:r>
        <w:t xml:space="preserve">, as to be worthy of any publick Controversy, Clamour, or Dispute.</w:t>
      </w:r>
    </w:p>
    <w:p>
      <w:pPr>
        <w:pStyle w:val="BodyText"/>
      </w:pPr>
      <w:r>
        <w:t xml:space="preserve">This </w:t>
      </w:r>
      <w:r>
        <w:rPr>
          <w:i/>
          <w:iCs/>
        </w:rPr>
        <w:t xml:space="preserve">pacific</w:t>
      </w:r>
      <w:r>
        <w:t xml:space="preserve"> Representation has </w:t>
      </w:r>
      <w:r>
        <w:rPr>
          <w:i/>
          <w:iCs/>
        </w:rPr>
        <w:t xml:space="preserve">exasperated</w:t>
      </w:r>
      <w:r>
        <w:t xml:space="preserve"> you so much the more; and has occasioned you to write in a </w:t>
      </w:r>
      <w:r>
        <w:rPr>
          <w:i/>
          <w:iCs/>
        </w:rPr>
        <w:t xml:space="preserve">bitter Manner</w:t>
      </w:r>
      <w:r>
        <w:t xml:space="preserve">, declaring, that there was a </w:t>
      </w:r>
      <w:r>
        <w:rPr>
          <w:i/>
          <w:iCs/>
        </w:rPr>
        <w:t xml:space="preserve">great Contradiction</w:t>
      </w:r>
      <w:r>
        <w:t xml:space="preserve">between us, and that it was your</w:t>
      </w:r>
      <w:r>
        <w:rPr>
          <w:i/>
          <w:iCs/>
        </w:rPr>
        <w:t xml:space="preserve">indispensible Duty publickly to contradict me.</w:t>
      </w:r>
    </w:p>
    <w:p>
      <w:pPr>
        <w:pStyle w:val="BodyText"/>
      </w:pPr>
      <w:r>
        <w:t xml:space="preserve">The State of the Case is thus: I suppose Mr. W- had a Scheme or Design to turn out the generality of Ministers in the Country, by perswading People to discard or separate from them as being unconverted, and to get a Supply of converted ones, many of which were to be Foreigners.</w:t>
      </w:r>
    </w:p>
    <w:p>
      <w:pPr>
        <w:pStyle w:val="BodyText"/>
      </w:pPr>
      <w:r>
        <w:t xml:space="preserve">After discoursing upon this with you, I reported, that you said these </w:t>
      </w:r>
      <w:r>
        <w:rPr>
          <w:rStyle w:val="FootnoteReference"/>
        </w:rPr>
        <w:footnoteReference w:id="1328"/>
      </w:r>
      <w:r>
        <w:t xml:space="preserve"> Words, "Mr. </w:t>
      </w:r>
      <w:r>
        <w:rPr>
          <w:i/>
          <w:iCs/>
        </w:rPr>
        <w:t xml:space="preserve">Whitefield</w:t>
      </w:r>
      <w:r>
        <w:t xml:space="preserve">told me, that he designed to turn the generality of Ministers in the Country out of their Places, and bring over Ministers from </w:t>
      </w:r>
      <w:r>
        <w:rPr>
          <w:i/>
          <w:iCs/>
        </w:rPr>
        <w:t xml:space="preserve">England</w:t>
      </w:r>
      <w:r>
        <w:t xml:space="preserve">, </w:t>
      </w:r>
      <w:r>
        <w:rPr>
          <w:i/>
          <w:iCs/>
        </w:rPr>
        <w:t xml:space="preserve">Scotland</w:t>
      </w:r>
      <w:r>
        <w:t xml:space="preserve">, and </w:t>
      </w:r>
      <w:r>
        <w:rPr>
          <w:i/>
          <w:iCs/>
        </w:rPr>
        <w:t xml:space="preserve">Ireland</w:t>
      </w:r>
      <w:r>
        <w:t xml:space="preserve">, and place them in their Room."</w:t>
      </w:r>
    </w:p>
    <w:p>
      <w:pPr>
        <w:pStyle w:val="BodyText"/>
      </w:pPr>
      <w:r>
        <w:t xml:space="preserve">Upon which, you in your Letters to me say these Words.</w:t>
      </w:r>
    </w:p>
    <w:p>
      <w:pPr>
        <w:pStyle w:val="BodyText"/>
      </w:pPr>
      <w:r>
        <w:t xml:space="preserve">"Tho' I remember no Conversation about Mr. </w:t>
      </w:r>
      <w:r>
        <w:rPr>
          <w:i/>
          <w:iCs/>
        </w:rPr>
        <w:t xml:space="preserve">W</w:t>
      </w:r>
      <w:r>
        <w:t xml:space="preserve">-- at that Time, "yet I have on some Occasions mentioned it as my Opinion, that Mr. </w:t>
      </w:r>
      <w:r>
        <w:rPr>
          <w:i/>
          <w:iCs/>
        </w:rPr>
        <w:t xml:space="preserve">W</w:t>
      </w:r>
      <w:r>
        <w:t xml:space="preserve">-- was formerly in the Opinion and Scheme of People's forsaking unconverted Ministers, which possibly you might hear of from others.-- I heard Mr. </w:t>
      </w:r>
      <w:r>
        <w:rPr>
          <w:i/>
          <w:iCs/>
        </w:rPr>
        <w:t xml:space="preserve">W</w:t>
      </w:r>
      <w:r>
        <w:t xml:space="preserve">-- say, that he had Thoughts of bringing over a Number of young Men from </w:t>
      </w:r>
      <w:r>
        <w:rPr>
          <w:i/>
          <w:iCs/>
        </w:rPr>
        <w:t xml:space="preserve">England</w:t>
      </w:r>
      <w:r>
        <w:t xml:space="preserve">, to be ordained by the </w:t>
      </w:r>
      <w:r>
        <w:rPr>
          <w:i/>
          <w:iCs/>
        </w:rPr>
        <w:t xml:space="preserve">Tennant</w:t>
      </w:r>
      <w:r>
        <w:t xml:space="preserve">'s. I have sometimes said to others, as I inform'd you in my late Letter to you, that I suppose that Mr. </w:t>
      </w:r>
      <w:r>
        <w:rPr>
          <w:i/>
          <w:iCs/>
        </w:rPr>
        <w:t xml:space="preserve">W</w:t>
      </w:r>
      <w:r>
        <w:t xml:space="preserve">-- was formerly of the Opinion, that unconverted Ministers ought not to continue in the Ministry; and I do suppose that he endeavoured to propagate this Opinion, and a Practice agreeable to it. It is true also, that I talked with Mr. </w:t>
      </w:r>
      <w:r>
        <w:rPr>
          <w:i/>
          <w:iCs/>
        </w:rPr>
        <w:t xml:space="preserve">W</w:t>
      </w:r>
      <w:r>
        <w:t xml:space="preserve">- about judging other Persons to be unconverted. Tho', as I said, I remember no Conversation about Mr. </w:t>
      </w:r>
      <w:r>
        <w:rPr>
          <w:i/>
          <w:iCs/>
        </w:rPr>
        <w:t xml:space="preserve">W</w:t>
      </w:r>
      <w:r>
        <w:t xml:space="preserve">-- at that Time; yet it is possible I might also say to you, that I believed Mr. </w:t>
      </w:r>
      <w:r>
        <w:rPr>
          <w:i/>
          <w:iCs/>
        </w:rPr>
        <w:t xml:space="preserve">W</w:t>
      </w:r>
      <w:r>
        <w:t xml:space="preserve">-- did aim at People's forsaking unconverted Ministers, and to endeavour that there should be a Supply of converted ones as far as in him lay; or something to that Purpose. In the same Discourse it is possible I might mention what Mr. </w:t>
      </w:r>
      <w:r>
        <w:rPr>
          <w:i/>
          <w:iCs/>
        </w:rPr>
        <w:t xml:space="preserve">W</w:t>
      </w:r>
      <w:r>
        <w:t xml:space="preserve">-- told me of his Design of bringing over some young Men from </w:t>
      </w:r>
      <w:r>
        <w:rPr>
          <w:i/>
          <w:iCs/>
        </w:rPr>
        <w:t xml:space="preserve">England</w:t>
      </w:r>
      <w:r>
        <w:t xml:space="preserve">, to be ordain'd by the </w:t>
      </w:r>
      <w:r>
        <w:rPr>
          <w:i/>
          <w:iCs/>
        </w:rPr>
        <w:t xml:space="preserve">Tennant</w:t>
      </w:r>
      <w:r>
        <w:t xml:space="preserve">'s in the </w:t>
      </w:r>
      <w:r>
        <w:rPr>
          <w:i/>
          <w:iCs/>
        </w:rPr>
        <w:t xml:space="preserve">Jerseys.</w:t>
      </w:r>
      <w:r>
        <w:t xml:space="preserve">"</w:t>
      </w:r>
    </w:p>
    <w:p>
      <w:pPr>
        <w:pStyle w:val="BodyText"/>
      </w:pPr>
      <w:r>
        <w:t xml:space="preserve">These Words I quoted in my printed Letter, and said, </w:t>
      </w:r>
      <w:r>
        <w:rPr>
          <w:i/>
          <w:iCs/>
        </w:rPr>
        <w:t xml:space="preserve">that tho' you had not used exactly the same Terms (in expressing</w:t>
      </w:r>
      <w:r>
        <w:t xml:space="preserve">Mr. W--'s </w:t>
      </w:r>
      <w:r>
        <w:rPr>
          <w:i/>
          <w:iCs/>
        </w:rPr>
        <w:t xml:space="preserve">Scheme) as I had done; yet you had used a variety of those which were equally full and strong. And if we still differ, it is only about some particular Terms,</w:t>
      </w:r>
      <w:r>
        <w:rPr>
          <w:i/>
          <w:iCs/>
        </w:rPr>
        <w:t xml:space="preserve">and</w:t>
      </w:r>
      <w:r>
        <w:rPr>
          <w:i/>
          <w:iCs/>
        </w:rPr>
        <w:t xml:space="preserve">inconsiderable Circumstantials</w:t>
      </w:r>
      <w:r>
        <w:t xml:space="preserve">, </w:t>
      </w:r>
      <w:r>
        <w:rPr>
          <w:i/>
          <w:iCs/>
        </w:rPr>
        <w:t xml:space="preserve">which are not worthy of any Controversy</w:t>
      </w:r>
      <w:r>
        <w:t xml:space="preserve">or</w:t>
      </w:r>
      <w:r>
        <w:rPr>
          <w:i/>
          <w:iCs/>
        </w:rPr>
        <w:t xml:space="preserve">Dispute</w:t>
      </w:r>
      <w:r>
        <w:t xml:space="preserve">.---And I am of the same Mind still.</w:t>
      </w:r>
    </w:p>
    <w:p>
      <w:pPr>
        <w:pStyle w:val="BodyText"/>
      </w:pPr>
      <w:r>
        <w:t xml:space="preserve">Now this </w:t>
      </w:r>
      <w:r>
        <w:rPr>
          <w:i/>
          <w:iCs/>
        </w:rPr>
        <w:t xml:space="preserve">agreeing</w:t>
      </w:r>
      <w:r>
        <w:t xml:space="preserve"> Representation has very much </w:t>
      </w:r>
      <w:r>
        <w:rPr>
          <w:i/>
          <w:iCs/>
        </w:rPr>
        <w:t xml:space="preserve">exasperated</w:t>
      </w:r>
      <w:r>
        <w:t xml:space="preserve"> you; and in your printed Letter you say, "that it appears you have owned no part of my Report, but most solemnly denied every Article of it." And proceed to make a most solemn Declaration or Oath in these Words, "I have no Remembrance that ever Mr. </w:t>
      </w:r>
      <w:r>
        <w:rPr>
          <w:i/>
          <w:iCs/>
        </w:rPr>
        <w:t xml:space="preserve">W</w:t>
      </w:r>
      <w:r>
        <w:t xml:space="preserve">-- said any Thing to me-- of any Design of his turning out any Ministers, or ever so much as hinted of any Thing of that Nature, or of his bringing over any Candidates from </w:t>
      </w:r>
      <w:r>
        <w:rPr>
          <w:i/>
          <w:iCs/>
        </w:rPr>
        <w:t xml:space="preserve">Scotland</w:t>
      </w:r>
      <w:r>
        <w:t xml:space="preserve">or *Ireland,*into any Part of </w:t>
      </w:r>
      <w:r>
        <w:rPr>
          <w:i/>
          <w:iCs/>
        </w:rPr>
        <w:t xml:space="preserve">America</w:t>
      </w:r>
      <w:r>
        <w:t xml:space="preserve">, or </w:t>
      </w:r>
      <w:r>
        <w:rPr>
          <w:rStyle w:val="FootnoteReference"/>
        </w:rPr>
        <w:footnoteReference w:id="1329"/>
      </w:r>
      <w:r>
        <w:t xml:space="preserve"> from any other Country in </w:t>
      </w:r>
      <w:r>
        <w:rPr>
          <w:i/>
          <w:iCs/>
        </w:rPr>
        <w:t xml:space="preserve">Europe</w:t>
      </w:r>
      <w:r>
        <w:t xml:space="preserve">into </w:t>
      </w:r>
      <w:r>
        <w:rPr>
          <w:i/>
          <w:iCs/>
        </w:rPr>
        <w:t xml:space="preserve">New-England</w:t>
      </w:r>
      <w:r>
        <w:t xml:space="preserve">, or that ever I reported any such Thing to Mr. </w:t>
      </w:r>
      <w:r>
        <w:rPr>
          <w:i/>
          <w:iCs/>
        </w:rPr>
        <w:t xml:space="preserve">Clap,</w:t>
      </w:r>
      <w:r>
        <w:t xml:space="preserve"> or any other Person, or that ever any thought of Mr. </w:t>
      </w:r>
      <w:r>
        <w:rPr>
          <w:i/>
          <w:iCs/>
        </w:rPr>
        <w:t xml:space="preserve">W</w:t>
      </w:r>
      <w:r>
        <w:t xml:space="preserve">-d's saying or hinting any Thing </w:t>
      </w:r>
      <w:r>
        <w:rPr>
          <w:i/>
          <w:iCs/>
        </w:rPr>
        <w:t xml:space="preserve">like</w:t>
      </w:r>
      <w:r>
        <w:t xml:space="preserve"> either of these Things ever entred into my Heart, 'till I heard them as coming from Mr. </w:t>
      </w:r>
      <w:r>
        <w:rPr>
          <w:i/>
          <w:iCs/>
        </w:rPr>
        <w:t xml:space="preserve">Clap</w:t>
      </w:r>
      <w:r>
        <w:t xml:space="preserve">."-- ‘--There is a great Contradiction between us.’-- ‘--And it is my indispensable Duty publickly to contradict him.’</w:t>
      </w:r>
    </w:p>
    <w:p>
      <w:pPr>
        <w:pStyle w:val="BodyText"/>
      </w:pPr>
      <w:r>
        <w:t xml:space="preserve">This is the State of the Case, and the principal Question upon it is, </w:t>
      </w:r>
      <w:r>
        <w:rPr>
          <w:i/>
          <w:iCs/>
        </w:rPr>
        <w:t xml:space="preserve">Whether this</w:t>
      </w:r>
      <w:r>
        <w:t xml:space="preserve"> great Contradiction </w:t>
      </w:r>
      <w:r>
        <w:rPr>
          <w:i/>
          <w:iCs/>
        </w:rPr>
        <w:t xml:space="preserve">lies most between</w:t>
      </w:r>
      <w:r>
        <w:t xml:space="preserve">you </w:t>
      </w:r>
      <w:r>
        <w:rPr>
          <w:i/>
          <w:iCs/>
        </w:rPr>
        <w:t xml:space="preserve">and</w:t>
      </w:r>
      <w:r>
        <w:t xml:space="preserve">me, or </w:t>
      </w:r>
      <w:r>
        <w:rPr>
          <w:i/>
          <w:iCs/>
        </w:rPr>
        <w:t xml:space="preserve">between</w:t>
      </w:r>
      <w:r>
        <w:t xml:space="preserve"> you </w:t>
      </w:r>
      <w:r>
        <w:rPr>
          <w:i/>
          <w:iCs/>
        </w:rPr>
        <w:t xml:space="preserve">and</w:t>
      </w:r>
      <w:r>
        <w:t xml:space="preserve"> yourself.?</w:t>
      </w:r>
    </w:p>
    <w:p>
      <w:pPr>
        <w:pStyle w:val="BodyText"/>
      </w:pPr>
      <w:r>
        <w:t xml:space="preserve">Now in order to determine this Question, I shall particularly go over my Words and yours, and compare them together.</w:t>
      </w:r>
    </w:p>
    <w:p>
      <w:pPr>
        <w:pStyle w:val="BodyText"/>
      </w:pPr>
      <w:r>
        <w:t xml:space="preserve">I express'd Mr. </w:t>
      </w:r>
      <w:r>
        <w:rPr>
          <w:i/>
          <w:iCs/>
        </w:rPr>
        <w:t xml:space="preserve">W</w:t>
      </w:r>
      <w:r>
        <w:t xml:space="preserve">-</w:t>
      </w:r>
      <w:r>
        <w:rPr>
          <w:i/>
          <w:iCs/>
        </w:rPr>
        <w:t xml:space="preserve">d</w:t>
      </w:r>
      <w:r>
        <w:t xml:space="preserve">’s SCHEME in these Words, [</w:t>
      </w:r>
      <w:r>
        <w:rPr>
          <w:i/>
          <w:iCs/>
        </w:rPr>
        <w:t xml:space="preserve">that he design'd to turn out the Ministers</w:t>
      </w:r>
      <w:r>
        <w:t xml:space="preserve">,-- &amp;c*.*] You express it in these Words ["Mr. </w:t>
      </w:r>
      <w:r>
        <w:rPr>
          <w:i/>
          <w:iCs/>
        </w:rPr>
        <w:t xml:space="preserve">W</w:t>
      </w:r>
      <w:r>
        <w:t xml:space="preserve">- </w:t>
      </w:r>
      <w:r>
        <w:rPr>
          <w:i/>
          <w:iCs/>
        </w:rPr>
        <w:t xml:space="preserve">was in the Opinion and</w:t>
      </w:r>
      <w:r>
        <w:t xml:space="preserve">SCHEME of People's </w:t>
      </w:r>
      <w:r>
        <w:rPr>
          <w:i/>
          <w:iCs/>
        </w:rPr>
        <w:t xml:space="preserve">forsaking unconverted Ministers; that unconverted Ministers ought not to continue in the Ministry</w:t>
      </w:r>
      <w:r>
        <w:t xml:space="preserve">;</w:t>
      </w:r>
      <w:r>
        <w:rPr>
          <w:i/>
          <w:iCs/>
        </w:rPr>
        <w:t xml:space="preserve">that he endeavoured to propagate this Opinion and a Practice agreable to it</w:t>
      </w:r>
      <w:r>
        <w:t xml:space="preserve">; </w:t>
      </w:r>
      <w:r>
        <w:rPr>
          <w:i/>
          <w:iCs/>
        </w:rPr>
        <w:t xml:space="preserve">that he aimed at People's forsaking unconverted Ministers</w:t>
      </w:r>
      <w:r>
        <w:t xml:space="preserve">,</w:t>
      </w:r>
      <w:r>
        <w:rPr>
          <w:i/>
          <w:iCs/>
        </w:rPr>
        <w:t xml:space="preserve">and endeavour'd that there should be a Supply of converted ones as far as in him lay</w:t>
      </w:r>
      <w:r>
        <w:t xml:space="preserve">."]--Here you have expressed Mr. </w:t>
      </w:r>
      <w:r>
        <w:rPr>
          <w:i/>
          <w:iCs/>
        </w:rPr>
        <w:t xml:space="preserve">W</w:t>
      </w:r>
      <w:r>
        <w:t xml:space="preserve">-</w:t>
      </w:r>
      <w:r>
        <w:rPr>
          <w:i/>
          <w:iCs/>
        </w:rPr>
        <w:t xml:space="preserve">d</w:t>
      </w:r>
      <w:r>
        <w:t xml:space="preserve">'s Scheme in much fuller and stronger Terms than I did, especially as to the Way and Method by which it was to be effected; and this is exactly agreable to what I and others always supposed, </w:t>
      </w:r>
      <w:r>
        <w:rPr>
          <w:i/>
          <w:iCs/>
        </w:rPr>
        <w:t xml:space="preserve">viz</w:t>
      </w:r>
      <w:r>
        <w:t xml:space="preserve">. that Mr. </w:t>
      </w:r>
      <w:r>
        <w:rPr>
          <w:i/>
          <w:iCs/>
        </w:rPr>
        <w:t xml:space="preserve">W</w:t>
      </w:r>
      <w:r>
        <w:t xml:space="preserve">- designed to </w:t>
      </w:r>
      <w:r>
        <w:rPr>
          <w:i/>
          <w:iCs/>
        </w:rPr>
        <w:t xml:space="preserve">turn out</w:t>
      </w:r>
      <w:r>
        <w:t xml:space="preserve">the Ministers in this Manner, by laying a SCHEME </w:t>
      </w:r>
      <w:r>
        <w:rPr>
          <w:i/>
          <w:iCs/>
        </w:rPr>
        <w:t xml:space="preserve">that People should forsake them</w:t>
      </w:r>
      <w:r>
        <w:t xml:space="preserve">, by advancing this Opinion, </w:t>
      </w:r>
      <w:r>
        <w:rPr>
          <w:i/>
          <w:iCs/>
        </w:rPr>
        <w:t xml:space="preserve">that unconverted Men ought not to continue in the Ministry</w:t>
      </w:r>
      <w:r>
        <w:t xml:space="preserve">; and </w:t>
      </w:r>
      <w:r>
        <w:rPr>
          <w:i/>
          <w:iCs/>
        </w:rPr>
        <w:t xml:space="preserve">endeavouring to propogate this Opinion</w:t>
      </w:r>
      <w:r>
        <w:t xml:space="preserve">among the People, </w:t>
      </w:r>
      <w:r>
        <w:rPr>
          <w:i/>
          <w:iCs/>
        </w:rPr>
        <w:t xml:space="preserve">and the Practice agreable to it</w:t>
      </w:r>
      <w:r>
        <w:t xml:space="preserve">, i. e. their forsaking them accordingly.</w:t>
      </w:r>
    </w:p>
    <w:p>
      <w:pPr>
        <w:pStyle w:val="BodyText"/>
      </w:pPr>
      <w:r>
        <w:t xml:space="preserve">Now since you have here in such full and </w:t>
      </w:r>
      <w:r>
        <w:rPr>
          <w:i/>
          <w:iCs/>
        </w:rPr>
        <w:t xml:space="preserve">strong Terms</w:t>
      </w:r>
      <w:r>
        <w:t xml:space="preserve"> expressed and declared Mr. </w:t>
      </w:r>
      <w:r>
        <w:rPr>
          <w:i/>
          <w:iCs/>
        </w:rPr>
        <w:t xml:space="preserve">W</w:t>
      </w:r>
      <w:r>
        <w:t xml:space="preserve">-</w:t>
      </w:r>
      <w:r>
        <w:rPr>
          <w:i/>
          <w:iCs/>
        </w:rPr>
        <w:t xml:space="preserve">d</w:t>
      </w:r>
      <w:r>
        <w:t xml:space="preserve">'s SCHEME, it seems very unaccountable to me, to see you so *flatly deny it,*and I think you must have in your own Mind some strange Quibble or Equivocation.</w:t>
      </w:r>
    </w:p>
    <w:p>
      <w:pPr>
        <w:pStyle w:val="BodyText"/>
      </w:pPr>
      <w:r>
        <w:t xml:space="preserve">Perhaps you'l say, that Mr. </w:t>
      </w:r>
      <w:r>
        <w:rPr>
          <w:i/>
          <w:iCs/>
        </w:rPr>
        <w:t xml:space="preserve">W</w:t>
      </w:r>
      <w:r>
        <w:t xml:space="preserve">- did not design </w:t>
      </w:r>
      <w:r>
        <w:rPr>
          <w:i/>
          <w:iCs/>
        </w:rPr>
        <w:t xml:space="preserve">to turn them out himself,</w:t>
      </w:r>
      <w:r>
        <w:t xml:space="preserve"> but laid a Scheme how </w:t>
      </w:r>
      <w:r>
        <w:rPr>
          <w:i/>
          <w:iCs/>
        </w:rPr>
        <w:t xml:space="preserve">the People</w:t>
      </w:r>
      <w:r>
        <w:t xml:space="preserve"> should do it by forsaking of them. But is not this in effect, the </w:t>
      </w:r>
      <w:r>
        <w:rPr>
          <w:i/>
          <w:iCs/>
        </w:rPr>
        <w:t xml:space="preserve">same Thing</w:t>
      </w:r>
      <w:r>
        <w:t xml:space="preserve">?</w:t>
      </w:r>
    </w:p>
    <w:p>
      <w:pPr>
        <w:pStyle w:val="BodyText"/>
      </w:pPr>
      <w:r>
        <w:t xml:space="preserve">Suppose General PEPPERIL should be taken and carried into </w:t>
      </w:r>
      <w:r>
        <w:rPr>
          <w:i/>
          <w:iCs/>
        </w:rPr>
        <w:t xml:space="preserve">Ca-</w:t>
      </w:r>
      <w:r>
        <w:rPr>
          <w:rStyle w:val="FootnoteReference"/>
        </w:rPr>
        <w:footnoteReference w:id="1330"/>
      </w:r>
      <w:r>
        <w:t xml:space="preserve"> </w:t>
      </w:r>
      <w:r>
        <w:rPr>
          <w:i/>
          <w:iCs/>
        </w:rPr>
        <w:t xml:space="preserve">nada</w:t>
      </w:r>
      <w:r>
        <w:t xml:space="preserve">, and there examin'd about the present Designs against </w:t>
      </w:r>
      <w:r>
        <w:rPr>
          <w:i/>
          <w:iCs/>
        </w:rPr>
        <w:t xml:space="preserve">Cape Breton</w:t>
      </w:r>
      <w:r>
        <w:t xml:space="preserve">, and he should make a </w:t>
      </w:r>
      <w:r>
        <w:rPr>
          <w:i/>
          <w:iCs/>
        </w:rPr>
        <w:t xml:space="preserve">solemn Declaration</w:t>
      </w:r>
      <w:r>
        <w:t xml:space="preserve">or </w:t>
      </w:r>
      <w:r>
        <w:rPr>
          <w:i/>
          <w:iCs/>
        </w:rPr>
        <w:t xml:space="preserve">Oath</w:t>
      </w:r>
      <w:r>
        <w:t xml:space="preserve">, that he never heard the Governour of </w:t>
      </w:r>
      <w:r>
        <w:rPr>
          <w:i/>
          <w:iCs/>
        </w:rPr>
        <w:t xml:space="preserve">Boston</w:t>
      </w:r>
      <w:r>
        <w:t xml:space="preserve">say any Thing of any Design of his to </w:t>
      </w:r>
      <w:r>
        <w:rPr>
          <w:i/>
          <w:iCs/>
        </w:rPr>
        <w:t xml:space="preserve">turn out</w:t>
      </w:r>
      <w:r>
        <w:t xml:space="preserve"> the Governour of </w:t>
      </w:r>
      <w:r>
        <w:rPr>
          <w:i/>
          <w:iCs/>
        </w:rPr>
        <w:t xml:space="preserve">Cape Breton</w:t>
      </w:r>
      <w:r>
        <w:t xml:space="preserve">, or to take the Place, or any one Man in it; and that no such Thought, or any Thing </w:t>
      </w:r>
      <w:r>
        <w:rPr>
          <w:i/>
          <w:iCs/>
        </w:rPr>
        <w:t xml:space="preserve">like it</w:t>
      </w:r>
      <w:r>
        <w:t xml:space="preserve"> ever entred into his Heart, till he heard of it at </w:t>
      </w:r>
      <w:r>
        <w:rPr>
          <w:i/>
          <w:iCs/>
        </w:rPr>
        <w:t xml:space="preserve">Canada</w:t>
      </w:r>
      <w:r>
        <w:t xml:space="preserve">, and had this </w:t>
      </w:r>
      <w:r>
        <w:rPr>
          <w:i/>
          <w:iCs/>
        </w:rPr>
        <w:t xml:space="preserve">Salvo</w:t>
      </w:r>
      <w:r>
        <w:t xml:space="preserve"> in his own Mind, that the Governour had no Thought of doing of it himself, but only laid a </w:t>
      </w:r>
      <w:r>
        <w:rPr>
          <w:i/>
          <w:iCs/>
        </w:rPr>
        <w:t xml:space="preserve">Scheme</w:t>
      </w:r>
      <w:r>
        <w:t xml:space="preserve"> how it should be done by the </w:t>
      </w:r>
      <w:r>
        <w:rPr>
          <w:i/>
          <w:iCs/>
        </w:rPr>
        <w:t xml:space="preserve">Soldiers</w:t>
      </w:r>
      <w:r>
        <w:t xml:space="preserve">, and endeavoured to propagate this Opinion and Practice among them; would not the World think that he had been to School to the </w:t>
      </w:r>
      <w:r>
        <w:rPr>
          <w:i/>
          <w:iCs/>
        </w:rPr>
        <w:t xml:space="preserve">Jesuites</w:t>
      </w:r>
      <w:r>
        <w:t xml:space="preserve">?</w:t>
      </w:r>
    </w:p>
    <w:p>
      <w:pPr>
        <w:pStyle w:val="BodyText"/>
      </w:pPr>
      <w:r>
        <w:t xml:space="preserve">Perhaps you'l say, that Mr. </w:t>
      </w:r>
      <w:r>
        <w:rPr>
          <w:i/>
          <w:iCs/>
        </w:rPr>
        <w:t xml:space="preserve">W</w:t>
      </w:r>
      <w:r>
        <w:t xml:space="preserve">--</w:t>
      </w:r>
      <w:r>
        <w:rPr>
          <w:i/>
          <w:iCs/>
        </w:rPr>
        <w:t xml:space="preserve">d</w:t>
      </w:r>
      <w:r>
        <w:t xml:space="preserve">'s Scheme was, that only </w:t>
      </w:r>
      <w:r>
        <w:rPr>
          <w:i/>
          <w:iCs/>
        </w:rPr>
        <w:t xml:space="preserve">Part</w:t>
      </w:r>
      <w:r>
        <w:t xml:space="preserve"> of the People (perhaps the converted) should</w:t>
      </w:r>
      <w:r>
        <w:rPr>
          <w:i/>
          <w:iCs/>
        </w:rPr>
        <w:t xml:space="preserve">forsake</w:t>
      </w:r>
      <w:r>
        <w:t xml:space="preserve">their Ministers, and the rest adhere to him, and so he should not be </w:t>
      </w:r>
      <w:r>
        <w:rPr>
          <w:i/>
          <w:iCs/>
        </w:rPr>
        <w:t xml:space="preserve">turn'd out</w:t>
      </w:r>
      <w:r>
        <w:t xml:space="preserve">. But his is contrary to your own Account of Mr. W--</w:t>
      </w:r>
      <w:r>
        <w:rPr>
          <w:i/>
          <w:iCs/>
        </w:rPr>
        <w:t xml:space="preserve">d</w:t>
      </w:r>
      <w:r>
        <w:t xml:space="preserve">'s Scheme; for if unconverted Ministers ought </w:t>
      </w:r>
      <w:r>
        <w:rPr>
          <w:i/>
          <w:iCs/>
        </w:rPr>
        <w:t xml:space="preserve">not to continue</w:t>
      </w:r>
      <w:r>
        <w:t xml:space="preserve"> in the Ministry, they ought not to continue to be Ministers to </w:t>
      </w:r>
      <w:r>
        <w:rPr>
          <w:i/>
          <w:iCs/>
        </w:rPr>
        <w:t xml:space="preserve">Part</w:t>
      </w:r>
      <w:r>
        <w:t xml:space="preserve">, any more than to the </w:t>
      </w:r>
      <w:r>
        <w:rPr>
          <w:i/>
          <w:iCs/>
        </w:rPr>
        <w:t xml:space="preserve">Whole</w:t>
      </w:r>
      <w:r>
        <w:t xml:space="preserve">. And Mr. </w:t>
      </w:r>
      <w:r>
        <w:rPr>
          <w:i/>
          <w:iCs/>
        </w:rPr>
        <w:t xml:space="preserve">W</w:t>
      </w:r>
      <w:r>
        <w:t xml:space="preserve">-- endeavoured to propogate this Opinion and Practice, that People ought to forsake unconverted Ministers among </w:t>
      </w:r>
      <w:r>
        <w:rPr>
          <w:i/>
          <w:iCs/>
        </w:rPr>
        <w:t xml:space="preserve">all Men in general</w:t>
      </w:r>
      <w:r>
        <w:t xml:space="preserve">, without any Restriction </w:t>
      </w:r>
      <w:r>
        <w:rPr>
          <w:i/>
          <w:iCs/>
        </w:rPr>
        <w:t xml:space="preserve">to some.</w:t>
      </w:r>
      <w:r>
        <w:t xml:space="preserve"> Suppose the </w:t>
      </w:r>
      <w:r>
        <w:rPr>
          <w:i/>
          <w:iCs/>
        </w:rPr>
        <w:t xml:space="preserve">Pretender</w:t>
      </w:r>
      <w:r>
        <w:t xml:space="preserve"> should make another Invasion into </w:t>
      </w:r>
      <w:r>
        <w:rPr>
          <w:i/>
          <w:iCs/>
        </w:rPr>
        <w:t xml:space="preserve">England</w:t>
      </w:r>
      <w:r>
        <w:t xml:space="preserve">, and should declare himself to be the right Heir to the Crown and that no other Person ought to </w:t>
      </w:r>
      <w:r>
        <w:rPr>
          <w:i/>
          <w:iCs/>
        </w:rPr>
        <w:t xml:space="preserve">continue</w:t>
      </w:r>
      <w:r>
        <w:t xml:space="preserve"> in the Possession of it, and endeavour to </w:t>
      </w:r>
      <w:r>
        <w:rPr>
          <w:i/>
          <w:iCs/>
        </w:rPr>
        <w:t xml:space="preserve">propagate this Opinion and Practice,</w:t>
      </w:r>
      <w:r>
        <w:t xml:space="preserve"> and thereupon a considerable Number should cast off their Allegiance to his Majesty King GEORGE, and own the </w:t>
      </w:r>
      <w:r>
        <w:rPr>
          <w:i/>
          <w:iCs/>
        </w:rPr>
        <w:t xml:space="preserve">Pretender</w:t>
      </w:r>
      <w:r>
        <w:t xml:space="preserve"> for their King; but afterwards the </w:t>
      </w:r>
      <w:r>
        <w:rPr>
          <w:i/>
          <w:iCs/>
        </w:rPr>
        <w:t xml:space="preserve">Pretender</w:t>
      </w:r>
      <w:r>
        <w:t xml:space="preserve"> being apprehended, should </w:t>
      </w:r>
      <w:r>
        <w:rPr>
          <w:i/>
          <w:iCs/>
        </w:rPr>
        <w:t xml:space="preserve">solemnly declare,</w:t>
      </w:r>
      <w:r>
        <w:t xml:space="preserve"> that he had </w:t>
      </w:r>
      <w:r>
        <w:rPr>
          <w:i/>
          <w:iCs/>
        </w:rPr>
        <w:t xml:space="preserve">no Design</w:t>
      </w:r>
      <w:r>
        <w:t xml:space="preserve">to dethrone the King, or to dispossess him of his Crown; that </w:t>
      </w:r>
      <w:r>
        <w:rPr>
          <w:i/>
          <w:iCs/>
        </w:rPr>
        <w:t xml:space="preserve">no Thought</w:t>
      </w:r>
      <w:r>
        <w:t xml:space="preserve"> of that Nature, or any Thing </w:t>
      </w:r>
      <w:r>
        <w:rPr>
          <w:i/>
          <w:iCs/>
        </w:rPr>
        <w:t xml:space="preserve">like it</w:t>
      </w:r>
      <w:r>
        <w:t xml:space="preserve">, ever entred into his Heart (any more than to dethrone the </w:t>
      </w:r>
      <w:r>
        <w:rPr>
          <w:i/>
          <w:iCs/>
        </w:rPr>
        <w:t xml:space="preserve">Grand Turk</w:t>
      </w:r>
      <w:r>
        <w:t xml:space="preserve">, as in your Comparison) and that he only intended to protect a few </w:t>
      </w:r>
      <w:r>
        <w:rPr>
          <w:i/>
          <w:iCs/>
        </w:rPr>
        <w:t xml:space="preserve">Englishmen</w:t>
      </w:r>
      <w:r>
        <w:t xml:space="preserve"> who voluntarily and out of Conscience submitted to him, but </w:t>
      </w:r>
      <w:r>
        <w:rPr>
          <w:i/>
          <w:iCs/>
        </w:rPr>
        <w:t xml:space="preserve">intended</w:t>
      </w:r>
      <w:r>
        <w:t xml:space="preserve"> to leave King </w:t>
      </w:r>
      <w:r>
        <w:rPr>
          <w:i/>
          <w:iCs/>
        </w:rPr>
        <w:t xml:space="preserve">George</w:t>
      </w:r>
      <w:r>
        <w:t xml:space="preserve"> in the full Possession of the Throne and Crown notwithstanding. What Credit do you think the World would give to such a Declaration?--</w:t>
      </w:r>
    </w:p>
    <w:p>
      <w:pPr>
        <w:pStyle w:val="BodyText"/>
      </w:pPr>
      <w:r>
        <w:t xml:space="preserve">But perhaps you'll say, "that if every Man forsook the Minister, yet if he was not by Force </w:t>
      </w:r>
      <w:r>
        <w:rPr>
          <w:i/>
          <w:iCs/>
        </w:rPr>
        <w:t xml:space="preserve">turned out of the Meeting House</w:t>
      </w:r>
      <w:r>
        <w:t xml:space="preserve">, but suffered to preach there (tho' to the bare Walls) you might very fairly and </w:t>
      </w:r>
      <w:r>
        <w:rPr>
          <w:i/>
          <w:iCs/>
        </w:rPr>
        <w:t xml:space="preserve">solemnly</w:t>
      </w:r>
      <w:r>
        <w:t xml:space="preserve"> deny that he was to be</w:t>
      </w:r>
      <w:r>
        <w:rPr>
          <w:i/>
          <w:iCs/>
        </w:rPr>
        <w:t xml:space="preserve">turned out.</w:t>
      </w:r>
      <w:r>
        <w:t xml:space="preserve">" But, </w:t>
      </w:r>
      <w:r>
        <w:rPr>
          <w:i/>
          <w:iCs/>
        </w:rPr>
        <w:t xml:space="preserve">dear sir</w:t>
      </w:r>
      <w:r>
        <w:t xml:space="preserve">, it is amazing </w:t>
      </w:r>
      <w:r>
        <w:rPr>
          <w:rStyle w:val="FootnoteReference"/>
        </w:rPr>
        <w:footnoteReference w:id="1331"/>
      </w:r>
      <w:r>
        <w:t xml:space="preserve"> to me to think that a Gentleman of your Sincerity and Integrity should use any such solemn Quibbles and Equivocations, to amuse and deceive the World. And yet I must say, that I cna imagine no other Way to reconcile your solemn Declaration with your Letters, or with the </w:t>
      </w:r>
      <w:r>
        <w:rPr>
          <w:i/>
          <w:iCs/>
        </w:rPr>
        <w:t xml:space="preserve">least appearance of Truth</w:t>
      </w:r>
      <w:r>
        <w:t xml:space="preserve">.</w:t>
      </w:r>
    </w:p>
    <w:p>
      <w:pPr>
        <w:pStyle w:val="BodyText"/>
      </w:pPr>
      <w:r>
        <w:t xml:space="preserve">In P. 5th you say, "I have sometimes said to others, that I </w:t>
      </w:r>
      <w:r>
        <w:rPr>
          <w:i/>
          <w:iCs/>
        </w:rPr>
        <w:t xml:space="preserve">supposed</w:t>
      </w:r>
      <w:r>
        <w:t xml:space="preserve"> Mr. </w:t>
      </w:r>
      <w:r>
        <w:rPr>
          <w:i/>
          <w:iCs/>
        </w:rPr>
        <w:t xml:space="preserve">W</w:t>
      </w:r>
      <w:r>
        <w:t xml:space="preserve">- was formerely of the Opinion that unconverted Ministers ought not to continue in the Ministry" And I do </w:t>
      </w:r>
      <w:r>
        <w:rPr>
          <w:i/>
          <w:iCs/>
        </w:rPr>
        <w:t xml:space="preserve">suppose</w:t>
      </w:r>
      <w:r>
        <w:t xml:space="preserve"> he endeavour'd to propagate this Opinion, </w:t>
      </w:r>
      <w:r>
        <w:rPr>
          <w:i/>
          <w:iCs/>
        </w:rPr>
        <w:t xml:space="preserve">&amp;c</w:t>
      </w:r>
      <w:r>
        <w:t xml:space="preserve">. But all that ever I said about it, has been only as expressing my </w:t>
      </w:r>
      <w:r>
        <w:rPr>
          <w:i/>
          <w:iCs/>
        </w:rPr>
        <w:t xml:space="preserve">Opinion</w:t>
      </w:r>
      <w:r>
        <w:t xml:space="preserve">, and not any </w:t>
      </w:r>
      <w:r>
        <w:rPr>
          <w:i/>
          <w:iCs/>
        </w:rPr>
        <w:t xml:space="preserve">declared Design</w:t>
      </w:r>
      <w:r>
        <w:t xml:space="preserve">of Mr. </w:t>
      </w:r>
      <w:r>
        <w:rPr>
          <w:i/>
          <w:iCs/>
        </w:rPr>
        <w:t xml:space="preserve">Wh</w:t>
      </w:r>
      <w:r>
        <w:t xml:space="preserve">-</w:t>
      </w:r>
      <w:r>
        <w:rPr>
          <w:i/>
          <w:iCs/>
        </w:rPr>
        <w:t xml:space="preserve">d</w:t>
      </w:r>
      <w:r>
        <w:t xml:space="preserve">." But what can you mean by this Distinction? Must we suppose that Mr. </w:t>
      </w:r>
      <w:r>
        <w:rPr>
          <w:i/>
          <w:iCs/>
        </w:rPr>
        <w:t xml:space="preserve">W</w:t>
      </w:r>
      <w:r>
        <w:t xml:space="preserve">-</w:t>
      </w:r>
      <w:r>
        <w:rPr>
          <w:i/>
          <w:iCs/>
        </w:rPr>
        <w:t xml:space="preserve">d</w:t>
      </w:r>
      <w:r>
        <w:t xml:space="preserve"> laid this </w:t>
      </w:r>
      <w:r>
        <w:rPr>
          <w:i/>
          <w:iCs/>
        </w:rPr>
        <w:t xml:space="preserve">Scheme</w:t>
      </w:r>
      <w:r>
        <w:t xml:space="preserve">, and propagated this Opinion and Practice, and yet had no </w:t>
      </w:r>
      <w:r>
        <w:rPr>
          <w:i/>
          <w:iCs/>
        </w:rPr>
        <w:t xml:space="preserve">Design</w:t>
      </w:r>
      <w:r>
        <w:t xml:space="preserve"> in it? or that this Design was </w:t>
      </w:r>
      <w:r>
        <w:rPr>
          <w:i/>
          <w:iCs/>
        </w:rPr>
        <w:t xml:space="preserve">secret</w:t>
      </w:r>
      <w:r>
        <w:t xml:space="preserve"> and not open and </w:t>
      </w:r>
      <w:r>
        <w:rPr>
          <w:i/>
          <w:iCs/>
        </w:rPr>
        <w:t xml:space="preserve">declared</w:t>
      </w:r>
      <w:r>
        <w:t xml:space="preserve">? I never supposed that he made an open and </w:t>
      </w:r>
      <w:r>
        <w:rPr>
          <w:i/>
          <w:iCs/>
        </w:rPr>
        <w:t xml:space="preserve">formal Declaration</w:t>
      </w:r>
      <w:r>
        <w:t xml:space="preserve">of it; </w:t>
      </w:r>
      <w:r>
        <w:rPr>
          <w:i/>
          <w:iCs/>
        </w:rPr>
        <w:t xml:space="preserve">calling God to Witness</w:t>
      </w:r>
      <w:r>
        <w:t xml:space="preserve"> to the Truth of it. But only that he expressed himself to you is such Terms as were </w:t>
      </w:r>
      <w:r>
        <w:rPr>
          <w:i/>
          <w:iCs/>
        </w:rPr>
        <w:t xml:space="preserve">plainly</w:t>
      </w:r>
      <w:r>
        <w:t xml:space="preserve"> to be understood. Or do you mean that this was a meer </w:t>
      </w:r>
      <w:r>
        <w:rPr>
          <w:i/>
          <w:iCs/>
        </w:rPr>
        <w:t xml:space="preserve">Opinion</w:t>
      </w:r>
      <w:r>
        <w:t xml:space="preserve">or </w:t>
      </w:r>
      <w:r>
        <w:rPr>
          <w:i/>
          <w:iCs/>
        </w:rPr>
        <w:t xml:space="preserve">Supposition</w:t>
      </w:r>
      <w:r>
        <w:t xml:space="preserve">in you, founded upon no </w:t>
      </w:r>
      <w:r>
        <w:rPr>
          <w:i/>
          <w:iCs/>
        </w:rPr>
        <w:t xml:space="preserve">sufficient Evidence</w:t>
      </w:r>
      <w:r>
        <w:t xml:space="preserve">? Many others supposed there was sufficient Evidence of it from his </w:t>
      </w:r>
      <w:r>
        <w:rPr>
          <w:i/>
          <w:iCs/>
        </w:rPr>
        <w:t xml:space="preserve">preaching</w:t>
      </w:r>
      <w:r>
        <w:t xml:space="preserve">and *Journals,*and I presume, as I always understood you, that you had it from his </w:t>
      </w:r>
      <w:r>
        <w:rPr>
          <w:i/>
          <w:iCs/>
        </w:rPr>
        <w:t xml:space="preserve">own Mouth.</w:t>
      </w:r>
      <w:r>
        <w:t xml:space="preserve"> And certainly I must presume that you had some </w:t>
      </w:r>
      <w:r>
        <w:rPr>
          <w:i/>
          <w:iCs/>
        </w:rPr>
        <w:t xml:space="preserve">very good Reason and Evidence</w:t>
      </w:r>
      <w:r>
        <w:t xml:space="preserve"> for it, or else you would never have taken up such an Opinion of Mr. </w:t>
      </w:r>
      <w:r>
        <w:rPr>
          <w:i/>
          <w:iCs/>
        </w:rPr>
        <w:t xml:space="preserve">W--d</w:t>
      </w:r>
      <w:r>
        <w:t xml:space="preserve">, and publish'd it to </w:t>
      </w:r>
      <w:r>
        <w:rPr>
          <w:i/>
          <w:iCs/>
        </w:rPr>
        <w:t xml:space="preserve">others</w:t>
      </w:r>
      <w:r>
        <w:t xml:space="preserve">, as you own you did. And if you did </w:t>
      </w:r>
      <w:r>
        <w:rPr>
          <w:i/>
          <w:iCs/>
        </w:rPr>
        <w:t xml:space="preserve">rashly</w:t>
      </w:r>
      <w:r>
        <w:t xml:space="preserve"> take up and </w:t>
      </w:r>
      <w:r>
        <w:rPr>
          <w:i/>
          <w:iCs/>
        </w:rPr>
        <w:t xml:space="preserve">publish</w:t>
      </w:r>
      <w:r>
        <w:t xml:space="preserve"> such Opinion of him, meerly upon Report or evil Surmising, without any sufficient Foundation, you ought to make a publick </w:t>
      </w:r>
      <w:r>
        <w:rPr>
          <w:i/>
          <w:iCs/>
        </w:rPr>
        <w:t xml:space="preserve">Recantation</w:t>
      </w:r>
      <w:r>
        <w:t xml:space="preserve"> and Acknowledgement for abusing Mr. </w:t>
      </w:r>
      <w:r>
        <w:rPr>
          <w:i/>
          <w:iCs/>
        </w:rPr>
        <w:t xml:space="preserve">W-d</w:t>
      </w:r>
      <w:r>
        <w:t xml:space="preserve">. I shall be ready to do it, when I am convinced that that Opinion is </w:t>
      </w:r>
      <w:r>
        <w:rPr>
          <w:i/>
          <w:iCs/>
        </w:rPr>
        <w:t xml:space="preserve">groundless</w:t>
      </w:r>
      <w:r>
        <w:t xml:space="preserve">: And since you insist upon a </w:t>
      </w:r>
      <w:r>
        <w:rPr>
          <w:i/>
          <w:iCs/>
        </w:rPr>
        <w:t xml:space="preserve">publick Recantation</w:t>
      </w:r>
      <w:r>
        <w:t xml:space="preserve">for the Vindication of Mr. </w:t>
      </w:r>
      <w:r>
        <w:rPr>
          <w:i/>
          <w:iCs/>
        </w:rPr>
        <w:t xml:space="preserve">W-d</w:t>
      </w:r>
      <w:r>
        <w:t xml:space="preserve">, I'll make you this offer, </w:t>
      </w:r>
      <w:r>
        <w:rPr>
          <w:i/>
          <w:iCs/>
        </w:rPr>
        <w:t xml:space="preserve">that if you will make a</w:t>
      </w:r>
      <w:r>
        <w:t xml:space="preserve">publick Recantation of </w:t>
      </w:r>
      <w:r>
        <w:rPr>
          <w:i/>
          <w:iCs/>
        </w:rPr>
        <w:t xml:space="preserve">this Opinion</w:t>
      </w:r>
      <w:r>
        <w:t xml:space="preserve">, and declare (without calling God to witness) that you now believe that Mr. </w:t>
      </w:r>
      <w:r>
        <w:rPr>
          <w:i/>
          <w:iCs/>
        </w:rPr>
        <w:t xml:space="preserve">W-d</w:t>
      </w:r>
      <w:r>
        <w:t xml:space="preserve"> never was in this </w:t>
      </w:r>
      <w:r>
        <w:rPr>
          <w:i/>
          <w:iCs/>
        </w:rPr>
        <w:t xml:space="preserve">Scheme of People's forsaking unconverted Ministers</w:t>
      </w:r>
      <w:r>
        <w:t xml:space="preserve">, that he never did </w:t>
      </w:r>
      <w:r>
        <w:rPr>
          <w:i/>
          <w:iCs/>
        </w:rPr>
        <w:t xml:space="preserve">endeavour to propagate this Opinion, that unconverted Ministers ought not to continue in the Ministry, nor any Practice agreable to it</w:t>
      </w:r>
      <w:r>
        <w:t xml:space="preserve">, and that he never did </w:t>
      </w:r>
      <w:r>
        <w:rPr>
          <w:i/>
          <w:iCs/>
        </w:rPr>
        <w:t xml:space="preserve">aim at People's forsaking unconverted Ministers</w:t>
      </w:r>
      <w:r>
        <w:t xml:space="preserve">, nor *endeavour that there should be a Supply of converted ones, as far as in him lay,*and that you wrong'd Mr. </w:t>
      </w:r>
      <w:r>
        <w:rPr>
          <w:i/>
          <w:iCs/>
        </w:rPr>
        <w:t xml:space="preserve">W</w:t>
      </w:r>
      <w:r>
        <w:t xml:space="preserve">- in taking up such an Opinion, and *speaking of it to others;*then I also will make a publick </w:t>
      </w:r>
      <w:r>
        <w:rPr>
          <w:i/>
          <w:iCs/>
        </w:rPr>
        <w:t xml:space="preserve">Recantation</w:t>
      </w:r>
      <w:r>
        <w:t xml:space="preserve"> for </w:t>
      </w:r>
      <w:r>
        <w:rPr>
          <w:i/>
          <w:iCs/>
        </w:rPr>
        <w:t xml:space="preserve">reporting</w:t>
      </w:r>
      <w:r>
        <w:t xml:space="preserve"> such a Thing from a Gentleman </w:t>
      </w:r>
      <w:r>
        <w:rPr>
          <w:rStyle w:val="FootnoteReference"/>
        </w:rPr>
        <w:footnoteReference w:id="1332"/>
      </w:r>
      <w:r>
        <w:t xml:space="preserve"> whose </w:t>
      </w:r>
      <w:r>
        <w:rPr>
          <w:i/>
          <w:iCs/>
        </w:rPr>
        <w:t xml:space="preserve">Opinion</w:t>
      </w:r>
      <w:r>
        <w:t xml:space="preserve">and Judgment in that Matter </w:t>
      </w:r>
      <w:r>
        <w:rPr>
          <w:i/>
          <w:iCs/>
        </w:rPr>
        <w:t xml:space="preserve">could not be depended upon,</w:t>
      </w:r>
      <w:r>
        <w:t xml:space="preserve"> and desire the World to take no Notice of it as coming from </w:t>
      </w:r>
      <w:r>
        <w:rPr>
          <w:i/>
          <w:iCs/>
        </w:rPr>
        <w:t xml:space="preserve">you</w:t>
      </w:r>
      <w:r>
        <w:t xml:space="preserve">.</w:t>
      </w:r>
    </w:p>
    <w:p>
      <w:pPr>
        <w:pStyle w:val="BodyText"/>
      </w:pPr>
      <w:r>
        <w:t xml:space="preserve">However, since you acknowledge, that this was </w:t>
      </w:r>
      <w:r>
        <w:rPr>
          <w:i/>
          <w:iCs/>
        </w:rPr>
        <w:t xml:space="preserve">once</w:t>
      </w:r>
      <w:r>
        <w:t xml:space="preserve">your declared </w:t>
      </w:r>
      <w:r>
        <w:rPr>
          <w:i/>
          <w:iCs/>
        </w:rPr>
        <w:t xml:space="preserve">Opinion</w:t>
      </w:r>
      <w:r>
        <w:t xml:space="preserve">, how then can this be true, "that </w:t>
      </w:r>
      <w:r>
        <w:rPr>
          <w:i/>
          <w:iCs/>
        </w:rPr>
        <w:t xml:space="preserve">no Thought</w:t>
      </w:r>
      <w:r>
        <w:t xml:space="preserve"> of Mr. </w:t>
      </w:r>
      <w:r>
        <w:rPr>
          <w:i/>
          <w:iCs/>
        </w:rPr>
        <w:t xml:space="preserve">W-d</w:t>
      </w:r>
      <w:r>
        <w:t xml:space="preserve">'s "saying or </w:t>
      </w:r>
      <w:r>
        <w:rPr>
          <w:i/>
          <w:iCs/>
        </w:rPr>
        <w:t xml:space="preserve">hinting</w:t>
      </w:r>
      <w:r>
        <w:t xml:space="preserve">any Thing of any Design of his of turning out any "Ministers, or any Thing LIKE IT </w:t>
      </w:r>
      <w:r>
        <w:rPr>
          <w:i/>
          <w:iCs/>
        </w:rPr>
        <w:t xml:space="preserve">ever entered into your Heart, till</w:t>
      </w:r>
      <w:r>
        <w:t xml:space="preserve"> "you heard of it as coming from Mr. </w:t>
      </w:r>
      <w:r>
        <w:rPr>
          <w:i/>
          <w:iCs/>
        </w:rPr>
        <w:t xml:space="preserve">Clap</w:t>
      </w:r>
      <w:r>
        <w:t xml:space="preserve">?" I must leave others to re concile it if they can. But to use your Words, it is</w:t>
      </w:r>
      <w:r>
        <w:rPr>
          <w:i/>
          <w:iCs/>
        </w:rPr>
        <w:t xml:space="preserve">one of the most - amazing Things to me that ever I met with in my Life</w:t>
      </w:r>
      <w:r>
        <w:t xml:space="preserve">.</w:t>
      </w:r>
    </w:p>
    <w:p>
      <w:pPr>
        <w:pStyle w:val="BodyText"/>
      </w:pPr>
      <w:r>
        <w:t xml:space="preserve">Again you say, "Mr. </w:t>
      </w:r>
      <w:r>
        <w:rPr>
          <w:i/>
          <w:iCs/>
        </w:rPr>
        <w:t xml:space="preserve">W</w:t>
      </w:r>
      <w:r>
        <w:t xml:space="preserve">. was </w:t>
      </w:r>
      <w:r>
        <w:rPr>
          <w:i/>
          <w:iCs/>
        </w:rPr>
        <w:t xml:space="preserve">formerly</w:t>
      </w:r>
      <w:r>
        <w:t xml:space="preserve"> in this Opinion and Scheme, </w:t>
      </w:r>
      <w:r>
        <w:rPr>
          <w:i/>
          <w:iCs/>
        </w:rPr>
        <w:t xml:space="preserve">&amp;c</w:t>
      </w:r>
      <w:r>
        <w:t xml:space="preserve">." which implies that you suppose that he has </w:t>
      </w:r>
      <w:r>
        <w:rPr>
          <w:i/>
          <w:iCs/>
        </w:rPr>
        <w:t xml:space="preserve">lately</w:t>
      </w:r>
      <w:r>
        <w:t xml:space="preserve"> laid it aside. I wish I knew what </w:t>
      </w:r>
      <w:r>
        <w:rPr>
          <w:i/>
          <w:iCs/>
        </w:rPr>
        <w:t xml:space="preserve">Evidence</w:t>
      </w:r>
      <w:r>
        <w:t xml:space="preserve"> you have of that. 'Tis certain he has never made any publick </w:t>
      </w:r>
      <w:r>
        <w:rPr>
          <w:i/>
          <w:iCs/>
        </w:rPr>
        <w:t xml:space="preserve">Recantation of that Scheme</w:t>
      </w:r>
      <w:r>
        <w:t xml:space="preserve">; but those who have </w:t>
      </w:r>
      <w:r>
        <w:rPr>
          <w:i/>
          <w:iCs/>
        </w:rPr>
        <w:t xml:space="preserve">practiced</w:t>
      </w:r>
      <w:r>
        <w:t xml:space="preserve"> upon it by </w:t>
      </w:r>
      <w:r>
        <w:rPr>
          <w:i/>
          <w:iCs/>
        </w:rPr>
        <w:t xml:space="preserve">forsaking</w:t>
      </w:r>
      <w:r>
        <w:t xml:space="preserve"> their Ministers, still adhere to him, and he still </w:t>
      </w:r>
      <w:r>
        <w:rPr>
          <w:i/>
          <w:iCs/>
        </w:rPr>
        <w:t xml:space="preserve">encourages</w:t>
      </w:r>
      <w:r>
        <w:t xml:space="preserve">them by preaching at the </w:t>
      </w:r>
      <w:r>
        <w:rPr>
          <w:i/>
          <w:iCs/>
        </w:rPr>
        <w:t xml:space="preserve">separate Meetings</w:t>
      </w:r>
      <w:r>
        <w:t xml:space="preserve">, as the Prints inform us. If you could have produced any Evidence that Mr. </w:t>
      </w:r>
      <w:r>
        <w:rPr>
          <w:i/>
          <w:iCs/>
        </w:rPr>
        <w:t xml:space="preserve">Whitefield</w:t>
      </w:r>
      <w:r>
        <w:t xml:space="preserve"> had </w:t>
      </w:r>
      <w:r>
        <w:rPr>
          <w:i/>
          <w:iCs/>
        </w:rPr>
        <w:t xml:space="preserve">recanted this Scheme</w:t>
      </w:r>
      <w:r>
        <w:t xml:space="preserve">, it would have been much more for his Honour, than to have pretended to </w:t>
      </w:r>
      <w:r>
        <w:rPr>
          <w:i/>
          <w:iCs/>
        </w:rPr>
        <w:t xml:space="preserve">deny that he was ever in it</w:t>
      </w:r>
      <w:r>
        <w:t xml:space="preserve">. And I can't see how you can, consistent with your self, countenance his preaching, until it appears, either that you were </w:t>
      </w:r>
      <w:r>
        <w:rPr>
          <w:i/>
          <w:iCs/>
        </w:rPr>
        <w:t xml:space="preserve">mistaken</w:t>
      </w:r>
      <w:r>
        <w:t xml:space="preserve"> in your Opinion of his being </w:t>
      </w:r>
      <w:r>
        <w:rPr>
          <w:i/>
          <w:iCs/>
        </w:rPr>
        <w:t xml:space="preserve">formerly</w:t>
      </w:r>
      <w:r>
        <w:t xml:space="preserve"> in this Scheme, or that he has </w:t>
      </w:r>
      <w:r>
        <w:rPr>
          <w:i/>
          <w:iCs/>
        </w:rPr>
        <w:t xml:space="preserve">laterly</w:t>
      </w:r>
      <w:r>
        <w:t xml:space="preserve">made a </w:t>
      </w:r>
      <w:r>
        <w:rPr>
          <w:i/>
          <w:iCs/>
        </w:rPr>
        <w:t xml:space="preserve">Recantation</w:t>
      </w:r>
      <w:r>
        <w:t xml:space="preserve">of it.</w:t>
      </w:r>
    </w:p>
    <w:p>
      <w:pPr>
        <w:pStyle w:val="BodyText"/>
      </w:pPr>
      <w:r>
        <w:t xml:space="preserve">But to proceed, my Words are [</w:t>
      </w:r>
      <w:r>
        <w:rPr>
          <w:i/>
          <w:iCs/>
        </w:rPr>
        <w:t xml:space="preserve">and bring over Ministers from England</w:t>
      </w:r>
      <w:r>
        <w:t xml:space="preserve">,*Scotland and Ireland]*You say from </w:t>
      </w:r>
      <w:r>
        <w:rPr>
          <w:i/>
          <w:iCs/>
        </w:rPr>
        <w:t xml:space="preserve">England</w:t>
      </w:r>
      <w:r>
        <w:t xml:space="preserve"> only, and have no Remembrance of </w:t>
      </w:r>
      <w:r>
        <w:rPr>
          <w:i/>
          <w:iCs/>
        </w:rPr>
        <w:t xml:space="preserve">Scotland</w:t>
      </w:r>
      <w:r>
        <w:t xml:space="preserve"> or </w:t>
      </w:r>
      <w:r>
        <w:rPr>
          <w:i/>
          <w:iCs/>
        </w:rPr>
        <w:t xml:space="preserve">Ireland</w:t>
      </w:r>
      <w:r>
        <w:t xml:space="preserve">, Here is some </w:t>
      </w:r>
      <w:r>
        <w:rPr>
          <w:i/>
          <w:iCs/>
        </w:rPr>
        <w:t xml:space="preserve">Difference</w:t>
      </w:r>
      <w:r>
        <w:t xml:space="preserve"> in our Memories, but this is an </w:t>
      </w:r>
      <w:r>
        <w:rPr>
          <w:i/>
          <w:iCs/>
        </w:rPr>
        <w:t xml:space="preserve">immaterial Circumstance</w:t>
      </w:r>
      <w:r>
        <w:t xml:space="preserve"> in the Scheme, *and not worthy of any Dispute.</w:t>
      </w:r>
      <w:r>
        <w:rPr>
          <w:i/>
          <w:iCs/>
        </w:rPr>
        <w:t xml:space="preserve">For if any Part of the present Ministry were to be </w:t>
      </w:r>
      <w:r>
        <w:rPr>
          <w:i/>
          <w:iCs/>
        </w:rPr>
        <w:t xml:space="preserve">discarded</w:t>
      </w:r>
      <w:r>
        <w:rPr>
          <w:i/>
          <w:iCs/>
        </w:rPr>
        <w:t xml:space="preserve">, and a Number of </w:t>
      </w:r>
      <w:r>
        <w:rPr>
          <w:i/>
          <w:iCs/>
        </w:rPr>
        <w:t xml:space="preserve">Foreigners</w:t>
      </w:r>
      <w:r>
        <w:rPr>
          <w:i/>
          <w:iCs/>
        </w:rPr>
        <w:t xml:space="preserve"> brought over, it matters but little whether they were all to come from </w:t>
      </w:r>
      <w:r>
        <w:rPr>
          <w:i/>
          <w:iCs/>
        </w:rPr>
        <w:t xml:space="preserve">England</w:t>
      </w:r>
      <w:r>
        <w:rPr>
          <w:i/>
          <w:iCs/>
        </w:rPr>
        <w:t xml:space="preserve"> or some from </w:t>
      </w:r>
      <w:r>
        <w:rPr>
          <w:i/>
          <w:iCs/>
        </w:rPr>
        <w:t xml:space="preserve">Scotland</w:t>
      </w:r>
      <w:r>
        <w:rPr>
          <w:i/>
          <w:iCs/>
        </w:rPr>
        <w:t xml:space="preserve">, </w:t>
      </w:r>
      <w:r>
        <w:rPr>
          <w:i/>
          <w:iCs/>
        </w:rPr>
        <w:t xml:space="preserve">Ireland</w:t>
      </w:r>
      <w:r>
        <w:rPr>
          <w:i/>
          <w:iCs/>
        </w:rPr>
        <w:t xml:space="preserve">or the </w:t>
      </w:r>
      <w:r>
        <w:rPr>
          <w:i/>
          <w:iCs/>
        </w:rPr>
        <w:t xml:space="preserve">Orphan House</w:t>
      </w:r>
      <w:r>
        <w:rPr>
          <w:i/>
          <w:iCs/>
        </w:rPr>
        <w:t xml:space="preserve">. Indeed in my former Letter, I mention sundry Reasons why I do </w:t>
      </w:r>
      <w:r>
        <w:rPr>
          <w:i/>
          <w:iCs/>
        </w:rPr>
        <w:t xml:space="preserve">verily</w:t>
      </w:r>
      <w:r>
        <w:rPr>
          <w:i/>
          <w:iCs/>
        </w:rPr>
        <w:t xml:space="preserve">believe, that you mentioned </w:t>
      </w:r>
      <w:r>
        <w:rPr>
          <w:i/>
          <w:iCs/>
        </w:rPr>
        <w:t xml:space="preserve">Scotland</w:t>
      </w:r>
      <w:r>
        <w:rPr>
          <w:i/>
          <w:iCs/>
        </w:rPr>
        <w:t xml:space="preserve">and </w:t>
      </w:r>
      <w:r>
        <w:rPr>
          <w:i/>
          <w:iCs/>
        </w:rPr>
        <w:t xml:space="preserve">Ireland,</w:t>
      </w:r>
      <w:r>
        <w:rPr>
          <w:i/>
          <w:iCs/>
        </w:rPr>
        <w:t xml:space="preserve"> and that Mr. </w:t>
      </w:r>
      <w:r>
        <w:rPr>
          <w:i/>
          <w:iCs/>
        </w:rPr>
        <w:t xml:space="preserve">W</w:t>
      </w:r>
      <w:r>
        <w:rPr>
          <w:i/>
          <w:iCs/>
        </w:rPr>
        <w:t xml:space="preserve">- </w:t>
      </w:r>
      <w:r>
        <w:rPr>
          <w:i/>
          <w:iCs/>
        </w:rPr>
        <w:t xml:space="preserve">did intend</w:t>
      </w:r>
      <w:r>
        <w:rPr>
          <w:i/>
          <w:iCs/>
        </w:rPr>
        <w:t xml:space="preserve">to Bring some Candidates from thence, and could now mention more; but as this is an</w:t>
      </w:r>
      <w:r>
        <w:t xml:space="preserve">immaterial Point,*I shall wave it. And indeed you mention it and pass it over as if you laid but little Weight upon it. P. 11.</w:t>
      </w:r>
    </w:p>
    <w:p>
      <w:pPr>
        <w:pStyle w:val="BodyText"/>
      </w:pPr>
      <w:r>
        <w:t xml:space="preserve">My Words are [</w:t>
      </w:r>
      <w:r>
        <w:rPr>
          <w:i/>
          <w:iCs/>
        </w:rPr>
        <w:t xml:space="preserve">and place them in their Room</w:t>
      </w:r>
      <w:r>
        <w:t xml:space="preserve">] Your Words are </w:t>
      </w:r>
      <w:r>
        <w:rPr>
          <w:rStyle w:val="FootnoteReference"/>
        </w:rPr>
        <w:footnoteReference w:id="1333"/>
      </w:r>
    </w:p>
    <w:p>
      <w:pPr>
        <w:pStyle w:val="BodyText"/>
      </w:pPr>
      <w:r>
        <w:t xml:space="preserve">["Mr. </w:t>
      </w:r>
      <w:r>
        <w:rPr>
          <w:i/>
          <w:iCs/>
        </w:rPr>
        <w:t xml:space="preserve">W</w:t>
      </w:r>
      <w:r>
        <w:t xml:space="preserve">--</w:t>
      </w:r>
      <w:r>
        <w:rPr>
          <w:i/>
          <w:iCs/>
        </w:rPr>
        <w:t xml:space="preserve">d</w:t>
      </w:r>
      <w:r>
        <w:t xml:space="preserve"> did aim at People's </w:t>
      </w:r>
      <w:r>
        <w:rPr>
          <w:i/>
          <w:iCs/>
        </w:rPr>
        <w:t xml:space="preserve">forsaking</w:t>
      </w:r>
      <w:r>
        <w:t xml:space="preserve"> unconverted Ministers, and endeavour that there should be a </w:t>
      </w:r>
      <w:r>
        <w:rPr>
          <w:i/>
          <w:iCs/>
        </w:rPr>
        <w:t xml:space="preserve">Supply</w:t>
      </w:r>
      <w:r>
        <w:t xml:space="preserve"> of converted Ministers"] Now this new </w:t>
      </w:r>
      <w:r>
        <w:rPr>
          <w:i/>
          <w:iCs/>
        </w:rPr>
        <w:t xml:space="preserve">Supply</w:t>
      </w:r>
      <w:r>
        <w:t xml:space="preserve"> must necessarily be in the </w:t>
      </w:r>
      <w:r>
        <w:rPr>
          <w:i/>
          <w:iCs/>
        </w:rPr>
        <w:t xml:space="preserve">Room</w:t>
      </w:r>
      <w:r>
        <w:t xml:space="preserve">or</w:t>
      </w:r>
      <w:r>
        <w:rPr>
          <w:i/>
          <w:iCs/>
        </w:rPr>
        <w:t xml:space="preserve">Place</w:t>
      </w:r>
      <w:r>
        <w:t xml:space="preserve"> of such as were </w:t>
      </w:r>
      <w:r>
        <w:rPr>
          <w:i/>
          <w:iCs/>
        </w:rPr>
        <w:t xml:space="preserve">forsaken</w:t>
      </w:r>
      <w:r>
        <w:t xml:space="preserve">. 'Tis true you say in your Letter, "that Mr. W- </w:t>
      </w:r>
      <w:r>
        <w:rPr>
          <w:i/>
          <w:iCs/>
        </w:rPr>
        <w:t xml:space="preserve">didn't say one Word of any Design of these Foreigners supplying the Pulpits of other Ministers, made vacant by their being turned out.</w:t>
      </w:r>
      <w:r>
        <w:t xml:space="preserve">" But this in the Circumstance of Things is </w:t>
      </w:r>
      <w:r>
        <w:rPr>
          <w:i/>
          <w:iCs/>
        </w:rPr>
        <w:t xml:space="preserve">necessarily implied</w:t>
      </w:r>
      <w:r>
        <w:t xml:space="preserve">, whether he particularly </w:t>
      </w:r>
      <w:r>
        <w:rPr>
          <w:i/>
          <w:iCs/>
        </w:rPr>
        <w:t xml:space="preserve">express'd</w:t>
      </w:r>
      <w:r>
        <w:t xml:space="preserve">it or not. For when any People have </w:t>
      </w:r>
      <w:r>
        <w:rPr>
          <w:i/>
          <w:iCs/>
        </w:rPr>
        <w:t xml:space="preserve">forsaken</w:t>
      </w:r>
      <w:r>
        <w:t xml:space="preserve">and </w:t>
      </w:r>
      <w:r>
        <w:rPr>
          <w:i/>
          <w:iCs/>
        </w:rPr>
        <w:t xml:space="preserve">discarded</w:t>
      </w:r>
      <w:r>
        <w:t xml:space="preserve"> their Minister, they must have </w:t>
      </w:r>
      <w:r>
        <w:rPr>
          <w:i/>
          <w:iCs/>
        </w:rPr>
        <w:t xml:space="preserve">another</w:t>
      </w:r>
      <w:r>
        <w:t xml:space="preserve"> in his </w:t>
      </w:r>
      <w:r>
        <w:rPr>
          <w:i/>
          <w:iCs/>
        </w:rPr>
        <w:t xml:space="preserve">Room,</w:t>
      </w:r>
      <w:r>
        <w:t xml:space="preserve"> or else they must live without; and many of these must *be Foreigners,</w:t>
      </w:r>
      <w:r>
        <w:rPr>
          <w:i/>
          <w:iCs/>
        </w:rPr>
        <w:t xml:space="preserve">because our Colleges are in such a </w:t>
      </w:r>
      <w:r>
        <w:rPr>
          <w:i/>
          <w:iCs/>
        </w:rPr>
        <w:t xml:space="preserve">dark State</w:t>
      </w:r>
      <w:r>
        <w:rPr>
          <w:i/>
          <w:iCs/>
        </w:rPr>
        <w:t xml:space="preserve">, as he represented them, that but a </w:t>
      </w:r>
      <w:r>
        <w:rPr>
          <w:i/>
          <w:iCs/>
        </w:rPr>
        <w:t xml:space="preserve">little Supply</w:t>
      </w:r>
      <w:r>
        <w:rPr>
          <w:i/>
          <w:iCs/>
        </w:rPr>
        <w:t xml:space="preserve"> could be expected from </w:t>
      </w:r>
      <w:r>
        <w:rPr>
          <w:i/>
          <w:iCs/>
        </w:rPr>
        <w:t xml:space="preserve">them</w:t>
      </w:r>
      <w:r>
        <w:rPr>
          <w:i/>
          <w:iCs/>
        </w:rPr>
        <w:t xml:space="preserve">. Perhaps you will say, "that these Foreigners were to settle only where </w:t>
      </w:r>
      <w:r>
        <w:rPr>
          <w:i/>
          <w:iCs/>
        </w:rPr>
        <w:t xml:space="preserve">Ministers</w:t>
      </w:r>
      <w:r>
        <w:rPr>
          <w:i/>
          <w:iCs/>
        </w:rPr>
        <w:t xml:space="preserve"> </w:t>
      </w:r>
      <w:r>
        <w:rPr>
          <w:i/>
          <w:iCs/>
        </w:rPr>
        <w:t xml:space="preserve">died</w:t>
      </w:r>
      <w:r>
        <w:rPr>
          <w:i/>
          <w:iCs/>
        </w:rPr>
        <w:t xml:space="preserve">, or in </w:t>
      </w:r>
      <w:r>
        <w:rPr>
          <w:i/>
          <w:iCs/>
        </w:rPr>
        <w:t xml:space="preserve">new Parishes</w:t>
      </w:r>
      <w:r>
        <w:rPr>
          <w:i/>
          <w:iCs/>
        </w:rPr>
        <w:t xml:space="preserve">, or to </w:t>
      </w:r>
      <w:r>
        <w:rPr>
          <w:i/>
          <w:iCs/>
        </w:rPr>
        <w:t xml:space="preserve">be confin'd</w:t>
      </w:r>
      <w:r>
        <w:rPr>
          <w:i/>
          <w:iCs/>
        </w:rPr>
        <w:t xml:space="preserve">to the </w:t>
      </w:r>
      <w:r>
        <w:rPr>
          <w:i/>
          <w:iCs/>
        </w:rPr>
        <w:t xml:space="preserve">Jerseys</w:t>
      </w:r>
      <w:r>
        <w:rPr>
          <w:i/>
          <w:iCs/>
        </w:rPr>
        <w:t xml:space="preserve"> and </w:t>
      </w:r>
      <w:r>
        <w:rPr>
          <w:i/>
          <w:iCs/>
        </w:rPr>
        <w:t xml:space="preserve">Pensylvania,</w:t>
      </w:r>
      <w:r>
        <w:rPr>
          <w:i/>
          <w:iCs/>
        </w:rPr>
        <w:t xml:space="preserve"> and not come into </w:t>
      </w:r>
      <w:r>
        <w:rPr>
          <w:i/>
          <w:iCs/>
        </w:rPr>
        <w:t xml:space="preserve">New-England</w:t>
      </w:r>
      <w:r>
        <w:rPr>
          <w:i/>
          <w:iCs/>
        </w:rPr>
        <w:t xml:space="preserve">." But I would appeal to the Common Sense of Mankind, whether there be any rational Foundation for either of these Suppositions. And the constant Practice of the </w:t>
      </w:r>
      <w:r>
        <w:rPr>
          <w:i/>
          <w:iCs/>
        </w:rPr>
        <w:t xml:space="preserve">Tennant</w:t>
      </w:r>
      <w:r>
        <w:rPr>
          <w:i/>
          <w:iCs/>
        </w:rPr>
        <w:t xml:space="preserve">'s in sending their Missionaries to our Separations proves the contrary. And therefore you might have spared that Clause in your Letter and Declaration, wherein you say, that Mr. </w:t>
      </w:r>
      <w:r>
        <w:rPr>
          <w:i/>
          <w:iCs/>
        </w:rPr>
        <w:t xml:space="preserve">W</w:t>
      </w:r>
      <w:r>
        <w:rPr>
          <w:i/>
          <w:iCs/>
        </w:rPr>
        <w:t xml:space="preserve">- did not say that the Persons ordained by the </w:t>
      </w:r>
      <w:r>
        <w:rPr>
          <w:i/>
          <w:iCs/>
        </w:rPr>
        <w:t xml:space="preserve">Tennant</w:t>
      </w:r>
      <w:r>
        <w:rPr>
          <w:i/>
          <w:iCs/>
        </w:rPr>
        <w:t xml:space="preserve">'s were to come into</w:t>
      </w:r>
      <w:r>
        <w:t xml:space="preserve">New England;*since I never said that you did say so, or that you mentioned </w:t>
      </w:r>
      <w:r>
        <w:rPr>
          <w:i/>
          <w:iCs/>
        </w:rPr>
        <w:t xml:space="preserve">New England in particular</w:t>
      </w:r>
      <w:r>
        <w:t xml:space="preserve">, but the Nature of the Scheme, and the Practice of the </w:t>
      </w:r>
      <w:r>
        <w:rPr>
          <w:i/>
          <w:iCs/>
        </w:rPr>
        <w:t xml:space="preserve">Tennant</w:t>
      </w:r>
      <w:r>
        <w:t xml:space="preserve">'s makes it evident that they were to come </w:t>
      </w:r>
      <w:r>
        <w:rPr>
          <w:i/>
          <w:iCs/>
        </w:rPr>
        <w:t xml:space="preserve">here</w:t>
      </w:r>
      <w:r>
        <w:t xml:space="preserve"> as well as to other Places.</w:t>
      </w:r>
    </w:p>
    <w:p>
      <w:pPr>
        <w:pStyle w:val="BodyText"/>
      </w:pPr>
      <w:r>
        <w:t xml:space="preserve">In the last Place, I observe, that you say, P. 3. that tho' "you have on some Occasions mentioned it as your Opinion that Mr. </w:t>
      </w:r>
      <w:r>
        <w:rPr>
          <w:i/>
          <w:iCs/>
        </w:rPr>
        <w:t xml:space="preserve">W</w:t>
      </w:r>
      <w:r>
        <w:t xml:space="preserve">- was in this Opinion and Scheme, which possibly you might hear from </w:t>
      </w:r>
      <w:r>
        <w:rPr>
          <w:i/>
          <w:iCs/>
        </w:rPr>
        <w:t xml:space="preserve">others</w:t>
      </w:r>
      <w:r>
        <w:t xml:space="preserve">, yet I have no Remembrance of my having any Conversation with </w:t>
      </w:r>
      <w:r>
        <w:rPr>
          <w:i/>
          <w:iCs/>
        </w:rPr>
        <w:t xml:space="preserve">you</w:t>
      </w:r>
      <w:r>
        <w:t xml:space="preserve"> about Things of this Nature." Yet in P. 5. you say, "that might be, and I might forget it," and in P. 9. "tho' I Remember no Conversation about Mr. </w:t>
      </w:r>
      <w:r>
        <w:rPr>
          <w:i/>
          <w:iCs/>
        </w:rPr>
        <w:t xml:space="preserve">W</w:t>
      </w:r>
      <w:r>
        <w:t xml:space="preserve">-- at that Time, yet it is possible I might say to </w:t>
      </w:r>
      <w:r>
        <w:rPr>
          <w:i/>
          <w:iCs/>
        </w:rPr>
        <w:t xml:space="preserve">you,</w:t>
      </w:r>
      <w:r>
        <w:t xml:space="preserve"> that Mr. </w:t>
      </w:r>
      <w:r>
        <w:rPr>
          <w:i/>
          <w:iCs/>
        </w:rPr>
        <w:t xml:space="preserve">W</w:t>
      </w:r>
      <w:r>
        <w:t xml:space="preserve">-- did aim at People's forsaking unconverted Ministers, and endeavour that there should be a Supply of converted ones, </w:t>
      </w:r>
      <w:r>
        <w:rPr>
          <w:i/>
          <w:iCs/>
        </w:rPr>
        <w:t xml:space="preserve">&amp;c</w:t>
      </w:r>
      <w:r>
        <w:t xml:space="preserve">." Yet in P. 14th you seem to think, that 'tis not very </w:t>
      </w:r>
      <w:r>
        <w:rPr>
          <w:i/>
          <w:iCs/>
        </w:rPr>
        <w:t xml:space="preserve">likely</w:t>
      </w:r>
      <w:r>
        <w:t xml:space="preserve"> that you should </w:t>
      </w:r>
      <w:r>
        <w:rPr>
          <w:i/>
          <w:iCs/>
        </w:rPr>
        <w:t xml:space="preserve">reveal such</w:t>
      </w:r>
      <w:r>
        <w:t xml:space="preserve">a SECRET </w:t>
      </w:r>
      <w:r>
        <w:rPr>
          <w:i/>
          <w:iCs/>
        </w:rPr>
        <w:t xml:space="preserve">to Me</w:t>
      </w:r>
      <w:r>
        <w:t xml:space="preserve">. I have before observed, that a principal Part of this Scheme that Mr. </w:t>
      </w:r>
      <w:r>
        <w:rPr>
          <w:i/>
          <w:iCs/>
        </w:rPr>
        <w:t xml:space="preserve">W</w:t>
      </w:r>
      <w:r>
        <w:t xml:space="preserve">-</w:t>
      </w:r>
      <w:r>
        <w:rPr>
          <w:i/>
          <w:iCs/>
        </w:rPr>
        <w:t xml:space="preserve">endeavoured to propagate this Opinion and Practice of People's forsaking unconverted Ministers, and that he intended</w:t>
      </w:r>
      <w:r>
        <w:t xml:space="preserve">some where or other</w:t>
      </w:r>
      <w:r>
        <w:rPr>
          <w:i/>
          <w:iCs/>
        </w:rPr>
        <w:t xml:space="preserve">to get a Supply</w:t>
      </w:r>
      <w:r>
        <w:t xml:space="preserve">[10] </w:t>
      </w:r>
      <w:r>
        <w:rPr>
          <w:i/>
          <w:iCs/>
        </w:rPr>
        <w:t xml:space="preserve">ply of converted ones,</w:t>
      </w:r>
      <w:r>
        <w:rPr>
          <w:i/>
          <w:iCs/>
        </w:rPr>
        <w:t xml:space="preserve">was no</w:t>
      </w:r>
      <w:r>
        <w:rPr>
          <w:i/>
          <w:iCs/>
        </w:rPr>
        <w:t xml:space="preserve">Secret</w:t>
      </w:r>
      <w:r>
        <w:t xml:space="preserve"> to me; and this you own </w:t>
      </w:r>
      <w:r>
        <w:rPr>
          <w:i/>
          <w:iCs/>
        </w:rPr>
        <w:t xml:space="preserve">you said to others;</w:t>
      </w:r>
      <w:r>
        <w:t xml:space="preserve"> but as to this Part or Circumstance, </w:t>
      </w:r>
      <w:r>
        <w:rPr>
          <w:i/>
          <w:iCs/>
        </w:rPr>
        <w:t xml:space="preserve">viz. that Mr. W-- told you that he intended to bring over a Number of young Men from England to be ordain'd by the Tennant's</w:t>
      </w:r>
      <w:r>
        <w:t xml:space="preserve">--*&amp;*c: This was truly a </w:t>
      </w:r>
      <w:r>
        <w:rPr>
          <w:i/>
          <w:iCs/>
        </w:rPr>
        <w:t xml:space="preserve">Secret to me</w:t>
      </w:r>
      <w:r>
        <w:t xml:space="preserve"> 'till I had it from *you,*and must have remain'd a </w:t>
      </w:r>
      <w:r>
        <w:rPr>
          <w:i/>
          <w:iCs/>
        </w:rPr>
        <w:t xml:space="preserve">Secret</w:t>
      </w:r>
      <w:r>
        <w:t xml:space="preserve"> 'till the Great-Day, unless you or some other Person had *revealed it to me.*Now as you say in another Case, I challenge the whole World besides </w:t>
      </w:r>
      <w:r>
        <w:rPr>
          <w:i/>
          <w:iCs/>
        </w:rPr>
        <w:t xml:space="preserve">you,</w:t>
      </w:r>
      <w:r>
        <w:t xml:space="preserve"> to declare, if ever they gave me this Information; and therefore I think it falls but little short of Demonstration, that </w:t>
      </w:r>
      <w:r>
        <w:rPr>
          <w:i/>
          <w:iCs/>
        </w:rPr>
        <w:t xml:space="preserve">you</w:t>
      </w:r>
      <w:r>
        <w:t xml:space="preserve">must be the very Person who *revealed this Secret to me,*unless I had it by </w:t>
      </w:r>
      <w:r>
        <w:rPr>
          <w:i/>
          <w:iCs/>
        </w:rPr>
        <w:t xml:space="preserve">immediate Revelation</w:t>
      </w:r>
      <w:r>
        <w:t xml:space="preserve">.</w:t>
      </w:r>
    </w:p>
    <w:p>
      <w:pPr>
        <w:pStyle w:val="BodyText"/>
      </w:pPr>
      <w:r>
        <w:t xml:space="preserve">And thus I have considered your Words (by me quoted) in all the Constructions which they can possibly bear, as they are in themselves, and they stand related to any other words in your Letters, which can possibly explain or alter the Sense of them, and have considered all the Evasions which you have made, or might make, and after all am of the same Opinion I was at first, that your Words must and will speak the same Sense in Substance with mine, and can't be avoided without the plainest Quibbles and Equivocations: and I leave the World to judge, whether I deserve any ill Treatment from you for being of </w:t>
      </w:r>
      <w:r>
        <w:rPr>
          <w:i/>
          <w:iCs/>
        </w:rPr>
        <w:t xml:space="preserve">that Mind</w:t>
      </w:r>
      <w:r>
        <w:t xml:space="preserve">.</w:t>
      </w:r>
    </w:p>
    <w:p>
      <w:pPr>
        <w:pStyle w:val="BodyText"/>
      </w:pPr>
      <w:r>
        <w:t xml:space="preserve">That the Reader may have a comprehensive View of the Whole, I shall set down my Words and yours in Contrast in three Columns.</w:t>
      </w:r>
    </w:p>
    <w:p>
      <w:pPr>
        <w:pStyle w:val="SceneBreak"/>
      </w:pPr>
      <w:r>
        <w:t xml:space="preserve">* * *</w:t>
      </w:r>
    </w:p>
    <w:p>
      <w:pPr>
        <w:pStyle w:val="BodyText"/>
      </w:pPr>
      <w:r>
        <w:t xml:space="preserve">My Words.*Your Letters to me.*Your Declaration and Letter.</w:t>
      </w:r>
    </w:p>
    <w:p>
      <w:pPr>
        <w:pStyle w:val="BodyText"/>
      </w:pPr>
      <w:r>
        <w:t xml:space="preserve">Mr. </w:t>
      </w:r>
      <w:r>
        <w:rPr>
          <w:i/>
          <w:iCs/>
        </w:rPr>
        <w:t xml:space="preserve">E</w:t>
      </w:r>
      <w:r>
        <w:t xml:space="preserve">. said, I have on some Occasions</w:t>
      </w:r>
      <w:r>
        <w:rPr>
          <w:i/>
          <w:iCs/>
        </w:rPr>
        <w:t xml:space="preserve">I have no Remembrance that</w:t>
      </w:r>
    </w:p>
    <w:p>
      <w:pPr>
        <w:pStyle w:val="BodyText"/>
      </w:pPr>
      <w:r>
        <w:t xml:space="preserve">that that Mr. </w:t>
      </w:r>
      <w:r>
        <w:rPr>
          <w:i/>
          <w:iCs/>
        </w:rPr>
        <w:t xml:space="preserve">W</w:t>
      </w:r>
      <w:r>
        <w:t xml:space="preserve">-mention'd it as my Opinion, that</w:t>
      </w:r>
      <w:r>
        <w:rPr>
          <w:i/>
          <w:iCs/>
        </w:rPr>
        <w:t xml:space="preserve">ever Mr. W</w:t>
      </w:r>
      <w:r>
        <w:t xml:space="preserve">-- </w:t>
      </w:r>
      <w:r>
        <w:rPr>
          <w:i/>
          <w:iCs/>
        </w:rPr>
        <w:t xml:space="preserve">said any thing to</w:t>
      </w:r>
    </w:p>
    <w:p>
      <w:pPr>
        <w:pStyle w:val="BodyText"/>
      </w:pPr>
      <w:r>
        <w:t xml:space="preserve">told him, thatMr. W--was formerly in the</w:t>
      </w:r>
      <w:r>
        <w:rPr>
          <w:i/>
          <w:iCs/>
        </w:rPr>
        <w:t xml:space="preserve">me</w:t>
      </w:r>
      <w:r>
        <w:t xml:space="preserve">-</w:t>
      </w:r>
      <w:r>
        <w:rPr>
          <w:i/>
          <w:iCs/>
        </w:rPr>
        <w:t xml:space="preserve">of any design of his of</w:t>
      </w:r>
    </w:p>
    <w:p>
      <w:pPr>
        <w:pStyle w:val="BodyText"/>
      </w:pPr>
      <w:r>
        <w:t xml:space="preserve">he design'd to Opinion and Scheme of People's</w:t>
      </w:r>
      <w:r>
        <w:rPr>
          <w:i/>
          <w:iCs/>
        </w:rPr>
        <w:t xml:space="preserve">turning out</w:t>
      </w:r>
      <w:r>
        <w:t xml:space="preserve">-- </w:t>
      </w:r>
      <w:r>
        <w:rPr>
          <w:i/>
          <w:iCs/>
        </w:rPr>
        <w:t xml:space="preserve">any Minister</w:t>
      </w:r>
      <w:r>
        <w:t xml:space="preserve">-</w:t>
      </w:r>
      <w:r>
        <w:rPr>
          <w:i/>
          <w:iCs/>
        </w:rPr>
        <w:t xml:space="preserve">or</w:t>
      </w:r>
    </w:p>
    <w:p>
      <w:pPr>
        <w:pStyle w:val="BodyText"/>
      </w:pPr>
      <w:r>
        <w:t xml:space="preserve">turn out the ge-forsaking unconverted Ministers,</w:t>
      </w:r>
      <w:r>
        <w:rPr>
          <w:i/>
          <w:iCs/>
        </w:rPr>
        <w:t xml:space="preserve">ever so much as hinted</w:t>
      </w:r>
      <w:r>
        <w:t xml:space="preserve">-- </w:t>
      </w:r>
      <w:r>
        <w:rPr>
          <w:i/>
          <w:iCs/>
        </w:rPr>
        <w:t xml:space="preserve">any thing</w:t>
      </w:r>
    </w:p>
    <w:p>
      <w:pPr>
        <w:pStyle w:val="BodyText"/>
      </w:pPr>
      <w:r>
        <w:t xml:space="preserve">nerality of Mi-which possibly you might hear of</w:t>
      </w:r>
      <w:r>
        <w:rPr>
          <w:i/>
          <w:iCs/>
        </w:rPr>
        <w:t xml:space="preserve">of that Nature</w:t>
      </w:r>
      <w:r>
        <w:t xml:space="preserve">, </w:t>
      </w:r>
      <w:r>
        <w:rPr>
          <w:i/>
          <w:iCs/>
        </w:rPr>
        <w:t xml:space="preserve">or of his bring-</w:t>
      </w:r>
    </w:p>
    <w:p>
      <w:pPr>
        <w:pStyle w:val="BodyText"/>
      </w:pPr>
      <w:r>
        <w:t xml:space="preserve">nisters in the from others. P. 3. And I do</w:t>
      </w:r>
      <w:r>
        <w:rPr>
          <w:i/>
          <w:iCs/>
        </w:rPr>
        <w:t xml:space="preserve">ing over any</w:t>
      </w:r>
      <w:r>
        <w:t xml:space="preserve">- </w:t>
      </w:r>
      <w:r>
        <w:rPr>
          <w:i/>
          <w:iCs/>
        </w:rPr>
        <w:t xml:space="preserve">Candidates for</w:t>
      </w:r>
    </w:p>
    <w:p>
      <w:pPr>
        <w:pStyle w:val="BodyText"/>
      </w:pPr>
      <w:r>
        <w:t xml:space="preserve">Country, and suppose that he endeavoured to</w:t>
      </w:r>
      <w:r>
        <w:rPr>
          <w:i/>
          <w:iCs/>
        </w:rPr>
        <w:t xml:space="preserve">the Ministry from</w:t>
      </w:r>
      <w:r>
        <w:t xml:space="preserve"> Scotland </w:t>
      </w:r>
      <w:r>
        <w:rPr>
          <w:i/>
          <w:iCs/>
        </w:rPr>
        <w:t xml:space="preserve">or</w:t>
      </w:r>
    </w:p>
    <w:p>
      <w:pPr>
        <w:pStyle w:val="BodyText"/>
      </w:pPr>
      <w:r>
        <w:t xml:space="preserve">bring over Mi-propagate this Opinion, and aIreland, </w:t>
      </w:r>
      <w:r>
        <w:rPr>
          <w:i/>
          <w:iCs/>
        </w:rPr>
        <w:t xml:space="preserve">into any Part of</w:t>
      </w:r>
      <w:r>
        <w:t xml:space="preserve">Ameri-</w:t>
      </w:r>
    </w:p>
    <w:p>
      <w:pPr>
        <w:pStyle w:val="BodyText"/>
      </w:pPr>
      <w:r>
        <w:t xml:space="preserve">nisters from *Eng-*Practice agreable to it. P. 5.ca, </w:t>
      </w:r>
      <w:r>
        <w:rPr>
          <w:i/>
          <w:iCs/>
        </w:rPr>
        <w:t xml:space="preserve">or from any Country in</w:t>
      </w:r>
      <w:r>
        <w:t xml:space="preserve">Eu-</w:t>
      </w:r>
    </w:p>
    <w:p>
      <w:pPr>
        <w:pStyle w:val="BodyText"/>
      </w:pPr>
      <w:r>
        <w:rPr>
          <w:i/>
          <w:iCs/>
        </w:rPr>
        <w:t xml:space="preserve">land,</w:t>
      </w:r>
      <w:r>
        <w:rPr>
          <w:i/>
          <w:iCs/>
        </w:rPr>
        <w:t xml:space="preserve">Scotland &amp; Tho' I remember no Conversa-rope</w:t>
      </w:r>
      <w:r>
        <w:rPr>
          <w:i/>
          <w:iCs/>
        </w:rPr>
        <w:t xml:space="preserve">into</w:t>
      </w:r>
      <w:r>
        <w:t xml:space="preserve">N .E.</w:t>
      </w:r>
      <w:r>
        <w:rPr>
          <w:i/>
          <w:iCs/>
        </w:rPr>
        <w:t xml:space="preserve">or that ever I</w:t>
      </w:r>
    </w:p>
    <w:p>
      <w:pPr>
        <w:pStyle w:val="BodyText"/>
      </w:pPr>
      <w:r>
        <w:rPr>
          <w:i/>
          <w:iCs/>
        </w:rPr>
        <w:t xml:space="preserve">Ireland</w:t>
      </w:r>
      <w:r>
        <w:t xml:space="preserve">, and tion about Mr. W-- at that</w:t>
      </w:r>
      <w:r>
        <w:rPr>
          <w:i/>
          <w:iCs/>
        </w:rPr>
        <w:t xml:space="preserve">reported any such Thing to Mr.</w:t>
      </w:r>
    </w:p>
    <w:p>
      <w:pPr>
        <w:pStyle w:val="BodyText"/>
      </w:pPr>
      <w:r>
        <w:t xml:space="preserve">place them in Time, yet 'tis possible I mightC--</w:t>
      </w:r>
      <w:r>
        <w:rPr>
          <w:i/>
          <w:iCs/>
        </w:rPr>
        <w:t xml:space="preserve">or any other Person; or that</w:t>
      </w:r>
    </w:p>
    <w:p>
      <w:pPr>
        <w:pStyle w:val="BodyText"/>
      </w:pPr>
      <w:r>
        <w:t xml:space="preserve">their Room.say to you, that I believed that</w:t>
      </w:r>
      <w:r>
        <w:rPr>
          <w:i/>
          <w:iCs/>
        </w:rPr>
        <w:t xml:space="preserve">ever any Thought of Mr</w:t>
      </w:r>
      <w:r>
        <w:t xml:space="preserve">. W--d*'s*</w:t>
      </w:r>
    </w:p>
    <w:p>
      <w:pPr>
        <w:pStyle w:val="BodyText"/>
      </w:pPr>
      <w:r>
        <w:t xml:space="preserve">My Letter, P. 4. Mr. </w:t>
      </w:r>
      <w:r>
        <w:rPr>
          <w:i/>
          <w:iCs/>
        </w:rPr>
        <w:t xml:space="preserve">W</w:t>
      </w:r>
      <w:r>
        <w:t xml:space="preserve">-- did aim at People’s for-</w:t>
      </w:r>
      <w:r>
        <w:rPr>
          <w:i/>
          <w:iCs/>
        </w:rPr>
        <w:t xml:space="preserve">saying or hinting any Thing like</w:t>
      </w:r>
    </w:p>
    <w:p>
      <w:pPr>
        <w:pStyle w:val="BodyText"/>
      </w:pPr>
      <w:r>
        <w:t xml:space="preserve">saking unconverted Ministers, &amp;</w:t>
      </w:r>
      <w:r>
        <w:rPr>
          <w:i/>
          <w:iCs/>
        </w:rPr>
        <w:t xml:space="preserve">either of those Things ever entred</w:t>
      </w:r>
    </w:p>
    <w:p>
      <w:pPr>
        <w:pStyle w:val="BodyText"/>
      </w:pPr>
      <w:r>
        <w:t xml:space="preserve">to endeavour that there should</w:t>
      </w:r>
      <w:r>
        <w:rPr>
          <w:i/>
          <w:iCs/>
        </w:rPr>
        <w:t xml:space="preserve">into my Heart, till I heard 'em</w:t>
      </w:r>
    </w:p>
    <w:p>
      <w:pPr>
        <w:pStyle w:val="BodyText"/>
      </w:pPr>
      <w:r>
        <w:t xml:space="preserve">be a Supply of converted Mini-*as coming from Mr.*C-- P. 14</w:t>
      </w:r>
    </w:p>
    <w:p>
      <w:pPr>
        <w:pStyle w:val="BodyText"/>
      </w:pPr>
      <w:r>
        <w:t xml:space="preserve">sters, as far as in him lay. In the </w:t>
      </w:r>
      <w:r>
        <w:rPr>
          <w:i/>
          <w:iCs/>
        </w:rPr>
        <w:t xml:space="preserve">I have owned no part of his</w:t>
      </w:r>
    </w:p>
    <w:p>
      <w:pPr>
        <w:pStyle w:val="BodyText"/>
      </w:pPr>
      <w:r>
        <w:t xml:space="preserve">same Discourse 'tis possible I</w:t>
      </w:r>
      <w:r>
        <w:rPr>
          <w:i/>
          <w:iCs/>
        </w:rPr>
        <w:t xml:space="preserve">Report</w:t>
      </w:r>
      <w:r>
        <w:t xml:space="preserve">,</w:t>
      </w:r>
      <w:r>
        <w:rPr>
          <w:i/>
          <w:iCs/>
        </w:rPr>
        <w:t xml:space="preserve">but have</w:t>
      </w:r>
      <w:r>
        <w:t xml:space="preserve"> </w:t>
      </w:r>
      <w:r>
        <w:rPr>
          <w:i/>
          <w:iCs/>
        </w:rPr>
        <w:t xml:space="preserve">most solemnly</w:t>
      </w:r>
    </w:p>
    <w:p>
      <w:pPr>
        <w:pStyle w:val="BodyText"/>
      </w:pPr>
      <w:r>
        <w:t xml:space="preserve">might mention what Mr. W-*denied every Article of it.*P. 11.</w:t>
      </w:r>
    </w:p>
    <w:p>
      <w:pPr>
        <w:pStyle w:val="BodyText"/>
      </w:pPr>
      <w:r>
        <w:t xml:space="preserve">**told me of his Design of bring-</w:t>
      </w:r>
      <w:r>
        <w:rPr>
          <w:i/>
          <w:iCs/>
        </w:rPr>
        <w:t xml:space="preserve">There is a great Contradiction</w:t>
      </w:r>
    </w:p>
    <w:p>
      <w:pPr>
        <w:pStyle w:val="BodyText"/>
      </w:pPr>
      <w:r>
        <w:t xml:space="preserve">ing over a Number of young*between us.*P. 13.</w:t>
      </w:r>
      <w:r>
        <w:rPr>
          <w:i/>
          <w:iCs/>
        </w:rPr>
        <w:t xml:space="preserve">It is my in-</w:t>
      </w:r>
    </w:p>
    <w:p>
      <w:pPr>
        <w:pStyle w:val="BodyText"/>
      </w:pPr>
      <w:r>
        <w:t xml:space="preserve">Men from </w:t>
      </w:r>
      <w:r>
        <w:rPr>
          <w:i/>
          <w:iCs/>
        </w:rPr>
        <w:t xml:space="preserve">England</w:t>
      </w:r>
      <w:r>
        <w:t xml:space="preserve"> to be or-</w:t>
      </w:r>
      <w:r>
        <w:rPr>
          <w:i/>
          <w:iCs/>
        </w:rPr>
        <w:t xml:space="preserve">dispensible Duty publickly to con-</w:t>
      </w:r>
    </w:p>
    <w:p>
      <w:pPr>
        <w:pStyle w:val="BodyText"/>
      </w:pPr>
      <w:r>
        <w:t xml:space="preserve">dain'd by the </w:t>
      </w:r>
      <w:r>
        <w:rPr>
          <w:i/>
          <w:iCs/>
        </w:rPr>
        <w:t xml:space="preserve">T--nt's</w:t>
      </w:r>
      <w:r>
        <w:t xml:space="preserve">. P. 10.</w:t>
      </w:r>
      <w:r>
        <w:rPr>
          <w:i/>
          <w:iCs/>
        </w:rPr>
        <w:t xml:space="preserve">tradict him</w:t>
      </w:r>
      <w:r>
        <w:t xml:space="preserve">. P. 15.</w:t>
      </w:r>
    </w:p>
    <w:p>
      <w:pPr>
        <w:pStyle w:val="BodyText"/>
      </w:pPr>
      <w:r>
        <w:t xml:space="preserve">Now let every Reader compare the Words as they here stand (a little abridg'd for want of Room) and as they stand in your printed Letters, and see whether this great Contradiction lies between the </w:t>
      </w:r>
      <w:r>
        <w:rPr>
          <w:i/>
          <w:iCs/>
        </w:rPr>
        <w:t xml:space="preserve">first Column</w:t>
      </w:r>
      <w:r>
        <w:t xml:space="preserve">and the </w:t>
      </w:r>
      <w:r>
        <w:rPr>
          <w:i/>
          <w:iCs/>
        </w:rPr>
        <w:t xml:space="preserve">second</w:t>
      </w:r>
      <w:r>
        <w:t xml:space="preserve">, or between the </w:t>
      </w:r>
      <w:r>
        <w:rPr>
          <w:i/>
          <w:iCs/>
        </w:rPr>
        <w:t xml:space="preserve">second</w:t>
      </w:r>
      <w:r>
        <w:t xml:space="preserve">and the </w:t>
      </w:r>
      <w:r>
        <w:rPr>
          <w:i/>
          <w:iCs/>
        </w:rPr>
        <w:t xml:space="preserve">third</w:t>
      </w:r>
      <w:r>
        <w:t xml:space="preserve">.</w:t>
      </w:r>
    </w:p>
    <w:p>
      <w:pPr>
        <w:pStyle w:val="BodyText"/>
      </w:pPr>
      <w:r>
        <w:t xml:space="preserve">And I leave the World to judge, whether you have not treated me in a very unhandsom and </w:t>
      </w:r>
      <w:r>
        <w:rPr>
          <w:i/>
          <w:iCs/>
        </w:rPr>
        <w:t xml:space="preserve">unchristian</w:t>
      </w:r>
      <w:r>
        <w:t xml:space="preserve"> Manner, in making such a publick Noise and Clamour, and amusing the World about a </w:t>
      </w:r>
      <w:r>
        <w:rPr>
          <w:i/>
          <w:iCs/>
        </w:rPr>
        <w:t xml:space="preserve">great Contradiction</w:t>
      </w:r>
      <w:r>
        <w:t xml:space="preserve"> between us, and casting such Reflections, and endeavouring to </w:t>
      </w:r>
      <w:r>
        <w:rPr>
          <w:i/>
          <w:iCs/>
        </w:rPr>
        <w:t xml:space="preserve">begin</w:t>
      </w:r>
      <w:r>
        <w:t xml:space="preserve"> a publick and personal Controversy with me, altho' you could not do it without </w:t>
      </w:r>
      <w:r>
        <w:rPr>
          <w:i/>
          <w:iCs/>
        </w:rPr>
        <w:t xml:space="preserve">contradicting yourself</w:t>
      </w:r>
      <w:r>
        <w:t xml:space="preserve">. I could with the greatest Justice return back many of your unhandsom Reflection in your own Words, but the Scripture as well as my own Inclination forbid me to render *Evil for Evil, and Railing for Railing;*and I am so far from it, that I freely forgive you, tho' you never ask it, or see Need of it. I hope that the future your Time will be </w:t>
      </w:r>
      <w:r>
        <w:rPr>
          <w:i/>
          <w:iCs/>
        </w:rPr>
        <w:t xml:space="preserve">better employ'd</w:t>
      </w:r>
      <w:r>
        <w:t xml:space="preserve">.</w:t>
      </w:r>
    </w:p>
    <w:p>
      <w:pPr>
        <w:pStyle w:val="BodyText"/>
      </w:pPr>
      <w:r>
        <w:t xml:space="preserve">I remain, </w:t>
      </w:r>
      <w:r>
        <w:rPr>
          <w:i/>
          <w:iCs/>
        </w:rPr>
        <w:t xml:space="preserve">Rev. Sir, Your humble Servant</w:t>
      </w:r>
      <w:r>
        <w:t xml:space="preserve">, Thomas Clap. New-Haven, April 1. 1745.</w:t>
      </w:r>
    </w:p>
    <w:p>
      <w:pPr>
        <w:pStyle w:val="Heading1"/>
        <w:pageBreakBefore/>
      </w:pPr>
      <w:bookmarkStart w:name="heading_b46_letter_from_benjamin_doo" w:id="319"/>
      <w:r>
        <w:t xml:space="preserve">B46. Letter from Benjamin Doolittle, April 8, 1745 B046.B.Doolittle-JE 4-8-45 edited</w:t>
      </w:r>
      <w:bookmarkEnd w:id="319"/>
    </w:p>
    <w:p>
      <w:pPr>
        <w:pStyle w:val="BodyText"/>
      </w:pPr>
      <w:r>
        <w:t xml:space="preserve">Benjamin DoolittleB046. Benjamin Doolittle to JE, 4/8/45. BRBL, Sermonon Deut. 29:4 (Sept. 1745), f. 53. Addressed on back "The Revd / Mr Jonathan Edwards / Att / North:Hampton / These." Cropped on right side.</w:t>
      </w:r>
    </w:p>
    <w:p>
      <w:pPr>
        <w:pStyle w:val="BodyText"/>
      </w:pPr>
      <w:r>
        <w:t xml:space="preserve">Revd Sr I Lately recd a Letter from ye [. . .]e ton of Lower Ashewelot giving m[. . .] burning of his house &amp; great part o[. . .] almost ye whol of his provisions; D[. . .] nifie ye ministers in ye Lower Towns [. . .] me yt he would be glad of Some [. . .] relief of Such whose hearts are w[. . .] &amp; therefore agreable to his Desire [. . .] your people Either publickly or [. . .] judge most Convenient &amp; I think [. . .] if persons would consider &amp; Compassion[. . .] man under his Losses: for his peop[. . .] to make up his Losses &amp; Scarcely to [. . .] had he met with no Loss at all [. . .] to your Self &amp; madam is all ye n[. . .]</w:t>
      </w:r>
    </w:p>
    <w:p>
      <w:pPr>
        <w:pStyle w:val="BodyText"/>
      </w:pPr>
      <w:r>
        <w:t xml:space="preserve">Yours to Serve B[. . .] NorthfieldApril. 8. AD: 1745.</w:t>
      </w:r>
    </w:p>
    <w:p>
      <w:pPr>
        <w:pStyle w:val="Heading1"/>
        <w:pageBreakBefore/>
      </w:pPr>
      <w:bookmarkStart w:name="heading_b47_letter_from_jonathan_ash" w:id="320"/>
      <w:r>
        <w:t xml:space="preserve">B47. Letter from Jonathan Ashley, April 9, 1745 B047.J.Ashley-JE 4-9-45 edited</w:t>
      </w:r>
      <w:bookmarkEnd w:id="320"/>
    </w:p>
    <w:p>
      <w:pPr>
        <w:pStyle w:val="BodyText"/>
      </w:pPr>
      <w:r>
        <w:t xml:space="preserve">Jonathan AshleyB047. Jonathan Ashley to JE, 4/9/45. BRBL, Sermon on Num. 13:27-28 (June 1745), f. 35. Shorn at top, addressed on back "For / Revd Jonathan Edwards / at / Northampton."</w:t>
      </w:r>
    </w:p>
    <w:p>
      <w:pPr>
        <w:pStyle w:val="BodyText"/>
      </w:pPr>
      <w:r>
        <w:t xml:space="preserve">[. . .] to adhere to. Wishing Grace Mercy &amp; peace from our Lord Jesus Christ may be Multiplied Unto you: we intreat Your fervent prayers for us that the Great Shepherd of souls would pour his Spirit of peace &amp; Love upon us</w:t>
      </w:r>
    </w:p>
    <w:p>
      <w:pPr>
        <w:pStyle w:val="BodyText"/>
      </w:pPr>
      <w:r>
        <w:t xml:space="preserve">we Subscribe our Selves Yours in the Lord Jonathan Ashley Pastor in the Name of ye Chh. D.field April 9. 1745.</w:t>
      </w:r>
    </w:p>
    <w:p>
      <w:pPr>
        <w:pStyle w:val="Heading1"/>
        <w:pageBreakBefore/>
      </w:pPr>
      <w:bookmarkStart w:name="heading_b48_letter_from_chester_will" w:id="321"/>
      <w:r>
        <w:t xml:space="preserve">B48. Letter from Chester Williams, May 2, 1745 B048.C.Williams-JE 5-2-45 edited</w:t>
      </w:r>
      <w:bookmarkEnd w:id="321"/>
    </w:p>
    <w:p>
      <w:pPr>
        <w:pStyle w:val="BodyText"/>
      </w:pPr>
      <w:r>
        <w:t xml:space="preserve">Chester WilliamsB048. Chester Williams to JE, n.d. [5/2/45]. BRBL, Sermon on Num. 13:27-28 (June 1745), f. 35.</w:t>
      </w:r>
    </w:p>
    <w:p>
      <w:pPr>
        <w:pStyle w:val="BodyText"/>
      </w:pPr>
      <w:r>
        <w:t xml:space="preserve">Revd. Sir,</w:t>
      </w:r>
    </w:p>
    <w:p>
      <w:pPr>
        <w:pStyle w:val="BodyText"/>
      </w:pPr>
      <w:r>
        <w:t xml:space="preserve">Mr. Chauncey</w:t>
      </w:r>
      <w:r>
        <w:rPr>
          <w:rStyle w:val="FootnoteReference"/>
        </w:rPr>
        <w:footnoteReference w:id="1334"/>
      </w:r>
      <w:r>
        <w:t xml:space="preserve"> departed this Life this Morning &amp; is to be Interred on Saturday the Exercise before ye funeral is to begin at twelve o'Clock -- You will by ye leave of providence I hope be over Seasonably ------</w:t>
      </w:r>
    </w:p>
    <w:p>
      <w:pPr>
        <w:pStyle w:val="BodyText"/>
      </w:pPr>
      <w:r>
        <w:t xml:space="preserve">I am, Revd Sr your hble Servt. Chesr Williams</w:t>
      </w:r>
    </w:p>
    <w:p>
      <w:pPr>
        <w:pStyle w:val="Heading1"/>
        <w:pageBreakBefore/>
      </w:pPr>
      <w:bookmarkStart w:name="heading_b49_letter_from_eleazar_wrig" w:id="322"/>
      <w:r>
        <w:t xml:space="preserve">B49. Letter from Eleazar Wright[?], [After May 10, 1745] B049.E.Wright-JE after5-10-45 edited</w:t>
      </w:r>
      <w:bookmarkEnd w:id="322"/>
    </w:p>
    <w:p>
      <w:pPr>
        <w:pStyle w:val="BodyText"/>
      </w:pPr>
      <w:r>
        <w:t xml:space="preserve">Eleazar Wright[?]B049. Ebenezer Wright[?] to JE[?], 5/?/45 (after 5/10/45). BRBL, Sermon on Deut. 29:4 (Sept. 1745), f. 53. Cropped on right side and at bottom. No address. Ebenezer Wright was the pastor of Stamford, Conn. at this time.</w:t>
      </w:r>
    </w:p>
    <w:p>
      <w:pPr>
        <w:pStyle w:val="BodyText"/>
      </w:pPr>
      <w:r>
        <w:t xml:space="preserve">Stamford. Ma[. . .] Revd Sr</w:t>
      </w:r>
    </w:p>
    <w:p>
      <w:pPr>
        <w:pStyle w:val="BodyText"/>
      </w:pPr>
      <w:r>
        <w:t xml:space="preserve">These are to inform [. . .] David Collins of Your Place, [. . .] father lives two or three m[. . .] a tall young man about 18 or [. . .] came to me here at Stamford [. . .] 6th of May then he went [. . .] &amp; contrary to my advice. [. . .] ye 10th of this month for y[. . .] at Antego[?] which is for [. . .] make bold Revd Sr to send [. . .] you, desiring you to acquain[. . .] Young mans Parents with [. . .] knows what is become of y[. . .] for His cloathes; for He hath [. . .] -dy for them whenever [. . .] so you will oblidg theiri[. . .]</w:t>
      </w:r>
    </w:p>
    <w:p>
      <w:pPr>
        <w:pStyle w:val="BodyText"/>
      </w:pPr>
      <w:r>
        <w:t xml:space="preserve">Your [. . .]</w:t>
      </w:r>
    </w:p>
    <w:p>
      <w:pPr>
        <w:pStyle w:val="Heading1"/>
        <w:pageBreakBefore/>
      </w:pPr>
      <w:bookmarkStart w:name="heading_b50_letter_from_thomas_stron" w:id="323"/>
      <w:r>
        <w:t xml:space="preserve">B50. Letter from Thomas Strong, June 12, 1745 B050.T.Strong-JE 6-12-45 edited</w:t>
      </w:r>
      <w:bookmarkEnd w:id="323"/>
    </w:p>
    <w:p>
      <w:pPr>
        <w:pStyle w:val="BodyText"/>
      </w:pPr>
      <w:r>
        <w:t xml:space="preserve">Thomas StrongB050. Thomas Strong to JE, 6/12/45. BRBL, Sermon on Gal. 5:17 (Sept. 1745), f. 768. Shorn on left side, no address.</w:t>
      </w:r>
    </w:p>
    <w:p>
      <w:pPr>
        <w:pStyle w:val="BodyText"/>
      </w:pPr>
      <w:r>
        <w:t xml:space="preserve">[. . .] Honoured Sir [. . .]y Regards to you &amp; Madam [. . .] Comes to Inform you that ye time of [. . .]rs of ye P[----] within all belong to [. . .]e &amp; I Conclude yt ye reason yt ye their [. . .]re is because our people think that yy [. . .] have an opportunity to read these as [. . .]s yy Can because yy are very few &amp; [. . .] ye want of money may be somthing [. . .]sen &amp; if there is any need of laying [. . .] about ye binding two of them may [. . .] in sheepskin. ----------------- [. . .]ne but I remain your dutifull</w:t>
      </w:r>
    </w:p>
    <w:p>
      <w:pPr>
        <w:pStyle w:val="BodyText"/>
      </w:pPr>
      <w:r>
        <w:t xml:space="preserve">[. . .] Thos Strong [. . .] Marlborough June ye: 12: 1745</w:t>
      </w:r>
    </w:p>
    <w:p>
      <w:pPr>
        <w:pStyle w:val="Heading1"/>
        <w:pageBreakBefore/>
      </w:pPr>
      <w:bookmarkStart w:name="heading_b051_letter_from_david_parso" w:id="324"/>
      <w:r>
        <w:t xml:space="preserve">B051. Letter from David Parsons, Jr., [Before September 1745] B051.D.Parsons-JE before9-45 edited</w:t>
      </w:r>
      <w:bookmarkEnd w:id="324"/>
    </w:p>
    <w:p>
      <w:pPr>
        <w:pStyle w:val="BodyText"/>
      </w:pPr>
      <w:r>
        <w:t xml:space="preserve">David Parsons, Jr.B051. David Parsons[?] to JE[?], n.d. [before c. 9/45]. Fragment. BRBL, Sermon on Ps 37:3 (c. Sept. 1745), f. 139. Cropped on right side. Signature cropped, but apparently in hand of David Parsons.</w:t>
      </w:r>
    </w:p>
    <w:p>
      <w:pPr>
        <w:pStyle w:val="BodyText"/>
      </w:pPr>
      <w:r>
        <w:t xml:space="preserve">Hadley No[. . .]</w:t>
      </w:r>
    </w:p>
    <w:p>
      <w:pPr>
        <w:pStyle w:val="BodyText"/>
      </w:pPr>
      <w:r>
        <w:t xml:space="preserve">Revd &amp; Hond Sr I Expect to bring hom[. . .] next thursday should be Glad yo[. . .] do me the Favour of your [. . .] rejoyce with me on that Occ[. . .]</w:t>
      </w:r>
    </w:p>
    <w:p>
      <w:pPr>
        <w:pStyle w:val="BodyText"/>
      </w:pPr>
      <w:r>
        <w:t xml:space="preserve">your Obliged[. . .] &amp; serv[. . .] Da[. . .]</w:t>
      </w:r>
    </w:p>
    <w:p>
      <w:pPr>
        <w:pStyle w:val="Heading1"/>
        <w:pageBreakBefore/>
      </w:pPr>
      <w:bookmarkStart w:name="heading_b52_letter_from_john_ballent" w:id="325"/>
      <w:r>
        <w:t xml:space="preserve">B52. Letter from John Ballentine, [Before September 1745] B052.J.Ballentine-JE before9-45 edited</w:t>
      </w:r>
      <w:bookmarkEnd w:id="325"/>
    </w:p>
    <w:p>
      <w:pPr>
        <w:pStyle w:val="BodyText"/>
      </w:pPr>
      <w:r>
        <w:t xml:space="preserve">John BallentineB052. John Ballentine to JE, n.d. [before 9/45]. BRBL, Sermon on Ps. 37:3 (c. Sept. 1745), f. 139. Cropped on right side, addressed on back: "The Rev Mr Jona Edwards / pastor of the Church / at / Northampton."</w:t>
      </w:r>
    </w:p>
    <w:p>
      <w:pPr>
        <w:pStyle w:val="BodyText"/>
      </w:pPr>
      <w:r>
        <w:t xml:space="preserve">Westfield Many of our people [. . .] of hearing your preach. [. . .] very importunate with [. . .] you to come down, on [. . .] her son, who is under [. . .] of mind. If you would [. . .] lecture preparatory to t[. . .] next Wednesday. which [. . .] at 2 o'Clock afternoo[. . .] be under peculiar ob[. . .]</w:t>
      </w:r>
    </w:p>
    <w:p>
      <w:pPr>
        <w:pStyle w:val="BodyText"/>
      </w:pPr>
      <w:r>
        <w:t xml:space="preserve">I am, Rev. Sir, [. . .] Your oblig[. . .] Jn[. . .]</w:t>
      </w:r>
    </w:p>
    <w:p>
      <w:pPr>
        <w:pStyle w:val="Heading1"/>
        <w:pageBreakBefore/>
      </w:pPr>
      <w:bookmarkStart w:name="heading_b53_letter_from_jonathan_jud" w:id="326"/>
      <w:r>
        <w:t xml:space="preserve">B53. Letter from Jonathan Judd, September 2, 1745 B053.J.Judd-JE 9-2-45 edited</w:t>
      </w:r>
      <w:bookmarkEnd w:id="326"/>
    </w:p>
    <w:p>
      <w:pPr>
        <w:pStyle w:val="BodyText"/>
      </w:pPr>
      <w:r>
        <w:t xml:space="preserve">Jonathan JuddB053. Jonathan Judd to JE, 9/2/45. BRBL, Sermon on Ps. 37:3(c) (c. Sept. 1745), f. 139.</w:t>
      </w:r>
    </w:p>
    <w:p>
      <w:pPr>
        <w:pStyle w:val="BodyText"/>
      </w:pPr>
      <w:r>
        <w:t xml:space="preserve">Revd. &amp; Dear Sir</w:t>
      </w:r>
    </w:p>
    <w:p>
      <w:pPr>
        <w:pStyle w:val="BodyText"/>
      </w:pPr>
      <w:r>
        <w:t xml:space="preserve">I have Just heard that you desire me to assist you at the fast that you have appointed. I should Gladly have done it but I have appointed a Jarney into Connecticut and purpose God willing to set out Wenesday next so that I can not Come nevertheless I hope not to be backward to assist on such occasions when God permits</w:t>
      </w:r>
    </w:p>
    <w:p>
      <w:pPr>
        <w:pStyle w:val="BodyText"/>
      </w:pPr>
      <w:r>
        <w:t xml:space="preserve">I Remain your unworthy friend and Bror, Jonathan Judd</w:t>
      </w:r>
    </w:p>
    <w:p>
      <w:pPr>
        <w:pStyle w:val="BodyText"/>
      </w:pPr>
      <w:r>
        <w:t xml:space="preserve">September 2 1745 Northhampton</w:t>
      </w:r>
    </w:p>
    <w:p>
      <w:pPr>
        <w:pStyle w:val="BodyText"/>
      </w:pPr>
      <w:r>
        <w:t xml:space="preserve">P.S. I am unaquainted with executing of Chh Censors I do therefore desire you would Let me have a form of an admonition &amp; excommunication &amp; I write this now that I might have them when I return home either by sending or Coming --- Not that I know I shall stand in need of either ------ I don't desire you to send ym before you hear from me again but should be Glad they might be ready</w:t>
      </w:r>
    </w:p>
    <w:p>
      <w:pPr>
        <w:pStyle w:val="Heading1"/>
        <w:pageBreakBefore/>
      </w:pPr>
      <w:bookmarkStart w:name="heading_b54_letter_from_timothy_wood" w:id="327"/>
      <w:r>
        <w:t xml:space="preserve">B54. Letter from Timothy Woodbridge, [c. September 1745] B054.T.Woodbridge-JE c9-45 edited</w:t>
      </w:r>
      <w:bookmarkEnd w:id="327"/>
    </w:p>
    <w:p>
      <w:pPr>
        <w:pStyle w:val="BodyText"/>
      </w:pPr>
      <w:r>
        <w:t xml:space="preserve">Timothy WoodbridgeB054. Timothy Woodbridge to JE, n.d. [c. 9/45?].</w:t>
      </w:r>
      <w:r>
        <w:rPr>
          <w:rStyle w:val="FootnoteReference"/>
        </w:rPr>
        <w:footnoteReference w:id="1335"/>
      </w:r>
      <w:r>
        <w:t xml:space="preserve"> BRBL, Sermon on Zech. 8:20-22 (Feb. 1747).</w:t>
      </w:r>
    </w:p>
    <w:p>
      <w:pPr>
        <w:pStyle w:val="BodyText"/>
      </w:pPr>
      <w:r>
        <w:t xml:space="preserve">Mr. Edwards Revd Sr</w:t>
      </w:r>
    </w:p>
    <w:p>
      <w:pPr>
        <w:pStyle w:val="BodyText"/>
      </w:pPr>
      <w:r>
        <w:t xml:space="preserve">If you will be So good as to preach for me the Lecture at the ministers meeting, which will be the week after next at Hatfield you will oblidge</w:t>
      </w:r>
    </w:p>
    <w:p>
      <w:pPr>
        <w:pStyle w:val="BodyText"/>
      </w:pPr>
      <w:r>
        <w:t xml:space="preserve">Yr Humble servt T Woodbridge</w:t>
      </w:r>
    </w:p>
    <w:p>
      <w:pPr>
        <w:pStyle w:val="BodyText"/>
      </w:pPr>
      <w:r>
        <w:t xml:space="preserve">P.S. If your affairs Should be Such that you Can't please to send word that I may Get Some body [--] to preach it</w:t>
      </w:r>
    </w:p>
    <w:p>
      <w:pPr>
        <w:pStyle w:val="Heading1"/>
        <w:pageBreakBefore/>
      </w:pPr>
      <w:bookmarkStart w:name="heading_b55_letter_from_thomas_steph" w:id="328"/>
      <w:r>
        <w:t xml:space="preserve">B55. Letter from Thomas Stephens, September 25, 1745 B055.T.Stephens-JE 9-25-45 edited</w:t>
      </w:r>
      <w:bookmarkEnd w:id="328"/>
    </w:p>
    <w:p>
      <w:pPr>
        <w:pStyle w:val="BodyText"/>
      </w:pPr>
      <w:r>
        <w:t xml:space="preserve">Thomas StephensB055. Thomas Stephens to JE, 9/25/45. BRBL, Sermon on Gal. 3:16 (Feb. 1746), f. 766. Addressed on back "To the / Revd Mr / Jonathan Edwards."</w:t>
      </w:r>
    </w:p>
    <w:p>
      <w:pPr>
        <w:pStyle w:val="BodyText"/>
      </w:pPr>
      <w:r>
        <w:t xml:space="preserve">Plainfield</w:t>
      </w:r>
    </w:p>
    <w:p>
      <w:pPr>
        <w:pStyle w:val="BodyText"/>
      </w:pPr>
      <w:r>
        <w:t xml:space="preserve">Reverend Sir</w:t>
      </w:r>
    </w:p>
    <w:p>
      <w:pPr>
        <w:pStyle w:val="BodyText"/>
      </w:pPr>
      <w:r>
        <w:t xml:space="preserve">Mr. Davenport has given us a denial with respect to seteling here. &amp; wee know of no man wee are likly to unite in except Mr Buel but I refer you to Mr hait for a more full &amp; particular account of our Circumstances. &amp; i hope Reverend Sir you will advise him to Come amongst us by all menes. So desiering Your prayers for us under our disstrested Circumstances.</w:t>
      </w:r>
    </w:p>
    <w:p>
      <w:pPr>
        <w:pStyle w:val="BodyText"/>
      </w:pPr>
      <w:r>
        <w:t xml:space="preserve">I remaine Your humble Servant Thomas Stephens</w:t>
      </w:r>
    </w:p>
    <w:p>
      <w:pPr>
        <w:pStyle w:val="Heading1"/>
        <w:pageBreakBefore/>
      </w:pPr>
      <w:bookmarkStart w:name="heading_b56_letter_from_israel_ashle" w:id="329"/>
      <w:r>
        <w:t xml:space="preserve">B56. Letter from Israel Ashley, [Before February 1746] B056.I.Ashley-JE before2-46 edited</w:t>
      </w:r>
      <w:bookmarkEnd w:id="329"/>
    </w:p>
    <w:p>
      <w:pPr>
        <w:pStyle w:val="BodyText"/>
      </w:pPr>
      <w:r>
        <w:t xml:space="preserve">Israel AshleyB056. Israel Ashley to JE, n.d. [before 2/46]. BRBL, Sermon on Gal. 3:16 (Feb. 1746), f. 766. Cropped at top and right, addressed on back: "The Revd / Jonathan Edwards / at / Northampton."</w:t>
      </w:r>
    </w:p>
    <w:p>
      <w:pPr>
        <w:pStyle w:val="BodyText"/>
      </w:pPr>
      <w:r>
        <w:t xml:space="preserve">[. . .] and would be glad you Could See him when he [. . .] Rational These from your Humble Servant</w:t>
      </w:r>
    </w:p>
    <w:p>
      <w:pPr>
        <w:pStyle w:val="BodyText"/>
      </w:pPr>
      <w:r>
        <w:t xml:space="preserve">Israel Ashley</w:t>
      </w:r>
    </w:p>
    <w:p>
      <w:pPr>
        <w:pStyle w:val="BodyText"/>
      </w:pPr>
      <w:r>
        <w:t xml:space="preserve">P.S. I Came from there this morning</w:t>
      </w:r>
    </w:p>
    <w:p>
      <w:pPr>
        <w:pStyle w:val="Heading1"/>
        <w:pageBreakBefore/>
      </w:pPr>
      <w:bookmarkStart w:name="heading_b57_letter_from_thomas_wait_" w:id="330"/>
      <w:r>
        <w:t xml:space="preserve">B57. Letter from Thomas Wait, March 9, 1746 B057.T.Wait-JE 3-9-46 edited</w:t>
      </w:r>
      <w:bookmarkEnd w:id="330"/>
    </w:p>
    <w:p>
      <w:pPr>
        <w:pStyle w:val="BodyText"/>
      </w:pPr>
      <w:r>
        <w:t xml:space="preserve">Thomas WaitB057. Thomas Wait to JE, 3/9/46. BRBL, Sermons on Matt. 12:41 (May 1747), f. 460, Titus 3:2 (May 1747), f. 811. Addressed on back, "Thomas Waits Objecti / ons Against Lt Millers / Complaint."</w:t>
      </w:r>
    </w:p>
    <w:p>
      <w:pPr>
        <w:pStyle w:val="BodyText"/>
      </w:pPr>
      <w:r>
        <w:t xml:space="preserve">Revrd Sr. I Object against the complaint Exhibited me by Lt John Miller dated the 27th day of last Febry, that it is trifiling &amp; ought not to be regarded.</w:t>
      </w:r>
    </w:p>
    <w:p>
      <w:pPr>
        <w:pStyle w:val="BodyText"/>
      </w:pPr>
      <w:r>
        <w:t xml:space="preserve">There are two things charg’d against me in the sd Complaint. one is fornication, the Other is falshood. ---------</w:t>
      </w:r>
    </w:p>
    <w:p>
      <w:pPr>
        <w:pStyle w:val="BodyText"/>
      </w:pPr>
      <w:r>
        <w:t xml:space="preserve">As to that of fornication, tis Said that Jemima Miller chargd it upon me in time of travail, &amp; continues still so to do, &amp; yt there are many circumstances, which Joined with the sd Charge make it Evident (as the complainant concieves) that I am Guilty.</w:t>
      </w:r>
    </w:p>
    <w:p>
      <w:pPr>
        <w:pStyle w:val="BodyText"/>
      </w:pPr>
      <w:r>
        <w:t xml:space="preserve">&amp; as to the falshood, tis Said, the complainant Supposes I have in Several Instances Spoken falsely, &amp; knowingly Contradicted the truth, but has not Intimated what those circumstances are that being Joined with Jemima Millers Accusation, make it Evident [. . .]</w:t>
      </w:r>
      <w:r>
        <w:rPr>
          <w:rStyle w:val="FootnoteReference"/>
        </w:rPr>
        <w:footnoteReference w:id="1336"/>
      </w:r>
      <w:r>
        <w:t xml:space="preserve"> Spoken falsely &amp; knowingly contradicted the truth, which Should have been done, Or how can You know Sr: Whether the Complainants Suppositions &amp; Imaginations are So well grounded as to be worthy of Your notice or how Can it be known if the Complainant Should Object Against me in Matters of like nature here after whether I have not been twice Charg’d &amp; obliged to Answer for the Same fault or how can I be Able to make any defence or how Can those things be preserved in Memory as they Ought to be</w:t>
      </w:r>
    </w:p>
    <w:p>
      <w:pPr>
        <w:pStyle w:val="BodyText"/>
      </w:pPr>
      <w:r>
        <w:t xml:space="preserve">Thomas Wait</w:t>
      </w:r>
    </w:p>
    <w:p>
      <w:pPr>
        <w:pStyle w:val="BodyText"/>
      </w:pPr>
      <w:r>
        <w:t xml:space="preserve">Northampton March ye 9th: 1746 To the Revrd. Mr. Edwds. Pastor of the first Church in Northampton</w:t>
      </w:r>
    </w:p>
    <w:p>
      <w:pPr>
        <w:pStyle w:val="Heading1"/>
        <w:pageBreakBefore/>
      </w:pPr>
      <w:bookmarkStart w:name="heading_b58_letter_from_joseph_pynch" w:id="331"/>
      <w:r>
        <w:t xml:space="preserve">B58. Letter from Joseph Pynchon, April 1, 1746 B058.J.Pynchon-JE 4-1-46 edited</w:t>
      </w:r>
      <w:bookmarkEnd w:id="331"/>
    </w:p>
    <w:p>
      <w:pPr>
        <w:pStyle w:val="BodyText"/>
      </w:pPr>
      <w:r>
        <w:t xml:space="preserve">Joseph PynchonB058. Joseph Pynchon to JE, 4/1/46. BRBL, Sermon on I Cor. 6:11 (Mar. 1747), f. 723. Addressed on back: "Revd / Mr Jonathan Edwards / In Northampton."</w:t>
      </w:r>
    </w:p>
    <w:p>
      <w:pPr>
        <w:pStyle w:val="BodyText"/>
      </w:pPr>
      <w:r>
        <w:t xml:space="preserve">Rev Sir ---</w:t>
      </w:r>
    </w:p>
    <w:p>
      <w:pPr>
        <w:pStyle w:val="BodyText"/>
      </w:pPr>
      <w:r>
        <w:t xml:space="preserve">I have at length sent the things for your two Daughters, have not had a good Opportunity before; need not say anything directing Concerning about the things, (having given ye directions before) except as to the End. Veneris, which I advised to be taken abt. 6 or 8 grains I think at a time. I have mixed it with a Conserve, and would have the quantity of half an haezlenut taken at a time, first at night going to bed for 2 or 3 nights, then if no ruffle or disorder attends (which sometimes is ye Case) morning &amp; night the same Quantity ------- Æthiops Mineral, have none yet, design very shortly to make some --- I am with due Regards to Yr Self, Madm &amp; Family</w:t>
      </w:r>
    </w:p>
    <w:p>
      <w:pPr>
        <w:pStyle w:val="BodyText"/>
      </w:pPr>
      <w:r>
        <w:t xml:space="preserve">Yr V Humbl Servt Joseph Pynchon Springfd, April 1. 1746 --- Rev Mr Jonathan Edwards ---</w:t>
      </w:r>
    </w:p>
    <w:p>
      <w:pPr>
        <w:pStyle w:val="Heading1"/>
        <w:pageBreakBefore/>
      </w:pPr>
      <w:bookmarkStart w:name="heading_b59_letter_from_daniel_wadsw" w:id="332"/>
      <w:r>
        <w:t xml:space="preserve">B59. Letter from Daniel Wadsworth, May 6, 1746 B059.D.Wadsworth-JE 5-6-46 edited</w:t>
      </w:r>
      <w:bookmarkEnd w:id="332"/>
    </w:p>
    <w:p>
      <w:pPr>
        <w:pStyle w:val="BodyText"/>
      </w:pPr>
      <w:r>
        <w:t xml:space="preserve">Daniel WadsworthB059. Daniel Wadsworth to JE, 5/6/46. BRBL, Sermon on Matt. 13:47-50(c) (May 1746), f. 478. Cropped address on back: "[Jona]than Edwards / at / [No]rthampton."</w:t>
      </w:r>
    </w:p>
    <w:p>
      <w:pPr>
        <w:pStyle w:val="BodyText"/>
      </w:pPr>
      <w:r>
        <w:t xml:space="preserve">Revd Sir</w:t>
      </w:r>
    </w:p>
    <w:p>
      <w:pPr>
        <w:pStyle w:val="BodyText"/>
      </w:pPr>
      <w:r>
        <w:t xml:space="preserve">I am desired to send You the Inclosed to See if you will be pleased to Subscribe it, Mr. Hopkins has subscribed a Copy of it, but had not opportunity to see you while it was in his hands, if you shall think fit to subscribe it. wee have then the full subscripton I suppose wee have then the Subscription of all the Ministers in Hampshire County that Can probably have any Claim on Mr. Lamberts Estate, Except Mr. Hubbard of Sheffield, whom I have not had opportunity to propose it unto, ye circumstances of ye Estate are briefly represented in ye inclosed to which I can add nothing material, I should be glad that you'd send it back to me by ye bearer on his Return and you will oblige your humble servt</w:t>
      </w:r>
    </w:p>
    <w:p>
      <w:pPr>
        <w:pStyle w:val="BodyText"/>
      </w:pPr>
      <w:r>
        <w:t xml:space="preserve">Daniel Wadsworth Hartford May. 6 1746</w:t>
      </w:r>
    </w:p>
    <w:p>
      <w:pPr>
        <w:pStyle w:val="BodyText"/>
      </w:pPr>
      <w:r>
        <w:t xml:space="preserve">P.S</w:t>
      </w:r>
    </w:p>
    <w:p>
      <w:pPr>
        <w:pStyle w:val="BodyText"/>
      </w:pPr>
      <w:r>
        <w:t xml:space="preserve">I suppose you would be willing to know what use it would be applied to, if ye College shÔd get any of Mr Lamberts Estate, but as nothing has been concluded upon with respect to that, so I cant say how it will be improved</w:t>
      </w:r>
    </w:p>
    <w:p>
      <w:pPr>
        <w:pStyle w:val="Heading1"/>
        <w:pageBreakBefore/>
      </w:pPr>
      <w:bookmarkStart w:name="heading_b60_letter_from_joseph_dwigh" w:id="333"/>
      <w:r>
        <w:t xml:space="preserve">B60. Letter from Joseph Dwight, June 23, 1746 B060.J.Dwight-JE 6-23-46 edited</w:t>
      </w:r>
      <w:bookmarkEnd w:id="333"/>
    </w:p>
    <w:p>
      <w:pPr>
        <w:pStyle w:val="BodyText"/>
      </w:pPr>
      <w:r>
        <w:t xml:space="preserve">Joseph DwightB060. Joseph Dwight to JE, 6/23/46. BRBL, Sermon on Ezek. 22:12 (Jan. 1747).</w:t>
      </w:r>
    </w:p>
    <w:p>
      <w:pPr>
        <w:pStyle w:val="BodyText"/>
      </w:pPr>
      <w:r>
        <w:t xml:space="preserve">Brookfield June 23d 1746</w:t>
      </w:r>
    </w:p>
    <w:p>
      <w:pPr>
        <w:pStyle w:val="BodyText"/>
      </w:pPr>
      <w:r>
        <w:t xml:space="preserve">Revd. Sr</w:t>
      </w:r>
    </w:p>
    <w:p>
      <w:pPr>
        <w:pStyle w:val="BodyText"/>
      </w:pPr>
      <w:r>
        <w:t xml:space="preserve">I Recd yors directed to my spouse &amp; have paid the Charge of the girls bringing up here &amp; find the overplus wch is 34/ am sending the Negroes away hope they will come safe.</w:t>
      </w:r>
    </w:p>
    <w:p>
      <w:pPr>
        <w:pStyle w:val="BodyText"/>
      </w:pPr>
      <w:r>
        <w:t xml:space="preserve">I am Sr Yor Assured Friend &amp; Servt Joseph Dwight</w:t>
      </w:r>
    </w:p>
    <w:p>
      <w:pPr>
        <w:pStyle w:val="Heading1"/>
        <w:pageBreakBefore/>
      </w:pPr>
      <w:bookmarkStart w:name="heading_b61_letter_from_john_woodbri" w:id="334"/>
      <w:r>
        <w:t xml:space="preserve">B61. Letter from John Woodbridge, October 6, 1746 B061.J.Woodbridge-JE 10-6-46 edited</w:t>
      </w:r>
      <w:bookmarkEnd w:id="334"/>
    </w:p>
    <w:p>
      <w:pPr>
        <w:pStyle w:val="BodyText"/>
      </w:pPr>
      <w:r>
        <w:t xml:space="preserve">John WoodbridgeB061. John Woodbridge to JE, 10/6/46. BRBL, "Efficacious Grace," Book I, f. 1207.</w:t>
      </w:r>
    </w:p>
    <w:p>
      <w:pPr>
        <w:pStyle w:val="BodyText"/>
      </w:pPr>
      <w:r>
        <w:t xml:space="preserve">Revd sr</w:t>
      </w:r>
    </w:p>
    <w:p>
      <w:pPr>
        <w:pStyle w:val="BodyText"/>
      </w:pPr>
      <w:r>
        <w:t xml:space="preserve">after Due Regaurds this is to desire you: when you come to ye Association to bring with you the papers which Relate to Danll Nashes Case: our Ch has Voted to day ye Case before the Association for advice &amp; it will be needful yt ye Association have ye papers in order to a ful understanding of ye case: this from your Humble servt</w:t>
      </w:r>
    </w:p>
    <w:p>
      <w:pPr>
        <w:pStyle w:val="Heading1"/>
        <w:pageBreakBefore/>
      </w:pPr>
      <w:bookmarkStart w:name="heading_b62_petition_from_ephraim_ma" w:id="335"/>
      <w:r>
        <w:t xml:space="preserve">B62. Petition from Ephraim Marble to the Northampton Church, [After November 15, 1746] B062.E.Marble-JE after11-15-46 edited</w:t>
      </w:r>
      <w:bookmarkEnd w:id="335"/>
    </w:p>
    <w:p>
      <w:pPr>
        <w:pStyle w:val="BodyText"/>
      </w:pPr>
      <w:r>
        <w:t xml:space="preserve">Ephraim MarbleB062. Ephraim Marble to JE, n.d. [after 11/15/46]. BRBL, "Hebrew Idioms," f. 1211 (the cover of "Hebrew Idioms" is a copy of the </w:t>
      </w:r>
      <w:r>
        <w:rPr>
          <w:i/>
          <w:iCs/>
        </w:rPr>
        <w:t xml:space="preserve">Boston Gazette</w:t>
      </w:r>
      <w:r>
        <w:t xml:space="preserve"> for Jan. 6, 1747). Addressed on back "For the Revd / Mr Edwards of / North Hampton." To the Curch and Conggregation in North Hampton Christian Frinds the petision of Ephm Marble of the North Parte of Sunder Land humbly sheweth that almighty god in his holy &amp; wise Providence hath Layd his hand heavy uppon me not onely in multiplyd Deaths in my famely and Bodyly indispositions in my Self but also in outher Temmporall Losses Pertickerly in the Loss of my Dwell ing house a Considerable Part of the Furniture weavers shop Loom Tackling with my Store of Indin Corn Considerable outhr Grain with my outher Store for for the Suport of Life &amp; I being a Stranger in these Parts my Native Place &amp; Relations being at a great Distance and my Neighbours whear i now Live being new beginers and as yet but Low in Estate in generall and my Nesesetys great i am Contraned Ernestly to Beg your Charity that you would Contribute to my Nesesetys which great which if god shall Incline you to do I pray that he would grant me a thankfull heart boath to him self and you I would Earnestly Desire your Prayers for me that god would Sanctifie to me these Dispensations of his Providence. Sunderland Note the above mentioned Loss was by fire the Night fawling the 15 of this Instant Novembr I Subscribe your Humble Petisioner Ephraim Marble</w:t>
      </w:r>
    </w:p>
    <w:p>
      <w:pPr>
        <w:pStyle w:val="Heading1"/>
        <w:pageBreakBefore/>
      </w:pPr>
      <w:bookmarkStart w:name="heading_b63_letter_from_thomas_gille" w:id="336"/>
      <w:r>
        <w:t xml:space="preserve">B63. Letter from Thomas Gillespie, November 24, 1746 B063.T.Gillespie-JE 11-24-46 edited</w:t>
      </w:r>
      <w:bookmarkEnd w:id="336"/>
    </w:p>
    <w:p>
      <w:pPr>
        <w:pStyle w:val="BodyText"/>
      </w:pPr>
      <w:r>
        <w:t xml:space="preserve">Thomas GillespieB063. Thomas Gillespie to JE, 11/24/46. ANTS f. 1744-46, #2. Probably a draft.</w:t>
      </w:r>
    </w:p>
    <w:p>
      <w:pPr>
        <w:pStyle w:val="BodyText"/>
      </w:pPr>
      <w:r>
        <w:t xml:space="preserve">To Mr Edwards at Northampton N England Novemr 1746</w:t>
      </w:r>
    </w:p>
    <w:p>
      <w:pPr>
        <w:pStyle w:val="BodyText"/>
      </w:pPr>
      <w:r>
        <w:t xml:space="preserve">R &amp; D Sir</w:t>
      </w:r>
    </w:p>
    <w:p>
      <w:pPr>
        <w:pStyle w:val="BodyText"/>
      </w:pPr>
      <w:r>
        <w:t xml:space="preserve">I have ever honoured you for your Works Sake, &amp; what the great Shepherd made you the Instrument of from the Time you published the then very extraordinary Account of the Revival of Religion at Northampton I think in the Year 1735. The two performances you Publishd on the Subject of the late Glorious Work in New England well Adapted to that in Scotland gave me great Satisfaction especially the last of them for Peculiar Reasons this much I think myself bound to Say. I have Many a Time for some Years designed to Claim humbly the privilege of Correspondence with you. What has made me defer doing it so long When Some of my Brethren &amp; Acquaintances have been Favourd with it for a Considerable While tis Needless now to Mention I Shal only Say I have blamed my self for Neglect in that Matter. I do now earnestly desire a Room in your Friendship &amp; a Letter from you Sometimes when you have Occasion to Write to Scotland &amp; I Shal Wish to be as Regular as I can in making a return I Propose to Trouble you Now &amp; then with proposal of Doubts &amp; Difficulties that I meet with &amp; am exercisd with as for other Reasons so because some Solutions in the two Mentiond performances were peculiarly Agreeable to me &amp; I find from these Discourses that Wherein I have differd in Some Things from Many others &amp;c. My Sentiments harmonizd with Mr Edwards’s this especially was the Case in Some Things contained in [---] Thoughts concerning Revival of Religion in New England. All the Apology I make for using such Freedom tho Altogether Unacquainted is you Will find from my Short Attestation in Mr. Robe’s Narrative I am no Enemy to you or to the Work you have been engagd in &amp; Which you have defended in a Way I Could not but much Approve. Also my Friend &amp; Countryman the Rev Mr. Robert Abercrombie will inform you about me if you have Occasion to See him or hear from him.</w:t>
      </w:r>
    </w:p>
    <w:p>
      <w:pPr>
        <w:pStyle w:val="BodyText"/>
      </w:pPr>
      <w:r>
        <w:t xml:space="preserve">I long’d Much to See Somwhat about Impressions respecting Facts &amp; Future Events whether by Scripture Texts or otherwise made on the Minds of Good People &amp; Suppos’d to be from the Lord for I have had too Good Occasion to know the hurtful yea Pernicious tendency of this Principle as commonly Mannagd &amp;c. upon Many Persons &amp; in [------] Instances &amp; respects. it has indeed Surprized me Much that Wise holy &amp; Learn’d Divines as well as others have Supposd this a Spiritual Experience An Answer of Prayers an Evidence of being highly Favourd by the Lord &amp;c. &amp; I Was exceeding glad, the Lord had directed you to give in so Seasonable a Caveat against What I’m Assurd you had the best Reason to Term "A Handle in the hand of the Devil &amp;c." I was only Sorry your then Design had not permitted you to say more on that Point that Merits a Volume &amp; the proper full Discussion of Which Would be one of the most Seasonable effectual Services done the Church of Christ &amp; Interest of Vital Religion thro the World that I know of. I Rejoice to find there is a Good deal more on that Subject interspersed in your Treatise of Religious Affections which I have [-------] but could not as yet regularly Peruse. I humbly think the Lord Calls you D Sir to Consider every part of that Point in the most Critical Manner &amp; to represent fully the Consequences resulting from the Several Principles in that Matter, good People as Well as others, have been so fond of if I don’t mistake Providence has already put that in your hand as a part of your Generation Work, &amp; it will give me as Well as others vast Satisfaction to find more Said on the Subject by you if you don’t find What is in the Mentiond Treatise Sufficient as to Which I can form no Judgment because I have not as yet considered it. If any other Author has has Treated that Subject I don’t remember to have met with it &amp; I Believe [2] Hell has been no less delighted than Surpriz’d a Regular Attack has not been made on that Side [--] Now [-] I doubt not they dread the Consequences of Such Assault with exquisite Horror the Neglect or Oversight Mistake of so Many Learned Authors who have Insisted on Doctrines that bear Similitude of Relation to this Matter while it was Pass’d over I humbly Think Should Teach us Humility &amp; some other useful Lessons I Need not Name to Mr Edwards.</w:t>
      </w:r>
    </w:p>
    <w:p>
      <w:pPr>
        <w:pStyle w:val="BodyText"/>
      </w:pPr>
      <w:r>
        <w:t xml:space="preserve">I hope D Sir it will not Offend you that I humbly offer Some Remarks upon What I have observed in looking into your Treatise on Religious Affections &amp; upon farther perusal shal frankly represent what I may find difficulty about if any such passage shal cast up expecting you Will be so Good as to set me right if I have or Shal Mistake or Not perceive you Meaning. Pages 74 &amp; 5. there are Several Passages I do not Well understand [-] [-----] Pag 74 Line 3 a fin You Say "That they Should Confidently Believe and Trust While [--] they yet remain without Spiritual Light or Sight is an Antiscriptural and Absurd Doctrine"</w:t>
      </w:r>
      <w:r>
        <w:rPr>
          <w:rStyle w:val="FootnoteReference"/>
        </w:rPr>
        <w:footnoteReference w:id="1337"/>
      </w:r>
      <w:r>
        <w:t xml:space="preserve"> had you Said they could or would not Believe &amp; Trust without Spiritual Light this [-------] but I humbly Apprehend the Position Will not hold as you have laid it Whether it is applied to a Sinner or a Saint as I Suppose you Understand it for tho the Sinner never will Believe on the Lord Jesus till he has received a Saving Manifestation of his Glory by the Work of Spirit yet every Sinner we know is Indispensably Bound by the Divine Authority to Believe instantly in the Lord Jesus. the Command of the Lord I Jo 3,23. [-] believe on the Name of his Son Jesus Christ &amp;c. as to a Prescription of the Moral Law no less binds the Sinner to Immediate Performance than the Commandment not to kill to keep the Sabbath Day or any other Duty as to the present performance of Which in Way of Duty all Agree the Sinner is bound. I Suppose none of us think we are bound or will Adventure to Preach the Sinner should Delay to Attempt to Believe in the Saviour till he finds Light from Heaven Shining into his Mind or has got a Saving Discovery of the Lord Jesus. tho tis certain he cannot Believe nor Will do it effectually ‘till favourd with Such Light or Sight because we Should in that event put in Qualification where the Apostle Paul put none Such in their Exhortation to the Jaylor Acts 16,31. Also as it may be the last Call the Sinner is to receive in dispensation of the Word we are bound to require him instantly to Believe Whatever he does or does not feel in himself. If you did intend not the Sinner but the Saint in the [----] Positions as I am apt to think your Scope Plainly intimates Still Im Afraid there is Ambiguity at least in your Words for I humbly Apprehend the Christian is bound to trust the Divine Faithfulness plighted in the Promise for Needful Blessings be his Case with respect to Light or Darkness Sight &amp;c. what it will &amp; that No Situation the Saint can be in looes him from obligation to glorify the Lord at all Seasons by Trusting in him &amp; expecting fulfillment of his Word Suiting his Case. Also I Would Imagine Is. 50, 10. [-----] the Saint to Believe in the Precise Circumstances mentiond in your Assertion above mentiond. Pardon my Freedom. You do Indeed Say it is truly the Duty of those Who are thus in darkness to come out of Darkness into Light &amp; Believe" Pag 74 Lin 5 a fin fin but how to reconcile that with the Mentiond Assertion that immediately [3] follows I am indeed at a loss. Sometimes I think, it is not Believing the Promise or trusting the Lord &amp; trusting in him you mean in the Positions I have cited but the belief of the Goodness of ones State that he is a Saint. if that was what you intended I heartily Wish you had Said so Much in the Book but as this is not ordinarily What is Meant by Believing in Scripture I Must Suppose it was not the Idea affixed to your Words. had you plainly Stated the Distinction twixt an Possibility ones Actually believing &amp; its yet being his Duty to Believe in the Circumstances you Mentiond Danger of Mistake &amp; a handle for Cavil [------------] had been Cut off. Pag 75 Lin 11 &amp;c. You Say "to press and Urge them to Believe, without any Spiritual Light or Sight tends greatly to help forward the Delusions of the Prince of Darkness" had you Said to press them to believe the Lord was their God When going on in a Course of Sin or when Sinning presumptuously was of Such Tendency. Which Possibly was in Part what you design’d it would in my Humble Apprehension have been much more Safe for Reasons given. Also as ‘tis Ordinarily &amp; Justly observd they who are most humbled think they are least so When under Saving Work of the Spirit perhaps in like Manner Spiritual Light &amp; Sight may in Some instances be Mistaken or not duly Apprehended in Which Case the person upon your Suppositions, may be apt to give Way to Unbelief &amp; Say if I am not to be Urg’d by the Lords Servants to Believe in my present Circumstances it Would Surely be presumption in me to entertain Thoughts of Attempting it. Or it may be he shal think he has not that Degree of Spiritual Light or Sight that is Absolutely Necessary in order to his Believing &amp; thus the Evil Heart of Unbelief shal make him depart from the Living God &amp; Neglect to Set too his Seal that he is true. if have deduced Consequences from your Words and Manner of Reasoning which you think they do not Justly bear I’ll be glade to be rectified by You D Sir, &amp; Would be [---] Satisfied to know from you how the Mentiond [-------] tends to help forward the Delusions of Satan. I am apt to Believe the Grounds upon Which you proceeded in the Whole Paragraph I have Mentiond is you have with you Real Antinomians who Teach things About faith &amp; Believing Subversive of New Obedience &amp; Gospel Holiness &amp; Inconsistent with the Scripture Doctrines Concerning them But as we have few if any Such at all (I Believe I might say more) who ever Vented Such Opinins in this Country &amp; Numbers who Would have the most Accurate &amp; Judicious [-] Evangelical Preachers to Insist a great deal more upon Doing &amp; Less upon Believing for What Reasons you Well perceive I Am I expect a Mighty Clamour by the Seceders if the Book Shal fall into yr^hand. What is expressd by you Pag 75 Lin 22 &amp;c. is I have frequently heard it Taught by them Accounted the most orthodox that the Believer was bound to Trust in the Lord in the very Worst Frame he could be in &amp; that the Exercise of Faith was the Way to be Deliverd from Backsliding &amp;c &amp; tis Impossible one Should Err who follows the Course prescribed by the Lord in his Word. &amp; I Suppose no Person is bound or Allowd to deferr Believing one Single Moment because he finds himself in a bad Situation, because the Spirit Breathes not on him or he finds not Actual influence rendring him capable of Believing or meet for it Communicated to him at that Season for this Reason that not our Ability or Fitness but the Lords Command is the Rule of Duty &amp;c. on any Account.</w:t>
      </w:r>
    </w:p>
    <w:p>
      <w:pPr>
        <w:pStyle w:val="BodyText"/>
      </w:pPr>
      <w:r>
        <w:t xml:space="preserve">Pag 275 You Cite as an Authority Mr Stoddard Affirming Lin 5 [--] "One Way of Sin is exception enough against Mens Salvation tho their Temptations be great" I well remember the singularly Judicious Dr Owen Somewhere Says that &amp; to be affirmed [-] prevalence of a Particular Sin over a Person for a Considerable Time Shews him no Saint except when under the Power of a Strong Temptation [-] I Would Suppose Such Texts as Is 64:6 Ps 65,3. &amp;c. Warranted the Doctor. to Assert as he did. tis no Small difficulty to Steer the middle Course twixt Affording Hypocrites ground Unwarrantably to Presume on the one Hand &amp; Wounding the Lords dear Children on the other &amp; All the litle knowledge of the Scriptures I Would hope the Lord has given me Satisfies me Mr Shepherd good &amp; great Man as he he was verg’d not a litle to the last Extreme with whom If I mistake not Mr Stoddart has Symbolizes in the above Assertion for such is the drift &amp; tendency of Mr Shepherds Principles. daily experience &amp; Observation confirms me Still more we should be very Cautious &amp; Modest when [-----] [------] Asserting on that Head &amp; go no farther in the Matter than we have plain Scripture to bear us out. The Consideration that Indwelling Sin Sometimes gets such Ascendant that the New Creature is as fire buried under Ashes Undiscerned &amp; Inactive lays Foundation for Saying Somwhat Stronger on that Point than I would Choose to Utter in Publick Teaching Pag 276. you Say "Nor can a true Saintose it belongs not to us precisely to Determine ever fall away so that it shal come to this that ordinarily there Shal be no remarkable difference in his Walk &amp; behaviour Since his Conversion from What was before" I do not remember the Scripture any Where Mentions that David or Solomon were Sanctified from the Womb. &amp; tis Evident for a Considerable Time Ordinarily &amp; for a long Time in the Case of the latter there was a remarkable difference to the Worse on the Walk &amp; behaviour of both of them when we are Sure they were Saints from what it had been in their Younger Years. besides let us Suppose a Person of a Good Natural Disposition bred up in Aversion to all Vicious Practices by a Religious Education &amp; Example &amp; Virtuous Inclinations thus Cultivated in him 2 Pet 2:20. Converted When come to Maturity &amp; Afterward Corruption in him Meets with peculiar Temptations. I doubt much if there would be a remarkable difference twixt his Present Conversion &amp; that in Irregeneracy the contrary I believe is found in experience &amp; the Principles laid down leave Room to Suppose it.</w:t>
      </w:r>
    </w:p>
    <w:p>
      <w:pPr>
        <w:pStyle w:val="BodyText"/>
      </w:pPr>
      <w:r>
        <w:t xml:space="preserve">I own in What I have above Said I have perhaps gone farther than became [---] [---] Man in Writing to One of Mr Edwards’s Reading &amp; Experience &amp; am heartily Sorry my first Letter to you in Providence is in Such a Strain &amp; on Such a Subject but Love to you D Sir &amp; Concern lest you should be thought to Patronize What I am sure you do not made me write with such Freedom &amp; break over Restraints Modesty Decency &amp;c. Should otherwise have laid me under that you Might have Opportunity to know in What Light these things I Mention to You cast up to some Who are your real Friends in this Countrey. A Valuable Minister on looking into what is Noticed in Pages 74 &amp; 75 Said to me it would be right some Should Write you About it, &amp; I take this first Opportunity that you may have Access to Judge of the Matter &amp; what it may be proper for you to do or not to do in it</w:t>
      </w:r>
    </w:p>
    <w:p>
      <w:pPr>
        <w:pStyle w:val="BodyText"/>
      </w:pPr>
      <w:r>
        <w:t xml:space="preserve">I Will expect an Answer with Convenience &amp; hope you Will deal freely with me for I can Say I Would Sit down and learn at your feet Dr Sir Accounting my Self as a Child in Knowledge of the Scriptures When Compared with others I will not Name &amp; the Longer I Live Value Still less [ ] knlwledge of other kinds. Conceal Nothing that you think will tend to put me right if you find my Views are not Just. I proposed at the beginning to trouble you with some Questions &amp; Shal Mention one or two at present What should a Saint do who is Incessantly harassd by Satan can by no Means keep him out of his Mind has Usd all Means prescribd in Scripture Suggested by Divines known to him in vain it may be for a long Time has roard to Christ but he hears not Seems not to regard him all his efforts are Swallowd up in the Deluge of the Violence of the Foe do what he Will Seems to gain litle or no ground against the Powers of Darkness is apt to dread he shal Sink under the Load and never shal be deliverd in this World What Would you advise Such a Person to do What Construction think you he should put on the Sovereign Conduct &amp; Dispensation of Heaven toward him I have Occasion to be Conversant about this Case practically Demonstrated of many Years Continuance &amp; Will therfore be glade to have your Mind about it in a particular Manner &amp; as much at large as you conveniently can. Rom 2:15. All Things Work for Good &amp;c. As Degrees of Grace &amp; Glory Will be in proportion to them of Grace how can it be Suppos’d &amp; Made appear it is for ones Good what Somtimes happens to a Saint their being permitted to fall under Backslidings &amp; Spiritual Decays &amp; to Die in that State perhaps after continuing in it a Considerable While &amp; When their Situation has been attended with the Melancholy Circumstances &amp; Consequences that Somtimes have place in that State of Matters the Solution of this I Would gladly receive from you. Are the Works of great Mr Boston known in your Countrey Viz the Fourfold State of Man, View of the Covenant of Grace &amp; a Discourse on Afflictions, &amp; Church communion &amp;c. if not inform me by your Letter. I have now need to own my Fault in troubling you with so long a Letter &amp; so I Shal End &amp;c.</w:t>
      </w:r>
    </w:p>
    <w:p>
      <w:pPr>
        <w:pStyle w:val="Heading1"/>
        <w:pageBreakBefore/>
      </w:pPr>
      <w:bookmarkStart w:name="heading_b64_letter_from_timothy_wood" w:id="337"/>
      <w:r>
        <w:t xml:space="preserve">B64. Letter from Timothy Woodbridge, [Before February 1747] B064.T.Woodbridge-JE bef edited</w:t>
      </w:r>
      <w:bookmarkEnd w:id="337"/>
    </w:p>
    <w:p>
      <w:pPr>
        <w:pStyle w:val="BodyText"/>
      </w:pPr>
      <w:r>
        <w:t xml:space="preserve">Timothy WoodbridgeB064. Timothy Woodbridge to JE, n.d. [before 2/47].</w:t>
      </w:r>
      <w:r>
        <w:rPr>
          <w:rStyle w:val="FootnoteReference"/>
        </w:rPr>
        <w:footnoteReference w:id="1338"/>
      </w:r>
      <w:r>
        <w:t xml:space="preserve"> BRBL, Sermon on Zech. 8:20-22 (Feb. 1747].</w:t>
      </w:r>
    </w:p>
    <w:p>
      <w:pPr>
        <w:pStyle w:val="BodyText"/>
      </w:pPr>
      <w:r>
        <w:t xml:space="preserve">Mr. Edwards</w:t>
      </w:r>
    </w:p>
    <w:p>
      <w:pPr>
        <w:pStyle w:val="BodyText"/>
      </w:pPr>
      <w:r>
        <w:t xml:space="preserve">Revd Sr</w:t>
      </w:r>
    </w:p>
    <w:p>
      <w:pPr>
        <w:pStyle w:val="BodyText"/>
      </w:pPr>
      <w:r>
        <w:t xml:space="preserve">If you will be So good as to preach for me the Lecture at the ministers meeting, which will be the week after next at Hatfield, you will oblidge</w:t>
      </w:r>
    </w:p>
    <w:p>
      <w:pPr>
        <w:pStyle w:val="BodyText"/>
      </w:pPr>
      <w:r>
        <w:t xml:space="preserve">Yr Humble servt T Woodbridge</w:t>
      </w:r>
    </w:p>
    <w:p>
      <w:pPr>
        <w:pStyle w:val="BodyText"/>
      </w:pPr>
      <w:r>
        <w:t xml:space="preserve">P.S. If your affairs Should be Such that you Can't please to send word that I may Get Some body [--] to preach it</w:t>
      </w:r>
    </w:p>
    <w:p>
      <w:pPr>
        <w:pStyle w:val="Heading1"/>
        <w:pageBreakBefore/>
      </w:pPr>
      <w:bookmarkStart w:name="heading_b65_letter_from_samuel_whitm" w:id="338"/>
      <w:r>
        <w:t xml:space="preserve">B65. Letter from Samuel Whitman[?], February 10, 1747 B065.S.Whitman-JE 2-10-47 edited</w:t>
      </w:r>
      <w:bookmarkEnd w:id="338"/>
    </w:p>
    <w:p>
      <w:pPr>
        <w:pStyle w:val="BodyText"/>
      </w:pPr>
      <w:r>
        <w:t xml:space="preserve">Samuel WhitmanB065. Samuel Whitman to JE, 2/10/47. BRBL, Sermon on Jer. 50:4 (Aug. 1748), f. 368. Shorn on right side, addressed on back "For / The Revd / Mr / Jonathan Edwards / of / Northampton."</w:t>
      </w:r>
    </w:p>
    <w:p>
      <w:pPr>
        <w:pStyle w:val="BodyText"/>
      </w:pPr>
      <w:r>
        <w:t xml:space="preserve">Revd. Sr.</w:t>
      </w:r>
    </w:p>
    <w:p>
      <w:pPr>
        <w:pStyle w:val="BodyText"/>
      </w:pPr>
      <w:r>
        <w:t xml:space="preserve">You have red. my letter of last […] -- I was mistaken Talor was in […] it &amp; was bringing it &amp; Stebbings […] harwinton -- a storm seems to be […] find an opertunity to send by […] by him to send to Longmeadow -- […] sent home in next may VACANCY […] fail I gave my word for it -- […] duty not to go on any journey […] home -- I have not a minute an[…]</w:t>
      </w:r>
    </w:p>
    <w:p>
      <w:pPr>
        <w:pStyle w:val="BodyText"/>
      </w:pPr>
      <w:r>
        <w:t xml:space="preserve">God almighty be with you -- Dated FarmingtonFeb. 10. 1747.</w:t>
      </w:r>
    </w:p>
    <w:p>
      <w:pPr>
        <w:pStyle w:val="Heading1"/>
        <w:pageBreakBefore/>
      </w:pPr>
      <w:bookmarkStart w:name="heading_b67_letter_from_joseph_bella" w:id="339"/>
      <w:r>
        <w:t xml:space="preserve">B67. Letter from Joseph Bellamy (Fragment), April 5, 1747 B067.J.Bellamy-JE 4-5-47 edited</w:t>
      </w:r>
      <w:bookmarkEnd w:id="339"/>
    </w:p>
    <w:p>
      <w:pPr>
        <w:pStyle w:val="BodyText"/>
      </w:pPr>
      <w:r>
        <w:t xml:space="preserve">Joseph BellamyB067. Joseph Bellamy to JE, 4/5/47. Fragment. BRBL, Sermon on Acts 26:18 (Dec. 1747), f. 680. Shorn at top. Addressed "For /[y]e Revd / [M]r Jonathan Edwards / of / Northampton."</w:t>
      </w:r>
    </w:p>
    <w:p>
      <w:pPr>
        <w:pStyle w:val="BodyText"/>
      </w:pPr>
      <w:r>
        <w:t xml:space="preserve">[…] word -</w:t>
      </w:r>
    </w:p>
    <w:p>
      <w:pPr>
        <w:pStyle w:val="BodyText"/>
      </w:pPr>
      <w:r>
        <w:t xml:space="preserve">======</w:t>
      </w:r>
    </w:p>
    <w:p>
      <w:pPr>
        <w:pStyle w:val="BodyText"/>
      </w:pPr>
      <w:r>
        <w:t xml:space="preserve">don’t forget to send home Talor at the time I promised</w:t>
      </w:r>
    </w:p>
    <w:p>
      <w:pPr>
        <w:pStyle w:val="BodyText"/>
      </w:pPr>
      <w:r>
        <w:t xml:space="preserve">======</w:t>
      </w:r>
    </w:p>
    <w:p>
      <w:pPr>
        <w:pStyle w:val="BodyText"/>
      </w:pPr>
      <w:r>
        <w:t xml:space="preserve">remember also Turetine ___ from yours in great haste</w:t>
      </w:r>
    </w:p>
    <w:p>
      <w:pPr>
        <w:pStyle w:val="BodyText"/>
      </w:pPr>
      <w:r>
        <w:t xml:space="preserve">J. Bellamy HartfordAp. 5. 1747.</w:t>
      </w:r>
    </w:p>
    <w:p>
      <w:pPr>
        <w:pStyle w:val="Heading1"/>
        <w:pageBreakBefore/>
      </w:pPr>
      <w:bookmarkStart w:name="heading_b67a_letter_from_moses_lyman" w:id="340"/>
      <w:r>
        <w:t xml:space="preserve">B67a. Letter from Moses Lyman (Fragment), [Before September 1747] B067a.MLyman to JE (bef. 9-47) edited</w:t>
      </w:r>
      <w:bookmarkEnd w:id="340"/>
    </w:p>
    <w:p>
      <w:pPr>
        <w:pStyle w:val="BodyText"/>
      </w:pPr>
      <w:r>
        <w:t xml:space="preserve">Moses LymanB067a. Moses Lyman to JE, n.d [before 9/47]. Goshen, Conn. Letter fragment. Sermon on 1 Tim. 6:19 (Sept. 1747), BRBL, f. 803.</w:t>
      </w:r>
    </w:p>
    <w:p>
      <w:pPr>
        <w:pStyle w:val="BodyText"/>
      </w:pPr>
      <w:r>
        <w:t xml:space="preserve">[…] no more at present but asking your Prayers for me my famaly and a poor broken town and Church I am your dutiful servant</w:t>
      </w:r>
    </w:p>
    <w:p>
      <w:pPr>
        <w:pStyle w:val="BodyText"/>
      </w:pPr>
      <w:r>
        <w:t xml:space="preserve">Moses Lyman</w:t>
      </w:r>
    </w:p>
    <w:p>
      <w:pPr>
        <w:pStyle w:val="Heading1"/>
        <w:pageBreakBefore/>
      </w:pPr>
      <w:bookmarkStart w:name="heading_b68_letter_from_chester_will" w:id="341"/>
      <w:r>
        <w:t xml:space="preserve">B68. Letter from Chester Williams, Octiber 5, 1747 B068.C.Williams-JE 10-5-47 edited</w:t>
      </w:r>
      <w:bookmarkEnd w:id="341"/>
    </w:p>
    <w:p>
      <w:pPr>
        <w:pStyle w:val="BodyText"/>
      </w:pPr>
      <w:r>
        <w:t xml:space="preserve">Chester WilliamsB068. Chester Williams to JE, 10/5/47. BRBL, Sermon on I Tim. 6:9-10 (Oct. 1748), f. 801. Shorn on left side, cropped address on back "To / The Revd / Mr Jonathan Edwards / Pastor of the Chh of Christ."</w:t>
      </w:r>
    </w:p>
    <w:p>
      <w:pPr>
        <w:pStyle w:val="BodyText"/>
      </w:pPr>
      <w:r>
        <w:t xml:space="preserve">Hadley [Ho]nourd Sir</w:t>
      </w:r>
    </w:p>
    <w:p>
      <w:pPr>
        <w:pStyle w:val="BodyText"/>
      </w:pPr>
      <w:r>
        <w:t xml:space="preserve">You may remember I asked the favour of […] my Last Lecture and you encouraged me you would […]ed I entreat you would preach for me this Week if your […perm]its of it and shall accept it as a farther Obligation […] me wth all pper salutations to Madm &amp; family [… You]r obedient son &amp; Servant In the Gospll Ministry</w:t>
      </w:r>
    </w:p>
    <w:p>
      <w:pPr>
        <w:pStyle w:val="BodyText"/>
      </w:pPr>
      <w:r>
        <w:t xml:space="preserve">Chestr Williams</w:t>
      </w:r>
    </w:p>
    <w:p>
      <w:pPr>
        <w:pStyle w:val="Heading1"/>
        <w:pageBreakBefore/>
      </w:pPr>
      <w:bookmarkStart w:name="heading_b69_letter_from_chester_will" w:id="342"/>
      <w:r>
        <w:t xml:space="preserve">B69. Letter from Chester Williams, October 14, 1747 B069.C.Williams-JE 10-14-47 edited</w:t>
      </w:r>
      <w:bookmarkEnd w:id="342"/>
    </w:p>
    <w:p>
      <w:pPr>
        <w:pStyle w:val="BodyText"/>
      </w:pPr>
      <w:r>
        <w:t xml:space="preserve">Chester WilliamsB069. Chester Williams to JE, 10/14/47. BRBL, Sermon on Hos. 3:1-3 (Aug. 1748), f. 391. Shorn on left side. Addressed on back "To / […] Edwards / at / Northampton."</w:t>
      </w:r>
    </w:p>
    <w:p>
      <w:pPr>
        <w:pStyle w:val="BodyText"/>
      </w:pPr>
      <w:r>
        <w:t xml:space="preserve">Hadley 14th Octobr. 1747</w:t>
      </w:r>
    </w:p>
    <w:p>
      <w:pPr>
        <w:pStyle w:val="BodyText"/>
      </w:pPr>
      <w:r>
        <w:t xml:space="preserve">Sir</w:t>
      </w:r>
    </w:p>
    <w:p>
      <w:pPr>
        <w:pStyle w:val="BodyText"/>
      </w:pPr>
      <w:r>
        <w:t xml:space="preserve">This is to acquaint you that for a Speciall Reason […]wn I asked ye Favour of you to preach my Lect. […] Lect. by next Week. -- still requesting you would -- […]at if we Live to that Time -- with proper Salu […]adm &amp; Family in utmost Haste I am your obedient</w:t>
      </w:r>
    </w:p>
    <w:p>
      <w:pPr>
        <w:pStyle w:val="BodyText"/>
      </w:pPr>
      <w:r>
        <w:t xml:space="preserve">son &amp; servt in the Gospll Ministry Chestr. Williams</w:t>
      </w:r>
    </w:p>
    <w:p>
      <w:pPr>
        <w:pStyle w:val="Heading1"/>
        <w:pageBreakBefore/>
      </w:pPr>
      <w:bookmarkStart w:name="heading_b70_letter_from_william_russ" w:id="343"/>
      <w:r>
        <w:t xml:space="preserve">B70. Letter from William Russell, October 30, 1747 B070.W.Russell-JE 10-30-47 edited</w:t>
      </w:r>
      <w:bookmarkEnd w:id="343"/>
    </w:p>
    <w:p>
      <w:pPr>
        <w:pStyle w:val="BodyText"/>
      </w:pPr>
      <w:r>
        <w:t xml:space="preserve">William RussellB070. William Russell to JE, 10/30/47. BRBL, Sermon on Is. 47:3-4 (Sept. 1749), f. 306. Cut in two near left side, no address on back.</w:t>
      </w:r>
    </w:p>
    <w:p>
      <w:pPr>
        <w:pStyle w:val="BodyText"/>
      </w:pPr>
      <w:r>
        <w:t xml:space="preserve">Revd: &amp; Dear Sir</w:t>
      </w:r>
    </w:p>
    <w:p>
      <w:pPr>
        <w:pStyle w:val="BodyText"/>
      </w:pPr>
      <w:r>
        <w:t xml:space="preserve">Mr Daviss of Long Island Latly came here and Sent to me to take care of a trunk wch. he had brought that belong’d to Cousin Sarah. wch. I did and it is now at my house. my family are thro Divine goodness in ordinary health. tho it hath been and is yet a sickly and dying time among us. I Conclude you have heard of Capt Phillips death wch. is a Publick Loss I thank you for the sermon you sent me and my Daughters send their Duty to their Aunt &amp; Love to their Cousins thank her for their fans. I have nothing remarkable to Inform you of. please to Accept my Love and Service to yr Self and Sister. and give my Respects to Cousins. I desire a Continual Interest in yr prayers for me (&amp; mine)</w:t>
      </w:r>
    </w:p>
    <w:p>
      <w:pPr>
        <w:pStyle w:val="BodyText"/>
      </w:pPr>
      <w:r>
        <w:t xml:space="preserve">who Am Yr. Loving Brother W. Russel Midd: Octobr 30th. 1747</w:t>
      </w:r>
    </w:p>
    <w:p>
      <w:pPr>
        <w:pStyle w:val="Heading1"/>
        <w:pageBreakBefore/>
      </w:pPr>
      <w:bookmarkStart w:name="heading_b71_letter_from_samuel_hopki" w:id="344"/>
      <w:r>
        <w:t xml:space="preserve">B71. Letter from Samuel Hopkins of Springfield, May 18, 1748 B071.S.Hopkins-JE 5-18-48 edited</w:t>
      </w:r>
      <w:bookmarkEnd w:id="344"/>
    </w:p>
    <w:p>
      <w:pPr>
        <w:pStyle w:val="BodyText"/>
      </w:pPr>
      <w:r>
        <w:t xml:space="preserve">Samuel Hopkins of SpringfieldC071. Samuel Hopkins of Springfield to JE, 5/18/48. Incomplete at end. BRBL, f. 1187, sermon fragments.</w:t>
      </w:r>
    </w:p>
    <w:p>
      <w:pPr>
        <w:pStyle w:val="BodyText"/>
      </w:pPr>
      <w:r>
        <w:t xml:space="preserve">Springfield May 18 1748</w:t>
      </w:r>
    </w:p>
    <w:p>
      <w:pPr>
        <w:pStyle w:val="BodyText"/>
      </w:pPr>
      <w:r>
        <w:t xml:space="preserve">Revd Sir</w:t>
      </w:r>
    </w:p>
    <w:p>
      <w:pPr>
        <w:pStyle w:val="BodyText"/>
      </w:pPr>
      <w:r>
        <w:t xml:space="preserve">I have been upon sister Backus's business &amp;c. and find: That it is uncertain Whether those officers who are applying home will obtain King's pay; and if not there is no hope of a pension for any widow. Again it is uncertain (I can find no person yt can inform me) whether A Chaplin's widow, has right to a pension in any Case. Brother Backus's name is gone home to England in ye muster Roll and he is there represented as haveing died in ye service. Secratary Willys and others, therefore advised to let the matter rest till we Can know, whether those officers who are applying home do succeed. and till we Can find whether it ever has been usual yt A Chaplin's widow is ever Consider'd in such a case. I have taken Care that Agent Palmer should be Enquired of. And ye Secratary tells me: That if we hear from ye agent yt such are wont to have pensions. […] will be Easie and he will be ready to do what […]</w:t>
      </w:r>
    </w:p>
    <w:p>
      <w:pPr>
        <w:pStyle w:val="Heading1"/>
        <w:pageBreakBefore/>
      </w:pPr>
      <w:bookmarkStart w:name="heading_b72_letter_from_thomas_chapi" w:id="345"/>
      <w:r>
        <w:t xml:space="preserve">B72. Letter from Thomas Chapin (Copy), June 29, 1748 B072.T.Chapin-JE 6-29-48 edited</w:t>
      </w:r>
      <w:bookmarkEnd w:id="345"/>
    </w:p>
    <w:p>
      <w:pPr>
        <w:pStyle w:val="BodyText"/>
      </w:pPr>
      <w:r>
        <w:t xml:space="preserve">Thomas ChapinB072. Thomas Chapin to JE, 6/29/48. BRBL, f. 1536. Copy in unknown hand, possibly that of Sereno Dwight.</w:t>
      </w:r>
    </w:p>
    <w:p>
      <w:pPr>
        <w:pStyle w:val="BodyText"/>
      </w:pPr>
      <w:r>
        <w:t xml:space="preserve">To the Rev: Mr Jona: Edwards, Northampton . June 29. 1748.</w:t>
      </w:r>
    </w:p>
    <w:p>
      <w:pPr>
        <w:pStyle w:val="BodyText"/>
      </w:pPr>
      <w:r>
        <w:t xml:space="preserve">Sir. I have recd: your letter, &amp; purpose shortly to give you an opportunity to discourse with me about your cows. In ye mean time, I design to have your cows, if we can agree upon reasonable terms. I desire &amp; depend upon having your cows, when we can discourse about them.</w:t>
      </w:r>
    </w:p>
    <w:p>
      <w:pPr>
        <w:pStyle w:val="BodyText"/>
      </w:pPr>
      <w:r>
        <w:t xml:space="preserve">from I am your servant, Thomas Chapin</w:t>
      </w:r>
    </w:p>
    <w:p>
      <w:pPr>
        <w:pStyle w:val="Heading1"/>
        <w:pageBreakBefore/>
      </w:pPr>
      <w:bookmarkStart w:name="heading_b73_letter_from_thomas_gille" w:id="346"/>
      <w:r>
        <w:t xml:space="preserve">B73. Letter from Thomas Gillespie, September 19, 1748 B073.T.Gillespie-JE 9-19-48 edited</w:t>
      </w:r>
      <w:bookmarkEnd w:id="346"/>
    </w:p>
    <w:p>
      <w:pPr>
        <w:pStyle w:val="BodyText"/>
      </w:pPr>
      <w:r>
        <w:t xml:space="preserve">Thomas GillespieB073. Thomas Gillespie to JE, 9/19/48. ANTS, f. 1748, #1. Printed in </w:t>
      </w:r>
      <w:r>
        <w:rPr>
          <w:i/>
          <w:iCs/>
        </w:rPr>
        <w:t xml:space="preserve">Edinburgh Quarterly Magazine</w:t>
      </w:r>
      <w:r>
        <w:t xml:space="preserve"> 1 (1798), with alterations.</w:t>
      </w:r>
    </w:p>
    <w:p>
      <w:pPr>
        <w:pStyle w:val="BodyText"/>
      </w:pPr>
      <w:r>
        <w:t xml:space="preserve">Letter to Mr Edwards 19th Septemr 1748</w:t>
      </w:r>
    </w:p>
    <w:p>
      <w:pPr>
        <w:pStyle w:val="BodyText"/>
      </w:pPr>
      <w:r>
        <w:t xml:space="preserve">R V D Sir</w:t>
      </w:r>
    </w:p>
    <w:p>
      <w:pPr>
        <w:pStyle w:val="BodyText"/>
      </w:pPr>
      <w:r>
        <w:t xml:space="preserve">I had the Favour of yours in Spring last for Which I heartily Thank You. I did not Want Inclination to make you a return long Ago as I prize your Correspondence but Some Things concurr’d that effectually Prevented me And that has given me Concern.</w:t>
      </w:r>
    </w:p>
    <w:p>
      <w:pPr>
        <w:pStyle w:val="BodyText"/>
      </w:pPr>
      <w:r>
        <w:t xml:space="preserve">It was Desire to be Inform’d &amp; Inclination to make You Understood how Some Passages in your Book on Religious Affections did Appear to me &amp; Some other Your Real Friends &amp; Well Wishers in this Countrey that Determind me to Presume to Offer you Some Free Remarks on the Mentiond Passagges in my late Letter &amp; desire of further Information engages me now with all respect to make Some Observations upon Some Things in your Letter &amp; I hope you will Pardon my Freedom &amp; bear with me in it &amp; Set me right Wherin you may find me to Misapprehend your Meaning or to Mistake in Another Respect.</w:t>
      </w:r>
    </w:p>
    <w:p>
      <w:pPr>
        <w:pStyle w:val="BodyText"/>
      </w:pPr>
      <w:r>
        <w:t xml:space="preserve">You say "there is a great deal of Difference between these two Things Viz its being a Mans Duty that is Without Spiritual Light or Sight [--] to Believe, &amp; its being his Duty to Believe Without Spiritual Light or Sight" Now D Sir the Difference here I am not Able to Conceive for All are bound to Believe the Divine Testimony &amp; Trust in Christ which you Acknowledge &amp; the Want of Spiritual Light or Sight does not loose from the Obligation one is laid Under by the Divine Command to Believe Instantly and at all Seasons the Promise as his Circumstances require Nor does it Excuse him in any Degree for not Believing. I own a Person Who has No Spiritual Light or Sight cannot eventually if by Light or Sight is Meant the Influence &amp; Grace of the Spirit by Which ones Mind is Irradiated to take up the Object &amp; Grounds of Faith so as to be Made Act that Grace Yet Still even When One Wants this it is his Duty and he is bound to Believe for we know it is a Maxim Ability is not Rule of Duty I Also Acknowledge that no Person Who is &amp; Always has been Without Spiritual Light or Sight is bound nor is it his Duty to Believe he has Actually Believed or to Conclude he is really a partaker of the faith of Gods Elect.</w:t>
      </w:r>
      <w:r>
        <w:rPr>
          <w:rStyle w:val="FootnoteReference"/>
        </w:rPr>
        <w:footnoteReference w:id="1339"/>
      </w:r>
      <w:r>
        <w:t xml:space="preserve"> I have some Apprehension this is all you Meant by the Expressions I have Noticed &amp; the Reasoning in Consequence of it or Certainly different Ideas are affix’d to Words With You &amp; Among us.</w:t>
      </w:r>
    </w:p>
    <w:p>
      <w:pPr>
        <w:pStyle w:val="BodyText"/>
      </w:pPr>
      <w:r>
        <w:t xml:space="preserve">There is indeed a great deal of Difference twixt its being ones Duty to Believe or to Act Faith &amp; its being his Duty to Believe he has Believed or has Acted Divine Faith that is You Say You Apply Without Spiritual Light or Sight [--] to the Act of Believing by Which I Suppose you Intend none do really Believe Without Spiritual Light or Sight in Which I entirely Agree with You Tho the Word Duty is Ordinarily Supposd to Signify the Obligation the Person is under by the Divine Authority to Believe as Applied to the Matter of Faith And not [-] the Act of Faith put forth in Consequence of Such Obligation &amp; had I not Suppos’d You plainly intended by the Expressions I Quoted from the Book the Duty or Obligation to Believe &amp; Not An Act of Faith exerted I Should have made no Remark upon them. tis indeed Absurd for one to Conclude he has really Believd Without Spiritual Light or Sight or to Say One should Believe he has Believed eventually Without "these Things that Are Essentially Implied in Faith" but I must [---] ‘tis very proper to Say tis a Mans Duty to Believe Without Faith that is to put forth an Act of Faith on the Saviour however Void of Spiritual Light or Sight for if this was not the Truth the finally Impenitent Sinner could not be Condemnd for his Unbelief as the holy Ghost declares he Will be Jo 3,19. 8,24. &amp; that Notwithstanding the Power of a Spirit of Faith must make him Believe.</w:t>
      </w:r>
    </w:p>
    <w:p>
      <w:pPr>
        <w:pStyle w:val="BodyText"/>
      </w:pPr>
      <w:r>
        <w:t xml:space="preserve">You remark that I "Seem to Suppose that a Persons doubting of his own Good Estate is proper Opposite of Faith" &amp; I own as it is a Believers Duty to expect Salvation through Christ Which in other Words is to Believe his Good Estate Acts 15,11. Gal 2,20. Eph 2,4 "doubting of it must be his Sin an Effect of Unbelief a Part of it &amp; thus the proper Opposite of Faith Considerd in its full Compass &amp; Latitude [-] doubting of [-] Good Estate by a True Believer &amp; Unbelief in One Branch of it or one Part &amp; Manner of its Acting are the Same Thing. [--] that Confident of ones Good Estate upon [--] Grounds &amp; Faith &amp; Conditions of it must be [---] Faith &amp; Unbelief Are Opposed in Scripture </w:t>
      </w:r>
      <w:r>
        <w:rPr>
          <w:rStyle w:val="FootnoteReference"/>
        </w:rPr>
        <w:footnoteReference w:id="1340"/>
      </w:r>
      <w:r>
        <w:t xml:space="preserve"> What is the Opposite of One Ingredient in Unbelief must be Faith in One Part of it one Thing that belongs to its Exercise A Persons Believing the Lord Will never leave nor forsake him Who is in a Gracious State Heb 13,5 is ownd to be his Indispensable Duty &amp; this Comprehends or Supposes his being Confident of his Good Estate &amp; is properly Divine Faith because it has the Divine Testimony now Cited on Which it Bottoms Jer 3,19. The Lord Says - thou Shalt Call me my Father &amp; Shalt not turn away from me Which is evidently Faith Manifestly Belief of ones Good Estate or being Confident of it because the Expression must denote the Continued Exercise of Faith Crying Abba Father Ro 8,15. is Faith in the Lord as ones Father Which must have a being Confident of ones Good Estate Inseperable from it or rather Enwrapped in it [----] I Suppose What I have Mentiond is very Consistent with What you Say "That Faith &amp; Persons Believing that they have Faith are Not the Same" for Ones Believing that he has Faith simply &amp; by itself has for its Object the Mans inward Frame or the Actings &amp; Exercises of his Spirit &amp; Not a Divine Testimony but as I have laid the Matter A being Confident of ones Good Estate has for its Foundation the Word of God Heb 13,5 &amp;c. Ultimately to be Sure, thus is One Way in Which Faith is Acted or One Thing in its Exercise.</w:t>
      </w:r>
    </w:p>
    <w:p>
      <w:pPr>
        <w:pStyle w:val="BodyText"/>
      </w:pPr>
      <w:r>
        <w:t xml:space="preserve">I am far from Thinking [-] Unbelief or being Without Faith &amp; doubting Whether they have Faith to be the Same Thing in an Unconverted Sinner Whom Your Words being Without Faith must Mean &amp; therin we Entirely Agree. But I Must Think as the Believer his Doubting [--] he has Faith is Sinful because it is Belying the Holy Ghost denying his Work in him so [-] no Sin to Which that Doubting can so Properly be reducd As Unbelief. You know Dr Sir Doubting &amp; Believing are Opposed in Scripture Mat 14,31. [-] 21,21. Mar 11,23. &amp; I Cannot Exclude from the Idea of Doubting Questioning the Truth &amp; Reality of a Work of Grace on Ones Soul for the Holy Ghost requires us to Believe the Reality of his Work in us in All its Parts Just as it is &amp; Never Would Allow us, much less call us to Sin Believe a Falshood that one is Void of Grace When he has it that Good Might come of it the Person Might be Awaken’d from Security &amp;c. I Jo 3,3. every Man that hath this Hope in him Purifieth himself as he is Pure Which I think Intimates in Proportion to One’s Hope [-] the Lord is his Father Will be his his Aim after Sanctification &amp; his Attainment of it if so to Renounce</w:t>
      </w:r>
      <w:r>
        <w:rPr>
          <w:rStyle w:val="FootnoteReference"/>
        </w:rPr>
        <w:footnoteReference w:id="1341"/>
      </w:r>
      <w:r>
        <w:t xml:space="preserve"> this Hope throw it up at any Season on any Account Must be Unlawful Whence I Infer for the Believer to Doubt of his Gracious State to Call it in Question on Any Account Whatever so as to Raze it it is Simply Sinful 1 Jo 2,12,15. [--] I Write Unto You little Children because your Sins are forgiven You V 15 Love Not the World -- here Forgiveness of Sin is Us’d as a Motive &amp; Incitment not to Love the World &amp; this Reasoning of the Apostle Would lose All its Force for so long Was it Incumbent on a Believer at Some Seasons to think he was not within the Bond of the New Covenant thus he is bound ever to hold that Conclusion fix’d The Exhortation not to Cast Away ones Confidence certainly Comprehends a Call to Persevere in Believing Interest in the Lord &amp; to Practise it att all Seasons Heb 10,35. Jobs Friends endeavour’d to Make him Question that the Root of the Matter was in him &amp; to Conclude that he was an Hypocrite He resolv’d tho’ the Lord should slay him he Would Trust in him Ch 13,15. be Confident of his own Good Estate &amp; Ch 27 3,5 All the While my Breath is in me - &amp; V 5 ‘till I Die I Will not Remove my Integrity from me &amp; We See from the Whole Tenor of his Book What there he resolv’d he Actually did Practise Never entertaind the Thought of Supposing the Lord was not his God Notwithstanding the Grievous Eruptions of Corruption in him in Quarrelling Sovereignty &amp;c And in the End the Lord Condemn’d his Friends for Speaking of him the Thing that was not right pronounc’d Job his Servant Who had Said of him the Thing that is Right from Which tis to be Presumd he Was Approv’d in Guarding against Razing his State 2 Cor 1,12 What the Apostle Terms there his Rejoicing Was What Supposd his being confident of his Good Estate that he was participant of a Principle of Grace Which Made him Capable of Acting as he did with Godly Sincerity All Which with other Considerations do Satisfy me that a Believer never should raze his State on Any Account Whatever &amp; that as has been Mentiond doubting of his Gracious State is Sinful one way of Unbelief its Acting in him tho’ not the Direct &amp; Immediate Opposite of that Acting of Faith by Which a Person renounces his own Righteousness &amp; Closes with Christ yet the Opposite of the Posterior Exercise of Faith in him in Certain Respects. Your Book is now Lent &amp; therefore I Cannot take Notice as you Wish &amp; I incline of What you Say on this Head P 76, 77. More Particularly than I have done However I have I think touch’d the Precise Point in Difference twixt us</w:t>
      </w:r>
    </w:p>
    <w:p>
      <w:pPr>
        <w:pStyle w:val="BodyText"/>
      </w:pPr>
      <w:r>
        <w:t xml:space="preserve">You Observe I Seem to Intimate "A Persons being Confident of his own Good Estate is the Way to be deliverd from Darkness Deadness Backsliding &amp; Prevailing Iniquity" And You Add that " you think Whoever Supposes this to be Gods Method of delivering his Saints When Sunk into an Evil Careless, Carnall &amp; Unchristian Frame first to Assure them of their Good Estate &amp; his Favour -- And so to Make that the Means of their Deliverance does Surely Mistake Gods Method of dealing with such Persons" here I think You represent the Case Strong for the Words in my Letter to Which you referr were "I have heard it Taught that the Believer was bound to Trust in the Lord in the Very Worst Frame he could be in &amp; that Exercise of Faith was the Way to be deliver’d from Darkness Deadness Backsliding &amp;c." And Afterwards I Said When Questioning Whether the Believer should ever Doubt of his State on Any Account Whatever "I know the Opposite has been Prescribd when the Saint is Plungd in the Mire of Prevailing Iniquity" Now as a Believer may be thus Plung’d &amp; Yet Sin at that Instant his Grief &amp; Burden Ro 7,24. &amp; he May have the Hope &amp; Expectation of being Relieved from it even then Ps 65,3. I do Not think my Words conveigh the Idea you Affix to them Also you Will Observe I do not Say that a Persons being Confident of his own Good Estate is the Way to be Deliverd from &amp;c." but that the Believer Was bound to Trust the Lord in the Worst Frame &amp;c. this I Mention precisely to State my Words &amp; they are I think Very Defensible for the Believer is Calld to Trust in the Lord forever Is 26,4. if so When in the Situation Mentiond the Woman with the Issue of Blood her Touching Christ the Success is I Suppose A Call &amp; Encouragment to Touch him by Faith for having the Worst Soul Maladies Heald Mar 5,25. Trusting the Lord for Needful Blessings in the Situation Mentiond gives him the Glory of his Faithfulness &amp; Engages him to Act in the Believers behalf thus to do it is both Duty &amp; Interest Jonah in a Course of Grievous Rebellion &amp; Awful Chastisment for it When perhaps he had Actually disclaimd Interest in the Lord or Was in Danger of it Said He Would look again toward [--] Holy Temple" Ch 2,4. &amp; V 7 When my Soul fainted Within me I remembred the the Lord &amp; my Prayer came in Unto Thee into Thine Holy Temple. Here is </w:t>
      </w:r>
      <w:r>
        <w:rPr>
          <w:rStyle w:val="FootnoteReference"/>
        </w:rPr>
        <w:footnoteReference w:id="1342"/>
      </w:r>
      <w:r>
        <w:t xml:space="preserve"> My Assertion Exemplified in Practice by a Believer I may Venture to Say in an Evil Frame [--] tho a Prophet he deliberatly Disobeyd the express Instructions of his great Lord in a Careless Frame for he sleepd Securely in the Sides of the Ship While an Awful Storm Rag’d raisd for his Sake &amp; the Heathen Mariners every one Calld upon his God Ch 1, 5,6. So far was from Dreading as he had Reason the Lord Would Plead a Controversy With him for the Part he Acted Dismal Security Awful Carelessness in a Carnal Frame for he Declar’d to the Lord he Said to him in his Countrey that he Would Repent of the Evil he had Said he Would do to the Ninevites if they Turnd from their Evil Way And Assignd that for the Reason Why he fled to Tarshish</w:t>
      </w:r>
      <w:r>
        <w:rPr>
          <w:rStyle w:val="FootnoteReference"/>
        </w:rPr>
        <w:footnoteReference w:id="1343"/>
      </w:r>
      <w:r>
        <w:t xml:space="preserve"> &amp; Displeasd him Exceedingly &amp; he Was Very Angry that the Lord did not to to that People what he Threatend tho they turnd from Evil &amp; upon this beggd the Lord Would take Away his Life &amp; Said it was better for him to Die than to Live Ch 3,10. Ch 4 V 1-4. Horrid Carnality this for he car’d not What became of the Lords Honour if his Supposd One was Securd Was Sorry for the Success of his Mission Would rather have the Whole City Destroyd one of the most Populous the Sun Shone upon than he should Come under the Imputation of a False Prophet for Which there was yet no Foundation &amp; as this was horrid Dreadful Selfishness may it in that View be termd Carnality Astonishing Pride thus Filthiness of the Spirit Worse than that of the Flesh in an Unchristian Frame for he sinn’d Presumptuously in the highest Degrees we may Suppose in Which ‘tis Possible for a true Believer so to Act &amp; All Circumstances in his then Conduct evidence Such was his Frame Notwithstanding it Appears Under the Influence of the Spirit the Happy Turn began in him receiving Faith in the Lord as his God &amp; being Confident of his Good Estate on Which he Prayed Was heard by his God V 7 &amp; Deliverd out of his then Dismal and Dangerous Circumstances So that I have done more than I Was bound prov’d the Point not only in the Manner I Expressd it but in the Strong Light your Words a Comment on Mine had Set it for One Plain Scripture Instance Such as is that I have given is Sufficient to Prove Any Thing. And to All this it Cannot be excepted What I Mention was after Jonah had Acted as in Ch 2 V 4,7. for I might Detach What is Mentiond Ch 4, V 2, from the </w:t>
      </w:r>
      <w:r>
        <w:rPr>
          <w:rStyle w:val="FootnoteReference"/>
        </w:rPr>
        <w:footnoteReference w:id="1344"/>
      </w:r>
      <w:r>
        <w:t xml:space="preserve"> Unchristian Also What we have Ch 2 V 4,7. Was his begun recovery What we have Ch 3 V 10 Ch 4, 1,3. a Relapse after Said recovery then in Consequence of Restoration to a better Temper he had received a New Prophetical Commission to go to Nineveh &amp; Which he Executed &amp; What was the Mean in Heavens Hand of his recovery in One Case must by Just Rules of Interpretation be Presumd to have been so in the other or to have been Suitable for that End &amp; thus Usd by the Lord in his Sovereign Dispensation for that Purpose Which Comes to the Same. to Say that it is "the Lords method of Delivering his Saints When in a Backsliding Frame first to Assure them of their Good Estate &amp; his Favour &amp; so to Make that the Means of their Deliverance" is so far from being a Mistaking Gods Method as you Suggest that I give you the Words of the Holy Ghost as express &amp; full for &amp; as any Thing Possibly can by Jer 3, 12, 13 [-] 14. Turn O Backsliding Children Saith the Lord for I am Married unto You -- this Was to be Sure the Lords Intimating the Covenant Relation in Which he Stood to the Spiritual Israel Among them And V 22 of that Chapter the Lord Says return ye Backsliding Children &amp; I Will heal your Backslidings &amp; in the Close of the Verse we have the Lords thus Assuring them of their Good Estate &amp; his Favour the effectual Mean of their Backsliding being heald -- behold we Come Unto thee for thou art the Lord our God. Hos 14,1. O Israel return unto the Lord thy God for thou hast fallen by Thine Iniquity here the first Words of the Lords Message to his Spiritual Israel are that the Lord was their God &amp; the Expression fallen by Iniquity Conveighs a Very Strong Idea perhaps as Strong, as is Comprehended in your Words I think Were a Comment on Mine Evil &amp;c Frame &amp; I Must think this Verse is So Express’d to Work on Holy Ingenuity in them for its Revival When Under the Ashes of Corruption it Would perhaps be no Difficult Matter to Multiply Scripture Testimonies of such kind but these Adduced Are I think full Proof of the Point for Confirmation of Which they are brought tis like the Love of Christ Constrains the Believer to return from Folly as Well as to other Things in other Respects 2 Cor 5,14. I Might Argue here from the efficacy of the Love of God Apprehended the Genius of the New Creature &amp; Nature in in Believers &amp; a Variety of other Topicks but Choose Without </w:t>
      </w:r>
      <w:r>
        <w:rPr>
          <w:rStyle w:val="FootnoteReference"/>
        </w:rPr>
        <w:footnoteReference w:id="1345"/>
      </w:r>
      <w:r>
        <w:t xml:space="preserve"> Expatiating to Confine my Self to Precise Scripture Testimonies. As to What you Say "that of All the Multitudes you have had Opportunity to Observe you Never knew one Dealt with in this Manner [-] but have known Many brought back from great Declensions that Appeared to be True Saints but it was in a very Diverse Way from this first - Conscience Awakned - they brought into great Fear of the Wrath of God - his Favour hid - they Subjects of a kind of New Work of Humiliation brought to great Sense of Deserving Gods Wrath - While they yet Feard it before God has deliverd from Apprehension of it &amp; Comforted with a renewd Sense of his Favour" All I Observe upon this is the Way I have laid down Obviously is that the Lord declares in his Word he takes for bringing back his People from Declensions &amp; thus in it that Mercy is to expected Persons dont perceive every Thing that Passes Within them far less are they capable to give a full distinct Account of every Thing of Such kind - Experiences of Christians are to be brought to the Touchstone of the Infallible Bar &amp; to Stand or fall by it the Bible is not to be brought to their Test &amp; Judgd of by them I own We May Mistake the Sense of Scripture but it is so Obvious in the Passages I have Just Quoted that I Cannot see how it can be Misapprehended.</w:t>
      </w:r>
    </w:p>
    <w:p>
      <w:pPr>
        <w:pStyle w:val="BodyText"/>
      </w:pPr>
      <w:r>
        <w:t xml:space="preserve">I cannot say any Thing now About other Remarks I Made on your Book because I have it not to look into I Understand your Mind better by What you have Wrote &amp; if Any Difficulty Shal remain after Comparing your Book &amp; Letter I May come to Propose it to You afterwards</w:t>
      </w:r>
    </w:p>
    <w:p>
      <w:pPr>
        <w:pStyle w:val="BodyText"/>
      </w:pPr>
      <w:r>
        <w:t xml:space="preserve">What You Wrote About the Case of Temptation was Very Agreable &amp; I thank you for it. Shal Now State the Case more Plainly because I Want much your further Thoughts upon it ‘tis Precisely this A Person finds himself beset by Evil Angels What if I remember Right Voetius Terms Obsessio &amp; One in that Situation Obsessus they Incessantly break into his Body &amp; Mind Somtimes by Vain at other Seasons by Vile Thoughts Now by the Thoughts of a Business Neglected A Thing Seasonable to be done then by a Scripture Text or an Engaging Thought of Some Spiritual Truth When entrance is not to be had Another Way &amp; by a Variety of other Methods. do All they can Perpetually to Letter</w:t>
      </w:r>
      <w:r>
        <w:rPr>
          <w:rStyle w:val="FootnoteReference"/>
        </w:rPr>
        <w:footnoteReference w:id="1346"/>
      </w:r>
      <w:r>
        <w:t xml:space="preserve"> to Mr Edwards Pag 6 Line 13 Tarshish Ch 4,2. </w:t>
      </w:r>
      <w:r>
        <w:rPr>
          <w:rStyle w:val="FootnoteReference"/>
        </w:rPr>
        <w:footnoteReference w:id="1347"/>
      </w:r>
      <w:r>
        <w:t xml:space="preserve"> Thus Would rather the Lord Should Want the Honour Would redound to his Name by the Repentance tho’ only outward of the Ninevites And the Whole City Should be Destroy’d one of the largest the Sun Shone upon &amp; the most Populous himself shold lose the Honour &amp; Comfort of being the Instrument of its Preservation than he Should fall under the Imputation of being a False Prophet for Which there Would yet have been no Foundation Horrid Carnality this for as it was Dreadful Selfishness it may in that View be termd Carnality Astonishing Pride thus Filthiness of the Spirit Worse than that of the Flesh And All Circumstances of his Conduct Considerd he was not only in an Unchristian Frame but an Inhuman One and he Sinnd Presumptuously in One of the highest Degrees we may Suppose in Which ‘tis Possible for a Believer so to Act</w:t>
      </w:r>
    </w:p>
    <w:p>
      <w:pPr>
        <w:pStyle w:val="BodyText"/>
      </w:pPr>
      <w:r>
        <w:t xml:space="preserve">Pag 7 Lin 10 It is so far from being a Mistaking Gods Method of dealing with Such Persons as You Suggest (Pardon me D Sir) to Say that it is "The Lords Method of delivering his Saints When in a Backsliding &amp;c Condition first to Assure them of their Good Estate And his Favour and so to make that the Means of their Deliverrance" that I give You the Words of the Holy Ghost for it as Express and full as Any Thing Possibly can be. Pag 8 Line 3 Lin to Teize defile &amp; Discourage he is Conscious of the Whole Transaction &amp; finds his Spirit broke by it &amp;c. goes not About to Reason with Satan knows the Inexpediency of this Course is aware Satan wants no better than that he Pray Much &amp; long Against his Temptations &amp; so Won’t Pray himself out of Breath by his Instigation is Convinc’d the Remedy is to get them kept out of Body &amp; Mind Trus[t] in Dependance on the Lord Use of Mechanical or Medical Moral Religious Means for that End because Experience Shews All of them are Expedient Advantageous in their Place but all is in vain no relief for him Relish of Divine Things Wore off the Mind No Comfort it renderd Callous by Cruel Constant Buffetings he Cries but the Lord hears not by What I Understand this is a Just Representation of the Case And Will lead You to the Knowledge of other Circumstances in in it What Would you Advise Such a Person to do how Shal he Recover a Savour of Spiritual Truths And Objects.</w:t>
      </w:r>
    </w:p>
    <w:p>
      <w:pPr>
        <w:pStyle w:val="BodyText"/>
      </w:pPr>
      <w:r>
        <w:t xml:space="preserve">I Wonderd you Said Nothing in your Letter about What I Mentiond in Mine respecting Supposd Immediate Revelations of Facts &amp; Future Events as Special Favours Conferrd on Some Special Favourites of Heaven. I give in to your Sentiments on that Nice Point expressd in the three Treatises you have publish’d And greatly like What Mr Brainerd said on this Subject as Mentiond I think by You in the Funeral Sermon on him Which I Perusd with a great deal of Pleasure And Shal Now Mention Some Things Said in Favour of that Principle of Which People are Very Tenacious. That I May have your Answers to them Which Will be a Singular Favour done me for Certain Reasons And Jo 16,13 is Affirmd to be an Express Promise of Such a Thing. tis Urg’d the Thing is Not Contrary to Scripture &amp; therefore May be. tis Argued Jo 13,24--7 is an Example of it an Intimation what the Lord Will do in Such kind When it Pleaseth him till the End of Time. ‘tis Pretended and indeed this is the Strength of their Cause The Thing is a Simple Fact has Nothing to do With the Bible therfore Nothing About it is to be expected in Scripture &amp; Simply to Deny it in All Cases is Daringly to Limit Sovereignty The Lord has Not Said he Will not Grant it and how dare Any Say it Cannot be tis Reasond there are Numbers of Well Attested Instances of the Thing in different Ages &amp; Places Facts are Stubborn Things and to Deny them All is Shocking an Overturning All Moral Evidence. It is insisted on the Thing has been formerly tis Confessd and Why May it Not be Now. We are told a Considerable While before a Thing happend it has been Impressd on the Mind in All its Circumstances Which Exactly happend in every Point if When Askd What one can Say to this he Says perhaps it Was from Satan to this tis answerd does he know Future Contingent Events The Reply is at Hand tis not above him to Figure a Thing on the Fancy long before Which he is resolved by Some Means to bring About but to All this ‘tis Answerd by Advocates for Immediate Revelations Such Reasoning Tends to Sapp one of Main pillar of Evidence of Divinity of the Scriptures Prophecies I have by What I remember given you the Force of the Argument to Establish What What has had I too Well know very bad Effects as Commonly Mannagd in Britain as well as in New England a History of Instances of them Would not Want its Use &amp; Materials for it are not Wanting I Will long Much to See What You Say in Way of Reply to All this. I am Sure you Can’t employ Time better than in framing it. I Should have Mentiond the Authorities of Eminent Divines are brought to bear on them Whose Stomachs Stand at Swallowing down Things like Additions to the Bible Fleming in the Fulfilling of the Scriptures Dr Goodwin &amp;c.</w:t>
      </w:r>
      <w:r>
        <w:rPr>
          <w:rStyle w:val="FootnoteReference"/>
        </w:rPr>
        <w:footnoteReference w:id="1348"/>
      </w:r>
      <w:r>
        <w:t xml:space="preserve"> but on this it has been Pleasantly Observd the Authority of the Worthies in the Eleventh of the Hebrews Would have done a Good deal better. I have Some Apprehension this is the Point the Truth in Which the Lord is to Clear up in this Age</w:t>
      </w:r>
    </w:p>
    <w:p>
      <w:pPr>
        <w:pStyle w:val="BodyText"/>
      </w:pPr>
      <w:r>
        <w:t xml:space="preserve">I Read Your Humble Attempt &amp;c with much Satisfaction Was Charmd with the Scriptures of the latter Day Glory Sett in one Point of Light Do think Humbly Your Observations on Lowman</w:t>
      </w:r>
      <w:r>
        <w:rPr>
          <w:rStyle w:val="FootnoteReference"/>
        </w:rPr>
        <w:footnoteReference w:id="1349"/>
      </w:r>
      <w:r>
        <w:t xml:space="preserve"> have great Strength of Reason. The Killing of the Witnesses as Yet to Come has been to me a Grievous Temptation for Which Reason I perusd with Peculiar Pleasure What you Say on that Subject But if you Answer the Objection it Would Appear the Seventh Trumpet is to Sound soon after the Resurrection of the Witnesses &amp; the Kingdoms of the World &amp;c. but that has Not happened therfore the Witnesses are Not killd if this You Answer I have forgot I Should have Mentiond it Seems Evident the Doctrine of Immediate Revelations must be Simply Denied as Unscriptural &amp; thus Allowd in No Case or must be Allowd in its full Compass and Latitude let the Consequences of it be What they Will for if the Thing is Allowd Possible Reasonings About its Effects Will Not Conclude nor Avail I can See No Mids twixt the two Things. That Principle taken for Granted by Almost All in All Time Past is as I Mentiond in my last Letter to me a Surprizing Thing.</w:t>
      </w:r>
    </w:p>
    <w:p>
      <w:pPr>
        <w:pStyle w:val="BodyText"/>
      </w:pPr>
      <w:r>
        <w:t xml:space="preserve">Mr Whitefield Arrivd at Edinburgh Wednesday [--] last &amp; Was to Preach on Thursday Evening but as I am 15 Miles from the City of Which 2 Miles Sea I have not yet heard of the Effects of his Preaching or the Number of the Audiences I Wish they May be as frequent as When he was Last here May Divine Power Specially Attend his Ministrations We Need it Much as we are indeed Generally fallen Under great Deadness I Believe he Will find Use for All his Prudence &amp; Patience in dealing With us for Different Reasons With great Pleasure Friends to Vital Religion &amp; to him Are informd he is to Make No Collections at this Time. I Was glad to hear you Write he Labourd with Success in </w:t>
      </w:r>
      <w:r>
        <w:rPr>
          <w:rStyle w:val="FootnoteReference"/>
        </w:rPr>
        <w:footnoteReference w:id="1350"/>
      </w:r>
      <w:r>
        <w:t xml:space="preserve"> New England in rectifying Mistakes he had favourd About Intimations Made by the Lord to his People &amp;c. &amp; Heartily Wish he may be Directed to Apply an Antidote here Where it is Also Needed</w:t>
      </w:r>
    </w:p>
    <w:p>
      <w:pPr>
        <w:pStyle w:val="BodyText"/>
      </w:pPr>
      <w:r>
        <w:t xml:space="preserve">I have tird You with a long Epistle &amp; Shal therfore now break off What You Was Pleasd to FavoUr me With Upon the Difficulty Started from Ro 8,28. was very Acceptable &amp; I thank You Much for it I Will expect a Letter from You first Opportunity after this Comes to Hand And in it All the News of New England Particularly Some Account of the State of Religion with You It gives me Pleasure to Think I may Write You my Sentiments on every Thing Without Reserve Please take the Trouble to Make my Affectionate Compliments to my Friend Mr Abercrombie</w:t>
      </w:r>
      <w:r>
        <w:rPr>
          <w:rStyle w:val="FootnoteReference"/>
        </w:rPr>
        <w:footnoteReference w:id="1351"/>
      </w:r>
      <w:r>
        <w:t xml:space="preserve"> When You See him or Write to him &amp; tell him I Remember I am in his Debt for a Letter I hope the Ship I am informed of for Carrying this is not saild &amp; therfore twill not be so long in Coming to your Hand after being Writt as my last</w:t>
      </w:r>
    </w:p>
    <w:p>
      <w:pPr>
        <w:pStyle w:val="BodyText"/>
      </w:pPr>
      <w:r>
        <w:t xml:space="preserve">Was I Am</w:t>
      </w:r>
    </w:p>
    <w:p>
      <w:pPr>
        <w:pStyle w:val="Heading1"/>
        <w:pageBreakBefore/>
      </w:pPr>
      <w:bookmarkStart w:name="heading_b74_letter_from_timothy_wood" w:id="347"/>
      <w:r>
        <w:t xml:space="preserve">B74. Letter from Timothy Woodbridge (Fragment), [Before December 1749] B074.T.Woodbridge-JE c edited</w:t>
      </w:r>
      <w:bookmarkEnd w:id="347"/>
    </w:p>
    <w:p>
      <w:pPr>
        <w:pStyle w:val="BodyText"/>
      </w:pPr>
      <w:r>
        <w:t xml:space="preserve">Timothy WoodbridgeB074. Timothy Woodbridge (Hatfield) to JE (frag.), n.d. [c. 1749]. BRBL, Sermon on Jer. 8:8 (Dec. 1749), f. 353. Partial address on back: "[…] at / Northampton."</w:t>
      </w:r>
    </w:p>
    <w:p>
      <w:pPr>
        <w:pStyle w:val="BodyText"/>
      </w:pPr>
      <w:r>
        <w:t xml:space="preserve">[…] you to be one of the […] would Come to my house next Wednesday by 12 o’Clock which is the time The Gentlemen Desired to meet.</w:t>
      </w:r>
    </w:p>
    <w:p>
      <w:pPr>
        <w:pStyle w:val="BodyText"/>
      </w:pPr>
      <w:r>
        <w:t xml:space="preserve">I am Sr Your Brother &amp; Servt Timo Woodbridge</w:t>
      </w:r>
    </w:p>
    <w:p>
      <w:pPr>
        <w:pStyle w:val="Heading1"/>
        <w:pageBreakBefore/>
      </w:pPr>
      <w:bookmarkStart w:name="heading_b75_letter_from_john_williso" w:id="348"/>
      <w:r>
        <w:t xml:space="preserve">B75. Letter from John Willison, March 17, 1749 B075.J.Willison-JE 3-17-49 edited</w:t>
      </w:r>
      <w:bookmarkEnd w:id="348"/>
    </w:p>
    <w:p>
      <w:pPr>
        <w:pStyle w:val="BodyText"/>
      </w:pPr>
      <w:r>
        <w:t xml:space="preserve">John WillisonB075. John Willison to JE, 3/17/49. ANTS, f. 1749, #1.</w:t>
      </w:r>
    </w:p>
    <w:p>
      <w:pPr>
        <w:pStyle w:val="BodyText"/>
      </w:pPr>
      <w:r>
        <w:t xml:space="preserve">Dundee March 17 1749</w:t>
      </w:r>
    </w:p>
    <w:p>
      <w:pPr>
        <w:pStyle w:val="BodyText"/>
      </w:pPr>
      <w:r>
        <w:t xml:space="preserve">V. Revd &amp; D Br</w:t>
      </w:r>
    </w:p>
    <w:p>
      <w:pPr>
        <w:pStyle w:val="BodyText"/>
      </w:pPr>
      <w:r>
        <w:t xml:space="preserve">I thank you for yours of Octer last with your two Sermons wch</w:t>
      </w:r>
      <w:r>
        <w:rPr>
          <w:rStyle w:val="FootnoteReference"/>
        </w:rPr>
        <w:footnoteReference w:id="1352"/>
      </w:r>
      <w:r>
        <w:t xml:space="preserve"> Mr McLaÛrin Sent me, wch two Sermons give me cause to Sing of mercy as well as of Judgment, that as one Shining &amp; SÛccesful Youth is laid aside from Labouring in the Gospel, another is Sent forth to it;</w:t>
      </w:r>
      <w:r>
        <w:rPr>
          <w:rStyle w:val="FootnoteReference"/>
        </w:rPr>
        <w:footnoteReference w:id="1353"/>
      </w:r>
      <w:r>
        <w:t xml:space="preserve"> Indeed worthy Mr Brainerd was, one among a thousand for carrying the Gospel among the heathen, as appears by the account you give of him in your Sermon, &amp; by his Journals wch have been published here &amp; prefaced by Dr Dodridge &amp; Dedicated by him to the Society at Edr. We must be Silent Seeing he who hath removed him is holy just &amp; wise. We must also lay our hands on our mouths with rpt to the Loss of our great &amp; eminent Such as Dr Watts, Dr Colman, Mr Cowper &amp; others. But O it is no loss to be absent from the body, to them who are present with the Lord. Great need have we to cry to the Lord of the vineyard to Send forth others in their room; It is easy for him to do it, from airths</w:t>
      </w:r>
      <w:r>
        <w:rPr>
          <w:rStyle w:val="FootnoteReference"/>
        </w:rPr>
        <w:footnoteReference w:id="1354"/>
      </w:r>
      <w:r>
        <w:t xml:space="preserve"> &amp; places we little expect. These are hopeful &amp; promising accounts wch you have from your Correspondents in Scotland mention’d in your letter, May they all hold true, &amp; be the forerunners of greater things, &amp; the Dawnings of the Glory of the Latter days. I may add to them the Rising of a burning &amp; Shining Light of a Church of England Minr in Dr Doddridge Neighbourhood for he dates his writings from West fflavel near Northampton; he hath lately publishd two vol. of Meditations on all kinds of Subjects,</w:t>
      </w:r>
      <w:r>
        <w:rPr>
          <w:rStyle w:val="FootnoteReference"/>
        </w:rPr>
        <w:footnoteReference w:id="1355"/>
      </w:r>
      <w:r>
        <w:t xml:space="preserve"> in a most orthodox, Calvinist &amp; Evangelical Strain, takes all occasions of exalting &amp; Commending his Glorious Master Christ in a most Rhetorical way, &amp; in a Stile I think inimitable, &amp; in the most moving expressions, So that it is not easy to read him without tears, he freely taxes his Brethren of that Church for departing from the Doctrines of grace &amp; of Justification by imputed Righteousness &amp;c. wch were taught by the Reformers &amp; their own Articles &amp; homilies. And notwithstanding of this uncommon freedom he uses wt his Brn, great men &amp;c. Never had any books </w:t>
      </w:r>
      <w:r>
        <w:rPr>
          <w:rStyle w:val="FootnoteReference"/>
        </w:rPr>
        <w:footnoteReference w:id="1356"/>
      </w:r>
      <w:r>
        <w:t xml:space="preserve"> Such a Run in England as his, for in a year &amp; an half's time there are five Editions of ym published at London, &amp; Still ar greedily bought &amp; read especially by persons of distinction; the stile being a little too high &amp; poetical for the vulgar. His name is James Hervey A.B. Some Say he is of noble descent from the Earl of Bristol but I am not Sure of this. It is thought he is the man that Dr Doddridge points at in the Life of Coll Gardiner page 37. 38.</w:t>
      </w:r>
      <w:r>
        <w:rPr>
          <w:rStyle w:val="FootnoteReference"/>
        </w:rPr>
        <w:footnoteReference w:id="1357"/>
      </w:r>
      <w:r>
        <w:t xml:space="preserve"> It looks well that So many in England Should become fond of Evangelical writings. –-- No doubt the books may be got to Boston by this time. Let us therefore Still wait &amp; pray in hope. -- I should be glad to do any thing in my power for promoting the Concert for united prayer, And O that it were Spread both far &amp; Near, it would be a token of a general Revival of Religion to be fast approaching. I know nothing that hath a greater tendency to promote the forsd happy Concert than the Book you lately published about it</w:t>
      </w:r>
      <w:r>
        <w:rPr>
          <w:rStyle w:val="FootnoteReference"/>
        </w:rPr>
        <w:footnoteReference w:id="1358"/>
      </w:r>
      <w:r>
        <w:t xml:space="preserve"> (a copy whereof you Sent me for wch I humbly thank you) I wish it were universally Spread, for I both Love &amp; admire the performance upon Subts So uncommon. -- I approve your Remarks on Mr Lowman.</w:t>
      </w:r>
      <w:r>
        <w:rPr>
          <w:rStyle w:val="FootnoteReference"/>
        </w:rPr>
        <w:footnoteReference w:id="1359"/>
      </w:r>
      <w:r>
        <w:t xml:space="preserve"> His reason for beginning Antichrists reign So late as the year 756 is weak, viz. because then King Pepin invested the pope in his temporal dominion over that province in Italy called St peters patrimony -- when it is evident that the pope had usurped his tyrannical Dominion over Christs Church long before, wch is the main ground of his being called Antichrist; yea the popes usurped power was greater before K. pepins time than it is at this day, as for instance in pope Symmachus time anno 501. In pope Hormisda’s time anno 516 - In Pope Boniface 3d's time anno 606. In pope Constantines time anno 713. Yea Mr Lowman himself gives a dreadful instance of the </w:t>
      </w:r>
      <w:r>
        <w:rPr>
          <w:rStyle w:val="FootnoteReference"/>
        </w:rPr>
        <w:footnoteReference w:id="1360"/>
      </w:r>
      <w:r>
        <w:t xml:space="preserve"> popes tyranny &amp; usurpation both over the Church &amp; the Emperor in page 97 of his book, wch happened anno 726 thirty years before he begins Antichrists reign, wn pope Gregory 2d Excommunicated the Emperor Leo for ordering Images to be removed out of the Churches, &amp; forbad obedience or paying of taxes to him. Was not Antichrists Reign far advanced by that time? And we have Several Instances of the popes tyranny Similar to this recorded by Historians long before that Mr Lowman mentions, wch more directly denominat him Antichrist than his temporal doins</w:t>
      </w:r>
      <w:r>
        <w:rPr>
          <w:rStyle w:val="FootnoteReference"/>
        </w:rPr>
        <w:footnoteReference w:id="1361"/>
      </w:r>
      <w:r>
        <w:t xml:space="preserve"> in Italy. We See how easy it is for the best of writers to Slip into mistakes &amp; wrong Schemes. I agree wt you that Antichrists fall will be gradual in the way you explain it.</w:t>
      </w:r>
    </w:p>
    <w:p>
      <w:pPr>
        <w:pStyle w:val="BodyText"/>
      </w:pPr>
      <w:r>
        <w:t xml:space="preserve">I am sorry to hear of Arminianism's growing in N. England. But I rejoice to hear of Gov. Belchers Zeal for Religion in New Jersey. May the Lord Spare him &amp; bless him. As also I am glad to hear of the hopeful prospect of the Gospels getting ground among the Six Nations of Indians; &amp; of Such a youth as Mr Spencer</w:t>
      </w:r>
      <w:r>
        <w:rPr>
          <w:rStyle w:val="FootnoteReference"/>
        </w:rPr>
        <w:footnoteReference w:id="1362"/>
      </w:r>
      <w:r>
        <w:t xml:space="preserve"> being Sent among them; may the Lord prosper him as he did Mr Brainerd.</w:t>
      </w:r>
    </w:p>
    <w:p>
      <w:pPr>
        <w:pStyle w:val="BodyText"/>
      </w:pPr>
      <w:r>
        <w:t xml:space="preserve">I Sympathize wt you under that affliction of your Daughters death but it's comfortable She was helped So to live And die, as to afford Such grounds of hope concerning her. And tho’ She was the fflower of your family, yet the Remembring of the Gracious hand that puled the fflower will engage your worthy Spouse &amp; you to a becoming Silence, like Aaron. As he will do what he will, let us join &amp; Say always, Let his will be done. - I would fain be at this in my own case, May the Lord help me to more Christian Submission &amp; Resignation. I am now entered into the 69th year of my age &amp; fallen under Severall</w:t>
      </w:r>
      <w:r>
        <w:rPr>
          <w:rStyle w:val="FootnoteReference"/>
        </w:rPr>
        <w:footnoteReference w:id="1363"/>
      </w:r>
      <w:r>
        <w:t xml:space="preserve"> distresses whereby I have been Shaken over the grave these many months past &amp; am laid aside from preaching. May the Lord assist me in my preparation for the dissolution of this tabernacle. I find it no easy matter to die &amp; to die in faith &amp; to die like Simeon with Jesus in my Arms. I very much need your prayers for me I am glad to hear D B that your parents are both alive, &amp; that they hold the abilities of both body &amp; mind So remarkably at So great an age, and partic. that your ffather at 79 years of Age performs the whole of his Ministerial work So constantly, without feeling it burdensom, &amp; was able to travel 40 miles to See you; He is indeed a wonder of his Age, &amp; would be reckoned So in this countrie where few Minrs come near to that Age &amp; vigour. May the Lord Still Spare him with your Mother &amp; make them Still flourishing in old Age, May they be blessed with much of Gods gracious presence; &amp; with the Consolations &amp; fruits of the Spirit in their aged &amp; declining days. I Still kindly Remember your worthy Spouse &amp; children remaining, &amp; pray they may long be continued for Comforts to you, &amp; you continued for a Blessing to them, to your flock &amp; to many others as you already have been. I remain</w:t>
      </w:r>
    </w:p>
    <w:p>
      <w:pPr>
        <w:pStyle w:val="BodyText"/>
      </w:pPr>
      <w:r>
        <w:t xml:space="preserve">R &amp; D B Your most affect. B &amp; Servt in Our Lord Jo Willison</w:t>
      </w:r>
    </w:p>
    <w:p>
      <w:pPr>
        <w:pStyle w:val="BodyText"/>
      </w:pPr>
      <w:r>
        <w:t xml:space="preserve">P.S. The Revd Mr Whitefield came to Scotland in Septer last, &amp; preached about 2 months in &amp; about Edinburgh &amp; Glasgow. But some Brethren who employed him, being challenged for it in Synods &amp; presbyry, &amp; debates arising thereupon, Mr Whitefield returned to London. To give a view of the Substance of these Debates, And what passed thereupon in the Synod of Glasgow, I have Sent you herewith a printed pamphlet containing the Same, with two othr books as a Small acknowledgement of your favours.</w:t>
      </w:r>
    </w:p>
    <w:p>
      <w:pPr>
        <w:pStyle w:val="BodyText"/>
      </w:pPr>
      <w:r>
        <w:t xml:space="preserve">March. 17. 49</w:t>
      </w:r>
      <w:r>
        <w:rPr>
          <w:rStyle w:val="FootnoteReference"/>
        </w:rPr>
        <w:footnoteReference w:id="1364"/>
      </w:r>
      <w:r>
        <w:t xml:space="preserve"> To the Revd Mr Edwards</w:t>
      </w:r>
    </w:p>
    <w:p>
      <w:pPr>
        <w:pStyle w:val="Heading1"/>
        <w:pageBreakBefore/>
      </w:pPr>
      <w:bookmarkStart w:name="heading_b76_letter_from_thomas_foxcr" w:id="349"/>
      <w:r>
        <w:t xml:space="preserve">B76. Letter from Thomas Foxcroft (Fragment), [c. June 1749] B076.T.Foxcroft-JE c edited</w:t>
      </w:r>
      <w:bookmarkEnd w:id="349"/>
    </w:p>
    <w:p>
      <w:pPr>
        <w:pStyle w:val="BodyText"/>
      </w:pPr>
      <w:r>
        <w:t xml:space="preserve">Thomas FoxcroftB076. T. Foxcroft to JE, n.d. fragment [c. June 1749]. BRBL, Sermon on Luke 12:44 (Dec. 1749). f/ 568. Addressed on back "For / The Revd Mr Jona Edwards / Minr of ye Gospel / In / Northampton / Pr Mr Wright." Probably regards Foxcroft’s appendix for </w:t>
      </w:r>
      <w:r>
        <w:rPr>
          <w:i/>
          <w:iCs/>
        </w:rPr>
        <w:t xml:space="preserve">Humble Inquiry</w:t>
      </w:r>
      <w:r>
        <w:t xml:space="preserve">, published in August.</w:t>
      </w:r>
    </w:p>
    <w:p>
      <w:pPr>
        <w:pStyle w:val="BodyText"/>
      </w:pPr>
      <w:r>
        <w:t xml:space="preserve">[…]ccordg to yr Desire, I hasten the […]ss -- But are only got to the Objecs […] - Salutes to yr very dear […]ouse &amp;c. from mine &amp;c. with […]</w:t>
      </w:r>
    </w:p>
    <w:p>
      <w:pPr>
        <w:pStyle w:val="BodyText"/>
      </w:pPr>
      <w:r>
        <w:t xml:space="preserve">Yor hble Servt T. F.</w:t>
      </w:r>
    </w:p>
    <w:p>
      <w:pPr>
        <w:pStyle w:val="Heading1"/>
        <w:pageBreakBefore/>
      </w:pPr>
      <w:bookmarkStart w:name="heading_b77_letter_from_robert_breck" w:id="350"/>
      <w:r>
        <w:t xml:space="preserve">B77. Letter from Robert Breck, [c. June 1749] B077.R.Breck-JE c. 6-49 edited</w:t>
      </w:r>
      <w:bookmarkEnd w:id="350"/>
    </w:p>
    <w:p>
      <w:pPr>
        <w:pStyle w:val="BodyText"/>
      </w:pPr>
      <w:r>
        <w:t xml:space="preserve">Robert BreckB077. Robert Breck to JE (frag.), n.d. [c. 6/49]. BRBL, Sermon on Luke 12:44 (Dec. 1749), f. 568. Addressed on back "To / Mr Joseph Hawley / at / Northampton," but apparently excised by Breck and re-directed to JE (note salutation of "Revd Sr"). Possibly regards the June 1749 council to hear case of Elisha Hawley and Martha Root.</w:t>
      </w:r>
    </w:p>
    <w:p>
      <w:pPr>
        <w:pStyle w:val="BodyText"/>
      </w:pPr>
      <w:r>
        <w:t xml:space="preserve">Springff J[…] Revd Sr</w:t>
      </w:r>
    </w:p>
    <w:p>
      <w:pPr>
        <w:pStyle w:val="BodyText"/>
      </w:pPr>
      <w:r>
        <w:t xml:space="preserve">I receiv’d Yours Just now, and […] to Inform you by Mr Barber, tha[…] next Week to attend the Ordination […] at Union, and for that reason ca[…] Council at Northampton -- I am […] Your Fruend &amp; Servt</w:t>
      </w:r>
    </w:p>
    <w:p>
      <w:pPr>
        <w:pStyle w:val="BodyText"/>
      </w:pPr>
      <w:r>
        <w:t xml:space="preserve">Robert […]</w:t>
      </w:r>
    </w:p>
    <w:p>
      <w:pPr>
        <w:pStyle w:val="Heading1"/>
        <w:pageBreakBefore/>
      </w:pPr>
      <w:bookmarkStart w:name="heading_b78_letter_from_thomas_foxcr" w:id="351"/>
      <w:r>
        <w:t xml:space="preserve">B78. Letter from Thomas Foxcroft, June 26, 1749 B078.TFoxcroft-JE 6-26-49 edited</w:t>
      </w:r>
      <w:bookmarkEnd w:id="351"/>
    </w:p>
    <w:p>
      <w:pPr>
        <w:pStyle w:val="BodyText"/>
      </w:pPr>
      <w:r>
        <w:t xml:space="preserve">Thomas FoxcroftB078. Thomas Foxcroft to JE, 6/26/49. Printed as separately paginated appendix to </w:t>
      </w:r>
      <w:r>
        <w:rPr>
          <w:i/>
          <w:iCs/>
        </w:rPr>
        <w:t xml:space="preserve">Humble Inquiry</w:t>
      </w:r>
      <w:r>
        <w:t xml:space="preserve"> (Boston, 1749), pp. 1-16.</w:t>
      </w:r>
    </w:p>
    <w:p>
      <w:pPr>
        <w:pStyle w:val="BodyText"/>
      </w:pPr>
      <w:r>
        <w:t xml:space="preserve">An APPENDIX BEING</w:t>
      </w:r>
    </w:p>
    <w:p>
      <w:pPr>
        <w:pStyle w:val="BodyText"/>
      </w:pPr>
      <w:r>
        <w:t xml:space="preserve">A Letter to the </w:t>
      </w:r>
      <w:r>
        <w:rPr>
          <w:i/>
          <w:iCs/>
        </w:rPr>
        <w:t xml:space="preserve">Author</w:t>
      </w:r>
      <w:r>
        <w:t xml:space="preserve">, in Answer to his Request of Information concerning the Opinion of </w:t>
      </w:r>
      <w:r>
        <w:rPr>
          <w:i/>
          <w:iCs/>
        </w:rPr>
        <w:t xml:space="preserve">Protestant</w:t>
      </w:r>
      <w:r>
        <w:t xml:space="preserve"> Divines and Churches in general, of the Presbyterians in </w:t>
      </w:r>
      <w:r>
        <w:rPr>
          <w:i/>
          <w:iCs/>
        </w:rPr>
        <w:t xml:space="preserve">Scotland</w:t>
      </w:r>
      <w:r>
        <w:t xml:space="preserve"> and Dissenters in </w:t>
      </w:r>
      <w:r>
        <w:rPr>
          <w:i/>
          <w:iCs/>
        </w:rPr>
        <w:t xml:space="preserve">England</w:t>
      </w:r>
      <w:r>
        <w:t xml:space="preserve"> in particular, respecting </w:t>
      </w:r>
      <w:r>
        <w:rPr>
          <w:i/>
          <w:iCs/>
        </w:rPr>
        <w:t xml:space="preserve">five</w:t>
      </w:r>
      <w:r>
        <w:t xml:space="preserve"> QUESTIONS that relate to this Controversy.</w:t>
      </w:r>
    </w:p>
    <w:p>
      <w:pPr>
        <w:pStyle w:val="BodyText"/>
      </w:pPr>
      <w:r>
        <w:rPr>
          <w:i/>
          <w:iCs/>
        </w:rPr>
        <w:t xml:space="preserve">Rev. and dear</w:t>
      </w:r>
      <w:r>
        <w:t xml:space="preserve"> SIR, IF you look into Mr. Baxter's Controversial Writings against Mr. Blake, you will meet with such Accounts of Principles and Facts, as I think, may reasonably give an Inquirer much Satisfaction as to the common Judgment of Protestant Churches and Divines in the Points you mention. I particularly refer you to his </w:t>
      </w:r>
      <w:r>
        <w:rPr>
          <w:i/>
          <w:iCs/>
        </w:rPr>
        <w:t xml:space="preserve">Five</w:t>
      </w:r>
      <w:r>
        <w:t xml:space="preserve">Disputations</w:t>
      </w:r>
      <w:r>
        <w:rPr>
          <w:i/>
          <w:iCs/>
        </w:rPr>
        <w:t xml:space="preserve">of Right to Sacraments, and the true Nature of visible Christianity</w:t>
      </w:r>
      <w:r>
        <w:t xml:space="preserve">.</w:t>
      </w:r>
      <w:r>
        <w:rPr>
          <w:rStyle w:val="FootnoteReference"/>
        </w:rPr>
        <w:footnoteReference w:id="1365"/>
      </w:r>
      <w:r>
        <w:t xml:space="preserve"> Where all or the most of your </w:t>
      </w:r>
      <w:r>
        <w:rPr>
          <w:i/>
          <w:iCs/>
        </w:rPr>
        <w:t xml:space="preserve">Queries</w:t>
      </w:r>
      <w:r>
        <w:t xml:space="preserve"> are consider’d and answer’d, with a Multitude of </w:t>
      </w:r>
      <w:r>
        <w:rPr>
          <w:i/>
          <w:iCs/>
        </w:rPr>
        <w:t xml:space="preserve">Testimonies</w:t>
      </w:r>
      <w:r>
        <w:t xml:space="preserve"> produced in favour of Sentiments contrary to those of your excellent Predecessor, the late Mr. Stoddard.- I have not said this from any Disposition to excuse my self from the Labour of making some further Inquiry, if it be thought needful. And as it may shew my Willingness to gratify your Desire, I will now say something on your </w:t>
      </w:r>
      <w:r>
        <w:rPr>
          <w:i/>
          <w:iCs/>
        </w:rPr>
        <w:t xml:space="preserve">Questions</w:t>
      </w:r>
      <w:r>
        <w:t xml:space="preserve"> distinctly, but with as much Brevity as I can.</w:t>
      </w:r>
    </w:p>
    <w:p>
      <w:pPr>
        <w:pStyle w:val="BodyText"/>
      </w:pPr>
      <w:r>
        <w:t xml:space="preserve">Quest. I. </w:t>
      </w:r>
      <w:r>
        <w:rPr>
          <w:i/>
          <w:iCs/>
        </w:rPr>
        <w:t xml:space="preserve">What is the general Opinion respecting that</w:t>
      </w:r>
      <w:r>
        <w:t xml:space="preserve"> Self-Examination </w:t>
      </w:r>
      <w:r>
        <w:rPr>
          <w:i/>
          <w:iCs/>
        </w:rPr>
        <w:t xml:space="preserve">requir’d in</w:t>
      </w:r>
      <w:r>
        <w:t xml:space="preserve"> I Cor. xi. 28. </w:t>
      </w:r>
      <w:r>
        <w:rPr>
          <w:i/>
          <w:iCs/>
        </w:rPr>
        <w:t xml:space="preserve">Whether Communicants are not here</w:t>
      </w:r>
      <w:r>
        <w:t xml:space="preserve"> </w:t>
      </w:r>
      <w:r>
        <w:rPr>
          <w:i/>
          <w:iCs/>
        </w:rPr>
        <w:t xml:space="preserve">directed to examine themselves concerning the</w:t>
      </w:r>
      <w:r>
        <w:t xml:space="preserve"> Truth of Grace, </w:t>
      </w:r>
      <w:r>
        <w:rPr>
          <w:i/>
          <w:iCs/>
        </w:rPr>
        <w:t xml:space="preserve">or their real Godliness?</w:t>
      </w:r>
    </w:p>
    <w:p>
      <w:pPr>
        <w:pStyle w:val="BodyText"/>
      </w:pPr>
      <w:r>
        <w:t xml:space="preserve">Answ. This Construction of the Text, as far as I have had Opportunity to inquire, appears to me very generally receiv’d: if I may judge by what many celebrated </w:t>
      </w:r>
      <w:r>
        <w:rPr>
          <w:i/>
          <w:iCs/>
        </w:rPr>
        <w:t xml:space="preserve">Expositors</w:t>
      </w:r>
      <w:r>
        <w:t xml:space="preserve"> have said, on the Place, and by what many famous Divines have written in Treatises of </w:t>
      </w:r>
      <w:r>
        <w:rPr>
          <w:i/>
          <w:iCs/>
        </w:rPr>
        <w:t xml:space="preserve">Preparation</w:t>
      </w:r>
      <w:r>
        <w:t xml:space="preserve"> for the Lord's Supper, besides what is contain’d in public </w:t>
      </w:r>
      <w:r>
        <w:rPr>
          <w:i/>
          <w:iCs/>
        </w:rPr>
        <w:t xml:space="preserve">Confessions, Catechisms</w:t>
      </w:r>
      <w:r>
        <w:t xml:space="preserve">, </w:t>
      </w:r>
      <w:r>
        <w:rPr>
          <w:i/>
          <w:iCs/>
        </w:rPr>
        <w:t xml:space="preserve">Directories</w:t>
      </w:r>
      <w:r>
        <w:t xml:space="preserve">, &amp;c. - I think, Dr. Reynolds, in his </w:t>
      </w:r>
      <w:r>
        <w:rPr>
          <w:i/>
          <w:iCs/>
        </w:rPr>
        <w:t xml:space="preserve">Meditations on the Lord's Supper</w:t>
      </w:r>
      <w:r>
        <w:t xml:space="preserve">,</w:t>
      </w:r>
      <w:r>
        <w:rPr>
          <w:rStyle w:val="FootnoteReference"/>
        </w:rPr>
        <w:footnoteReference w:id="1366"/>
      </w:r>
      <w:r>
        <w:t xml:space="preserve"> has summarily express’d the common Judgment of </w:t>
      </w:r>
      <w:r>
        <w:rPr>
          <w:i/>
          <w:iCs/>
        </w:rPr>
        <w:t xml:space="preserve">Calvinists</w:t>
      </w:r>
      <w:r>
        <w:t xml:space="preserve"> in these strong Lines of his. "The </w:t>
      </w:r>
      <w:r>
        <w:rPr>
          <w:i/>
          <w:iCs/>
        </w:rPr>
        <w:t xml:space="preserve">Sacrament</w:t>
      </w:r>
      <w:r>
        <w:t xml:space="preserve"> is but a </w:t>
      </w:r>
      <w:r>
        <w:rPr>
          <w:i/>
          <w:iCs/>
        </w:rPr>
        <w:t xml:space="preserve">Seal</w:t>
      </w:r>
      <w:r>
        <w:t xml:space="preserve"> of the </w:t>
      </w:r>
      <w:r>
        <w:rPr>
          <w:i/>
          <w:iCs/>
        </w:rPr>
        <w:t xml:space="preserve">Covenant</w:t>
      </w:r>
      <w:r>
        <w:t xml:space="preserve">; and the Covenant essentially includes </w:t>
      </w:r>
      <w:r>
        <w:rPr>
          <w:i/>
          <w:iCs/>
        </w:rPr>
        <w:t xml:space="preserve">Conditions</w:t>
      </w:r>
      <w:r>
        <w:t xml:space="preserve">; and the Condition on our Part is </w:t>
      </w:r>
      <w:r>
        <w:rPr>
          <w:i/>
          <w:iCs/>
        </w:rPr>
        <w:t xml:space="preserve">Faith</w:t>
      </w:r>
      <w:r>
        <w:t xml:space="preserve">. No Faith, no </w:t>
      </w:r>
      <w:r>
        <w:rPr>
          <w:i/>
          <w:iCs/>
        </w:rPr>
        <w:t xml:space="preserve">Covenant</w:t>
      </w:r>
      <w:r>
        <w:t xml:space="preserve">; no Covenant, no </w:t>
      </w:r>
      <w:r>
        <w:rPr>
          <w:i/>
          <w:iCs/>
        </w:rPr>
        <w:t xml:space="preserve">Seal</w:t>
      </w:r>
      <w:r>
        <w:t xml:space="preserve">; no Seal, no </w:t>
      </w:r>
      <w:r>
        <w:rPr>
          <w:i/>
          <w:iCs/>
        </w:rPr>
        <w:t xml:space="preserve">Sacrament</w:t>
      </w:r>
      <w:r>
        <w:t xml:space="preserve">.- The </w:t>
      </w:r>
      <w:r>
        <w:rPr>
          <w:i/>
          <w:iCs/>
        </w:rPr>
        <w:t xml:space="preserve">Matter</w:t>
      </w:r>
      <w:r>
        <w:t xml:space="preserve"> then of this </w:t>
      </w:r>
      <w:r>
        <w:rPr>
          <w:rStyle w:val="FootnoteReference"/>
        </w:rPr>
        <w:footnoteReference w:id="1367"/>
      </w:r>
      <w:r>
        <w:t xml:space="preserve"> </w:t>
      </w:r>
      <w:r>
        <w:rPr>
          <w:i/>
          <w:iCs/>
        </w:rPr>
        <w:t xml:space="preserve">Trial</w:t>
      </w:r>
      <w:r>
        <w:t xml:space="preserve"> (says he) must be that </w:t>
      </w:r>
      <w:r>
        <w:rPr>
          <w:i/>
          <w:iCs/>
        </w:rPr>
        <w:t xml:space="preserve">Vital Qualification</w:t>
      </w:r>
      <w:r>
        <w:t xml:space="preserve">, which predisposeth a Man for receiving of these holy Mysteries; and that is </w:t>
      </w:r>
      <w:r>
        <w:rPr>
          <w:i/>
          <w:iCs/>
        </w:rPr>
        <w:t xml:space="preserve">Faith</w:t>
      </w:r>
      <w:r>
        <w:t xml:space="preserve">."</w:t>
      </w:r>
    </w:p>
    <w:p>
      <w:pPr>
        <w:pStyle w:val="BodyText"/>
      </w:pPr>
      <w:r>
        <w:t xml:space="preserve">However, I may venture to be confident, that Mr. Stoddard's Gloss on the Text, who tells us in his controverted </w:t>
      </w:r>
      <w:r>
        <w:rPr>
          <w:i/>
          <w:iCs/>
        </w:rPr>
        <w:t xml:space="preserve">Sermon</w:t>
      </w:r>
      <w:r>
        <w:t xml:space="preserve">, "The Meaning is, that a Man must </w:t>
      </w:r>
      <w:r>
        <w:rPr>
          <w:i/>
          <w:iCs/>
        </w:rPr>
        <w:t xml:space="preserve">come solemnly</w:t>
      </w:r>
      <w:r>
        <w:t xml:space="preserve"> to that Ordinance, </w:t>
      </w:r>
      <w:r>
        <w:rPr>
          <w:i/>
          <w:iCs/>
        </w:rPr>
        <w:t xml:space="preserve">examining</w:t>
      </w:r>
      <w:r>
        <w:t xml:space="preserve"> </w:t>
      </w:r>
      <w:r>
        <w:rPr>
          <w:i/>
          <w:iCs/>
        </w:rPr>
        <w:t xml:space="preserve">what</w:t>
      </w:r>
      <w:r>
        <w:t xml:space="preserve"> Need </w:t>
      </w:r>
      <w:r>
        <w:rPr>
          <w:i/>
          <w:iCs/>
        </w:rPr>
        <w:t xml:space="preserve">he has of it</w:t>
      </w:r>
      <w:r>
        <w:t xml:space="preserve">," is quite foreign from the current Sense of </w:t>
      </w:r>
      <w:r>
        <w:rPr>
          <w:i/>
          <w:iCs/>
        </w:rPr>
        <w:t xml:space="preserve">Calvinist</w:t>
      </w:r>
      <w:r>
        <w:t xml:space="preserve"> Writers. And tho’ he makes a different Comment in his </w:t>
      </w:r>
      <w:r>
        <w:rPr>
          <w:i/>
          <w:iCs/>
        </w:rPr>
        <w:t xml:space="preserve">Appeal to the Learned</w:t>
      </w:r>
      <w:r>
        <w:t xml:space="preserve">, saying, "The </w:t>
      </w:r>
      <w:r>
        <w:rPr>
          <w:i/>
          <w:iCs/>
        </w:rPr>
        <w:t xml:space="preserve">Examination</w:t>
      </w:r>
      <w:r>
        <w:t xml:space="preserve"> call’d for is, whether they </w:t>
      </w:r>
      <w:r>
        <w:rPr>
          <w:i/>
          <w:iCs/>
        </w:rPr>
        <w:t xml:space="preserve">understood the Nature</w:t>
      </w:r>
      <w:r>
        <w:t xml:space="preserve"> of the Ordinance, that so they may </w:t>
      </w:r>
      <w:r>
        <w:rPr>
          <w:i/>
          <w:iCs/>
        </w:rPr>
        <w:t xml:space="preserve">solemnly</w:t>
      </w:r>
      <w:r>
        <w:t xml:space="preserve"> </w:t>
      </w:r>
      <w:r>
        <w:rPr>
          <w:i/>
          <w:iCs/>
        </w:rPr>
        <w:t xml:space="preserve">consider what they have to do</w:t>
      </w:r>
      <w:r>
        <w:t xml:space="preserve"> when they wait upon God in it,"</w:t>
      </w:r>
      <w:r>
        <w:rPr>
          <w:rStyle w:val="FootnoteReference"/>
        </w:rPr>
        <w:footnoteReference w:id="1368"/>
      </w:r>
      <w:r>
        <w:t xml:space="preserve"> neither can I find any Appearance of a general Consent of the Learned and Orthodox to this </w:t>
      </w:r>
      <w:r>
        <w:rPr>
          <w:i/>
          <w:iCs/>
        </w:rPr>
        <w:t xml:space="preserve">new Gloss</w:t>
      </w:r>
      <w:r>
        <w:t xml:space="preserve">, at least as exhibiting the full Meaning of the Text. I might easily confront it with numerous Authorities. But the </w:t>
      </w:r>
      <w:r>
        <w:rPr>
          <w:i/>
          <w:iCs/>
        </w:rPr>
        <w:t xml:space="preserve">Palatine</w:t>
      </w:r>
      <w:r>
        <w:t xml:space="preserve"> Catechism,</w:t>
      </w:r>
      <w:r>
        <w:rPr>
          <w:rStyle w:val="FootnoteReference"/>
        </w:rPr>
        <w:footnoteReference w:id="1369"/>
      </w:r>
      <w:r>
        <w:t xml:space="preserve"> and that of the </w:t>
      </w:r>
      <w:r>
        <w:rPr>
          <w:i/>
          <w:iCs/>
        </w:rPr>
        <w:t xml:space="preserve">Westminster-Assembly</w:t>
      </w:r>
      <w:r>
        <w:t xml:space="preserve">, with the common Explanations &amp; Catechizings upon them, may be appeal’d to as </w:t>
      </w:r>
      <w:r>
        <w:rPr>
          <w:i/>
          <w:iCs/>
        </w:rPr>
        <w:t xml:space="preserve">Instar Omnium</w:t>
      </w:r>
      <w:r>
        <w:t xml:space="preserve">. And I shall only add here, if it be allow’d a just Expectation that the </w:t>
      </w:r>
      <w:r>
        <w:rPr>
          <w:i/>
          <w:iCs/>
        </w:rPr>
        <w:t xml:space="preserve">Candidate</w:t>
      </w:r>
      <w:r>
        <w:t xml:space="preserve"> for the Communion </w:t>
      </w:r>
      <w:r>
        <w:rPr>
          <w:i/>
          <w:iCs/>
        </w:rPr>
        <w:t xml:space="preserve">examine himself</w:t>
      </w:r>
      <w:r>
        <w:t xml:space="preserve"> about the </w:t>
      </w:r>
      <w:r>
        <w:rPr>
          <w:i/>
          <w:iCs/>
        </w:rPr>
        <w:t xml:space="preserve">same</w:t>
      </w:r>
      <w:r>
        <w:t xml:space="preserve"> Things at least as the </w:t>
      </w:r>
      <w:r>
        <w:rPr>
          <w:i/>
          <w:iCs/>
        </w:rPr>
        <w:t xml:space="preserve">Pastor</w:t>
      </w:r>
      <w:r>
        <w:t xml:space="preserve">, to whom he applies for Admission, ought to make the Subject of his Examination, then it's worth while to hear the Opinion of those un-named </w:t>
      </w:r>
      <w:r>
        <w:rPr>
          <w:i/>
          <w:iCs/>
        </w:rPr>
        <w:t xml:space="preserve">Ministers</w:t>
      </w:r>
      <w:r>
        <w:t xml:space="preserve"> in New England (among whom the late Dr. Colman, I have Reason to think, was the principal Hand) that answer’d Dr. Mather's </w:t>
      </w:r>
      <w:r>
        <w:rPr>
          <w:i/>
          <w:iCs/>
        </w:rPr>
        <w:t xml:space="preserve">Order of the Gospel</w:t>
      </w:r>
      <w:r>
        <w:t xml:space="preserve"> (Anno 1700) who in the </w:t>
      </w:r>
      <w:r>
        <w:rPr>
          <w:i/>
          <w:iCs/>
        </w:rPr>
        <w:t xml:space="preserve">Postscript</w:t>
      </w:r>
      <w:r>
        <w:t xml:space="preserve"> to their Review thus express themselves: "</w:t>
      </w:r>
      <w:r>
        <w:rPr>
          <w:i/>
          <w:iCs/>
        </w:rPr>
        <w:t xml:space="preserve">We highly</w:t>
      </w:r>
      <w:r>
        <w:t xml:space="preserve"> approve--that the Proponant for the Lord's Table be </w:t>
      </w:r>
      <w:r>
        <w:rPr>
          <w:i/>
          <w:iCs/>
        </w:rPr>
        <w:t xml:space="preserve">examined</w:t>
      </w:r>
      <w:r>
        <w:t xml:space="preserve"> of his baptismal Vow; </w:t>
      </w:r>
      <w:r>
        <w:rPr>
          <w:i/>
          <w:iCs/>
        </w:rPr>
        <w:t xml:space="preserve">his Sense</w:t>
      </w:r>
      <w:r>
        <w:t xml:space="preserve"> of spiritual Wants, Sinfulness and Wretchedness; </w:t>
      </w:r>
      <w:r>
        <w:rPr>
          <w:i/>
          <w:iCs/>
        </w:rPr>
        <w:t xml:space="preserve">his Hope, Faith, Experiences</w:t>
      </w:r>
      <w:r>
        <w:t xml:space="preserve">, Resolutions thro’ the Grace of God."</w:t>
      </w:r>
      <w:r>
        <w:rPr>
          <w:rStyle w:val="FootnoteReference"/>
        </w:rPr>
        <w:footnoteReference w:id="1370"/>
      </w:r>
      <w:r>
        <w:t xml:space="preserve"> This, I think, is something beyond Mr. Stoddard.</w:t>
      </w:r>
    </w:p>
    <w:p>
      <w:pPr>
        <w:pStyle w:val="BodyText"/>
      </w:pPr>
      <w:r>
        <w:t xml:space="preserve">Quest. II. </w:t>
      </w:r>
      <w:r>
        <w:rPr>
          <w:i/>
          <w:iCs/>
        </w:rPr>
        <w:t xml:space="preserve">Whether it be the general Opinion of those aforesaid, that some who know themselves to be</w:t>
      </w:r>
      <w:r>
        <w:t xml:space="preserve"> unregenerate </w:t>
      </w:r>
      <w:r>
        <w:rPr>
          <w:i/>
          <w:iCs/>
        </w:rPr>
        <w:t xml:space="preserve">and under the reigning Power of Sin</w:t>
      </w:r>
      <w:r>
        <w:t xml:space="preserve">, ought </w:t>
      </w:r>
      <w:r>
        <w:rPr>
          <w:i/>
          <w:iCs/>
        </w:rPr>
        <w:t xml:space="preserve">notwithstanding, in such a State, to come to the Lord's Table?</w:t>
      </w:r>
    </w:p>
    <w:p>
      <w:pPr>
        <w:pStyle w:val="BodyText"/>
      </w:pPr>
      <w:r>
        <w:t xml:space="preserve">ANSW. I am aware, Sir, tho’ you have seen fit to take no Notice of it to me, that Mr. Stoddard (in his </w:t>
      </w:r>
      <w:r>
        <w:rPr>
          <w:i/>
          <w:iCs/>
        </w:rPr>
        <w:t xml:space="preserve">Doctrine of instituted Churches</w:t>
      </w:r>
      <w:r>
        <w:t xml:space="preserve">) is peremptory in the </w:t>
      </w:r>
      <w:r>
        <w:rPr>
          <w:i/>
          <w:iCs/>
        </w:rPr>
        <w:t xml:space="preserve">Affirmative:</w:t>
      </w:r>
      <w:r>
        <w:t xml:space="preserve"> but I have met with no Author among </w:t>
      </w:r>
      <w:r>
        <w:rPr>
          <w:i/>
          <w:iCs/>
        </w:rPr>
        <w:t xml:space="preserve">Calvinists</w:t>
      </w:r>
      <w:r>
        <w:t xml:space="preserve">, at home or abroad, consenting with him, unless it be Mr. </w:t>
      </w:r>
      <w:r>
        <w:rPr>
          <w:i/>
          <w:iCs/>
        </w:rPr>
        <w:t xml:space="preserve">Blake</w:t>
      </w:r>
      <w:r>
        <w:t xml:space="preserve">, and some that were for a promiscuous Admission, with little or no Limitation. If Divines in general, of the </w:t>
      </w:r>
      <w:r>
        <w:rPr>
          <w:i/>
          <w:iCs/>
        </w:rPr>
        <w:t xml:space="preserve">Calvinist</w:t>
      </w:r>
      <w:r>
        <w:t xml:space="preserve"> Character, were for such a Latitude as Mr. </w:t>
      </w:r>
      <w:r>
        <w:rPr>
          <w:i/>
          <w:iCs/>
        </w:rPr>
        <w:t xml:space="preserve">Stoddard's</w:t>
      </w:r>
      <w:r>
        <w:t xml:space="preserve">, what can we suppose to be the Reason, that in treating on the </w:t>
      </w:r>
      <w:r>
        <w:rPr>
          <w:i/>
          <w:iCs/>
        </w:rPr>
        <w:t xml:space="preserve">Lord's Supper</w:t>
      </w:r>
      <w:r>
        <w:t xml:space="preserve"> they so constantly consider it as one of the </w:t>
      </w:r>
      <w:r>
        <w:rPr>
          <w:i/>
          <w:iCs/>
        </w:rPr>
        <w:t xml:space="preserve">Rights of the Church, belonging to the truly Faithful alone, exclusively of all others?</w:t>
      </w:r>
      <w:r>
        <w:t xml:space="preserve"> Why do we hear them declaring, </w:t>
      </w:r>
      <w:r>
        <w:rPr>
          <w:i/>
          <w:iCs/>
        </w:rPr>
        <w:t xml:space="preserve">It is certain that the Right of external Fellowship resides in the Faithful only: and as to the rest, they are in that Communion only by Accident, and it's also only by Accident that they are suffered there</w:t>
      </w:r>
      <w:r>
        <w:t xml:space="preserve">; </w:t>
      </w:r>
      <w:r>
        <w:rPr>
          <w:i/>
          <w:iCs/>
        </w:rPr>
        <w:t xml:space="preserve">but being what they are, they have not any Part in the</w:t>
      </w:r>
      <w:r>
        <w:t xml:space="preserve"> </w:t>
      </w:r>
      <w:r>
        <w:rPr>
          <w:rStyle w:val="FootnoteReference"/>
        </w:rPr>
        <w:footnoteReference w:id="1371"/>
      </w:r>
      <w:r>
        <w:t xml:space="preserve"> </w:t>
      </w:r>
      <w:r>
        <w:rPr>
          <w:i/>
          <w:iCs/>
        </w:rPr>
        <w:t xml:space="preserve">Rights of that Society properly belonging to them?</w:t>
      </w:r>
      <w:r>
        <w:t xml:space="preserve"> If they tho’t the Sacrament instituted for </w:t>
      </w:r>
      <w:r>
        <w:rPr>
          <w:i/>
          <w:iCs/>
        </w:rPr>
        <w:t xml:space="preserve">Conversion</w:t>
      </w:r>
      <w:r>
        <w:t xml:space="preserve">, why do we never find them recommending it as a </w:t>
      </w:r>
      <w:r>
        <w:rPr>
          <w:i/>
          <w:iCs/>
        </w:rPr>
        <w:t xml:space="preserve">converting</w:t>
      </w:r>
      <w:r>
        <w:t xml:space="preserve"> Ordinance, and urging Persons to come to it with that View, who </w:t>
      </w:r>
      <w:r>
        <w:rPr>
          <w:i/>
          <w:iCs/>
        </w:rPr>
        <w:t xml:space="preserve">know</w:t>
      </w:r>
      <w:r>
        <w:t xml:space="preserve"> themselves to be in an </w:t>
      </w:r>
      <w:r>
        <w:rPr>
          <w:i/>
          <w:iCs/>
        </w:rPr>
        <w:t xml:space="preserve">unconverted State?</w:t>
      </w:r>
      <w:r>
        <w:t xml:space="preserve"> If they tho’t that any such have a </w:t>
      </w:r>
      <w:r>
        <w:rPr>
          <w:i/>
          <w:iCs/>
        </w:rPr>
        <w:t xml:space="preserve">Right before God</w:t>
      </w:r>
      <w:r>
        <w:t xml:space="preserve">, and may come to it </w:t>
      </w:r>
      <w:r>
        <w:rPr>
          <w:i/>
          <w:iCs/>
        </w:rPr>
        <w:t xml:space="preserve">with a good Conscience</w:t>
      </w:r>
      <w:r>
        <w:t xml:space="preserve">, why do we find them so solemnly </w:t>
      </w:r>
      <w:r>
        <w:rPr>
          <w:i/>
          <w:iCs/>
        </w:rPr>
        <w:t xml:space="preserve">warning</w:t>
      </w:r>
      <w:r>
        <w:t xml:space="preserve"> all that are truly </w:t>
      </w:r>
      <w:r>
        <w:rPr>
          <w:i/>
          <w:iCs/>
        </w:rPr>
        <w:t xml:space="preserve">convinced</w:t>
      </w:r>
      <w:r>
        <w:t xml:space="preserve"> of their remaining yet in a </w:t>
      </w:r>
      <w:r>
        <w:rPr>
          <w:i/>
          <w:iCs/>
        </w:rPr>
        <w:t xml:space="preserve">natural</w:t>
      </w:r>
      <w:r>
        <w:t xml:space="preserve"> State, to </w:t>
      </w:r>
      <w:r>
        <w:rPr>
          <w:i/>
          <w:iCs/>
        </w:rPr>
        <w:t xml:space="preserve">refrain</w:t>
      </w:r>
      <w:r>
        <w:t xml:space="preserve"> coming to the Lord's Table in their Unbelief and Impenitence; as if they judg’d it a </w:t>
      </w:r>
      <w:r>
        <w:rPr>
          <w:i/>
          <w:iCs/>
        </w:rPr>
        <w:t xml:space="preserve">sinful</w:t>
      </w:r>
      <w:r>
        <w:t xml:space="preserve"> and </w:t>
      </w:r>
      <w:r>
        <w:rPr>
          <w:i/>
          <w:iCs/>
        </w:rPr>
        <w:t xml:space="preserve">dangerous</w:t>
      </w:r>
      <w:r>
        <w:t xml:space="preserve"> Thing for them to come under such Circumstances? I know, Mr. Stoddard in his </w:t>
      </w:r>
      <w:r>
        <w:rPr>
          <w:i/>
          <w:iCs/>
        </w:rPr>
        <w:t xml:space="preserve">Appeal</w:t>
      </w:r>
      <w:r>
        <w:t xml:space="preserve"> disputes the </w:t>
      </w:r>
      <w:r>
        <w:rPr>
          <w:i/>
          <w:iCs/>
        </w:rPr>
        <w:t xml:space="preserve">Fact:</w:t>
      </w:r>
      <w:r>
        <w:t xml:space="preserve"> but it has occurr’d to me in Abundance of instances, while reviewing my Authors on this Occasion.</w:t>
      </w:r>
    </w:p>
    <w:p>
      <w:pPr>
        <w:pStyle w:val="BodyText"/>
      </w:pPr>
      <w:r>
        <w:t xml:space="preserve">Among the foreign Protestants, in </w:t>
      </w:r>
      <w:r>
        <w:rPr>
          <w:i/>
          <w:iCs/>
        </w:rPr>
        <w:t xml:space="preserve">Germany, France</w:t>
      </w:r>
      <w:r>
        <w:t xml:space="preserve">, &amp;c. I shall name but two out of many Instances before me. The </w:t>
      </w:r>
      <w:r>
        <w:rPr>
          <w:i/>
          <w:iCs/>
        </w:rPr>
        <w:t xml:space="preserve">Heidelbergh</w:t>
      </w:r>
      <w:r>
        <w:t xml:space="preserve"> or </w:t>
      </w:r>
      <w:r>
        <w:rPr>
          <w:i/>
          <w:iCs/>
        </w:rPr>
        <w:t xml:space="preserve">Palatine</w:t>
      </w:r>
      <w:r>
        <w:t xml:space="preserve"> Catechism, which had the solemn Approbation of the Synod of </w:t>
      </w:r>
      <w:r>
        <w:rPr>
          <w:i/>
          <w:iCs/>
        </w:rPr>
        <w:t xml:space="preserve">Dort</w:t>
      </w:r>
      <w:r>
        <w:t xml:space="preserve">, and was especially praised by the Divines of </w:t>
      </w:r>
      <w:r>
        <w:rPr>
          <w:i/>
          <w:iCs/>
        </w:rPr>
        <w:t xml:space="preserve">Great Britain</w:t>
      </w:r>
      <w:r>
        <w:t xml:space="preserve">; which has been in a Manner universally receiv’d and taught, formerly in </w:t>
      </w:r>
      <w:r>
        <w:rPr>
          <w:i/>
          <w:iCs/>
        </w:rPr>
        <w:t xml:space="preserve">Scotland</w:t>
      </w:r>
      <w:r>
        <w:t xml:space="preserve"> and still all over </w:t>
      </w:r>
      <w:r>
        <w:rPr>
          <w:i/>
          <w:iCs/>
        </w:rPr>
        <w:t xml:space="preserve">Holland</w:t>
      </w:r>
      <w:r>
        <w:t xml:space="preserve">, and by Reason of it’s Excellency has been translated into no less than </w:t>
      </w:r>
      <w:r>
        <w:rPr>
          <w:i/>
          <w:iCs/>
        </w:rPr>
        <w:t xml:space="preserve">thirteen</w:t>
      </w:r>
      <w:r>
        <w:t xml:space="preserve"> several Languages; this is most express in claiming the </w:t>
      </w:r>
      <w:r>
        <w:rPr>
          <w:i/>
          <w:iCs/>
        </w:rPr>
        <w:t xml:space="preserve">Lord's Supper</w:t>
      </w:r>
      <w:r>
        <w:t xml:space="preserve"> for a special Privilege of such as have </w:t>
      </w:r>
      <w:r>
        <w:rPr>
          <w:i/>
          <w:iCs/>
        </w:rPr>
        <w:t xml:space="preserve">true Faith</w:t>
      </w:r>
      <w:r>
        <w:t xml:space="preserve"> &amp; </w:t>
      </w:r>
      <w:r>
        <w:rPr>
          <w:i/>
          <w:iCs/>
        </w:rPr>
        <w:t xml:space="preserve">Repentance</w:t>
      </w:r>
      <w:r>
        <w:t xml:space="preserve">; and forbidding it to </w:t>
      </w:r>
      <w:r>
        <w:rPr>
          <w:i/>
          <w:iCs/>
        </w:rPr>
        <w:t xml:space="preserve">Hypocrites</w:t>
      </w:r>
      <w:r>
        <w:t xml:space="preserve">, as well as scandalous Persons, declaring that none such ought to come. See the </w:t>
      </w:r>
      <w:r>
        <w:rPr>
          <w:i/>
          <w:iCs/>
        </w:rPr>
        <w:t xml:space="preserve">eighty first</w:t>
      </w:r>
      <w:r>
        <w:t xml:space="preserve"> and other Questions and Answers,</w:t>
      </w:r>
      <w:r>
        <w:rPr>
          <w:rStyle w:val="FootnoteReference"/>
        </w:rPr>
        <w:footnoteReference w:id="1372"/>
      </w:r>
      <w:r>
        <w:t xml:space="preserve"> with Ursin's Latin </w:t>
      </w:r>
      <w:r>
        <w:rPr>
          <w:i/>
          <w:iCs/>
        </w:rPr>
        <w:t xml:space="preserve">Explications</w:t>
      </w:r>
      <w:r>
        <w:t xml:space="preserve"> and De Witte's English </w:t>
      </w:r>
      <w:r>
        <w:rPr>
          <w:i/>
          <w:iCs/>
        </w:rPr>
        <w:t xml:space="preserve">Catechizings</w:t>
      </w:r>
      <w:r>
        <w:t xml:space="preserve"> thereon.</w:t>
      </w:r>
      <w:r>
        <w:rPr>
          <w:rStyle w:val="FootnoteReference"/>
        </w:rPr>
        <w:footnoteReference w:id="1373"/>
      </w:r>
      <w:r>
        <w:t xml:space="preserve"> Here, Sir, indeed you have the Judgment of a Multitude in One.- Another celebrated Book is Claude's </w:t>
      </w:r>
      <w:r>
        <w:rPr>
          <w:i/>
          <w:iCs/>
        </w:rPr>
        <w:t xml:space="preserve">Historical Defence of the Reformation</w:t>
      </w:r>
      <w:r>
        <w:t xml:space="preserve">;</w:t>
      </w:r>
      <w:r>
        <w:rPr>
          <w:rStyle w:val="FootnoteReference"/>
        </w:rPr>
        <w:footnoteReference w:id="1374"/>
      </w:r>
      <w:r>
        <w:t xml:space="preserve"> in which I meet with repeated Declarations of the same Sentiments, perfectly on the </w:t>
      </w:r>
      <w:r>
        <w:rPr>
          <w:i/>
          <w:iCs/>
        </w:rPr>
        <w:t xml:space="preserve">Negative</w:t>
      </w:r>
      <w:r>
        <w:t xml:space="preserve"> Side of the Question in Hand; but I think, too many and too long, to be here transcribed. The Language of some of 'em I have just now had Occasion to make use of.</w:t>
      </w:r>
    </w:p>
    <w:p>
      <w:pPr>
        <w:pStyle w:val="BodyText"/>
      </w:pPr>
      <w:r>
        <w:t xml:space="preserve">As for the Church of Scotland, I find, they have adopted the </w:t>
      </w:r>
      <w:r>
        <w:rPr>
          <w:i/>
          <w:iCs/>
        </w:rPr>
        <w:t xml:space="preserve">Westminster</w:t>
      </w:r>
      <w:r>
        <w:t xml:space="preserve">-Confession, Catechisms and Directory, which debar all </w:t>
      </w:r>
      <w:r>
        <w:rPr>
          <w:i/>
          <w:iCs/>
        </w:rPr>
        <w:t xml:space="preserve">ignorant</w:t>
      </w:r>
      <w:r>
        <w:t xml:space="preserve"> and </w:t>
      </w:r>
      <w:r>
        <w:rPr>
          <w:i/>
          <w:iCs/>
        </w:rPr>
        <w:t xml:space="preserve">ungodly</w:t>
      </w:r>
      <w:r>
        <w:t xml:space="preserve"> Persons from the Lord's Table, and require every one to </w:t>
      </w:r>
      <w:r>
        <w:rPr>
          <w:i/>
          <w:iCs/>
        </w:rPr>
        <w:t xml:space="preserve">examine</w:t>
      </w:r>
      <w:r>
        <w:t xml:space="preserve"> himself, not only as to his Knowledge, but also his </w:t>
      </w:r>
      <w:r>
        <w:rPr>
          <w:i/>
          <w:iCs/>
        </w:rPr>
        <w:t xml:space="preserve">Faith, Repentance, Love, new Obedience</w:t>
      </w:r>
      <w:r>
        <w:t xml:space="preserve">, &amp;c.-- In their </w:t>
      </w:r>
      <w:r>
        <w:rPr>
          <w:i/>
          <w:iCs/>
        </w:rPr>
        <w:t xml:space="preserve">Books of Discipline</w:t>
      </w:r>
      <w:r>
        <w:t xml:space="preserve">, I observe sundry Passages that appropriate the Sacrament to the </w:t>
      </w:r>
      <w:r>
        <w:rPr>
          <w:i/>
          <w:iCs/>
        </w:rPr>
        <w:t xml:space="preserve">truly Penitent and Faithful</w:t>
      </w:r>
      <w:r>
        <w:t xml:space="preserve">, as the only proper Subjects. Their </w:t>
      </w:r>
      <w:r>
        <w:rPr>
          <w:i/>
          <w:iCs/>
        </w:rPr>
        <w:t xml:space="preserve">National Covenant</w:t>
      </w:r>
      <w:r>
        <w:t xml:space="preserve">, renew’d from Time to Time, has this Clause: To the which [true Reformed Kirk) we join our selves willingly, in Doctrine, Faith, Religion, Discipline, and Use of the holy Sacraments,</w:t>
      </w:r>
      <w:r>
        <w:rPr>
          <w:i/>
          <w:iCs/>
        </w:rPr>
        <w:t xml:space="preserve">as lively Members</w:t>
      </w:r>
      <w:r>
        <w:t xml:space="preserve"> of the same</w:t>
      </w:r>
      <w:r>
        <w:rPr>
          <w:i/>
          <w:iCs/>
        </w:rPr>
        <w:t xml:space="preserve">in Christ</w:t>
      </w:r>
      <w:r>
        <w:t xml:space="preserve">our Head, &amp;c.</w:t>
      </w:r>
      <w:r>
        <w:rPr>
          <w:rStyle w:val="FootnoteReference"/>
        </w:rPr>
        <w:footnoteReference w:id="1375"/>
      </w:r>
      <w:r>
        <w:t xml:space="preserve"> And among the </w:t>
      </w:r>
      <w:r>
        <w:rPr>
          <w:i/>
          <w:iCs/>
        </w:rPr>
        <w:t xml:space="preserve">Divines</w:t>
      </w:r>
      <w:r>
        <w:t xml:space="preserve"> of Scotland, I find many in their Sermons, Sacramental Speeches, and other Discourses, declaring themselves strongly on the </w:t>
      </w:r>
      <w:r>
        <w:rPr>
          <w:i/>
          <w:iCs/>
        </w:rPr>
        <w:t xml:space="preserve">Negative</w:t>
      </w:r>
      <w:r>
        <w:t xml:space="preserve"> Part in the</w:t>
      </w:r>
      <w:r>
        <w:rPr>
          <w:rStyle w:val="FootnoteReference"/>
        </w:rPr>
        <w:footnoteReference w:id="1376"/>
      </w:r>
      <w:r>
        <w:t xml:space="preserve"> Question before us, advising to Strictness in Admissions to the Lord's Supper, renouncing the Opinion of it’s being a </w:t>
      </w:r>
      <w:r>
        <w:rPr>
          <w:i/>
          <w:iCs/>
        </w:rPr>
        <w:t xml:space="preserve">converting Ordinance</w:t>
      </w:r>
      <w:r>
        <w:t xml:space="preserve">, inviting only the sincere Friends of Christ to it, and frequently </w:t>
      </w:r>
      <w:r>
        <w:rPr>
          <w:i/>
          <w:iCs/>
        </w:rPr>
        <w:t xml:space="preserve">warning</w:t>
      </w:r>
      <w:r>
        <w:t xml:space="preserve"> Professors conscious of reigning Sin and Hypocrisy to forbear approaching the Lord's Table. I might bring much to this Purpose from Mr. Andrew Gray's Book of Sermons published </w:t>
      </w:r>
      <w:r>
        <w:rPr>
          <w:i/>
          <w:iCs/>
        </w:rPr>
        <w:t xml:space="preserve">Anno</w:t>
      </w:r>
      <w:r>
        <w:t xml:space="preserve"> 1716. and his Sermons printed </w:t>
      </w:r>
      <w:r>
        <w:rPr>
          <w:i/>
          <w:iCs/>
        </w:rPr>
        <w:t xml:space="preserve">Anno</w:t>
      </w:r>
      <w:r>
        <w:t xml:space="preserve"> 1746. with a Preface by Mr. Willison.</w:t>
      </w:r>
      <w:r>
        <w:rPr>
          <w:rStyle w:val="FootnoteReference"/>
        </w:rPr>
        <w:footnoteReference w:id="1377"/>
      </w:r>
      <w:r>
        <w:t xml:space="preserve"> -So from Mr. Ebenezer Erskine's Synodical Sermon, </w:t>
      </w:r>
      <w:r>
        <w:rPr>
          <w:i/>
          <w:iCs/>
        </w:rPr>
        <w:t xml:space="preserve">Anno</w:t>
      </w:r>
      <w:r>
        <w:t xml:space="preserve"> 1732.</w:t>
      </w:r>
      <w:r>
        <w:rPr>
          <w:rStyle w:val="FootnoteReference"/>
        </w:rPr>
        <w:footnoteReference w:id="1378"/>
      </w:r>
      <w:r>
        <w:t xml:space="preserve"> --And from Mr. Ralph Erskine's Sermon on </w:t>
      </w:r>
      <w:r>
        <w:rPr>
          <w:i/>
          <w:iCs/>
        </w:rPr>
        <w:t xml:space="preserve">Isai</w:t>
      </w:r>
      <w:r>
        <w:t xml:space="preserve">. xlii. 6. and his Discourse at Fencing the Tables, annexed to his Sermon on </w:t>
      </w:r>
      <w:r>
        <w:rPr>
          <w:i/>
          <w:iCs/>
        </w:rPr>
        <w:t xml:space="preserve">Joh</w:t>
      </w:r>
      <w:r>
        <w:t xml:space="preserve">. xvi. 15.</w:t>
      </w:r>
      <w:r>
        <w:rPr>
          <w:rStyle w:val="FootnoteReference"/>
        </w:rPr>
        <w:footnoteReference w:id="1379"/>
      </w:r>
      <w:r>
        <w:t xml:space="preserve"> -So from Mr. Willison's Synodical Sermon </w:t>
      </w:r>
      <w:r>
        <w:rPr>
          <w:i/>
          <w:iCs/>
        </w:rPr>
        <w:t xml:space="preserve">Anno</w:t>
      </w:r>
      <w:r>
        <w:t xml:space="preserve"> 1733. where he sets down a Variety of searching Questions (no less than 27) which he advises to be put to Proponants, and their Answers to be waited for, before they are admitted.</w:t>
      </w:r>
      <w:r>
        <w:rPr>
          <w:rStyle w:val="FootnoteReference"/>
        </w:rPr>
        <w:footnoteReference w:id="1380"/>
      </w:r>
      <w:r>
        <w:t xml:space="preserve"> - The anonymous Author of </w:t>
      </w:r>
      <w:r>
        <w:rPr>
          <w:i/>
          <w:iCs/>
        </w:rPr>
        <w:t xml:space="preserve">a</w:t>
      </w:r>
      <w:r>
        <w:t xml:space="preserve"> </w:t>
      </w:r>
      <w:r>
        <w:rPr>
          <w:i/>
          <w:iCs/>
        </w:rPr>
        <w:t xml:space="preserve">Defence of National Churches against the Independents</w:t>
      </w:r>
      <w:r>
        <w:t xml:space="preserve"> (who is reputed to be Mr. Willison) asserts it as a Presbyterian Principle, that none have </w:t>
      </w:r>
      <w:r>
        <w:rPr>
          <w:i/>
          <w:iCs/>
        </w:rPr>
        <w:t xml:space="preserve">Right before God</w:t>
      </w:r>
      <w:r>
        <w:t xml:space="preserve"> to the compleat Communion of the Church, but such as have </w:t>
      </w:r>
      <w:r>
        <w:rPr>
          <w:i/>
          <w:iCs/>
        </w:rPr>
        <w:t xml:space="preserve">Grace</w:t>
      </w:r>
      <w:r>
        <w:t xml:space="preserve">; and that none are to be admitted but those who are </w:t>
      </w:r>
      <w:r>
        <w:rPr>
          <w:i/>
          <w:iCs/>
        </w:rPr>
        <w:t xml:space="preserve">Saints</w:t>
      </w:r>
      <w:r>
        <w:t xml:space="preserve">, at least in Profession; such as profess to accept of the Offers of Christ's Grace &amp;c. and confess themselves to be </w:t>
      </w:r>
      <w:r>
        <w:rPr>
          <w:i/>
          <w:iCs/>
        </w:rPr>
        <w:t xml:space="preserve">sincere</w:t>
      </w:r>
      <w:r>
        <w:t xml:space="preserve">.</w:t>
      </w:r>
      <w:r>
        <w:rPr>
          <w:rStyle w:val="FootnoteReference"/>
        </w:rPr>
        <w:footnoteReference w:id="1381"/>
      </w:r>
      <w:r>
        <w:t xml:space="preserve"> Mr. Aytone, in his </w:t>
      </w:r>
      <w:r>
        <w:rPr>
          <w:i/>
          <w:iCs/>
        </w:rPr>
        <w:t xml:space="preserve">Review</w:t>
      </w:r>
      <w:r>
        <w:t xml:space="preserve"> against Mr. Glas, owns that the Lord's Supper is not a formal Mean of </w:t>
      </w:r>
      <w:r>
        <w:rPr>
          <w:i/>
          <w:iCs/>
        </w:rPr>
        <w:t xml:space="preserve">Conversion</w:t>
      </w:r>
      <w:r>
        <w:t xml:space="preserve">, but of further Growth &amp; Nourishment to those </w:t>
      </w:r>
      <w:r>
        <w:rPr>
          <w:i/>
          <w:iCs/>
        </w:rPr>
        <w:t xml:space="preserve">already</w:t>
      </w:r>
      <w:r>
        <w:t xml:space="preserve"> converted.</w:t>
      </w:r>
      <w:r>
        <w:rPr>
          <w:rStyle w:val="FootnoteReference"/>
        </w:rPr>
        <w:footnoteReference w:id="1382"/>
      </w:r>
      <w:r>
        <w:t xml:space="preserve"> -In the same Strain is Mr. Naismith's </w:t>
      </w:r>
      <w:r>
        <w:rPr>
          <w:i/>
          <w:iCs/>
        </w:rPr>
        <w:t xml:space="preserve">Treatise of the Entail of the Covenant</w:t>
      </w:r>
      <w:r>
        <w:t xml:space="preserve">.</w:t>
      </w:r>
      <w:r>
        <w:rPr>
          <w:rStyle w:val="FootnoteReference"/>
        </w:rPr>
        <w:footnoteReference w:id="1383"/>
      </w:r>
      <w:r>
        <w:t xml:space="preserve"> - And Mr. Warden's </w:t>
      </w:r>
      <w:r>
        <w:rPr>
          <w:i/>
          <w:iCs/>
        </w:rPr>
        <w:t xml:space="preserve">Essay on Baptism</w:t>
      </w:r>
      <w:r>
        <w:t xml:space="preserve">.</w:t>
      </w:r>
      <w:r>
        <w:rPr>
          <w:rStyle w:val="FootnoteReference"/>
        </w:rPr>
        <w:footnoteReference w:id="1384"/>
      </w:r>
      <w:r>
        <w:t xml:space="preserve"> - In a Word, I find Mr. Currie (in his Synodical Sermon, </w:t>
      </w:r>
      <w:r>
        <w:rPr>
          <w:i/>
          <w:iCs/>
        </w:rPr>
        <w:t xml:space="preserve">Anno</w:t>
      </w:r>
      <w:r>
        <w:t xml:space="preserve"> 1732.) testifying of the Ministers in </w:t>
      </w:r>
      <w:r>
        <w:rPr>
          <w:i/>
          <w:iCs/>
        </w:rPr>
        <w:t xml:space="preserve">Scotland</w:t>
      </w:r>
      <w:r>
        <w:t xml:space="preserve">, that they are </w:t>
      </w:r>
      <w:r>
        <w:rPr>
          <w:i/>
          <w:iCs/>
        </w:rPr>
        <w:t xml:space="preserve">tender</w:t>
      </w:r>
      <w:r>
        <w:t xml:space="preserve"> (i.e. circumspect and cautious) </w:t>
      </w:r>
      <w:r>
        <w:rPr>
          <w:i/>
          <w:iCs/>
        </w:rPr>
        <w:t xml:space="preserve">in admitting People to the holy Table of the Lord</w:t>
      </w:r>
      <w:r>
        <w:t xml:space="preserve">; knowing, the </w:t>
      </w:r>
      <w:r>
        <w:rPr>
          <w:i/>
          <w:iCs/>
        </w:rPr>
        <w:t xml:space="preserve">Design</w:t>
      </w:r>
      <w:r>
        <w:t xml:space="preserve"> of the Ordinance is </w:t>
      </w:r>
      <w:r>
        <w:rPr>
          <w:i/>
          <w:iCs/>
        </w:rPr>
        <w:t xml:space="preserve">not Conversion</w:t>
      </w:r>
      <w:r>
        <w:t xml:space="preserve">, but </w:t>
      </w:r>
      <w:r>
        <w:rPr>
          <w:i/>
          <w:iCs/>
        </w:rPr>
        <w:t xml:space="preserve">Confirmation:</w:t>
      </w:r>
      <w:r>
        <w:t xml:space="preserve"> and he observes, that all who approve themselves to God here, will a thousand times rather chuse to have, was it but </w:t>
      </w:r>
      <w:r>
        <w:rPr>
          <w:i/>
          <w:iCs/>
        </w:rPr>
        <w:t xml:space="preserve">one Table</w:t>
      </w:r>
      <w:r>
        <w:t xml:space="preserve"> or </w:t>
      </w:r>
      <w:r>
        <w:rPr>
          <w:i/>
          <w:iCs/>
        </w:rPr>
        <w:t xml:space="preserve">half</w:t>
      </w:r>
      <w:r>
        <w:t xml:space="preserve"> a Table of honest Communicants, </w:t>
      </w:r>
      <w:r>
        <w:rPr>
          <w:i/>
          <w:iCs/>
        </w:rPr>
        <w:t xml:space="preserve">true</w:t>
      </w:r>
      <w:r>
        <w:t xml:space="preserve"> </w:t>
      </w:r>
      <w:r>
        <w:rPr>
          <w:i/>
          <w:iCs/>
        </w:rPr>
        <w:t xml:space="preserve">Believers</w:t>
      </w:r>
      <w:r>
        <w:t xml:space="preserve"> and </w:t>
      </w:r>
      <w:r>
        <w:rPr>
          <w:i/>
          <w:iCs/>
        </w:rPr>
        <w:t xml:space="preserve">real Saints</w:t>
      </w:r>
      <w:r>
        <w:t xml:space="preserve">, than have a </w:t>
      </w:r>
      <w:r>
        <w:rPr>
          <w:i/>
          <w:iCs/>
        </w:rPr>
        <w:t xml:space="preserve">hundred</w:t>
      </w:r>
      <w:r>
        <w:t xml:space="preserve"> Tables, by admitting any that are </w:t>
      </w:r>
      <w:r>
        <w:rPr>
          <w:i/>
          <w:iCs/>
        </w:rPr>
        <w:t xml:space="preserve">unworthy</w:t>
      </w:r>
      <w:r>
        <w:t xml:space="preserve"> (or </w:t>
      </w:r>
      <w:r>
        <w:rPr>
          <w:i/>
          <w:iCs/>
        </w:rPr>
        <w:t xml:space="preserve">Christless</w:t>
      </w:r>
      <w:r>
        <w:t xml:space="preserve"> Souls, as he anon characterises them) of whom there are not moral Evidences of their </w:t>
      </w:r>
      <w:r>
        <w:rPr>
          <w:i/>
          <w:iCs/>
        </w:rPr>
        <w:t xml:space="preserve">Fitness</w:t>
      </w:r>
      <w:r>
        <w:t xml:space="preserve"> for this holy Ordinance. And for the commendable Practice of the Church of </w:t>
      </w:r>
      <w:r>
        <w:rPr>
          <w:i/>
          <w:iCs/>
        </w:rPr>
        <w:t xml:space="preserve">Scotland</w:t>
      </w:r>
      <w:r>
        <w:t xml:space="preserve"> in being </w:t>
      </w:r>
      <w:r>
        <w:rPr>
          <w:i/>
          <w:iCs/>
        </w:rPr>
        <w:t xml:space="preserve">pointed</w:t>
      </w:r>
      <w:r>
        <w:t xml:space="preserve"> and </w:t>
      </w:r>
      <w:r>
        <w:rPr>
          <w:i/>
          <w:iCs/>
        </w:rPr>
        <w:t xml:space="preserve">particular</w:t>
      </w:r>
      <w:r>
        <w:t xml:space="preserve"> in </w:t>
      </w:r>
      <w:r>
        <w:rPr>
          <w:i/>
          <w:iCs/>
        </w:rPr>
        <w:t xml:space="preserve">debarring</w:t>
      </w:r>
      <w:r>
        <w:t xml:space="preserve"> the Unworthy from this Ordinance (says he) God forbid ever it turn into Desuetude.</w:t>
      </w:r>
      <w:r>
        <w:rPr>
          <w:rStyle w:val="FootnoteReference"/>
        </w:rPr>
        <w:footnoteReference w:id="1385"/>
      </w:r>
      <w:r>
        <w:t xml:space="preserve"> - I think, I may here not unfitly subjoin those remarkable Passages in Mr. Anderson's excellent </w:t>
      </w:r>
      <w:r>
        <w:rPr>
          <w:i/>
          <w:iCs/>
        </w:rPr>
        <w:t xml:space="preserve">Defence of the Presbyterians</w:t>
      </w:r>
      <w:r>
        <w:t xml:space="preserve">, against Mr. </w:t>
      </w:r>
      <w:r>
        <w:rPr>
          <w:i/>
          <w:iCs/>
        </w:rPr>
        <w:t xml:space="preserve">Rhind</w:t>
      </w:r>
      <w:r>
        <w:t xml:space="preserve">: where he informs us, </w:t>
      </w:r>
      <w:r>
        <w:rPr>
          <w:i/>
          <w:iCs/>
        </w:rPr>
        <w:t xml:space="preserve">They look upon this holy Ordinance as the common Privilege of the Faithful</w:t>
      </w:r>
      <w:r>
        <w:t xml:space="preserve">; and therefore they usually fence the Lord's Table, in the Words of Scripture, I Cor. vi. 9. or some such like -To exclude the </w:t>
      </w:r>
      <w:r>
        <w:rPr>
          <w:i/>
          <w:iCs/>
        </w:rPr>
        <w:t xml:space="preserve">Impenitent</w:t>
      </w:r>
      <w:r>
        <w:t xml:space="preserve"> from the </w:t>
      </w:r>
      <w:r>
        <w:rPr>
          <w:i/>
          <w:iCs/>
        </w:rPr>
        <w:t xml:space="preserve">Privilege</w:t>
      </w:r>
      <w:r>
        <w:t xml:space="preserve"> of Gospel-Mysteries; to debar those from the </w:t>
      </w:r>
      <w:r>
        <w:rPr>
          <w:i/>
          <w:iCs/>
        </w:rPr>
        <w:t xml:space="preserve">Lord's Table</w:t>
      </w:r>
      <w:r>
        <w:t xml:space="preserve">, whom the Lord has, by the express Sentence </w:t>
      </w:r>
      <w:r>
        <w:rPr>
          <w:rStyle w:val="FootnoteReference"/>
        </w:rPr>
        <w:footnoteReference w:id="1386"/>
      </w:r>
      <w:r>
        <w:t xml:space="preserve"> of his Word, debarred out of the </w:t>
      </w:r>
      <w:r>
        <w:rPr>
          <w:i/>
          <w:iCs/>
        </w:rPr>
        <w:t xml:space="preserve">Kingdom of Heaven</w:t>
      </w:r>
      <w:r>
        <w:t xml:space="preserve">, is what every one, who is not quite lost in Impiety, must own to be not only </w:t>
      </w:r>
      <w:r>
        <w:rPr>
          <w:i/>
          <w:iCs/>
        </w:rPr>
        <w:t xml:space="preserve">lawful</w:t>
      </w:r>
      <w:r>
        <w:t xml:space="preserve">, but a </w:t>
      </w:r>
      <w:r>
        <w:rPr>
          <w:i/>
          <w:iCs/>
        </w:rPr>
        <w:t xml:space="preserve">Duty</w:t>
      </w:r>
      <w:r>
        <w:t xml:space="preserve">.</w:t>
      </w:r>
      <w:r>
        <w:rPr>
          <w:rStyle w:val="FootnoteReference"/>
        </w:rPr>
        <w:footnoteReference w:id="1387"/>
      </w:r>
      <w:r>
        <w:t xml:space="preserve"> - Upon which I beg Leave to observe, according to this Principle I do not see but that a Man who with apparent Signs of Credibility </w:t>
      </w:r>
      <w:r>
        <w:rPr>
          <w:i/>
          <w:iCs/>
        </w:rPr>
        <w:t xml:space="preserve">confesses</w:t>
      </w:r>
      <w:r>
        <w:t xml:space="preserve"> himself habitually impenitent, ought to be debarred from the Lord's Table: And surely, by Parity of Reason, he that </w:t>
      </w:r>
      <w:r>
        <w:rPr>
          <w:i/>
          <w:iCs/>
        </w:rPr>
        <w:t xml:space="preserve">knows</w:t>
      </w:r>
      <w:r>
        <w:t xml:space="preserve"> himself to be unregenerate, ought to </w:t>
      </w:r>
      <w:r>
        <w:rPr>
          <w:i/>
          <w:iCs/>
        </w:rPr>
        <w:t xml:space="preserve">refrain</w:t>
      </w:r>
      <w:r>
        <w:t xml:space="preserve"> coming, since there can be no true Repentance without Regeneration. I think, we have no just Grounds to suppose, Mr. Stoddard's Principle in this Matter has hitherto any</w:t>
      </w:r>
    </w:p>
    <w:p>
      <w:pPr>
        <w:pStyle w:val="BodyText"/>
      </w:pPr>
      <w:r>
        <w:t xml:space="preserve">general Prevalence in the Church of </w:t>
      </w:r>
      <w:r>
        <w:rPr>
          <w:i/>
          <w:iCs/>
        </w:rPr>
        <w:t xml:space="preserve">Scotland</w:t>
      </w:r>
      <w:r>
        <w:t xml:space="preserve">.</w:t>
      </w:r>
    </w:p>
    <w:p>
      <w:pPr>
        <w:pStyle w:val="BodyText"/>
      </w:pPr>
      <w:r>
        <w:t xml:space="preserve">And now to pass over to </w:t>
      </w:r>
      <w:r>
        <w:rPr>
          <w:i/>
          <w:iCs/>
        </w:rPr>
        <w:t xml:space="preserve">England</w:t>
      </w:r>
      <w:r>
        <w:t xml:space="preserve">, neither do I find Reason to think the </w:t>
      </w:r>
      <w:r>
        <w:rPr>
          <w:i/>
          <w:iCs/>
        </w:rPr>
        <w:t xml:space="preserve">Dissenters</w:t>
      </w:r>
      <w:r>
        <w:t xml:space="preserve"> there in general are for Mr. Stoddard's Latitude. The </w:t>
      </w:r>
      <w:r>
        <w:rPr>
          <w:i/>
          <w:iCs/>
        </w:rPr>
        <w:t xml:space="preserve">Assembly of Divines</w:t>
      </w:r>
      <w:r>
        <w:t xml:space="preserve"> pronounce all the </w:t>
      </w:r>
      <w:r>
        <w:rPr>
          <w:i/>
          <w:iCs/>
        </w:rPr>
        <w:t xml:space="preserve">Ungodly</w:t>
      </w:r>
      <w:r>
        <w:t xml:space="preserve">, as well as Ignorant, </w:t>
      </w:r>
      <w:r>
        <w:rPr>
          <w:i/>
          <w:iCs/>
        </w:rPr>
        <w:t xml:space="preserve">unworthy</w:t>
      </w:r>
      <w:r>
        <w:t xml:space="preserve"> of the Lord's Table; direct to </w:t>
      </w:r>
      <w:r>
        <w:rPr>
          <w:i/>
          <w:iCs/>
        </w:rPr>
        <w:t xml:space="preserve">Preparation</w:t>
      </w:r>
      <w:r>
        <w:t xml:space="preserve"> for it, by examining our selves of our </w:t>
      </w:r>
      <w:r>
        <w:rPr>
          <w:i/>
          <w:iCs/>
        </w:rPr>
        <w:t xml:space="preserve">being in Christ</w:t>
      </w:r>
      <w:r>
        <w:t xml:space="preserve"> &amp;c. And tho’ they declare this Sacrament appointed for the Relief even of the </w:t>
      </w:r>
      <w:r>
        <w:rPr>
          <w:i/>
          <w:iCs/>
        </w:rPr>
        <w:t xml:space="preserve">weak</w:t>
      </w:r>
      <w:r>
        <w:t xml:space="preserve"> and </w:t>
      </w:r>
      <w:r>
        <w:rPr>
          <w:i/>
          <w:iCs/>
        </w:rPr>
        <w:t xml:space="preserve">doubting</w:t>
      </w:r>
      <w:r>
        <w:t xml:space="preserve"> Christian, who </w:t>
      </w:r>
      <w:r>
        <w:rPr>
          <w:i/>
          <w:iCs/>
        </w:rPr>
        <w:t xml:space="preserve">unfeignedly</w:t>
      </w:r>
      <w:r>
        <w:t xml:space="preserve"> desires to be </w:t>
      </w:r>
      <w:r>
        <w:rPr>
          <w:i/>
          <w:iCs/>
        </w:rPr>
        <w:t xml:space="preserve">found in Christ</w:t>
      </w:r>
      <w:r>
        <w:t xml:space="preserve">; and having directed </w:t>
      </w:r>
      <w:r>
        <w:rPr>
          <w:i/>
          <w:iCs/>
        </w:rPr>
        <w:t xml:space="preserve">such</w:t>
      </w:r>
      <w:r>
        <w:t xml:space="preserve"> a one to bewail his Unbelief and labour to have his Doubts resolved, they assert that </w:t>
      </w:r>
      <w:r>
        <w:rPr>
          <w:i/>
          <w:iCs/>
        </w:rPr>
        <w:t xml:space="preserve">so doing</w:t>
      </w:r>
      <w:r>
        <w:t xml:space="preserve"> he may and ought to come to the Lord's Supper, to be </w:t>
      </w:r>
      <w:r>
        <w:rPr>
          <w:i/>
          <w:iCs/>
        </w:rPr>
        <w:t xml:space="preserve">further</w:t>
      </w:r>
      <w:r>
        <w:t xml:space="preserve"> </w:t>
      </w:r>
      <w:r>
        <w:rPr>
          <w:i/>
          <w:iCs/>
        </w:rPr>
        <w:t xml:space="preserve">strengthned</w:t>
      </w:r>
      <w:r>
        <w:t xml:space="preserve">: yet I don't find any Appearance of a Hint, as if others who </w:t>
      </w:r>
      <w:r>
        <w:rPr>
          <w:i/>
          <w:iCs/>
        </w:rPr>
        <w:t xml:space="preserve">know</w:t>
      </w:r>
      <w:r>
        <w:t xml:space="preserve"> themselves to be in a natural State, or are conscious of their being certainly graceless, may and ought to come to this Ordinance, that they may be </w:t>
      </w:r>
      <w:r>
        <w:rPr>
          <w:i/>
          <w:iCs/>
        </w:rPr>
        <w:t xml:space="preserve">converted</w:t>
      </w:r>
      <w:r>
        <w:t xml:space="preserve">. Nay, they expressly declare of ALL </w:t>
      </w:r>
      <w:r>
        <w:rPr>
          <w:i/>
          <w:iCs/>
        </w:rPr>
        <w:t xml:space="preserve">ungodly</w:t>
      </w:r>
      <w:r>
        <w:t xml:space="preserve"> Persons, that while they remain such, they </w:t>
      </w:r>
      <w:r>
        <w:rPr>
          <w:i/>
          <w:iCs/>
        </w:rPr>
        <w:t xml:space="preserve">cannot</w:t>
      </w:r>
      <w:r>
        <w:t xml:space="preserve"> without </w:t>
      </w:r>
      <w:r>
        <w:rPr>
          <w:i/>
          <w:iCs/>
        </w:rPr>
        <w:t xml:space="preserve">great</w:t>
      </w:r>
      <w:r>
        <w:t xml:space="preserve"> Sin against Christ partake of those holy Mysteries.</w:t>
      </w:r>
      <w:r>
        <w:rPr>
          <w:rStyle w:val="FootnoteReference"/>
        </w:rPr>
        <w:footnoteReference w:id="1388"/>
      </w:r>
      <w:r>
        <w:t xml:space="preserve"> - As to particular Divines, I find Multitudes of 'em among the Dissenters, in later as well as former Times, expressing the same Sentiments: distinguishing between natural and instituted Duties, between initial and confirming Means, between special Ordinances and common: and declaring the Lord's Supper a </w:t>
      </w:r>
      <w:r>
        <w:rPr>
          <w:i/>
          <w:iCs/>
        </w:rPr>
        <w:t xml:space="preserve">Disciple-Privilege</w:t>
      </w:r>
      <w:r>
        <w:t xml:space="preserve">, peculiar to such as have </w:t>
      </w:r>
      <w:r>
        <w:rPr>
          <w:i/>
          <w:iCs/>
        </w:rPr>
        <w:t xml:space="preserve">Disciple-Properties</w:t>
      </w:r>
      <w:r>
        <w:t xml:space="preserve">, and admonishing as well the </w:t>
      </w:r>
      <w:r>
        <w:rPr>
          <w:i/>
          <w:iCs/>
        </w:rPr>
        <w:t xml:space="preserve">close Hypocrite</w:t>
      </w:r>
      <w:r>
        <w:t xml:space="preserve">, as the more gross, of the </w:t>
      </w:r>
      <w:r>
        <w:rPr>
          <w:i/>
          <w:iCs/>
        </w:rPr>
        <w:t xml:space="preserve">Sin and Danger</w:t>
      </w:r>
      <w:r>
        <w:t xml:space="preserve"> of coming to it in his unregenerate State, impenitent and unbelieving. Thus, Mr. Bolton, in his Discourse on </w:t>
      </w:r>
      <w:r>
        <w:rPr>
          <w:i/>
          <w:iCs/>
        </w:rPr>
        <w:t xml:space="preserve">the Wedding-Supper</w:t>
      </w:r>
      <w:r>
        <w:t xml:space="preserve"> </w:t>
      </w:r>
      <w:r>
        <w:rPr>
          <w:i/>
          <w:iCs/>
        </w:rPr>
        <w:t xml:space="preserve">and the Wedding-Garment</w:t>
      </w:r>
      <w:r>
        <w:t xml:space="preserve">, warns the </w:t>
      </w:r>
      <w:r>
        <w:rPr>
          <w:i/>
          <w:iCs/>
        </w:rPr>
        <w:t xml:space="preserve">graceless</w:t>
      </w:r>
      <w:r>
        <w:t xml:space="preserve"> not to come to the Lord's Supper; affirming, that an </w:t>
      </w:r>
      <w:r>
        <w:rPr>
          <w:i/>
          <w:iCs/>
        </w:rPr>
        <w:t xml:space="preserve">unsanctify’d Presence</w:t>
      </w:r>
      <w:r>
        <w:t xml:space="preserve"> will be found as bad as a </w:t>
      </w:r>
      <w:r>
        <w:rPr>
          <w:i/>
          <w:iCs/>
        </w:rPr>
        <w:t xml:space="preserve">profane Absence</w:t>
      </w:r>
      <w:r>
        <w:t xml:space="preserve">. - Mr. Baxter, in his </w:t>
      </w:r>
      <w:r>
        <w:rPr>
          <w:i/>
          <w:iCs/>
        </w:rPr>
        <w:t xml:space="preserve">five Disputations</w:t>
      </w:r>
      <w:r>
        <w:t xml:space="preserve">, has much that runs in the same Strain; so in his </w:t>
      </w:r>
      <w:r>
        <w:rPr>
          <w:i/>
          <w:iCs/>
        </w:rPr>
        <w:t xml:space="preserve">Reformed Liturgy</w:t>
      </w:r>
      <w:r>
        <w:t xml:space="preserve">, and in his </w:t>
      </w:r>
      <w:r>
        <w:rPr>
          <w:i/>
          <w:iCs/>
        </w:rPr>
        <w:t xml:space="preserve">Christian Concord</w:t>
      </w:r>
      <w:r>
        <w:t xml:space="preserve">, where we have his Brethren joining their Testimony with his. - Likewise Mr. Charnock, in his Discourse of</w:t>
      </w:r>
      <w:r>
        <w:rPr>
          <w:i/>
          <w:iCs/>
        </w:rPr>
        <w:t xml:space="preserve">the Subjects of the Lord's Supper</w:t>
      </w:r>
      <w:r>
        <w:t xml:space="preserve">. - Mr. Palmer, in his </w:t>
      </w:r>
      <w:r>
        <w:rPr>
          <w:i/>
          <w:iCs/>
        </w:rPr>
        <w:t xml:space="preserve">Scripture-Rail to the Lord's Table</w:t>
      </w:r>
      <w:r>
        <w:t xml:space="preserve">. - Mr. Saunders in his *Anti-Diatribe. -*Mr. Langley, in his </w:t>
      </w:r>
      <w:r>
        <w:rPr>
          <w:i/>
          <w:iCs/>
        </w:rPr>
        <w:t xml:space="preserve">Suspension Review’d</w:t>
      </w:r>
      <w:r>
        <w:t xml:space="preserve">. - Mr. Doolittle, Mr. Henry, Dr. Earle, &amp; others, in their Books on the Lord's Supper.- Mr. Shower, in his </w:t>
      </w:r>
      <w:r>
        <w:rPr>
          <w:i/>
          <w:iCs/>
        </w:rPr>
        <w:t xml:space="preserve">Sacramental</w:t>
      </w:r>
      <w:r>
        <w:rPr>
          <w:rStyle w:val="FootnoteReference"/>
        </w:rPr>
        <w:footnoteReference w:id="1389"/>
      </w:r>
      <w:r>
        <w:t xml:space="preserve"> </w:t>
      </w:r>
      <w:r>
        <w:rPr>
          <w:i/>
          <w:iCs/>
        </w:rPr>
        <w:t xml:space="preserve">Discourses</w:t>
      </w:r>
      <w:r>
        <w:t xml:space="preserve">.- Mr. Flavel, in his Sermon on </w:t>
      </w:r>
      <w:r>
        <w:rPr>
          <w:i/>
          <w:iCs/>
        </w:rPr>
        <w:t xml:space="preserve">Gospel-Unity</w:t>
      </w:r>
      <w:r>
        <w:t xml:space="preserve">, and other Pieces.- Mr. Philip Henry, and Mr. Trosse, in the Accounts of their </w:t>
      </w:r>
      <w:r>
        <w:rPr>
          <w:i/>
          <w:iCs/>
        </w:rPr>
        <w:t xml:space="preserve">Lives</w:t>
      </w:r>
      <w:r>
        <w:t xml:space="preserve">.- Dr. Calamy in his Discourse on </w:t>
      </w:r>
      <w:r>
        <w:rPr>
          <w:i/>
          <w:iCs/>
        </w:rPr>
        <w:t xml:space="preserve">Vows</w:t>
      </w:r>
      <w:r>
        <w:t xml:space="preserve">, and his </w:t>
      </w:r>
      <w:r>
        <w:rPr>
          <w:i/>
          <w:iCs/>
        </w:rPr>
        <w:t xml:space="preserve">Defence of Nonconformity</w:t>
      </w:r>
      <w:r>
        <w:t xml:space="preserve">.- Mr. Simon Browne, in the Continuation of </w:t>
      </w:r>
      <w:r>
        <w:rPr>
          <w:i/>
          <w:iCs/>
        </w:rPr>
        <w:t xml:space="preserve">Henry's</w:t>
      </w:r>
      <w:r>
        <w:t xml:space="preserve"> Expos. on I Cor. xi. 28.-Dr. Harris, in his Discourse on </w:t>
      </w:r>
      <w:r>
        <w:rPr>
          <w:i/>
          <w:iCs/>
        </w:rPr>
        <w:t xml:space="preserve">Self-Examination.-</w:t>
      </w:r>
      <w:r>
        <w:rPr>
          <w:i/>
          <w:iCs/>
        </w:rPr>
        <w:t xml:space="preserve">Dr. Jennings, in his Sermons to</w:t>
      </w:r>
      <w:r>
        <w:rPr>
          <w:i/>
          <w:iCs/>
        </w:rPr>
        <w:t xml:space="preserve">young People</w:t>
      </w:r>
      <w:r>
        <w:t xml:space="preserve">.</w:t>
      </w:r>
      <w:r>
        <w:rPr>
          <w:rStyle w:val="FootnoteReference"/>
        </w:rPr>
        <w:footnoteReference w:id="1390"/>
      </w:r>
      <w:r>
        <w:t xml:space="preserve"> --I could, from all these Authors, cite Passages much to the Purpose: But it wou’d be too tedious. Yet I will give you a few Hints from some others-Dr. Williams, in his </w:t>
      </w:r>
      <w:r>
        <w:rPr>
          <w:i/>
          <w:iCs/>
        </w:rPr>
        <w:t xml:space="preserve">Gospel-Truth stated</w:t>
      </w:r>
      <w:r>
        <w:t xml:space="preserve">, says, Tho’ a Man had it reveal’d to him that he is one of the </w:t>
      </w:r>
      <w:r>
        <w:rPr>
          <w:i/>
          <w:iCs/>
        </w:rPr>
        <w:t xml:space="preserve">Elect</w:t>
      </w:r>
      <w:r>
        <w:t xml:space="preserve">, yet so long as he remains </w:t>
      </w:r>
      <w:r>
        <w:rPr>
          <w:i/>
          <w:iCs/>
        </w:rPr>
        <w:t xml:space="preserve">unregenerate</w:t>
      </w:r>
      <w:r>
        <w:t xml:space="preserve">, he has no Right to partake of the Lord's Supper.</w:t>
      </w:r>
      <w:r>
        <w:rPr>
          <w:rStyle w:val="FootnoteReference"/>
        </w:rPr>
        <w:footnoteReference w:id="1391"/>
      </w:r>
      <w:r>
        <w:t xml:space="preserve"> - Dr. Guyse, in his late Sermon at Mr. </w:t>
      </w:r>
      <w:r>
        <w:rPr>
          <w:i/>
          <w:iCs/>
        </w:rPr>
        <w:t xml:space="preserve">Gibbon</w:t>
      </w:r>
      <w:r>
        <w:t xml:space="preserve">'s Ordination observes, that Men's being </w:t>
      </w:r>
      <w:r>
        <w:rPr>
          <w:i/>
          <w:iCs/>
        </w:rPr>
        <w:t xml:space="preserve">Church-Members</w:t>
      </w:r>
      <w:r>
        <w:t xml:space="preserve"> supposes them </w:t>
      </w:r>
      <w:r>
        <w:rPr>
          <w:i/>
          <w:iCs/>
        </w:rPr>
        <w:t xml:space="preserve">already</w:t>
      </w:r>
      <w:r>
        <w:t xml:space="preserve"> to have a </w:t>
      </w:r>
      <w:r>
        <w:rPr>
          <w:i/>
          <w:iCs/>
        </w:rPr>
        <w:t xml:space="preserve">good Work begun</w:t>
      </w:r>
      <w:r>
        <w:t xml:space="preserve"> in them, and to be Partakers of Christian </w:t>
      </w:r>
      <w:r>
        <w:rPr>
          <w:i/>
          <w:iCs/>
        </w:rPr>
        <w:t xml:space="preserve">Love</w:t>
      </w:r>
      <w:r>
        <w:t xml:space="preserve">, even such as proceeds from </w:t>
      </w:r>
      <w:r>
        <w:rPr>
          <w:i/>
          <w:iCs/>
        </w:rPr>
        <w:t xml:space="preserve">Faith</w:t>
      </w:r>
      <w:r>
        <w:t xml:space="preserve">, in a prevailing Degree; and Persons (says he) that have nothing of this, </w:t>
      </w:r>
      <w:r>
        <w:rPr>
          <w:i/>
          <w:iCs/>
        </w:rPr>
        <w:t xml:space="preserve">ought not</w:t>
      </w:r>
      <w:r>
        <w:t xml:space="preserve"> to be Church-Members.- Mr. Hall, in his </w:t>
      </w:r>
      <w:r>
        <w:rPr>
          <w:i/>
          <w:iCs/>
        </w:rPr>
        <w:t xml:space="preserve">Exhortation</w:t>
      </w:r>
      <w:r>
        <w:t xml:space="preserve"> on the same Occasion, remarks, that the Seals of the Covenant are to be used as </w:t>
      </w:r>
      <w:r>
        <w:rPr>
          <w:i/>
          <w:iCs/>
        </w:rPr>
        <w:t xml:space="preserve">discriminating</w:t>
      </w:r>
      <w:r>
        <w:t xml:space="preserve"> Signs of the real Separation of true Believers from the World; and urges to have the Fence kept up, which Christ has set about his Church, that it may appear to be a Body wholly </w:t>
      </w:r>
      <w:r>
        <w:rPr>
          <w:i/>
          <w:iCs/>
        </w:rPr>
        <w:t xml:space="preserve">distinct</w:t>
      </w:r>
      <w:r>
        <w:t xml:space="preserve"> from the World: God's House being erected for the Entertainment, not of </w:t>
      </w:r>
      <w:r>
        <w:rPr>
          <w:i/>
          <w:iCs/>
        </w:rPr>
        <w:t xml:space="preserve">Hypocrites</w:t>
      </w:r>
      <w:r>
        <w:t xml:space="preserve"> and dead Sinners, but of the Living in </w:t>
      </w:r>
      <w:r>
        <w:rPr>
          <w:i/>
          <w:iCs/>
        </w:rPr>
        <w:t xml:space="preserve">Jerusalem</w:t>
      </w:r>
      <w:r>
        <w:t xml:space="preserve">.</w:t>
      </w:r>
      <w:r>
        <w:rPr>
          <w:rStyle w:val="FootnoteReference"/>
        </w:rPr>
        <w:footnoteReference w:id="1392"/>
      </w:r>
      <w:r>
        <w:t xml:space="preserve"> - But, says Dr. Watts, in his </w:t>
      </w:r>
      <w:r>
        <w:rPr>
          <w:i/>
          <w:iCs/>
        </w:rPr>
        <w:t xml:space="preserve">Humble Attempt</w:t>
      </w:r>
      <w:r>
        <w:t xml:space="preserve">, ‘tis true, this can't be practised universally and perfectly here on Earth, so as to prevent some </w:t>
      </w:r>
      <w:r>
        <w:rPr>
          <w:i/>
          <w:iCs/>
        </w:rPr>
        <w:t xml:space="preserve">secret</w:t>
      </w:r>
      <w:r>
        <w:t xml:space="preserve"> Sinners making their Way into our separate Congregations, and joining with us in the most solemn Ordinances; yet he declares such </w:t>
      </w:r>
      <w:r>
        <w:rPr>
          <w:i/>
          <w:iCs/>
        </w:rPr>
        <w:t xml:space="preserve">not really worthy</w:t>
      </w:r>
      <w:r>
        <w:t xml:space="preserve"> of any Room or Place in the House of God.- And in his </w:t>
      </w:r>
      <w:r>
        <w:rPr>
          <w:i/>
          <w:iCs/>
        </w:rPr>
        <w:t xml:space="preserve">Holiness of Times, Places, &amp; People</w:t>
      </w:r>
      <w:r>
        <w:t xml:space="preserve">, the Dr. observes, The </w:t>
      </w:r>
      <w:r>
        <w:rPr>
          <w:i/>
          <w:iCs/>
        </w:rPr>
        <w:t xml:space="preserve">visible</w:t>
      </w:r>
      <w:r>
        <w:t xml:space="preserve"> Christian Church is founded on a </w:t>
      </w:r>
      <w:r>
        <w:rPr>
          <w:i/>
          <w:iCs/>
        </w:rPr>
        <w:t xml:space="preserve">Supposition</w:t>
      </w:r>
      <w:r>
        <w:t xml:space="preserve">, that the Members of it are, or should appear to be, Members of the </w:t>
      </w:r>
      <w:r>
        <w:rPr>
          <w:i/>
          <w:iCs/>
        </w:rPr>
        <w:t xml:space="preserve">invisible</w:t>
      </w:r>
      <w:r>
        <w:t xml:space="preserve">: And </w:t>
      </w:r>
      <w:r>
        <w:rPr>
          <w:i/>
          <w:iCs/>
        </w:rPr>
        <w:t xml:space="preserve">none</w:t>
      </w:r>
      <w:r>
        <w:t xml:space="preserve"> (says he) are to be admitted into this </w:t>
      </w:r>
      <w:r>
        <w:rPr>
          <w:i/>
          <w:iCs/>
        </w:rPr>
        <w:t xml:space="preserve">visible</w:t>
      </w:r>
      <w:r>
        <w:t xml:space="preserve"> Church or esteem’d compleat Members of it, but those who make such a Declaration and Profession of their Faith in Christ and their avow’d Subjection to him, as may be suppos’d in a Judgment of Charity to manifest them to be real Believers, true Subjects of his spiritual Kingdom, and Members of the </w:t>
      </w:r>
      <w:r>
        <w:rPr>
          <w:i/>
          <w:iCs/>
        </w:rPr>
        <w:t xml:space="preserve">invisible</w:t>
      </w:r>
      <w:r>
        <w:t xml:space="preserve"> Church.</w:t>
      </w:r>
      <w:r>
        <w:rPr>
          <w:rStyle w:val="FootnoteReference"/>
        </w:rPr>
        <w:footnoteReference w:id="1393"/>
      </w:r>
      <w:r>
        <w:t xml:space="preserve"> - I find Dr. Doddridge in the same Sentiments, by what he says in his </w:t>
      </w:r>
      <w:r>
        <w:rPr>
          <w:i/>
          <w:iCs/>
        </w:rPr>
        <w:t xml:space="preserve">Family-Expositor</w:t>
      </w:r>
      <w:r>
        <w:t xml:space="preserve">. Thus, on the Case of </w:t>
      </w:r>
      <w:r>
        <w:rPr>
          <w:i/>
          <w:iCs/>
        </w:rPr>
        <w:t xml:space="preserve">Ananias</w:t>
      </w:r>
      <w:r>
        <w:t xml:space="preserve"> &amp; </w:t>
      </w:r>
      <w:r>
        <w:rPr>
          <w:i/>
          <w:iCs/>
        </w:rPr>
        <w:t xml:space="preserve">Sapphira</w:t>
      </w:r>
      <w:r>
        <w:t xml:space="preserve">, he has this Note, The </w:t>
      </w:r>
      <w:r>
        <w:rPr>
          <w:i/>
          <w:iCs/>
        </w:rPr>
        <w:t xml:space="preserve">Church</w:t>
      </w:r>
      <w:r>
        <w:t xml:space="preserve"> is never </w:t>
      </w:r>
      <w:r>
        <w:rPr>
          <w:i/>
          <w:iCs/>
        </w:rPr>
        <w:t xml:space="preserve">happier</w:t>
      </w:r>
      <w:r>
        <w:t xml:space="preserve">, than when the </w:t>
      </w:r>
      <w:r>
        <w:rPr>
          <w:i/>
          <w:iCs/>
        </w:rPr>
        <w:t xml:space="preserve">Sons of Falshood</w:t>
      </w:r>
      <w:r>
        <w:t xml:space="preserve"> are </w:t>
      </w:r>
      <w:r>
        <w:rPr>
          <w:i/>
          <w:iCs/>
        </w:rPr>
        <w:t xml:space="preserve">deterred</w:t>
      </w:r>
      <w:r>
        <w:t xml:space="preserve"> from intruding into it: If it’s </w:t>
      </w:r>
      <w:r>
        <w:rPr>
          <w:i/>
          <w:iCs/>
        </w:rPr>
        <w:t xml:space="preserve">Members</w:t>
      </w:r>
      <w:r>
        <w:t xml:space="preserve"> are </w:t>
      </w:r>
      <w:r>
        <w:rPr>
          <w:i/>
          <w:iCs/>
        </w:rPr>
        <w:t xml:space="preserve">less numerous</w:t>
      </w:r>
      <w:r>
        <w:t xml:space="preserve">, 'tis a sufficient Balance, that it is </w:t>
      </w:r>
      <w:r>
        <w:rPr>
          <w:i/>
          <w:iCs/>
        </w:rPr>
        <w:t xml:space="preserve">more pure</w:t>
      </w:r>
      <w:r>
        <w:t xml:space="preserve">. And on </w:t>
      </w:r>
      <w:r>
        <w:rPr>
          <w:i/>
          <w:iCs/>
        </w:rPr>
        <w:t xml:space="preserve">Simon's</w:t>
      </w:r>
      <w:r>
        <w:t xml:space="preserve"> Case, he pronounces it to be </w:t>
      </w:r>
      <w:r>
        <w:rPr>
          <w:i/>
          <w:iCs/>
        </w:rPr>
        <w:t xml:space="preserve">in vain</w:t>
      </w:r>
      <w:r>
        <w:t xml:space="preserve"> for Men to </w:t>
      </w:r>
      <w:r>
        <w:rPr>
          <w:i/>
          <w:iCs/>
        </w:rPr>
        <w:t xml:space="preserve">profess</w:t>
      </w:r>
      <w:r>
        <w:t xml:space="preserve"> themselves </w:t>
      </w:r>
      <w:r>
        <w:rPr>
          <w:i/>
          <w:iCs/>
        </w:rPr>
        <w:t xml:space="preserve">Christians</w:t>
      </w:r>
      <w:r>
        <w:t xml:space="preserve">, in vain to submit to </w:t>
      </w:r>
      <w:r>
        <w:rPr>
          <w:i/>
          <w:iCs/>
        </w:rPr>
        <w:t xml:space="preserve">Baptism</w:t>
      </w:r>
      <w:r>
        <w:t xml:space="preserve">, &amp;c. if their </w:t>
      </w:r>
      <w:r>
        <w:rPr>
          <w:i/>
          <w:iCs/>
        </w:rPr>
        <w:t xml:space="preserve">Heart</w:t>
      </w:r>
      <w:r>
        <w:t xml:space="preserve"> be not </w:t>
      </w:r>
      <w:r>
        <w:rPr>
          <w:i/>
          <w:iCs/>
        </w:rPr>
        <w:t xml:space="preserve">right with God</w:t>
      </w:r>
      <w:r>
        <w:t xml:space="preserve">. And </w:t>
      </w:r>
      <w:r>
        <w:rPr>
          <w:i/>
          <w:iCs/>
        </w:rPr>
        <w:t xml:space="preserve">such Persons</w:t>
      </w:r>
      <w:r>
        <w:t xml:space="preserve"> being admitted to </w:t>
      </w:r>
      <w:r>
        <w:rPr>
          <w:i/>
          <w:iCs/>
        </w:rPr>
        <w:t xml:space="preserve">distinguishing</w:t>
      </w:r>
      <w:r>
        <w:t xml:space="preserve"> Ordinances, he calls an Evil, in the present State of </w:t>
      </w:r>
      <w:r>
        <w:rPr>
          <w:rStyle w:val="FootnoteReference"/>
        </w:rPr>
        <w:footnoteReference w:id="1394"/>
      </w:r>
      <w:r>
        <w:t xml:space="preserve"> Things unavoidable: wishing for the </w:t>
      </w:r>
      <w:r>
        <w:rPr>
          <w:i/>
          <w:iCs/>
        </w:rPr>
        <w:t xml:space="preserve">happy Medium</w:t>
      </w:r>
      <w:r>
        <w:t xml:space="preserve">, between </w:t>
      </w:r>
      <w:r>
        <w:rPr>
          <w:i/>
          <w:iCs/>
        </w:rPr>
        <w:t xml:space="preserve">prostituting divine Ordinances</w:t>
      </w:r>
      <w:r>
        <w:t xml:space="preserve"> by a foolish Credulity, and </w:t>
      </w:r>
      <w:r>
        <w:rPr>
          <w:i/>
          <w:iCs/>
        </w:rPr>
        <w:t xml:space="preserve">defrauding</w:t>
      </w:r>
      <w:r>
        <w:t xml:space="preserve"> </w:t>
      </w:r>
      <w:r>
        <w:rPr>
          <w:i/>
          <w:iCs/>
        </w:rPr>
        <w:t xml:space="preserve">the Children of the Houshold of their Bread</w:t>
      </w:r>
      <w:r>
        <w:t xml:space="preserve">, by a rigorous Severity and mistaken Caution. He every where represents the Lord's Supper as the Sacrament of </w:t>
      </w:r>
      <w:r>
        <w:rPr>
          <w:i/>
          <w:iCs/>
        </w:rPr>
        <w:t xml:space="preserve">Nutrition</w:t>
      </w:r>
      <w:r>
        <w:t xml:space="preserve">, a reviving and nourishing Ordinance; but never that I can find, as a </w:t>
      </w:r>
      <w:r>
        <w:rPr>
          <w:i/>
          <w:iCs/>
        </w:rPr>
        <w:t xml:space="preserve">regenerating</w:t>
      </w:r>
      <w:r>
        <w:t xml:space="preserve"> or </w:t>
      </w:r>
      <w:r>
        <w:rPr>
          <w:i/>
          <w:iCs/>
        </w:rPr>
        <w:t xml:space="preserve">converting</w:t>
      </w:r>
      <w:r>
        <w:t xml:space="preserve"> one. Upon the Case of </w:t>
      </w:r>
      <w:r>
        <w:rPr>
          <w:i/>
          <w:iCs/>
        </w:rPr>
        <w:t xml:space="preserve">Judas</w:t>
      </w:r>
      <w:r>
        <w:t xml:space="preserve">, the Dr. observes, that if he had truly stated the Order of the Story, then </w:t>
      </w:r>
      <w:r>
        <w:rPr>
          <w:i/>
          <w:iCs/>
        </w:rPr>
        <w:t xml:space="preserve">Judas</w:t>
      </w:r>
      <w:r>
        <w:t xml:space="preserve"> certainly </w:t>
      </w:r>
      <w:r>
        <w:rPr>
          <w:i/>
          <w:iCs/>
        </w:rPr>
        <w:t xml:space="preserve">went out</w:t>
      </w:r>
      <w:r>
        <w:t xml:space="preserve"> before the </w:t>
      </w:r>
      <w:r>
        <w:rPr>
          <w:i/>
          <w:iCs/>
        </w:rPr>
        <w:t xml:space="preserve">Eucharist</w:t>
      </w:r>
      <w:r>
        <w:t xml:space="preserve"> was instituted: And indeed one cannot reasonably suppose, Christ would have commanded him to </w:t>
      </w:r>
      <w:r>
        <w:rPr>
          <w:i/>
          <w:iCs/>
        </w:rPr>
        <w:t xml:space="preserve">drink of this Cup</w:t>
      </w:r>
      <w:r>
        <w:t xml:space="preserve"> as the </w:t>
      </w:r>
      <w:r>
        <w:rPr>
          <w:i/>
          <w:iCs/>
        </w:rPr>
        <w:t xml:space="preserve">Blood shed for</w:t>
      </w:r>
      <w:r>
        <w:t xml:space="preserve"> him </w:t>
      </w:r>
      <w:r>
        <w:rPr>
          <w:i/>
          <w:iCs/>
        </w:rPr>
        <w:t xml:space="preserve">for the Remission of Sins</w:t>
      </w:r>
      <w:r>
        <w:t xml:space="preserve">, when he had just before been declaring, in Effect, that </w:t>
      </w:r>
      <w:r>
        <w:rPr>
          <w:i/>
          <w:iCs/>
        </w:rPr>
        <w:t xml:space="preserve">his</w:t>
      </w:r>
      <w:r>
        <w:t xml:space="preserve"> Sins should </w:t>
      </w:r>
      <w:r>
        <w:rPr>
          <w:i/>
          <w:iCs/>
        </w:rPr>
        <w:t xml:space="preserve">never</w:t>
      </w:r>
      <w:r>
        <w:t xml:space="preserve"> be forgiven.- By which Observation, I think, Dr. Doddridge has quite demolish’d one of the most plausible Pleas in Favour of the secret and conscious Hypocrite's Claim to the Lord's Supper.</w:t>
      </w:r>
      <w:r>
        <w:rPr>
          <w:rStyle w:val="FootnoteReference"/>
        </w:rPr>
        <w:footnoteReference w:id="1395"/>
      </w:r>
    </w:p>
    <w:p>
      <w:pPr>
        <w:pStyle w:val="BodyText"/>
      </w:pPr>
      <w:r>
        <w:t xml:space="preserve">In fine, even those who appear Advocates for a Latitude in Admissions to the Communion, I observe, generally in the Course of the Argument offer such </w:t>
      </w:r>
      <w:r>
        <w:rPr>
          <w:i/>
          <w:iCs/>
        </w:rPr>
        <w:t xml:space="preserve">Distinctions</w:t>
      </w:r>
      <w:r>
        <w:t xml:space="preserve"> or make such </w:t>
      </w:r>
      <w:r>
        <w:rPr>
          <w:i/>
          <w:iCs/>
        </w:rPr>
        <w:t xml:space="preserve">Concessions</w:t>
      </w:r>
      <w:r>
        <w:t xml:space="preserve">, as seem by fair Consequence a giving up the Point, at least as stated in the present Question. For they usually distinguish between a Right </w:t>
      </w:r>
      <w:r>
        <w:rPr>
          <w:i/>
          <w:iCs/>
        </w:rPr>
        <w:t xml:space="preserve">in foro Dei</w:t>
      </w:r>
      <w:r>
        <w:t xml:space="preserve"> and </w:t>
      </w:r>
      <w:r>
        <w:rPr>
          <w:i/>
          <w:iCs/>
        </w:rPr>
        <w:t xml:space="preserve">in foro Ecclesiæ</w:t>
      </w:r>
      <w:r>
        <w:t xml:space="preserve">; accordingly treat these as two different Questions, </w:t>
      </w:r>
      <w:r>
        <w:rPr>
          <w:i/>
          <w:iCs/>
        </w:rPr>
        <w:t xml:space="preserve">Who ought to come?</w:t>
      </w:r>
      <w:r>
        <w:t xml:space="preserve"> and, </w:t>
      </w:r>
      <w:r>
        <w:rPr>
          <w:i/>
          <w:iCs/>
        </w:rPr>
        <w:t xml:space="preserve">Who ought to be admitted?</w:t>
      </w:r>
      <w:r>
        <w:t xml:space="preserve"> considering the latter as an </w:t>
      </w:r>
      <w:r>
        <w:rPr>
          <w:i/>
          <w:iCs/>
        </w:rPr>
        <w:t xml:space="preserve">Ecclesiastical</w:t>
      </w:r>
      <w:r>
        <w:t xml:space="preserve">Case, and here they assert a </w:t>
      </w:r>
      <w:r>
        <w:rPr>
          <w:i/>
          <w:iCs/>
        </w:rPr>
        <w:t xml:space="preserve">Latitude</w:t>
      </w:r>
      <w:r>
        <w:t xml:space="preserve">; but the former, as a Case of </w:t>
      </w:r>
      <w:r>
        <w:rPr>
          <w:i/>
          <w:iCs/>
        </w:rPr>
        <w:t xml:space="preserve">Conscience</w:t>
      </w:r>
      <w:r>
        <w:t xml:space="preserve">, of private Reference only, and here they grant a </w:t>
      </w:r>
      <w:r>
        <w:rPr>
          <w:i/>
          <w:iCs/>
        </w:rPr>
        <w:t xml:space="preserve">Limitation</w:t>
      </w:r>
      <w:r>
        <w:t xml:space="preserve">. How large soever their Principles, while taking the Case in it’s </w:t>
      </w:r>
      <w:r>
        <w:rPr>
          <w:i/>
          <w:iCs/>
        </w:rPr>
        <w:t xml:space="preserve">Ecclesiastical</w:t>
      </w:r>
      <w:r>
        <w:t xml:space="preserve"> View, yet I have met with very few Divines, that taking it as a </w:t>
      </w:r>
      <w:r>
        <w:rPr>
          <w:i/>
          <w:iCs/>
        </w:rPr>
        <w:t xml:space="preserve">private Case of Conscience</w:t>
      </w:r>
      <w:r>
        <w:t xml:space="preserve">, have gone Mr. Stoddard's Length, in asserting, that </w:t>
      </w:r>
      <w:r>
        <w:rPr>
          <w:i/>
          <w:iCs/>
        </w:rPr>
        <w:t xml:space="preserve">some unsanctified Men have Right before God to the Lord's Supper</w:t>
      </w:r>
      <w:r>
        <w:t xml:space="preserve">, and </w:t>
      </w:r>
      <w:r>
        <w:rPr>
          <w:i/>
          <w:iCs/>
        </w:rPr>
        <w:t xml:space="preserve">may come with a good Conscience</w:t>
      </w:r>
      <w:r>
        <w:t xml:space="preserve">, yea, </w:t>
      </w:r>
      <w:r>
        <w:rPr>
          <w:i/>
          <w:iCs/>
        </w:rPr>
        <w:t xml:space="preserve">ought to come</w:t>
      </w:r>
      <w:r>
        <w:t xml:space="preserve">, notwithstanding they </w:t>
      </w:r>
      <w:r>
        <w:rPr>
          <w:i/>
          <w:iCs/>
        </w:rPr>
        <w:t xml:space="preserve">know</w:t>
      </w:r>
      <w:r>
        <w:t xml:space="preserve"> themselves at the same Time to be in a </w:t>
      </w:r>
      <w:r>
        <w:rPr>
          <w:i/>
          <w:iCs/>
        </w:rPr>
        <w:t xml:space="preserve">natural</w:t>
      </w:r>
      <w:r>
        <w:t xml:space="preserve"> Condition. This he declares in his </w:t>
      </w:r>
      <w:r>
        <w:rPr>
          <w:i/>
          <w:iCs/>
        </w:rPr>
        <w:t xml:space="preserve">Doctrine of instituted Churches</w:t>
      </w:r>
      <w:r>
        <w:t xml:space="preserve">, and confirms in his </w:t>
      </w:r>
      <w:r>
        <w:rPr>
          <w:i/>
          <w:iCs/>
        </w:rPr>
        <w:t xml:space="preserve">Sermon</w:t>
      </w:r>
      <w:r>
        <w:t xml:space="preserve"> &amp; </w:t>
      </w:r>
      <w:r>
        <w:rPr>
          <w:i/>
          <w:iCs/>
        </w:rPr>
        <w:t xml:space="preserve">Appeal</w:t>
      </w:r>
      <w:r>
        <w:t xml:space="preserve">. But then he has made some </w:t>
      </w:r>
      <w:r>
        <w:rPr>
          <w:i/>
          <w:iCs/>
        </w:rPr>
        <w:t xml:space="preserve">Concessions</w:t>
      </w:r>
      <w:r>
        <w:t xml:space="preserve">, which seem to be subversive of his Opinion. For he expressly allows, that the </w:t>
      </w:r>
      <w:r>
        <w:rPr>
          <w:i/>
          <w:iCs/>
        </w:rPr>
        <w:t xml:space="preserve">Sacrament</w:t>
      </w:r>
      <w:r>
        <w:t xml:space="preserve"> by Institution supposes Communicants to be </w:t>
      </w:r>
      <w:r>
        <w:rPr>
          <w:i/>
          <w:iCs/>
        </w:rPr>
        <w:t xml:space="preserve">visible Saints</w:t>
      </w:r>
      <w:r>
        <w:t xml:space="preserve">; and this Title of </w:t>
      </w:r>
      <w:r>
        <w:rPr>
          <w:i/>
          <w:iCs/>
        </w:rPr>
        <w:t xml:space="preserve">visible Saints</w:t>
      </w:r>
      <w:r>
        <w:t xml:space="preserve"> he assigns to "such as have a visible Union to Christ, "such as are in the Judgment of rational Charity Believers, "such as carry themselves so that there is Reason to look upon them to be Saints."</w:t>
      </w:r>
      <w:r>
        <w:rPr>
          <w:rStyle w:val="FootnoteReference"/>
        </w:rPr>
        <w:footnoteReference w:id="1396"/>
      </w:r>
      <w:r>
        <w:t xml:space="preserve"> Now, taking the Case as a </w:t>
      </w:r>
      <w:r>
        <w:rPr>
          <w:i/>
          <w:iCs/>
        </w:rPr>
        <w:t xml:space="preserve">private Case of Conscience</w:t>
      </w:r>
      <w:r>
        <w:t xml:space="preserve"> (in which Light only Mr. Stoddard professes to have design’d to consider it in his Sermon, and not at all as an </w:t>
      </w:r>
      <w:r>
        <w:rPr>
          <w:i/>
          <w:iCs/>
        </w:rPr>
        <w:t xml:space="preserve">Ecclesiastical</w:t>
      </w:r>
      <w:r>
        <w:t xml:space="preserve"> Case) I think, this </w:t>
      </w:r>
      <w:r>
        <w:rPr>
          <w:i/>
          <w:iCs/>
        </w:rPr>
        <w:t xml:space="preserve">Visibility</w:t>
      </w:r>
      <w:r>
        <w:t xml:space="preserve"> </w:t>
      </w:r>
      <w:r>
        <w:rPr>
          <w:i/>
          <w:iCs/>
        </w:rPr>
        <w:t xml:space="preserve">of Saintship</w:t>
      </w:r>
      <w:r>
        <w:t xml:space="preserve"> immediately respects the </w:t>
      </w:r>
      <w:r>
        <w:rPr>
          <w:i/>
          <w:iCs/>
        </w:rPr>
        <w:t xml:space="preserve">Proponant</w:t>
      </w:r>
      <w:r>
        <w:t xml:space="preserve"> for the Lord's Table, &amp; must be refer’d to his own </w:t>
      </w:r>
      <w:r>
        <w:rPr>
          <w:i/>
          <w:iCs/>
        </w:rPr>
        <w:t xml:space="preserve">private Judgment</w:t>
      </w:r>
      <w:r>
        <w:t xml:space="preserve"> of himself. But then, how can there be a </w:t>
      </w:r>
      <w:r>
        <w:rPr>
          <w:i/>
          <w:iCs/>
        </w:rPr>
        <w:t xml:space="preserve">Visibility of Saintship</w:t>
      </w:r>
      <w:r>
        <w:t xml:space="preserve"> in the Eye of the Man's own conscience, when at the</w:t>
      </w:r>
    </w:p>
    <w:p>
      <w:pPr>
        <w:pStyle w:val="BodyText"/>
      </w:pPr>
      <w:r>
        <w:t xml:space="preserve">same Time he </w:t>
      </w:r>
      <w:r>
        <w:rPr>
          <w:i/>
          <w:iCs/>
        </w:rPr>
        <w:t xml:space="preserve">knows</w:t>
      </w:r>
      <w:r>
        <w:t xml:space="preserve"> himself to be in a </w:t>
      </w:r>
      <w:r>
        <w:rPr>
          <w:i/>
          <w:iCs/>
        </w:rPr>
        <w:t xml:space="preserve">natural</w:t>
      </w:r>
      <w:r>
        <w:t xml:space="preserve"> Condition! Or how can </w:t>
      </w:r>
      <w:r>
        <w:rPr>
          <w:rStyle w:val="FootnoteReference"/>
        </w:rPr>
        <w:footnoteReference w:id="1397"/>
      </w:r>
      <w:r>
        <w:t xml:space="preserve"> a Man come to the Lord's Table with a </w:t>
      </w:r>
      <w:r>
        <w:rPr>
          <w:i/>
          <w:iCs/>
        </w:rPr>
        <w:t xml:space="preserve">good Conscience</w:t>
      </w:r>
      <w:r>
        <w:t xml:space="preserve">, as having </w:t>
      </w:r>
      <w:r>
        <w:rPr>
          <w:i/>
          <w:iCs/>
        </w:rPr>
        <w:t xml:space="preserve">Right before God</w:t>
      </w:r>
      <w:r>
        <w:t xml:space="preserve">, while he cannot form so much as a Judgment of </w:t>
      </w:r>
      <w:r>
        <w:rPr>
          <w:i/>
          <w:iCs/>
        </w:rPr>
        <w:t xml:space="preserve">rational Charity</w:t>
      </w:r>
      <w:r>
        <w:t xml:space="preserve"> for himself; seeing he carry’s so, in the View of his own </w:t>
      </w:r>
      <w:r>
        <w:rPr>
          <w:i/>
          <w:iCs/>
        </w:rPr>
        <w:t xml:space="preserve">Conscience</w:t>
      </w:r>
      <w:r>
        <w:t xml:space="preserve">, that he has no </w:t>
      </w:r>
      <w:r>
        <w:rPr>
          <w:i/>
          <w:iCs/>
        </w:rPr>
        <w:t xml:space="preserve">Reason</w:t>
      </w:r>
      <w:r>
        <w:t xml:space="preserve"> to look on himself to be a </w:t>
      </w:r>
      <w:r>
        <w:rPr>
          <w:i/>
          <w:iCs/>
        </w:rPr>
        <w:t xml:space="preserve">Saint</w:t>
      </w:r>
      <w:r>
        <w:t xml:space="preserve">, nay, even </w:t>
      </w:r>
      <w:r>
        <w:rPr>
          <w:i/>
          <w:iCs/>
        </w:rPr>
        <w:t xml:space="preserve">knows</w:t>
      </w:r>
      <w:r>
        <w:t xml:space="preserve"> he is still in a natural State, and therefore in the Eye of his own impartial Judgment is not such a one as the </w:t>
      </w:r>
      <w:r>
        <w:rPr>
          <w:i/>
          <w:iCs/>
        </w:rPr>
        <w:t xml:space="preserve">Sacrament</w:t>
      </w:r>
      <w:r>
        <w:t xml:space="preserve"> by Institution </w:t>
      </w:r>
      <w:r>
        <w:rPr>
          <w:i/>
          <w:iCs/>
        </w:rPr>
        <w:t xml:space="preserve">supposes</w:t>
      </w:r>
      <w:r>
        <w:t xml:space="preserve"> the Communicant to be! -- Moreover, Mr. Stoddard in describing visible Saints, inserts into their Character </w:t>
      </w:r>
      <w:r>
        <w:rPr>
          <w:i/>
          <w:iCs/>
        </w:rPr>
        <w:t xml:space="preserve">a serious Profession of the true Religion</w:t>
      </w:r>
      <w:r>
        <w:t xml:space="preserve">, which he sometimes calls </w:t>
      </w:r>
      <w:r>
        <w:rPr>
          <w:i/>
          <w:iCs/>
        </w:rPr>
        <w:t xml:space="preserve">a Profession of Faith and Repentance, morally sincere</w:t>
      </w:r>
      <w:r>
        <w:t xml:space="preserve">:</w:t>
      </w:r>
      <w:r>
        <w:rPr>
          <w:rStyle w:val="FootnoteReference"/>
        </w:rPr>
        <w:footnoteReference w:id="1398"/>
      </w:r>
      <w:r>
        <w:t xml:space="preserve"> and in his </w:t>
      </w:r>
      <w:r>
        <w:rPr>
          <w:i/>
          <w:iCs/>
        </w:rPr>
        <w:t xml:space="preserve">Doctrine of instituted Churches</w:t>
      </w:r>
      <w:r>
        <w:t xml:space="preserve"> (pag. 19) he lays down</w:t>
      </w:r>
    </w:p>
    <w:p>
      <w:pPr>
        <w:pStyle w:val="BodyText"/>
      </w:pPr>
      <w:r>
        <w:t xml:space="preserve">a remarkable </w:t>
      </w:r>
      <w:r>
        <w:rPr>
          <w:i/>
          <w:iCs/>
        </w:rPr>
        <w:t xml:space="preserve">Position</w:t>
      </w:r>
      <w:r>
        <w:t xml:space="preserve">, in these Words, SUCH A PROFESSION AS BEING SINCERE MAKES A MAN A REAL SAINT, BEING MORALLY SINCERE MAKES A MAN A VISIBLE SAINT.</w:t>
      </w:r>
    </w:p>
    <w:p>
      <w:pPr>
        <w:pStyle w:val="BodyText"/>
      </w:pPr>
      <w:r>
        <w:t xml:space="preserve">Now according to this, it seems to me, the </w:t>
      </w:r>
      <w:r>
        <w:rPr>
          <w:i/>
          <w:iCs/>
        </w:rPr>
        <w:t xml:space="preserve">Profession</w:t>
      </w:r>
      <w:r>
        <w:t xml:space="preserve"> it self, whether evangelically or morally sincere, is always of a </w:t>
      </w:r>
      <w:r>
        <w:rPr>
          <w:i/>
          <w:iCs/>
        </w:rPr>
        <w:t xml:space="preserve">uniform Tenor</w:t>
      </w:r>
      <w:r>
        <w:t xml:space="preserve">; having one and the same Thing for the </w:t>
      </w:r>
      <w:r>
        <w:rPr>
          <w:i/>
          <w:iCs/>
        </w:rPr>
        <w:t xml:space="preserve">Matter</w:t>
      </w:r>
      <w:r>
        <w:t xml:space="preserve"> of it; and not respecting, in the different Cases, a Religion </w:t>
      </w:r>
      <w:r>
        <w:rPr>
          <w:i/>
          <w:iCs/>
        </w:rPr>
        <w:t xml:space="preserve">specifically</w:t>
      </w:r>
      <w:r>
        <w:t xml:space="preserve"> different, or a Faith and Repentance of a higher &amp; a lower </w:t>
      </w:r>
      <w:r>
        <w:rPr>
          <w:i/>
          <w:iCs/>
        </w:rPr>
        <w:t xml:space="preserve">Kind</w:t>
      </w:r>
      <w:r>
        <w:t xml:space="preserve">. -- But then it's quite beyond me to comprehend, how a Man who </w:t>
      </w:r>
      <w:r>
        <w:rPr>
          <w:i/>
          <w:iCs/>
        </w:rPr>
        <w:t xml:space="preserve">knows</w:t>
      </w:r>
      <w:r>
        <w:t xml:space="preserve"> himself to be in a </w:t>
      </w:r>
      <w:r>
        <w:rPr>
          <w:i/>
          <w:iCs/>
        </w:rPr>
        <w:t xml:space="preserve">natural</w:t>
      </w:r>
      <w:r>
        <w:t xml:space="preserve"> Condition, can be so much as </w:t>
      </w:r>
      <w:r>
        <w:rPr>
          <w:i/>
          <w:iCs/>
        </w:rPr>
        <w:t xml:space="preserve">morally</w:t>
      </w:r>
      <w:r>
        <w:t xml:space="preserve"> sincere in his </w:t>
      </w:r>
      <w:r>
        <w:rPr>
          <w:i/>
          <w:iCs/>
        </w:rPr>
        <w:t xml:space="preserve">Profession</w:t>
      </w:r>
      <w:r>
        <w:t xml:space="preserve">, while it is in it’s Matter and Tenor </w:t>
      </w:r>
      <w:r>
        <w:rPr>
          <w:i/>
          <w:iCs/>
        </w:rPr>
        <w:t xml:space="preserve">such a Profession as being</w:t>
      </w:r>
      <w:r>
        <w:t xml:space="preserve"> (evangelically) </w:t>
      </w:r>
      <w:r>
        <w:rPr>
          <w:i/>
          <w:iCs/>
        </w:rPr>
        <w:t xml:space="preserve">sincere makes a Man a Real Saint</w:t>
      </w:r>
      <w:r>
        <w:t xml:space="preserve">. For if he </w:t>
      </w:r>
      <w:r>
        <w:rPr>
          <w:i/>
          <w:iCs/>
        </w:rPr>
        <w:t xml:space="preserve">knows</w:t>
      </w:r>
      <w:r>
        <w:t xml:space="preserve"> himself to be in a </w:t>
      </w:r>
      <w:r>
        <w:rPr>
          <w:i/>
          <w:iCs/>
        </w:rPr>
        <w:t xml:space="preserve">natural</w:t>
      </w:r>
      <w:r>
        <w:t xml:space="preserve"> Condition, he then as certainly </w:t>
      </w:r>
      <w:r>
        <w:rPr>
          <w:i/>
          <w:iCs/>
        </w:rPr>
        <w:t xml:space="preserve">knows</w:t>
      </w:r>
      <w:r>
        <w:t xml:space="preserve"> he hath not (in the Principle or Exercise) that </w:t>
      </w:r>
      <w:r>
        <w:rPr>
          <w:i/>
          <w:iCs/>
        </w:rPr>
        <w:t xml:space="preserve">Faith and Repentance</w:t>
      </w:r>
      <w:r>
        <w:t xml:space="preserve">, which is the just Matter of </w:t>
      </w:r>
      <w:r>
        <w:rPr>
          <w:i/>
          <w:iCs/>
        </w:rPr>
        <w:t xml:space="preserve">such a Profession</w:t>
      </w:r>
      <w:r>
        <w:t xml:space="preserve">: And how therefore can he be reasonably supposed, with any Degree of </w:t>
      </w:r>
      <w:r>
        <w:rPr>
          <w:i/>
          <w:iCs/>
        </w:rPr>
        <w:t xml:space="preserve">moral Sincerity</w:t>
      </w:r>
      <w:r>
        <w:t xml:space="preserve"> to make </w:t>
      </w:r>
      <w:r>
        <w:rPr>
          <w:i/>
          <w:iCs/>
        </w:rPr>
        <w:t xml:space="preserve">such a Profession</w:t>
      </w:r>
      <w:r>
        <w:t xml:space="preserve">, when for the Matter of it 'tis the very </w:t>
      </w:r>
      <w:r>
        <w:rPr>
          <w:i/>
          <w:iCs/>
        </w:rPr>
        <w:t xml:space="preserve">same</w:t>
      </w:r>
      <w:r>
        <w:t xml:space="preserve"> Profession he would make, if he </w:t>
      </w:r>
      <w:r>
        <w:rPr>
          <w:i/>
          <w:iCs/>
        </w:rPr>
        <w:t xml:space="preserve">knew</w:t>
      </w:r>
      <w:r>
        <w:t xml:space="preserve"> himself to be a </w:t>
      </w:r>
      <w:r>
        <w:rPr>
          <w:i/>
          <w:iCs/>
        </w:rPr>
        <w:t xml:space="preserve">real Saint!</w:t>
      </w:r>
      <w:r>
        <w:t xml:space="preserve"> Can a Person in any sound Gospel-Sense profess himself a </w:t>
      </w:r>
      <w:r>
        <w:rPr>
          <w:i/>
          <w:iCs/>
        </w:rPr>
        <w:t xml:space="preserve">Saint</w:t>
      </w:r>
      <w:r>
        <w:t xml:space="preserve"> or </w:t>
      </w:r>
      <w:r>
        <w:rPr>
          <w:i/>
          <w:iCs/>
        </w:rPr>
        <w:t xml:space="preserve">believing Penitent</w:t>
      </w:r>
      <w:r>
        <w:t xml:space="preserve">, and herein </w:t>
      </w:r>
      <w:r>
        <w:rPr>
          <w:i/>
          <w:iCs/>
        </w:rPr>
        <w:t xml:space="preserve">speak the Truth</w:t>
      </w:r>
      <w:r>
        <w:t xml:space="preserve"> with a common </w:t>
      </w:r>
      <w:r>
        <w:rPr>
          <w:i/>
          <w:iCs/>
        </w:rPr>
        <w:t xml:space="preserve">moral Honesty</w:t>
      </w:r>
      <w:r>
        <w:t xml:space="preserve">, while yet he </w:t>
      </w:r>
      <w:r>
        <w:rPr>
          <w:i/>
          <w:iCs/>
        </w:rPr>
        <w:t xml:space="preserve">knows</w:t>
      </w:r>
      <w:r>
        <w:t xml:space="preserve"> himself to be destitute of all such </w:t>
      </w:r>
      <w:r>
        <w:rPr>
          <w:i/>
          <w:iCs/>
        </w:rPr>
        <w:t xml:space="preserve">Characters</w:t>
      </w:r>
      <w:r>
        <w:t xml:space="preserve"> in the Sight of God and Conscience, being still in a </w:t>
      </w:r>
      <w:r>
        <w:rPr>
          <w:i/>
          <w:iCs/>
        </w:rPr>
        <w:t xml:space="preserve">natural</w:t>
      </w:r>
      <w:r>
        <w:t xml:space="preserve"> Condition and under the Dominion of </w:t>
      </w:r>
      <w:r>
        <w:rPr>
          <w:i/>
          <w:iCs/>
        </w:rPr>
        <w:t xml:space="preserve">Unbelief</w:t>
      </w:r>
      <w:r>
        <w:t xml:space="preserve"> and </w:t>
      </w:r>
      <w:r>
        <w:rPr>
          <w:i/>
          <w:iCs/>
        </w:rPr>
        <w:t xml:space="preserve">Impenitence!</w:t>
      </w:r>
      <w:r>
        <w:t xml:space="preserve"> For my own Part, I must confess this a Difficulty in Mr. Stoddard's Scheme, that I am not capable of solving. His Favourite-Hypothesis, I think, must fall, if his </w:t>
      </w:r>
      <w:r>
        <w:rPr>
          <w:i/>
          <w:iCs/>
        </w:rPr>
        <w:t xml:space="preserve">Position</w:t>
      </w:r>
      <w:r>
        <w:t xml:space="preserve"> stands, and his </w:t>
      </w:r>
      <w:r>
        <w:rPr>
          <w:i/>
          <w:iCs/>
        </w:rPr>
        <w:t xml:space="preserve">Concessions</w:t>
      </w:r>
      <w:r>
        <w:t xml:space="preserve"> be abode by; which serve clearly to determine the present </w:t>
      </w:r>
      <w:r>
        <w:rPr>
          <w:i/>
          <w:iCs/>
        </w:rPr>
        <w:t xml:space="preserve">Question</w:t>
      </w:r>
      <w:r>
        <w:t xml:space="preserve"> in the </w:t>
      </w:r>
      <w:r>
        <w:rPr>
          <w:i/>
          <w:iCs/>
        </w:rPr>
        <w:t xml:space="preserve">Negative</w:t>
      </w:r>
      <w:r>
        <w:t xml:space="preserve">, agreable to the general Sense of Protestant Churches and Divines.</w:t>
      </w:r>
    </w:p>
    <w:p>
      <w:pPr>
        <w:pStyle w:val="BodyText"/>
      </w:pPr>
      <w:r>
        <w:t xml:space="preserve">Quest. III. </w:t>
      </w:r>
      <w:r>
        <w:rPr>
          <w:i/>
          <w:iCs/>
        </w:rPr>
        <w:t xml:space="preserve">Whether it not be the general Opinion, that Persons admitted to</w:t>
      </w:r>
      <w:r>
        <w:t xml:space="preserve"> </w:t>
      </w:r>
      <w:r>
        <w:rPr>
          <w:i/>
          <w:iCs/>
        </w:rPr>
        <w:t xml:space="preserve">the Lord's Table ought to</w:t>
      </w:r>
      <w:r>
        <w:t xml:space="preserve"> profess saving Faith and Repentance; </w:t>
      </w:r>
      <w:r>
        <w:rPr>
          <w:i/>
          <w:iCs/>
        </w:rPr>
        <w:t xml:space="preserve">meaning that Faith and Repentance, which are the Terms of the</w:t>
      </w:r>
      <w:r>
        <w:t xml:space="preserve"> Covenant of Grace!</w:t>
      </w:r>
    </w:p>
    <w:p>
      <w:pPr>
        <w:pStyle w:val="BodyText"/>
      </w:pPr>
      <w:r>
        <w:t xml:space="preserve">Answ. I believe, after what has been already offer’d, we need be at </w:t>
      </w:r>
      <w:r>
        <w:rPr>
          <w:rStyle w:val="FootnoteReference"/>
        </w:rPr>
        <w:footnoteReference w:id="1399"/>
      </w:r>
      <w:r>
        <w:t xml:space="preserve"> no Loss to know the Mind of the Generality respecting the Subject of this Inquiry. Were there Occasion for it, I could easily produce a </w:t>
      </w:r>
      <w:r>
        <w:rPr>
          <w:i/>
          <w:iCs/>
        </w:rPr>
        <w:t xml:space="preserve">Cloud of Witnesses</w:t>
      </w:r>
      <w:r>
        <w:t xml:space="preserve">, to evidence that the general Opinion is on the </w:t>
      </w:r>
      <w:r>
        <w:rPr>
          <w:i/>
          <w:iCs/>
        </w:rPr>
        <w:t xml:space="preserve">Affirmative</w:t>
      </w:r>
      <w:r>
        <w:t xml:space="preserve"> Side, in this Question. Repeated Searches have been made by diligent and impartial Inquirers, who tho’ of varying Judgment and Practice in Church-Discipline, yet agree in their Reports: And from them I will give you the following Attestations.</w:t>
      </w:r>
    </w:p>
    <w:p>
      <w:pPr>
        <w:pStyle w:val="BodyText"/>
      </w:pPr>
      <w:r>
        <w:t xml:space="preserve">Mr. Lob (in his </w:t>
      </w:r>
      <w:r>
        <w:rPr>
          <w:i/>
          <w:iCs/>
        </w:rPr>
        <w:t xml:space="preserve">True Dissenter</w:t>
      </w:r>
      <w:r>
        <w:t xml:space="preserve">) tells us, It is the Judgment of all the </w:t>
      </w:r>
      <w:r>
        <w:rPr>
          <w:i/>
          <w:iCs/>
        </w:rPr>
        <w:t xml:space="preserve">Nonconformists</w:t>
      </w:r>
      <w:r>
        <w:t xml:space="preserve">, that nothing less than the </w:t>
      </w:r>
      <w:r>
        <w:rPr>
          <w:i/>
          <w:iCs/>
        </w:rPr>
        <w:t xml:space="preserve">Profession</w:t>
      </w:r>
      <w:r>
        <w:t xml:space="preserve"> of </w:t>
      </w:r>
      <w:r>
        <w:rPr>
          <w:i/>
          <w:iCs/>
        </w:rPr>
        <w:t xml:space="preserve">saving Faith</w:t>
      </w:r>
      <w:r>
        <w:t xml:space="preserve"> credibly significant of the Thing professed, gives Right to Church-Communion. And this he declares to be the Rule of </w:t>
      </w:r>
      <w:r>
        <w:rPr>
          <w:i/>
          <w:iCs/>
        </w:rPr>
        <w:t xml:space="preserve">all Protestants</w:t>
      </w:r>
      <w:r>
        <w:t xml:space="preserve"> in general. He brings even Mr. Humphrey (tho’ opposite in Judgment) for his Voucher: Who acknowledges, That the </w:t>
      </w:r>
      <w:r>
        <w:rPr>
          <w:i/>
          <w:iCs/>
        </w:rPr>
        <w:t xml:space="preserve">visible Church</w:t>
      </w:r>
      <w:r>
        <w:t xml:space="preserve"> is defined by a </w:t>
      </w:r>
      <w:r>
        <w:rPr>
          <w:i/>
          <w:iCs/>
        </w:rPr>
        <w:t xml:space="preserve">Profession</w:t>
      </w:r>
      <w:r>
        <w:t xml:space="preserve"> of true regenerate Faith, and of no less than that, according to the most </w:t>
      </w:r>
      <w:r>
        <w:rPr>
          <w:i/>
          <w:iCs/>
        </w:rPr>
        <w:t xml:space="preserve">general</w:t>
      </w:r>
      <w:r>
        <w:t xml:space="preserve"> Opinion of </w:t>
      </w:r>
      <w:r>
        <w:rPr>
          <w:i/>
          <w:iCs/>
        </w:rPr>
        <w:t xml:space="preserve">Protestant Divines</w:t>
      </w:r>
      <w:r>
        <w:t xml:space="preserve">. He speaks of it as the </w:t>
      </w:r>
      <w:r>
        <w:rPr>
          <w:i/>
          <w:iCs/>
        </w:rPr>
        <w:t xml:space="preserve">common Opinion</w:t>
      </w:r>
      <w:r>
        <w:t xml:space="preserve">, that a Profession of no less than true Grace or justifying Faith is the </w:t>
      </w:r>
      <w:r>
        <w:rPr>
          <w:i/>
          <w:iCs/>
        </w:rPr>
        <w:t xml:space="preserve">Rule of Admission</w:t>
      </w:r>
      <w:r>
        <w:t xml:space="preserve"> to the Church-Sacraments. And tho’ Mr. </w:t>
      </w:r>
      <w:r>
        <w:rPr>
          <w:i/>
          <w:iCs/>
        </w:rPr>
        <w:t xml:space="preserve">Humphrey</w:t>
      </w:r>
      <w:r>
        <w:t xml:space="preserve"> went off from the received Opinion, yet could he not come into Mr. </w:t>
      </w:r>
      <w:r>
        <w:rPr>
          <w:i/>
          <w:iCs/>
        </w:rPr>
        <w:t xml:space="preserve">Blake</w:t>
      </w:r>
      <w:r>
        <w:t xml:space="preserve">'s Notions in this Matter, who also had gone off from it, nor hope for their Vindication: Hence he makes that Challenge, </w:t>
      </w:r>
      <w:r>
        <w:rPr>
          <w:i/>
          <w:iCs/>
        </w:rPr>
        <w:t xml:space="preserve">What Man is there,</w:t>
      </w:r>
      <w:r>
        <w:t xml:space="preserve"> </w:t>
      </w:r>
      <w:r>
        <w:rPr>
          <w:i/>
          <w:iCs/>
        </w:rPr>
        <w:t xml:space="preserve">that dares revive Mr.</w:t>
      </w:r>
      <w:r>
        <w:t xml:space="preserve"> Blake's </w:t>
      </w:r>
      <w:r>
        <w:rPr>
          <w:i/>
          <w:iCs/>
        </w:rPr>
        <w:t xml:space="preserve">Cause, and defend it against Mr.</w:t>
      </w:r>
      <w:r>
        <w:t xml:space="preserve"> Baxter's Right </w:t>
      </w:r>
      <w:r>
        <w:rPr>
          <w:i/>
          <w:iCs/>
        </w:rPr>
        <w:t xml:space="preserve">to Sacraments!</w:t>
      </w:r>
      <w:r>
        <w:rPr>
          <w:rStyle w:val="FootnoteReference"/>
        </w:rPr>
        <w:footnoteReference w:id="1400"/>
      </w:r>
    </w:p>
    <w:p>
      <w:pPr>
        <w:pStyle w:val="BodyText"/>
      </w:pPr>
      <w:r>
        <w:t xml:space="preserve">Mr. Baxter in this his Book very copiously argues for a </w:t>
      </w:r>
      <w:r>
        <w:rPr>
          <w:i/>
          <w:iCs/>
        </w:rPr>
        <w:t xml:space="preserve">Profession</w:t>
      </w:r>
      <w:r>
        <w:t xml:space="preserve"> of </w:t>
      </w:r>
      <w:r>
        <w:rPr>
          <w:i/>
          <w:iCs/>
        </w:rPr>
        <w:t xml:space="preserve">saving Faith</w:t>
      </w:r>
      <w:r>
        <w:t xml:space="preserve">, as the Rule of Admission to Sacraments, and much insists on it’s being so by the unanimous Consent of judicious Divines. He tells us, Mr. Gataker in his Books has largely prov’d this by a Multitude of Quotations from Protestant Writers. And he adds his own Testimony, repeatedly saying, It is indeed their </w:t>
      </w:r>
      <w:r>
        <w:rPr>
          <w:i/>
          <w:iCs/>
        </w:rPr>
        <w:t xml:space="preserve">most common</w:t>
      </w:r>
      <w:r>
        <w:t xml:space="preserve"> Doctrine- It is the </w:t>
      </w:r>
      <w:r>
        <w:rPr>
          <w:i/>
          <w:iCs/>
        </w:rPr>
        <w:t xml:space="preserve">common Protestant</w:t>
      </w:r>
      <w:r>
        <w:t xml:space="preserve"> Doctrine-And again, Certain I am, this is the </w:t>
      </w:r>
      <w:r>
        <w:rPr>
          <w:i/>
          <w:iCs/>
        </w:rPr>
        <w:t xml:space="preserve">common</w:t>
      </w:r>
      <w:r>
        <w:t xml:space="preserve"> Doctrine of Reformed Divines-He subjoins, I must profess, that I don't know of </w:t>
      </w:r>
      <w:r>
        <w:rPr>
          <w:i/>
          <w:iCs/>
        </w:rPr>
        <w:t xml:space="preserve">any one Protestant</w:t>
      </w:r>
      <w:r>
        <w:t xml:space="preserve"> Divine, reputed Orthodox, of the contrary Judgment, before Dr. </w:t>
      </w:r>
      <w:r>
        <w:rPr>
          <w:i/>
          <w:iCs/>
        </w:rPr>
        <w:t xml:space="preserve">Ward</w:t>
      </w:r>
      <w:r>
        <w:t xml:space="preserve"> and Mr. </w:t>
      </w:r>
      <w:r>
        <w:rPr>
          <w:i/>
          <w:iCs/>
        </w:rPr>
        <w:t xml:space="preserve">Blake</w:t>
      </w:r>
      <w:r>
        <w:t xml:space="preserve">, tho’ some Papists and Arminians I knew of that Mind.- And again (beside Sir </w:t>
      </w:r>
      <w:r>
        <w:rPr>
          <w:i/>
          <w:iCs/>
        </w:rPr>
        <w:t xml:space="preserve">Henry Vane</w:t>
      </w:r>
      <w:r>
        <w:t xml:space="preserve">) he says, </w:t>
      </w:r>
      <w:r>
        <w:rPr>
          <w:i/>
          <w:iCs/>
        </w:rPr>
        <w:t xml:space="preserve">All</w:t>
      </w:r>
      <w:r>
        <w:t xml:space="preserve"> that I know of, since Dr. </w:t>
      </w:r>
      <w:r>
        <w:rPr>
          <w:i/>
          <w:iCs/>
        </w:rPr>
        <w:t xml:space="preserve">Ward</w:t>
      </w:r>
      <w:r>
        <w:t xml:space="preserve">, is Mr. </w:t>
      </w:r>
      <w:r>
        <w:rPr>
          <w:i/>
          <w:iCs/>
        </w:rPr>
        <w:t xml:space="preserve">Blake</w:t>
      </w:r>
      <w:r>
        <w:t xml:space="preserve">, Mr. </w:t>
      </w:r>
      <w:r>
        <w:rPr>
          <w:i/>
          <w:iCs/>
        </w:rPr>
        <w:t xml:space="preserve">Humphrey</w:t>
      </w:r>
      <w:r>
        <w:t xml:space="preserve">, and one </w:t>
      </w:r>
      <w:r>
        <w:rPr>
          <w:i/>
          <w:iCs/>
        </w:rPr>
        <w:t xml:space="preserve">John Timson</w:t>
      </w:r>
      <w:r>
        <w:t xml:space="preserve">; and </w:t>
      </w:r>
      <w:r>
        <w:rPr>
          <w:i/>
          <w:iCs/>
        </w:rPr>
        <w:t xml:space="preserve">John Timson</w:t>
      </w:r>
      <w:r>
        <w:t xml:space="preserve">, Mr. </w:t>
      </w:r>
      <w:r>
        <w:rPr>
          <w:i/>
          <w:iCs/>
        </w:rPr>
        <w:t xml:space="preserve">Humphrey</w:t>
      </w:r>
      <w:r>
        <w:t xml:space="preserve">, and Mr. </w:t>
      </w:r>
      <w:r>
        <w:rPr>
          <w:i/>
          <w:iCs/>
        </w:rPr>
        <w:t xml:space="preserve">Blake</w:t>
      </w:r>
      <w:r>
        <w:t xml:space="preserve">.- He alledges Mr. Vines, as thus Witnessing in the Case on his Side.</w:t>
      </w:r>
      <w:r>
        <w:rPr>
          <w:rStyle w:val="FootnoteReference"/>
        </w:rPr>
        <w:footnoteReference w:id="1401"/>
      </w:r>
      <w:r>
        <w:t xml:space="preserve"> To this Purpose </w:t>
      </w:r>
      <w:r>
        <w:rPr>
          <w:i/>
          <w:iCs/>
        </w:rPr>
        <w:t xml:space="preserve">all our learned Divines</w:t>
      </w:r>
      <w:r>
        <w:t xml:space="preserve"> have given their Suffrage: I need not number Authors or Churches. It is so plain a Case, that I wonder, those (of the contrary Opinion) have not taken Notice of it, </w:t>
      </w:r>
      <w:r>
        <w:rPr>
          <w:i/>
          <w:iCs/>
        </w:rPr>
        <w:t xml:space="preserve">there is an Army to a Man against them</w:t>
      </w:r>
      <w:r>
        <w:t xml:space="preserve">.</w:t>
      </w:r>
    </w:p>
    <w:p>
      <w:pPr>
        <w:pStyle w:val="BodyText"/>
      </w:pPr>
      <w:r>
        <w:t xml:space="preserve">Mr. Langley, in his </w:t>
      </w:r>
      <w:r>
        <w:rPr>
          <w:i/>
          <w:iCs/>
        </w:rPr>
        <w:t xml:space="preserve">Suspension review’d</w:t>
      </w:r>
      <w:r>
        <w:t xml:space="preserve">, observes; The </w:t>
      </w:r>
      <w:r>
        <w:rPr>
          <w:i/>
          <w:iCs/>
        </w:rPr>
        <w:t xml:space="preserve">concurrent Judgment</w:t>
      </w:r>
      <w:r>
        <w:t xml:space="preserve"> of Divines, English and Foreign, Episcopal and Presbyterian, that Man of vast and digested Reading, the Learned Mr. Baxter hath demonstrated at large in Sixty </w:t>
      </w:r>
      <w:r>
        <w:rPr>
          <w:i/>
          <w:iCs/>
        </w:rPr>
        <w:t xml:space="preserve">Testimonies</w:t>
      </w:r>
      <w:r>
        <w:t xml:space="preserve">; sundry of which have </w:t>
      </w:r>
      <w:r>
        <w:rPr>
          <w:i/>
          <w:iCs/>
        </w:rPr>
        <w:t xml:space="preserve">many</w:t>
      </w:r>
      <w:r>
        <w:t xml:space="preserve"> </w:t>
      </w:r>
      <w:r>
        <w:rPr>
          <w:rStyle w:val="FootnoteReference"/>
        </w:rPr>
        <w:footnoteReference w:id="1402"/>
      </w:r>
      <w:r>
        <w:t xml:space="preserve"> in them, being the Judgment of many </w:t>
      </w:r>
      <w:r>
        <w:rPr>
          <w:i/>
          <w:iCs/>
        </w:rPr>
        <w:t xml:space="preserve">Churches</w:t>
      </w:r>
      <w:r>
        <w:t xml:space="preserve"> and many </w:t>
      </w:r>
      <w:r>
        <w:rPr>
          <w:i/>
          <w:iCs/>
        </w:rPr>
        <w:t xml:space="preserve">learned</w:t>
      </w:r>
      <w:r>
        <w:t xml:space="preserve"> Men therein; &amp; more might easily be bro’t.-In short, He calls it the </w:t>
      </w:r>
      <w:r>
        <w:rPr>
          <w:i/>
          <w:iCs/>
        </w:rPr>
        <w:t xml:space="preserve">old Protestant</w:t>
      </w:r>
      <w:r>
        <w:t xml:space="preserve"> Doctrine asserted against the </w:t>
      </w:r>
      <w:r>
        <w:rPr>
          <w:i/>
          <w:iCs/>
        </w:rPr>
        <w:t xml:space="preserve">Papists</w:t>
      </w:r>
      <w:r>
        <w:t xml:space="preserve">; &amp; wonders at the Confidence of the Men, who tell us, against our own Eyes, that it is a </w:t>
      </w:r>
      <w:r>
        <w:rPr>
          <w:i/>
          <w:iCs/>
        </w:rPr>
        <w:t xml:space="preserve">Novelism</w:t>
      </w:r>
      <w:r>
        <w:t xml:space="preserve">.</w:t>
      </w:r>
      <w:r>
        <w:rPr>
          <w:rStyle w:val="FootnoteReference"/>
        </w:rPr>
        <w:footnoteReference w:id="1403"/>
      </w:r>
    </w:p>
    <w:p>
      <w:pPr>
        <w:pStyle w:val="BodyText"/>
      </w:pPr>
      <w:r>
        <w:t xml:space="preserve">To these Attestations I subjoin that of our Mr. Mitchel (in his Introduction before the </w:t>
      </w:r>
      <w:r>
        <w:rPr>
          <w:i/>
          <w:iCs/>
        </w:rPr>
        <w:t xml:space="preserve">Defence of the Synod</w:t>
      </w:r>
      <w:r>
        <w:t xml:space="preserve">, 1662) who while asserting a different Latitude of the two Sacraments, yet pleads for Strictness in Admissions to the Lord's Table; and testify’s, It is most evident, that </w:t>
      </w:r>
      <w:r>
        <w:rPr>
          <w:i/>
          <w:iCs/>
        </w:rPr>
        <w:t xml:space="preserve">godly reforming Divines</w:t>
      </w:r>
      <w:r>
        <w:t xml:space="preserve"> have in their Doctrine </w:t>
      </w:r>
      <w:r>
        <w:rPr>
          <w:i/>
          <w:iCs/>
        </w:rPr>
        <w:t xml:space="preserve">unanimously</w:t>
      </w:r>
      <w:r>
        <w:t xml:space="preserve"> taught, and in their Practice (many of them) endeavour’d, a </w:t>
      </w:r>
      <w:r>
        <w:rPr>
          <w:i/>
          <w:iCs/>
        </w:rPr>
        <w:t xml:space="preserve">strict Selection</w:t>
      </w:r>
      <w:r>
        <w:t xml:space="preserve"> of those who should be admitted to the </w:t>
      </w:r>
      <w:r>
        <w:rPr>
          <w:i/>
          <w:iCs/>
        </w:rPr>
        <w:t xml:space="preserve">Lord's Supper</w:t>
      </w:r>
      <w:r>
        <w:t xml:space="preserve">.</w:t>
      </w:r>
      <w:r>
        <w:rPr>
          <w:rStyle w:val="FootnoteReference"/>
        </w:rPr>
        <w:footnoteReference w:id="1404"/>
      </w:r>
      <w:r>
        <w:t xml:space="preserve"> - I think, it may be not improperly observ’d here, that in a Manuscript, drawn up by this eminent Person for his own Satisfaction, and inserted in the Account of his Life, he has left his solemn Testimony against a lax </w:t>
      </w:r>
      <w:r>
        <w:rPr>
          <w:i/>
          <w:iCs/>
        </w:rPr>
        <w:t xml:space="preserve">Mode of Profession</w:t>
      </w:r>
      <w:r>
        <w:t xml:space="preserve"> (exclusive of all Examinations and Confessions, of a practical and experimental Nature) as having been found by plentiful Experience a </w:t>
      </w:r>
      <w:r>
        <w:rPr>
          <w:i/>
          <w:iCs/>
        </w:rPr>
        <w:t xml:space="preserve">Nurse</w:t>
      </w:r>
      <w:r>
        <w:t xml:space="preserve"> of </w:t>
      </w:r>
      <w:r>
        <w:rPr>
          <w:i/>
          <w:iCs/>
        </w:rPr>
        <w:t xml:space="preserve">Formality</w:t>
      </w:r>
      <w:r>
        <w:t xml:space="preserve"> and </w:t>
      </w:r>
      <w:r>
        <w:rPr>
          <w:i/>
          <w:iCs/>
        </w:rPr>
        <w:t xml:space="preserve">Irreligion</w:t>
      </w:r>
      <w:r>
        <w:t xml:space="preserve">. At the same Time declaring his Judgment, with a particular Eye to the Churches of </w:t>
      </w:r>
      <w:r>
        <w:rPr>
          <w:i/>
          <w:iCs/>
        </w:rPr>
        <w:t xml:space="preserve">New England</w:t>
      </w:r>
      <w:r>
        <w:t xml:space="preserve">, That the </w:t>
      </w:r>
      <w:r>
        <w:rPr>
          <w:i/>
          <w:iCs/>
        </w:rPr>
        <w:t xml:space="preserve">Power of Godliness</w:t>
      </w:r>
      <w:r>
        <w:t xml:space="preserve"> will be </w:t>
      </w:r>
      <w:r>
        <w:rPr>
          <w:i/>
          <w:iCs/>
        </w:rPr>
        <w:t xml:space="preserve">lost</w:t>
      </w:r>
      <w:r>
        <w:t xml:space="preserve">, if only </w:t>
      </w:r>
      <w:r>
        <w:rPr>
          <w:i/>
          <w:iCs/>
        </w:rPr>
        <w:t xml:space="preserve">doctrinal</w:t>
      </w:r>
      <w:r>
        <w:t xml:space="preserve">Knowledge &amp; </w:t>
      </w:r>
      <w:r>
        <w:rPr>
          <w:i/>
          <w:iCs/>
        </w:rPr>
        <w:t xml:space="preserve">outward</w:t>
      </w:r>
      <w:r>
        <w:t xml:space="preserve"> Behaviour come to be accounted sufficient for a Title to all Church-Privileges; and the use of </w:t>
      </w:r>
      <w:r>
        <w:rPr>
          <w:i/>
          <w:iCs/>
        </w:rPr>
        <w:t xml:space="preserve">practical Confessions</w:t>
      </w:r>
      <w:r>
        <w:t xml:space="preserve"> and </w:t>
      </w:r>
      <w:r>
        <w:rPr>
          <w:i/>
          <w:iCs/>
        </w:rPr>
        <w:t xml:space="preserve">Examinations</w:t>
      </w:r>
      <w:r>
        <w:t xml:space="preserve"> of Men's </w:t>
      </w:r>
      <w:r>
        <w:rPr>
          <w:i/>
          <w:iCs/>
        </w:rPr>
        <w:t xml:space="preserve">spiritual</w:t>
      </w:r>
      <w:r>
        <w:t xml:space="preserve"> Estate be laid aside. For (says he) that which People see to be publicly required and held in Reputation, </w:t>
      </w:r>
      <w:r>
        <w:rPr>
          <w:i/>
          <w:iCs/>
        </w:rPr>
        <w:t xml:space="preserve">That</w:t>
      </w:r>
      <w:r>
        <w:t xml:space="preserve"> will they look after, and usually </w:t>
      </w:r>
      <w:r>
        <w:rPr>
          <w:i/>
          <w:iCs/>
        </w:rPr>
        <w:t xml:space="preserve">no more</w:t>
      </w:r>
      <w:r>
        <w:t xml:space="preserve">.</w:t>
      </w:r>
      <w:r>
        <w:rPr>
          <w:rStyle w:val="FootnoteReference"/>
        </w:rPr>
        <w:footnoteReference w:id="1405"/>
      </w:r>
      <w:r>
        <w:t xml:space="preserve"> - In another Place he observes, This will not only lose the Power of Godliness, but in a little Time bring in </w:t>
      </w:r>
      <w:r>
        <w:rPr>
          <w:i/>
          <w:iCs/>
        </w:rPr>
        <w:t xml:space="preserve">Profaneness</w:t>
      </w:r>
      <w:r>
        <w:t xml:space="preserve">, and </w:t>
      </w:r>
      <w:r>
        <w:rPr>
          <w:i/>
          <w:iCs/>
        </w:rPr>
        <w:t xml:space="preserve">ruin</w:t>
      </w:r>
      <w:r>
        <w:t xml:space="preserve"> </w:t>
      </w:r>
      <w:r>
        <w:rPr>
          <w:i/>
          <w:iCs/>
        </w:rPr>
        <w:t xml:space="preserve">the Churches</w:t>
      </w:r>
      <w:r>
        <w:t xml:space="preserve">, these two Ways. (1) </w:t>
      </w:r>
      <w:r>
        <w:rPr>
          <w:i/>
          <w:iCs/>
        </w:rPr>
        <w:t xml:space="preserve">Election of Ministers</w:t>
      </w:r>
      <w:r>
        <w:t xml:space="preserve"> will soon be carry’d by a formal looser Sort. (2) The Exercise of </w:t>
      </w:r>
      <w:r>
        <w:rPr>
          <w:i/>
          <w:iCs/>
        </w:rPr>
        <w:t xml:space="preserve">Discipline</w:t>
      </w:r>
      <w:r>
        <w:t xml:space="preserve"> will, by this Means, be impossible. And Discipline falling, Profaneness riseth like a Flood.</w:t>
      </w:r>
      <w:r>
        <w:rPr>
          <w:rStyle w:val="FootnoteReference"/>
        </w:rPr>
        <w:footnoteReference w:id="1406"/>
      </w:r>
      <w:r>
        <w:t xml:space="preserve"> - Agreably he says elsewhere; Certain it is, that we stand for the </w:t>
      </w:r>
      <w:r>
        <w:rPr>
          <w:i/>
          <w:iCs/>
        </w:rPr>
        <w:t xml:space="preserve">Purity</w:t>
      </w:r>
      <w:r>
        <w:t xml:space="preserve"> of the Churches, when we stand for </w:t>
      </w:r>
      <w:r>
        <w:rPr>
          <w:i/>
          <w:iCs/>
        </w:rPr>
        <w:t xml:space="preserve">such Qualifications</w:t>
      </w:r>
      <w:r>
        <w:t xml:space="preserve"> as we do, in those whom we would admit to </w:t>
      </w:r>
      <w:r>
        <w:rPr>
          <w:i/>
          <w:iCs/>
        </w:rPr>
        <w:t xml:space="preserve">full Communion</w:t>
      </w:r>
      <w:r>
        <w:t xml:space="preserve">; and do withstand those Notions and Reasonings that would infer a </w:t>
      </w:r>
      <w:r>
        <w:rPr>
          <w:i/>
          <w:iCs/>
        </w:rPr>
        <w:t xml:space="preserve">Laxness</w:t>
      </w:r>
      <w:r>
        <w:t xml:space="preserve"> therein, which hath apparent </w:t>
      </w:r>
      <w:r>
        <w:rPr>
          <w:i/>
          <w:iCs/>
        </w:rPr>
        <w:t xml:space="preserve">Peril</w:t>
      </w:r>
      <w:r>
        <w:t xml:space="preserve"> in it.--In Sum (says he) we make Account, that we shall be near about the </w:t>
      </w:r>
      <w:r>
        <w:rPr>
          <w:i/>
          <w:iCs/>
        </w:rPr>
        <w:t xml:space="preserve">Middle-Way</w:t>
      </w:r>
      <w:r>
        <w:t xml:space="preserve"> of Church-Reformation, if we keep </w:t>
      </w:r>
      <w:r>
        <w:rPr>
          <w:i/>
          <w:iCs/>
        </w:rPr>
        <w:t xml:space="preserve">Baptism</w:t>
      </w:r>
      <w:r>
        <w:t xml:space="preserve"> within the Compass of the </w:t>
      </w:r>
      <w:r>
        <w:rPr>
          <w:i/>
          <w:iCs/>
        </w:rPr>
        <w:t xml:space="preserve">Non-excommunicable</w:t>
      </w:r>
      <w:r>
        <w:t xml:space="preserve">, and the </w:t>
      </w:r>
      <w:r>
        <w:rPr>
          <w:i/>
          <w:iCs/>
        </w:rPr>
        <w:t xml:space="preserve">Lord's Supper</w:t>
      </w:r>
      <w:r>
        <w:t xml:space="preserve"> within the Compass of those that have (unto Charity) somewhat of the </w:t>
      </w:r>
      <w:r>
        <w:rPr>
          <w:i/>
          <w:iCs/>
        </w:rPr>
        <w:t xml:space="preserve">Power</w:t>
      </w:r>
      <w:r>
        <w:t xml:space="preserve"> of Godliness, or Grace in </w:t>
      </w:r>
      <w:r>
        <w:rPr>
          <w:i/>
          <w:iCs/>
        </w:rPr>
        <w:t xml:space="preserve">Exercise</w:t>
      </w:r>
      <w:r>
        <w:t xml:space="preserve">.</w:t>
      </w:r>
      <w:r>
        <w:rPr>
          <w:rStyle w:val="FootnoteReference"/>
        </w:rPr>
        <w:footnoteReference w:id="1407"/>
      </w:r>
      <w:r>
        <w:t xml:space="preserve"> -- For, Mr. Mitchel as he thought </w:t>
      </w:r>
      <w:r>
        <w:rPr>
          <w:i/>
          <w:iCs/>
        </w:rPr>
        <w:t xml:space="preserve">Faith in the special and lively</w:t>
      </w:r>
      <w:r>
        <w:t xml:space="preserve"> Exercise </w:t>
      </w:r>
      <w:r>
        <w:rPr>
          <w:i/>
          <w:iCs/>
        </w:rPr>
        <w:t xml:space="preserve">thereof</w:t>
      </w:r>
      <w:r>
        <w:t xml:space="preserve">necessary to a safe and comfortable Participation of the </w:t>
      </w:r>
      <w:r>
        <w:rPr>
          <w:i/>
          <w:iCs/>
        </w:rPr>
        <w:t xml:space="preserve">Lord's Supper</w:t>
      </w:r>
      <w:r>
        <w:t xml:space="preserve">, so he judged an </w:t>
      </w:r>
      <w:r>
        <w:rPr>
          <w:i/>
          <w:iCs/>
        </w:rPr>
        <w:t xml:space="preserve">Appearance</w:t>
      </w:r>
      <w:r>
        <w:t xml:space="preserve"> of this unto rational Charity, judging by </w:t>
      </w:r>
      <w:r>
        <w:rPr>
          <w:i/>
          <w:iCs/>
        </w:rPr>
        <w:t xml:space="preserve">positive sensible</w:t>
      </w:r>
      <w:r>
        <w:t xml:space="preserve"> Signs and Evidences, justly requir’d in order to Admission into </w:t>
      </w:r>
      <w:r>
        <w:rPr>
          <w:i/>
          <w:iCs/>
        </w:rPr>
        <w:t xml:space="preserve">full Communion</w:t>
      </w:r>
      <w:r>
        <w:t xml:space="preserve">. Whereas, he thought </w:t>
      </w:r>
      <w:r>
        <w:rPr>
          <w:i/>
          <w:iCs/>
        </w:rPr>
        <w:t xml:space="preserve">Baptism</w:t>
      </w:r>
      <w:r>
        <w:t xml:space="preserve"> annexed to </w:t>
      </w:r>
      <w:r>
        <w:rPr>
          <w:i/>
          <w:iCs/>
        </w:rPr>
        <w:t xml:space="preserve">initial</w:t>
      </w:r>
      <w:r>
        <w:t xml:space="preserve"> Faith, or Faith in the </w:t>
      </w:r>
      <w:r>
        <w:rPr>
          <w:i/>
          <w:iCs/>
        </w:rPr>
        <w:t xml:space="preserve">Being</w:t>
      </w:r>
      <w:r>
        <w:t xml:space="preserve"> of it; the charitable Judgment whereof (says he) runs upon a great </w:t>
      </w:r>
      <w:r>
        <w:rPr>
          <w:i/>
          <w:iCs/>
        </w:rPr>
        <w:t xml:space="preserve">Latitude</w:t>
      </w:r>
      <w:r>
        <w:t xml:space="preserve">; and he conceiv’d the same </w:t>
      </w:r>
      <w:r>
        <w:rPr>
          <w:i/>
          <w:iCs/>
        </w:rPr>
        <w:t xml:space="preserve">Strictness</w:t>
      </w:r>
      <w:r>
        <w:t xml:space="preserve">, as to outward </w:t>
      </w:r>
      <w:r>
        <w:rPr>
          <w:rStyle w:val="FootnoteReference"/>
        </w:rPr>
        <w:footnoteReference w:id="1408"/>
      </w:r>
      <w:r>
        <w:t xml:space="preserve"> Signs, not necessary unto a charitable probable Judgment or Hope of the </w:t>
      </w:r>
      <w:r>
        <w:rPr>
          <w:i/>
          <w:iCs/>
        </w:rPr>
        <w:t xml:space="preserve">Being</w:t>
      </w:r>
      <w:r>
        <w:t xml:space="preserve"> of Faith, which entitles to Baptism, as of that </w:t>
      </w:r>
      <w:r>
        <w:rPr>
          <w:i/>
          <w:iCs/>
        </w:rPr>
        <w:t xml:space="preserve">Growth</w:t>
      </w:r>
      <w:r>
        <w:t xml:space="preserve"> &amp; </w:t>
      </w:r>
      <w:r>
        <w:rPr>
          <w:i/>
          <w:iCs/>
        </w:rPr>
        <w:t xml:space="preserve">special Exercise</w:t>
      </w:r>
      <w:r>
        <w:t xml:space="preserve"> of Faith, which is requisite to the Lord's Supper.</w:t>
      </w:r>
      <w:r>
        <w:rPr>
          <w:rStyle w:val="FootnoteReference"/>
        </w:rPr>
        <w:footnoteReference w:id="1409"/>
      </w:r>
      <w:r>
        <w:t xml:space="preserve"> These are the main </w:t>
      </w:r>
      <w:r>
        <w:rPr>
          <w:i/>
          <w:iCs/>
        </w:rPr>
        <w:t xml:space="preserve">Distinctions</w:t>
      </w:r>
      <w:r>
        <w:t xml:space="preserve">, on which he grounded his Opinion of a </w:t>
      </w:r>
      <w:r>
        <w:rPr>
          <w:i/>
          <w:iCs/>
        </w:rPr>
        <w:t xml:space="preserve">different</w:t>
      </w:r>
      <w:r>
        <w:t xml:space="preserve"> Latitude of the two Sacraments.--For, I must observe, as strenuously as he pleads for a various Extent, as to the Subjects of them, he never supposes any Adult regularly admittable to either Sacrament, but such as in Ecclesiastical Reputation sustain the Character of </w:t>
      </w:r>
      <w:r>
        <w:rPr>
          <w:i/>
          <w:iCs/>
        </w:rPr>
        <w:t xml:space="preserve">Believers</w:t>
      </w:r>
      <w:r>
        <w:t xml:space="preserve">; such as in the Account of a rational Charity (judging by probable Signs) have the Being of </w:t>
      </w:r>
      <w:r>
        <w:rPr>
          <w:i/>
          <w:iCs/>
        </w:rPr>
        <w:t xml:space="preserve">Regeneration</w:t>
      </w:r>
      <w:r>
        <w:t xml:space="preserve">; or as he variously expresses it, have </w:t>
      </w:r>
      <w:r>
        <w:rPr>
          <w:i/>
          <w:iCs/>
        </w:rPr>
        <w:t xml:space="preserve">true Faith</w:t>
      </w:r>
      <w:r>
        <w:t xml:space="preserve">, in the Judgment of Charity; and do in </w:t>
      </w:r>
      <w:r>
        <w:rPr>
          <w:i/>
          <w:iCs/>
        </w:rPr>
        <w:t xml:space="preserve">some Measure</w:t>
      </w:r>
      <w:r>
        <w:t xml:space="preserve"> perform the Duties of Faith and Obedience, as to </w:t>
      </w:r>
      <w:r>
        <w:rPr>
          <w:i/>
          <w:iCs/>
        </w:rPr>
        <w:t xml:space="preserve">Church-Visibility</w:t>
      </w:r>
      <w:r>
        <w:t xml:space="preserve"> and </w:t>
      </w:r>
      <w:r>
        <w:rPr>
          <w:i/>
          <w:iCs/>
        </w:rPr>
        <w:t xml:space="preserve">charitable Hope</w:t>
      </w:r>
      <w:r>
        <w:t xml:space="preserve">; and therefore are such as the Church ought to receive and hold as </w:t>
      </w:r>
      <w:r>
        <w:rPr>
          <w:i/>
          <w:iCs/>
        </w:rPr>
        <w:t xml:space="preserve">Heirs of the Grace of Life</w:t>
      </w:r>
      <w:r>
        <w:t xml:space="preserve">, according to the Rules of Christian Charity.- Tho’ it seems, as Mr. Shepard before him speaks of his </w:t>
      </w:r>
      <w:r>
        <w:rPr>
          <w:i/>
          <w:iCs/>
        </w:rPr>
        <w:t xml:space="preserve">Church Charity</w:t>
      </w:r>
      <w:r>
        <w:t xml:space="preserve"> and </w:t>
      </w:r>
      <w:r>
        <w:rPr>
          <w:i/>
          <w:iCs/>
        </w:rPr>
        <w:t xml:space="preserve">Experimental Charity</w:t>
      </w:r>
      <w:r>
        <w:t xml:space="preserve">; so Mr. Mitchel had his </w:t>
      </w:r>
      <w:r>
        <w:rPr>
          <w:i/>
          <w:iCs/>
        </w:rPr>
        <w:t xml:space="preserve">Positive</w:t>
      </w:r>
      <w:r>
        <w:t xml:space="preserve"> Charity and his </w:t>
      </w:r>
      <w:r>
        <w:rPr>
          <w:i/>
          <w:iCs/>
        </w:rPr>
        <w:t xml:space="preserve">Negative</w:t>
      </w:r>
      <w:r>
        <w:t xml:space="preserve">, and conducted his Judgment &amp; Administrations accordingly, in admitting Persons to the one Sacrament or the other.-I should not have been so prolix and particular here, but that I tho’t it might serve to prepare the Way for a more easy, short, and intelligible Answer to your remaining Queries.</w:t>
      </w:r>
    </w:p>
    <w:p>
      <w:pPr>
        <w:pStyle w:val="BodyText"/>
      </w:pPr>
      <w:r>
        <w:t xml:space="preserve">Quest. IV. </w:t>
      </w:r>
      <w:r>
        <w:rPr>
          <w:i/>
          <w:iCs/>
        </w:rPr>
        <w:t xml:space="preserve">Whether it be the general Opinion of Protestant Churches and Divines, in the Case of</w:t>
      </w:r>
      <w:r>
        <w:t xml:space="preserve"> adult </w:t>
      </w:r>
      <w:r>
        <w:rPr>
          <w:i/>
          <w:iCs/>
        </w:rPr>
        <w:t xml:space="preserve">Persons, that the</w:t>
      </w:r>
      <w:r>
        <w:t xml:space="preserve"> Terms </w:t>
      </w:r>
      <w:r>
        <w:rPr>
          <w:i/>
          <w:iCs/>
        </w:rPr>
        <w:t xml:space="preserve">of Admission to</w:t>
      </w:r>
      <w:r>
        <w:t xml:space="preserve"> both </w:t>
      </w:r>
      <w:r>
        <w:rPr>
          <w:i/>
          <w:iCs/>
        </w:rPr>
        <w:t xml:space="preserve">Sacraments are the</w:t>
      </w:r>
      <w:r>
        <w:t xml:space="preserve"> same?</w:t>
      </w:r>
    </w:p>
    <w:p>
      <w:pPr>
        <w:pStyle w:val="BodyText"/>
      </w:pPr>
      <w:r>
        <w:t xml:space="preserve">Answ. I presume, Sir, the Question do’s not respect a Sameness in the </w:t>
      </w:r>
      <w:r>
        <w:rPr>
          <w:i/>
          <w:iCs/>
        </w:rPr>
        <w:t xml:space="preserve">Degree</w:t>
      </w:r>
      <w:r>
        <w:t xml:space="preserve"> of Qualifications, Experiences, and Evidences; but only a Sameness in </w:t>
      </w:r>
      <w:r>
        <w:rPr>
          <w:i/>
          <w:iCs/>
        </w:rPr>
        <w:t xml:space="preserve">Kind</w:t>
      </w:r>
      <w:r>
        <w:t xml:space="preserve">, or for the Substance and general Nature of Things. I suppose, you had no View here to any such critical </w:t>
      </w:r>
      <w:r>
        <w:rPr>
          <w:i/>
          <w:iCs/>
        </w:rPr>
        <w:t xml:space="preserve">Distinction</w:t>
      </w:r>
      <w:r>
        <w:t xml:space="preserve"> as that beforementioned, between an </w:t>
      </w:r>
      <w:r>
        <w:rPr>
          <w:i/>
          <w:iCs/>
        </w:rPr>
        <w:t xml:space="preserve">initial</w:t>
      </w:r>
      <w:r>
        <w:t xml:space="preserve"> Faith and a </w:t>
      </w:r>
      <w:r>
        <w:rPr>
          <w:i/>
          <w:iCs/>
        </w:rPr>
        <w:t xml:space="preserve">grown</w:t>
      </w:r>
      <w:r>
        <w:t xml:space="preserve"> Faith; or between the simple </w:t>
      </w:r>
      <w:r>
        <w:rPr>
          <w:i/>
          <w:iCs/>
        </w:rPr>
        <w:t xml:space="preserve">Being</w:t>
      </w:r>
      <w:r>
        <w:t xml:space="preserve"> of Faith, which intitleth to Baptism, and the </w:t>
      </w:r>
      <w:r>
        <w:rPr>
          <w:i/>
          <w:iCs/>
        </w:rPr>
        <w:t xml:space="preserve">special Exercise</w:t>
      </w:r>
      <w:r>
        <w:t xml:space="preserve"> of Faith, which fits for the Lord's Supper; nor aim at a nice Adjustment of the several </w:t>
      </w:r>
      <w:r>
        <w:rPr>
          <w:i/>
          <w:iCs/>
        </w:rPr>
        <w:t xml:space="preserve">Characters of Visibility</w:t>
      </w:r>
      <w:r>
        <w:t xml:space="preserve">, or </w:t>
      </w:r>
      <w:r>
        <w:rPr>
          <w:i/>
          <w:iCs/>
        </w:rPr>
        <w:t xml:space="preserve">Motives of Credibility</w:t>
      </w:r>
      <w:r>
        <w:t xml:space="preserve">, in the one Case and the other: but only intend in general to inquire, whether Persons admittable to one or other Sacrament, ought to profess </w:t>
      </w:r>
      <w:r>
        <w:rPr>
          <w:i/>
          <w:iCs/>
        </w:rPr>
        <w:t xml:space="preserve">true justifying Faith</w:t>
      </w:r>
      <w:r>
        <w:t xml:space="preserve">, and not be admitted on the Profession of any Faith of a Kind </w:t>
      </w:r>
      <w:r>
        <w:rPr>
          <w:i/>
          <w:iCs/>
        </w:rPr>
        <w:t xml:space="preserve">inferior</w:t>
      </w:r>
      <w:r>
        <w:t xml:space="preserve"> and </w:t>
      </w:r>
      <w:r>
        <w:rPr>
          <w:i/>
          <w:iCs/>
        </w:rPr>
        <w:t xml:space="preserve">specifically</w:t>
      </w:r>
      <w:r>
        <w:t xml:space="preserve"> different. Now, taking this to be the Scope of your Question, I have good Reason to apprehend, that the </w:t>
      </w:r>
      <w:r>
        <w:rPr>
          <w:i/>
          <w:iCs/>
        </w:rPr>
        <w:t xml:space="preserve">Generality</w:t>
      </w:r>
      <w:r>
        <w:t xml:space="preserve"> of Protestant Churches and Divines, of the </w:t>
      </w:r>
      <w:r>
        <w:rPr>
          <w:i/>
          <w:iCs/>
        </w:rPr>
        <w:t xml:space="preserve">Calvinistic</w:t>
      </w:r>
      <w:r>
        <w:t xml:space="preserve"> Persuasion especially, have declared themselves for the </w:t>
      </w:r>
      <w:r>
        <w:rPr>
          <w:i/>
          <w:iCs/>
        </w:rPr>
        <w:t xml:space="preserve">Affirmative</w:t>
      </w:r>
      <w:r>
        <w:t xml:space="preserve">.</w:t>
      </w:r>
    </w:p>
    <w:p>
      <w:pPr>
        <w:pStyle w:val="BodyText"/>
      </w:pPr>
      <w:r>
        <w:t xml:space="preserve">I think, all that hold, the </w:t>
      </w:r>
      <w:r>
        <w:rPr>
          <w:i/>
          <w:iCs/>
        </w:rPr>
        <w:t xml:space="preserve">visible</w:t>
      </w:r>
      <w:r>
        <w:t xml:space="preserve"> Christian Church ought to consist of such as make a </w:t>
      </w:r>
      <w:r>
        <w:rPr>
          <w:i/>
          <w:iCs/>
        </w:rPr>
        <w:t xml:space="preserve">visible and credible Profession of Faith and Holiness</w:t>
      </w:r>
      <w:r>
        <w:t xml:space="preserve">, and </w:t>
      </w:r>
      <w:r>
        <w:rPr>
          <w:i/>
          <w:iCs/>
        </w:rPr>
        <w:t xml:space="preserve">appear to rational Charity real Members of the Church invisible</w:t>
      </w:r>
      <w:r>
        <w:t xml:space="preserve"> (which is the common Language of Protestants) are to be understood as in Principle exploding the Conceit of a conscious Unbeliever's Right before God to special Church-Ordinances, and as denying the apparent Unbeliever's </w:t>
      </w:r>
      <w:r>
        <w:rPr>
          <w:rStyle w:val="FootnoteReference"/>
        </w:rPr>
        <w:footnoteReference w:id="1410"/>
      </w:r>
      <w:r>
        <w:t xml:space="preserve"> Right before the Church to Admission, whether to one Sacrament or the other. I observe, </w:t>
      </w:r>
      <w:r>
        <w:rPr>
          <w:i/>
          <w:iCs/>
        </w:rPr>
        <w:t xml:space="preserve">Eadem est Ratio utriusque Sacramenti</w:t>
      </w:r>
      <w:r>
        <w:t xml:space="preserve">,</w:t>
      </w:r>
      <w:r>
        <w:rPr>
          <w:rStyle w:val="FootnoteReference"/>
        </w:rPr>
        <w:footnoteReference w:id="1411"/>
      </w:r>
      <w:r>
        <w:t xml:space="preserve"> is a Maxim (in it’s general Notion) espoused by the several contending Parties in this Controversy about a Right to Sacraments.</w:t>
      </w:r>
    </w:p>
    <w:p>
      <w:pPr>
        <w:pStyle w:val="BodyText"/>
      </w:pPr>
      <w:r>
        <w:t xml:space="preserve">That a credible Profession of saving Faith and Repentance is necessary to </w:t>
      </w:r>
      <w:r>
        <w:rPr>
          <w:i/>
          <w:iCs/>
        </w:rPr>
        <w:t xml:space="preserve">Baptism</w:t>
      </w:r>
      <w:r>
        <w:t xml:space="preserve">, in the Case of the Adult, I can shew, by the Authority of Claude's approv’d </w:t>
      </w:r>
      <w:r>
        <w:rPr>
          <w:i/>
          <w:iCs/>
        </w:rPr>
        <w:t xml:space="preserve">Defence of the Reformation</w:t>
      </w:r>
      <w:r>
        <w:t xml:space="preserve">, to be the general Opinion of </w:t>
      </w:r>
      <w:r>
        <w:rPr>
          <w:i/>
          <w:iCs/>
        </w:rPr>
        <w:t xml:space="preserve">French</w:t>
      </w:r>
      <w:r>
        <w:t xml:space="preserve"> Protestants; and by the Palatine Catechism, by the Leyden Professors </w:t>
      </w:r>
      <w:r>
        <w:rPr>
          <w:i/>
          <w:iCs/>
        </w:rPr>
        <w:t xml:space="preserve">Synopsis</w:t>
      </w:r>
      <w:r>
        <w:t xml:space="preserve">,</w:t>
      </w:r>
      <w:r>
        <w:rPr>
          <w:rStyle w:val="FootnoteReference"/>
        </w:rPr>
        <w:footnoteReference w:id="1412"/>
      </w:r>
      <w:r>
        <w:t xml:space="preserve"> &amp;c. to be the prevailing Judgment of the Reformed in </w:t>
      </w:r>
      <w:r>
        <w:rPr>
          <w:i/>
          <w:iCs/>
        </w:rPr>
        <w:t xml:space="preserve">Germany, Holland</w:t>
      </w:r>
      <w:r>
        <w:t xml:space="preserve">, and foreign Parts.</w:t>
      </w:r>
    </w:p>
    <w:p>
      <w:pPr>
        <w:pStyle w:val="BodyText"/>
      </w:pPr>
      <w:r>
        <w:t xml:space="preserve">And for the </w:t>
      </w:r>
      <w:r>
        <w:rPr>
          <w:i/>
          <w:iCs/>
        </w:rPr>
        <w:t xml:space="preserve">Dissenters</w:t>
      </w:r>
      <w:r>
        <w:t xml:space="preserve"> in </w:t>
      </w:r>
      <w:r>
        <w:rPr>
          <w:i/>
          <w:iCs/>
        </w:rPr>
        <w:t xml:space="preserve">England</w:t>
      </w:r>
      <w:r>
        <w:t xml:space="preserve">, that they are in general of the same Judgment, I might prove from the </w:t>
      </w:r>
      <w:r>
        <w:rPr>
          <w:i/>
          <w:iCs/>
        </w:rPr>
        <w:t xml:space="preserve">Assembly of Divines</w:t>
      </w:r>
      <w:r>
        <w:t xml:space="preserve"> Confession, Catechisms, and Directory; and from the Heads of Agreement Assented to by the</w:t>
      </w:r>
      <w:r>
        <w:rPr>
          <w:i/>
          <w:iCs/>
        </w:rPr>
        <w:t xml:space="preserve">United Ministers,</w:t>
      </w:r>
      <w:r>
        <w:rPr>
          <w:i/>
          <w:iCs/>
        </w:rPr>
        <w:t xml:space="preserve">Formerly distinguish’d by the names of</w:t>
      </w:r>
      <w:r>
        <w:rPr>
          <w:i/>
          <w:iCs/>
        </w:rPr>
        <w:t xml:space="preserve">Presbyterian</w:t>
      </w:r>
      <w:r>
        <w:t xml:space="preserve"> and </w:t>
      </w:r>
      <w:r>
        <w:rPr>
          <w:i/>
          <w:iCs/>
        </w:rPr>
        <w:t xml:space="preserve">Congregational</w:t>
      </w:r>
      <w:r>
        <w:t xml:space="preserve">;</w:t>
      </w:r>
      <w:r>
        <w:rPr>
          <w:rStyle w:val="FootnoteReference"/>
        </w:rPr>
        <w:footnoteReference w:id="1413"/>
      </w:r>
      <w:r>
        <w:t xml:space="preserve"> as also by a large Induction of particular Instances among Divines of every Denomination, wou’d it not carry me to too great a Length. I find Mr. Lob (in his </w:t>
      </w:r>
      <w:r>
        <w:rPr>
          <w:i/>
          <w:iCs/>
        </w:rPr>
        <w:t xml:space="preserve">True Dissenter</w:t>
      </w:r>
      <w:r>
        <w:t xml:space="preserve">) assuring us in general, "It is held by the Dissenters, that nothing less than the </w:t>
      </w:r>
      <w:r>
        <w:rPr>
          <w:i/>
          <w:iCs/>
        </w:rPr>
        <w:t xml:space="preserve">Profession of a saving Faith</w:t>
      </w:r>
      <w:r>
        <w:t xml:space="preserve"> gives a Right to </w:t>
      </w:r>
      <w:r>
        <w:rPr>
          <w:i/>
          <w:iCs/>
        </w:rPr>
        <w:t xml:space="preserve">Baptism</w:t>
      </w:r>
      <w:r>
        <w:t xml:space="preserve">."</w:t>
      </w:r>
      <w:r>
        <w:rPr>
          <w:rStyle w:val="FootnoteReference"/>
        </w:rPr>
        <w:footnoteReference w:id="1414"/>
      </w:r>
      <w:r>
        <w:t xml:space="preserve"> Nor do I see, by their Writings of a later Date and most in Vogue, any just Grounds to suppose a general Change of Sentiments among them. I will mention two or three Moderns of distinguish’d Name. Dr. Harris (in his </w:t>
      </w:r>
      <w:r>
        <w:rPr>
          <w:i/>
          <w:iCs/>
        </w:rPr>
        <w:t xml:space="preserve">Self-Dedication</w:t>
      </w:r>
      <w:r>
        <w:t xml:space="preserve">) tells us, The Nature of the Lord's Supper plainly supposes </w:t>
      </w:r>
      <w:r>
        <w:rPr>
          <w:i/>
          <w:iCs/>
        </w:rPr>
        <w:t xml:space="preserve">Faith</w:t>
      </w:r>
      <w:r>
        <w:t xml:space="preserve">; and that none but </w:t>
      </w:r>
      <w:r>
        <w:rPr>
          <w:i/>
          <w:iCs/>
        </w:rPr>
        <w:t xml:space="preserve">real</w:t>
      </w:r>
      <w:r>
        <w:t xml:space="preserve"> Christians have Right in the Sight of God; tho’ a credible </w:t>
      </w:r>
      <w:r>
        <w:rPr>
          <w:i/>
          <w:iCs/>
        </w:rPr>
        <w:t xml:space="preserve">Profession</w:t>
      </w:r>
      <w:r>
        <w:t xml:space="preserve"> Intitles to it in the Sight of the Church, who can't know the Heart. And he declares it the </w:t>
      </w:r>
      <w:r>
        <w:rPr>
          <w:i/>
          <w:iCs/>
        </w:rPr>
        <w:t xml:space="preserve">same Faith</w:t>
      </w:r>
      <w:r>
        <w:t xml:space="preserve">, which qualifies the Adult, both for </w:t>
      </w:r>
      <w:r>
        <w:rPr>
          <w:i/>
          <w:iCs/>
        </w:rPr>
        <w:t xml:space="preserve">Baptism</w:t>
      </w:r>
      <w:r>
        <w:t xml:space="preserve"> and for the </w:t>
      </w:r>
      <w:r>
        <w:rPr>
          <w:i/>
          <w:iCs/>
        </w:rPr>
        <w:t xml:space="preserve">Lord's Supper</w:t>
      </w:r>
      <w:r>
        <w:t xml:space="preserve">; there being the same common Nature to both Sacraments, and the latter only a </w:t>
      </w:r>
      <w:r>
        <w:rPr>
          <w:i/>
          <w:iCs/>
        </w:rPr>
        <w:t xml:space="preserve">recognizing</w:t>
      </w:r>
      <w:r>
        <w:t xml:space="preserve"> the former.</w:t>
      </w:r>
      <w:r>
        <w:rPr>
          <w:rStyle w:val="FootnoteReference"/>
        </w:rPr>
        <w:footnoteReference w:id="1415"/>
      </w:r>
      <w:r>
        <w:t xml:space="preserve"> -- The late Dr. Watts (in his </w:t>
      </w:r>
      <w:r>
        <w:rPr>
          <w:i/>
          <w:iCs/>
        </w:rPr>
        <w:t xml:space="preserve">Holiness of Times, Places, and People</w:t>
      </w:r>
      <w:r>
        <w:t xml:space="preserve">) says, The Christian Church receives none but upon Profession of </w:t>
      </w:r>
      <w:r>
        <w:rPr>
          <w:i/>
          <w:iCs/>
        </w:rPr>
        <w:t xml:space="preserve">true</w:t>
      </w:r>
      <w:r>
        <w:t xml:space="preserve"> Faith in Christ, and </w:t>
      </w:r>
      <w:r>
        <w:rPr>
          <w:i/>
          <w:iCs/>
        </w:rPr>
        <w:t xml:space="preserve">sincere</w:t>
      </w:r>
      <w:r>
        <w:t xml:space="preserve"> Repentance; none but those who profess to be Members of the </w:t>
      </w:r>
      <w:r>
        <w:rPr>
          <w:i/>
          <w:iCs/>
        </w:rPr>
        <w:t xml:space="preserve">invisible</w:t>
      </w:r>
      <w:r>
        <w:t xml:space="preserve"> Church, and in a Judgment of Charity are to be so esteemed. Our </w:t>
      </w:r>
      <w:r>
        <w:rPr>
          <w:i/>
          <w:iCs/>
        </w:rPr>
        <w:t xml:space="preserve">Entrance</w:t>
      </w:r>
      <w:r>
        <w:t xml:space="preserve"> into it is appointed to be by a visible </w:t>
      </w:r>
      <w:r>
        <w:rPr>
          <w:i/>
          <w:iCs/>
        </w:rPr>
        <w:t xml:space="preserve">Profession</w:t>
      </w:r>
      <w:r>
        <w:t xml:space="preserve"> of our being </w:t>
      </w:r>
      <w:r>
        <w:rPr>
          <w:i/>
          <w:iCs/>
        </w:rPr>
        <w:t xml:space="preserve">born of God</w:t>
      </w:r>
      <w:r>
        <w:t xml:space="preserve">, of real Faith in Christ, of true Repentance, and inward Holiness.</w:t>
      </w:r>
      <w:r>
        <w:rPr>
          <w:rStyle w:val="FootnoteReference"/>
        </w:rPr>
        <w:footnoteReference w:id="1416"/>
      </w:r>
      <w:r>
        <w:t xml:space="preserve"> -In fine, to name no more, Dr. Doddridge (in his </w:t>
      </w:r>
      <w:r>
        <w:rPr>
          <w:i/>
          <w:iCs/>
        </w:rPr>
        <w:t xml:space="preserve">Family-Expositor</w:t>
      </w:r>
      <w:r>
        <w:t xml:space="preserve">, on </w:t>
      </w:r>
      <w:r>
        <w:rPr>
          <w:i/>
          <w:iCs/>
        </w:rPr>
        <w:t xml:space="preserve">Act</w:t>
      </w:r>
      <w:r>
        <w:t xml:space="preserve">. VIII. 37.) supposes a credible </w:t>
      </w:r>
      <w:r>
        <w:rPr>
          <w:i/>
          <w:iCs/>
        </w:rPr>
        <w:t xml:space="preserve">Profession</w:t>
      </w:r>
      <w:r>
        <w:t xml:space="preserve"> of their </w:t>
      </w:r>
      <w:r>
        <w:rPr>
          <w:i/>
          <w:iCs/>
        </w:rPr>
        <w:t xml:space="preserve">Faith in Christ</w:t>
      </w:r>
      <w:r>
        <w:t xml:space="preserve"> required of the Adult in Apostolic Times, in Order to their being admitted to </w:t>
      </w:r>
      <w:r>
        <w:rPr>
          <w:i/>
          <w:iCs/>
        </w:rPr>
        <w:t xml:space="preserve">Baptism</w:t>
      </w:r>
      <w:r>
        <w:t xml:space="preserve">; even such (says he) as imply’d their cordially subjecting their Souls to the Gospel, and their being come to a Point, so as to give up themselves to Christ </w:t>
      </w:r>
      <w:r>
        <w:rPr>
          <w:i/>
          <w:iCs/>
        </w:rPr>
        <w:t xml:space="preserve">with all their Heart</w:t>
      </w:r>
      <w:r>
        <w:t xml:space="preserve">.</w:t>
      </w:r>
      <w:r>
        <w:rPr>
          <w:rStyle w:val="FootnoteReference"/>
        </w:rPr>
        <w:footnoteReference w:id="1417"/>
      </w:r>
    </w:p>
    <w:p>
      <w:pPr>
        <w:pStyle w:val="BodyText"/>
      </w:pPr>
      <w:r>
        <w:t xml:space="preserve">And for the Church of </w:t>
      </w:r>
      <w:r>
        <w:rPr>
          <w:i/>
          <w:iCs/>
        </w:rPr>
        <w:t xml:space="preserve">Scotland</w:t>
      </w:r>
      <w:r>
        <w:t xml:space="preserve">, Mr. Anderson, who well understood their Principles and Practice, assures us (in his </w:t>
      </w:r>
      <w:r>
        <w:rPr>
          <w:i/>
          <w:iCs/>
        </w:rPr>
        <w:t xml:space="preserve">Defence</w:t>
      </w:r>
      <w:r>
        <w:t xml:space="preserve"> of them) that </w:t>
      </w:r>
      <w:r>
        <w:rPr>
          <w:i/>
          <w:iCs/>
        </w:rPr>
        <w:t xml:space="preserve">Presbyterians</w:t>
      </w:r>
      <w:r>
        <w:t xml:space="preserve"> will not baptise without a previous Profession or Sponsion. To the Adult (says he) it is not only necessary (as it is also in Infants) that they be </w:t>
      </w:r>
      <w:r>
        <w:rPr>
          <w:i/>
          <w:iCs/>
        </w:rPr>
        <w:t xml:space="preserve">internally sanctified</w:t>
      </w:r>
      <w:r>
        <w:t xml:space="preserve">, but also that they make an </w:t>
      </w:r>
      <w:r>
        <w:rPr>
          <w:i/>
          <w:iCs/>
        </w:rPr>
        <w:t xml:space="preserve">outward Profession</w:t>
      </w:r>
      <w:r>
        <w:t xml:space="preserve"> of which Baptism is the Badge and Token. To justify this, he observes concerning the </w:t>
      </w:r>
      <w:r>
        <w:rPr>
          <w:i/>
          <w:iCs/>
        </w:rPr>
        <w:t xml:space="preserve">Catechumens</w:t>
      </w:r>
      <w:r>
        <w:t xml:space="preserve"> in primitive Times, that during all that State they were Probationers, not only as to their Knowledge, but Piety; and were oblig’d, before they could be admitted to </w:t>
      </w:r>
      <w:r>
        <w:rPr>
          <w:i/>
          <w:iCs/>
        </w:rPr>
        <w:t xml:space="preserve">Baptism</w:t>
      </w:r>
      <w:r>
        <w:t xml:space="preserve">, to give moral Evidences of the </w:t>
      </w:r>
      <w:r>
        <w:rPr>
          <w:i/>
          <w:iCs/>
        </w:rPr>
        <w:t xml:space="preserve">Grace of God in their Hearts</w:t>
      </w:r>
      <w:r>
        <w:t xml:space="preserve">. And he advances it as a </w:t>
      </w:r>
      <w:r>
        <w:rPr>
          <w:i/>
          <w:iCs/>
        </w:rPr>
        <w:t xml:space="preserve">Presbyterian</w:t>
      </w:r>
      <w:r>
        <w:t xml:space="preserve"> Principle, that </w:t>
      </w:r>
      <w:r>
        <w:rPr>
          <w:i/>
          <w:iCs/>
        </w:rPr>
        <w:t xml:space="preserve">Faith</w:t>
      </w:r>
      <w:r>
        <w:t xml:space="preserve"> and </w:t>
      </w:r>
      <w:r>
        <w:rPr>
          <w:i/>
          <w:iCs/>
        </w:rPr>
        <w:t xml:space="preserve">Repentanc</w:t>
      </w:r>
      <w:r>
        <w:t xml:space="preserve">e are </w:t>
      </w:r>
      <w:r>
        <w:rPr>
          <w:i/>
          <w:iCs/>
        </w:rPr>
        <w:t xml:space="preserve">prerequir’d</w:t>
      </w:r>
      <w:r>
        <w:t xml:space="preserve"> to Baptism, in adult Persons at least. By this he points out the true </w:t>
      </w:r>
      <w:r>
        <w:rPr>
          <w:i/>
          <w:iCs/>
        </w:rPr>
        <w:t xml:space="preserve">Matter</w:t>
      </w:r>
      <w:r>
        <w:t xml:space="preserve"> of baptismal Profession: And then in Opposition to such as pretend Baptism to be a </w:t>
      </w:r>
      <w:r>
        <w:rPr>
          <w:i/>
          <w:iCs/>
        </w:rPr>
        <w:t xml:space="preserve">converting</w:t>
      </w:r>
      <w:r>
        <w:t xml:space="preserve"> Ordinance, he observes, If they can have </w:t>
      </w:r>
      <w:r>
        <w:rPr>
          <w:i/>
          <w:iCs/>
        </w:rPr>
        <w:t xml:space="preserve">Faith</w:t>
      </w:r>
      <w:r>
        <w:t xml:space="preserve"> and </w:t>
      </w:r>
      <w:r>
        <w:rPr>
          <w:i/>
          <w:iCs/>
        </w:rPr>
        <w:t xml:space="preserve">Repentance</w:t>
      </w:r>
      <w:r>
        <w:t xml:space="preserve"> without the </w:t>
      </w:r>
      <w:r>
        <w:rPr>
          <w:i/>
          <w:iCs/>
        </w:rPr>
        <w:t xml:space="preserve">Spirit</w:t>
      </w:r>
      <w:r>
        <w:t xml:space="preserve"> and spiritual </w:t>
      </w:r>
      <w:r>
        <w:rPr>
          <w:i/>
          <w:iCs/>
        </w:rPr>
        <w:t xml:space="preserve">Regeneration</w:t>
      </w:r>
      <w:r>
        <w:t xml:space="preserve">, which they say is not obtained but </w:t>
      </w:r>
      <w:r>
        <w:rPr>
          <w:i/>
          <w:iCs/>
        </w:rPr>
        <w:t xml:space="preserve">in</w:t>
      </w:r>
      <w:r>
        <w:t xml:space="preserve"> and </w:t>
      </w:r>
      <w:r>
        <w:rPr>
          <w:i/>
          <w:iCs/>
        </w:rPr>
        <w:t xml:space="preserve">by</w:t>
      </w:r>
      <w:r>
        <w:t xml:space="preserve"> </w:t>
      </w:r>
      <w:r>
        <w:rPr>
          <w:i/>
          <w:iCs/>
        </w:rPr>
        <w:t xml:space="preserve">Baptism</w:t>
      </w:r>
      <w:r>
        <w:t xml:space="preserve">, I don't see why they mayn't go to </w:t>
      </w:r>
      <w:r>
        <w:rPr>
          <w:i/>
          <w:iCs/>
        </w:rPr>
        <w:t xml:space="preserve">Heaven</w:t>
      </w:r>
      <w:r>
        <w:t xml:space="preserve"> without the Spirit and spiritual Regeneration: For I am sure, </w:t>
      </w:r>
      <w:r>
        <w:rPr>
          <w:i/>
          <w:iCs/>
        </w:rPr>
        <w:t xml:space="preserve">Repentance</w:t>
      </w:r>
      <w:r>
        <w:t xml:space="preserve"> toward God and </w:t>
      </w:r>
      <w:r>
        <w:rPr>
          <w:i/>
          <w:iCs/>
        </w:rPr>
        <w:t xml:space="preserve">Faith</w:t>
      </w:r>
      <w:r>
        <w:t xml:space="preserve"> toward our Lord Jesus Christ, is the Sum of the Gospel.</w:t>
      </w:r>
      <w:r>
        <w:rPr>
          <w:rStyle w:val="FootnoteReference"/>
        </w:rPr>
        <w:footnoteReference w:id="1418"/>
      </w:r>
      <w:r>
        <w:t xml:space="preserve"> -Mr. Warden, another of their noted Writers (in his </w:t>
      </w:r>
      <w:r>
        <w:rPr>
          <w:i/>
          <w:iCs/>
        </w:rPr>
        <w:t xml:space="preserve">Essay on Baptism</w:t>
      </w:r>
      <w:r>
        <w:t xml:space="preserve">) says in the Name of </w:t>
      </w:r>
      <w:r>
        <w:rPr>
          <w:i/>
          <w:iCs/>
        </w:rPr>
        <w:t xml:space="preserve">Presbyterians</w:t>
      </w:r>
      <w:r>
        <w:t xml:space="preserve">, We think that Baptism </w:t>
      </w:r>
      <w:r>
        <w:rPr>
          <w:i/>
          <w:iCs/>
        </w:rPr>
        <w:t xml:space="preserve">supposeth</w:t>
      </w:r>
      <w:r>
        <w:t xml:space="preserve"> Men </w:t>
      </w:r>
      <w:r>
        <w:rPr>
          <w:i/>
          <w:iCs/>
        </w:rPr>
        <w:t xml:space="preserve">Christians</w:t>
      </w:r>
      <w:r>
        <w:t xml:space="preserve">; else they have </w:t>
      </w:r>
      <w:r>
        <w:rPr>
          <w:i/>
          <w:iCs/>
        </w:rPr>
        <w:t xml:space="preserve">no Right</w:t>
      </w:r>
      <w:r>
        <w:t xml:space="preserve"> to Baptism, the Seal of Christianity; all Seals, in their Nature, supposing the </w:t>
      </w:r>
      <w:r>
        <w:rPr>
          <w:i/>
          <w:iCs/>
        </w:rPr>
        <w:t xml:space="preserve">Thing</w:t>
      </w:r>
      <w:r>
        <w:t xml:space="preserve"> that is sealed. He that is of Adult Age, is to </w:t>
      </w:r>
      <w:r>
        <w:rPr>
          <w:i/>
          <w:iCs/>
        </w:rPr>
        <w:t xml:space="preserve">profess</w:t>
      </w:r>
      <w:r>
        <w:t xml:space="preserve"> his </w:t>
      </w:r>
      <w:r>
        <w:rPr>
          <w:i/>
          <w:iCs/>
        </w:rPr>
        <w:t xml:space="preserve">Faith</w:t>
      </w:r>
      <w:r>
        <w:t xml:space="preserve"> in Christ and his </w:t>
      </w:r>
      <w:r>
        <w:rPr>
          <w:i/>
          <w:iCs/>
        </w:rPr>
        <w:t xml:space="preserve">Compliance</w:t>
      </w:r>
      <w:r>
        <w:t xml:space="preserve"> with the whole Device of Salvation, </w:t>
      </w:r>
      <w:r>
        <w:rPr>
          <w:i/>
          <w:iCs/>
        </w:rPr>
        <w:t xml:space="preserve">before</w:t>
      </w:r>
      <w:r>
        <w:t xml:space="preserve"> he can have the Seal of the Covenant administred to him.</w:t>
      </w:r>
      <w:r>
        <w:rPr>
          <w:rStyle w:val="FootnoteReference"/>
        </w:rPr>
        <w:footnoteReference w:id="1419"/>
      </w:r>
      <w:r>
        <w:t xml:space="preserve"> - The Author of the </w:t>
      </w:r>
      <w:r>
        <w:rPr>
          <w:i/>
          <w:iCs/>
        </w:rPr>
        <w:t xml:space="preserve">Defence of National Churches</w:t>
      </w:r>
      <w:r>
        <w:t xml:space="preserve"> (tho’t to be Mr. Willison) says, I know nothing more, requisite to Admission to the Lord's Supper, </w:t>
      </w:r>
      <w:r>
        <w:rPr>
          <w:i/>
          <w:iCs/>
        </w:rPr>
        <w:t xml:space="preserve">in foro Ecclesiastico</w:t>
      </w:r>
      <w:r>
        <w:t xml:space="preserve">, than unto Baptism in an adult Person; they being both Seals of the same Covenant. And he thinks the Objects of Church-Fellowship are "all who profess to accept the Offers of Christ's Grace, with Subjection to his Ordinances, and a suitable Walk, and who confess themselves sincere.</w:t>
      </w:r>
      <w:r>
        <w:rPr>
          <w:rStyle w:val="FootnoteReference"/>
        </w:rPr>
        <w:footnoteReference w:id="1420"/>
      </w:r>
    </w:p>
    <w:p>
      <w:pPr>
        <w:pStyle w:val="BodyText"/>
      </w:pPr>
      <w:r>
        <w:t xml:space="preserve">I have reserved Mr. Baxter for my last Witness, because his Attestation is comprehensive and of a general Aspect. In his </w:t>
      </w:r>
      <w:r>
        <w:rPr>
          <w:i/>
          <w:iCs/>
        </w:rPr>
        <w:t xml:space="preserve">Disputations of Right to Sacraments</w:t>
      </w:r>
      <w:r>
        <w:t xml:space="preserve">, and other his Writings, he repeatedly declares, "It hath been the constant Principle and Practice of the </w:t>
      </w:r>
      <w:r>
        <w:rPr>
          <w:i/>
          <w:iCs/>
        </w:rPr>
        <w:t xml:space="preserve">universal</w:t>
      </w:r>
      <w:r>
        <w:t xml:space="preserve"> Church of Christ, to require a </w:t>
      </w:r>
      <w:r>
        <w:rPr>
          <w:i/>
          <w:iCs/>
        </w:rPr>
        <w:t xml:space="preserve">Profession</w:t>
      </w:r>
      <w:r>
        <w:t xml:space="preserve"> of saving </w:t>
      </w:r>
      <w:r>
        <w:rPr>
          <w:i/>
          <w:iCs/>
        </w:rPr>
        <w:t xml:space="preserve">Faith</w:t>
      </w:r>
      <w:r>
        <w:t xml:space="preserve"> and </w:t>
      </w:r>
      <w:r>
        <w:rPr>
          <w:i/>
          <w:iCs/>
        </w:rPr>
        <w:t xml:space="preserve">Repentance</w:t>
      </w:r>
      <w:r>
        <w:t xml:space="preserve">, as necessary before they would </w:t>
      </w:r>
      <w:r>
        <w:rPr>
          <w:i/>
          <w:iCs/>
        </w:rPr>
        <w:t xml:space="preserve">baptise</w:t>
      </w:r>
      <w:r>
        <w:t xml:space="preserve">; and not to baptise any upon the Profession of any </w:t>
      </w:r>
      <w:r>
        <w:rPr>
          <w:i/>
          <w:iCs/>
        </w:rPr>
        <w:t xml:space="preserve">lower</w:t>
      </w:r>
      <w:r>
        <w:t xml:space="preserve"> Kind of Faith. He must shut his Eyes against the fullest Evidence of History and Church-Practice, who will deny this. I desire those otherwise-minded to help me to an Instance of any </w:t>
      </w:r>
      <w:r>
        <w:rPr>
          <w:i/>
          <w:iCs/>
        </w:rPr>
        <w:t xml:space="preserve">one</w:t>
      </w:r>
      <w:r>
        <w:t xml:space="preserve"> approv’d Baptism, since Christ's Time or his Apostles, upon the Account of a </w:t>
      </w:r>
      <w:r>
        <w:rPr>
          <w:i/>
          <w:iCs/>
        </w:rPr>
        <w:t xml:space="preserve">Faith</w:t>
      </w:r>
      <w:r>
        <w:t xml:space="preserve"> that was </w:t>
      </w:r>
      <w:r>
        <w:rPr>
          <w:i/>
          <w:iCs/>
        </w:rPr>
        <w:t xml:space="preserve">short</w:t>
      </w:r>
      <w:r>
        <w:t xml:space="preserve"> of </w:t>
      </w:r>
      <w:r>
        <w:rPr>
          <w:i/>
          <w:iCs/>
        </w:rPr>
        <w:t xml:space="preserve">justifying</w:t>
      </w:r>
      <w:r>
        <w:t xml:space="preserve">, and not upon the Profession of a justifying Faith. Hitherto this is not done by them: but the contrary is fully done by others, and yet they confidently except against my Opinion as a </w:t>
      </w:r>
      <w:r>
        <w:rPr>
          <w:i/>
          <w:iCs/>
        </w:rPr>
        <w:t xml:space="preserve">Novelty</w:t>
      </w:r>
      <w:r>
        <w:t xml:space="preserve">. Mr. Gataker's Books have Multitudes of Sentences recited out of our </w:t>
      </w:r>
      <w:r>
        <w:rPr>
          <w:i/>
          <w:iCs/>
        </w:rPr>
        <w:t xml:space="preserve">Protestant</w:t>
      </w:r>
      <w:r>
        <w:t xml:space="preserve"> Divines, that affirm this which they call </w:t>
      </w:r>
      <w:r>
        <w:rPr>
          <w:i/>
          <w:iCs/>
        </w:rPr>
        <w:t xml:space="preserve">new</w:t>
      </w:r>
      <w:r>
        <w:t xml:space="preserve">. It is indeed the common </w:t>
      </w:r>
      <w:r>
        <w:rPr>
          <w:i/>
          <w:iCs/>
        </w:rPr>
        <w:t xml:space="preserve">Protestant</w:t>
      </w:r>
      <w:r>
        <w:t xml:space="preserve"> Doctrine, </w:t>
      </w:r>
      <w:r>
        <w:rPr>
          <w:rStyle w:val="FootnoteReference"/>
        </w:rPr>
        <w:footnoteReference w:id="1421"/>
      </w:r>
      <w:r>
        <w:t xml:space="preserve"> that the Sacraments do </w:t>
      </w:r>
      <w:r>
        <w:rPr>
          <w:i/>
          <w:iCs/>
        </w:rPr>
        <w:t xml:space="preserve">presuppose</w:t>
      </w:r>
      <w:r>
        <w:t xml:space="preserve"> Remission of Sins, and our Faith; that they are instituted to signify these </w:t>
      </w:r>
      <w:r>
        <w:rPr>
          <w:i/>
          <w:iCs/>
        </w:rPr>
        <w:t xml:space="preserve">as in Being</w:t>
      </w:r>
      <w:r>
        <w:t xml:space="preserve">; and do solemnise and publickly own and confirm the mutual Covenant </w:t>
      </w:r>
      <w:r>
        <w:rPr>
          <w:i/>
          <w:iCs/>
        </w:rPr>
        <w:t xml:space="preserve">already</w:t>
      </w:r>
      <w:r>
        <w:t xml:space="preserve"> enter’d in Heart. The </w:t>
      </w:r>
      <w:r>
        <w:rPr>
          <w:i/>
          <w:iCs/>
        </w:rPr>
        <w:t xml:space="preserve">Jesuits</w:t>
      </w:r>
      <w:r>
        <w:t xml:space="preserve"> themselves do witness this to be the ordinary </w:t>
      </w:r>
      <w:r>
        <w:rPr>
          <w:i/>
          <w:iCs/>
        </w:rPr>
        <w:t xml:space="preserve">Protestant</w:t>
      </w:r>
      <w:r>
        <w:t xml:space="preserve"> Doctrine.--It seems not necessary to mention the Judgment of our reformed Divines, as express’d in any of their particular Sayings, when their publick Confessions and Practices are so satisfactory herein."--Mr. </w:t>
      </w:r>
      <w:r>
        <w:rPr>
          <w:i/>
          <w:iCs/>
        </w:rPr>
        <w:t xml:space="preserve">Baxter</w:t>
      </w:r>
      <w:r>
        <w:t xml:space="preserve">, however, recites a Multitude of their Testimonies; producing the Judgment of </w:t>
      </w:r>
      <w:r>
        <w:rPr>
          <w:i/>
          <w:iCs/>
        </w:rPr>
        <w:t xml:space="preserve">Luther, Calvin, Beza, Peter Martyr, Piscator, Melanchton, Altingius, Junius, Polonus, Zanchius, Ursinus, Paræus, Bucanus, Musculus</w:t>
      </w:r>
      <w:r>
        <w:t xml:space="preserve">, Professores </w:t>
      </w:r>
      <w:r>
        <w:rPr>
          <w:i/>
          <w:iCs/>
        </w:rPr>
        <w:t xml:space="preserve">Leyd.</w:t>
      </w:r>
      <w:r>
        <w:t xml:space="preserve"> &amp; </w:t>
      </w:r>
      <w:r>
        <w:rPr>
          <w:i/>
          <w:iCs/>
        </w:rPr>
        <w:t xml:space="preserve">Salm. Wollebius, Vossius, Wendeline, Keckerman, Bullinger, Alsted, Deodate</w:t>
      </w:r>
      <w:r>
        <w:t xml:space="preserve">, Dr. </w:t>
      </w:r>
      <w:r>
        <w:rPr>
          <w:i/>
          <w:iCs/>
        </w:rPr>
        <w:t xml:space="preserve">Ames</w:t>
      </w:r>
      <w:r>
        <w:t xml:space="preserve">, Dr. </w:t>
      </w:r>
      <w:r>
        <w:rPr>
          <w:i/>
          <w:iCs/>
        </w:rPr>
        <w:t xml:space="preserve">Moulin</w:t>
      </w:r>
      <w:r>
        <w:t xml:space="preserve">, the Catechism of the Church of </w:t>
      </w:r>
      <w:r>
        <w:rPr>
          <w:i/>
          <w:iCs/>
        </w:rPr>
        <w:t xml:space="preserve">England</w:t>
      </w:r>
      <w:r>
        <w:t xml:space="preserve">, and English Divines, Bp </w:t>
      </w:r>
      <w:r>
        <w:rPr>
          <w:i/>
          <w:iCs/>
        </w:rPr>
        <w:t xml:space="preserve">Usher</w:t>
      </w:r>
      <w:r>
        <w:t xml:space="preserve">, Dr. </w:t>
      </w:r>
      <w:r>
        <w:rPr>
          <w:i/>
          <w:iCs/>
        </w:rPr>
        <w:t xml:space="preserve">Willet</w:t>
      </w:r>
      <w:r>
        <w:t xml:space="preserve">, Dr. </w:t>
      </w:r>
      <w:r>
        <w:rPr>
          <w:i/>
          <w:iCs/>
        </w:rPr>
        <w:t xml:space="preserve">Fulk</w:t>
      </w:r>
      <w:r>
        <w:t xml:space="preserve">, Dr. </w:t>
      </w:r>
      <w:r>
        <w:rPr>
          <w:i/>
          <w:iCs/>
        </w:rPr>
        <w:t xml:space="preserve">Prideaux</w:t>
      </w:r>
      <w:r>
        <w:t xml:space="preserve">, Dr. </w:t>
      </w:r>
      <w:r>
        <w:rPr>
          <w:i/>
          <w:iCs/>
        </w:rPr>
        <w:t xml:space="preserve">Whitaker</w:t>
      </w:r>
      <w:r>
        <w:t xml:space="preserve">, Mr. </w:t>
      </w:r>
      <w:r>
        <w:rPr>
          <w:i/>
          <w:iCs/>
        </w:rPr>
        <w:t xml:space="preserve">Yates, Perkins, Cartwright</w:t>
      </w:r>
      <w:r>
        <w:t xml:space="preserve"> &amp;c. the </w:t>
      </w:r>
      <w:r>
        <w:rPr>
          <w:i/>
          <w:iCs/>
        </w:rPr>
        <w:t xml:space="preserve">Scottish</w:t>
      </w:r>
      <w:r>
        <w:t xml:space="preserve"> Church in their Heads of Church Policy, and Divines of </w:t>
      </w:r>
      <w:r>
        <w:rPr>
          <w:i/>
          <w:iCs/>
        </w:rPr>
        <w:t xml:space="preserve">Scotland</w:t>
      </w:r>
      <w:r>
        <w:t xml:space="preserve">, Mr. </w:t>
      </w:r>
      <w:r>
        <w:rPr>
          <w:i/>
          <w:iCs/>
        </w:rPr>
        <w:t xml:space="preserve">Gillespy</w:t>
      </w:r>
      <w:r>
        <w:t xml:space="preserve">, Mr. </w:t>
      </w:r>
      <w:r>
        <w:rPr>
          <w:i/>
          <w:iCs/>
        </w:rPr>
        <w:t xml:space="preserve">Rutherford</w:t>
      </w:r>
      <w:r>
        <w:t xml:space="preserve">, and Mr. </w:t>
      </w:r>
      <w:r>
        <w:rPr>
          <w:i/>
          <w:iCs/>
        </w:rPr>
        <w:t xml:space="preserve">Wood</w:t>
      </w:r>
      <w:r>
        <w:t xml:space="preserve">; the </w:t>
      </w:r>
      <w:r>
        <w:rPr>
          <w:i/>
          <w:iCs/>
        </w:rPr>
        <w:t xml:space="preserve">Westminster-Assembly</w:t>
      </w:r>
      <w:r>
        <w:t xml:space="preserve"> of Divines, their Confession, Catechisms, and Directory, the Annot. of some of those Divines &amp;c. "And for the </w:t>
      </w:r>
      <w:r>
        <w:rPr>
          <w:i/>
          <w:iCs/>
        </w:rPr>
        <w:t xml:space="preserve">Reformed</w:t>
      </w:r>
      <w:r>
        <w:t xml:space="preserve"> Churches in general (Mr. </w:t>
      </w:r>
      <w:r>
        <w:rPr>
          <w:i/>
          <w:iCs/>
        </w:rPr>
        <w:t xml:space="preserve">Baxter</w:t>
      </w:r>
      <w:r>
        <w:t xml:space="preserve"> observes) it is past all Question, by their constant </w:t>
      </w:r>
      <w:r>
        <w:rPr>
          <w:i/>
          <w:iCs/>
        </w:rPr>
        <w:t xml:space="preserve">Practice</w:t>
      </w:r>
      <w:r>
        <w:t xml:space="preserve">, that they require the Profession of a </w:t>
      </w:r>
      <w:r>
        <w:rPr>
          <w:i/>
          <w:iCs/>
        </w:rPr>
        <w:t xml:space="preserve">saving</w:t>
      </w:r>
      <w:r>
        <w:t xml:space="preserve"> Christian Faith, and take not up with any </w:t>
      </w:r>
      <w:r>
        <w:rPr>
          <w:i/>
          <w:iCs/>
        </w:rPr>
        <w:t xml:space="preserve">lower</w:t>
      </w:r>
      <w:r>
        <w:t xml:space="preserve">.-- And respecting the then-practice in </w:t>
      </w:r>
      <w:r>
        <w:rPr>
          <w:i/>
          <w:iCs/>
        </w:rPr>
        <w:t xml:space="preserve">England</w:t>
      </w:r>
      <w:r>
        <w:t xml:space="preserve">, he says, This is manifest by our daily Administration of Baptism. I never heard (says he) any Man baptise an Infant but upon the Parent's or Susceptor's or Offerer's </w:t>
      </w:r>
      <w:r>
        <w:rPr>
          <w:i/>
          <w:iCs/>
        </w:rPr>
        <w:t xml:space="preserve">Profession</w:t>
      </w:r>
      <w:r>
        <w:t xml:space="preserve"> of a </w:t>
      </w:r>
      <w:r>
        <w:rPr>
          <w:i/>
          <w:iCs/>
        </w:rPr>
        <w:t xml:space="preserve">justifying Faith</w:t>
      </w:r>
      <w:r>
        <w:t xml:space="preserve">.</w:t>
      </w:r>
      <w:r>
        <w:rPr>
          <w:rStyle w:val="FootnoteReference"/>
        </w:rPr>
        <w:footnoteReference w:id="1422"/>
      </w:r>
    </w:p>
    <w:p>
      <w:pPr>
        <w:pStyle w:val="BodyText"/>
      </w:pPr>
      <w:r>
        <w:t xml:space="preserve">This leads to your last Inquiry.</w:t>
      </w:r>
    </w:p>
    <w:p>
      <w:pPr>
        <w:pStyle w:val="BodyText"/>
      </w:pPr>
      <w:r>
        <w:t xml:space="preserve">Quest. V. </w:t>
      </w:r>
      <w:r>
        <w:rPr>
          <w:i/>
          <w:iCs/>
        </w:rPr>
        <w:t xml:space="preserve">Whether it be the general Opinion, that the</w:t>
      </w:r>
      <w:r>
        <w:t xml:space="preserve"> same Qualifications </w:t>
      </w:r>
      <w:r>
        <w:rPr>
          <w:i/>
          <w:iCs/>
        </w:rPr>
        <w:t xml:space="preserve">are required in a</w:t>
      </w:r>
      <w:r>
        <w:t xml:space="preserve"> Parent </w:t>
      </w:r>
      <w:r>
        <w:rPr>
          <w:i/>
          <w:iCs/>
        </w:rPr>
        <w:t xml:space="preserve">bringing his Child to Baptism, as in an</w:t>
      </w:r>
      <w:r>
        <w:t xml:space="preserve"> adult </w:t>
      </w:r>
      <w:r>
        <w:rPr>
          <w:i/>
          <w:iCs/>
        </w:rPr>
        <w:t xml:space="preserve">Person for his own Admission to this Ordinance?</w:t>
      </w:r>
    </w:p>
    <w:p>
      <w:pPr>
        <w:pStyle w:val="BodyText"/>
      </w:pPr>
      <w:r>
        <w:t xml:space="preserve">Answ. Here, Sir, I suppose you intend only the same Qualifications in </w:t>
      </w:r>
      <w:r>
        <w:rPr>
          <w:i/>
          <w:iCs/>
        </w:rPr>
        <w:t xml:space="preserve">Kind:</w:t>
      </w:r>
      <w:r>
        <w:t xml:space="preserve"> or a Profession and Visibility, in some Degree, of the </w:t>
      </w:r>
      <w:r>
        <w:rPr>
          <w:i/>
          <w:iCs/>
        </w:rPr>
        <w:t xml:space="preserve">same sort</w:t>
      </w:r>
      <w:r>
        <w:t xml:space="preserve"> of Faith and Repentance; meaning that which is truly evangelical and saving. And understanding you in this Sense, I'm persuaded, by all I can observe, that the Generality of Protestants are in the </w:t>
      </w:r>
      <w:r>
        <w:rPr>
          <w:i/>
          <w:iCs/>
        </w:rPr>
        <w:t xml:space="preserve">Affirmative</w:t>
      </w:r>
      <w:r>
        <w:t xml:space="preserve">; not assenting to a specifick and essential Difference, whatever circumstantial and gradual Disparity they may allow, between the two Cases you mention.</w:t>
      </w:r>
    </w:p>
    <w:p>
      <w:pPr>
        <w:pStyle w:val="BodyText"/>
      </w:pPr>
      <w:r>
        <w:t xml:space="preserve">Mr. Baxter speaking of the Judgment and Practice of the Christian </w:t>
      </w:r>
      <w:r>
        <w:rPr>
          <w:i/>
          <w:iCs/>
        </w:rPr>
        <w:t xml:space="preserve">Fathers</w:t>
      </w:r>
      <w:r>
        <w:t xml:space="preserve">, tells us, that Faith (justifying Faith, and not another Kind of Faith) was supposed to be in the Parent, for himself and his Seed: because the Condition or Qualification of the Infant is but this, that he be the </w:t>
      </w:r>
      <w:r>
        <w:rPr>
          <w:i/>
          <w:iCs/>
        </w:rPr>
        <w:t xml:space="preserve">Seed</w:t>
      </w:r>
      <w:r>
        <w:t xml:space="preserve"> of a Believer.- And he thinks the Generality of the </w:t>
      </w:r>
      <w:r>
        <w:rPr>
          <w:i/>
          <w:iCs/>
        </w:rPr>
        <w:t xml:space="preserve">Reformed</w:t>
      </w:r>
      <w:r>
        <w:t xml:space="preserve"> are in these Sentiments. He declares his own Judgment in full Concurrence herewith, and backs the same with a Variety of Arguments, in his </w:t>
      </w:r>
      <w:r>
        <w:rPr>
          <w:i/>
          <w:iCs/>
        </w:rPr>
        <w:t xml:space="preserve">Five Disputations</w:t>
      </w:r>
      <w:r>
        <w:t xml:space="preserve"> and other Writings. He observes, it seems strange to him </w:t>
      </w:r>
      <w:r>
        <w:rPr>
          <w:rStyle w:val="FootnoteReference"/>
        </w:rPr>
        <w:footnoteReference w:id="1423"/>
      </w:r>
      <w:r>
        <w:t xml:space="preserve"> that any should imagine, a </w:t>
      </w:r>
      <w:r>
        <w:rPr>
          <w:i/>
          <w:iCs/>
        </w:rPr>
        <w:t xml:space="preserve">lower</w:t>
      </w:r>
      <w:r>
        <w:t xml:space="preserve"> Belief in the Parent will help his </w:t>
      </w:r>
      <w:r>
        <w:rPr>
          <w:i/>
          <w:iCs/>
        </w:rPr>
        <w:t xml:space="preserve">Child</w:t>
      </w:r>
      <w:r>
        <w:t xml:space="preserve"> to a Title to Baptism, than that which is necessary to </w:t>
      </w:r>
      <w:r>
        <w:rPr>
          <w:i/>
          <w:iCs/>
        </w:rPr>
        <w:t xml:space="preserve">his own</w:t>
      </w:r>
      <w:r>
        <w:t xml:space="preserve">, if he were unbaptised; because mutual Consent is necessary to mutual Covenant, and the Covenant </w:t>
      </w:r>
      <w:r>
        <w:rPr>
          <w:i/>
          <w:iCs/>
        </w:rPr>
        <w:t xml:space="preserve">must</w:t>
      </w:r>
      <w:r>
        <w:t xml:space="preserve"> be mutual: No Man hath Right to God's Part, that refuseth his own: They that have no Right to Remission of Sins, have no Right given them by God to Baptism.-- If God be not at all actually obliged in Covenant to any </w:t>
      </w:r>
      <w:r>
        <w:rPr>
          <w:i/>
          <w:iCs/>
        </w:rPr>
        <w:t xml:space="preserve">ungodly</w:t>
      </w:r>
      <w:r>
        <w:t xml:space="preserve"> Man, then he is not obliged to give him Baptism: but God is not obliged so to him. </w:t>
      </w:r>
      <w:r>
        <w:rPr>
          <w:i/>
          <w:iCs/>
        </w:rPr>
        <w:t xml:space="preserve">Most of our Divines</w:t>
      </w:r>
      <w:r>
        <w:t xml:space="preserve"> make the contrary Doctrine </w:t>
      </w:r>
      <w:r>
        <w:rPr>
          <w:i/>
          <w:iCs/>
        </w:rPr>
        <w:t xml:space="preserve">Pelagianism</w:t>
      </w:r>
      <w:r>
        <w:t xml:space="preserve">, that God should be obliged to Man in a State of Nature in such a Covenant.-- If the Parent's Title be questionable (says he) the Infant's is so too; because the Ground is the same: and it is from the Parent, that the Child must derive it; nor can any Man give that which he hath not.-- We ought not (says he) to baptise those Persons, or their Children, as theirs, who are visible Members of the Kingdom of the </w:t>
      </w:r>
      <w:r>
        <w:rPr>
          <w:i/>
          <w:iCs/>
        </w:rPr>
        <w:t xml:space="preserve">Devil</w:t>
      </w:r>
      <w:r>
        <w:t xml:space="preserve">, or that do not so much as profess their forsaking the Devil's Kingdom: But such are all that profess not a saving Faith. If such are not visibly </w:t>
      </w:r>
      <w:r>
        <w:rPr>
          <w:i/>
          <w:iCs/>
        </w:rPr>
        <w:t xml:space="preserve">in</w:t>
      </w:r>
      <w:r>
        <w:t xml:space="preserve"> the Kingdom of the Devil, at least they are not visibly </w:t>
      </w:r>
      <w:r>
        <w:rPr>
          <w:i/>
          <w:iCs/>
        </w:rPr>
        <w:t xml:space="preserve">out</w:t>
      </w:r>
      <w:r>
        <w:t xml:space="preserve"> of it.-- All that are duly baptised, are baptised </w:t>
      </w:r>
      <w:r>
        <w:rPr>
          <w:i/>
          <w:iCs/>
        </w:rPr>
        <w:t xml:space="preserve">into</w:t>
      </w:r>
      <w:r>
        <w:t xml:space="preserve"> Christ; therefore they are supposed to possess that </w:t>
      </w:r>
      <w:r>
        <w:rPr>
          <w:i/>
          <w:iCs/>
        </w:rPr>
        <w:t xml:space="preserve">Faith</w:t>
      </w:r>
      <w:r>
        <w:t xml:space="preserve">, by which Men are united or ingraffed into Christ: But that is only justifying Faith. Tell me (says he) where any Man was ever said in Scripture to be united to Christ, without saving Faith or Profession of it.- In a Word, Mr. </w:t>
      </w:r>
      <w:r>
        <w:rPr>
          <w:i/>
          <w:iCs/>
        </w:rPr>
        <w:t xml:space="preserve">Baxter</w:t>
      </w:r>
      <w:r>
        <w:t xml:space="preserve"> takes Occasion to declare himself in this Manner. ""If Mr. Blake exacts not a Profession of </w:t>
      </w:r>
      <w:r>
        <w:rPr>
          <w:i/>
          <w:iCs/>
        </w:rPr>
        <w:t xml:space="preserve">saving</w:t>
      </w:r>
      <w:r>
        <w:t xml:space="preserve"> Faith and Repentance, I say he makes </w:t>
      </w:r>
      <w:r>
        <w:rPr>
          <w:i/>
          <w:iCs/>
        </w:rPr>
        <w:t xml:space="preserve">foul Work</w:t>
      </w:r>
      <w:r>
        <w:t xml:space="preserve"> in the Church. And when such </w:t>
      </w:r>
      <w:r>
        <w:rPr>
          <w:i/>
          <w:iCs/>
        </w:rPr>
        <w:t xml:space="preserve">foul Work</w:t>
      </w:r>
      <w:r>
        <w:t xml:space="preserve"> shall be voluntarily </w:t>
      </w:r>
      <w:r>
        <w:rPr>
          <w:i/>
          <w:iCs/>
        </w:rPr>
        <w:t xml:space="preserve">maintained</w:t>
      </w:r>
      <w:r>
        <w:t xml:space="preserve">, and the Word of God abused for the </w:t>
      </w:r>
      <w:r>
        <w:rPr>
          <w:i/>
          <w:iCs/>
        </w:rPr>
        <w:t xml:space="preserve">Defilement</w:t>
      </w:r>
      <w:r>
        <w:t xml:space="preserve"> of the Church &amp; Ordinances of God, it is a greater Scandal to the </w:t>
      </w:r>
      <w:r>
        <w:rPr>
          <w:i/>
          <w:iCs/>
        </w:rPr>
        <w:t xml:space="preserve">Weak</w:t>
      </w:r>
      <w:r>
        <w:t xml:space="preserve">, &amp; to the </w:t>
      </w:r>
      <w:r>
        <w:rPr>
          <w:i/>
          <w:iCs/>
        </w:rPr>
        <w:t xml:space="preserve">Schismaticks</w:t>
      </w:r>
      <w:r>
        <w:t xml:space="preserve">, and a greater Reproach to the Church, and a sadder Case to considerate Men, than the too common Pollutions of others, which are meerly thro’ </w:t>
      </w:r>
      <w:r>
        <w:rPr>
          <w:i/>
          <w:iCs/>
        </w:rPr>
        <w:t xml:space="preserve">Negligence</w:t>
      </w:r>
      <w:r>
        <w:t xml:space="preserve">, but not justify’d &amp; defended.</w:t>
      </w:r>
      <w:r>
        <w:rPr>
          <w:rStyle w:val="FootnoteReference"/>
        </w:rPr>
        <w:footnoteReference w:id="1424"/>
      </w:r>
    </w:p>
    <w:p>
      <w:pPr>
        <w:pStyle w:val="BodyText"/>
      </w:pPr>
      <w:r>
        <w:t xml:space="preserve">We are told by other impartial Inquirers, that </w:t>
      </w:r>
      <w:r>
        <w:rPr>
          <w:i/>
          <w:iCs/>
        </w:rPr>
        <w:t xml:space="preserve">all the Reformed</w:t>
      </w:r>
      <w:r>
        <w:t xml:space="preserve"> do in their Directories and Practices require </w:t>
      </w:r>
      <w:r>
        <w:rPr>
          <w:i/>
          <w:iCs/>
        </w:rPr>
        <w:t xml:space="preserve">Professions</w:t>
      </w:r>
      <w:r>
        <w:t xml:space="preserve">, as well as Promises, of </w:t>
      </w:r>
      <w:r>
        <w:rPr>
          <w:i/>
          <w:iCs/>
        </w:rPr>
        <w:t xml:space="preserve">Parents</w:t>
      </w:r>
      <w:r>
        <w:t xml:space="preserve"> bringing their Children to Baptism; even Professions of present Faith and Repentance, as well as Promises of future Obedience; and these not meerly of the Moral, but the Evangelical Kind.--The Judgment of the Church of </w:t>
      </w:r>
      <w:r>
        <w:rPr>
          <w:i/>
          <w:iCs/>
        </w:rPr>
        <w:t xml:space="preserve">Scotland</w:t>
      </w:r>
      <w:r>
        <w:t xml:space="preserve"> may be known by their adopting the Confession, Catechisms, and Directory of the </w:t>
      </w:r>
      <w:r>
        <w:rPr>
          <w:i/>
          <w:iCs/>
        </w:rPr>
        <w:t xml:space="preserve">Assembly of Divines:</w:t>
      </w:r>
      <w:r>
        <w:t xml:space="preserve"> who, when they require a </w:t>
      </w:r>
      <w:r>
        <w:rPr>
          <w:i/>
          <w:iCs/>
        </w:rPr>
        <w:t xml:space="preserve">parental Profession</w:t>
      </w:r>
      <w:r>
        <w:t xml:space="preserve">, (as in their </w:t>
      </w:r>
      <w:r>
        <w:rPr>
          <w:i/>
          <w:iCs/>
        </w:rPr>
        <w:t xml:space="preserve">Catechisms</w:t>
      </w:r>
      <w:r>
        <w:t xml:space="preserve"> &amp;c.) intend it not of any </w:t>
      </w:r>
      <w:r>
        <w:rPr>
          <w:i/>
          <w:iCs/>
        </w:rPr>
        <w:t xml:space="preserve">lower</w:t>
      </w:r>
      <w:r>
        <w:t xml:space="preserve"> Kind, than a true Gospel-Faith and Obedience.-- The Mind of the </w:t>
      </w:r>
      <w:r>
        <w:rPr>
          <w:i/>
          <w:iCs/>
        </w:rPr>
        <w:t xml:space="preserve">Dissenters</w:t>
      </w:r>
      <w:r>
        <w:t xml:space="preserve"> may be very much judg’d of by the </w:t>
      </w:r>
      <w:r>
        <w:rPr>
          <w:i/>
          <w:iCs/>
        </w:rPr>
        <w:t xml:space="preserve">Reformed Liturgy</w:t>
      </w:r>
      <w:r>
        <w:t xml:space="preserve">, presented in their Name upon King </w:t>
      </w:r>
      <w:r>
        <w:rPr>
          <w:i/>
          <w:iCs/>
        </w:rPr>
        <w:t xml:space="preserve">Charles</w:t>
      </w:r>
      <w:r>
        <w:t xml:space="preserve">'s Restoration; where Parents </w:t>
      </w:r>
      <w:r>
        <w:rPr>
          <w:i/>
          <w:iCs/>
        </w:rPr>
        <w:t xml:space="preserve">credible Profession</w:t>
      </w:r>
      <w:r>
        <w:t xml:space="preserve"> of their Faith, Repentance &amp; Obedience is required in order to the Baptism of their Children.</w:t>
      </w:r>
      <w:r>
        <w:rPr>
          <w:rStyle w:val="FootnoteReference"/>
        </w:rPr>
        <w:footnoteReference w:id="1425"/>
      </w:r>
      <w:r>
        <w:t xml:space="preserve"> -- I might bring further Evidence from the Writings of particular Divines among them, ancient </w:t>
      </w:r>
      <w:r>
        <w:rPr>
          <w:rStyle w:val="FootnoteReference"/>
        </w:rPr>
        <w:footnoteReference w:id="1426"/>
      </w:r>
      <w:r>
        <w:t xml:space="preserve"> and modern: But I must for Brevity omit this. Only I will give you a Specimen in two or three Hints. Mr. Charnock, that great Divine, observes, "Baptism </w:t>
      </w:r>
      <w:r>
        <w:rPr>
          <w:i/>
          <w:iCs/>
        </w:rPr>
        <w:t xml:space="preserve">supposes</w:t>
      </w:r>
      <w:r>
        <w:t xml:space="preserve"> Faith in the Adult, &amp; the Profession of Faith in the Parent for his Child."</w:t>
      </w:r>
      <w:r>
        <w:rPr>
          <w:rStyle w:val="FootnoteReference"/>
        </w:rPr>
        <w:footnoteReference w:id="1427"/>
      </w:r>
      <w:r>
        <w:t xml:space="preserve"> -- The late eminent Dr. Watts, in his </w:t>
      </w:r>
      <w:r>
        <w:rPr>
          <w:i/>
          <w:iCs/>
        </w:rPr>
        <w:t xml:space="preserve">Holiness of Times, Places &amp; People</w:t>
      </w:r>
      <w:r>
        <w:t xml:space="preserve">, thus declares himself, with respect to the </w:t>
      </w:r>
      <w:r>
        <w:rPr>
          <w:i/>
          <w:iCs/>
        </w:rPr>
        <w:t xml:space="preserve">Infants of true Believers:</w:t>
      </w:r>
      <w:r>
        <w:t xml:space="preserve"> "In my Opinion, so far as they are any Way Members of the </w:t>
      </w:r>
      <w:r>
        <w:rPr>
          <w:i/>
          <w:iCs/>
        </w:rPr>
        <w:t xml:space="preserve">visible</w:t>
      </w:r>
      <w:r>
        <w:t xml:space="preserve"> Christian Church, it is upon </w:t>
      </w:r>
      <w:r>
        <w:rPr>
          <w:i/>
          <w:iCs/>
        </w:rPr>
        <w:t xml:space="preserve">Supposition</w:t>
      </w:r>
      <w:r>
        <w:t xml:space="preserve"> of their being (with their </w:t>
      </w:r>
      <w:r>
        <w:rPr>
          <w:i/>
          <w:iCs/>
        </w:rPr>
        <w:t xml:space="preserve">Parents</w:t>
      </w:r>
      <w:r>
        <w:t xml:space="preserve">) Members of the </w:t>
      </w:r>
      <w:r>
        <w:rPr>
          <w:i/>
          <w:iCs/>
        </w:rPr>
        <w:t xml:space="preserve">invisible</w:t>
      </w:r>
      <w:r>
        <w:t xml:space="preserve"> Church of God."</w:t>
      </w:r>
      <w:r>
        <w:rPr>
          <w:rStyle w:val="FootnoteReference"/>
        </w:rPr>
        <w:footnoteReference w:id="1428"/>
      </w:r>
    </w:p>
    <w:p>
      <w:pPr>
        <w:pStyle w:val="BodyText"/>
      </w:pPr>
      <w:r>
        <w:t xml:space="preserve">On the whole, as to our Fathers here in </w:t>
      </w:r>
      <w:r>
        <w:rPr>
          <w:i/>
          <w:iCs/>
        </w:rPr>
        <w:t xml:space="preserve">New-England</w:t>
      </w:r>
      <w:r>
        <w:t xml:space="preserve">, 'tis true, they asserted a </w:t>
      </w:r>
      <w:r>
        <w:rPr>
          <w:i/>
          <w:iCs/>
        </w:rPr>
        <w:t xml:space="preserve">Baptism-Right</w:t>
      </w:r>
      <w:r>
        <w:t xml:space="preserve"> in Parents for themselves &amp; Children, whom yet they excluded from full Communion; the Ground of which Difference was hinted before: and they deny’d a </w:t>
      </w:r>
      <w:r>
        <w:rPr>
          <w:i/>
          <w:iCs/>
        </w:rPr>
        <w:t xml:space="preserve">Parity of Reason</w:t>
      </w:r>
      <w:r>
        <w:t xml:space="preserve"> between the </w:t>
      </w:r>
      <w:r>
        <w:rPr>
          <w:i/>
          <w:iCs/>
        </w:rPr>
        <w:t xml:space="preserve">two Cases</w:t>
      </w:r>
      <w:r>
        <w:t xml:space="preserve"> now in View, on some Accounts. Their chief Ground was, that </w:t>
      </w:r>
      <w:r>
        <w:rPr>
          <w:i/>
          <w:iCs/>
        </w:rPr>
        <w:t xml:space="preserve">Adult-Baptism</w:t>
      </w:r>
      <w:r>
        <w:t xml:space="preserve"> requires a Measure of visible </w:t>
      </w:r>
      <w:r>
        <w:rPr>
          <w:i/>
          <w:iCs/>
        </w:rPr>
        <w:t xml:space="preserve">moral Fitness</w:t>
      </w:r>
      <w:r>
        <w:t xml:space="preserve"> or inherent Holiness in the Recipient: whereas, </w:t>
      </w:r>
      <w:r>
        <w:rPr>
          <w:i/>
          <w:iCs/>
        </w:rPr>
        <w:t xml:space="preserve">Infant Baptism</w:t>
      </w:r>
      <w:r>
        <w:t xml:space="preserve"> requires nothing visible in it’s Subject, but a </w:t>
      </w:r>
      <w:r>
        <w:rPr>
          <w:i/>
          <w:iCs/>
        </w:rPr>
        <w:t xml:space="preserve">relative Fitness</w:t>
      </w:r>
      <w:r>
        <w:t xml:space="preserve"> or federal Holiness, the </w:t>
      </w:r>
      <w:r>
        <w:rPr>
          <w:i/>
          <w:iCs/>
        </w:rPr>
        <w:t xml:space="preserve">formalis Ratio</w:t>
      </w:r>
      <w:r>
        <w:t xml:space="preserve"> of Infant-Membership, accruing from God's Charter of Grace to his Church, taking in the Infant-Seed with the believing Parent. Baptism they supposed to run parallel with regular Membership; and the Child of such a Parent intitled to this Covenant-Seal in it’s own Right, on the Foot of a distinct personal Membership, derivative in Point of </w:t>
      </w:r>
      <w:r>
        <w:rPr>
          <w:i/>
          <w:iCs/>
        </w:rPr>
        <w:t xml:space="preserve">Being</w:t>
      </w:r>
      <w:r>
        <w:t xml:space="preserve">, but independent for it’s </w:t>
      </w:r>
      <w:r>
        <w:rPr>
          <w:i/>
          <w:iCs/>
        </w:rPr>
        <w:t xml:space="preserve">Duration</w:t>
      </w:r>
      <w:r>
        <w:t xml:space="preserve">, and for the </w:t>
      </w:r>
      <w:r>
        <w:rPr>
          <w:i/>
          <w:iCs/>
        </w:rPr>
        <w:t xml:space="preserve">Privileges</w:t>
      </w:r>
      <w:r>
        <w:t xml:space="preserve"> annexed to it by divine Institution.--However, they certainly own’d </w:t>
      </w:r>
      <w:r>
        <w:rPr>
          <w:i/>
          <w:iCs/>
        </w:rPr>
        <w:t xml:space="preserve">Parental Profession</w:t>
      </w:r>
      <w:r>
        <w:t xml:space="preserve">, as belonging to the due Order &amp; just Manner of Administration, both </w:t>
      </w:r>
      <w:r>
        <w:rPr>
          <w:i/>
          <w:iCs/>
        </w:rPr>
        <w:t xml:space="preserve">meet &amp; needful</w:t>
      </w:r>
      <w:r>
        <w:t xml:space="preserve">.-Accordingly they provided, that </w:t>
      </w:r>
      <w:r>
        <w:rPr>
          <w:i/>
          <w:iCs/>
        </w:rPr>
        <w:t xml:space="preserve">Parents</w:t>
      </w:r>
      <w:r>
        <w:t xml:space="preserve"> claiming Covenant-Privileges for their Children, should own their Covenant-State, have a Measure of Covenant-Qualifications, and do Covenant-Duties, in some Degree, to the Satisfaction of a rational Charity.--And it ought to be remember’d, they have left it as their solemn Judgment, that even taking </w:t>
      </w:r>
      <w:r>
        <w:rPr>
          <w:i/>
          <w:iCs/>
        </w:rPr>
        <w:t xml:space="preserve">Baptism-Right</w:t>
      </w:r>
      <w:r>
        <w:t xml:space="preserve"> for a Right of Fitness </w:t>
      </w:r>
      <w:r>
        <w:rPr>
          <w:i/>
          <w:iCs/>
        </w:rPr>
        <w:t xml:space="preserve">in Foro Ecclesiastico</w:t>
      </w:r>
      <w:r>
        <w:t xml:space="preserve">, still the Parents whose Children they claimed </w:t>
      </w:r>
      <w:r>
        <w:rPr>
          <w:i/>
          <w:iCs/>
        </w:rPr>
        <w:t xml:space="preserve">Baptism</w:t>
      </w:r>
      <w:r>
        <w:t xml:space="preserve"> for, were such as must be allowed to have a Title to it for </w:t>
      </w:r>
      <w:r>
        <w:rPr>
          <w:i/>
          <w:iCs/>
        </w:rPr>
        <w:t xml:space="preserve">themselves</w:t>
      </w:r>
      <w:r>
        <w:t xml:space="preserve">, in Case they had remain’d unbaptised: looking upon them, altho’ not duly fitted for the Sacrament of Communion &amp; Confirmation, yet sufficiently so for the Sacrament of Union and Initiation; Professors in their Infancy </w:t>
      </w:r>
      <w:r>
        <w:rPr>
          <w:i/>
          <w:iCs/>
        </w:rPr>
        <w:t xml:space="preserve">Parentally</w:t>
      </w:r>
      <w:r>
        <w:t xml:space="preserve">, and now </w:t>
      </w:r>
      <w:r>
        <w:rPr>
          <w:i/>
          <w:iCs/>
        </w:rPr>
        <w:t xml:space="preserve">Personally</w:t>
      </w:r>
      <w:r>
        <w:t xml:space="preserve"> in an initial Way; appearing </w:t>
      </w:r>
      <w:r>
        <w:rPr>
          <w:i/>
          <w:iCs/>
        </w:rPr>
        <w:t xml:space="preserve">Abraham</w:t>
      </w:r>
      <w:r>
        <w:t xml:space="preserve">'s Children, in some Measure of </w:t>
      </w:r>
      <w:r>
        <w:rPr>
          <w:i/>
          <w:iCs/>
        </w:rPr>
        <w:t xml:space="preserve">Truth</w:t>
      </w:r>
      <w:r>
        <w:t xml:space="preserve">, to a judicious Charity; justly therefore baptisable, in their Persons and Offspring, by all the Rules of the Gospel.</w:t>
      </w:r>
      <w:r>
        <w:rPr>
          <w:rStyle w:val="FootnoteReference"/>
        </w:rPr>
        <w:footnoteReference w:id="1429"/>
      </w:r>
      <w:r>
        <w:t xml:space="preserve"> -- I am not here to argue upon the Justness of this Scheme of Thought on the Case; but only to represent the Fact in a genuine Light.</w:t>
      </w:r>
    </w:p>
    <w:p>
      <w:pPr>
        <w:pStyle w:val="BodyText"/>
      </w:pPr>
      <w:r>
        <w:t xml:space="preserve">I have no Room (Sir) for any further Remarks. But must conclude, with Christian Salutes, and the Tender of every brotherly Office, from</w:t>
      </w:r>
    </w:p>
    <w:p>
      <w:pPr>
        <w:pStyle w:val="BodyText"/>
      </w:pPr>
      <w:r>
        <w:rPr>
          <w:i/>
          <w:iCs/>
        </w:rPr>
        <w:t xml:space="preserve">Your very affectionate Friend and humble Servant,</w:t>
      </w:r>
      <w:r>
        <w:t xml:space="preserve"> THOMAS FOXCROFT. Boston, June 26. 1749.</w:t>
      </w:r>
    </w:p>
    <w:p>
      <w:pPr>
        <w:pStyle w:val="Heading1"/>
        <w:pageBreakBefore/>
      </w:pPr>
      <w:bookmarkStart w:name="heading_b79_letter_from_john_searle_" w:id="352"/>
      <w:r>
        <w:t xml:space="preserve">B79. Letter from John Searle[?], [c. July 1749] B079.J.Searle-JE c edited</w:t>
      </w:r>
      <w:bookmarkEnd w:id="352"/>
    </w:p>
    <w:p>
      <w:pPr>
        <w:pStyle w:val="BodyText"/>
      </w:pPr>
      <w:r>
        <w:t xml:space="preserve">John Searle[?]B079. [John Searle] to JE, n.d. [c. 7/49]. BRBL, Sermon frags., f. 1160. Shorn at bottom.</w:t>
      </w:r>
    </w:p>
    <w:p>
      <w:pPr>
        <w:pStyle w:val="BodyText"/>
      </w:pPr>
      <w:r>
        <w:t xml:space="preserve">Revd Sir,</w:t>
      </w:r>
    </w:p>
    <w:p>
      <w:pPr>
        <w:pStyle w:val="BodyText"/>
      </w:pPr>
      <w:r>
        <w:t xml:space="preserve">These Wait upon you to inform you that we have made Choice of you to preach the Sermon wh will be expected on the Day of My Ordination, and humbly to desire you to gratify us in this thing - the People are unanimous in desiring it. and it Seems properly to fall upon you Revd Sir, Seeing you have had the Greatest Acquaintance with me of any of the Ministers that will be present.</w:t>
      </w:r>
    </w:p>
    <w:p>
      <w:pPr>
        <w:pStyle w:val="BodyText"/>
      </w:pPr>
      <w:r>
        <w:t xml:space="preserve">The Journey it is likely will not be tedious for the Road is usually better at that Time of the year, than any other, it may be comfortably rid in 2. Days Glascow is about half way from Northampton here, and there is Comfortable entertainment, for man and horse.</w:t>
      </w:r>
    </w:p>
    <w:p>
      <w:pPr>
        <w:pStyle w:val="BodyText"/>
      </w:pPr>
      <w:r>
        <w:t xml:space="preserve">I hope Sir, you wil not fail of coming, &amp; preaching the Sermon, but if by any Consideration you are determined not to do it, be pleased to Signify it by the Bearer. I beg an Interest in your prayers to God for me that I Might be prepar'd for for the great work of the Gospel Ministry, &amp; to come to this People in the fullness of the Blessing of the Gospel of Christ.</w:t>
      </w:r>
    </w:p>
    <w:p>
      <w:pPr>
        <w:pStyle w:val="BodyText"/>
      </w:pPr>
      <w:r>
        <w:t xml:space="preserve">These, with my Duty to yourself &amp; Madam and Love to your Children, are humbly offer'd by […]</w:t>
      </w:r>
    </w:p>
    <w:p>
      <w:pPr>
        <w:pStyle w:val="Heading1"/>
        <w:pageBreakBefore/>
      </w:pPr>
      <w:bookmarkStart w:name="heading_b80_letter_from_thomas_foste" w:id="353"/>
      <w:r>
        <w:t xml:space="preserve">B80. Letter from Thomas Foster (Fragment), [Before August 1749] B080.T.Foster-JE before8-49 edited</w:t>
      </w:r>
      <w:bookmarkEnd w:id="353"/>
    </w:p>
    <w:p>
      <w:pPr>
        <w:pStyle w:val="BodyText"/>
      </w:pPr>
      <w:r>
        <w:t xml:space="preserve">Thomas FosterB080. Thomas Foster to JE, n.d. [before 8/49]. Fragment. BRBL, Sermon on Jer. 50:4-5 (Aug. 1749). Signature and postscript only. Addressed on back "For / The Revd / Mr Jonathan Edwards / of / Northampton."</w:t>
      </w:r>
    </w:p>
    <w:p>
      <w:pPr>
        <w:pStyle w:val="BodyText"/>
      </w:pPr>
      <w:r>
        <w:t xml:space="preserve">[…]</w:t>
      </w:r>
    </w:p>
    <w:p>
      <w:pPr>
        <w:pStyle w:val="BodyText"/>
      </w:pPr>
      <w:r>
        <w:t xml:space="preserve">of Christ in ye words Thos Foster</w:t>
      </w:r>
    </w:p>
    <w:p>
      <w:pPr>
        <w:pStyle w:val="BodyText"/>
      </w:pPr>
      <w:r>
        <w:t xml:space="preserve">PS tho I sealed ye Letter at Boston where I now am I suppose you know I live at plymouth plymouth</w:t>
      </w:r>
    </w:p>
    <w:p>
      <w:pPr>
        <w:pStyle w:val="Heading1"/>
        <w:pageBreakBefore/>
      </w:pPr>
      <w:bookmarkStart w:name="heading_b83_letter_from_david_parson" w:id="354"/>
      <w:r>
        <w:t xml:space="preserve">B83. Letter from David Parsons, Jr., February 21, 1750 B083.D.Parsons-JE 2-21-50 edited</w:t>
      </w:r>
      <w:bookmarkEnd w:id="354"/>
    </w:p>
    <w:p>
      <w:pPr>
        <w:pStyle w:val="BodyText"/>
      </w:pPr>
      <w:r>
        <w:t xml:space="preserve">David Parsons, Jr.B083. David Parsons to JE, 2/21/50. BRBL, f. 1331.</w:t>
      </w:r>
    </w:p>
    <w:p>
      <w:pPr>
        <w:pStyle w:val="BodyText"/>
      </w:pPr>
      <w:r>
        <w:t xml:space="preserve">Hadly Febry 21: 1749/50</w:t>
      </w:r>
    </w:p>
    <w:p>
      <w:pPr>
        <w:pStyle w:val="BodyText"/>
      </w:pPr>
      <w:r>
        <w:t xml:space="preserve">Revd &amp; Hond Sr</w:t>
      </w:r>
    </w:p>
    <w:p>
      <w:pPr>
        <w:pStyle w:val="BodyText"/>
      </w:pPr>
      <w:r>
        <w:t xml:space="preserve">Md Edwards has proposed to me a Question which for some Reasons I am unwilling to Resolve to any Person but your self; &amp; to you sr: only for your private improvement which Please sir to take in this transcript of a letter to me</w:t>
      </w:r>
    </w:p>
    <w:p>
      <w:pPr>
        <w:pStyle w:val="BodyText"/>
      </w:pPr>
      <w:r>
        <w:t xml:space="preserve">Revd sr Northampton People are desirious of having Some minister preach on the Opposite side of the Controversy to Mr Edwards, they have brôt an Application to this Association for advice &amp; Lodgd with them a protest</w:t>
      </w:r>
      <w:r>
        <w:rPr>
          <w:rStyle w:val="FootnoteReference"/>
        </w:rPr>
        <w:footnoteReference w:id="1430"/>
      </w:r>
      <w:r>
        <w:t xml:space="preserve"> &amp; at their desire with the Advice of some of our Brethren in the ministry I have wrote to the ministers to desire them to Meet at -- on thursday Early in the morning I hope you will Come, for you Cant Easily think what Posture things are in, &amp; unless we do Concert Some measures we Are in Danger of being overrun, &amp; Northampton will proceed to Extreeme Measures (being Conducted by some Gent: not over tender of ministers or Chhs) which may prove of Pernicious Consesequence to us &amp; all our Chhs.</w:t>
      </w:r>
    </w:p>
    <w:p>
      <w:pPr>
        <w:pStyle w:val="BodyText"/>
      </w:pPr>
      <w:r>
        <w:t xml:space="preserve">I have the Promise of some Gent: of some hope you will not fail from yr Brother &amp;c.</w:t>
      </w:r>
    </w:p>
    <w:p>
      <w:pPr>
        <w:pStyle w:val="BodyText"/>
      </w:pPr>
      <w:r>
        <w:t xml:space="preserve">Feb: 20th: 1749/50</w:t>
      </w:r>
    </w:p>
    <w:p>
      <w:pPr>
        <w:pStyle w:val="SceneBreak"/>
      </w:pPr>
      <w:r>
        <w:t xml:space="preserve">* * *</w:t>
      </w:r>
    </w:p>
    <w:p>
      <w:pPr>
        <w:pStyle w:val="BodyText"/>
      </w:pPr>
      <w:r>
        <w:t xml:space="preserve">That you may have much of Divine Support &amp; Direction under your unhappy Destressing Troubles is the Wish &amp; Prayer of sr your oblidged friend &amp; very humble Servt David Parsons</w:t>
      </w:r>
    </w:p>
    <w:p>
      <w:pPr>
        <w:pStyle w:val="Heading1"/>
        <w:pageBreakBefore/>
      </w:pPr>
      <w:bookmarkStart w:name="heading_b84_letter_from_stephen_will" w:id="355"/>
      <w:r>
        <w:t xml:space="preserve">B84. Letter from Stephen Williams, April 5, 1750 B084.S.Williams-JE 4-5-50 edited</w:t>
      </w:r>
      <w:bookmarkEnd w:id="355"/>
    </w:p>
    <w:p>
      <w:pPr>
        <w:pStyle w:val="BodyText"/>
      </w:pPr>
      <w:r>
        <w:t xml:space="preserve">Stephen WilliamsC084. Stephen Williams to JE, 4/5/50. BRBL, f. 1335.</w:t>
      </w:r>
    </w:p>
    <w:p>
      <w:pPr>
        <w:pStyle w:val="BodyText"/>
      </w:pPr>
      <w:r>
        <w:t xml:space="preserve">Springfield Apr 5th 1750</w:t>
      </w:r>
    </w:p>
    <w:p>
      <w:pPr>
        <w:pStyle w:val="BodyText"/>
      </w:pPr>
      <w:r>
        <w:t xml:space="preserve">Rev. &amp; Dear Sir,</w:t>
      </w:r>
    </w:p>
    <w:p>
      <w:pPr>
        <w:pStyle w:val="BodyText"/>
      </w:pPr>
      <w:r>
        <w:t xml:space="preserve">We have received a letter from a Committee chosen at Northampton on the 2d Instant, desiring our advice whether the Church there should agree with your self, in your desire or resolution to go out of the County for two or three Churches or Ministers of a Councill to decide your labouring affairs we have return'd them an Answer, a Copy of which we Enclose to you, as of this also to them.</w:t>
      </w:r>
    </w:p>
    <w:p>
      <w:pPr>
        <w:pStyle w:val="BodyText"/>
      </w:pPr>
      <w:r>
        <w:t xml:space="preserve">We are heartily concern'd at the unhappy situation of your affairs, and should gladly contribute to your help, we looked upon our selves in duty bound to answer their Letter, and you there see our sentiments as we have offered them to your people. We would also propose to your self, That you will use Condescendency and Christian methods, That the Question in debate, may be resolv'd; that thereby the way may be open'd to a decisive Councill, as soon as may be, which we understand you your self &amp; the people are very desirous of.</w:t>
      </w:r>
    </w:p>
    <w:p>
      <w:pPr>
        <w:pStyle w:val="BodyText"/>
      </w:pPr>
      <w:r>
        <w:t xml:space="preserve">The Revd Mr Hopkins has communicated to us, the Letter you wrote to him of the 2d Instant, and we are fully of the mind, that you ought to have opportunity to give your Reasons, why you should go out of the County, to those, who have the Consideration of the Case. And we hope, Sir, that you with the Church, will, in a friendly manner, agree upon some [2] Method for the resolution of that labouring Question.</w:t>
      </w:r>
    </w:p>
    <w:p>
      <w:pPr>
        <w:pStyle w:val="BodyText"/>
      </w:pPr>
      <w:r>
        <w:t xml:space="preserve">And we need not say to you that the more of a Christian condescention is us'd on both sides, the nearer, you will come to the Obligations you ly under as Christians, and the more likely to obtain a happy Issue. Wishing the Divine Direction &amp; Blessing to you &amp; your People.</w:t>
      </w:r>
    </w:p>
    <w:p>
      <w:pPr>
        <w:pStyle w:val="BodyText"/>
      </w:pPr>
      <w:r>
        <w:t xml:space="preserve">we are your Brethren &amp; fellow Servts Stephn Williams, Moderator in the name &amp; by order of the Association. To the Revd Mr Jona Edwards at Northampton.</w:t>
      </w:r>
    </w:p>
    <w:p>
      <w:pPr>
        <w:pStyle w:val="Heading1"/>
        <w:pageBreakBefore/>
      </w:pPr>
      <w:bookmarkStart w:name="heading_b85_letter_from_jonathan_jud" w:id="356"/>
      <w:r>
        <w:t xml:space="preserve">B85. Letter from Jonathan Judd, [c. April] 1750 B085.J.Judd-JE c edited</w:t>
      </w:r>
      <w:bookmarkEnd w:id="356"/>
    </w:p>
    <w:p>
      <w:pPr>
        <w:pStyle w:val="BodyText"/>
      </w:pPr>
      <w:r>
        <w:t xml:space="preserve">Jonathan JuddB085. Jonathan Judd to JE, [c. Apr.?] 1750. BRBL, "History of Redemption," Notebook 1, p. 87, f. 1212.</w:t>
      </w:r>
    </w:p>
    <w:p>
      <w:pPr>
        <w:pStyle w:val="BodyText"/>
      </w:pPr>
      <w:r>
        <w:t xml:space="preserve">Revd and dear Sir</w:t>
      </w:r>
    </w:p>
    <w:p>
      <w:pPr>
        <w:pStyle w:val="BodyText"/>
      </w:pPr>
      <w:r>
        <w:t xml:space="preserve">I desire (if your buiseness will permit) that you would take the trouble to solve a difficulty which at present I cant get over - I find mr Baxter insists upon [-] a professing of Saving faith in order to to members of the visable chh and in this faith he includes not only ye assent of Judgment but also the Consent of the will - (which no dout is included in Saving faith) but yet he allows not a necessaty of assurance of a saving faith - I will transcribe his words that you may fully understand what I aim at -- pag 43 by a profesion I mean in ye proper sence that which hath Somthing present for its object or Subject professed. its its a present assent assent and Consent that is to be professed &amp;c- thus its evident according to him, that a person must profess that he believes with a Saving faith or he now with his whole heart beleives in Christ yet in the next pag he hath thes words. Note. Also that it is not a Profession of this faith of mine is Saving indeed saving Sincere Justifying or Saving faith, that I Speak of &amp;c thes words either directly or indrectly show that he did not insist upon assurance - and the difficulty with me is this (viz) how a person Can Consistent with truth make Such a profession and not have assurence as I before observed, his words necessarily include, as much as to say I beleive with all my heart or further as much as that I have with my whole heart chosen Christ as my Savior and esteem him above all other enjoyments and I want to know how this can be complyed with Consistent with truth and yet the person is not assured - - - - In removing this dout or difficulty you will much oblige me yr und unworthy Son in the Gospel -- -- Jonathan Judd NH 1750</w:t>
      </w:r>
    </w:p>
    <w:p>
      <w:pPr>
        <w:pStyle w:val="BodyText"/>
      </w:pPr>
      <w:r>
        <w:t xml:space="preserve">P.S. I meet with the Same difficulty in wt you have published (viz) in yr treatise upon the Aeffe Affection pag 298 and in your enquiry into the qualifications of the members pg 14 compared with page 110 -- --</w:t>
      </w:r>
    </w:p>
    <w:p>
      <w:pPr>
        <w:pStyle w:val="Heading1"/>
        <w:pageBreakBefore/>
      </w:pPr>
      <w:bookmarkStart w:name="heading_b86_letter_from_peter_clark_" w:id="357"/>
      <w:r>
        <w:t xml:space="preserve">B86. Letter from Peter Clark, May 21, 1750 B086.P.Clark-JE 5-21-50 edited</w:t>
      </w:r>
      <w:bookmarkEnd w:id="357"/>
    </w:p>
    <w:p>
      <w:pPr>
        <w:pStyle w:val="BodyText"/>
      </w:pPr>
      <w:r>
        <w:t xml:space="preserve">Peter ClarkB086. Peter Clark to JE, 521/50. BRBL, f. 1327.</w:t>
      </w:r>
    </w:p>
    <w:p>
      <w:pPr>
        <w:pStyle w:val="BodyText"/>
      </w:pPr>
      <w:r>
        <w:t xml:space="preserve">Salem Village May 21. 1750</w:t>
      </w:r>
    </w:p>
    <w:p>
      <w:pPr>
        <w:pStyle w:val="BodyText"/>
      </w:pPr>
      <w:r>
        <w:t xml:space="preserve">Revd &amp; Dear Sir.</w:t>
      </w:r>
    </w:p>
    <w:p>
      <w:pPr>
        <w:pStyle w:val="BodyText"/>
      </w:pPr>
      <w:r>
        <w:t xml:space="preserve">Yesterday being ye Lords day, as I was Going down to Salem I receiv'd your Letter on ye 7th instant, &amp; was desired by the bearer to return an Answer, &amp; Leave it in Salem this day; &amp; being oblig'd besides ye two Stated Exercises in public, to preach on occasion Extraordinary in ye Evening, it was Late before I return'd home at night. So that ye shortness of ye time to which I was limited, will allow me to write but a few lines, which I can Scarce call an Answer to your Letter. I find Sir, by your Letter, it is expected, that I would write to your people my tho't, of your Late Book, after I had read it; Indeed I had propos'd such a thing, but I think, I made no absolute promise of it, but only Said I might do it, if I tho't it proper, &amp; adviseable &amp;c. But since I have perused your Book, Especially Since you have explain'd yourself more fully on Some particular points in your Letter, I am more undetermined, whether it be proper; because I am more at a Loss to apprehend, wherein ye main ground of ye Controversy, between you, &amp; your people lies; or where matters Stick, that shou'd hinder an accommodation between you &amp; them.</w:t>
      </w:r>
    </w:p>
    <w:p>
      <w:pPr>
        <w:pStyle w:val="BodyText"/>
      </w:pPr>
      <w:r>
        <w:t xml:space="preserve">For after you have Conceeded, that a person making a profession of the Essentials of Godliness, or ye Acts implyed in an hearty compliance with ye Covenant, made understandingly, if there were an external conversation agreable thereto, had a right to be receiv'd, as ye object of a publick Charity even tho' he himself might scruple his own Conversion yet that ye minister or Church, had no right Debar Such a professour, tho' he sho'd say, he did not think himself Converted; as you write in your Letter, I can't easily conceive, what can reasonably be objected, even by those that are in ye Sentiments of ye Late Revd Mr Stoddard, unless they will Say that ye Church must admit its members without any personal profession at all, or upon a profession of anything beside, or short of ye Christian Covenant, or unless they make ye obligation of ye Covenant ye Sole matter of such profession, yt is to Say, a profession, or acknowledgemt of their obligations to ye duties of ye Covt tho' conscious in ye meantime, of a reigning aversion in themselves to ye principal Dutys &amp; privileges of it. The two former Suppositions, I believe, will not be asserted, or maintain'd. And as to ye Last, I am firmly of ye perswasion, that a present consent to both parts of ye Covt that is, a present Choice of God for our God in Christ, &amp; an actual Compliance with ye Conditions of ye Covt imparting faith &amp; Repentance (and not a promise De futuro) as well as a Consent to ye Obligations of ye Covt ought to be made ye matter of Such a Christian profession as gives a right of Admission into ye visible Church. for, as there is no other Door (if I understand ye Gospel) of admission to Spiritual Communion with Christ in ye invisible church, but a true faith, repentance, Selfdenial &amp;c. So a visible profession of those Graces, &amp; dutys is ye only Door of Admission to ye Communion of ye visible Church. That which you complain of in ye Establish'd method of ye Churches proceedings, as ye Ground of your Scruple, you Say is their publickly assenting to ye form of Words rehears'd on occasion of Admission to Communion, without pretending thereby to mean any Such thing as an hearty Consent to the terms of ye Gospel Covt - but to something Else -- Something Consistent with their knowing that they don't chuse God as their Chief Good, but Love ye world more than him &amp;c. If this be a true account of ye proceedings of any Church, there Seems to be matter of Blame somewhere, either in ye form of words, or in ye assent to it; for either ye form of words, assented to, is ye Form of Sound words, or ye Baptismal Covt importing ye personal Dedication of him that assents to it, to God ye Father, Son, &amp; Holy Ghost, or it is not; If it be not ye Christian covt Sealed in Baptism which is assented to, in order to admission to Communion, there is certainly a defect in ye Form, but if it be the Christian Covenant, (as I presume it is) then ye Defect must be in ye assent, and I confess, I see not how a solemn publick Consent to this covt with such a Construction put upon it, as you have represented, can be vindicated from blame. for I must insist upon it, as my principle, (as I declared in my Letter to Majr Pomroy) &amp; I think it one of ye foundation principles of the oracles of God, that it is Credible profession of Repentance towards God, &amp; faith towards our Lord Jesus Christ, which is Requisite, &amp; sufficient to Give a right to Church Communion in Sacred ordinances. I hold it to be necessary, &amp; you, Sir, if I may gather your sense from your Book, or from your Letter, agree with me in granting it Sufficient. And therefore according to ye principles Laid down in my Letter, I don't apprehend myself concern'd to contradict, or oppose anything material in the main Design of your Book. Some things, I tho't, needed to be explain'd (as we are apt to think, in reading any thing with a Critical attention) &amp; for want of a fuller explanation did not know how far they might be carryed. But ye Chief of these you have explain'd to Good Satisfaction in your Letter. And if ye Good people of your Parish, think (from what I have written) that I stand on their side, I would hope ye Difference between you &amp; them is not so Great, but that it may, by prudent &amp; proper method, be amicably Composed. Dear Sir, I am not Conscious to myself of having had my mind prepossess'd with prejudice, from ye Reports &amp; informations I have had from one side, or other in ye Controversy. - I shou'd be heartily Sorry, if any thing I have Said, or written shou'd be improv'd to your disadvantage, or if it were capable of being So improv'd, And particularly, that there shou'd be any mistake about what I said of ye Absurdity, of (what I was inform'd was) your opinion. I never Said, Sir, that your opinion, or ye opinion you maintain'd in fact was absurd, or easily Reduc'd to an Absurdity, but th I said it of ye opinion itself, by mistake reported to have been yours, this I did indeed, &amp; do still tax with absurdity, as you also do, with arrogance, &amp; presumption. And I had never said it to your people, but to account, as well as I could, for ye misinformation they had Receiv'd of my being engaged in Answering your Book. Yet have been Careful at ye Same time to intimate my Disbelief of it; And in my Letter to Maj. Pumroy, plainly signifyed, yt I wou'd not give in to ye belief, that you espous'd the principle referr'd to, for this very Reason, even because of ye absurdity of it. And if it has been improv'd by any to your prejudice, it was far beyond my intention, &amp; (I think) the reason of ye thing. But tho' I believed you to be wrong'd in ye Report, yet I imagin'd you had given Greater Occasion for it than I find you have done, &amp; was ready to think it more likely, (as I was inform'd by others) that tho' you disclaim'd a discriminating Judgment of ye Spiritual State of others, yet that you insisted upon persons having certain experience, &amp; Evidence of a Work of Conversion in themselves, even to their own assurance, who offer'd themselves to your Communion, in order to their Admission, (which, I tho't, needed a little Correction) but even this, so far as appears, is Groundless; Whatever passages in your Book Seem to have an Aspect that way, ye t you have Given me abundant Satisfaction, in your Letter, that you are rather in ye Contrary sentimt in declaring it to be your Judgment, that a professour ought not to be debarr'd from ye Lords table, tho' he had scruples about his own Conversion, having ye Gospel requisites of a visible profession, to intitle him to the publick Charity. - I had thoughts of writing to you, Sir, when I was under a sort of Necessity of writing to your people. But you have happily prevented me, for ye Concessions in your Letter before mention'd, are ye fullest that I would have advis'd to, in order to ye Composition of ye Difference between you &amp; your Brethren; And if ye Same be propos'd to them, I can't but be perswaded of introducing an harmony between you &amp; your people. Which I sincerely Wish &amp; pray &amp; </w:t>
      </w:r>
      <w:r>
        <w:rPr>
          <w:rStyle w:val="FootnoteReference"/>
        </w:rPr>
        <w:footnoteReference w:id="1431"/>
      </w:r>
      <w:r>
        <w:t xml:space="preserve"> hope that it may please God by his overruling providence &amp; grace to bring to Effect. But I must Confess, as I intimated in my Letter at first, Since my Reading your Book &amp; Letter, I Seem to be more in ye dark, about ye main point on which ye present controversy turns, than before, and So may not be in so fit a Capacity to Give advice.</w:t>
      </w:r>
    </w:p>
    <w:p>
      <w:pPr>
        <w:pStyle w:val="BodyText"/>
      </w:pPr>
      <w:r>
        <w:t xml:space="preserve">Yet this I would Say, rather than there shou'd be a breach between you &amp; your people, pray, Sir, condescend to ye utmost you can, with a Safe Conscience, &amp; Consider how far it may be Expedient to yield to a prevailing Custom consistently with your faithfulness to your charge for preserving ye unity of ye Spirit in ye bond of peace. I am very Sensible your trials are Great, under which you will have need of much wisdom, &amp; meekness, &amp; occasion for ye use of those eminent ministerial Gifts &amp; graces with which God has furnish'd you; -- I heartily Sympathize with you, in your Difficulties &amp; troubles, being not wholly a stranger to ye heart of a minister under trials of a like nature -- I would add much more on ye Subject of your Book &amp; Letter, but must crave your excuse of my abruptness, by reason of ye difficulty, of writing, &amp; want of time. Whether it may serve any Good End, for me to write any tho'ts further upon it to you, or them, as I proposed, I am still in doubt. I wish all peace &amp; happiness to you, &amp; your family &amp; the Good Brethren of your Flock whom I respect &amp; honour, And Earnestly intreat ye God of all Grace to grant you Guidance &amp; assistance in your Difficult affairs, &amp; conduct them to a peace full &amp; happy Issue, And with desires of your prayers also for me I rest Dear Sir, your Affectionate Friend &amp; brother in ye Gospel Peter Clark</w:t>
      </w:r>
    </w:p>
    <w:p>
      <w:pPr>
        <w:pStyle w:val="BodyText"/>
      </w:pPr>
      <w:r>
        <w:t xml:space="preserve">To ye Revd Mr Jona Edwards.</w:t>
      </w:r>
    </w:p>
    <w:p>
      <w:pPr>
        <w:pStyle w:val="Heading1"/>
        <w:pageBreakBefore/>
      </w:pPr>
      <w:bookmarkStart w:name="heading_b87_letter_from_john_owen_ju" w:id="358"/>
      <w:r>
        <w:t xml:space="preserve">B87. Letter from John Owen, June 2, 1750 B087.J.Owen-JE 6-2-50 edited</w:t>
      </w:r>
      <w:bookmarkEnd w:id="358"/>
    </w:p>
    <w:p>
      <w:pPr>
        <w:pStyle w:val="BodyText"/>
      </w:pPr>
      <w:r>
        <w:t xml:space="preserve">John OwenB087. John Owen to JE, 6/2/50. BRBL, f. 1330.</w:t>
      </w:r>
    </w:p>
    <w:p>
      <w:pPr>
        <w:pStyle w:val="BodyText"/>
      </w:pPr>
      <w:r>
        <w:t xml:space="preserve">Revd: and much Honoured, Sir.</w:t>
      </w:r>
    </w:p>
    <w:p>
      <w:pPr>
        <w:pStyle w:val="BodyText"/>
      </w:pPr>
      <w:r>
        <w:t xml:space="preserve">Altho' I stand in a Low and vastly unequal station to you, to whome I'm going to write yet I trust you'l pardon my Boldness herein, Since you are a professed Deciple of the Lord Jesus Christ, and an Instructor of the Ignorant; who are So in matters of Religeon and Such a one I must profess myself to be in a great measure in Spiritual and Divine things. I have but Little time I can Spare from the Business of my Occupation, yet I have Spent Some of my Spare Howers in Reading your tract, Concerning the Qualification of members to full Communion; &amp; I must Say (without flattery) the Arguments are fully Satisfying to me, and do appear abundantly Clear: your Book has also been a means of Convinceing Some persons, of Religion good understanding to be of the Same mind; but</w:t>
      </w:r>
      <w:r>
        <w:rPr>
          <w:rStyle w:val="FootnoteReference"/>
        </w:rPr>
        <w:footnoteReference w:id="1432"/>
      </w:r>
      <w:r>
        <w:t xml:space="preserve"> others are So prejudiced against the Doctrine you have there maintained, that will not read the Book; but Condemn it before they See it; I think I am thankfull that providence has Seen it to bring you on yt Side of the Quest: and hope in time true Christians will all Embrace that Doc: but at ye Same time we have reason to be Sorry &amp; Concerned for the unhappy Difference among Professors on account thereof, and Especially among the People of N: Hampton; Now is the time ye Great Enemy of mankind will improve to ye uttermost, to Divide Christians among themselves; Now Satan will use his utmost Skill to Cause all Revealled Religeon to be Derided and Scoffed at; now will Deists, &amp; Athiests Rejoice in Heart; and hope for more &amp; more Confusion among Professors, Oh! how will they mock, how will they Vaunt themselves over Gods Heritage and Say So is it come to pass as we Imagined &amp; Sayed it would.</w:t>
      </w:r>
    </w:p>
    <w:p>
      <w:pPr>
        <w:pStyle w:val="BodyText"/>
      </w:pPr>
      <w:r>
        <w:t xml:space="preserve">But I need not add here you (Revd: Sir) are not Ignorant of Satans Devices; but while in the Body have not ye best Christians need to watch &amp; pray least they enter into temptation. - - Your People have their Spirits Raised, (as I perceive by talking with Some of them) and Should they not be treated with a Spirit of meekness, Love &amp; tenderness? Should they not be Intreated perswaded, and invited, in these things? are they not in this Regard (tho' old Xns) Babes in this Doctrine of X you've maintained? they have been perhaps from their Childhood trained up in the contrary Scheme, they have received ye opposite Doctrine, almost Universaly from One of the most Eminent Divines in N: England, I mean your Venerable Predicessor; they have many if not the most of them taken it upon trust (as most people do all their principals in Religeon) without any Examination; &amp; they are hardly beaten from it; they are hardly perswaded to enter into any Examination about it: (as I have found by talking with Some of them) they think it almost Sufficient to Say Mr: Stoddard</w:t>
      </w:r>
      <w:r>
        <w:rPr>
          <w:rStyle w:val="FootnoteReference"/>
        </w:rPr>
        <w:footnoteReference w:id="1433"/>
      </w:r>
      <w:r>
        <w:t xml:space="preserve"> Sayed So, &amp; So; they take him for a Text, and never Examine into ye Holy Scripture to Se whether the things he Speak in this Regard, were So, or not; From hence Revd: Sir, does it not appear that must have all patience used with them? let them have time; let their Spirits Cool, perswade them both publickly &amp; privately. and it is to be hoped they will in time, Come to See the Truth of the Doc: You hold to.</w:t>
      </w:r>
    </w:p>
    <w:p>
      <w:pPr>
        <w:pStyle w:val="BodyText"/>
      </w:pPr>
      <w:r>
        <w:t xml:space="preserve">But after all Should they Continue to Reject the Same, &amp; refuse to Examine anything about it &amp; to Cast you out from among them; yet Dubtless you will have the Testimony of a Good Conscience, which will yield more true peace &amp; Comfort, than any Earthly Enjoyment whatsoever: And tho Some Great Divine Should appear on ye other Side of the Question; you will not be Surprized; knowing the Doc: you've Espoused is the Doctrine of the N Testim-</w:t>
      </w:r>
      <w:r>
        <w:rPr>
          <w:rStyle w:val="FootnoteReference"/>
        </w:rPr>
        <w:footnoteReference w:id="1434"/>
      </w:r>
      <w:r>
        <w:t xml:space="preserve"> [-] ent, &amp; will finally be owned by the Great Lord of Chh Jesus Christ, Since none but true Christians will be accepted with him at Last: But fearing I have transgressed by writing too much, I conclude only would Say, That altho I am fully Satisfied with the truth of your Scheme yet Some Scruples have a Risen in my mind (and Some have been objected to me) which I should be glad to have more fully Cleared, and if ever you Should apear in Print again on this Subject, If you (Revd: Sir) think them worth your Notice, you will be pleased to take Some Notice of ye Folloing things: vizt: 1. What Shall one do; being Convinced of the truth of yt: Doc: yt: none have right to ye Sacrament of the Lords Supper unless they can truely make a profession of Godliness, and yet was formerly admitted on the Contrary principal?</w:t>
      </w:r>
      <w:r>
        <w:rPr>
          <w:rStyle w:val="FootnoteReference"/>
        </w:rPr>
        <w:footnoteReference w:id="1435"/>
      </w:r>
      <w:r>
        <w:t xml:space="preserve"> Shall Such a one not thinking himself Converted; Continue Comeing to ye Sacrament, or Shall he forbare? 2: Shall an unregenerate man that has owned the Covenant (as 'tis Called) bring his Children to Baptism, or Shall he forbare? 3. Whether it be the Duty of a person that is a member of a Chh to Join in the Sacrament with a Chruch that admits members with a profession of Godliness?</w:t>
      </w:r>
    </w:p>
    <w:p>
      <w:pPr>
        <w:pStyle w:val="BodyText"/>
      </w:pPr>
      <w:r>
        <w:t xml:space="preserve">There is another objection made to me by a Revd: minister; And tho' I think it not to ye Case, yet because it Came from a minister will mention it - - 4.: whether a member of a Chh So often as he is in Doubt about his Real Change Stay away from ye Sacrament of ye Lords Supper, or Shall he Come? 5 It has also been brought to me as an Argument against the truth of</w:t>
      </w:r>
      <w:r>
        <w:rPr>
          <w:rStyle w:val="FootnoteReference"/>
        </w:rPr>
        <w:footnoteReference w:id="1436"/>
      </w:r>
      <w:r>
        <w:t xml:space="preserve"> your Doctrine by a person of Religeon: viz: That none that come to ye Lords Supr: while unconverted, &amp; afterwards have been hopefully Converted do repent their Joining with the Chh: whilst unregenerate, they think their coming to yt Sacrament was a means of their Convertion, and therefore Judge it a Duty to Come to ye Lords Supper while unconverted - - - - - - - - -</w:t>
      </w:r>
    </w:p>
    <w:p>
      <w:pPr>
        <w:pStyle w:val="BodyText"/>
      </w:pPr>
      <w:r>
        <w:t xml:space="preserve">These have Lain on ye minds of Some as objections to ye truth of yt: Doc: yt: maintains yt: churches Should admit none as members in full Communion with them but Such as make a profession of Godliness: and tho' I don't them Sufficient on any Account to overthro' yt: Doc: yet (for ought I know) it might be best these &amp; any other Scrules people have on their minds may be answered Thus Revd: Sir; Hopeing the doctrine you've maintained will in a Short time Spread it Self among all Christians, and the present Difficalties at N: Hampton terminate for Gods Glory and ye Good of Souls; &amp; your &amp; Family's welfare: I conclude by Beging your prayers for me &amp; mine, that God would give us Renewing pardoning &amp; Sanctifying Grace &amp; use [-] me &amp; mine as instruements of his Glory in the world through Jesus Christ</w:t>
      </w:r>
    </w:p>
    <w:p>
      <w:pPr>
        <w:pStyle w:val="BodyText"/>
      </w:pPr>
      <w:r>
        <w:t xml:space="preserve">Amen</w:t>
      </w:r>
    </w:p>
    <w:p>
      <w:pPr>
        <w:pStyle w:val="BodyText"/>
      </w:pPr>
      <w:r>
        <w:t xml:space="preserve">From your Sincere tho' unworthy Friend &amp; Humble Servt: John Owen Simsbury 1st Society June 2nd: A:D: 1750:</w:t>
      </w:r>
    </w:p>
    <w:p>
      <w:pPr>
        <w:pStyle w:val="BodyText"/>
      </w:pPr>
      <w:r>
        <w:t xml:space="preserve">P.S: If you would print again on the Subject aforementioned I wd endeavour to promote ye Same</w:t>
      </w:r>
    </w:p>
    <w:p>
      <w:pPr>
        <w:pStyle w:val="Heading1"/>
        <w:pageBreakBefore/>
      </w:pPr>
      <w:bookmarkStart w:name="heading_b88_letter_from_john_searle_" w:id="359"/>
      <w:r>
        <w:t xml:space="preserve">B88. Letter from John Searle, June 4, 1750 B088.J.Searl-JE 6-4-50 edited</w:t>
      </w:r>
      <w:bookmarkEnd w:id="359"/>
    </w:p>
    <w:p>
      <w:pPr>
        <w:pStyle w:val="BodyText"/>
      </w:pPr>
      <w:r>
        <w:t xml:space="preserve">John SearleB088. John Searl to JE, 6/4/50. Hartford Seminary, Edwards Papers.</w:t>
      </w:r>
    </w:p>
    <w:p>
      <w:pPr>
        <w:pStyle w:val="BodyText"/>
      </w:pPr>
      <w:r>
        <w:t xml:space="preserve">[Revd, and Hond Sir,</w:t>
      </w:r>
    </w:p>
    <w:p>
      <w:pPr>
        <w:pStyle w:val="BodyText"/>
      </w:pPr>
      <w:r>
        <w:t xml:space="preserve">Sixteen Days after the Date of your Letter I receiv'd it, where in I am desir'd to give in a Particular Testimony that your Opinion respecting the Lord's Supper, which] has Occasion'd such Tumults at Northampton of late, was not kept a Secret 'till after Col. Stoddard's Death. If the Letter had come speedily to my Hand, I suppose before this Time you might have receiv'd a Reply; which might have better Answer'd the End you had chiefly in View- however, I will endeavour (too late I fear) to give some Account of the Things propos'd.</w:t>
      </w:r>
    </w:p>
    <w:p>
      <w:pPr>
        <w:pStyle w:val="BodyText"/>
      </w:pPr>
      <w:r>
        <w:t xml:space="preserve">When I winter'd at Northampton at Deacon Pomroy's, which was in part of years 1746, &amp; 47, you deliver'd, &amp; and at Sundry times discours'd upon your Opinion, That a Profession of true Godliness was a Qualification requisite to full Communion in the Visible Church of Christ - Once in particular, you plainly manifested your Mind in Discourse with three of your Neighbours, which were as I remember, Capt. Sheldon, Lieut N. Phelps, &amp; Noah Parsons. - Besides, at another time, which I Shall not, probably, soon forget, as I was in your Study, you Mind appear'd considerably exercis'd and in a Moving Manner, said, "It Seems I am born to be a Man of Strife"! Then after mentioning two or three Tryals then past, you proceeded, Sir, to name One with which you was then exercis'd, viz. The Prospect of many Difficulties in ye Way of a certain Duty, which was a forsaking the Plan which Members had been Admitted into ye Christian Church: "I have for a long Time, you said, been reasoning [upon this Matter, and am come to a Satisfying Conclusion of the Truth, </w:t>
      </w:r>
      <w:r>
        <w:rPr>
          <w:rStyle w:val="FootnoteReference"/>
        </w:rPr>
        <w:footnoteReference w:id="1437"/>
      </w:r>
      <w:r>
        <w:t xml:space="preserve"> or Mind of Christ in ye Affair; Nor can I in Conscience, proceed for the future as I have done hereto fore"-or in Words to ye same Purpose.- Then, Sir, you gave it as your Opinion yt Col. Stoddard would Strenuously Maintain the Other Side of the Question, as well as far ye greater part of the Question, as well as far ye greater part of the Town. Then Straits and Difficulties, which might exercise your Family, upon your future Proceedings, Arose to your View.-Your leaving that smooth Path so long occupied] &amp; smooth'd by Mr Stoddard, for a Straiter, perplex'd with Bryars &amp; Thorns, seemed then much to try, not to Weaken your resolution. - One of the Wisest Means of Accomplishing your Purpose, you supposd might be Writing upon the Subject;- which I then Suppos'd you would soon engage in. And what seems Worthy of Notice, is, that you never enjoyn'd Secrecy upon me or Any other according to ye best of my Remembrance. - At Deac. Pomroy's I discoursed with him often upon this Affair, or I am strangely Mistaken; and read to him some Passages out of your Book of Religious Affections (p. 298-300) where I told him yt your Opinion with Regard to Xian Communion, was, if not expressly, at least implicitly laid down, &amp; might be fairly &amp; safely concluded, which I think he Allow'd.</w:t>
      </w:r>
    </w:p>
    <w:p>
      <w:pPr>
        <w:pStyle w:val="BodyText"/>
      </w:pPr>
      <w:r>
        <w:t xml:space="preserve">Eleazar King &amp; Eleazar Burt, both very Sociable Men, to my Knowledge heard of this Opinion; &amp; which I believe they will Allow; And is it not very probable that their NeÎbours would had some free Intimation?- The Pretence of Some Persons, in Northampton that sd Opinion was kept entirely a Secret till after Col. Stodard's Death, has appeared Strange to Me. Whether their late Exercises of Mind have eras'd some Things from their Memory, or whether their forgetfulness is Owing to some other particular Cause, 'tis not for me to determine. - The Spring after my Wintering at Deacon Pomroys, which was before Col. Stoddard's Death, I travel'd to Lebanon </w:t>
      </w:r>
      <w:r>
        <w:rPr>
          <w:rStyle w:val="FootnoteReference"/>
        </w:rPr>
        <w:footnoteReference w:id="1438"/>
      </w:r>
      <w:r>
        <w:t xml:space="preserve"> where Rumours of your Opinion had Spread, concerning which, some People in the Crank enquir'd of me; and upon enquiring of Mr. Wheelock, the Opinion had been known there, Months before. If the present Opportunity would Allow, &amp; if Need requir'd, I might have been more particular as to some Circumstances. -</w:t>
      </w:r>
    </w:p>
    <w:p>
      <w:pPr>
        <w:pStyle w:val="BodyText"/>
      </w:pPr>
      <w:r>
        <w:t xml:space="preserve">Tender &amp; Humble regards to your Family, from Revd. Sir, your unworthy Son and Humble Servt. John Searl</w:t>
      </w:r>
    </w:p>
    <w:p>
      <w:pPr>
        <w:pStyle w:val="BodyText"/>
      </w:pPr>
      <w:r>
        <w:t xml:space="preserve">GuilfordJune 4th. 1750.</w:t>
      </w:r>
    </w:p>
    <w:p>
      <w:pPr>
        <w:pStyle w:val="BodyText"/>
      </w:pPr>
      <w:r>
        <w:t xml:space="preserve">I remain still in a low State of Health, while my mind is exercis'd with Several Tryals; I therefore Need an Interest in your Prayers. J. S.</w:t>
      </w:r>
    </w:p>
    <w:p>
      <w:pPr>
        <w:pStyle w:val="Heading1"/>
        <w:pageBreakBefore/>
      </w:pPr>
      <w:bookmarkStart w:name="heading_b89_letter_from_edward_billi" w:id="360"/>
      <w:r>
        <w:t xml:space="preserve">B89. Letter from Edward Billing, June 11, 1750 B089.E.Billing-JE 6-11-50 edited</w:t>
      </w:r>
      <w:bookmarkEnd w:id="360"/>
    </w:p>
    <w:p>
      <w:pPr>
        <w:pStyle w:val="BodyText"/>
      </w:pPr>
      <w:r>
        <w:t xml:space="preserve">Edward BillingB089. Edward Billing to JE, 6/11/50. Cold Spring, Mass. BRBL, f. 1326.</w:t>
      </w:r>
    </w:p>
    <w:p>
      <w:pPr>
        <w:pStyle w:val="BodyText"/>
      </w:pPr>
      <w:r>
        <w:t xml:space="preserve">Revd &amp; Dear Sir.</w:t>
      </w:r>
    </w:p>
    <w:p>
      <w:pPr>
        <w:pStyle w:val="BodyText"/>
      </w:pPr>
      <w:r>
        <w:t xml:space="preserve">I have communicated ye Letter Missive from yr Chh to ye Chh of Cold spring, and proposed to their Chh. to Send a Delegate: But could obtain no vote: What ye reasons were I cant tell. But I was informed last week. that ye Chh would not let me go to Counsel: because my principles and Circumstances were such. as must render me an unfit Member of that Counsel: which suggestion (without doubt) was put into ye Noddles of some weak people. by some of your Chh renowned for Superiour wisdom. Another who came from N Hampton said yt He refused to vote. because many people at N H told Him they did not desire ye Counsel should sit upon ye affair. for they should not look upon themselves oblieged to follow ye advice of ye Counsel. And that If the Counsel should advise Mr Edwards to tarry longer, they would not regard it etc.</w:t>
      </w:r>
    </w:p>
    <w:p>
      <w:pPr>
        <w:pStyle w:val="BodyText"/>
      </w:pPr>
      <w:r>
        <w:t xml:space="preserve">This is ye sum of what I can say upon ye Matter: So that you see Revd Sir I am excused from ye buisnes which you desired me to perform. I hope you dont stand in need of my advice. But If I might advise you. it should be to this purpose: not to be run down by Northampton at last. But to propose to ye Chh yet to send to some other Chh to supply ye place of this Chh.or else to chose a or If not to desire your Chh to send a Letter to Me and to Some particular person of this Chh or some Neighbouring Chh. desiring us to come Join ye Counsel. for doubtless your Chh has a power to chose some member of this Chh or some other whethe and whoever is Chosen may go whether ye Chh wh He belongs to will send Him or not.</w:t>
      </w:r>
    </w:p>
    <w:p>
      <w:pPr>
        <w:pStyle w:val="BodyText"/>
      </w:pPr>
      <w:r>
        <w:t xml:space="preserve">If you think what I propose is reasonable then propose to yr Chh to send their request in a Letter sealed, to Ensign Dwight, or Jonathan Graves, or Joseph Bridgman. But I rather chose they would send to Col Dwight or Doc Pincheon. To come in ye room of a Delegate from this Chh. this is but a new scheam a[n]d possibbely you and I shall think it will not do when we haved viewed throughly.</w:t>
      </w:r>
    </w:p>
    <w:p>
      <w:pPr>
        <w:pStyle w:val="BodyText"/>
      </w:pPr>
      <w:r>
        <w:t xml:space="preserve">I have no more to add but my desire and prayer that God would be with you and carry you thro' and support you under all yr troubles.</w:t>
      </w:r>
    </w:p>
    <w:p>
      <w:pPr>
        <w:pStyle w:val="BodyText"/>
      </w:pPr>
      <w:r>
        <w:t xml:space="preserve">From yr real Friend &amp; Brother Ed Billing</w:t>
      </w:r>
    </w:p>
    <w:p>
      <w:pPr>
        <w:pStyle w:val="BodyText"/>
      </w:pPr>
      <w:r>
        <w:t xml:space="preserve">June 11. 1750.</w:t>
      </w:r>
    </w:p>
    <w:p>
      <w:pPr>
        <w:pStyle w:val="BodyText"/>
      </w:pPr>
      <w:r>
        <w:t xml:space="preserve">PS. I might have said further. some that belonged to this Chh Have said that mr Foxcrofts Chh refused to send a delegate with Him after He had read ye Letter wh you Sent Him to ye Chh. which misinformation I suppose they h some of your people gave with a view to hinder this Chh from sending a Delegate. so that doubtless ye hand of Joab was in this &amp; therefore If I was in your case I would insist upon having some Chh that Yr Chh should send to some other Chh to supply ye room of this. and let it be Mr Eatons Chh. and If they will not do it I would not submit ye matter to ye Counsel when it comes upon ye spot.</w:t>
      </w:r>
    </w:p>
    <w:p>
      <w:pPr>
        <w:pStyle w:val="Heading1"/>
        <w:pageBreakBefore/>
      </w:pPr>
      <w:bookmarkStart w:name="heading_b90_letter_from_ebenezer_bak" w:id="361"/>
      <w:r>
        <w:t xml:space="preserve">B90. Letter from Ebenezer Baker, June 28, 1750 B090.E.Baker-JE 6-28-50 edited</w:t>
      </w:r>
      <w:bookmarkEnd w:id="361"/>
    </w:p>
    <w:p>
      <w:pPr>
        <w:pStyle w:val="BodyText"/>
      </w:pPr>
      <w:r>
        <w:t xml:space="preserve">Ebenezer BakerB090. Ebenezer Baker to JE, 6/28/50. BRBL, Sermon on II Cor. 3:18(c) (Jan. 1752), f. 747. Shorn on left side.</w:t>
      </w:r>
    </w:p>
    <w:p>
      <w:pPr>
        <w:pStyle w:val="BodyText"/>
      </w:pPr>
      <w:r>
        <w:t xml:space="preserve">[…]ly presented to you my humb[l]e - […] Madam yor. Vertuous Consort &amp; […]harming offspring these few Lines Come […]token of my high Esteem of yor. valua […] Nervous powers of ratiocination, […] a meek &amp; humble Spirit of Sympthy […] discharged from your Sacred […]om ye. Chh: &amp; Parish of N:hampton […] or Boston assoon as I can, but being […]er Some Other Embarrasments I can […]o Long Space it will take me howevr […] on parole of honour I will do you […] ye. Service yt. Lies in my power […]ere is a Thousand better than in […]own where I first aspired to - […]ad I tell you ingenuously that. […] Most severe rubbs in N:hampton […]uarumto to Oh! Shame Oh Cruel oh - […]d pardon ym. God Sanctifie ym. &amp;- […]tue in opposition thier unnatural […]uous Apethy . from my your Dear […]ll death Eb: Baker […] N:hampton June ye. 28th. 1750. […] upon my honour I have Lately received […] ye. King of France He has done […]our Such as None of our Americans […]e &amp; when I arrive to Portsmouth […] full acct. &amp;c</w:t>
      </w:r>
    </w:p>
    <w:p>
      <w:pPr>
        <w:pStyle w:val="Heading1"/>
        <w:pageBreakBefore/>
      </w:pPr>
      <w:bookmarkStart w:name="heading_b91_letter_from_solomon_will" w:id="362"/>
      <w:r>
        <w:t xml:space="preserve">B91. Letter from Solomon Williams, August 20, 1750 B091.S.Williams-JE 8-20-50 edited</w:t>
      </w:r>
      <w:bookmarkEnd w:id="362"/>
    </w:p>
    <w:p>
      <w:pPr>
        <w:pStyle w:val="BodyText"/>
      </w:pPr>
      <w:r>
        <w:t xml:space="preserve">Solomon WilliamsB091. Solomon Williams to JE, 8/20/50. BRBL, f. 1334.</w:t>
      </w:r>
    </w:p>
    <w:p>
      <w:pPr>
        <w:pStyle w:val="BodyText"/>
      </w:pPr>
      <w:r>
        <w:t xml:space="preserve">Lebanon Aug: 20 1750</w:t>
      </w:r>
    </w:p>
    <w:p>
      <w:pPr>
        <w:pStyle w:val="BodyText"/>
      </w:pPr>
      <w:r>
        <w:t xml:space="preserve">Revd. &amp; dear Sir</w:t>
      </w:r>
    </w:p>
    <w:p>
      <w:pPr>
        <w:pStyle w:val="BodyText"/>
      </w:pPr>
      <w:r>
        <w:t xml:space="preserve">I received yours by Mr Fowler of ye 21 of last Month &amp; should have Returnd Answer by Mr Lyman who was here soon After but he was in hast &amp; I could not have time to write. As to the Answer to your Book Abt wch you Speak &amp; desire to see, You have been Misinform'd. I did the beginning of ye Last winter Set My Self to Examine the Controversy you have Written upon with such helps as I had or could Readily get with a design to Gain Conviction if you was on the Right side or to answer it if it appeared to Me you was wrong, &amp; Upon such Examination as I was Able to Make I could not but Judge you was on the Wrong Side of the Question &amp; began to draw up An Answer; but it Pleased God to visit the Place, &amp; My own Family with the distressing disease the throat distemper by which he Called one of My sons out of ye world &amp; held two of them for along while as it were over the Grave calling Me to Other work than controversy, I thru by that subject &amp; did Nothing More Abt it till the week before I Recd your Letter. I have been Often Askd About it &amp; have been moved to prepare An Answer for the press &amp; believe I have sd that I had An Aversion to Controversy, as I thought you was so fixd in your Sentiments I had No Expectation that I should be Able to Convince you &amp; it wd probably be an Endless Controversy &amp; not Choosing to Spend My Life in that way, I had little Inclination to print Upon it. I am now as I have leisure, going thro the Consn of your Arguments which if I shall be Enabled to finish I shall Submit to the Judgment of Others whether to Allow to be printed or Not. I am heartily Sorry that there Could be no best Accommodn &amp; forbearance between you &amp; your people &amp; that things Are bro't to such A Pass as to put An End to your Ministry there. With due Respects I Am</w:t>
      </w:r>
    </w:p>
    <w:p>
      <w:pPr>
        <w:pStyle w:val="BodyText"/>
      </w:pPr>
      <w:r>
        <w:t xml:space="preserve">Sr Your Affectionate Kinsman &amp; hume Servt Soln Williams</w:t>
      </w:r>
    </w:p>
    <w:p>
      <w:pPr>
        <w:pStyle w:val="Heading1"/>
        <w:pageBreakBefore/>
      </w:pPr>
      <w:bookmarkStart w:name="heading_b92_letter_from_samuel_davie" w:id="363"/>
      <w:r>
        <w:t xml:space="preserve">B92. Letter from Samuel Davies, August 26, 1750 B092.S.Davies-JE 8-26-50 edited</w:t>
      </w:r>
      <w:bookmarkEnd w:id="363"/>
    </w:p>
    <w:p>
      <w:pPr>
        <w:pStyle w:val="BodyText"/>
      </w:pPr>
      <w:r>
        <w:t xml:space="preserve">Samuel DaviesB092. Samuel Davies to JE, 8/26/50. BRBL, f. 1328.</w:t>
      </w:r>
    </w:p>
    <w:p>
      <w:pPr>
        <w:pStyle w:val="BodyText"/>
      </w:pPr>
      <w:r>
        <w:t xml:space="preserve">Revd. &amp; very Dear Sir,</w:t>
      </w:r>
    </w:p>
    <w:p>
      <w:pPr>
        <w:pStyle w:val="BodyText"/>
      </w:pPr>
      <w:r>
        <w:t xml:space="preserve">The Continuance of the Correspondence your friendly Condescension begun will always be very agreeable to me: tho' ye Prospects of so many Interruptions as our Distance &amp; other other Circumstances, will unavoidably occasion, is afflictive. This (sir) is like to be the only Method of Conversation we shall be blest with, till we come to our Father's House above, where everlasting Intimacy subsists between all His numerous Children, &amp; where they are more fit for mutual Acquaintance &amp; Society, than in this Stage of Imperfection. Thither, I hope, I am aspiring, tho' faintly: &amp; I request the Help of your Prayers to accelerate my Motion.</w:t>
      </w:r>
    </w:p>
    <w:p>
      <w:pPr>
        <w:pStyle w:val="BodyText"/>
      </w:pPr>
      <w:r>
        <w:t xml:space="preserve">Blessed be God, I am free from the burdensome Necessity of an idle Life. So large &amp; rude a Quarter of the Lord's Vineyard is committed to my Care, that I can hardly behold it, without being animated to Industry, or (which is frequently my Case) sunk in Discouragement at the Disproportion of my Strength to my Work. O! that I mayn't have more Reason to cry out at last than Grotius had, "Proh! Titam perdidi Operosî Nihil Agendo" - I hope my poor Ministrations are not wholly in vain; tho' my Success is not, I think, equal to what the Circumstances of these Parts wou'd seem to promise, according to common Observation. Nothing seems wanting, but larger Effusions of the Divine Spirit from on high, &amp; better Accomplishments in the solitary, sleepy Watchman. Thousands are eager to hear, from a Principle of Curiosity, or a better: sundry are proselyted; &amp; a few, I hope, are in the place of ye breaking forth of Children. There seems to be of late a greater Solemnity among the People, especially at the Meeting-house where the greatest Assemblies are won't to attend, than I have observ'd for some Time. - The labours of that pious Enoch (for so I may denominate him from his intimate Walk with God) Mr. Davenport, who has been here about 2 Months, have been generally acceptable, &amp; I hope serviceable to sundry. By observing his Conversation, &amp; reading Mr. Brainerd's Life, I have had Clearer Discoveries of my prodigious Defects, than ever I had before - O! my Brother, What a Misery, what a Hell is it, to be unlike to God! 'Tis our criminal Inadvertency that makes us so tho'tless about it; &amp; our unaccountable Stupidity that renders us so insensible of it - Forgive me, My Dr Br. that I make these Complaints in your Name as well as my own; for I cannot once think that you or any of the Heirs of Heaven, have so much Reason for them, as I have - I have often, with an aching Heart, read that surprising Delineation (or rather hypotyposis) of a Xn's Life, which the Mercy of God has given us in Rom. 14. 7, 8. May I never rest 'till I find myself the glorious Transcript of it!</w:t>
      </w:r>
    </w:p>
    <w:p>
      <w:pPr>
        <w:pStyle w:val="BodyText"/>
      </w:pPr>
      <w:r>
        <w:t xml:space="preserve">I hope, Sir, your Endeavours have not been wanting, to provide some Supplies for the numerous Vacancies in this Colony; &amp; your Prudence will direct you to send none but such as you judge qualified for a Place attended with so many peculiar Difficulties. Please to inform such as intend to come to Hanover, that it will be necessary for them to come about the 10th of April or October, that they may be qualified by the President &amp; Council, who then sit 24 Days, for they have taken away the Power of qualifying Ministers from County Courts, &amp; appropriated it to themselves. As for the new Settlements, where there 9 or 10 Vacancies, their Distance secures them from the Inspection of the Council; &amp; therefore Ministers may officiate there without Molestation at any time.</w:t>
      </w:r>
    </w:p>
    <w:p>
      <w:pPr>
        <w:pStyle w:val="BodyText"/>
      </w:pPr>
      <w:r>
        <w:t xml:space="preserve">I had some tho'ts of preparing for the Press the substance of 4 Sermons I deliver'd lately on 2 Cor. 4. 3. &amp; Acts 8. 22. On the first Text I proposed I. To shew who those are to whom ye Gospel is hid. II. In what great Danger they are in of perishing; Or, That it is dreadfully uncertain whether ever they will be bro't out of their present Condition. III. To vindicate the Justice of God in suffering such to continue ignorant of the Gospel, &amp; perish. On the 2nd I propos'd, as far as I now remember (for I have not my Notes about me) I. To shew that it is awfully uncertain whether ever those who are now impenitent, will ever be bro't to Repentance, &amp; so obtain forgiveness. Yet II. That it is possible. III. That a meer Possibility is sufficient to excite the Impenitent to use all Means for obtaining Repentance, &amp;c. It pleased the Lord to make these Discourses solemnizing to sundry; &amp; I have found since they were peculiarly fit for the Awakening of the Secure here. This, together with an Apprehension yt they might be suitable to the Cases of Secure Sinners, has inclin'd me to publish them. If you think any of them will be needed in your Parts, please to inform me, &amp; I shall endeavour to send them to such Places, as you shall nominate.</w:t>
      </w:r>
    </w:p>
    <w:p>
      <w:pPr>
        <w:pStyle w:val="BodyText"/>
      </w:pPr>
      <w:r>
        <w:t xml:space="preserve">Pray sir, write to me as often as you can; &amp; when you cannot find a readier Method of Conveyance, direct yours to the Care of the Revd. Mr. Burr at Newark - I shall be glad to know of the Affairs of the Church with you - And now, committing you to that God, whose you are, and whom you serve, I must break off Conversation with you, &amp; only assure you that I am,</w:t>
      </w:r>
    </w:p>
    <w:p>
      <w:pPr>
        <w:pStyle w:val="BodyText"/>
      </w:pPr>
      <w:r>
        <w:t xml:space="preserve">Revd. sir, Yr affectionate Br &amp; Fellow=Labourer in the Lord's Vineyard, Saml. Davies</w:t>
      </w:r>
    </w:p>
    <w:p>
      <w:pPr>
        <w:pStyle w:val="BodyText"/>
      </w:pPr>
      <w:r>
        <w:t xml:space="preserve">Hanover Augt 26 - 50</w:t>
      </w:r>
    </w:p>
    <w:p>
      <w:pPr>
        <w:pStyle w:val="BodyText"/>
      </w:pPr>
      <w:r>
        <w:t xml:space="preserve">P.S. When I review my Letter, I cannot but secretly blush to see what Freedom I have used wth an entire stranger: But while I was writing, I found my Affections to you so warm, &amp; the Pleasure of free Conversation so great, that I cou'd not easily restrain myself; &amp; therefore, I hope, Dr Sr, you'll take it in good Part.</w:t>
      </w:r>
    </w:p>
    <w:p>
      <w:pPr>
        <w:pStyle w:val="Heading1"/>
        <w:pageBreakBefore/>
      </w:pPr>
      <w:bookmarkStart w:name="heading_b93_letter_from_israel_ashle" w:id="364"/>
      <w:r>
        <w:t xml:space="preserve">B93. Letter from Israel Ashley, March 22, 1751 B093.I.Ashley-JE 3-22-51 edited</w:t>
      </w:r>
      <w:bookmarkEnd w:id="364"/>
    </w:p>
    <w:p>
      <w:pPr>
        <w:pStyle w:val="BodyText"/>
      </w:pPr>
      <w:r>
        <w:t xml:space="preserve">Israel AshleyB093. Israel Ashley to JE, 3/22/51. BRBL, f. 1318. Top right corner torn.</w:t>
      </w:r>
    </w:p>
    <w:p>
      <w:pPr>
        <w:pStyle w:val="BodyText"/>
      </w:pPr>
      <w:r>
        <w:t xml:space="preserve">Westfield March 22 175[0/1]</w:t>
      </w:r>
    </w:p>
    <w:p>
      <w:pPr>
        <w:pStyle w:val="BodyText"/>
      </w:pPr>
      <w:r>
        <w:t xml:space="preserve">Revd Sir Having now an opportunity and Mr Ballentine Informing me that He Disyn to Send to you If he had opportunity to accquaint you with the mind &amp; Desire of People in our Town: That whereas The Comtee of North Hampton Have Sent to Mr Ballentine to Preach the Next Sabbath at North Hampton and Mr Ballentine Inform'd me he Determined to go to which our People gave Consent Provided Mr Edwards wold Come and Supply his Place for a valuable Consideration of money and given Me order's to Pay 5ll or 6ll or wt you Demand as we Can't Expect you Should Come without Satissfaction from us</w:t>
      </w:r>
    </w:p>
    <w:p>
      <w:pPr>
        <w:pStyle w:val="SceneBreak"/>
      </w:pPr>
      <w:r>
        <w:t xml:space="preserve">* * *</w:t>
      </w:r>
    </w:p>
    <w:p>
      <w:pPr>
        <w:pStyle w:val="BodyText"/>
      </w:pPr>
      <w:r>
        <w:t xml:space="preserve">And Now Sr If you Can any way Condescend to Come and Preach with us Next Sabbath (otherwise we Shall be Destitute) you would greatly oblige our People Mr Ballentine &amp; your Humble Servant -</w:t>
      </w:r>
    </w:p>
    <w:p>
      <w:pPr>
        <w:pStyle w:val="BodyText"/>
      </w:pPr>
      <w:r>
        <w:t xml:space="preserve">Israel Ashley</w:t>
      </w:r>
    </w:p>
    <w:p>
      <w:pPr>
        <w:pStyle w:val="Heading1"/>
        <w:pageBreakBefore/>
      </w:pPr>
      <w:bookmarkStart w:name="heading_b95_letter_from_northampton_" w:id="365"/>
      <w:r>
        <w:t xml:space="preserve">B95. Letter from Northampton Church Committee, May 17, 1751 B095.NtonChhComm-JE 5-17-51 edited</w:t>
      </w:r>
      <w:bookmarkEnd w:id="365"/>
    </w:p>
    <w:p>
      <w:pPr>
        <w:pStyle w:val="BodyText"/>
      </w:pPr>
      <w:r>
        <w:t xml:space="preserve">Northampton (Mass.) Church CommitteeB095. N'ton Church Comm. to JE, 5/17/51. BRBL, f. 1329. Torn at upper left and right corners, and in center. Addressed on back "To / The Revd. / Mr. Jonathan Edwards / at / North[ampton]."</w:t>
      </w:r>
    </w:p>
    <w:p>
      <w:pPr>
        <w:pStyle w:val="BodyText"/>
      </w:pPr>
      <w:r>
        <w:t xml:space="preserve">[…] of ye 16th. instant, in which you desi[…]</w:t>
      </w:r>
    </w:p>
    <w:p>
      <w:pPr>
        <w:pStyle w:val="BodyText"/>
      </w:pPr>
      <w:r>
        <w:t xml:space="preserve">[…] clear up Somethings mentioned in ye churches le[tter to Mr] Clark, wh are puzling to ye church, before ye Gentlemen now in Town, ye church being present - Sr. We apprehend you will find no difficulty in clearing up your own conduct to those Gentlemen, and besure not ye more for ye churches being absent - and Sr. as to your satisfying ye church in any particulars, which labour with them No doubt they will at a convenient time give you oppertunity - Besure We can say for ourselves yt. we should be glad to see you fairly reconcile all you have sd &amp; done - But we dont think yt ye present is a convenient time therefor - We have ye same to say, to the Brethrens letter to ye […] as to ye letter sent to us by The Revd. Mr. Prince we only say to you [ … . ]rd yt you advised ye church of south Hadley, formerly, to take no no[ …]gn council - and we think Sr. yt you was then in a better situation [to gi]ve prudent advice yn at present.</w:t>
      </w:r>
    </w:p>
    <w:p>
      <w:pPr>
        <w:pStyle w:val="BodyText"/>
      </w:pPr>
      <w:r>
        <w:t xml:space="preserve">Ebenr Pomroy17th May 1751John Clark</w:t>
      </w:r>
    </w:p>
    <w:p>
      <w:pPr>
        <w:pStyle w:val="BodyText"/>
      </w:pPr>
      <w:r>
        <w:t xml:space="preserve">To The Revd. Mr. Jona. EdwardsJoseph HawleyComtee Ebenr Pomroy Junr Noah Wright</w:t>
      </w:r>
    </w:p>
    <w:p>
      <w:pPr>
        <w:pStyle w:val="Heading1"/>
        <w:pageBreakBefore/>
      </w:pPr>
      <w:bookmarkStart w:name="heading_b96_letter_from_timothy_dwig" w:id="366"/>
      <w:r>
        <w:t xml:space="preserve">B96. Letter from Timothy Dwight, July 10, 1751 B096.T.Dwight-JE 7-10-51 edited</w:t>
      </w:r>
      <w:bookmarkEnd w:id="366"/>
    </w:p>
    <w:p>
      <w:pPr>
        <w:pStyle w:val="BodyText"/>
      </w:pPr>
      <w:r>
        <w:t xml:space="preserve">Timothy DwightB096. Timothy Dwight to JE, 7/10/51. ANTS, f. 1751, #4. Addressed on back "To the Revnd / Mr Jonathan Edwards / at / Stockbridge." Sheet filled with JE’s draft of letter to Mr. Hollis.</w:t>
      </w:r>
    </w:p>
    <w:p>
      <w:pPr>
        <w:pStyle w:val="BodyText"/>
      </w:pPr>
      <w:r>
        <w:t xml:space="preserve">Northampton July 10th: 1751</w:t>
      </w:r>
    </w:p>
    <w:p>
      <w:pPr>
        <w:pStyle w:val="BodyText"/>
      </w:pPr>
      <w:r>
        <w:t xml:space="preserve">Rev [Sir]</w:t>
      </w:r>
    </w:p>
    <w:p>
      <w:pPr>
        <w:pStyle w:val="BodyText"/>
      </w:pPr>
      <w:r>
        <w:t xml:space="preserve">[T]hrô divine mercy I ariv’d Safe home the next morn after I left Stockbridge about Ten o clock. came this Instant from Yor house &amp; Your family are under Comfortable circumstances. Madm; intends to write herself which Excuses me with respect to Your Affairs. I Enclose A paper filled with folly &amp; nonsense because the Author &amp; the Cause he Espoused could not be Suited with any other refuge So likely to Answer his End - I’ll endeavour to Serve in the cases mentioned in your written letter &amp; directions. I am Sr Yor friend &amp; Humble Servt</w:t>
      </w:r>
    </w:p>
    <w:p>
      <w:pPr>
        <w:pStyle w:val="BodyText"/>
      </w:pPr>
      <w:r>
        <w:t xml:space="preserve">Mr Edwards my regards to Madm Timo Dwight Sergt Col Wms, &amp; Dn Woodbridge</w:t>
      </w:r>
    </w:p>
    <w:p>
      <w:pPr>
        <w:pStyle w:val="Heading1"/>
        <w:pageBreakBefore/>
      </w:pPr>
      <w:bookmarkStart w:name="heading_b97_letter_from_joseph_pynch" w:id="367"/>
      <w:r>
        <w:t xml:space="preserve">B97. Letter from Joseph Pynchon, August 7, 1751 B097.Pynchon-EWms &amp; JE 8-7-51 edited</w:t>
      </w:r>
      <w:bookmarkEnd w:id="367"/>
    </w:p>
    <w:p>
      <w:pPr>
        <w:pStyle w:val="BodyText"/>
      </w:pPr>
      <w:r>
        <w:t xml:space="preserve">Joseph PynchonB097. Joseph Pynchon to Ephraim Williams and JE, 8/7/51. ANTS, f. 1751, #13. Addressed on back "For / Coll Ephraim Williams, Revd / Mr Jonathan Edwards / Stockbridge."</w:t>
      </w:r>
    </w:p>
    <w:p>
      <w:pPr>
        <w:pStyle w:val="BodyText"/>
      </w:pPr>
      <w:r>
        <w:t xml:space="preserve">Brookfield August 7: 1751 -</w:t>
      </w:r>
    </w:p>
    <w:p>
      <w:pPr>
        <w:pStyle w:val="BodyText"/>
      </w:pPr>
      <w:r>
        <w:t xml:space="preserve">Gentlmn</w:t>
      </w:r>
    </w:p>
    <w:p>
      <w:pPr>
        <w:pStyle w:val="BodyText"/>
      </w:pPr>
      <w:r>
        <w:t xml:space="preserve">Yours of the 4th Instant I must now received in answer to which inform that I design to set out to morrow morning hope to be at Stockbrige on Saturday morning - Coll Dwight I expect in Company with Capt Kellogge Capt Ashley of Sheffield one of the Comtee will I trust take care of the Support of the Mohawks at present</w:t>
      </w:r>
    </w:p>
    <w:p>
      <w:pPr>
        <w:pStyle w:val="BodyText"/>
      </w:pPr>
      <w:r>
        <w:t xml:space="preserve">I am Gentlmn Yr V Humbl Servt Joseph Pynchon Coll Williams &amp;c</w:t>
      </w:r>
    </w:p>
    <w:p>
      <w:pPr>
        <w:pStyle w:val="Heading1"/>
        <w:pageBreakBefore/>
      </w:pPr>
      <w:bookmarkStart w:name="heading_b98_letter_from_josiah_willa" w:id="368"/>
      <w:r>
        <w:t xml:space="preserve">B98. Letter from Josiah Willard, October 19, 1751 B098.J.Willard-JE 10-19-51 edited</w:t>
      </w:r>
      <w:bookmarkEnd w:id="368"/>
    </w:p>
    <w:p>
      <w:pPr>
        <w:pStyle w:val="BodyText"/>
      </w:pPr>
      <w:r>
        <w:t xml:space="preserve">Josiah WillardB098. Josiah Willard to JE, 10/19/51. MA Archives, 13:262.</w:t>
      </w:r>
    </w:p>
    <w:p>
      <w:pPr>
        <w:pStyle w:val="BodyText"/>
      </w:pPr>
      <w:r>
        <w:t xml:space="preserve">Boston Octobr. 19. 1751.</w:t>
      </w:r>
    </w:p>
    <w:p>
      <w:pPr>
        <w:pStyle w:val="BodyText"/>
      </w:pPr>
      <w:r>
        <w:t xml:space="preserve">Sir</w:t>
      </w:r>
    </w:p>
    <w:p>
      <w:pPr>
        <w:pStyle w:val="BodyText"/>
      </w:pPr>
      <w:r>
        <w:t xml:space="preserve">I have herewith inclosed a Lettr written by Order of the General Court to the Inhabitants of Stockbridge which is (in Part) an Answer to your Petition. I have covered it to Coll: Ephraim Williams as the principal Gentleman in the your Town: Which When you have read it please to seal &amp; deliver it with the inclosed Note if you think it necessary.</w:t>
      </w:r>
    </w:p>
    <w:p>
      <w:pPr>
        <w:pStyle w:val="BodyText"/>
      </w:pPr>
      <w:r>
        <w:t xml:space="preserve">I must beg you’d excuse me that this matter has been delayed so long: I never knew a single Sillable of it till several days after the Rising of the Court when I came to engage[?] the Minutes of Assembly, It having been transacted in my Absence. I heartily pray the Divine Blessing on yr</w:t>
      </w:r>
    </w:p>
    <w:p>
      <w:pPr>
        <w:pStyle w:val="BodyText"/>
      </w:pPr>
      <w:r>
        <w:t xml:space="preserve">important Mission; &amp; remain with great Respect</w:t>
      </w:r>
    </w:p>
    <w:p>
      <w:pPr>
        <w:pStyle w:val="BodyText"/>
      </w:pPr>
      <w:r>
        <w:t xml:space="preserve">Sir Your very humble Servt</w:t>
      </w:r>
    </w:p>
    <w:p>
      <w:pPr>
        <w:pStyle w:val="BodyText"/>
      </w:pPr>
      <w:r>
        <w:t xml:space="preserve">P.S. Please to give mine &amp; my Wifes kind Respects to Mrs Edwards</w:t>
      </w:r>
    </w:p>
    <w:p>
      <w:pPr>
        <w:pStyle w:val="BodyText"/>
      </w:pPr>
      <w:r>
        <w:t xml:space="preserve">Revd. Mr. Jona. Edwards</w:t>
      </w:r>
    </w:p>
    <w:p>
      <w:pPr>
        <w:pStyle w:val="Heading1"/>
        <w:pageBreakBefore/>
      </w:pPr>
      <w:bookmarkStart w:name="heading_b99_letter_from_ephraim_will" w:id="369"/>
      <w:r>
        <w:t xml:space="preserve">B99. Letter from Ephraim Williams (Fragment), December 24, 1751 B099.E.Williams-JE 12-24-51 edited</w:t>
      </w:r>
      <w:bookmarkEnd w:id="369"/>
    </w:p>
    <w:p>
      <w:pPr>
        <w:pStyle w:val="BodyText"/>
      </w:pPr>
      <w:r>
        <w:t xml:space="preserve">Ephraim WilliamsB099. Ephraim Williams to JE, 12/24/51. Fragment. BRBL, f. 1201, "Answer to Williams," bk. 2, between pp. 30-31.</w:t>
      </w:r>
    </w:p>
    <w:p>
      <w:pPr>
        <w:pStyle w:val="BodyText"/>
      </w:pPr>
      <w:r>
        <w:t xml:space="preserve">[…] Tenor with the Enclosd [illeg.] […] wrapt in the Cover I now send it, but frome whence or whome it Comes am at a loss to know. for I do not know the Hand which wrote the Coppies. or which Superscribed the Cover &amp;c. - shod be glad to know if you Can Inform me - pray sir give my Service to Mr Parsons and tell him I shod be glad to wait on him at my House before he Returns</w:t>
      </w:r>
    </w:p>
    <w:p>
      <w:pPr>
        <w:pStyle w:val="BodyText"/>
      </w:pPr>
      <w:r>
        <w:t xml:space="preserve">I am Revd Sir your most Humbe Servt Ephm Williams Stockbridge decem:br 24th 1751 Rev.d Mr Edwards</w:t>
      </w:r>
    </w:p>
    <w:p>
      <w:pPr>
        <w:pStyle w:val="Heading1"/>
        <w:pageBreakBefore/>
      </w:pPr>
      <w:bookmarkStart w:name="heading_b100_letter_from_samuel_hopk" w:id="370"/>
      <w:r>
        <w:t xml:space="preserve">B100. Letter from Samuel Hopkins, March 11, 1752 B100.S.Hopkins-JE 3-11-52 edited</w:t>
      </w:r>
      <w:bookmarkEnd w:id="370"/>
    </w:p>
    <w:p>
      <w:pPr>
        <w:pStyle w:val="BodyText"/>
      </w:pPr>
      <w:r>
        <w:t xml:space="preserve">Samuel HopkinsB100. Samuel Hopkins to JE, 3/11/52. ANTS, f. 1752F, #8. Addressed on back "To / The Reverend / Mr Jonathan Edwards / Stockbridge."</w:t>
      </w:r>
    </w:p>
    <w:p>
      <w:pPr>
        <w:pStyle w:val="BodyText"/>
      </w:pPr>
      <w:r>
        <w:t xml:space="preserve">Sheffield March 11. 1752.</w:t>
      </w:r>
    </w:p>
    <w:p>
      <w:pPr>
        <w:pStyle w:val="BodyText"/>
      </w:pPr>
      <w:r>
        <w:t xml:space="preserve">Rev. Sir,</w:t>
      </w:r>
    </w:p>
    <w:p>
      <w:pPr>
        <w:pStyle w:val="BodyText"/>
      </w:pPr>
      <w:r>
        <w:t xml:space="preserve">I have lately received the enclosed Line from the rev. mr. Bellamy; which I send to you, because the thing propos’d must be decided by you. It is a Matter of Indifference with me, whether the Time be postponed or not: but I conclude it is not so with you, for, if I remember right you chose the first of May. when the Matter was concluded upon at Stockbridge; and rather chose the Meeting Should be Sooner, were it not for the Difficulties of Riding &amp; Horse=Keeping. I shall be oblig’d to Mr Edwards if he will inform me, by the first Opportunity, whether he complies with this Proposal of Mr Bellamy’s or not. for I expect an Opportunity to Send to him in a short Time. I am</w:t>
      </w:r>
    </w:p>
    <w:p>
      <w:pPr>
        <w:pStyle w:val="BodyText"/>
      </w:pPr>
      <w:r>
        <w:t xml:space="preserve">your humble Servant, Samll Hopkins Rev. Mr Edwards.</w:t>
      </w:r>
    </w:p>
    <w:p>
      <w:pPr>
        <w:pStyle w:val="Heading1"/>
        <w:pageBreakBefore/>
      </w:pPr>
      <w:bookmarkStart w:name="heading_b101_letter_from_jonathan_cl" w:id="371"/>
      <w:r>
        <w:t xml:space="preserve">B101. Letter from Jonathan Clap, April 27, 1752 B101.J.Clap-JE 4-27-52 edited</w:t>
      </w:r>
      <w:bookmarkEnd w:id="371"/>
    </w:p>
    <w:p>
      <w:pPr>
        <w:pStyle w:val="BodyText"/>
      </w:pPr>
      <w:r>
        <w:t xml:space="preserve">Jonathan ClapB101. Jonathan Clapp to JE, 27 April 1752. BRBL, Sermon fragments (f. 1190).</w:t>
      </w:r>
    </w:p>
    <w:p>
      <w:pPr>
        <w:pStyle w:val="BodyText"/>
      </w:pPr>
      <w:r>
        <w:t xml:space="preserve">Northampton April 27/1752</w:t>
      </w:r>
    </w:p>
    <w:p>
      <w:pPr>
        <w:pStyle w:val="BodyText"/>
      </w:pPr>
      <w:r>
        <w:t xml:space="preserve">Reverend sir Neighbour Pomroy desiers me to Rite a few lins to inform Concerning an obligation uncel bartlitt Hath againste Asahel King of sheffield Sir it was gave: janauary 3d: 1748/9: it promiseth 171 Pounds oald tenor Bills: with Lawfull intereste till Paid - We are willing to Let Neighbour Pomroy have it and shall in Case he desiers it when he Coms back from stockbridg: sir I am your Humbl st</w:t>
      </w:r>
    </w:p>
    <w:p>
      <w:pPr>
        <w:pStyle w:val="BodyText"/>
      </w:pPr>
      <w:r>
        <w:t xml:space="preserve">Jonathan Clapp</w:t>
      </w:r>
    </w:p>
    <w:p>
      <w:pPr>
        <w:pStyle w:val="SceneBreak"/>
      </w:pPr>
      <w:r>
        <w:t xml:space="preserve">* * *</w:t>
      </w:r>
    </w:p>
    <w:p>
      <w:pPr>
        <w:pStyle w:val="BodyText"/>
      </w:pPr>
      <w:r>
        <w:t xml:space="preserve">to the Reverend Mr Jonth Edwards at stock bridg the bond hath Receved Eight Pounds oald tenor</w:t>
      </w:r>
    </w:p>
    <w:p>
      <w:pPr>
        <w:pStyle w:val="Heading1"/>
        <w:pageBreakBefore/>
      </w:pPr>
      <w:bookmarkStart w:name="heading_b102_letter_from_samuel_hopk" w:id="372"/>
      <w:r>
        <w:t xml:space="preserve">B102. Letter from Samuel Hopkins, May 8, 1752 B102.S.Hopkins-JE 5-8-52 edited</w:t>
      </w:r>
      <w:bookmarkEnd w:id="372"/>
    </w:p>
    <w:p>
      <w:pPr>
        <w:pStyle w:val="BodyText"/>
      </w:pPr>
      <w:r>
        <w:t xml:space="preserve">Samuel HopkinsB102. Samuel Hopkins to JE, 5/8/52. ANTS, f. 1752D, #8. Addressed on back "To the Reverend / Mr. Jonathan Edwards / at Stockbridge." JE used the sheet to draft a letter to Andrew Oliver.</w:t>
      </w:r>
    </w:p>
    <w:p>
      <w:pPr>
        <w:pStyle w:val="BodyText"/>
      </w:pPr>
      <w:r>
        <w:t xml:space="preserve">Sheffield May 8. 1752 -</w:t>
      </w:r>
    </w:p>
    <w:p>
      <w:pPr>
        <w:pStyle w:val="BodyText"/>
      </w:pPr>
      <w:r>
        <w:t xml:space="preserve">Rev. Sir,</w:t>
      </w:r>
    </w:p>
    <w:p>
      <w:pPr>
        <w:pStyle w:val="BodyText"/>
      </w:pPr>
      <w:r>
        <w:t xml:space="preserve">I have wrote a Letter to Mr. Oliver, and enclos’d it to you without Sealing, that you might read it, and suppress or Send it as you think best. I am your humble Servant,</w:t>
      </w:r>
    </w:p>
    <w:p>
      <w:pPr>
        <w:pStyle w:val="BodyText"/>
      </w:pPr>
      <w:r>
        <w:t xml:space="preserve">Samll. Hopkins</w:t>
      </w:r>
    </w:p>
    <w:p>
      <w:pPr>
        <w:pStyle w:val="Heading1"/>
        <w:pageBreakBefore/>
      </w:pPr>
      <w:bookmarkStart w:name="heading_b103_letter_from_andrew_oliv" w:id="373"/>
      <w:r>
        <w:t xml:space="preserve">B103. Letter from Andrew Oliver (Described), June 29, 1752 B103.A.Oliver-JE 6-29-52 edited</w:t>
      </w:r>
      <w:bookmarkEnd w:id="373"/>
    </w:p>
    <w:p>
      <w:pPr>
        <w:pStyle w:val="BodyText"/>
      </w:pPr>
      <w:r>
        <w:t xml:space="preserve">Andrew OliverB103. Andrew Oliver to JE, 6/29/52. No MS; briefly described in Dwight, </w:t>
      </w:r>
      <w:r>
        <w:rPr>
          <w:i/>
          <w:iCs/>
        </w:rPr>
        <w:t xml:space="preserve">Life of Edwards</w:t>
      </w:r>
      <w:r>
        <w:t xml:space="preserve">, p. 501.</w:t>
      </w:r>
    </w:p>
    <w:p>
      <w:pPr>
        <w:pStyle w:val="BodyText"/>
      </w:pPr>
      <w:r>
        <w:t xml:space="preserve">ON the 29th of June, the Secretary of the Commissioners in Boston, forwarded, by their direction, to Mr. Edwards and Mr. Hawley, an official expression of the approbation, entertained by that Board, of the firmness and integrity manifested by them, in their conduct relative to the Stockbridge mission.*</w:t>
      </w:r>
    </w:p>
    <w:p>
      <w:pPr>
        <w:pStyle w:val="Heading1"/>
        <w:pageBreakBefore/>
      </w:pPr>
      <w:bookmarkStart w:name="heading_b104_letter_from_aaron_burr_" w:id="374"/>
      <w:r>
        <w:t xml:space="preserve">B104. Letter from Aaron Burr (Draft), July 13, 1752 B104.A.Burr-JE 7-13-52 edited</w:t>
      </w:r>
      <w:bookmarkEnd w:id="374"/>
    </w:p>
    <w:p>
      <w:pPr>
        <w:pStyle w:val="BodyText"/>
      </w:pPr>
      <w:r>
        <w:t xml:space="preserve">Aaron BurrB104. Aaron Burr to JE, n.d. [7/13/52]. ANTS, Aaron Burr Letterbook, ND1, #2.</w:t>
      </w:r>
    </w:p>
    <w:p>
      <w:pPr>
        <w:pStyle w:val="BodyText"/>
      </w:pPr>
      <w:r>
        <w:t xml:space="preserve">Revd evr hd &amp; dr Sr Fathr</w:t>
      </w:r>
    </w:p>
    <w:p>
      <w:pPr>
        <w:pStyle w:val="BodyText"/>
      </w:pPr>
      <w:r>
        <w:t xml:space="preserve">We at la now must part wt or worthy &amp; dear Mother whose Coma</w:t>
      </w:r>
      <w:r>
        <w:rPr>
          <w:rStyle w:val="FootnoteReference"/>
        </w:rPr>
        <w:footnoteReference w:id="1439"/>
      </w:r>
      <w:r>
        <w:t xml:space="preserve"> has been both pleasant &amp; profitable to us.</w:t>
      </w:r>
    </w:p>
    <w:p>
      <w:pPr>
        <w:pStyle w:val="BodyText"/>
      </w:pPr>
      <w:r>
        <w:t xml:space="preserve">We should insist much on her tarrying longer did we know how much she is desrd &amp; wanted at Home. - May she have a prosperous Journey to you by ye Will [of God]</w:t>
      </w:r>
      <w:r>
        <w:rPr>
          <w:rStyle w:val="FootnoteReference"/>
        </w:rPr>
        <w:footnoteReference w:id="1440"/>
      </w:r>
      <w:r>
        <w:t xml:space="preserve"> And be long preserved a Comfort to you &amp; Blessing to us &amp; ye World.</w:t>
      </w:r>
    </w:p>
    <w:p>
      <w:pPr>
        <w:pStyle w:val="BodyText"/>
      </w:pPr>
      <w:r>
        <w:t xml:space="preserve">I could not let ye Opportunity pass without a Line as a token of Respect tho whatevr I have to communicate you will hear in a more agreable manr -</w:t>
      </w:r>
    </w:p>
    <w:p>
      <w:pPr>
        <w:pStyle w:val="BodyText"/>
      </w:pPr>
      <w:r>
        <w:t xml:space="preserve">I cease not daily to bless God for the desirable Prospect there is yt my Relation to yr Daughter will make my Life more Comfortable &amp; usefull and twill be my Study &amp; endeavour yt it shall [be]</w:t>
      </w:r>
      <w:r>
        <w:rPr>
          <w:rStyle w:val="FootnoteReference"/>
        </w:rPr>
        <w:footnoteReference w:id="1441"/>
      </w:r>
      <w:r>
        <w:t xml:space="preserve"> hers also. - I am Abundantly confirm’d in the Opn</w:t>
      </w:r>
      <w:r>
        <w:rPr>
          <w:rStyle w:val="FootnoteReference"/>
        </w:rPr>
        <w:footnoteReference w:id="1442"/>
      </w:r>
      <w:r>
        <w:t xml:space="preserve"> I form’d of her yt she is eminently qua:ified to be an extensive Blessg in the Statn God has now placed her in - And tis I am persuaded tis her earnest Prayr &amp; const</w:t>
      </w:r>
      <w:r>
        <w:rPr>
          <w:rStyle w:val="FootnoteReference"/>
        </w:rPr>
        <w:footnoteReference w:id="1443"/>
      </w:r>
      <w:r>
        <w:t xml:space="preserve"> Desire yt she may be so - Not only a Sense of Duty, but the Sincerest Affectn will dispose me always to treat her with all the Respect, Fondss &amp; Kindss wc lies in my Power. - And I am satisfd I shall meet wt all the good Treatment from her as I could wish - We depend on seeing you here sometime in Augst -</w:t>
      </w:r>
    </w:p>
    <w:p>
      <w:pPr>
        <w:pStyle w:val="BodyText"/>
      </w:pPr>
      <w:r>
        <w:t xml:space="preserve">I have sent the Review &amp;c And shall </w:t>
      </w:r>
      <w:r>
        <w:rPr>
          <w:rStyle w:val="FootnoteReference"/>
        </w:rPr>
        <w:footnoteReference w:id="1444"/>
      </w:r>
      <w:r>
        <w:t xml:space="preserve"> be glad from Time to Time to communicate any Thing new. -</w:t>
      </w:r>
    </w:p>
    <w:p>
      <w:pPr>
        <w:pStyle w:val="BodyText"/>
      </w:pPr>
      <w:r>
        <w:t xml:space="preserve">We greatly need yr Prayer - That God would keep us hul</w:t>
      </w:r>
      <w:r>
        <w:rPr>
          <w:rStyle w:val="FootnoteReference"/>
        </w:rPr>
        <w:footnoteReference w:id="1445"/>
      </w:r>
      <w:r>
        <w:t xml:space="preserve"> &amp; thankfll in Prosty</w:t>
      </w:r>
      <w:r>
        <w:rPr>
          <w:rStyle w:val="FootnoteReference"/>
        </w:rPr>
        <w:footnoteReference w:id="1446"/>
      </w:r>
      <w:r>
        <w:t xml:space="preserve"> - give hearts prepared for Trials &amp; give secure us agst Temps</w:t>
      </w:r>
      <w:r>
        <w:rPr>
          <w:rStyle w:val="FootnoteReference"/>
        </w:rPr>
        <w:footnoteReference w:id="1447"/>
      </w:r>
      <w:r>
        <w:t xml:space="preserve"> - and Make us Blessings in ye World.</w:t>
      </w:r>
    </w:p>
    <w:p>
      <w:pPr>
        <w:pStyle w:val="Heading1"/>
        <w:pageBreakBefore/>
      </w:pPr>
      <w:bookmarkStart w:name="heading_b105_letter_from_elisha_will" w:id="375"/>
      <w:r>
        <w:t xml:space="preserve">B105. Letter from Elisha Williams, August 19, 1752 B105.E.Williams-JE 8-19-52 edited</w:t>
      </w:r>
      <w:bookmarkEnd w:id="375"/>
    </w:p>
    <w:p>
      <w:pPr>
        <w:pStyle w:val="BodyText"/>
      </w:pPr>
      <w:r>
        <w:t xml:space="preserve">Elisha WilliamsB105. Elisha Williams to JE, 8/19/52. RIHS, Ms. v. VI, p. 1. Copy in hand in Ephraim Williams.</w:t>
      </w:r>
    </w:p>
    <w:p>
      <w:pPr>
        <w:pStyle w:val="BodyText"/>
      </w:pPr>
      <w:r>
        <w:t xml:space="preserve">Stockbridge Augt: 19th 1752</w:t>
      </w:r>
    </w:p>
    <w:p>
      <w:pPr>
        <w:pStyle w:val="BodyText"/>
      </w:pPr>
      <w:r>
        <w:t xml:space="preserve">Reverend Sir</w:t>
      </w:r>
    </w:p>
    <w:p>
      <w:pPr>
        <w:pStyle w:val="BodyText"/>
      </w:pPr>
      <w:r>
        <w:t xml:space="preserve">I have yrs of yesterday; and Sorry for the Accident you speak of as to the mannar of My Letters Coming to you which was Accidentally dropped by ye Servant who was orderd to carry it to you which and after searching for it was told an Indian had Taken it Up and Carried to you - and proved too Ignorant of the Duty of going and Acquainting you with it - of which Accident as Soon as it Came to my Knowledge I sent a Kindsman to you to Inform you of it - Which was done before yr Letter Came from you - But I did Not Imagine the Genuine and Natural meaning of my Letter would have been so Inverted as appears to me is done in yrs - you are pleased to say I took the Matter very wrong in Speaking of an Interview, with Colo Dwight my Uncle &amp; Capt Kellogg - and say you did Not Single out those Names adding - which Wou'd have been to Exclude others Concerned. - You your Self Sr Spoke of Misunderstanding s between yr Self my friends here and Capt Kellogg by Name and by Expressions you Used in speaking of it - I did suppose Colo Dwight also was one between whom &amp; yr Self their was Some Misunderstanding between all whom I Earnestly wished a good Understanding might Take Place. - and did suppose yr Self also desir'd it, and Mentiond Such an Interview - with view to such an End. - when I spake therfore of an Interview in the beginning of my Letter with those Persons by Name I had No thought of any Interview but with all Parties Concerned. If you Knew of Any others concerned, it was with you to Mention or have yr presence. - It Never Enter'd into my Head to prescribe to you, or to desire ye Exclusion of any Such. It was an Entire and thorough reconciliation which was in my desire by an Interview of Contending Parties - who if they Shou'd Come together with Candid Dispositions (as I hoped they wou'd ) by free and open Conversation did think they might find out a way to have their Misunderstandings removed and a Happy Harmony Effected. - and why you Shou'd speak of such an Interview before Me as a Judge or Mediatour as you do again &amp; again - and fetch your reasons from that Consideration against that Interview it self, when I had from the Beginning disclaimed such a thought - Expressly told you I did Not desire Even to be Present at Such an Interview - Unless desir'd by yr Self as well as them, is to me Very strange - Contentions I Hate and am grieved yt Any Such thing Shou'd Take Place between my Friends here &amp; their Minister by which his Usefulness to them Might be prevented &amp;c. and it has been only with a Friendly design that I have moved any thing Shou'd be done to procure (as I hoped) Peace &amp; Love - If all is Misconstrued I Cant help it. - you are Really Mistaken Sr when you say I desir'd an accot of you of the Misunderstandings that had here subsisted. - it was you sp0ke of them - after I Asked you If you had any weighty reasons against Mrs Dwights having the Charge of ye female Indian School to which she had been Appointed: and had no further thought then of a free Converse on that Subject which you declin’d, and spoke of the Interview above referred to - &amp; which also by yr former Letter I percieved you declined - I therefore resumed that particular Point Since you had Said in that Letter you was full in it - that for Mrs Dwight to Undertake the Care of a Female Boarding School wou'd in no wise answer ye design or Expectation of the Society London with regard to Such a School: - and since they had appointed Her to be the mistress of yt School - my Self also to be one of their Commissrs &amp; had desired me to Come to this place and Acquaint My Self as fully as Might be with regard to ye Indian Affairs &amp; I promised them so to do. - I supposed it my Duty to Inquire of you after ye reasons of </w:t>
      </w:r>
      <w:r>
        <w:rPr>
          <w:rStyle w:val="FootnoteReference"/>
        </w:rPr>
        <w:footnoteReference w:id="1448"/>
      </w:r>
      <w:r>
        <w:t xml:space="preserve"> such a Judgment of yours. - For though She was Appointed by them - It was with her to Accept or refuse it. - and if Cou'd Know of any Good Reason against it her Taking that Charge I had Good reason to believe I Cou'd prevent it, as I think My self in such Case my duty to Endevour it. - I therefore did &amp; yet do suppose I have a right to know the reasons of that Jud[g]ment of yours, as I Said in my former Letter - as I stand in such a relation to yt affair which I mentioned as the Ground of it, I have a right to be informed - And for you to turn aside from the plain &amp; Obvious Meaning of the Word - and Tell me you did Not know I was vested with such an high Authority &amp;c is So Trifling &amp; such Treatment as did it determinate on your Self, I imagine you woud think Injurious - Indeed I think that She as a Christian standing in the relation she does to you has right to know those reasons. - You Cant suppose I had reference to such reasons as you intimate Might possably be in your Mind which ought to be their Concealed - Nor is it to be suppos'd your reasons in this Case are of such an Nature since you speak afterward of your rediness to give them to the Commissioners if Called to it - and let me add I think it is Acting the part of ye man &amp; ye Christian to let her know the reasons or my self - that I may have an oppertunity to prevent her Entring on yt Charge if it ought to be done &amp; So prevent a Publick Declaration of them to ye Commissioners which if of any weight to set her aside from that Employ Must at least tend to her disrepute - of whose reputation you have professed to have so tender regard &amp; when you Intimate yt I thought well of your giving those reasons before such as might be present at such an Interview. I had been desireous of. - You are Mistaken theirin - I thought of No such thing, Nor Cou'd I Conceive any Occation for it; the only thing I Said with regard to that was of your letting me Know them - who you Suppos'd had such a respect for her that I was not likely to Injure her - as to What you are plesed to say Concerning my Conversation with Mrs Ed-ds tho the Charge runs prety high &amp; Augmented by several Agravated circumstances yet meerly as a personal thing I had over Lookt it. - but for a pravailing hope that as it is Easy to make appear Apparent your Constructions &amp; resentments Concerning it were entirely Groundless - your Mind may be dispos'd to apprehend the Same more than possable Concerning many things handed to you relateing to or Coming from others - &amp; who in Consequence of such Constructions &amp; resentments you Account &amp; Treat Inimical Unto you. - I hope, Sir it will not furnish out fresh Accusation against me if I Say I Cannot but in Justice to you suppose yt Accot you had of ye Conversation was an Imperfect one - and yt had you been Acquainted with what gave rise to those words you Mentioned as So Obnoxious &amp; Injurious &amp; What Imediately followed after with which I thought yt Little affair hand</w:t>
      </w:r>
      <w:r>
        <w:rPr>
          <w:rStyle w:val="FootnoteReference"/>
        </w:rPr>
        <w:footnoteReference w:id="1449"/>
      </w:r>
      <w:r>
        <w:t xml:space="preserve"> Ended, Not only would you Not have Treasur'd up &amp; thus discover'd resentment, against Me on Accot of them, but had Never felt such resentments at all - the fact stands Sr Just thus Mrs Ed-ds had taken Occasion to introduce into Conversation NHampton affairs &amp; perticularly the Controversy Concerning the admission of members into Chh fellowship - in which she asserted to be one part of Mr Stoddards Principles to admit all sorts of Persons and that it was the Duty of all (Enumerating at the Same time Many black Carracters) to Come to the Lords Table [upon]</w:t>
      </w:r>
      <w:r>
        <w:rPr>
          <w:rStyle w:val="FootnoteReference"/>
        </w:rPr>
        <w:footnoteReference w:id="1450"/>
      </w:r>
      <w:r>
        <w:rPr>
          <w:rStyle w:val="FootnoteReference"/>
        </w:rPr>
        <w:footnoteReference w:id="1451"/>
      </w:r>
      <w:r>
        <w:t xml:space="preserve"> which I indeed did replie Madm You Must Know better. Mr St-d has plainly declared in his book on that Subject his Sentiments were yt none but Visable Saints ought to be Admitted - Upon which Mrs Edwards Said She did Not Know For for she had never read the Book - where Upon I immediately replied - then Madm I Ask beg your Pardon I took it for granted you had read it when I Used those words - and Mrs Ed-ds going on to Express some resentment another Person added it was Natural to suppose you had read Mr Stoddards Book as the Controversy was on [-] foot in that Place - this Sr is the faithfull and Naked Account &amp; of which if Needfull there are Several vouchers &amp; among them (one at least if I may Judge by a passage in your first Letter) your Self wou’d not be disposed to [refuse.]</w:t>
      </w:r>
      <w:r>
        <w:rPr>
          <w:rStyle w:val="FootnoteReference"/>
        </w:rPr>
        <w:footnoteReference w:id="1452"/>
      </w:r>
    </w:p>
    <w:p>
      <w:pPr>
        <w:pStyle w:val="BodyText"/>
      </w:pPr>
      <w:r>
        <w:t xml:space="preserve">I Am Sir your best well Wisher &amp; Humble Servt Elisha WilliamsCoppy Copy To the Reverend Mr Edwards</w:t>
      </w:r>
    </w:p>
    <w:p>
      <w:pPr>
        <w:pStyle w:val="Heading1"/>
        <w:pageBreakBefore/>
      </w:pPr>
      <w:bookmarkStart w:name="heading_b106_letter_from_jasper_maud" w:id="376"/>
      <w:r>
        <w:t xml:space="preserve">B106. Letter from Jasper Mauduit, April 19, 1753 B106.J.Mauduit-JE 4-19-53 edited</w:t>
      </w:r>
      <w:bookmarkEnd w:id="376"/>
    </w:p>
    <w:p>
      <w:pPr>
        <w:pStyle w:val="BodyText"/>
      </w:pPr>
      <w:r>
        <w:t xml:space="preserve">Jasper MauduitB106. Jasper Mauduit to JE, 4/19/53. Univ. of Virginia, Alderman Library, New England Company Letterbook, 1688-1761, p. 274.</w:t>
      </w:r>
    </w:p>
    <w:p>
      <w:pPr>
        <w:pStyle w:val="BodyText"/>
      </w:pPr>
      <w:r>
        <w:t xml:space="preserve">April 19th: 1753</w:t>
      </w:r>
    </w:p>
    <w:p>
      <w:pPr>
        <w:pStyle w:val="BodyText"/>
      </w:pPr>
      <w:r>
        <w:t xml:space="preserve">Mr Jonathn Edwards Sr</w:t>
      </w:r>
    </w:p>
    <w:p>
      <w:pPr>
        <w:pStyle w:val="BodyText"/>
      </w:pPr>
      <w:r>
        <w:t xml:space="preserve">Your Lre of Mar. 10th I duely recd, but had not an opportunity to lay it before the Compy till last general Court, wn it was read, &amp; the Compy think themselves oblidg'd to you for the prticular accot. you have given them of our Indian affairs at Stockbridge. I have given Mr Oliver &amp; the Commissrs, ye Compys thots upon ye whole affair, to whose directions you will of course attend, in ye mean time as blankets were desired at Stockbridge for the Mohawks &amp; wth a View to promote the female School, a bundle of blankets is ordd to our Commissr. Elisha Williams Esqr, I am, heartily wishing you wisdom for a right behavr in ye difficult station providence has placed you in. your humbl servt</w:t>
      </w:r>
    </w:p>
    <w:p>
      <w:pPr>
        <w:pStyle w:val="BodyText"/>
      </w:pPr>
      <w:r>
        <w:t xml:space="preserve">Jaspr Mauduit</w:t>
      </w:r>
    </w:p>
    <w:p>
      <w:pPr>
        <w:pStyle w:val="Heading1"/>
        <w:pageBreakBefore/>
      </w:pPr>
      <w:bookmarkStart w:name="heading_b107_letter_from_ephraim_wil" w:id="377"/>
      <w:r>
        <w:t xml:space="preserve">B107. Letter from Ephraim Williams, May 2, 1753 B107.E.Williams-JE 5-2-53 edited</w:t>
      </w:r>
      <w:bookmarkEnd w:id="377"/>
    </w:p>
    <w:p>
      <w:pPr>
        <w:pStyle w:val="BodyText"/>
      </w:pPr>
      <w:r>
        <w:t xml:space="preserve">Ephraim WilliamsB107. Ephraim Williams to JE, 5/2/53. RIHS, v. VI, p. 2. Copy by Ephraim Williams. Addressed on verso: "A Coppy of letter to Mr / Edwards May 2: 1752 No 2."</w:t>
      </w:r>
    </w:p>
    <w:p>
      <w:pPr>
        <w:pStyle w:val="BodyText"/>
      </w:pPr>
      <w:r>
        <w:t xml:space="preserve">Sr,</w:t>
      </w:r>
    </w:p>
    <w:p>
      <w:pPr>
        <w:pStyle w:val="BodyText"/>
      </w:pPr>
      <w:r>
        <w:t xml:space="preserve">I receiv'd a line from you of this days date wherein wherein you say "A Complaint has lately Enterd Against me to the Church for Several Things: Then you add These words "Being willing to proceed in the Most Ammicable Manner I desire you wou'd give me with the Two Deacons Woodbridge &amp; Brown Oppertunity for some private Conversation with you About this affair.</w:t>
      </w:r>
    </w:p>
    <w:p>
      <w:pPr>
        <w:pStyle w:val="BodyText"/>
      </w:pPr>
      <w:r>
        <w:t xml:space="preserve">Now whither I am to Understand these words "Being willing &amp;c: To refer To refer to the Disposition of the Chh or your Self I am at a Loss; - But being it the disposition of the Chh I thank Them, or if you intend It as yours I Also Return my thanks, - But I hope It is Not inconsistent with that Amicable Manner of procedure you propose, to Inform me of the Several Things Complained of Against me, and who the Informer, Some little Time at least before you Desire my Answer - Either in private Either in private Conversation with your Self &amp; Deacons or otherwise - you Say they are lately Enterd against me by this Expression I am led to Suppose that they are Articles which I never heard of and so are Not Contain'd Among those for which I have been Debarred of your &amp; the Chhs  for Several Months past - I hope therefore I Shall not be Blamed If I decline as I do any procedure in this affair on my part Either by way of private Conversation with your Self &amp; Deacons or Otherwise under present Circumstances - but I Shall be Glad to be properly Informed of the Just Grounds Upon which the Chh have Debarred me of their Communion or and the New Articles of Complaint against me If such their are and as Soon as I am So Informed - I hope I shall be readily Disposed wherein I have given Just Cause of Offence to make all Christian Sattisfaction</w:t>
      </w:r>
    </w:p>
    <w:p>
      <w:pPr>
        <w:pStyle w:val="BodyText"/>
      </w:pPr>
      <w:r>
        <w:t xml:space="preserve">I am with all due respect- Reverd Sr your Most obet: Humbl Servt Eph Williams</w:t>
      </w:r>
    </w:p>
    <w:p>
      <w:pPr>
        <w:pStyle w:val="BodyText"/>
      </w:pPr>
      <w:r>
        <w:t xml:space="preserve">The Revr'd Mr Jonathan Edwards</w:t>
      </w:r>
    </w:p>
    <w:p>
      <w:pPr>
        <w:pStyle w:val="Heading1"/>
        <w:pageBreakBefore/>
      </w:pPr>
      <w:bookmarkStart w:name="heading_b108_letter_from_joseph_dwig" w:id="378"/>
      <w:r>
        <w:t xml:space="preserve">B108. Letter from Joseph Dwight (Fragment), July 3, 1753 B108.J.Dwight-JE 7-3-53 edited</w:t>
      </w:r>
      <w:bookmarkEnd w:id="378"/>
    </w:p>
    <w:p>
      <w:pPr>
        <w:pStyle w:val="BodyText"/>
      </w:pPr>
      <w:r>
        <w:t xml:space="preserve">Joseph DwightB108. Joseph Dwight to JE, 7/3/53. RIHS, Ms. #1146. Fragment (bottom of pp. 1 and 2).</w:t>
      </w:r>
    </w:p>
    <w:p>
      <w:pPr>
        <w:pStyle w:val="BodyText"/>
      </w:pPr>
      <w:r>
        <w:t xml:space="preserve">[ …] have to Query - Is It consistent with Christianity In Stockbridge Chh publickly &amp; by Their Vote to withdraw their Charity so far, as to put such a Suspension upon Me, without acquainting me That any Matters of Complaint were laid in with Them against Me, or That They were in the least uneasy at any part of my Conduct? -</w:t>
      </w:r>
    </w:p>
    <w:p>
      <w:pPr>
        <w:pStyle w:val="BodyText"/>
      </w:pPr>
      <w:r>
        <w:t xml:space="preserve">Query was not this Act of theirs a publick Censure of Me, &amp; in measure an Excommunication, or of the Nature of it? -</w:t>
      </w:r>
    </w:p>
    <w:p>
      <w:pPr>
        <w:pStyle w:val="BodyText"/>
      </w:pPr>
      <w:r>
        <w:t xml:space="preserve">Query was It not more inconsistent with Christianity for you &amp; the Chh to do this, when I was present with</w:t>
      </w:r>
    </w:p>
    <w:p>
      <w:pPr>
        <w:pStyle w:val="BodyText"/>
      </w:pPr>
      <w:r>
        <w:t xml:space="preserve">[ …] Mr Edwards without alledging one single Word of what Was said or done d in this State of the Case who can tell Whither to speak something said to be spoken or do something said to be done be a moral Good or moral Evill for my own part I am inconscious of any Such Evill said or done by me against Mr Eds &amp; If you Sr &amp; yor Chh who censure me will not inform how shall I ever know? or how are you acting the part of Christianity, wch obliges to proper Endeavours to work Repentance &amp; Reformation in an offending Brother? - will a Rod reform</w:t>
      </w:r>
    </w:p>
    <w:p>
      <w:pPr>
        <w:pStyle w:val="BodyText"/>
      </w:pPr>
      <w:r>
        <w:t xml:space="preserve">A</w:t>
      </w:r>
    </w:p>
    <w:p>
      <w:pPr>
        <w:pStyle w:val="Heading1"/>
        <w:pageBreakBefore/>
      </w:pPr>
      <w:bookmarkStart w:name="heading_b109_letter_from_aaron_burr_" w:id="379"/>
      <w:r>
        <w:t xml:space="preserve">B109. Letter from Aaron Burr (Draft), [c. Early Fall 1753] B109.A.Burr-JE c edited</w:t>
      </w:r>
      <w:bookmarkEnd w:id="379"/>
    </w:p>
    <w:p>
      <w:pPr>
        <w:pStyle w:val="BodyText"/>
      </w:pPr>
      <w:r>
        <w:t xml:space="preserve">Aaron BurrB109. Aaron Burr to JE, n.d. draft [c. fall 1753?]. ANTS, Burr Letterbook.</w:t>
      </w:r>
    </w:p>
    <w:p>
      <w:pPr>
        <w:pStyle w:val="BodyText"/>
      </w:pPr>
      <w:r>
        <w:t xml:space="preserve">Revd Hond &amp; dr Sr</w:t>
      </w:r>
    </w:p>
    <w:p>
      <w:pPr>
        <w:pStyle w:val="BodyText"/>
      </w:pPr>
      <w:r>
        <w:t xml:space="preserve">The Affr of Mrs Sergts Letter has perplexed Me beyong</w:t>
      </w:r>
      <w:r>
        <w:rPr>
          <w:rStyle w:val="FootnoteReference"/>
        </w:rPr>
        <w:footnoteReference w:id="1453"/>
      </w:r>
      <w:r>
        <w:t xml:space="preserve"> all ye Bounds of Reason. I do not know yt so trifling affrs ever gave Me So much Concern - Not yt they I have ye least Difficulty abt Clearing Mothr &amp; my Wife, for for yy are Clear. &amp; I can wt grt Freedm own my Self ye Author of yt Report - But tis not so easy to clear my Self from Blame. The impartial World wn they Compare ye Report with ye Letter, will condemn me and my own Cons. condemn me of acting contrary to ye golden Rule - I have done as I would other Should be done by - - And I am persuaded if Should try to Justify my Self, I Should give ym a Handle agst me &amp; expose my Char - But what grieves me most is 1. That I did not take a Cop of yt Lettr; being in a Hurry &amp; imagining there was no Need. - But She will expose her Self if She refuses to Shew it to you or any Body yt desires it - I well remember ye only Sentence in it wc related to yt Affr, I think, ye very Words. It was in Answer to my having Congratulated her on y her designed Marriage Thus. viz. "As to what you Say concerning a Certain Gentm if there Should be Occasion Such a Thing Should be (wc wants Proff or considerable Proof.) I hope your Wishes will take Effect" - What made me think She would not Show it, was the Respect exprest in </w:t>
      </w:r>
      <w:r>
        <w:rPr>
          <w:rStyle w:val="FootnoteReference"/>
        </w:rPr>
        <w:footnoteReference w:id="1454"/>
      </w:r>
      <w:r>
        <w:t xml:space="preserve"> it to me - But tis too mean for me to take Notice of yt - There is Nothing in ye Letter yt will Justify my Saying what I did And you know in ye Eyes of ye World it has a Mean Look to expose any thing from in a private Letter - Tully Says &amp;c.</w:t>
      </w:r>
    </w:p>
    <w:p>
      <w:pPr>
        <w:pStyle w:val="BodyText"/>
      </w:pPr>
      <w:r>
        <w:t xml:space="preserve">The mean &amp; disingenuous Conduct to Madm &amp; my Wife, don’t make at all ye more excu but Serves to convince Me what Sort of a Woman She is - And Makes me more Carefull to do Nothg for wc She can reproach me in ye Eyes of ye World. -</w:t>
      </w:r>
    </w:p>
    <w:p>
      <w:pPr>
        <w:pStyle w:val="BodyText"/>
      </w:pPr>
      <w:r>
        <w:t xml:space="preserve">I thought my Duty as a Christian &amp; a Regard to my Reputation, obliged me to Say as much as I have by Way of Reflection on my Conduct - Notwithstanding her fair Pretences as to me. I have no Depen but She will represent me in all the bad Colours She can - And if I Should try to Justify my Self it would give her a fair Handle - I don’t feel ye least Restraint abt injuring hurting her but what arise from ye Rules of the Gospel.</w:t>
      </w:r>
    </w:p>
    <w:p>
      <w:pPr>
        <w:pStyle w:val="ListText"/>
        <w:numPr>
          <w:ilvl w:val="0"/>
          <w:numId w:val="2"/>
        </w:numPr>
      </w:pPr>
      <w:r>
        <w:t xml:space="preserve">But what most concern me is a Fear, least what I have Said will not please you &amp; Mothr I can only Say yt there is no Person in ye O I am so much concerned to approve my Self to (exct ye W. of my Boisom) And if I have not done it in this Affr tis not for Want of most eart Desire to do it.</w:t>
      </w:r>
    </w:p>
    <w:p>
      <w:pPr>
        <w:pStyle w:val="BodyText"/>
      </w:pPr>
      <w:r>
        <w:t xml:space="preserve">I think I have fully cleard Mr &amp; my Wife </w:t>
      </w:r>
      <w:r>
        <w:rPr>
          <w:rStyle w:val="FootnoteReference"/>
        </w:rPr>
        <w:footnoteReference w:id="1455"/>
      </w:r>
      <w:r>
        <w:t xml:space="preserve"> from being ye Author of yt Rept. - And so far as it concerns me (tho I expect a good Deal of Reproach from yt Qur) I Shall be easy abt it, wn I know you are Satisfied - - I believe I have tired you with this Subject; I have my Self very thoroughly - It would have been easier for Me to have composed 4 Serms than have Mrs Sergts Lettr &amp; this Part of yours. - No more write abt.</w:t>
      </w:r>
    </w:p>
    <w:p>
      <w:pPr>
        <w:pStyle w:val="ListText"/>
        <w:numPr>
          <w:ilvl w:val="0"/>
          <w:numId w:val="21"/>
        </w:numPr>
      </w:pPr>
      <w:r>
        <w:t xml:space="preserve">Mr Wife Health - 2 Mr Tennts Voyage - 3. writing to Society - 4. Abt Mr Gordn - 5. Abt his coming to Nk. -</w:t>
      </w:r>
    </w:p>
    <w:p>
      <w:pPr>
        <w:pStyle w:val="BodyText"/>
      </w:pPr>
      <w:r>
        <w:t xml:space="preserve">[remainder of page blank]</w:t>
      </w:r>
    </w:p>
    <w:p>
      <w:pPr>
        <w:pStyle w:val="BodyText"/>
      </w:pPr>
      <w:r>
        <w:t xml:space="preserve">P.S. </w:t>
      </w:r>
      <w:r>
        <w:rPr>
          <w:rStyle w:val="FootnoteReference"/>
        </w:rPr>
        <w:footnoteReference w:id="1456"/>
      </w:r>
      <w:r>
        <w:t xml:space="preserve"> My Lettr not going as I expected I add this P: S: - The Affr of Mrs D is Still a Perplexity to Me - I plainly perceive you dislike my Conduct in yt Affair wc has given Me a great Deal of uneasiness - But as I am fully persuaded in My Cons: that I did wrong in reporting what I did. That there is no Sufft Foundn for it in yr Letter for it</w:t>
      </w:r>
    </w:p>
    <w:p>
      <w:pPr>
        <w:pStyle w:val="BodyText"/>
      </w:pPr>
      <w:r>
        <w:t xml:space="preserve">I that Should expose my Self Chr &amp; Friends by attempting to Justify what I Said . - I know not what to do. - If I Should Attempt to expose her by any Thing She Said or did here; - I think it would be Sinfull &amp; returning evil for Evil. - I always canot but think, that Some like what I have wrote is most likely to vindicate my Friends &amp; self from her unreasonable . - However tis the Way in wc I Shall feel the most Peace.</w:t>
      </w:r>
    </w:p>
    <w:p>
      <w:pPr>
        <w:pStyle w:val="Heading1"/>
        <w:pageBreakBefore/>
      </w:pPr>
      <w:bookmarkStart w:name="heading_b110_letter_from_nathaniel_h" w:id="380"/>
      <w:r>
        <w:t xml:space="preserve">B110. Letter from Nathaniel Hazard, December 19, 1753 B110.N.Hazard-JE 12-19-53 edited</w:t>
      </w:r>
      <w:bookmarkEnd w:id="380"/>
    </w:p>
    <w:p>
      <w:pPr>
        <w:pStyle w:val="BodyText"/>
      </w:pPr>
      <w:r>
        <w:t xml:space="preserve">Nathaniel HazardB110. Nathaniel Hazard to JE, 12/19/53. MHS, Sedgwick, II, 7-5. One folio sheet. Countersigned by JE on bottom of verso, "Mr. Hazzard decem. 19. / 53."</w:t>
      </w:r>
    </w:p>
    <w:p>
      <w:pPr>
        <w:pStyle w:val="BodyText"/>
      </w:pPr>
      <w:r>
        <w:t xml:space="preserve">New York, Decemr. 19th. 1753.</w:t>
      </w:r>
    </w:p>
    <w:p>
      <w:pPr>
        <w:pStyle w:val="BodyText"/>
      </w:pPr>
      <w:r>
        <w:t xml:space="preserve">Revd. Sir</w:t>
      </w:r>
    </w:p>
    <w:p>
      <w:pPr>
        <w:pStyle w:val="BodyText"/>
      </w:pPr>
      <w:r>
        <w:t xml:space="preserve">By the advice and direction of the Revd. Mr. John Smith of Rye, (who sends his kind respects to you and Mrs. Edwards) and from yor. known disposition &amp; endeavours to promote the Interest of the Redeemer’s Kingdom in the Most extensive manner you can. I presume to request your Charitable aid and assistance in getting the Revd. Mr. Bellamy removed from Connecticut and settled among us in New York. I suppose you will have heard before this reaches you, that both our Ministers are dismissed at their own request, and that we had sent for Mr. Bellamy here, where he preached six extraordinary Sermons; since which Mr. Pemberton is removed to Boston, to the People that gave him a Call when there last fall or Summer, but before he Embarked, he hear’d all Mr. Bellamy’s Sermons, &amp; got fully acquainted with him, as he Lodged him in his House. All our Ministers this way, as well as Mr. Pemberton, Mr. Cummings, Mr. Lawyer Smith &amp; our Congregation in General, thin[k] Mr. Bellamy the only Man for New York. Mr. President Burr was with us chief part of last Week, and Encourages very much, says he will do his utmost for us, as well as all the Presbytry, and think we shall Succeed. There has been proper pains taken to know that this is fully the mind of the People and Mr. Bellamy himself cannot but be sensible of it, notwithstanding he greatly discourages us in using any Means to Seek after him, his Reasons for which I immagine are his great regard for his people, his respect to his adjacent Brethren in the Ministry, and his present state of Tranquility, &amp;c. all which Reasons, and as many more, if of no greater weight, I humbly conceive you will deem insufficient when compared with the crying necessity and importance of his Labours in this City, as well as an undoub[t]ed prospect of his having an extensive influence all around us, in our Presbyteries, Synods and Colledges &amp;c. I am not insensible it will require selfdenyal in Mr. Bellamy, as well as Zeal for Public Good. This Revd. si[r], when you duly consider our Case, I trust you will find freedom to excite him to, as well as Answer his Objections and press upon him a Sutable sense of Duty in the Case. Revd. sir, you Will excuse my freedom in the present affair: was I interceding with you for Riches or Honours, I might justly blush &amp; esteem my self impertinent, but as I am for my self persuaded it is the Cause of the Redeemer, I have freedom to intreat your engaging in it for Christ’s Sake. And as the Chief or Main Difficulty is to prevail on Mr. Bellamy, his people, &amp; his bretheren the Ministers of that Association to consent to his Removal to Us, so I doubt not from Your using Your intrest with him and Influence with them, we Shall soon feel the good Effects of your Pious &amp; Charitable Labours for us, and [v.] you have the Satisfaction in Your own breast of having been greatly Instrumental of Serving the Common Cause of our Redeemer.</w:t>
      </w:r>
    </w:p>
    <w:p>
      <w:pPr>
        <w:pStyle w:val="BodyText"/>
      </w:pPr>
      <w:r>
        <w:t xml:space="preserve">With best Respect, I am Revd. Sir Your most humble servt Nathl. Hazard</w:t>
      </w:r>
    </w:p>
    <w:p>
      <w:pPr>
        <w:pStyle w:val="BodyText"/>
      </w:pPr>
      <w:r>
        <w:t xml:space="preserve">P.S. Mr. Smith Desir’d me to excuse his not writing to you for want of time, but says he will also Write to Mr. Bellamy and his Brethren, and is much engaged in our behalf.</w:t>
      </w:r>
    </w:p>
    <w:p>
      <w:pPr>
        <w:pStyle w:val="Heading1"/>
        <w:pageBreakBefore/>
      </w:pPr>
      <w:bookmarkStart w:name="heading_b111_letter_from_ephraim_wil" w:id="381"/>
      <w:r>
        <w:t xml:space="preserve">B111. Letter from Ephraim Williams and "Aggrieved Brethren of Stockbridge Church, April 6, 1754 B111.E.Williams-JE 4-6-54 edited</w:t>
      </w:r>
      <w:bookmarkEnd w:id="381"/>
    </w:p>
    <w:p>
      <w:pPr>
        <w:pStyle w:val="BodyText"/>
      </w:pPr>
      <w:r>
        <w:t xml:space="preserve">Ephraim Williams and "Aggrieved Brethren of Stockbridge (Mass.) ChurchB111. Ephraim Williams et al to JE and Stockbridge Church, 4/6/54. RIHS.</w:t>
      </w:r>
    </w:p>
    <w:p>
      <w:pPr>
        <w:pStyle w:val="BodyText"/>
      </w:pPr>
      <w:r>
        <w:t xml:space="preserve">To The Revd Mr Jonathan Edwards Pastor of the Chh in Stockbridge to be Communicated to the Said Chh -</w:t>
      </w:r>
    </w:p>
    <w:p>
      <w:pPr>
        <w:pStyle w:val="BodyText"/>
      </w:pPr>
      <w:r>
        <w:t xml:space="preserve">Revd Sr It was with Some Surprise, we read your message of November 19th, your Severe Resentments at Some Expressions used by us in our remonstrance; and what (we must Confess) added to our Surprise, and in Some measure Interrupted our Serious Consideration; was our finding the Revd Pastor &amp; Chh had fallen Into the Same Error (If it be an Error) they were Condemning in us (viz) Suggesting to us, that we have been guilty of Grossly abusing abus the Chh of Stockbridge; and that we are Chargable with the most Glaring absurdity; and that upon ye foundation of Such a Glaring absurdity, we go on to treat the Church In a reflecting &amp; reproachfull manner; Stiling our reasoning Taunting Language; and again your Suggesting to us that we treat ye Church in an assuming manner; Interspersing here &amp; there, in Invidious &amp; Supercilious Language, Censorious Suggestions &amp; insinuations. Might we not Justly think Sr that whilst your were reprimanding us, for Expressions which were harsh; that you would have been Cauteous of avoiding the unhappy mistake: for we Cant but think those Sacred texts; Rom 2:1 I:21: have Some relation to the Conduct of ministers &amp; Chhs, as well as others - but least you think we would Excuse our selves upon this foot; we frankly own, it is no Excuse for us, If we have been Criminal, that you have been so too; tho’ we do not at present Determin, that Either of us have been so - we therefore now proceed to offer a few a few things, in Vindication of our selves, in using the Expressions you Except against; and with respect to them we Say; we don’t Charge them upon the Pastor, and Chh, any further then the principle they Seemed to us, by their votes to Set up oblidged us to - we had Signified our Dissatisfaction with The Pastor and Chh; and had desired that our Grievances, might be heard and and Decided by an Ecclesiastical Council; the Chh refused to gratifie us, and by their votes as appeared to us, Claimed a Prerogative, of Determining the Cause Themselves. It its true true they offered us, to Refer the Consideration of our Grievance, to the Honble Commissioners but at the Same time, Signified to us, that they had a right to Judge the Matter themselves.</w:t>
      </w:r>
    </w:p>
    <w:p>
      <w:pPr>
        <w:pStyle w:val="BodyText"/>
      </w:pPr>
      <w:r>
        <w:t xml:space="preserve">And at least Intimated to us, that they would, unless we Complied with </w:t>
      </w:r>
      <w:r>
        <w:rPr>
          <w:rStyle w:val="FootnoteReference"/>
        </w:rPr>
        <w:footnoteReference w:id="1457"/>
      </w:r>
      <w:r>
        <w:t xml:space="preserve"> Their proposal of referring to the Commiss Commissioners; This Was Excepted against to us matter of offence; we Except therefore against both the priniciple and proposal, &amp; Supposed we had a right to do So. But Especially against the Chh’s right, to Set as Judges, it being their own Case; we argued upon this point only, to Shew &amp; Expose the Nakedness &amp; absurdity of pretending to Such a Right. We Humbly Repesented what face the Setting up Such a principle Reflected up upon our minds; and Could not but think, others would view it in ye Same light with us - but now Sr If we are mistaken and the Chh By their votes do not Claim Such authority; as you Seem to Intimate in your written message that the [ ]: our Controversy is so far at an End with them, for our observations and arguings were all founded (as is manifest) upon the Supposition, that the Chh had by their latter of their votes Claimed Such power which[?] you Say Sr to Shew, that the Chh did not Claim Such a power, Shall be perticularly Examined by &amp; by.</w:t>
      </w:r>
    </w:p>
    <w:p>
      <w:pPr>
        <w:pStyle w:val="BodyText"/>
      </w:pPr>
      <w:r>
        <w:t xml:space="preserve">At present we would only observe, that upon the Supposition the votes of the Chh do give us ground to Conclude, they Claimed Such a right, as we have Supposed they did; our observations, and reasonings which you Except against must we think, in the very letter of them, be vindicated, by the Common Sense of mankind - the principles we Supposed the Chh had by their votes Set up, appeard to us Ridiculous (If you will pardon the Expression) we attempted to Expose the nakedness, and absurdity of them. And tho’t our Selves Justifiable in doing So; &amp; Should have Suspected you Sr, the least of any man, as finding faulty with us for it; after reading your declared opinion upon this point, in your Book Entitled misrepresentations Corrected &amp;c for in the first page of your Preface you Say - I Desire that it may be Justly Considered by the reader, what is, and what is not Injurious and unhandsome treatment of an author, in a Controversy: And here I woud Crave leave to Say, that I Humbly concieve, a Distinction ought to be made, between opposing &amp; Exposing a Cause, Or the arguments used to Defend it, and reproaching persons. he is a Weak writer, Indeed (you Say) who undertakes to Confute an opinion, but Dares not to Expose the nakedness &amp; absurdity of it; nor the weakness And Inconsistence of the Methods taken and arguments used by any To maintain it, for fear he Should be guilty of Speaking Evil of those Things, and be Charged with reproaching them. If an antagonist is angry </w:t>
      </w:r>
      <w:r>
        <w:rPr>
          <w:rStyle w:val="FootnoteReference"/>
        </w:rPr>
        <w:footnoteReference w:id="1458"/>
      </w:r>
      <w:r>
        <w:t xml:space="preserve"> At this, he thereby gives his readers too much occasion of Suspicion towards himself, as Chargable with weakness or bitterness now Sr have we done any thing more then to Expose the nakedness and absurdity of the principles, Set up by your votes, and to Shew, the weakness &amp; Inconsistence of the methods taken, and arguments used, to maintain them and does this deserve the names of Taunting, Invidious Supercilious Language, you your Self being Judge. &amp; for you Sr to be angry at Us for doing this (and we Cant th but think you was in Some little Degree of temper, when you wrote your message to us; If we adopt, And your own Sentiments and Expressions affords us to much occasion Of Suspicion towards you as Chargable with weakness or bitterness.</w:t>
      </w:r>
    </w:p>
    <w:p>
      <w:pPr>
        <w:pStyle w:val="BodyText"/>
      </w:pPr>
      <w:r>
        <w:t xml:space="preserve">Nay Sr had we gone further then we have done, &amp; taken full liberty in this respect, and represented this matter, So as that it might be vewed Justly in all its nakedness; yea Should we now Shew further, how the badness of [-] your Cause, as we apprehend; oblidges you to be Inconsistent, with your Self, Inconsistent with your own professed principles, and with things Conceded, and asserted, in the book above referred to; we Should be apt to think our selves Excusable, before you; Since, you have taught us to think, that this would be So far from Injurious treatment that Should we be afraid to do it, and to do it as thoroly as we Could . we must look upon our Selves to be foolish.</w:t>
      </w:r>
    </w:p>
    <w:p>
      <w:pPr>
        <w:pStyle w:val="BodyText"/>
      </w:pPr>
      <w:r>
        <w:t xml:space="preserve">But we proceed now as we proposed, to Consider what you offer, to Convince us that the votes of the Chh, gave us no ground, to Conclude, that they Claimed a power to Determin, and Isue the matter of our Complaint themselves - you are pleased to Say, noting Can be more manifest, then that the Chh, in thus Expressing themselves Conditionally, avoid Saying or giving the the least Intimation, whether they think these things Should be finally Issued by themselves, or no - Answer. we never Disputed whether the Ch might not aim to wave any Positive Determination of that matter; for the time (viz) whether our Complaint Should be finally Issued by them, or no) and Indeed they Could Scarce do other wise, after they had voted to give us a hearing, before the Commissioners &amp;c: but that they did avoid giving us the least Intimation, that we must abide their own Decision, If we rejected their proposal of referring to the Commissioners; we think far from being manifest at all; and this is all we Ever Suggested.</w:t>
      </w:r>
    </w:p>
    <w:p>
      <w:pPr>
        <w:pStyle w:val="BodyText"/>
      </w:pPr>
      <w:r>
        <w:t xml:space="preserve">Here Sr let us Examine, whether the votes of the Chh do not manifestly </w:t>
      </w:r>
      <w:r>
        <w:rPr>
          <w:rStyle w:val="FootnoteReference"/>
        </w:rPr>
        <w:footnoteReference w:id="1459"/>
      </w:r>
      <w:r>
        <w:t xml:space="preserve"> give us Such Intimations as these. we often find the Chh in these votes, Speaking of themselves as JUDGES of these things, and JUDGES to give JUDGMENT upon these things, and Speak of it as Dubious, whether the JUDGMENT of these things would be referred, to any OTHER JUDGES besides THEMSELVES. when we ought to lay our reasons, and produce our Evidences, to Support our Charge. that they are Such Judges, as have an undoubted right to Insist on this, and AUTHORITY to require it; and that whether it be Supposed to be proper that the Chh Should act as DECISIVE JUDGES in the affair or no: and this method of Stile Sr, you Seem to be fond of, for we find you Continuing it, in your late message; where you Say, as to our joining with you in referring the matter of your Complaints to other Judges besides the Chh . and tell us, that we must appear be[fore] the Chh, &amp; Exhibit our Evidences and give the Chh opportunity to Interrogate &amp;c before any Such Step Can be taken, as you propose: (that is) refering the matters of our grevance, to a Council (If it Ever be taken) Intim Intimating, that it was matter of great Doubt, and uncertainty, wh whether the Church would ever, give us that liberty; but it Seems that it is most manifest, that all this, Carries in it, not the least Intimation, that the Chh Claims a power to Determin and Issue the matter of our Complaints themselves. Suppose one Neighbour, or Brother, objects a Scandal, against another, and Desires of him Satisfaction, or Desires him to refer it &amp;c: Should we hear hear upon it the person accused, upon it, thus Expressing himself: If the Judgment of these things be referred to any other Judges, besides my Self: and whether I yield that your objections, Should be Carried to the Chh, or a Council, or ANY OTHER JUDGES beside MYSELF or no . and that Such &amp; Such things he has authority to require: whether it be Supposed, to be proper that he Should act as a Decisive Judge, in the affair or not. would it be most manifest, in Such a Case, that the accused avoided giving the least Intmations, of his Setting up his rights of Judging, and deciding the matter of the accusation? on the other hand, does not the Language Convey, Such Intimations in a very Strong manner, and give Just ground to Infer Such a Conclusion; and tho’ the thing thus Conditionally Expressed might Shew him at present undetermined Whether it were a point of prudence, or the most fit and proper</w:t>
      </w:r>
      <w:r>
        <w:rPr>
          <w:rStyle w:val="FootnoteReference"/>
        </w:rPr>
        <w:footnoteReference w:id="1460"/>
      </w:r>
      <w:r>
        <w:t xml:space="preserve"> method of Issuing the matters of grievance, acting by HIMSELF acting as a DECISIVE JUDGE in the affair; yet would not his words manifestly Imply, that he has that Authority and may Improve that right If he pleases? and that it may be Expected he will do it, unless Some other measures be Come Into, to him more agreeable, and Should this unaccountable oddity be represented to him, in all its nakedness yea tho, it were done as thoroly, as the Complainants Could do it for his Conviction; Could he with propriety or Justice Charge him hereupon with Taunting language &amp;c? and would not his being angry at it, Give to much occasion of Suspicion towards himself, as Chargable with weakness or bitterness? or would it be any Sufficient vindication of himself, Should he Say, that his giving the least Intimation of Such a thing Implyed Implied the most Glaring absurdity, and that nothing Can be more manifest then that he in Expressing himself thus thus Conditionally, avoided Saying, or giving the least Intimation, whether he tho’t the matter of Charge Should be finally Issued by himself or no - Such a Conditional way of Expressing himself would Indeed Seem to Intimate he was at present Some what unresolved whether to act as a Decisive Judge in the affair himself or whether he Should refer it to Some other Decision</w:t>
      </w:r>
    </w:p>
    <w:p>
      <w:pPr>
        <w:pStyle w:val="SceneBreak"/>
      </w:pPr>
      <w:r>
        <w:t xml:space="preserve">* * *</w:t>
      </w:r>
    </w:p>
    <w:p>
      <w:pPr>
        <w:pStyle w:val="ListText"/>
        <w:numPr>
          <w:ilvl w:val="0"/>
          <w:numId w:val="7"/>
        </w:numPr>
      </w:pPr>
      <w:r>
        <w:t xml:space="preserve">these are the words Interlined: Being represented as hinting, that he has a right, to Determin and Issue matters of Controversy himself -</w:t>
      </w:r>
    </w:p>
    <w:p>
      <w:pPr>
        <w:pStyle w:val="SceneBreak"/>
      </w:pPr>
      <w:r>
        <w:t xml:space="preserve">* * *</w:t>
      </w:r>
    </w:p>
    <w:p>
      <w:pPr>
        <w:pStyle w:val="BodyText"/>
      </w:pPr>
      <w:r>
        <w:t xml:space="preserve">as to what you Say under your 9th perticular, which Comes next under our Consideration, in order, we observe, that tho’ you Seem to offer at Some thing to Convince us, that we ought to lay before Church the reasons and Evidences by which we Expected to Support our Complaints; because you had Cited ,those of us who had absented from the Sacrament, before we had offered the reasons of our absenting &amp;c: you Seem to lay great wait upon this, and by the time you Spend upon it, and the manner of your writing, to Conclude, that If all the rest Should fail, this must Stand the most Impartial Examination, and Secure the whole, you have Insisted on: and Indeed Sr our Eye was fixed upon it with no Small attention, but upon Examination, we found it utterly Insufficient, to afford the least measure, or Degree of Conviction; for be the Case as you Suppose; that you had a right to know what we had to offer in vindication of our Conduct, in absenting &amp;c: we would Humbly ask: That when the Chh of Stockbridge, with their Revd Pastor, Came</w:t>
      </w:r>
      <w:r>
        <w:rPr>
          <w:rStyle w:val="FootnoteReference"/>
        </w:rPr>
        <w:footnoteReference w:id="1461"/>
      </w:r>
      <w:r>
        <w:t xml:space="preserve"> to be Informed, that the reason of our absenting, was matter of Scandalous offence; that lay with us against Pastor &amp; Chh: that they had a right to Demand of us the reasons and Evidences, we had to Support the Charge Exhibited; unless they had a right to act as Judges: and the Case (notwithstanding, they were the party accused) properly lay before them, to Judge and act upon: and tho’ you pretend to Claim a right to judging; yet as you have never offered us the least Shew of reason to Support Such a right; as we are Humbly of the opinion, it is Impossible for you to do it, it being not only repugnant to reason, but Contrary to the universal Sentiment of mankind: we beg leave to Conclude, (that had we not Exhibited the reasons of our absenting &amp;c; previous to your voting, and Sending unto us a Citation of appear before the Chh; to lay before them the reasons and Evidences of the Charge Exhibited &amp;c:) we Can not be judged Criminal in refusing but we would further observe; the great mistake you have fallen into, in representing as putting in our Complaint, to Bar the Citation of the Church. when it is Evident, that our Complaint was laid before the Chh, previous to the Chhs voting, or Citing us to give the reasons of our withdrawing from the Sacraments, as will appear by Examining the Dates the respective papers bear; our Complaint bearing Date August 3d 1753; and your Citation So late as Septr 8th 1753.</w:t>
      </w:r>
    </w:p>
    <w:p>
      <w:pPr>
        <w:pStyle w:val="BodyText"/>
      </w:pPr>
      <w:r>
        <w:t xml:space="preserve">2: the letter of your votes &amp; message: which is as follows - This is to Inform you, that it was voted by the Chh at their meeting the last Tuesday that they Desire and Expect that you Should appear before the Chh the next Tuesday at my house &amp;c: to lay before the Chh the reasons and Evidences by which you Justifie, the Charges you have lately publickly Exhibited, against the Chh and more Especially against the Pastor, and Some of the members; &amp; also that the Chh then Expects, to hear, the reasons why you have lately absented &amp;c. So that the very nature, and letter of your votes, &amp; messages Shews, the falshood of the foundation of all your argument upon this head; we must therefore beg leave again to Conclude; that all the undoubted RIGHT the Chh had to Insist upon our laying, the reasons and Evidences of our Charge before them; and their authority to Demand it; built upon a false foundation, must with its Support, fall to the ground - as to what you Say under the 3d head we are not able to Comprehend the Inconsistency you Charge us with; for we Can’t See how we Contradict our Selves in asking, whether it was Honest to object the peculiar State of the Chh, as a reason you Could not join with us in Calling a Council, when it was Evident this was no objection to the Chhs acting in the other Case mentioned, we therefore Determined that we had reason to Conclude, that the objection against </w:t>
      </w:r>
      <w:r>
        <w:rPr>
          <w:rStyle w:val="FootnoteReference"/>
        </w:rPr>
        <w:footnoteReference w:id="1462"/>
      </w:r>
      <w:r>
        <w:t xml:space="preserve"> Joining &amp;c: founded on the peculiar State of the Chh was really no objection bec because the Chh paid no regard to it themselves; nor is our saying, we think it Evident, by the votes of the Chh that they Claim a power of Determining and Issuing the matters of Complaint themselves, at all Inconsistent with our asking, whether it be honest, to make Such an objection; for If this be the Case [-] the objection must We apprehend be y [-] and your Claiming this power, would be utterly Inconsistent with your making the objection, but as you are fond of fastening Contradictions upon us; you proceed to tell us under the 4th perticular that our Conduct, is not Consistent with our pretences - we have no Suspicions, that in our Conduct that we have Contradicted what we pretended; tho’ we are very Sensible, we have Contradicted what you have pretended, was our Duty (viz) to lay, the reasons and Evidences of our Complaints before the Chh, in which you Seem to Suppose the Inconsistence of our Conduct with our pretences lies; but we would Seriously ask? whether we Ever pretended, to lay our maters before you as an Ecclesiastical Judicature? whether we Ever pretended, to Submit them Even to the hearing of the Chh in that Shape? you Can’t but be Sensible, that we utterly Disclaimed this, and all ways Supposed the Church had no right, to act and Judge upon them in that Capacity . it is therefore Surprising to us, that you Should Suggest as you do under the 5th perticular; that our practice is Inconsistent, with our professed Desire to have the matters of offence removed: Can’t we heartily Desire thus? unless we Submit to lay the matters of Complaint before the Chh as Judges must we Concede that the Pastor and Chh are have a right to judge and determin in whether they are Innocent or guilty of the Charges we have Exhibited against them or fall unde the Imputation of Hypocrisy in professing a desire to have the matters of offence removed Can their be no other way of making our Desire manifest, but the method you Seemed to point the reasons and Evidences of our Charge before you, in the Shape you Contend for? must we concede? that the Pastor &amp; Chh. have a right to require us as Judges (which is the Character you So Zealously Contend for) to have the Evidences Exhibited and give to Interrogate us upon them? or fall under the Imputation of Hypocrisy, in Professing a desire to have the matters of offence removed: we apprehend your reasoning under this perticular would humbly propose, whether your reasoning under this perticular, is not forreign to the points you have Set up (viz) your acting as Judges having power to Call us to an account, having a right to Demand of us, the reasons and Evidences of our Complaints; to Interrogate &amp;c: &amp; whether you were not Extreamly Streightned, for arguments &amp; finally, whether you were not </w:t>
      </w:r>
      <w:r>
        <w:rPr>
          <w:rStyle w:val="FootnoteReference"/>
        </w:rPr>
        <w:footnoteReference w:id="1463"/>
      </w:r>
      <w:r>
        <w:t xml:space="preserve"> Extreamly Confused - what you observe to us under your 7th perticular, we are Humbly of the opinion, Serves rather to fill up the Number of perticulars, then to add force to your reasons, against Complying with our Desire, of a Council &amp;c. for is it not Evident the persons perticularly mentioned in the Complaint, are Included, in the Greater part of your Chh, we Say we have Special reason to be offended with, for making &amp; publishing &amp; afterwards Exhibiting, to the General Court a libellous Writing, Containing many, &amp; various falshoods &amp;c. why may we not then reasonably Expect, that ye their Case, So far as they have been Concerned in the affair of the libellous Writing, be Carried to a Council? what greater reason have to Excuse themselves, that the other members of the Chh, Can they do it? because we apprehend, they are more Especially Criminal in two things relating to that affair (viz) mentioned in they being as we apprehend d principle agents, in Contriving, promoting making &amp; publishing Said libellous Writing.</w:t>
      </w:r>
    </w:p>
    <w:p>
      <w:pPr>
        <w:pStyle w:val="BodyText"/>
      </w:pPr>
      <w:r>
        <w:t xml:space="preserve">2ly: that they, or Some by their procurement &amp; privily, did forge &amp; Counterfit the hand of Jona Devereux, by putting his name to the Said libellous writing with out his Consent or privily: ought they to be Excused, because they are Charged with more bad actions in the affair then Some of the other members? the reason Certainly Seems to be on other side or Can it be Supposed that the Chh have a right to judge and act upon those bad actions Certainly, If it be reasonable for us to Expect, that that Case, in which we apprehend the greater part of the Chh are Concerned, be Carried Immediately to a Council; it Cannot be unreasonable for us to Expect, that that those things mentioned, which, If true, rendered the Conduct of Some of the members much more Criminal, in that affair, be also laid before the Same Judges. and we would humbly offer, whether it is not reasonable to Expect, that Since you have Solemnly taken those brethren as you say under your Care, that in stead of doing anything to Screen them from a fair tryal, before proper Judges, that you Set before them, the reasonableness of Submitting the matter of our Complaints, in its Circumstances to a Council - And upon the whole Sr, as it manifestly appears to us, the Chh have no business, to set as Judges upon this our Complaint, we are under no obligation to appear before them, to lay you reasons &amp;c by which we Expect to Support it, this Shall be done, in proper Season when the Case Comes to be laid before proper Judges - we are willing we We Trust, to do what is proper or becoming us to do, as Christians, wishing </w:t>
      </w:r>
      <w:r>
        <w:rPr>
          <w:rStyle w:val="FootnoteReference"/>
        </w:rPr>
        <w:footnoteReference w:id="1464"/>
      </w:r>
      <w:r>
        <w:t xml:space="preserve"> the prosperity &amp; peace of the Chh in Stockbridge. but as we have Exhibited our Complaint against the Pastor &amp; Chh; we Esteem it their Duty, to Come to us, &amp; Seek to give us Satisfaction, and not Cite and Require us authoritively, to Come and lay before them our reasons &amp;c. and If upon their Coming they fail to give us Satisfaction, that they Consent and agree with us, to Refer the Consideration of our Greivance to an Ecclesiastical Council, mutually Chosen, who may hear and Decide the matter for us: which being agreed upon, we Stand ready to give them a Copy of all the charges particularly, we shall Exhibit against them, &amp; Endeavour to Support before the Council. and thus we Shall be ready to do at any Seasonable time before their Session; that So Pastor &amp; Chh may have opportunity, to Examine them and prepare to vindicate - we are we Say free to do this and as we Can’t but think this the most fit and proper method to be taken, so we Judge the most likely, to Settle the Difficulties Subsisting, and bring both you and us to a right understanding of things; but as to our appearing before the Chh, as a Judicature in this affair, we utterly Refuse it: nor will our meeting them as a body, Especially at first, Ever (as we think) be likely to Issue the affair; we shall be in Danger of provoking Each others tempers and advantage may be taken of words dropt in that Heat of Spirits; and So the breach widened rather then healed: as our writings are resented by you we have Some reason to fear that our words will be much more: words are liable to be missrepresented, and mistakes upon this head are too Common, as we have Experienced Since this Controversy began: but writings are not Exposed to this Hazzard, they will Speak for them selves the Same Language at all times - We pray you Sr to lay this our message before the Chh, that they may have opportunity, Either to Close with or Reject our proposal within mentioned &amp; offered. &amp; you will oblidge your Aggrieved Brethren &amp; Friends - Stockbridge April 6:th 1754</w:t>
      </w:r>
    </w:p>
    <w:p>
      <w:pPr>
        <w:pStyle w:val="Heading1"/>
        <w:pageBreakBefore/>
      </w:pPr>
      <w:bookmarkStart w:name="heading_b112_letter_from_joseph_hawl" w:id="382"/>
      <w:r>
        <w:t xml:space="preserve">B112. Letter from Joseph Hawley, January 21, 1755 B112.J.Hawley-JE 1-21-55 edited</w:t>
      </w:r>
      <w:bookmarkEnd w:id="382"/>
    </w:p>
    <w:p>
      <w:pPr>
        <w:pStyle w:val="BodyText"/>
      </w:pPr>
      <w:r>
        <w:t xml:space="preserve">Joseph HawleyB112. Joseph Hawley to JE, 1/21/55. Draft. NYPL, Hawley Papers, no. 36.</w:t>
      </w:r>
    </w:p>
    <w:p>
      <w:pPr>
        <w:pStyle w:val="BodyText"/>
      </w:pPr>
      <w:r>
        <w:t xml:space="preserve">Revd. Sr.</w:t>
      </w:r>
    </w:p>
    <w:p>
      <w:pPr>
        <w:pStyle w:val="BodyText"/>
      </w:pPr>
      <w:r>
        <w:t xml:space="preserve">I recd. yours of Novr 18th for which I am much oblidged to you, and am So far from being disgusted at ye freedom and Openess with which you Sr. Treat the affair I wrote to you upon that I receive kindly and thankfully. And If I should not apprehend myself (on Solemn Examination) to be in all respects so guilty and Culpable as you do Sr yet I have thereby diverse particulars Suggested, some of which perhaps I should not so particularly put to my Conscience If they had not been mentioned - In the general I am Sensible that the Affair from the time you first Communicated your different Sentiments, so that it was generally known that you had altered your opinion, to the Time of your leaving the Town, There was a great deal of Censoriousness and uncharitable Conjecture and a great deal of unchristian heat, and many harsh and bitter Speeches both in private Conversation and in publick meetings appeared among the people a good much of which I was personally knowing to - and altho I have not at present a particular remembrance of all that passed within the Compass of my Observation yet upon Serious reflection I cannot be Conscious to myself that from the beginning to the Time of your ye [ ] what was called the definitive Council, I ever Encouraged or Countenanced any thin or promoted any thing of that Nature (but frequently spoke against and reprehended it) Excepting what you Sr. once mentioned to me viz at one of the first Conferences on ye affair When the Church was Stayed on ye Sabbath in ye meeting house after Exercise When I say said that I apprehended that it was high time ye matter was brought to an Issue; and that it was Necessary that there Should be a Speedy Conclusion of it - or Words to that Effect - Which by the Effect and influence it had on ye minds of many, appeared to be unhappily said, and for which I often have been and am Still Exceeding Sorry and, so far as I can remember was Spoke with an immodest immoderate and irreverend Air - As to what I said at Father Lyman’s before the previous Council- I have Never freely Confess Sr. and own that the Air and Mode of Speaking there was with which Considerable wh of what I said there was delivered was Irreverend immodest derisive and magisterial and Such as very ill became me when arguing with you, who was so much my Superiour in age Station and Accomplishments, and who deserved from me great respect and defference for which I humbly and sincerely ask your forgiveness, and am very Sorry, Not only for that it was far It was disrespectfull to you Sr. But also a very ill Example to others and had a tendency to abate the respect and reverence which the bystanders ought to have maintained in their minds towards and which it was my Duty to have by all means Endeavoured to have maintained and probably had an Influence upon the hearers towards prompting them to a disrespectful and Irreverend treatment of you afterwards But with regard to the Sentiments I then delivered, upon the most Impartial Consideration I have ever been Capable of I have not been able to discover sufficient reason to alter them - and apprehend that If I had declared them in a decent moderate humble manner I Should not have reason to reflect upon myself therefor - and I make no doubt Sr But that If I had opportunity for free and Calm Considerversation upon the matter I could Satisfie you that there was No Inconsistency in what I said before that Council with my wholly declining to Act as the Chhs agent in the matters that were laid before them But there is not room therefor in this letter without being tedious</w:t>
      </w:r>
    </w:p>
    <w:p>
      <w:pPr>
        <w:pStyle w:val="BodyText"/>
      </w:pPr>
      <w:r>
        <w:t xml:space="preserve">How far it was my Duty to have Endeavoured to prevent any Steps being taken towards a Separation until the people were brought to a Calm Temper and a Cool Consideration of what you Sr. had to say on your side of the question I am not fully satisfied - I was sincerely desirous and truly endeavour that means might be used and such as Seemed to me most likely that If it were possible there might be an Accommodation &amp; that you Sr. and the people might Continue together Each retaining their respective Sentiments (though I freely Confess I myself coud never see how it could be Accomplished) for that purpose I once Obtained a vote of the Church at a time when you Sr. was not present, for sending for some wise moderate men, who had not interested themselves in the Controversy, who should Concert and propose some method of Accommodation, so that you Sr. and ye people might remain together Consistent with good Conscience on both Sides, But afterwards the vote was reconsidered and reversed - And far It became me to C have Continued Neuter &amp; declined acting as agent for the Chh before the Council which advised to a Separation I am not fully resolved - However I have never been able upon Close Examination to discover that I was Influenced by pride or vanity or any Ill will to you Sr. &amp; yours Nor can I see reason to tax myself with any unfair mangemt. so far as I was Concerned before that Council, nor do I remember that in any thing I treated you Sr. with ye least disrespect and as I proposed the case in its true and Naked state so far as I knew it befor in order to the Council’s devising an Accommodation so I never was at all against it but Should so far as I can recollect always rejoiced at it in any manner Consistent with the sentiments of Each party - It’s true there was a Set of Arguments drawn up in Writing which were read by me and if I remember right Committed to the Council, which were Conceived in Terms which Never were agreable to me, and Some of which I very much disliked - But that was all done by another hand and I had nothing more to do with it than to Copy it and read it to ye Council which was insisted upon that it might not appear to be [ ] and I am Extreamly Sorry that I ever Consented that anything in a Draft so severe and bitter and disrespectfull should go to </w:t>
      </w:r>
      <w:r>
        <w:rPr>
          <w:rStyle w:val="FootnoteReference"/>
        </w:rPr>
        <w:footnoteReference w:id="1465"/>
      </w:r>
      <w:r>
        <w:t xml:space="preserve"> the Council - Another thing I have been often since very sor Sorry for, was, that I opposed the adjournmt of the Matter for About two months (If I do not misremember ye time) which was proposed by the Council to ye Church, which I opposed Strenuously But I acted my Judgment in the affair then tho’ I have often since thought, that It might have been Attended with good very well and have been and am very Sorry that I ever opposed It Indeed Sr. the Temper that appeared in the people in one of the days of the Council’s Sitting, (which I cant remember, but I know it was When the Council sent a Comtee to see how many there was against an immediate Separation) was indeed Shocking to me and did then and has often since Excited a horror in me, and I never was till then in any degree Comparitively so Sensible of the undue Engagedness of the people - And instead of It’s [-] being in any degree agreable to me fill’d me with great Concern sorrow and melancholly - But I indeed thot apprehended that a Separation was Absolutely necessary which determined me to vote for it.</w:t>
      </w:r>
    </w:p>
    <w:p>
      <w:pPr>
        <w:pStyle w:val="BodyText"/>
      </w:pPr>
      <w:r>
        <w:t xml:space="preserve">With regard Sr. to the remonstrance and the Conduct of the Church when the last Council was here I have but little to say to Excuse myself; Indeed I had no thought of cannot remember that I had any thought or disposition to insert any thing in it to the disadvantage of any particular persons character before Capt. Wright and I had Consulted with ye Gentleman who was assisting in Composing of It; all that I had apprehended was necessary or Expedient to remonstrate to the Council was that the Separation of those who were desirous of you being Settled here as minister to them was unnecessary unjustifiable and would probably be attended with very ill Consequences - and that I had no apprehension in the time of Composing it that contained anything but was true and Could be made evident. But I freely Confess that I was Consenting to ye model of It, was active in Co Collecting and putting together the materials and was also Active in the dra principally Active in the Draught of It and in leading the Chh into the vote respecting it, for all which I am heartily and I trust Sincerely Sorry and truly wish that there had been Nothing in it but a plain Calm and Moderate argument respecting the Expediency of your resettling in this place As minister to those who were then desirous of It - I have no disposition at all to go into the Consid Examination or Consideration of ye particulars mentioned to ye disadvantage of particular persons Nor how much of that nature which was said or implied was true or very probable - But Inasmuch as It was, as I now apprehend, unnecessary. It was uncharitable and unchristian to have mentioned any of It, Much More so to Do It in so harsh Strong and Satirical</w:t>
      </w:r>
      <w:r>
        <w:rPr>
          <w:rStyle w:val="FootnoteReference"/>
        </w:rPr>
        <w:footnoteReference w:id="1466"/>
      </w:r>
      <w:r>
        <w:t xml:space="preserve"> Terms as many were which were therein used - I have been Since very Sorry and am still Sorry that I opposed that Council’s having a Conference with the Church which they repeatedly desired Earnestly - and I think It discovered a great deal of Self Confidence and think that it was presumtuous for us to refuse hearing What that council Could say or propose to us, among whom there were several Justly in great reputation for grace and Wisdom, and acknowledge that I was very Active in opposing such a Conference As to What was Sinfull and Injurious in the remonstrances I and a Certain Gentleman who assisted me about it (I apprehend) ought to take ye fault and blame of principally to ourselves, and to say (If It may be said without vanity) as David Did in a another Case, We have Sinned and Done wickedly. But these Sheep What have they done - for it is true I don’t doubt, that many who voted for it Acted very implicitly and perhaps were blameable only for rashness and too great precipitance as to what was Injurious to you Sr. and others therein, (and what that what you have Contradicted was so I am Satisfied for I can believe what you say respecting it,) I am heartily Sorry was ever inserted in it, and do humbly and Earnestly ask your forgiveness and prayer to God that he would forgive me, and Deal with me according to my deserts therefor; as I also do in like manner for all that I have here before in this letter Confessed myself faulty in - I also Sr. desire your prayers that my Sorrow and repentance for these things may be Sincere and genuine and Such as God for Christ’s sake will Accept and that A Sense of my faults and sin herein in those instances may make me more humble and Self-diffident for ye future and much more Cautious for the future and that If there are other things wherein in the Series of that malancholly affair I have Acted Sinfully and ought particularly to humble myself for that God would would reveal even them unto me that I may make proper reflections upon myself therefor The foregoing reflections I make freely and Cherfully and am free you should Communicate them to whom you See meet for I care not how publick they are made am Not unwilling it should be known that I have made them.</w:t>
      </w:r>
    </w:p>
    <w:p>
      <w:pPr>
        <w:pStyle w:val="BodyText"/>
      </w:pPr>
      <w:r>
        <w:t xml:space="preserve">Sr I particularly thank you that you was pleased to give yourself the trouble to write so long a letter to me when you was so ill able to do It - and desire that assure you Sr that I received and read it without any the least resentment or uneasiness with you for ye plainess and freedom you have been pleased to use in it, and am truly glad that you have dealt So freely with me therein and also give you thanks for ye kind wishes you express therein express concerning me</w:t>
      </w:r>
    </w:p>
    <w:p>
      <w:pPr>
        <w:pStyle w:val="BodyText"/>
      </w:pPr>
      <w:r>
        <w:t xml:space="preserve">I am Rd Sr. with humble and Sincere Salutations to you and Madm Edwards and family yr. most Obl Humble servt. J H N.H Janry. 21st. 1755 Mr. Edwards</w:t>
      </w:r>
    </w:p>
    <w:p>
      <w:pPr>
        <w:pStyle w:val="BodyText"/>
      </w:pPr>
      <w:r>
        <w:t xml:space="preserve">P.S I freely confess Sr. that in ye whole progress of the affair from the beginning to the End I was not properly affected Nor my Spirit duly impressed with the vast Importance &amp;</w:t>
      </w:r>
      <w:r>
        <w:rPr>
          <w:rStyle w:val="FootnoteReference"/>
        </w:rPr>
        <w:footnoteReference w:id="1467"/>
      </w:r>
    </w:p>
    <w:p>
      <w:pPr>
        <w:pStyle w:val="Heading1"/>
        <w:pageBreakBefore/>
      </w:pPr>
      <w:bookmarkStart w:name="heading_b113_letter_from_eleazar_whe" w:id="383"/>
      <w:r>
        <w:t xml:space="preserve">B113. Letter from Eleazar Wheelock, October 29, 1755 B113.E.Wheelock-JE 10-29-55 edited</w:t>
      </w:r>
      <w:bookmarkEnd w:id="383"/>
    </w:p>
    <w:p>
      <w:pPr>
        <w:pStyle w:val="BodyText"/>
      </w:pPr>
      <w:r>
        <w:t xml:space="preserve">Eleazar WheelockB113. Eleazar Wheelock to JE, 10/29/55. Darmouth College Lib., Ms. #755579. Addressed on verso: "To The Reverend / Mr Jonathan Edwards / At Stockbridge." JE’s notation follows: "Mr. Wheelock Oct. 29. 55."</w:t>
      </w:r>
    </w:p>
    <w:p>
      <w:pPr>
        <w:pStyle w:val="BodyText"/>
      </w:pPr>
      <w:r>
        <w:t xml:space="preserve">New Haven, Octr 29. 1755.</w:t>
      </w:r>
    </w:p>
    <w:p>
      <w:pPr>
        <w:pStyle w:val="BodyText"/>
      </w:pPr>
      <w:r>
        <w:t xml:space="preserve">Revd &amp; Hond. Sir.</w:t>
      </w:r>
    </w:p>
    <w:p>
      <w:pPr>
        <w:pStyle w:val="BodyText"/>
      </w:pPr>
      <w:r>
        <w:t xml:space="preserve">I recd. a Lettr from You (I believe) more than 12 months ago, desiring me two take Indian Boys &amp;c. When I was in Expectation of two from Mr. Brainerd, concerning Whom I have long been, &amp; was then held in suspense &amp; therefore cd not answer You, after Sometime they came &amp; are Still with me who are as many as I dare undertake to support by Charity but No Opportunity presenting I did not Write 'till it was So late that I concluded it wod probably be of No Service.</w:t>
      </w:r>
    </w:p>
    <w:p>
      <w:pPr>
        <w:pStyle w:val="BodyText"/>
      </w:pPr>
      <w:r>
        <w:t xml:space="preserve">Since that we have been pursuing a Design of a Charity School in favour of the Native of any or all the Tribes in N. America. Mr. Joshua More of Mansfield has given a lott of Land in the Center of My Parish for that purpose The Rev. Messrs Moseley of Windham &amp; Pomroy of Hebron</w:t>
      </w:r>
      <w:r>
        <w:rPr>
          <w:rStyle w:val="FootnoteReference"/>
        </w:rPr>
        <w:footnoteReference w:id="1468"/>
      </w:r>
      <w:r>
        <w:t xml:space="preserve"> with myself (who are undertakers) in our last Discourse upon it, were inclined to think, tho' not fully determind, it wod be best to Set it up this fall, Notwithstanding Subscription for a Fund for the Masters Support is not yet completed, and hope that the hearts of Good People will be Sufficiently opend to Supply it ‘till it be. Which there is a prospect may Soon be, unless discourag’d by our publick Charges. I Suppose our Meeting on the Affair will be Soon after my Return when we purpose to determind the matter after which I purpose to take the first opportunity to give you a more full Accot. of the Whole Affair, and ask your assistance &amp; the benefit of Your great Influence at home and abroad. &amp;c.</w:t>
      </w:r>
    </w:p>
    <w:p>
      <w:pPr>
        <w:pStyle w:val="BodyText"/>
      </w:pPr>
      <w:r>
        <w:t xml:space="preserve">But the Special Reason of my catching this minute, amidst a Crowd of Business, to Write You is, that Yesterday Mr. Prudden of Milford</w:t>
      </w:r>
      <w:r>
        <w:rPr>
          <w:rStyle w:val="FootnoteReference"/>
        </w:rPr>
        <w:footnoteReference w:id="1469"/>
      </w:r>
      <w:r>
        <w:t xml:space="preserve"> told me that you had wrote to Mr. Bellamy to take Six Boys on the Societys pay, and that he cod not take them. If we Shall Set up the School this fall it will suit us well to take them, provided they are not Vicious &amp;c one of the Boys with me is under convictions &amp;c. We have Yet determind who to appoint for Master </w:t>
      </w:r>
      <w:r>
        <w:rPr>
          <w:rStyle w:val="FootnoteReference"/>
        </w:rPr>
        <w:footnoteReference w:id="1470"/>
      </w:r>
      <w:r>
        <w:t xml:space="preserve"> we have discoursd of the Rev. Mr Barker lately dismisd from his people at Killingly, also of Mr. Sherwood, &amp; Sr. Brooks,</w:t>
      </w:r>
      <w:r>
        <w:rPr>
          <w:rStyle w:val="FootnoteReference"/>
        </w:rPr>
        <w:footnoteReference w:id="1471"/>
      </w:r>
      <w:r>
        <w:t xml:space="preserve"> but which of them or whether either I can't tell - we want advice. please to Accept most Ssincere Regards to your Self &amp; Spouse. And let my Hurry Excuse the Many Imperfections In What I have written. &amp; Remember in your Devoutest thoughts</w:t>
      </w:r>
    </w:p>
    <w:p>
      <w:pPr>
        <w:pStyle w:val="BodyText"/>
      </w:pPr>
      <w:r>
        <w:t xml:space="preserve">Your Very Hearty, tho' Unworthy Brother Eleazar Wheelock</w:t>
      </w:r>
    </w:p>
    <w:p>
      <w:pPr>
        <w:pStyle w:val="BodyText"/>
      </w:pPr>
      <w:r>
        <w:t xml:space="preserve">The Rev. Mr. Edwards -</w:t>
      </w:r>
    </w:p>
    <w:p>
      <w:pPr>
        <w:pStyle w:val="Heading1"/>
        <w:pageBreakBefore/>
      </w:pPr>
      <w:bookmarkStart w:name="heading_b114_letter_from_ebenezer_gr" w:id="384"/>
      <w:r>
        <w:t xml:space="preserve">B114. Letter from Ebenezer Grant, March 30, 1756 B114.E.Grant-JE 3-30-56 edited</w:t>
      </w:r>
      <w:bookmarkEnd w:id="384"/>
    </w:p>
    <w:p>
      <w:pPr>
        <w:pStyle w:val="BodyText"/>
      </w:pPr>
      <w:r>
        <w:t xml:space="preserve">Ebenezer GrantB114. Ebenezer Grant to JE[?], 3/30/56. BRBL, Sermon on Gen. 3:17-19, n.d. [after 3/56), f. 935. No address.</w:t>
      </w:r>
    </w:p>
    <w:p>
      <w:pPr>
        <w:pStyle w:val="BodyText"/>
      </w:pPr>
      <w:r>
        <w:t xml:space="preserve">Windsor March 30th 1756 -</w:t>
      </w:r>
    </w:p>
    <w:p>
      <w:pPr>
        <w:pStyle w:val="BodyText"/>
      </w:pPr>
      <w:r>
        <w:t xml:space="preserve">Revd Sr</w:t>
      </w:r>
    </w:p>
    <w:p>
      <w:pPr>
        <w:pStyle w:val="BodyText"/>
      </w:pPr>
      <w:r>
        <w:t xml:space="preserve">your's of ye 6th Instant, have Recd - wherein you are desirous of my Engaging Elijah Lomis to Come up and live with a year - have been with him upon ye business, proposed your motion, &amp; Indeed shew'd him your Letter, who (I take it) Accepts your offer, and Intends to be with [you]</w:t>
      </w:r>
      <w:r>
        <w:rPr>
          <w:rStyle w:val="FootnoteReference"/>
        </w:rPr>
        <w:footnoteReference w:id="1472"/>
      </w:r>
      <w:r>
        <w:t xml:space="preserve"> at ye time, thô it wo'd [have] been more Acceptable to him to have began his years Service Sooner, that he might be dismissed ye next Spring Sooner. as I recommended him to you, hope when he's in your business, his Service will be Acceptable - Am, Sr, with a great Deal Respect, Your humble servt</w:t>
      </w:r>
    </w:p>
    <w:p>
      <w:pPr>
        <w:pStyle w:val="BodyText"/>
      </w:pPr>
      <w:r>
        <w:t xml:space="preserve">Ebenr Grant</w:t>
      </w:r>
    </w:p>
    <w:p>
      <w:pPr>
        <w:pStyle w:val="Heading1"/>
        <w:pageBreakBefore/>
      </w:pPr>
      <w:bookmarkStart w:name="heading_b115_letter_from_joseph_bell" w:id="385"/>
      <w:r>
        <w:t xml:space="preserve">B115. Letter from Joseph Bellamy, May 31, 1756 B115.J.Bellamy-JE 5-31-56 edited</w:t>
      </w:r>
      <w:bookmarkEnd w:id="385"/>
    </w:p>
    <w:p>
      <w:pPr>
        <w:pStyle w:val="BodyText"/>
      </w:pPr>
      <w:r>
        <w:t xml:space="preserve">Joseph BellamyB115. Joseph Bellamy to JE, 5/31/56. ANTS, f. 1756-59A, #8. Addressed on back "To / The Rev. Mr Jonathan Edwards / at / Stockbridge."</w:t>
      </w:r>
    </w:p>
    <w:p>
      <w:pPr>
        <w:pStyle w:val="BodyText"/>
      </w:pPr>
      <w:r>
        <w:t xml:space="preserve">Bethlem May 31. 1756.</w:t>
      </w:r>
    </w:p>
    <w:p>
      <w:pPr>
        <w:pStyle w:val="BodyText"/>
      </w:pPr>
      <w:r>
        <w:t xml:space="preserve">Dear Sir,</w:t>
      </w:r>
    </w:p>
    <w:p>
      <w:pPr>
        <w:pStyle w:val="BodyText"/>
      </w:pPr>
      <w:r>
        <w:t xml:space="preserve">I am in pain, fearing our army against Crown Point will be defeated - God only knows how it will be - but if it Should be - your own discretion will make you Sufficiently Speedy to Secure your Self &amp; family &amp;c - We Stand as ready to receive you or any of your family to all the Comforts our house affords as if we were your children - I am greatly interested in your Safety - I am Concerned for Mr. Hawley I fear he will be too Ventersome, &amp; fling away his life for nothing - I wish, if you know how to get one along, you would Send him a letter - our youngest Child still remains unwell, but not bad. - the indian boys grow more &amp; more easy &amp; content - but they love play too well - are very ignorant - &amp; very stupid as to things of religion - &amp; in Arithmetick when I would teach them any thing that is a little difficult, they Soon are discouraged, &amp; dont love to try - So I take them off &amp; put them to writing again - designing by little &amp; little to get them along - they will endure hardship &amp; bend their minds to business like English boys - it Seems they were never [-] learnt their Chatechism; shall I learn them? I have got 3 bibles, but not given them to the boys, they are So ignorant. This is my 2nd Letter, I expect you will give me any instructions you think proper. And remain Rev. Sir your unworthy friend &amp; sert.</w:t>
      </w:r>
    </w:p>
    <w:p>
      <w:pPr>
        <w:pStyle w:val="BodyText"/>
      </w:pPr>
      <w:r>
        <w:t xml:space="preserve">J. Bellamy Compliments to Mrs Edw. &amp; family</w:t>
      </w:r>
    </w:p>
    <w:p>
      <w:pPr>
        <w:pStyle w:val="Heading1"/>
        <w:pageBreakBefore/>
      </w:pPr>
      <w:bookmarkStart w:name="heading_b116_letter_from_jonathan_be" w:id="386"/>
      <w:r>
        <w:t xml:space="preserve">B116. Letter from Jonathan Belcher, December 8, 1756 B116.J.Belcher-JE 12-8-56 edited</w:t>
      </w:r>
      <w:bookmarkEnd w:id="386"/>
    </w:p>
    <w:p>
      <w:pPr>
        <w:pStyle w:val="BodyText"/>
      </w:pPr>
      <w:r>
        <w:t xml:space="preserve">Jonathan BelcherB116. Jonathan Belcher to JE, 12/8/56. NJ Historical Society, Ms. Group 11, Bamberger Autograph Coll. JE’s endorsement on back of last page: "Gov. Belcher. decem. 8. 56." After Belcher’s signature appears the following notation: "This Letter was given me this Monday / 11th April 1831 by Mr. Joseph Woodbridge - the Endorsement is in / Edwards' hand - Stockbridge 11th April 1831 / Theodore Sedgwick Jr."</w:t>
      </w:r>
    </w:p>
    <w:p>
      <w:pPr>
        <w:pStyle w:val="BodyText"/>
      </w:pPr>
      <w:r>
        <w:t xml:space="preserve">My very worthy and dear Friend,</w:t>
      </w:r>
    </w:p>
    <w:p>
      <w:pPr>
        <w:pStyle w:val="BodyText"/>
      </w:pPr>
      <w:r>
        <w:t xml:space="preserve">Sir,</w:t>
      </w:r>
    </w:p>
    <w:p>
      <w:pPr>
        <w:pStyle w:val="BodyText"/>
      </w:pPr>
      <w:r>
        <w:t xml:space="preserve">Had I not the necessary Dispatches of Government and the Infirmities of Age to plead my Excuse I shoud blush to say that your very kind and excellently good Letter of the 13. of March last lyes now before me to be answered, and I am coverd with Shame that I cannot lay a lean Claim to your mistaken Opinion of me (your sinful worthless Friend) however I take it as an admonition and instruction to be what I shou'd be, and yet I have a humble Hope that through some measure of Grace I have sincerely endeavoured to contribute what I cou'd for Building up the Kingdom of the great Redeemer in this World, and which I humbly pray may be the happy Fruit of the incorporation of New Jersey College - on which God seems to be pouring down his Blessings from on high, and for this I give Praise, Honour and Glory to His great Name. amen. -</w:t>
      </w:r>
    </w:p>
    <w:p>
      <w:pPr>
        <w:pStyle w:val="BodyText"/>
      </w:pPr>
      <w:r>
        <w:t xml:space="preserve">I am glad, Sir, to tell you that Mr. President Burr with his Spouse and Family, and with the Students, have been fixt at Nassau Hall for about a Fortnight past and the Presidt. </w:t>
      </w:r>
      <w:r>
        <w:rPr>
          <w:rStyle w:val="FootnoteReference"/>
        </w:rPr>
        <w:footnoteReference w:id="1473"/>
      </w:r>
      <w:r>
        <w:t xml:space="preserve"> was to see me last week and said all things relative to the College were thro' the Goodness of God in a comfortable &amp; prosperous Way. My Prayer to the God of the Spirits of all Flesh is that the Governours and governed of Nassau Hall may be signal Examples of sincere Piety in their Lives and Conversations as well as excelling in the best Human Literature so shall Generations to come rise up and call them blessed. amen. - And now, Sir, allow me to say that in all the Veiws I can survey myself I must earnestly cry out God be merciful to me a Sinner and give me true Faith in Christ with a Repentance unto Salvation never to be repented of. - As I am arrived thro' the tender Patience and Forbearance of God to an advanced Age, yet I find myself growing weaker and Weaker. - &amp; O then may my Path become that of just which is as the shining Light that shineth more and more unto the Perfect day, &amp; thus I roll my Soul upon the Mercy of God in the Merits of his dear Son for eternal Life, and in these things I ask you to join with me in </w:t>
      </w:r>
      <w:r>
        <w:rPr>
          <w:rStyle w:val="FootnoteReference"/>
        </w:rPr>
        <w:footnoteReference w:id="1474"/>
      </w:r>
      <w:r>
        <w:t xml:space="preserve"> your earnest Prayers at the Throne of Grace, where I shall always remember you in my sincere Addresses which I hope thro' the Powerful Mediation and intercession of the Lord Jesus Christ may find Acceptance with his heavenly Father - My Wife joins with me in kindest Respects to Mrs. Edwards, your worthy Consort -</w:t>
      </w:r>
    </w:p>
    <w:p>
      <w:pPr>
        <w:pStyle w:val="BodyText"/>
      </w:pPr>
      <w:r>
        <w:t xml:space="preserve">I always am, Revd. Sir, Your Cordial Friend &amp; Servant J Belcher</w:t>
      </w:r>
    </w:p>
    <w:p>
      <w:pPr>
        <w:pStyle w:val="BodyText"/>
      </w:pPr>
      <w:r>
        <w:t xml:space="preserve">Eliza.Town (NJ)Decr. 8: 1756</w:t>
      </w:r>
    </w:p>
    <w:p>
      <w:pPr>
        <w:pStyle w:val="BodyText"/>
      </w:pPr>
      <w:r>
        <w:t xml:space="preserve">Mr. Edwards- (also endorsed:) Gov. Belcher. decem. 8-56 (also endorsed:) Gov. J. Belcher to Revd. Jonathan Edwards</w:t>
      </w:r>
    </w:p>
    <w:p>
      <w:pPr>
        <w:pStyle w:val="BodyText"/>
      </w:pPr>
      <w:r>
        <w:t xml:space="preserve">Eliz. Town 3 Dec. 1756 -</w:t>
      </w:r>
    </w:p>
    <w:p>
      <w:pPr>
        <w:pStyle w:val="Heading1"/>
        <w:pageBreakBefore/>
      </w:pPr>
      <w:bookmarkStart w:name="heading_b117_letter_from_gideon_hawl" w:id="387"/>
      <w:r>
        <w:t xml:space="preserve">B117. Letter from Gideon Hawley, December 27, 1756 B117.G.Hawley-JE 12-27-56 edited</w:t>
      </w:r>
      <w:bookmarkEnd w:id="387"/>
    </w:p>
    <w:p>
      <w:pPr>
        <w:pStyle w:val="BodyText"/>
      </w:pPr>
      <w:r>
        <w:t xml:space="preserve">Gideon HawleyB117. Gideon Hawley to JE, 12/27/56. BRBL, "Defense of the Pentateuch," f. 1204. Addressed on back "To / The Rev / Mr Jonathan Edwards / Stockbridge."</w:t>
      </w:r>
    </w:p>
    <w:p>
      <w:pPr>
        <w:pStyle w:val="BodyText"/>
      </w:pPr>
      <w:r>
        <w:t xml:space="preserve">Sheffield 27 Decr. 1756</w:t>
      </w:r>
    </w:p>
    <w:p>
      <w:pPr>
        <w:pStyle w:val="BodyText"/>
      </w:pPr>
      <w:r>
        <w:t xml:space="preserve">Rev &amp; Hond Sir</w:t>
      </w:r>
    </w:p>
    <w:p>
      <w:pPr>
        <w:pStyle w:val="BodyText"/>
      </w:pPr>
      <w:r>
        <w:t xml:space="preserve">Mr. Ashly, I suppose, bro't you a line from me at Cherry-Vally; where I positively determined, not long after it left me, for the present to proceed no further towards Onohoquage. And as soon as I had dispached some Business and ye Roads wou'd</w:t>
      </w:r>
    </w:p>
    <w:p>
      <w:pPr>
        <w:pStyle w:val="BodyText"/>
      </w:pPr>
      <w:r>
        <w:t xml:space="preserve">admit, I turned my Course and arrived at Mr. Hopkins's Saturday Evening last: Where I have taken a room, and conclude [-] to spend the Winter as retired as may be, and in as close Application as my Health will bear. I doubt not you'll approve the Choice of have made of a Place, and the Resolutions I have taken, to give myself entirely to study 'till the Spring returns. I purpose a ride to Stockbridge, as soon as my Health shall require it. In the Mean Time, please to accept, to yourself &amp; Madam, my humble Duty, and to your family the sincere Regards of</w:t>
      </w:r>
    </w:p>
    <w:p>
      <w:pPr>
        <w:pStyle w:val="BodyText"/>
      </w:pPr>
      <w:r>
        <w:t xml:space="preserve">Rev Sir, your dutiful Son &amp; obliged humble Servt. Gideon Hawley</w:t>
      </w:r>
    </w:p>
    <w:p>
      <w:pPr>
        <w:pStyle w:val="BodyText"/>
      </w:pPr>
      <w:r>
        <w:t xml:space="preserve">PS. I have wrote this Day to Messrs. Oliver &amp; Hubbard, and have given encouragt to send them my late journal.</w:t>
      </w:r>
    </w:p>
    <w:p>
      <w:pPr>
        <w:pStyle w:val="BodyText"/>
      </w:pPr>
      <w:r>
        <w:t xml:space="preserve">Rev Mr. Edwards</w:t>
      </w:r>
    </w:p>
    <w:p>
      <w:pPr>
        <w:pStyle w:val="Heading1"/>
        <w:pageBreakBefore/>
      </w:pPr>
      <w:bookmarkStart w:name="heading_b118_letter_from_gideon_hawl" w:id="388"/>
      <w:r>
        <w:t xml:space="preserve">B118. Letter from Gideon Hawley, December 28, 1756 B118.G.Hawley-JE 12-28-56 edited</w:t>
      </w:r>
      <w:bookmarkEnd w:id="388"/>
    </w:p>
    <w:p>
      <w:pPr>
        <w:pStyle w:val="BodyText"/>
      </w:pPr>
      <w:r>
        <w:t xml:space="preserve">Gideon HawleyB118. Gideon Hawley to JE[?], 12/28/56. BRBL, Sermon fragments, f. 1199.</w:t>
      </w:r>
    </w:p>
    <w:p>
      <w:pPr>
        <w:pStyle w:val="BodyText"/>
      </w:pPr>
      <w:r>
        <w:t xml:space="preserve">Sheffield 28 Decr 1756</w:t>
      </w:r>
    </w:p>
    <w:p>
      <w:pPr>
        <w:pStyle w:val="BodyText"/>
      </w:pPr>
      <w:r>
        <w:t xml:space="preserve">Rev &amp; Hond Sir</w:t>
      </w:r>
    </w:p>
    <w:p>
      <w:pPr>
        <w:pStyle w:val="BodyText"/>
      </w:pPr>
      <w:r>
        <w:t xml:space="preserve">I am glad Mr Hopkins transmitted you my News Papers of 22d &amp; 29th ult. the enclosed I suppose can tell you Nothing New; however I send them for they are all we have - I wrote you yesterday . and remain</w:t>
      </w:r>
    </w:p>
    <w:p>
      <w:pPr>
        <w:pStyle w:val="BodyText"/>
      </w:pPr>
      <w:r>
        <w:t xml:space="preserve">Rev Sir, Dutifull Son[?] [...]</w:t>
      </w:r>
    </w:p>
    <w:p>
      <w:pPr>
        <w:pStyle w:val="Heading1"/>
        <w:pageBreakBefore/>
      </w:pPr>
      <w:bookmarkStart w:name="heading_b119_letter_from_edward_wigg" w:id="389"/>
      <w:r>
        <w:t xml:space="preserve">B119. Letter from Edward Wigglesworth (Excerpted), [c. February 1757] B119.E.Wigglesworth-JE c2-57 edited</w:t>
      </w:r>
      <w:bookmarkEnd w:id="389"/>
    </w:p>
    <w:p>
      <w:pPr>
        <w:pStyle w:val="BodyText"/>
      </w:pPr>
      <w:r>
        <w:t xml:space="preserve">Edward WigglesworthB19. Edward Wigglesworth to JE, [2/57]. Excerpted in Joseph Clark, </w:t>
      </w:r>
      <w:r>
        <w:rPr>
          <w:i/>
          <w:iCs/>
        </w:rPr>
        <w:t xml:space="preserve">A Historical Sketch of the Congregational Churches of Massachusetts</w:t>
      </w:r>
      <w:r>
        <w:t xml:space="preserve"> (Boston, 1858), pp. 182-84. See no. 223, JE to Wigglesworth, 2/11/57.</w:t>
      </w:r>
    </w:p>
    <w:p>
      <w:pPr>
        <w:pStyle w:val="BodyText"/>
      </w:pPr>
      <w:r>
        <w:t xml:space="preserve">[Clark comments:]</w:t>
      </w:r>
    </w:p>
    <w:p>
      <w:pPr>
        <w:pStyle w:val="BodyText"/>
      </w:pPr>
      <w:r>
        <w:t xml:space="preserve">"Prof. Wigglesworth replies in a long letter, of which the following is an abridgment: 'Among many thing exceptionable in the marginal notes [of Dr. Mayhew's book] I at length met one which seemed to insinuate that the canon of the Old Testament was compiled according to the humor and caprice of the people; that some books were admitted and others left out of the canon, according as the people relished or disrelished the contents of them. I immediately thought that this was the first thing which demanded my attention. For of the divine authority of the books of the Old Testament be once shaken, besides all the other mischiefs (too many to be mentioned) we shall be deprived of the weight of that evidence which might be drawn from them for the true and proper Godhead of our Saviour. I, therefore, at my very next lecture, delivered the inclosed discourse, which I ask your candid acceptance of,'-which discourse, we learn from the same letter, was published at</w:t>
      </w:r>
      <w:r>
        <w:rPr>
          <w:rStyle w:val="FootnoteReference"/>
        </w:rPr>
        <w:footnoteReference w:id="1475"/>
      </w:r>
      <w:r>
        <w:t xml:space="preserve"> the 'request of almost every student in the college,' as an antidote to the doctor's heretical views. Harvard College, a hundred years old, vindicating the </w:t>
      </w:r>
      <w:r>
        <w:rPr>
          <w:i/>
          <w:iCs/>
        </w:rPr>
        <w:t xml:space="preserve">true and proper Godhead of our Saviour</w:t>
      </w:r>
      <w:r>
        <w:t xml:space="preserve"> against the possible harm that may come to it from a blow aimed at 'the divine authority of the books of the Old Testament!' -and all this through her learned theological professor!! "The writer lets out other secrets which have a deep significance; as that, in the 'Boston Lectures,' during the vacation following the publication of his views, 'the worthy ministers of that town were generally vindicating the divinity of Christ.' 'At length came out a catholic and judicious discourse of Mr. Pemberton upon the subject, prefaced by Dr. Sewall and Mr. Prince, the two oldest ministers of the town. I thought it was now time to have done, and wait in silence till we saw whether any thing would be replied to Mr. Pemberton or to me. And I believe (for more than one reason) that if no further stir had been made, we should have met with no more trouble. But the printers, who live very much by disputes, observing that the people's passions were up, that any thing on that subject would fetch a penny, and that every thing was supposed to be pointed at Dr. Mayhew, continued printing little things with pompous advertisements about them in the newspapers, week after week. If it had not been for these repeated and long continued provocations, I don't think we should ever have seen the "Layman's" new edition of "Emlyn's Inquiry."' The professor hopes this book of Emlyn will not have much of a run; but if it should, he stands ready to 'give the youth of the college the best preservative' in his power against it. He thinks it 'by no means desirable,' however, to 'publish a new answer to a book that hath been answered over and over again on the other side of the water.' This would be to 'encourage hungry printers to pester us with new editions of any pernicious books written in other countries,' and 'set us a writing and sending more grists to their mill.' If any thing in this line is to be done, he</w:t>
      </w:r>
      <w:r>
        <w:rPr>
          <w:rStyle w:val="FootnoteReference"/>
        </w:rPr>
        <w:footnoteReference w:id="1476"/>
      </w:r>
      <w:r>
        <w:t xml:space="preserve"> would recommend 'the reprinting the best answer to Mr. Emlyn which hath been written abroad; and perhaps some other "layman" may usher it on to the stage with as much address as Mr. Emlyn hath been introduced with before it. This would serve all the good purposes which would be served by printing a new answer to him. And at the same time it would avoid giving any occasion, which some of the adverse party seem to wish for, of setting the controversy on foot among ourselves; a thing which I would avoid as much as possible consistent with a due concern for such an important truth. For if the gentlemen get to writing one against another upon so interesting a subject, I greatly fear that the debate will be managed with so much acrimony and warmth on one side, and perhaps with such an intermixture of threat and sarcasm on the other, as would be a great disservice to the interests of religion. And if the controversy be once begun, perhaps neither I nor you, sir, who are much younger, will live to see the end of it.' The writer expresses himself much pleased with Mr. Edwards's 'concern for the honor of our blessed Lord,' though differing from him somewhat 'about the most prudent methods to support and vindicate it, at the present conjecture;' and closes his interesting letter with, 'I pray God direct us to what may be most agreeable to his will. We both aim at the same end, though we may not have the same sentiments about the means to compass it.' The uncontroversial 'method' of Professor Wigglesworth prevailed, and its dire consequences have been seen. What the result of President Edwards's plan would have been, we never shall know; but we wish it had been tried."</w:t>
      </w:r>
    </w:p>
    <w:p>
      <w:pPr>
        <w:pStyle w:val="Heading1"/>
        <w:pageBreakBefore/>
      </w:pPr>
      <w:bookmarkStart w:name="heading_b120_letter_from_aaron_burr_" w:id="390"/>
      <w:r>
        <w:t xml:space="preserve">B120. Letter from Aaron Burr (Excerpted), February 12, 1757 B120.A.Burr-JE 2-12-57 edited</w:t>
      </w:r>
      <w:bookmarkEnd w:id="390"/>
    </w:p>
    <w:p>
      <w:pPr>
        <w:pStyle w:val="BodyText"/>
      </w:pPr>
      <w:r>
        <w:t xml:space="preserve">Aaron BurrB120. Aaron Burr to JE, 2/12/57 and ff. Quoted in Richard Webster, </w:t>
      </w:r>
      <w:r>
        <w:rPr>
          <w:i/>
          <w:iCs/>
        </w:rPr>
        <w:t xml:space="preserve">A History of the Presbyterian Church in America</w:t>
      </w:r>
      <w:r>
        <w:t xml:space="preserve"> (Philadelphia, 1857), pp. 262-63, describing college revivals.</w:t>
      </w:r>
    </w:p>
    <w:p>
      <w:pPr>
        <w:pStyle w:val="BodyText"/>
      </w:pPr>
      <w:r>
        <w:t xml:space="preserve">Burr</w:t>
      </w:r>
      <w:r>
        <w:rPr>
          <w:rStyle w:val="FootnoteReference"/>
        </w:rPr>
        <w:footnoteReference w:id="1477"/>
      </w:r>
      <w:r>
        <w:t xml:space="preserve"> wrote to Edwards, February 12, 1757:-"As I have had more fatigue, so I have had more comfort in my little society this winter than ever. There has been more of a religious concern than I have ever known: some of the most careless and thoughtless are considerably reprouved, and others solemnly concerned." February 14: "Half the students join in the society. Much old experience has taught me to judge of these things more by their fruits than by any accounts of experience for a short season." February 22: "I never saw any thing in the late revival that more evidently discovered the hand of God. Mr. Spencer says the same. Certainly a great and glorious work is going on. For nearly a month, a </w:t>
      </w:r>
      <w:r>
        <w:rPr>
          <w:rStyle w:val="FootnoteReference"/>
        </w:rPr>
        <w:footnoteReference w:id="1478"/>
      </w:r>
      <w:r>
        <w:t xml:space="preserve"> religious concern has been universal, not one student excepted. When it began, I called such as were hopefully pious, and laid before them what I thought had obstructed the work of God heretofore. Their conduct has been very prudent. Mr. William Tennent agreed as to the method pursued, and has been very helpful by private applications." March: "I never observed conviction of sin so rational, solemn, and thorough."</w:t>
      </w:r>
    </w:p>
    <w:p>
      <w:pPr>
        <w:pStyle w:val="Heading1"/>
        <w:pageBreakBefore/>
      </w:pPr>
      <w:bookmarkStart w:name="heading_b121_letter_from_richard_sto" w:id="391"/>
      <w:r>
        <w:t xml:space="preserve">B121. Letter from Richard Stockton, September 29, 1757 B121.R.Stockton-JE 9-29-57 edited</w:t>
      </w:r>
      <w:bookmarkEnd w:id="391"/>
    </w:p>
    <w:p>
      <w:pPr>
        <w:pStyle w:val="BodyText"/>
      </w:pPr>
      <w:r>
        <w:t xml:space="preserve">Richard StocktonB121. Richard Stockton to JE, 9/29/57. BRBL, f. 1332.</w:t>
      </w:r>
    </w:p>
    <w:p>
      <w:pPr>
        <w:pStyle w:val="BodyText"/>
      </w:pPr>
      <w:r>
        <w:t xml:space="preserve">Nassau Hall Septr. 29th: 1757</w:t>
      </w:r>
    </w:p>
    <w:p>
      <w:pPr>
        <w:pStyle w:val="BodyText"/>
      </w:pPr>
      <w:r>
        <w:t xml:space="preserve">Revd. Sir-</w:t>
      </w:r>
    </w:p>
    <w:p>
      <w:pPr>
        <w:pStyle w:val="BodyText"/>
      </w:pPr>
      <w:r>
        <w:t xml:space="preserve">It has pleased the most High on the 24th. Instant to call to himself the Reverend, truly Pious &amp; Learned Mr. Aaron Burr, whose Death may be Justly esteemed a publick loss to Religion &amp; Learning; but more especially to this Infant Seminary, of which he was President: and We desire sincerely to Condole with you on this Melancholy Occasion, to whom, We believe, he was very dear, considered in a double Relation as a Son &amp; an eminent Christian.</w:t>
      </w:r>
    </w:p>
    <w:p>
      <w:pPr>
        <w:pStyle w:val="BodyText"/>
      </w:pPr>
      <w:r>
        <w:t xml:space="preserve">Having Considered the Necessity that the Presidents Chair should without delay be filled; We have this Day, by a very great Majority, Chosen you for that Purpose, and We do hereby desire your acceptance: which you will be pleased to signify by a Letter to our Clerk.</w:t>
      </w:r>
    </w:p>
    <w:p>
      <w:pPr>
        <w:pStyle w:val="BodyText"/>
      </w:pPr>
      <w:r>
        <w:t xml:space="preserve">We now write to the Honle: Andrew Oliver Esqr: of Boston to make application, in our Name, to the Comissioners of the Honle: Society for propagating the Gospel amongst the Heathen, for your Dismission as their Missionary: which we doubt not will be granted; &amp; therefore hope you will by no means refuse our Request.</w:t>
      </w:r>
    </w:p>
    <w:p>
      <w:pPr>
        <w:pStyle w:val="BodyText"/>
      </w:pPr>
      <w:r>
        <w:t xml:space="preserve">We think it will be proper for you to be here in Six Weeks from this date, to take the Charge of the College &amp; to remove your Family before Winter, </w:t>
      </w:r>
      <w:r>
        <w:rPr>
          <w:rStyle w:val="FootnoteReference"/>
        </w:rPr>
        <w:footnoteReference w:id="1479"/>
      </w:r>
      <w:r>
        <w:t xml:space="preserve"> provided it be incovenient to Mrs: Burr; which we have desired her to signify to you - Your speedy Answer</w:t>
      </w:r>
    </w:p>
    <w:p>
      <w:pPr>
        <w:pStyle w:val="BodyText"/>
      </w:pPr>
      <w:r>
        <w:t xml:space="preserve">will very much Oblige, By Order of the Trustees, Revd. Sir Your most hÛble Servt. Richd. Stockton, C1k</w:t>
      </w:r>
    </w:p>
    <w:p>
      <w:pPr>
        <w:pStyle w:val="BodyText"/>
      </w:pPr>
      <w:r>
        <w:t xml:space="preserve">To the Revd. Jonathan Edwards</w:t>
      </w:r>
    </w:p>
    <w:p>
      <w:pPr>
        <w:pStyle w:val="Heading1"/>
        <w:pageBreakBefore/>
      </w:pPr>
      <w:bookmarkStart w:name="heading_b122_letter_from_esther_edwa" w:id="392"/>
      <w:r>
        <w:t xml:space="preserve">B122. Letter from Esther Edwards Burr, November 2, 1757 B122.E.Burr-JE 11-2-57 edited</w:t>
      </w:r>
      <w:bookmarkEnd w:id="392"/>
    </w:p>
    <w:p>
      <w:pPr>
        <w:pStyle w:val="BodyText"/>
      </w:pPr>
      <w:r>
        <w:t xml:space="preserve">Esther Edwards BurrB122. Esther Edwards Burr to JE, 11/2/57. ANTS, f. 1756-59B, #1, 3.</w:t>
      </w:r>
    </w:p>
    <w:p>
      <w:pPr>
        <w:pStyle w:val="BodyText"/>
      </w:pPr>
      <w:r>
        <w:t xml:space="preserve">To my Ever Hond Father -</w:t>
      </w:r>
    </w:p>
    <w:p>
      <w:pPr>
        <w:pStyle w:val="BodyText"/>
      </w:pPr>
      <w:r>
        <w:t xml:space="preserve">Princeton Novr 2. 1757.</w:t>
      </w:r>
    </w:p>
    <w:p>
      <w:pPr>
        <w:pStyle w:val="BodyText"/>
      </w:pPr>
      <w:r>
        <w:t xml:space="preserve">Hond Sir</w:t>
      </w:r>
    </w:p>
    <w:p>
      <w:pPr>
        <w:pStyle w:val="BodyText"/>
      </w:pPr>
      <w:r>
        <w:t xml:space="preserve">Your most Affectionate comforting Letter by my Brother Parsons was excedingly refreshing to me, altho’ I was Something damped by hearing yt I Should not See you untill Spring but tis my comfort in this disappointment as well as under all my afflictions yt God knows what is best for me &amp; for his own glory - perhaps I lotted too much on the Company &amp; conversation of Such a near &amp; dear affectionate Father &amp; Guide - I cant doubt but all is for the best &amp; I am Sattisfied yt God Should order the affair of your removal as Shall be for his Glory what ever comes of me</w:t>
      </w:r>
    </w:p>
    <w:p>
      <w:pPr>
        <w:pStyle w:val="BodyText"/>
      </w:pPr>
      <w:r>
        <w:t xml:space="preserve">Since I wrote my Mothers Letter God has carried me through new tryals &amp; given new Supports - My little Son has been Sick with the Slow Fever ever Since my Brother left us, &amp; has been brought to the Brink of the Grave But I hope in Mercy is bringing off him back again - I was innabled to Resighn the Child (after a Severe Struggle with Nature) with the greatest freedom. God Shewed me yt the Child is not my own but His, &amp; yt he had a right to recall</w:t>
      </w:r>
      <w:r>
        <w:rPr>
          <w:rStyle w:val="FootnoteReference"/>
        </w:rPr>
        <w:footnoteReference w:id="1480"/>
      </w:r>
      <w:r>
        <w:t xml:space="preserve"> what he had lent when ever he thought fit, &amp; I had no reason to complain or Say God was hard with me, this Silenced me. But O how good is God! he not only kept me from complaining but comforted me by ennabling me to offer up the Child by Faith I think if ever I acted Faith, I Saw the fullness there was in Christ for little Infants, &amp; his willingness to accept of Such as were offered to him. Suffer little Children to come unto me &amp; forbid them not, are comforting Words - God also Shewed me in Such a lively manner the fullness there was in himsself of all Spiritual Blessings, yt I Said altho all Streams were cut off yet so long as my God lives I have en enough - He enabled me to Say yt altho’ thou Slay me yet will I trust in the - In this time of tryal I was lead to enter into a renewed &amp; explissit Covenant with him again in a more Solemn manner than ever with the greatest freedom &amp; delight, after much Self examminnation &amp; prayer I did give up my Self &amp; Children to God with my whole Heart . never untill now had I a Sense of the privilage we are allowed in Cove[n]anting with God - This act of Soul left my mind [in] a great calm &amp; Steady trust in God. a few days after this one Eve’ in talking of the </w:t>
      </w:r>
      <w:r>
        <w:rPr>
          <w:rStyle w:val="FootnoteReference"/>
        </w:rPr>
        <w:footnoteReference w:id="1481"/>
      </w:r>
      <w:r>
        <w:t xml:space="preserve"> glorious State my dear departed Husband must be in, my Soul was carried out in Such longing desires after this glorious State yt I was forced to retire from the Family to conceal my Joy. when alone I was so transported &amp; my Soul carried out in Such Eager desires after Perfection &amp; the full injoyment of God &amp; to Serve him uninterruptedly yt I think my Nature wuld not have borne much more. I think dear Sir I had yt Night a foretaste of Heaven - this frame continued in Some good degree the whole Night; I Slept but little, &amp; when I did my Dreams were all Heavenly &amp; divine things - frequently Si[nce] I have felt the Same in kind tho’ not in degree this was about the time yt God called me to give up my Child. Thus a kind &amp; gracious God h[as] been with me in Six troubles &amp; in Seven -</w:t>
      </w:r>
    </w:p>
    <w:p>
      <w:pPr>
        <w:pStyle w:val="BodyText"/>
      </w:pPr>
      <w:r>
        <w:t xml:space="preserve">But O Sir what cause of deep Humiliation [&amp;] abasement of Soul have I on account of Corruption which I See working continually especiall Pride - O how many Shapes does Pride Cloak it Self in - - Satan is also busy Shoting his darts but blessed be God those temptations of his yt used to </w:t>
      </w:r>
      <w:r>
        <w:rPr>
          <w:rStyle w:val="FootnoteReference"/>
        </w:rPr>
        <w:footnoteReference w:id="1482"/>
      </w:r>
      <w:r>
        <w:t xml:space="preserve"> overthro’ me, as yet hant touched me - - I will Just hint at one or two if I ant too Tedious in lengt[h] - When I was about to renew my Covenant with God it Seemed as if one Spoak it to me &amp; &amp; Said tis be[tter] yt you Should not renew it then to Break it wh[en] you have, what a dreadfull thing wil it be if you do[nt] keep it - My reply was I did not do it in my own s[trength] then the temptation would return how do you know yt God will help you keep it - but it did not Sha[ke] me in the least - - O to be delivered from the power of Satan as well as Sin! I cant help hopeing the time [is] near - God is Sertainly fiting me for himself, &amp; whe[n] I think it will be Soon the thought is transporting - I am afraid I have tired out your patience &amp; will begg leave only to add my need of the ernest prair[ers] of my Dear &amp; Hond parents &amp; all good people yt I m[ay] [n]ot at last be a castaway, but yt God would constantly grant me now Supplies of divine grace - - I am tenderly concernd for my dear Brother Timo. but I hope his Sickness will not be unto Death but for the Glory of God - Pleas to give my duty to my Hond Mother [&amp; my] love to all my Brothers &amp; Sisters - - [I] am Hond &amp; dear Sir with the greatest respect your [aff]ectionate &amp; Dutifull Daughter E. Burr -</w:t>
      </w:r>
    </w:p>
    <w:p>
      <w:pPr>
        <w:pStyle w:val="Heading1"/>
        <w:pageBreakBefore/>
      </w:pPr>
      <w:bookmarkStart w:name="heading_b123_letter_from_richard_sto" w:id="393"/>
      <w:r>
        <w:t xml:space="preserve">B123. Letter from Richard Stockton, November 4, 1757 B123.R.Stockton-JE 11-4-57 edited</w:t>
      </w:r>
      <w:bookmarkEnd w:id="393"/>
    </w:p>
    <w:p>
      <w:pPr>
        <w:pStyle w:val="BodyText"/>
      </w:pPr>
      <w:r>
        <w:t xml:space="preserve">Richard StocktonB123. Richard Stockton to JE, 11/4/57. BRBL, f. 1333.</w:t>
      </w:r>
    </w:p>
    <w:p>
      <w:pPr>
        <w:pStyle w:val="BodyText"/>
      </w:pPr>
      <w:r>
        <w:t xml:space="preserve">Revd. Sir,</w:t>
      </w:r>
    </w:p>
    <w:p>
      <w:pPr>
        <w:pStyle w:val="BodyText"/>
      </w:pPr>
      <w:r>
        <w:t xml:space="preserve">We recd. yours by Mr: Parsons; and after full Consideration of the Contents, beg leave to Inform you; that notwithstanding the Objections therein mentioned against your Acceptance of the Presidentship of the College of New Jersey, we can by no means doubt of your being loudly called by divine Providence to so Important a Work. We think it just &amp; proper that a Regard be had to your outward Comfort; and wou'd by no means lessen but rather increase It: Your Estate in Lands where you now live, we hope will not, by your Removal, be made Worse; especially as we presume some Person will soon be appointed to, &amp; accept the Pastoral Charge of that Church; and the several Inhabitants that now are there will continue to reside in the Town, without leaving it more open to the Incursions of the Enemy than before: and that in some convenient Time you may dispose of it to advantage. Your personal Estate can be easily removed to this Place; and the Expences attendant thereon, we expect to pay. At the Sessions when you were elected President, we voted you £20 - for the Cost of your removal; and if that Sum shall prove insufficient for the Purpose, we shall think it our Duty to reimburse you for the overplus it may Cost you. The President's Salary at present is fixed at £200 procn: Pr Annum; besides the Graduation money Presidents House, Garden, Barn, Out Houses &amp; Fire Wood -</w:t>
      </w:r>
    </w:p>
    <w:p>
      <w:pPr>
        <w:pStyle w:val="BodyText"/>
      </w:pPr>
      <w:r>
        <w:t xml:space="preserve">Your bodily Constitution we hope will not be thought a very weighty Objection; more especially as it may reasonably be expected, from a Removal to so good &amp; wholesome an Air, added to that Diversion from a more severe &amp; uniform Course of Study, which your Situation as a President will call you to, that the bodily Inconveniencies you complain of, will in some comfortable </w:t>
      </w:r>
      <w:r>
        <w:rPr>
          <w:rStyle w:val="FootnoteReference"/>
        </w:rPr>
        <w:footnoteReference w:id="1483"/>
      </w:r>
      <w:r>
        <w:t xml:space="preserve"> Degree be removed.</w:t>
      </w:r>
    </w:p>
    <w:p>
      <w:pPr>
        <w:pStyle w:val="BodyText"/>
      </w:pPr>
      <w:r>
        <w:t xml:space="preserve">We have good reason to believe that you have no such Defects as a Scholar, which incapacitates you to sit in the Presidents Chair with Honour &amp; Usefulness; and altho its most certain your Predecessor was remarkably qualifyed for the Business he was in; yet (we thank the most High) we have not Reason to expect so wide a Difference as your Modesty suggests.</w:t>
      </w:r>
    </w:p>
    <w:p>
      <w:pPr>
        <w:pStyle w:val="BodyText"/>
      </w:pPr>
      <w:r>
        <w:t xml:space="preserve">The Publick has long known that you have been engaged in Studies of great Importance to Mankind; and We doubt not, that the several Plans you have laid for the executing the great &amp; excellent Works you mention, if they have your Hand to finish them, will eminently serve the Interest of Christ's Kingdom in the World: Nevertheless we beg leave to observe, first, that your Office as President it is very likely, may leave you so much Time, as to do something in that Way; and further that the Part of your Labour which extends to the Government of a Society so constituted &amp; so immediately calculated to serve the most important &amp; extensive Interests of Mankind, as this, we do not in the least doubt, will be of much more universal Service than if applied in the Way you intended.</w:t>
      </w:r>
    </w:p>
    <w:p>
      <w:pPr>
        <w:pStyle w:val="BodyText"/>
      </w:pPr>
      <w:r>
        <w:t xml:space="preserve">We consent &amp; agree that you execute the Office of President in the manner that you purpose: and doubt not that your doing the whole Work of a Professor of Divinity will be of eminent Service to the Society.</w:t>
      </w:r>
    </w:p>
    <w:p>
      <w:pPr>
        <w:pStyle w:val="BodyText"/>
      </w:pPr>
      <w:r>
        <w:t xml:space="preserve">You will easily conclude Sir, that this Society must be in a very unhappy Situation without a Head: and We beg leave to inform you that we Concieve Its present Situation will by no means dispense with your absence from it this Winter. Divine Providence has so far smiled on our Election, as that the Comissioners of Boston have consented to your Removal (as you'll see by the </w:t>
      </w:r>
      <w:r>
        <w:rPr>
          <w:rStyle w:val="FootnoteReference"/>
        </w:rPr>
        <w:footnoteReference w:id="1484"/>
      </w:r>
      <w:r>
        <w:t xml:space="preserve"> Copy of a Letter from Mr: Oliver enclosed). We cannot but hope your own Conclusions added to the repeated Requests &amp; Reasons herein mentioned, will leave you no Room to doubt of the Way of your Duty. We therefore earnestly request, and Judge it absolutely necessary, that as soon as possible after the Receipt of this, you come to this Place &amp; take upon you the Charge of the College. We suppose the Season is too far advanced to remove your Family before Spring; That, We hope, can be put in such a Situation as not to suffer in your absence: and if you think that your being here this Winter will be made more comfor able by the attendance of Mrs: Edwards, and she can [also]</w:t>
      </w:r>
      <w:r>
        <w:rPr>
          <w:rStyle w:val="FootnoteReference"/>
        </w:rPr>
        <w:footnoteReference w:id="1485"/>
      </w:r>
      <w:r>
        <w:t xml:space="preserve"> leave the Family; you can both without the rem[oval] of any of your Goods be very comfortable in the Presidents House; as Mrs: Burr with all her house hold Furniture, will continue therein till Spring.</w:t>
      </w:r>
    </w:p>
    <w:p>
      <w:pPr>
        <w:pStyle w:val="BodyText"/>
      </w:pPr>
      <w:r>
        <w:t xml:space="preserve">We most heartily pray that it wou'd please a gracious God to remove your Doubts (if any yet remain) in this important affair; and that you may speedily conducted hither in safety.</w:t>
      </w:r>
    </w:p>
    <w:p>
      <w:pPr>
        <w:pStyle w:val="BodyText"/>
      </w:pPr>
      <w:r>
        <w:t xml:space="preserve">Signed in the Name of the Trustees Richd. Stockton Clk. Nassau Hall 4th. Novr. 1757.</w:t>
      </w:r>
    </w:p>
    <w:p>
      <w:pPr>
        <w:pStyle w:val="Heading1"/>
        <w:pageBreakBefore/>
      </w:pPr>
      <w:bookmarkStart w:name="heading_b50a_letter_from_moses_lyman" w:id="394"/>
      <w:r>
        <w:t xml:space="preserve">B50a. Letter from Moses Lyman (Fragment), August 1, 1745 B50a.M.Lyman-JE 8-1-45 edited</w:t>
      </w:r>
      <w:bookmarkEnd w:id="394"/>
    </w:p>
    <w:p>
      <w:pPr>
        <w:pStyle w:val="BodyText"/>
      </w:pPr>
      <w:r>
        <w:t xml:space="preserve">Moses LymanB50a. Moses Lyman to JE, Aug. 1, 1745. BRBL, Sermon on Eccles. 11:9-10 (Feb. 1747). Fragment; closing only extant.</w:t>
      </w:r>
    </w:p>
    <w:p>
      <w:pPr>
        <w:pStyle w:val="BodyText"/>
      </w:pPr>
      <w:r>
        <w:t xml:space="preserve">[…] No more at Present but [ ? ] [ ? ] and Sarvent</w:t>
      </w:r>
    </w:p>
    <w:p>
      <w:pPr>
        <w:pStyle w:val="BodyText"/>
      </w:pPr>
      <w:r>
        <w:t xml:space="preserve">Moses Lyman</w:t>
      </w:r>
    </w:p>
    <w:p>
      <w:pPr>
        <w:pStyle w:val="BodyText"/>
      </w:pPr>
      <w:r>
        <w:t xml:space="preserve">Goshen August 1. 1745.</w:t>
      </w:r>
    </w:p>
    <w:p>
      <w:pPr>
        <w:pStyle w:val="Heading1"/>
        <w:pageBreakBefore/>
      </w:pPr>
      <w:bookmarkStart w:name="heading_c1_gershom_bulkeley_to_timot" w:id="395"/>
      <w:r>
        <w:t xml:space="preserve">C1. Gershom Bulkeley to Timothy Edwards, September 11, 1702 C001. G.Bulkeley-TE 9-11-02</w:t>
      </w:r>
      <w:bookmarkEnd w:id="395"/>
    </w:p>
    <w:p>
      <w:pPr>
        <w:pStyle w:val="BodyText"/>
      </w:pPr>
      <w:r>
        <w:t xml:space="preserve">Gideon BulkeleyC001. Gershom Bulkeley to TE, 9/11/02. ANTS, f. 1700-1719A, #16. Addressed on verso to "The Rev d Mr Tim o Edwards."</w:t>
      </w:r>
    </w:p>
    <w:p>
      <w:pPr>
        <w:pStyle w:val="BodyText"/>
      </w:pPr>
      <w:r>
        <w:t xml:space="preserve">Wethersf. Sept r: 11. 1702.</w:t>
      </w:r>
    </w:p>
    <w:p>
      <w:pPr>
        <w:pStyle w:val="BodyText"/>
      </w:pPr>
      <w:r>
        <w:t xml:space="preserve">Rev d Sr,</w:t>
      </w:r>
    </w:p>
    <w:p>
      <w:pPr>
        <w:pStyle w:val="BodyText"/>
      </w:pPr>
      <w:r>
        <w:t xml:space="preserve">I have sent you y e pill &amp; S.C.C.[?] you wrote for. You know yo r occasion for these &amp; not I; &amp; I canot advise much about them: only for y e pill I have two sorts of it; &amp; I supposed you might meane such as yo r father use to have, w ch is y e strongest sort, &amp; y n I shall only caution you to take heed that you do not give too much of it; if you see you have given too little, that is Easily amended by giving some more by &amp; by.</w:t>
      </w:r>
    </w:p>
    <w:p>
      <w:pPr>
        <w:pStyle w:val="BodyText"/>
      </w:pPr>
      <w:r>
        <w:t xml:space="preserve">ffor yor Child I have sent you y t w ch I hope will set it up againe. It is in y e Vial wth ye Rag typed over it. You may every morning give it 10 or 12 drops of it in a little good wine or beere; &amp; once or twice in y e day beside if need be. It will be taken w thout any disgust. &amp; be no wayes troublesome but resulting[?]. This is 2 shillings. I have not time now, Sr to [—-] joke w th you about yo r Hon ble Esquire. I thought you had knowne y t he was dead &amp; buryed long agoe: but w th respects to yo r selfe &amp; Mrs Edwards I am Sr Yor humble serv t</w:t>
      </w:r>
    </w:p>
    <w:p>
      <w:pPr>
        <w:pStyle w:val="BodyText"/>
      </w:pPr>
      <w:r>
        <w:t xml:space="preserve">G. Bulkeley</w:t>
      </w:r>
    </w:p>
    <w:p>
      <w:pPr>
        <w:pStyle w:val="Heading1"/>
        <w:pageBreakBefore/>
      </w:pPr>
      <w:bookmarkStart w:name="heading_c2_esther_warham_mather_stod" w:id="396"/>
      <w:r>
        <w:t xml:space="preserve">C2. Esther Warham Mather Stoddard to Timothy Edwards, November 3, 1703 C002.EStoddard-TE 11-3-03</w:t>
      </w:r>
      <w:bookmarkEnd w:id="396"/>
    </w:p>
    <w:p>
      <w:pPr>
        <w:pStyle w:val="BodyText"/>
      </w:pPr>
      <w:r>
        <w:t xml:space="preserve">Esther Warham Mather StoddardC002. Esther Warham Mather Stoddard to TE, 11/3/03. BRBL, f. 1569. Addressed "These / For ye Reverend / M r Timothy Edwards / in Winzor."</w:t>
      </w:r>
    </w:p>
    <w:p>
      <w:pPr>
        <w:pStyle w:val="BodyText"/>
      </w:pPr>
      <w:r>
        <w:t xml:space="preserve">North Novem 3 17 3</w:t>
      </w:r>
    </w:p>
    <w:p>
      <w:pPr>
        <w:pStyle w:val="BodyText"/>
      </w:pPr>
      <w:r>
        <w:t xml:space="preserve">dear s r</w:t>
      </w:r>
    </w:p>
    <w:p>
      <w:pPr>
        <w:pStyle w:val="BodyText"/>
      </w:pPr>
      <w:r>
        <w:t xml:space="preserve">yours by your neighbour Baker I have Recei ved &amp; Reioyce with you: in gods goodness &amp; tender mercy to you &amp; us in granting safe deliverance to my daughter god grant y t wee may Render to ye Lord according mercies re ceived where much is given much is [-] requir ed: you speak of some ilnes daughter is troubled with from ye hips downward I have known one who was so Lame after she was deliver ed y t she could not go hardly for a pretty while &amp; was helped with this take some rum more or less &amp; put cloves &amp; mace &amp; gincer[?] cinnomon pounded &amp; seeth in ye rum &amp; bath her joynts &amp; Limbs whare ye pain is Let it be done when she is in bed &amp; be Kareful y t she do not get cold: I shod be glad to hear from you by all oppertunities: we are in health through gods goodnes but there is 2 children in ye town dangerosly sick &amp; a great many in hadly very ill many children in some families sik. but I must take Leave &amp; commit you &amp; my daughter &amp; ye little one to god &amp; daughter above all mak sure of an interest in Christ farwel yor Loving mother</w:t>
      </w:r>
    </w:p>
    <w:p>
      <w:pPr>
        <w:pStyle w:val="BodyText"/>
      </w:pPr>
      <w:r>
        <w:t xml:space="preserve">Esther Stoddard</w:t>
      </w:r>
    </w:p>
    <w:p>
      <w:pPr>
        <w:pStyle w:val="BodyText"/>
      </w:pPr>
      <w:r>
        <w:t xml:space="preserve">daughter</w:t>
      </w:r>
    </w:p>
    <w:p>
      <w:pPr>
        <w:pStyle w:val="BodyText"/>
      </w:pPr>
      <w:r>
        <w:t xml:space="preserve">if I should send you sum peises of stuf of ye lining of your father's Koat it may be you make use of it among your children do not despise it also I send 1 yard of lining cloath &amp; [—] apron y t I had by me I thof't you might mak use of it among children</w:t>
      </w:r>
    </w:p>
    <w:p>
      <w:pPr>
        <w:pStyle w:val="Heading1"/>
        <w:pageBreakBefore/>
      </w:pPr>
      <w:bookmarkStart w:name="heading_c3_esther_warham_mather_stod" w:id="397"/>
      <w:r>
        <w:t xml:space="preserve">C3. Esther Warham Mather Stoddard to Esther Stoddard Edwards, December 7, 1705 C003.E.Stoddard-ESE 12-7-05</w:t>
      </w:r>
      <w:bookmarkEnd w:id="397"/>
    </w:p>
    <w:p>
      <w:pPr>
        <w:pStyle w:val="BodyText"/>
      </w:pPr>
      <w:r>
        <w:t xml:space="preserve">Esther Warham Mather StoddardC003. Esther Warham Mather Stoddard to Esther Stoddard Edwards, 12/7/03. No MS. Printed in Solomon Clark, </w:t>
      </w:r>
      <w:r>
        <w:rPr>
          <w:i/>
          <w:iCs/>
        </w:rPr>
        <w:t xml:space="preserve">Antiquities, Historicals and Graduates of Northampton</w:t>
      </w:r>
      <w:r>
        <w:t xml:space="preserve"> (Northampton, 1889), 23-24; </w:t>
      </w:r>
      <w:r>
        <w:rPr>
          <w:i/>
          <w:iCs/>
        </w:rPr>
        <w:t xml:space="preserve">Proceedings of the Dedication of the Memorial Gateway to Jonathan Edwards at the Old Burying Ground South Windsor</w:t>
      </w:r>
      <w:r>
        <w:t xml:space="preserve"> (New Haven, 1929), 18-20.</w:t>
      </w:r>
    </w:p>
    <w:p>
      <w:pPr>
        <w:pStyle w:val="BodyText"/>
      </w:pPr>
      <w:r>
        <w:t xml:space="preserve">Northampton, Dec. 7th, 170</w:t>
      </w:r>
      <w:r>
        <w:rPr>
          <w:rStyle w:val="FootnoteReference"/>
        </w:rPr>
        <w:footnoteReference w:id="1486"/>
      </w:r>
      <w:r>
        <w:t xml:space="preserve">. </w:t>
      </w:r>
      <w:r>
        <w:rPr>
          <w:rStyle w:val="FootnoteReference"/>
        </w:rPr>
        <w:footnoteReference w:id="1487"/>
      </w:r>
    </w:p>
    <w:p>
      <w:pPr>
        <w:pStyle w:val="BodyText"/>
      </w:pPr>
      <w:r>
        <w:t xml:space="preserve">Dear Daughter:—-God be thanked for your safe delivery </w:t>
      </w:r>
      <w:r>
        <w:rPr>
          <w:rStyle w:val="FootnoteReference"/>
        </w:rPr>
        <w:footnoteReference w:id="1488"/>
      </w:r>
      <w:r>
        <w:t xml:space="preserve"> and raising you up to health again. We are under mixt dispensations. We have a great deal of mercy, and we have smart afflictions. Eliakim is not and Eunice is not, </w:t>
      </w:r>
      <w:r>
        <w:rPr>
          <w:rStyle w:val="FootnoteReference"/>
        </w:rPr>
        <w:footnoteReference w:id="1489"/>
      </w:r>
      <w:r>
        <w:t xml:space="preserve"> and it hath pleased God to take away your dear brother Israel also, </w:t>
      </w:r>
      <w:r>
        <w:rPr>
          <w:rStyle w:val="FootnoteReference"/>
        </w:rPr>
        <w:footnoteReference w:id="1490"/>
      </w:r>
      <w:r>
        <w:t xml:space="preserve"> who was taken by ye enemy and carried to a place called Brest, in France, and being ready to be transported into England was taken sick of a fever and died there, as we understand by a letter from the crew's master of the ship now in London. </w:t>
      </w:r>
      <w:r>
        <w:rPr>
          <w:rStyle w:val="FootnoteReference"/>
        </w:rPr>
        <w:footnoteReference w:id="1491"/>
      </w:r>
      <w:r>
        <w:t xml:space="preserve"> It is a heavy stroak to us added to ye former, and we, David-like, mourn every day. I had not done mourning for the former, but God hath added grief to my sorrow. What shall I say? It becomes me, Aaron-like, to hold my peace. God grant that I may, with Job, come as gold out of the fire, when I have been tried. I hope you and ye rest of my children will learn by these awful stroaks so to number your days as to apply your hearts to wisdom. We see by these instances that our days may be very few here, and when and how we shall be taken out of this world, God only knows. Therefore we had need to be ready, seeing we know not what hour our Lord will come. Ye time is short, and it may be very short to us that remains as was to your sister and brother. One day made a great change in my dear daughter's condition. Son Williams </w:t>
      </w:r>
      <w:r>
        <w:rPr>
          <w:rStyle w:val="FootnoteReference"/>
        </w:rPr>
        <w:footnoteReference w:id="1492"/>
      </w:r>
      <w:r>
        <w:t xml:space="preserve"> is satisfied that she is now in glory, as you may see by the letter which I now send you, which, when you have perused, I would have you let your sister Mix </w:t>
      </w:r>
      <w:r>
        <w:rPr>
          <w:rStyle w:val="FootnoteReference"/>
        </w:rPr>
        <w:footnoteReference w:id="1493"/>
      </w:r>
      <w:r>
        <w:t xml:space="preserve"> read, and enclose it in a paper and send to my son Warham,</w:t>
      </w:r>
      <w:r>
        <w:rPr>
          <w:rStyle w:val="FootnoteReference"/>
        </w:rPr>
        <w:footnoteReference w:id="1494"/>
      </w:r>
      <w:r>
        <w:t xml:space="preserve"> with the news of my grandson, Steven Williams, arriving safe with some other captives, at Boston. </w:t>
      </w:r>
      <w:r>
        <w:rPr>
          <w:rStyle w:val="FootnoteReference"/>
        </w:rPr>
        <w:footnoteReference w:id="1495"/>
      </w:r>
      <w:r>
        <w:t xml:space="preserve"> But I must be short least I should miss of an opportunity to send this. I bid you farewell and subscribe myself your sorrowing mother,</w:t>
      </w:r>
    </w:p>
    <w:p>
      <w:pPr>
        <w:pStyle w:val="BodyText"/>
      </w:pPr>
      <w:r>
        <w:t xml:space="preserve">ESTHER STODDARD.</w:t>
      </w:r>
    </w:p>
    <w:p>
      <w:pPr>
        <w:pStyle w:val="BodyText"/>
      </w:pPr>
      <w:r>
        <w:t xml:space="preserve">P.S.—-I would have sent you half a thousand pins and a porrenger of marmalat if I had an opportunity. If any of your town come up, and would call here, I would send it. Give my love to son Edwards and your children.</w:t>
      </w:r>
    </w:p>
    <w:p>
      <w:pPr>
        <w:pStyle w:val="Heading1"/>
        <w:pageBreakBefore/>
      </w:pPr>
      <w:bookmarkStart w:name="heading_c4_unknown_to_timothy_edward" w:id="398"/>
      <w:r>
        <w:t xml:space="preserve">C4. Unknown to Timothy Edwards, April 5, 1708 C004._-TE 4-5-08</w:t>
      </w:r>
      <w:bookmarkEnd w:id="398"/>
    </w:p>
    <w:p>
      <w:pPr>
        <w:pStyle w:val="BodyText"/>
      </w:pPr>
      <w:r>
        <w:t xml:space="preserve">UnknownC004. [A doctor or apothecary] to TE, 4/5/08. ANTS, f. 1700-1719A, #17. Addressed: "for / "Mr Timothy / Edwards Minister of / y e Gospell att / Scantick." Drafts of letters by TE in margins and on verso. Signature torn off.</w:t>
      </w:r>
    </w:p>
    <w:p>
      <w:pPr>
        <w:pStyle w:val="BodyText"/>
      </w:pPr>
      <w:r>
        <w:t xml:space="preserve">Waterbury Aprill y e 5 day 1708</w:t>
      </w:r>
    </w:p>
    <w:p>
      <w:pPr>
        <w:pStyle w:val="BodyText"/>
      </w:pPr>
      <w:r>
        <w:t xml:space="preserve">Much respected In hopeing these few lines may find your familie all In healh as I we are at present Sir I received your letter Sir I Send you A pot of oyntment According to your desire the way of useing of it is to bathe it In against y e Jaw[?] once In A day the price of it is two Shillings and Six pence In money</w:t>
      </w:r>
    </w:p>
    <w:p>
      <w:pPr>
        <w:pStyle w:val="BodyText"/>
      </w:pPr>
      <w:r>
        <w:t xml:space="preserve">So [. . .]</w:t>
      </w:r>
    </w:p>
    <w:p>
      <w:pPr>
        <w:pStyle w:val="Heading1"/>
        <w:pageBreakBefore/>
      </w:pPr>
      <w:bookmarkStart w:name="heading_c5_timothy_edwards_to_esther" w:id="399"/>
      <w:r>
        <w:t xml:space="preserve">C5. Timothy Edwards to Esther Stoddard Edwards C005. TE-ESE 8-3-11</w:t>
      </w:r>
      <w:bookmarkEnd w:id="399"/>
    </w:p>
    <w:p>
      <w:pPr>
        <w:pStyle w:val="BodyText"/>
      </w:pPr>
      <w:r>
        <w:t xml:space="preserve">Timothy EdwardsC005. TE to ESE, 8/3/11. ANTS, f. 1700-1719A, #10. Addressed "To / M rs Esther Edwards / On The East Side of / Connecticut River / In Windsor / These."</w:t>
      </w:r>
    </w:p>
    <w:p>
      <w:pPr>
        <w:pStyle w:val="BodyText"/>
      </w:pPr>
      <w:r>
        <w:t xml:space="preserve">My Dear</w:t>
      </w:r>
    </w:p>
    <w:p>
      <w:pPr>
        <w:pStyle w:val="BodyText"/>
      </w:pPr>
      <w:r>
        <w:t xml:space="preserve">I send thee this to Inform thee y t I am well in health at Newhaven at Brother Mathers, </w:t>
      </w:r>
      <w:r>
        <w:rPr>
          <w:rStyle w:val="FootnoteReference"/>
        </w:rPr>
        <w:footnoteReference w:id="1496"/>
      </w:r>
      <w:r>
        <w:t xml:space="preserve"> &amp; suppose we Shall March y e next week tow ds Albany; I hope God will help thee to take thy usual care of y e Little ones respecting Scalding water &amp;c— Let Something frequently be done also (I would have it every day) respecting Marys Neck as we use to do least it Should grow still More awry.</w:t>
      </w:r>
    </w:p>
    <w:p>
      <w:pPr>
        <w:pStyle w:val="BodyText"/>
      </w:pPr>
      <w:r>
        <w:t xml:space="preserve">If you still want wood Speak to Some of our Neighbours viz Deacon Drake (whom I have Desired to take care of you) Joseph Rockwell or Jn o or Deacon Bakar or Richard Skinner to get Some for you, I would n t have you want one day Longer</w:t>
      </w:r>
    </w:p>
    <w:p>
      <w:pPr>
        <w:pStyle w:val="BodyText"/>
      </w:pPr>
      <w:r>
        <w:t xml:space="preserve">The I would have Jonathan keep what he hath Learnt in his Grammar, &amp; so I would have the Girls do, &amp; I would have none of y m forget their writing.</w:t>
      </w:r>
    </w:p>
    <w:p>
      <w:pPr>
        <w:pStyle w:val="BodyText"/>
      </w:pPr>
      <w:r>
        <w:t xml:space="preserve">I Still have a prevailing hope to See thee and all my Dear children Again in Gods Good time, &amp; would n t have the[e] afflict thy Self with Discouraging fears &amp; thoughts about that Matter, for I hope in God y t thee &amp; I with all ours Shall rejoice together in God's Salvation, vouchsafed to me, and to mine in My absence. I would n t have thee discouraged &amp; too much cast down in any respect: I am perswaded God will be every way Gracious to thee, &amp; y t our most mercifull Kind and gracious Redeemer y e Lord Jesus Christ will take thee Body and Soul into his protection, to whom do thou commit thy Self for time and Eternity. My Dearest Dear y e Lord be with thee and all thine &amp; mine, through y e whole Time of my absence &amp; for ever, I find very Sensible Stirrings of My affections towards thee and them. And My prayer desire &amp; most affectionate Counsell and Advice to them is that they make it their Business above all things in the world to Obtain y e favour of God in Christ; tell this to Those of My Children this y t are Capable of understanding it, &amp; Remember my Love to them all. y e Lord Keep &amp; Bless you all even y e whole family</w:t>
      </w:r>
    </w:p>
    <w:p>
      <w:pPr>
        <w:pStyle w:val="BodyText"/>
      </w:pPr>
      <w:r>
        <w:t xml:space="preserve">I am Dearest Dear Yr Loving and affectionate Husband</w:t>
      </w:r>
    </w:p>
    <w:p>
      <w:pPr>
        <w:pStyle w:val="BodyText"/>
      </w:pPr>
      <w:r>
        <w:t xml:space="preserve">Timothy Edwards.</w:t>
      </w:r>
    </w:p>
    <w:p>
      <w:pPr>
        <w:pStyle w:val="BodyText"/>
      </w:pPr>
      <w:r>
        <w:t xml:space="preserve">Newhaven August 3 d. 1711</w:t>
      </w:r>
    </w:p>
    <w:p>
      <w:pPr>
        <w:pStyle w:val="BodyText"/>
      </w:pPr>
      <w:r>
        <w:t xml:space="preserve">Brother &amp; Sister are well &amp; Rember their Love to you.</w:t>
      </w:r>
    </w:p>
    <w:p>
      <w:pPr>
        <w:pStyle w:val="Heading1"/>
        <w:pageBreakBefore/>
      </w:pPr>
      <w:bookmarkStart w:name="heading_c6_timothy_edwards_to_esther" w:id="400"/>
      <w:r>
        <w:t xml:space="preserve">C6. Timothy Edwards to Esther Stoddard Edwards, August 7, 1711 C006.TE-ESE 8-7-11</w:t>
      </w:r>
      <w:bookmarkEnd w:id="400"/>
    </w:p>
    <w:p>
      <w:pPr>
        <w:pStyle w:val="BodyText"/>
      </w:pPr>
      <w:r>
        <w:t xml:space="preserve">Timothy EdwardsC006. TE to ESE, 8/7/11. ANTS, f. 1700-1719A, #11. Addressed "For / M rs Esther Edwards / on y e East Side of / Connecticut River / In Windsor / These." Unsigned; possibly a draft or an unsent fair copy.</w:t>
      </w:r>
    </w:p>
    <w:p>
      <w:pPr>
        <w:pStyle w:val="BodyText"/>
      </w:pPr>
      <w:r>
        <w:t xml:space="preserve">Newhaven Aug t/7 th/1711</w:t>
      </w:r>
    </w:p>
    <w:p>
      <w:pPr>
        <w:pStyle w:val="BodyText"/>
      </w:pPr>
      <w:r>
        <w:t xml:space="preserve">My Dear</w:t>
      </w:r>
    </w:p>
    <w:p>
      <w:pPr>
        <w:pStyle w:val="BodyText"/>
      </w:pPr>
      <w:r>
        <w:t xml:space="preserve">This comes to express my Dearest Love to thee, and to Infome Thee y t I am (Through the goodness of God) yet in Good health, &amp; do expect to Go towards Albany in a few days; y e Govn r: Intends y t part at Least of y e Regiment Shall March to Morrow, &amp; talks of Going himself on Friday next at furthest.</w:t>
      </w:r>
    </w:p>
    <w:p>
      <w:pPr>
        <w:pStyle w:val="BodyText"/>
      </w:pPr>
      <w:r>
        <w:t xml:space="preserve">I desire thee to take care y t Jonathan dont Loose w t he hath Learned but y t as hath got y e accidence, &amp; above two Sides of propria Quæ mari bus by heart So y t he keep what he hath got, I would therefore have him Say pretty often to y e Girls; I would also have y e Girls keep what they have Learnt of y e Grammar, &amp; Get by heart as far as Jonathan hath Learnt, he can help them to Read as far as he hath Learnt: and would have both him and them keep their writing; and therefore write much oftner then they Did when I was at home. I have left Paper enough for them which they may use to y t end, only I would have you reserve enough for your own use in writing Letters &amp;c.</w:t>
      </w:r>
    </w:p>
    <w:p>
      <w:pPr>
        <w:pStyle w:val="BodyText"/>
      </w:pPr>
      <w:r>
        <w:t xml:space="preserve">[written perpendicular in left margin:]</w:t>
      </w:r>
    </w:p>
    <w:p>
      <w:pPr>
        <w:pStyle w:val="BodyText"/>
      </w:pPr>
      <w:r>
        <w:t xml:space="preserve">Let Mary write pretty often as well as the Rest of y e Girls &amp;c —— The fleet Saild Last Monday was Sev'n night (Consisting of 100 Sail of all Sorts, &amp; as is computed here of about 20 men of war) this I had from y e post Last Friday was Sev'n night: Coll: Whiting also Sent it to y e Govn r: in a Letter, as I have been told.</w:t>
      </w:r>
    </w:p>
    <w:p>
      <w:pPr>
        <w:pStyle w:val="BodyText"/>
      </w:pPr>
      <w:r>
        <w:t xml:space="preserve">[regular text resumes:]</w:t>
      </w:r>
    </w:p>
    <w:p>
      <w:pPr>
        <w:pStyle w:val="BodyText"/>
      </w:pPr>
      <w:r>
        <w:t xml:space="preserve">I hope thou wilt take Special care of Jonathan y t he dont Learn to be rude &amp; naught &amp;c— of w ch thee and I have Lately Discoursed. I would n t have thee venture him to ride out into y e woods with Tim. </w:t>
      </w:r>
      <w:r>
        <w:rPr>
          <w:rStyle w:val="FootnoteReference"/>
        </w:rPr>
        <w:footnoteReference w:id="1497"/>
      </w:r>
      <w:r>
        <w:t xml:space="preserve"> I hope God will help thee to be very carefull y t no harm happen to y e little Children by Scalding wort, whey, water, or by wood, or by Standing too nigh to Tim when he is Cutting wood: and prithee take what care thou canst about Marys Neck, which was too much niglected when I was at home, &amp; Let her also sometimes read over what She hath Learnt in the Grammar y t She May n t Loose it: and Let a new rope be Speedily put upon y e well pole, if it be not done already: And Let Esther &amp; Betty Take their powdors as Soon as the Dog days are Over, &amp; if they dont help Esther, talk further with y e Doct r: about her for I would n t have her be Neglected: Something also Should be done for Anne who as thou knowest is weakly, &amp; Take Care of thy Self, [————————————-]</w:t>
      </w:r>
    </w:p>
    <w:p>
      <w:pPr>
        <w:pStyle w:val="BodyText"/>
      </w:pPr>
      <w:r>
        <w:t xml:space="preserve">[——-]</w:t>
      </w:r>
    </w:p>
    <w:p>
      <w:pPr>
        <w:pStyle w:val="BodyText"/>
      </w:pPr>
      <w:r>
        <w:t xml:space="preserve">My horse Got a bad wound here in Broth r: Mathers Pasture. I would have due Care taken y t he May well lookt to, and throughly Cured, If he Should be Neglected, or Ridden much before he be pretty well, It may be of very Ill consequence.</w:t>
      </w:r>
    </w:p>
    <w:p>
      <w:pPr>
        <w:pStyle w:val="BodyText"/>
      </w:pPr>
      <w:r>
        <w:t xml:space="preserve">I herewith Sent you a Bill of 40 sh, because I would not have thee want mony in My absence; this &amp; y e other thou knowest are Loose papers, &amp; if they be not carefully Laid up they may Soon be Lost. y e Lord Jesus Christ be with thy Spirit my Dear &amp; Incourage thee to hope and trust in him, &amp; discover his Love to thy Soul to whom I commit thee &amp; all thine and mine, &amp; whom Remember my Love, &amp; also to Mercy Brooks </w:t>
      </w:r>
      <w:r>
        <w:rPr>
          <w:rStyle w:val="FootnoteReference"/>
        </w:rPr>
        <w:footnoteReference w:id="1498"/>
      </w:r>
      <w:r>
        <w:t xml:space="preserve"> &amp; Tim: Demming &amp; tell him y t I shall much Rejoice If I Live to come home to hear y t he hath been a Good boy &amp; Tell my Children y t I would have Them to pray day for their [——] Father, and for their own Souls, and </w:t>
      </w:r>
      <w:r>
        <w:rPr>
          <w:rStyle w:val="FootnoteReference"/>
        </w:rPr>
        <w:footnoteReference w:id="1499"/>
      </w:r>
      <w:r>
        <w:t xml:space="preserve"> Above all things to Remember their Creator, and Seek after y e Lord Jesus Christ now in y e Days of their youth. God be with, &amp; bless you all.</w:t>
      </w:r>
    </w:p>
    <w:p>
      <w:pPr>
        <w:pStyle w:val="BodyText"/>
      </w:pPr>
      <w:r>
        <w:t xml:space="preserve">I am My Dear, Thine in y e Dearest Love and affection</w:t>
      </w:r>
    </w:p>
    <w:p>
      <w:pPr>
        <w:pStyle w:val="BodyText"/>
      </w:pPr>
      <w:r>
        <w:t xml:space="preserve">Tim o: Edwards.</w:t>
      </w:r>
    </w:p>
    <w:p>
      <w:pPr>
        <w:pStyle w:val="BodyText"/>
      </w:pPr>
      <w:r>
        <w:t xml:space="preserve">If any of y e children Should at any time Go over y e River to meeting I would have them be exceeding carefull, how y y Sit or Stand in y e boat Least they Should fall into y e River.</w:t>
      </w:r>
    </w:p>
    <w:p>
      <w:pPr>
        <w:pStyle w:val="BodyText"/>
      </w:pPr>
      <w:r>
        <w:t xml:space="preserve">I like thy Letter So well both as to y e hand, &amp; y e framing of it, y t I Desire more of y m one at Albany would be exceeding wellcome to me tow ds which place I am going to Morrow.</w:t>
      </w:r>
    </w:p>
    <w:p>
      <w:pPr>
        <w:pStyle w:val="BodyText"/>
      </w:pPr>
      <w:r>
        <w:t xml:space="preserve">[written perpendicular in left margin:]</w:t>
      </w:r>
    </w:p>
    <w:p>
      <w:pPr>
        <w:pStyle w:val="BodyText"/>
      </w:pPr>
      <w:r>
        <w:t xml:space="preserve">Let care be taken y t y e cattle dont get into y e orchard &amp; wrong y e trees &amp; y t y e barn bent left open to y e Cattle, &amp; y e Dung be carried out &amp; Laid in y e orchard where there is most need before winter, &amp; y t y e flax be not Spoiled.</w:t>
      </w:r>
    </w:p>
    <w:p>
      <w:pPr>
        <w:pStyle w:val="Heading1"/>
        <w:pageBreakBefore/>
      </w:pPr>
      <w:bookmarkStart w:name="heading_c7_timothy_edwards_to_esther" w:id="401"/>
      <w:r>
        <w:t xml:space="preserve">C7. Timothy Edwards to Esther Stoddard Edwards, August 17, 1711 C007.TE-ESE 8-17-11</w:t>
      </w:r>
      <w:bookmarkEnd w:id="401"/>
    </w:p>
    <w:p>
      <w:pPr>
        <w:pStyle w:val="BodyText"/>
      </w:pPr>
      <w:r>
        <w:t xml:space="preserve">Timothy EdwardsC007. TE to ESE, 8/17/11. ANTS, f. 1700-1719A, #12. Addressed "For / M rs Esther Edwards / In Windsor / These."</w:t>
      </w:r>
    </w:p>
    <w:p>
      <w:pPr>
        <w:pStyle w:val="BodyText"/>
      </w:pPr>
      <w:r>
        <w:t xml:space="preserve">Albany August, 17/1711</w:t>
      </w:r>
    </w:p>
    <w:p>
      <w:pPr>
        <w:pStyle w:val="BodyText"/>
      </w:pPr>
      <w:r>
        <w:t xml:space="preserve">My Dear &amp; Loving wife.</w:t>
      </w:r>
    </w:p>
    <w:p>
      <w:pPr>
        <w:pStyle w:val="BodyText"/>
      </w:pPr>
      <w:r>
        <w:t xml:space="preserve">Thou mayest hereby be Informed y t Last wednesday we came to this place; we might not travail too hard for ye footmen of our Troops (which Consisted but of half ye Regiment ye rest not marching out of Newhaven when we did) we Spent Seven dayes in ye Journey which Coll nll: Livingstone Judges to Contain in about a hundred and Sixty miles, and I am apt to think It may n t be much Short of it. I Lay with our Troops two nights in ye woods, I took Some Cold in My Journey So y t I have Something of a Cough, but hope y t It will n t Continue Long upon me; Set aside y t, I am not Much Amiss, &amp; notwithstanding that Am Able to travail, &amp; hope Shall be so through the whole Journey If I continue as well as I am now, and I have great hopes that I shall be better. Coll: Livingstone hath been very carefull of and kind to me all along, So y t through ye whole Journey both as to Diet &amp; Lodg ing I fared as well for ye main as he himself did: ye rest of ye offices also &amp; all persons in Gen ll: Carry themselves as well to me as I could expect, [-] or can well Desire.</w:t>
      </w:r>
    </w:p>
    <w:p>
      <w:pPr>
        <w:pStyle w:val="BodyText"/>
      </w:pPr>
      <w:r>
        <w:t xml:space="preserve">here are about Eleven hundren white men, will be at Least when ye Rest of o r regiment are come up, whom we expect this night, &amp; a hundred and Twenty Indians, besides what are expected of ye five nations, which many here think will be 16 or 18 hundred men, but Coll: Schyler told me y t he did not Look for above a Thousand of them. About two hundred, or two hundred and fifty white men more are expected; So y t ye whole Army that goes to Canada is like to be about two thousand five hundred men, to carry whom over the Lake there are provided As I am told here three and fifty Battoes and about 40 or 50 I am not cer tain which bark Canoos. ye Governour of York, and ye Generall are here, the General is in Great haste to have ye forces on their March, So y t Coll: Schylers Regiment was I Severall times heard, and by what I observed do believe was ordered to March out of Town yesterday. I Lay on this Side ye River viz that next New England Last night, and therefore am not Certain whether they be gone or no. ye Generall to Coll: Livingstone and afterw ds upon en quiry told me ye Same y t we Must March tow ds woodcreek tomorrow, but I am apt to think we Shall hardly March till Monday. [—-] —-</w:t>
      </w:r>
    </w:p>
    <w:p>
      <w:pPr>
        <w:pStyle w:val="BodyText"/>
      </w:pPr>
      <w:r>
        <w:t xml:space="preserve">my Dear Whether I Shall have any Opportunity to write to thee after this time or no I know not but hope I shall, but how ever y t be I would not have thee Discouraged or over much exercised concerning me, for I am not so about my Self, for I have still great hopes to see thee and my Dear Children once again: I cant but hope that I have had ye Gracious p rsence of God with me since I came from home Encouraging, and Strengthning my Soul as well as p rserving my life, I have Sev ll: times felt y t hath cheared &amp; refreshed my Spirit, with respect to this great undertaking w ch I verily expect to proceed in, &amp; y t I Shall before many weeks to an end See Canada, but I hope and trust in the Lord y t he will have mercy on me and thee my dear &amp; all our dear Children, &amp; y t I shall n t die but Live and Declare ye works of ye Lord, &amp; y t God hath more work for me to do in ye place where I have dwelt for many years, and y t thee and I Shall yet Live together a while longer, &amp; rejoice together in Gods Salvation, yea I cant but Strongly hope y t we shall Dwell together forever in heaven with ye Lord Jesus Christ and all his Saints, with whom to be is best of all.</w:t>
      </w:r>
    </w:p>
    <w:p>
      <w:pPr>
        <w:pStyle w:val="BodyText"/>
      </w:pPr>
      <w:r>
        <w:t xml:space="preserve">Remember my Love to my Children, namely to Esther, Elizabeth, Anne Mary, Jonathan, Eunice and Abigail, ye Lord have mercy on, &amp; bless And Eternally Save them all with our dear Little Jerusha, ye Lord bind up all their Souls with thine and mine in ye Bundle of life. Remember my Love also to Mercy Brooks, &amp; Timothy Demming, for whom my prayers are y t God would bless them &amp; have mercy on their Souls</w:t>
      </w:r>
    </w:p>
    <w:p>
      <w:pPr>
        <w:pStyle w:val="BodyText"/>
      </w:pPr>
      <w:r>
        <w:t xml:space="preserve">Tell my Children y t I would have if they Desire to See their Father again, to pray dayly for me in Secret, and above all things to Seek ye Grace and favour of God in Christ, and y t while they are young</w:t>
      </w:r>
    </w:p>
    <w:p>
      <w:pPr>
        <w:pStyle w:val="BodyText"/>
      </w:pPr>
      <w:r>
        <w:t xml:space="preserve">My Advice to Mercy Brooks is, &amp; y t out [of] a Real &amp; unfeigned Love and Good will to [TEom.] her y t She Remember what I have Sometimes Said to her in private, and above all things Labour to avoid offending God &amp; to make Sure of his pardoning mercy and Grace in Christ. &amp; Tell Tim: Deming that he would be a Good boy, and Learn to fear God &amp; Serve him, and y t he may do I earnestly exhort him &amp; y t out of a Tender Love and affection to him y t he would not dare to do any evil or wicked thing, and he would Seek the grace &amp; mercy of God for his Soul dayly by Secret prayer.</w:t>
      </w:r>
    </w:p>
    <w:p>
      <w:pPr>
        <w:pStyle w:val="BodyText"/>
      </w:pPr>
      <w:r>
        <w:t xml:space="preserve">The Lord Jesus Christ ye only Redeemer of Gods Elect whoe hath Loved poor perishing Sinners &amp; washed them from their Sins with his Own blood, take thee &amp; I my Dear &amp; all our Dear Children into his protection, and enable us by his blessed Spirit to put o r trust under ye Sha dow of his Wings both for time and for Eternity.</w:t>
      </w:r>
    </w:p>
    <w:p>
      <w:pPr>
        <w:pStyle w:val="BodyText"/>
      </w:pPr>
      <w:r>
        <w:t xml:space="preserve">Though thee &amp; I for a while must be Absent from each other, yet I desire y t we may often Meet at ye Throne of Grace in our earnest prayers one for another: &amp; I doubt n t but we Shall so do, and have Great hopes y t God will Graciously hear and answer our prayers</w:t>
      </w:r>
    </w:p>
    <w:p>
      <w:pPr>
        <w:pStyle w:val="BodyText"/>
      </w:pPr>
      <w:r>
        <w:t xml:space="preserve">The God of Grace be with you all as I hope he will be with me. I am thy affectionately</w:t>
      </w:r>
    </w:p>
    <w:p>
      <w:pPr>
        <w:pStyle w:val="BodyText"/>
      </w:pPr>
      <w:r>
        <w:t xml:space="preserve">Loving Husband</w:t>
      </w:r>
    </w:p>
    <w:p>
      <w:pPr>
        <w:pStyle w:val="BodyText"/>
      </w:pPr>
      <w:r>
        <w:t xml:space="preserve">Tim o: Edwards.</w:t>
      </w:r>
    </w:p>
    <w:p>
      <w:pPr>
        <w:pStyle w:val="BodyText"/>
      </w:pPr>
      <w:r>
        <w:t xml:space="preserve">written perpendicular in left margin:</w:t>
      </w:r>
    </w:p>
    <w:p>
      <w:pPr>
        <w:pStyle w:val="BodyText"/>
      </w:pPr>
      <w:r>
        <w:t xml:space="preserve">I would have you be very carefull of my Books of Acc tt: and Rules y t nothing of them be Lost. I have Lately sent you from Newhaven 40 sh: Bill in a Letter by L t Willes, &amp; Since y t ordered The Treasurer to Deliver to my Father Six pounds more for you; you may call for it, or Send for it by Some Sure hand, &amp; pray take care y t none of it be Lost &amp; Lay it out for ye Good of ye family as you See Cause</w:t>
      </w:r>
    </w:p>
    <w:p>
      <w:pPr>
        <w:pStyle w:val="Heading1"/>
        <w:pageBreakBefore/>
      </w:pPr>
      <w:bookmarkStart w:name="heading_c8_timothty_edwards_to_esthe" w:id="402"/>
      <w:r>
        <w:t xml:space="preserve">C8. Timothty Edwards to Esther Stoddard Edwards, September 10, 1711 C008.TE-ESE 9-10-11</w:t>
      </w:r>
      <w:bookmarkEnd w:id="402"/>
    </w:p>
    <w:p>
      <w:pPr>
        <w:pStyle w:val="BodyText"/>
      </w:pPr>
      <w:r>
        <w:t xml:space="preserve">Timothy EdwardsC008. TE to ESE,9/10/11. ANTS, f. 1700-1719A, #13. Addressed on back "To / M rs Esther Edwards / In / Windsor / N: England / These."</w:t>
      </w:r>
    </w:p>
    <w:p>
      <w:pPr>
        <w:pStyle w:val="BodyText"/>
      </w:pPr>
      <w:r>
        <w:t xml:space="preserve">Albany Sept r/10 th/1711</w:t>
      </w:r>
    </w:p>
    <w:p>
      <w:pPr>
        <w:pStyle w:val="BodyText"/>
      </w:pPr>
      <w:r>
        <w:t xml:space="preserve">My Dear</w:t>
      </w:r>
    </w:p>
    <w:p>
      <w:pPr>
        <w:pStyle w:val="BodyText"/>
      </w:pPr>
      <w:r>
        <w:t xml:space="preserve">I came Last Tuesday from Sorotogo very Ill in order to return home having Laboured under Illness more or Less for about a month, &amp; being very much amiss in Severall respects of Late, &amp; growing at Last so weak &amp; Ill y t I could Go no further then ye abovesaid place which is as far as I can Learn near fifty miles above Albany: I came to Albany in a Wagon Lying along in a Bed prepar'd for me Last thudsday night, ever Since which time I have been at ye house of one Madam Vandyke a Dutch Gentlewoman, where I am kindly &amp; Civilly entertain'd, and So well tended, y t I am much better, &amp; Dayly gain Strength, &amp; my totally Lost appetite to every thing hearty, is now through ye Great Goodness of God in Some Measure restor'd; and I hope to be able to ride homeward next week, &amp; possibly might ye Latter end of this If I had Opportunity.</w:t>
      </w:r>
    </w:p>
    <w:p>
      <w:pPr>
        <w:pStyle w:val="BodyText"/>
      </w:pPr>
      <w:r>
        <w:t xml:space="preserve">I Sent Mr Hezekiah Mason Last friday to N. England to acquaint my Father and friends at Windsor how it is with me, and to Desire 3 or 4 of them to come hither &amp; to bring an easy horse with them for me to ride home upon, and to Come provided to help me carry w t I have to bring home, and to bring a blanket or two with them in Case we Should be forced to Ly in ye woods while in ye Journey for what I have is n t Sufficient to provide me with a comfortable Lodging in Such a Case. but Least He Should be Sick by ye way, or by Some Means or Should fail of Doing ye Message, I Send you this by Samuel Bissel. If m r Mason hath n t Already done this errand, or My neighbours are not coming for me when this comes to your hand, I Desire y t you would Speak to Deacon Drake (to whom Remember my Love) y t they may come away assoon as possible they can, for See ing I am well Satisfied God now calls me to return home, for Several reasons, I Judge it needfull for me to hasten my Return all y t I can. I Rejoice to understand by a Letter from My Father y t you were all well ye Last Sabbath was Sev'nnight viz ye second day of this Month, &amp; hope in ye Mercy of God to See you all once more, &amp; y t er'e long. One Mr Sylvy a Leif t: Sent over by ye Queen to Serve in this expedition Came S A brisk, comely, Stout young man when in health, came Sick with me (though in Another Wagon) from ye Camp to Albany, Dyed this evening about an hour &amp; half or two hours by Sun, at ye very next door or at Least Just by My Lodging. we Came together from ye Camp Sick, we Lay together in one Room by ye way Sick, we Lodged Just by one another for Severall days in this Town Sick but he is Dead, &amp; I am alive and in a Recovering way; Blessed be God for his distinguishing, and Underserved Grace and favour to me! Remember My Love to all my Children, &amp; to Mercy &amp; Tim &amp; to my Such of My Neighbours as enquire after me</w:t>
      </w:r>
    </w:p>
    <w:p>
      <w:pPr>
        <w:pStyle w:val="BodyText"/>
      </w:pPr>
      <w:r>
        <w:t xml:space="preserve">I am y r very affectionately</w:t>
      </w:r>
    </w:p>
    <w:p>
      <w:pPr>
        <w:pStyle w:val="BodyText"/>
      </w:pPr>
      <w:r>
        <w:t xml:space="preserve">Loving Husband, Tim o: Edw ds.</w:t>
      </w:r>
    </w:p>
    <w:p>
      <w:pPr>
        <w:pStyle w:val="BodyText"/>
      </w:pPr>
      <w:r>
        <w:t xml:space="preserve">Give my respects to m r Colton who I understand keeps with you. I Desire y t thou wouldst provide Some good thing for my Cough against I come home; I have had as thou knowest many bad Coughs, but I think this hath been ye worst y t ever I had in My Life, and It is still hard upon me especially in ye night, &amp; in ye morning w n I Rise. Rem r: my Love to Sister Stoughton And give my Duty to my Father &amp; mother, if you have Opportunity</w:t>
      </w:r>
    </w:p>
    <w:p>
      <w:pPr>
        <w:pStyle w:val="BodyText"/>
      </w:pPr>
      <w:r>
        <w:t xml:space="preserve">[written perpendicular in left margin:]</w:t>
      </w:r>
    </w:p>
    <w:p>
      <w:pPr>
        <w:pStyle w:val="BodyText"/>
      </w:pPr>
      <w:r>
        <w:t xml:space="preserve">I would have writ by m r Mason But was So Ill when he went from home y t I could not well do it; &amp; indeed this is ye first day y t I have been able for any Considerable time to keep of[f] the Bed, &amp; this day I have Lain but little upon it, a great change one day hath made in me in that respect.</w:t>
      </w:r>
    </w:p>
    <w:p>
      <w:pPr>
        <w:pStyle w:val="Heading1"/>
        <w:pageBreakBefore/>
      </w:pPr>
      <w:bookmarkStart w:name="heading_c8a_timothy_edwards_to_gener" w:id="403"/>
      <w:r>
        <w:t xml:space="preserve">C8a. Timothy Edwards to General Nicholson[?], September 14, 1711 C008a.TE-General 9-14-11</w:t>
      </w:r>
      <w:bookmarkEnd w:id="403"/>
    </w:p>
    <w:p>
      <w:pPr>
        <w:pStyle w:val="BodyText"/>
      </w:pPr>
      <w:r>
        <w:t xml:space="preserve">Timothy EdwardsC008a. Timothy Edwards to General [?]9/14/1711. HSP, Gratz Collection, Case 8, Box 22.</w:t>
      </w:r>
    </w:p>
    <w:p>
      <w:pPr>
        <w:pStyle w:val="BodyText"/>
      </w:pPr>
      <w:r>
        <w:t xml:space="preserve">Albany, Sep r 14 th/1711</w:t>
      </w:r>
    </w:p>
    <w:p>
      <w:pPr>
        <w:pStyle w:val="BodyText"/>
      </w:pPr>
      <w:r>
        <w:t xml:space="preserve">Sir</w:t>
      </w:r>
    </w:p>
    <w:p>
      <w:pPr>
        <w:pStyle w:val="BodyText"/>
      </w:pPr>
      <w:r>
        <w:rPr>
          <w:i/>
          <w:iCs/>
        </w:rPr>
        <w:t xml:space="preserve">I do here humbly thank y r Excellency for ye kindness and favour to</w:t>
      </w:r>
    </w:p>
    <w:p>
      <w:pPr>
        <w:pStyle w:val="BodyText"/>
      </w:pPr>
      <w:r>
        <w:t xml:space="preserve">Me in ye Regimentall Sute, w ch you were pleased to bestow upon me At Albany, a duty I was n t Capable of performing in ye day of it, Thinking through Mistake, y t ye Dispensing ye Queens bounty had Been committed to ye Gen ll: till very lately I was otherwise Informed.</w:t>
      </w:r>
    </w:p>
    <w:p>
      <w:pPr>
        <w:pStyle w:val="BodyText"/>
      </w:pPr>
      <w:r>
        <w:t xml:space="preserve">I must acquaint y r Excellency (there being Special Occation for it) That by reason of Sickness I can proceed no further in this Expedition: I have been considerably Amiss for more y n A Month, but being very Desirous to go through ye expedition, &amp; hoping I should grow better, went w th o r Regiment as far as Sorotogo, w ch is very near ye first carrying place, and as far as I can Learn between 40 &amp; 50 miles above Albany; where I was so Ill &amp; feeble y t I could go No further, but ye 4 th Instant came from thence in a Battoe tow ds This Town, where I now Am in order to my return home, both weak and feeble still though much better then I have been.</w:t>
      </w:r>
    </w:p>
    <w:p>
      <w:pPr>
        <w:pStyle w:val="BodyText"/>
      </w:pPr>
      <w:r>
        <w:t xml:space="preserve">I thought it my duty Sr, to Inform y r Excellency of this, y t so if your Excellency require a Restoration of ye Abovementioned things of me, you may Someway Signify y r mind to me therein: ye Coat is made, there being n t time for it before ye Gen ll: order’d our Regim t to March from Green Bush.</w:t>
      </w:r>
    </w:p>
    <w:p>
      <w:pPr>
        <w:pStyle w:val="BodyText"/>
      </w:pPr>
      <w:r>
        <w:t xml:space="preserve">If y r Excellency please to allow me to keep w t y r kindness and Bounty bestowed upon me In Consideration of my Going through w th ye Regim t to w ch I belonged in ye Post to w ch I was called viz y t of a Chaplain, I freely Confess it is y t to w ch I can Lay No claim, or plead any right at all, &amp; w ch I shall always esteem my Self Bound very gratefully To acknowledge y r Excellencies favour in, but if y r Excellency please otherwise to order, it is nothing but w t is very Just against w ch I shall Not Make ye Least Objection: I shall want some Sutable space of Time for an Intimation of y r Excellencies pleasure in this matter to w ch I shall as in duty bound Submit.</w:t>
      </w:r>
    </w:p>
    <w:p>
      <w:pPr>
        <w:pStyle w:val="BodyText"/>
      </w:pPr>
      <w:r>
        <w:t xml:space="preserve">The God of Heaven Bless y r Excellency, w th all Spiritual &amp; Temporall Blessings, and make you a Rich and Eminent blessing to his People, and Blessed for ever in ye full &amp; Eternal Enjoym t of himself.</w:t>
      </w:r>
    </w:p>
    <w:p>
      <w:pPr>
        <w:pStyle w:val="BodyText"/>
      </w:pPr>
      <w:r>
        <w:t xml:space="preserve">I am Sir, y r Excellency’s Obliged and Most Humble Serv t: Tim o: Edwards</w:t>
      </w:r>
    </w:p>
    <w:p>
      <w:pPr>
        <w:pStyle w:val="Heading1"/>
        <w:pageBreakBefore/>
      </w:pPr>
      <w:bookmarkStart w:name="heading_c9_timothy_edwards_to_esther" w:id="404"/>
      <w:r>
        <w:t xml:space="preserve">C9. Timothy Edwards to Esther Stoddard Edwards, April 24, 1712 C009. TE-ESE 4-24-12</w:t>
      </w:r>
      <w:bookmarkEnd w:id="404"/>
    </w:p>
    <w:p>
      <w:pPr>
        <w:pStyle w:val="BodyText"/>
      </w:pPr>
      <w:r>
        <w:t xml:space="preserve">Timothy EdwardsC009. TE to ESE,4/24/12. ANTS, f. 1700-1719A, #15. Addressed on back "For / M rs Esther Edwards / At / Northampton."</w:t>
      </w:r>
    </w:p>
    <w:p>
      <w:pPr>
        <w:pStyle w:val="BodyText"/>
      </w:pPr>
      <w:r>
        <w:t xml:space="preserve">My Dear</w:t>
      </w:r>
    </w:p>
    <w:p>
      <w:pPr>
        <w:pStyle w:val="BodyText"/>
      </w:pPr>
      <w:r>
        <w:t xml:space="preserve">I have Sent Robert Stedman for thee at ye Time appointed: We got well home Last Thursday in Tollerable Season; Betty bore ye Journey beyond expectation, and is now Considerably better of her Cough: Esther hath had four fits of ye Fever and Ague, ye Last of which begun Yesterday early in ye morning was a Bad one, her ague was but Small, and Short, her fever was hard upon her for Several hours, and in it She was very faint and rest less, and Sometimes almost Lightheaded, She was Ill all Day and but weak and feeble in ye evening, So y t She could n t well Sit up, and Then we wanted her Mother; She is pretty well between her fits: Though Considerably weakned by the Distemper already, but yet In no Dangerous way I hope: But yet Considering her Illness I would have thee hasten home as fast as thou Canst, I hope to See thee a friday night: I have give her a potion of D r Mathers powder twice to break her fits, but I think with but little if any benefit, If you Could bring any thing proper for her from Father </w:t>
      </w:r>
      <w:r>
        <w:rPr>
          <w:rStyle w:val="FootnoteReference"/>
        </w:rPr>
        <w:footnoteReference w:id="1500"/>
      </w:r>
      <w:r>
        <w:t xml:space="preserve"> It might do well. I think in y r Journey home it may be best for you to Come Westfield way, w ch If you do I would have you call and See Mr Taylor &amp; M rs, </w:t>
      </w:r>
      <w:r>
        <w:rPr>
          <w:rStyle w:val="FootnoteReference"/>
        </w:rPr>
        <w:footnoteReference w:id="1501"/>
      </w:r>
      <w:r>
        <w:t xml:space="preserve"> and Betty Sacket. I did so as I came Down and Received Kindness from them both, and I think they both express'd a Desire to See you As you Return'd, and will Doubtless take a visit from you very Kindly.</w:t>
      </w:r>
    </w:p>
    <w:p>
      <w:pPr>
        <w:pStyle w:val="BodyText"/>
      </w:pPr>
      <w:r>
        <w:t xml:space="preserve">I am Thy Affectionate Husband ———— Tim o: Edwards ——</w:t>
      </w:r>
    </w:p>
    <w:p>
      <w:pPr>
        <w:pStyle w:val="BodyText"/>
      </w:pPr>
      <w:r>
        <w:t xml:space="preserve">If thou canst bring a few Apples with thee from Northampton they will be very acceptable her. Betty Gives her Duty To her Grandfather, Grandmother and Aunt Beck &amp; I wish thee A Good Journey home with all Convenient Speed -</w:t>
      </w:r>
    </w:p>
    <w:p>
      <w:pPr>
        <w:pStyle w:val="BodyText"/>
      </w:pPr>
      <w:r>
        <w:t xml:space="preserve">T. E. —— We expect Esthers fit again tomorrow about Break of</w:t>
      </w:r>
    </w:p>
    <w:p>
      <w:pPr>
        <w:pStyle w:val="BodyText"/>
      </w:pPr>
      <w:r>
        <w:t xml:space="preserve">Windsor April, 24 th/1712 Day. ——</w:t>
      </w:r>
    </w:p>
    <w:p>
      <w:pPr>
        <w:pStyle w:val="Heading1"/>
        <w:pageBreakBefore/>
      </w:pPr>
      <w:bookmarkStart w:name="heading_c9a_richard_edwards_to_john_" w:id="405"/>
      <w:r>
        <w:t xml:space="preserve">C9a. Richard Edwards to John Winthrop, Jr., May 19, 1714 C009a.RE-JWinthrop 5-19-14</w:t>
      </w:r>
      <w:bookmarkEnd w:id="405"/>
    </w:p>
    <w:p>
      <w:pPr>
        <w:pStyle w:val="BodyText"/>
      </w:pPr>
      <w:r>
        <w:t xml:space="preserve">Richard EdwardsC009a. Richard Edwards to John Winthrop, Jr., 5\19\14. BRBL, Winthrop Papers, Folder 46. Inscribed on cover, "1714 / Richard Edwards to John Winthrop / Mr Richard Edwards/ ye Attorney. To / John Winthrop Esquire / New London."</w:t>
      </w:r>
    </w:p>
    <w:p>
      <w:pPr>
        <w:pStyle w:val="BodyText"/>
      </w:pPr>
      <w:r>
        <w:t xml:space="preserve">Hartford May 19th 1714</w:t>
      </w:r>
    </w:p>
    <w:p>
      <w:pPr>
        <w:pStyle w:val="BodyText"/>
      </w:pPr>
      <w:r>
        <w:t xml:space="preserve">Honourd Sr</w:t>
      </w:r>
    </w:p>
    <w:p>
      <w:pPr>
        <w:pStyle w:val="BodyText"/>
      </w:pPr>
      <w:r>
        <w:t xml:space="preserve">I Recd by Capt: Avery A Letter from your Honourable ffather &amp; also one from your selfe Relating to the peqot Indians Complaints, also some papers from Mr Law Concerning the same afaire &amp; According to the Best of my Ability Have Laid the matter before ye Genll Assembly &amp; Have used all the skill &amp; Intrest yt I could possibly Do In their behalf. but to very Little purpose as Capt Avery will more ffully Inform you. I Do Intend as soon as I can to send you A Copye of the Court act such as It is sd uppon your Desire I had ffully Intended to wate uppon your ye Next week at Newlondon but providence seems to put A stop to my Intended Jurny my wife being Exceeding </w:t>
      </w:r>
      <w:r>
        <w:t xml:space="preserve">&lt;sick&gt;</w:t>
      </w:r>
      <w:r>
        <w:t xml:space="preserve"> &amp; Like to Dye I fear she will not Live many Dayes &amp; my [self] so Ill that I Can Hardly Hold ye pens to write I should Have </w:t>
      </w:r>
      <w:r>
        <w:t xml:space="preserve">&lt;been&gt;</w:t>
      </w:r>
      <w:r>
        <w:t xml:space="preserve"> very Glad to Have served you If not prevented by providence which with my humble service is all at present from Sr your most humble Servtt</w:t>
      </w:r>
    </w:p>
    <w:p>
      <w:pPr>
        <w:pStyle w:val="BodyText"/>
      </w:pPr>
      <w:r>
        <w:t xml:space="preserve">Richd Edwards</w:t>
      </w:r>
    </w:p>
    <w:p>
      <w:pPr>
        <w:pStyle w:val="Heading1"/>
        <w:pageBreakBefore/>
      </w:pPr>
      <w:bookmarkStart w:name="heading_c10_timothy_edwards_to_east_" w:id="406"/>
      <w:r>
        <w:t xml:space="preserve">C10. Timothy Edwards to East Windsor Church Committee, [October 1715] C010.TE-ChhComm 10-15</w:t>
      </w:r>
      <w:bookmarkEnd w:id="406"/>
    </w:p>
    <w:p>
      <w:pPr>
        <w:pStyle w:val="BodyText"/>
      </w:pPr>
      <w:r>
        <w:t xml:space="preserve">Timothy EdwardsC010. Timothy Edwards to "Gentlemen" [Church Committee], 10/15. BRBL, f. 1551.</w:t>
      </w:r>
    </w:p>
    <w:p>
      <w:pPr>
        <w:pStyle w:val="BodyText"/>
      </w:pPr>
      <w:r>
        <w:t xml:space="preserve">Gent m. Brethren &amp; Christian Friends.</w:t>
      </w:r>
    </w:p>
    <w:p>
      <w:pPr>
        <w:pStyle w:val="BodyText"/>
      </w:pPr>
      <w:r>
        <w:t xml:space="preserve">I have Something to Offer to y r Consideration respecting my State and Condition Among you with reference to a Livelihood, &amp;</w:t>
      </w:r>
    </w:p>
    <w:p>
      <w:pPr>
        <w:pStyle w:val="ListText"/>
        <w:numPr>
          <w:ilvl w:val="0"/>
          <w:numId w:val="21"/>
        </w:numPr>
      </w:pPr>
      <w:r>
        <w:t xml:space="preserve">with respect to time past; in which that So you may rightly take up &amp; understand my Case, you may Consider the dificult Circumstances, and Disadvantages that it hath been all along attended with: particularly to mention Some of them, (and I shall do a Little more then Just mention them) your Giving me So Small a Summ for my Settlement together with ye manner of the payment of a Considerable part of it: My being paid for the greatest part of the time I have dwelt here, So much in the Meanest Grain in the Country, and So little in the Choicest and best; my being paid So much in Grain or Country pay, especially Indian corn, when it has been Cheap &amp; Low in the Market, and when I have Lost by it, &amp; at Such times Receiving So Little mony; &amp; again my receiving So Little Corn when It hath born a high price in the Market &amp; when I might have Gain’d by it, &amp; my being So Commonly then paid in two thirds in mony for what has been due to me from my Neighbours; your Giving me So Little Land eithe when I first Setled amongst you or ever Since, Are all of them things whereby I have been disadvantaged in My Outward estate, and Some of them In no Small degree have been So, and especially this Last: for our Giving me almost no Land, Nor enabling me to buy any for my Self hath been attended Several Inconveniences, and Dificulties, very Considerably to the Disadvantage and Detriment of my family, as may easily be Conceiv’d, which I shall not now Stand particularly to Mention.</w:t>
      </w:r>
    </w:p>
    <w:p>
      <w:pPr>
        <w:pStyle w:val="BodyText"/>
      </w:pPr>
      <w:r>
        <w:t xml:space="preserve">obj: We have no Land to Give in this place; all the Lots are taken up and possest by others, and were So when you first Came Amongst us:</w:t>
      </w:r>
    </w:p>
    <w:p>
      <w:pPr>
        <w:pStyle w:val="BodyText"/>
      </w:pPr>
      <w:r>
        <w:t xml:space="preserve">A. 1 Several of my Neighbours have Bought Land, and that in Our meadow for themselves Since I came hither, And Surely It would have been as easy for a whole people to have bought Land for their Minister, had they Seen Cause to have Laid out themselves that way, as for one of them to buy it for himself.</w:t>
      </w:r>
    </w:p>
    <w:p>
      <w:pPr>
        <w:pStyle w:val="BodyText"/>
      </w:pPr>
      <w:r>
        <w:t xml:space="preserve">2ly. I shall Next offer somethings to your Consideration, concerning my present outward State.</w:t>
      </w:r>
    </w:p>
    <w:p>
      <w:pPr>
        <w:pStyle w:val="ListText"/>
        <w:numPr>
          <w:ilvl w:val="0"/>
          <w:numId w:val="21"/>
        </w:numPr>
      </w:pPr>
      <w:r>
        <w:t xml:space="preserve">I have been Serving the People with whom I now dwell in a Constant manner, in The best work that any One is capable of doing for people for Near One and twenty years; Neither have my wife and Children eat the bread of Idleness, or been extravagant that I know of in Spending what we have receiv’d of our neighbours, niether have We (Such has been the goodness of God to us) Met with any great Losses in all this time, and yet in all this Long space of Time I have Got but a very Small estate. Several of my younger brethren in the Ministry, &amp; Some much younger, &amp; I suppose Some others that begun with nothing, are Got far above me in that respect, &amp; that in a Much Shorter time.</w:t>
      </w:r>
    </w:p>
    <w:p>
      <w:pPr>
        <w:pStyle w:val="ListText"/>
        <w:numPr>
          <w:ilvl w:val="0"/>
          <w:numId w:val="2"/>
        </w:numPr>
      </w:pPr>
      <w:r>
        <w:t xml:space="preserve">With all that I receive from the People, and all that we do by our Own Labour (which is a very Great help to the Support of the family) We can but Just get through the year, Nor that Neither in a Sutable manner: what ever We have, or can Get we Spend, or at least need to Spend and Much More: I dont know that I have been able to get Sixpence aforehand, to Lay out to buy Land, or Lay up for my Children, for More than this Six teen years. It is much My family as it is with a Company of men in a Boat or vessel, that have So Scant a wind without, that with all their Rowing and Labour, within, Can but Just Get heavily, and Slowly along Shore. 3. I am Not able to Get through what is before me in bringing up my Son to Learning, which I desire to devote to the Service of Christ and his people in the work of the ministry; which will be a very Chargeable thing, and except my State be much bettered, it islike to prove an Insupportable burden to me; and I think it is pity that Such a Concern Should miscarry and Sink, or my family Sink under the burden of it, for want of Strength and ability to bear, or undergo it. May it not well Seem a hard Case when A man hath for many years Serv’d a Christian People in the work of the Ministry, </w:t>
      </w:r>
      <w:r>
        <w:rPr>
          <w:rStyle w:val="FootnoteReference"/>
        </w:rPr>
        <w:footnoteReference w:id="1502"/>
      </w:r>
      <w:r>
        <w:t xml:space="preserve"> and hath but one Son, that for want of maintenance he Should [—] be able to Give him Neither Mony, Land, Nor Learning for his Portion.</w:t>
      </w:r>
    </w:p>
    <w:p>
      <w:pPr>
        <w:pStyle w:val="ListText"/>
        <w:numPr>
          <w:ilvl w:val="0"/>
          <w:numId w:val="3"/>
        </w:numPr>
      </w:pPr>
      <w:r>
        <w:t xml:space="preserve">As the Case Now Stands with me I am not able honourably to pay my debts. It is a very unsutable unbecoming thing, for Ministers of the Gospel to trespass upon the Patience of their Creditors by keeping them Out of their Mony, and to Ly in debt from year to year So as to wrong themthat trust them: but except my present outward State be Much bettered &amp; amended, I cant See but taht I must to my Grief and Shame be forced So to do, or Go without the things that from year to year ar every needfull for the Supply of my family wants.</w:t>
      </w:r>
    </w:p>
    <w:p>
      <w:pPr>
        <w:pStyle w:val="ListText"/>
        <w:numPr>
          <w:ilvl w:val="0"/>
          <w:numId w:val="4"/>
        </w:numPr>
      </w:pPr>
      <w:r>
        <w:t xml:space="preserve">I neither am, nor as the Case is Now with me, can be in any way Sutably to provide for My Own, which the Law of God and Nature not only allows, but also Obliges all Christians to as one of their Necessary Cares, and My Neighbours Round about me, are Carefully endeavouring after. And if it Should please God under our present Circumstances to Remove me by death, to what a Low and Sorrowfull [-] Condition in an Ordinary way, would my family be Soon Reduc’d for want of the Comforts of this life, and which of my Neighbours would Care to be at Charge to bring up their Children to Learning, and put them Out of all other wayes to Live in the world to Serve a People all their dayes upon the terms of exposing themselves to dificulty while they Live, and their Nearest and Dearest Relation to poverty when they die.</w:t>
      </w:r>
    </w:p>
    <w:p>
      <w:pPr>
        <w:pStyle w:val="BodyText"/>
      </w:pPr>
      <w:r>
        <w:t xml:space="preserve">And because an Objection May possibly Arise in the minds of Some against Doing any thing more for my Comfortable Subsistence in this place, from what hath been added by this Society both formerly and Lately to my maintenance, I shall in the Next place Observe Something to you Concerning those additions, in what now follows, viz</w:t>
      </w:r>
    </w:p>
    <w:p>
      <w:pPr>
        <w:pStyle w:val="BodyText"/>
      </w:pPr>
      <w:r>
        <w:t xml:space="preserve">formerly you gave me Eighty pounds in pay for my yearly Maintenance, &amp; upon My Complaint of the Insufficiency thereof, you added that which hath been Called twenty pounds more; but when you made this Addition Brethren you may please to remember that you So rais’d the price of Gace, that what you then added to My Maintenance was very Inconsiderable, So that if you had that year paid me but Twenty bushells of Rie, thirteen Bushells of wheat, and the rest In Indian Corn, it would have been in pay but, 03 - 07 - 0, which makes in Moy Just . 2 - 4 - 8 . this is the true Accout of it, if I have not Misreckon’d, which would not have been to the Inhabitants of this place take them One with another, quite 6 d in Mony a Man. I acknowledge that Seeing Some of this was paid me in two thirds in Mony, It was more to me then the Summ that I have Now Mentioned, but yet it was far, yea very far, from Making my Maintenance twenty pounds better then it was before, according to the Name and Sound of it; and much further Still from being a Competent Supply and help to one tha Laboured under the Dificulties of an Insufficient Maintenance, as I thn did, and have done ever Since.</w:t>
      </w:r>
    </w:p>
    <w:p>
      <w:pPr>
        <w:pStyle w:val="BodyText"/>
      </w:pPr>
      <w:r>
        <w:t xml:space="preserve">And as for that eight pounds that you added to my Salary this Last year and the year before, I desire it may be Consider’d that any Summ is realy added to a Ministers Maintenance, it may be properly and truly Said that his Maintenance is made So much more and more better then it was before as that Summ doth Amount unto, but it is far from being So with me in this Case; for by your votes Concerning my rate for the Abovesaid years (if I rightly understand them) the Inhabitants of this place were left at Liberty to me in that we use to call Country pay at the Market price, or two thirds in Mony: now the price of provisions these two Last years hath been greatly advanced in the Market, ciz Indian Corn the year before this from three to four and six pence, and this year from three to three and Nine pence, and both these years Rie from three and Sixpence to six and Wheat from Six to Nine and pork to Sixpence a pound in pay. And what I have receiv’d of my Neighbours in provisions was Generally paid me at these prizes, Only they Let me have pork (Some of them at Least) a little Cheaper; and Some men both Last year and his abated me something in other things, but Generally According to my remembrance I have I have given for Such pay, to the height of what has been Call’d the Market price Among us; </w:t>
      </w:r>
      <w:r>
        <w:rPr>
          <w:rStyle w:val="FootnoteReference"/>
        </w:rPr>
        <w:footnoteReference w:id="1503"/>
      </w:r>
      <w:r>
        <w:t xml:space="preserve"> Which by the enquiry I have made by examining my Book, (which I have Carefully done &amp; that more than Once or twice) hath taken all tha teight pounds Lately added to my maintenance, and if I mistake not considerably more back again in mens particular payments: for all that I have receiv’d of my beigh bours I have Sent in housekeeping. So that this Supposed additin, hath in effect prov’d to be no additoin at all, and indeed by the account that I have taken, wherein If I be not mistaken, it may be truly be Said to be Nothing but an empty name and Sound, and rather a Substraction of Something from then an addition of anything to My Maintenance, and So not only worth Nothing but worse then Nothing to me. And this as far as I can find upon a carefull examination is the true account</w:t>
      </w:r>
    </w:p>
    <w:p>
      <w:pPr>
        <w:pStyle w:val="ListText"/>
        <w:numPr>
          <w:ilvl w:val="0"/>
          <w:numId w:val="3"/>
        </w:numPr>
      </w:pPr>
      <w:r>
        <w:t xml:space="preserve">In the of the Matter. Next place I shall further take Notice of Somethings Concerning your Making my Rate by your publique votes, not only in former years, but also these two Last years no better then two thirds in Mony, togethe with your asking me So very high for what I have receiv’d of you, in that which formerly went by ye name of Country pay.</w:t>
      </w:r>
    </w:p>
    <w:p>
      <w:pPr>
        <w:pStyle w:val="ListText"/>
        <w:numPr>
          <w:ilvl w:val="0"/>
          <w:numId w:val="4"/>
        </w:numPr>
      </w:pPr>
      <w:r>
        <w:t xml:space="preserve">Thereby I conceive my maintenance, [-] instead of being rais’d, and made better, is made Considerably Less then it was fourteen, or fifteen years Ago, when you Gave me Eighty pounds a year in pay: for tha eight pounds added these two Last years being nothing as I have Shewed already, the most that I have at any time receiv’d of my Neighbours besides what they allow me for wood, &amp; what particular Neighbours have done in a way of Kindness in getting wood for me, is a hundred pounds in pay, which Amounts to, 66 - 13 - 4. in Mony, and no More. Now in the Judgment of all that I have Mett with, Mony now, is no better then pay was then: and I have discours’d with Some that Say it Cant be So good. Sure I am It would not these two Last years go near So far in housekeeping as Good pay would in former years. And by this Account which as far as I know all Agree in, what you have Lately allowed me is 13 - 6 . 8 Less then what you allowed me for my Maintenance, when my Salary was but fourscore pounds a year, and that though My Necessities and your Abilities Are both Since that Time Much Increased . which Brethren I desire that you would well Consider of.</w:t>
      </w:r>
    </w:p>
    <w:p>
      <w:pPr>
        <w:pStyle w:val="ListText"/>
        <w:numPr>
          <w:ilvl w:val="0"/>
          <w:numId w:val="5"/>
        </w:numPr>
      </w:pPr>
      <w:r>
        <w:t xml:space="preserve">In paying me in two thirds in Mony, Or that which is no better, you dont allow me to Share with you in the blessings, and advantages that hrough th egood ness of God you do enjoy. When God is pleas’d to Give you a Competently Good harvest at a time when by reason of a Scarcity in Other parts of the Country, provisions bear a very high price in the Market, he is then in a distinguishing man ner kind and Good to you, in tha tyou enjoy his blessings when others want them, and herein Divine providence makes that hwich is a Calamity to Some of your Christian brethren to be a benefit to you. and at Such a time God in his goodness bestows a double blessing upon you, in giving you a Competent portion of his bounty in the fruits of the Earth, and increase of the field, and in making these blessings of his Goodness, to be of far greater worth &amp; value to you, then they have usually been at other times: which must be Own’d to be a very Considerable ad vantage. but as the Matter is Order’d I dont Share with you in this advantage, for you han’t given me Any Land, whereby I may raise Corn of My Own, and So As providence offers Opportunity partake with you in Such a benefit that way; and then again you ask me So high for Grain and Such like pay that you Cut me off from it that way also. And herein I conceive brethren that you have not dealt by me as God in his goodness hath dealty by you. God hath made provisions both this year and Last in Some Species of them at Least to be full as good, if not better then Mony to you; but you have Seen Cause to make them no better then two Thirds as good as mony to me.</w:t>
      </w:r>
    </w:p>
    <w:p>
      <w:pPr>
        <w:pStyle w:val="ListText"/>
        <w:numPr>
          <w:ilvl w:val="0"/>
          <w:numId w:val="6"/>
        </w:numPr>
      </w:pPr>
      <w:r>
        <w:t xml:space="preserve">As you dont allowme to Share with you in that advantage that providence hath afforded in the Great price that provisions have of Late born in the Market, So you So deal with me, that you rgreat advantage in this thing, is my great disadvantage. The great Rise and Advance of Grain in the price it bears in the Market, is Certainly a great benefit and advantage to </w:t>
      </w:r>
      <w:r>
        <w:rPr>
          <w:rStyle w:val="FootnoteReference"/>
        </w:rPr>
        <w:footnoteReference w:id="1504"/>
      </w:r>
      <w:r>
        <w:t xml:space="preserve"> them that have it to Sell, or to pay their debts with: Sure I am it hath been so to My Neighbours both this Year and the Last, in paying what they have been Indebted to me. Ahout three or four years past, three bushells of Rie, would have paid to me but a Rate of ten and Sixpence, and in former years when you gave Me but fourscore pounds a year, it would have paid but One of Nine Shillings, &amp; this year and the Last it hath paid a Rate of Eighteen. &amp; About four years Ago three bushells of wheat would have paid a Rate of eighteen Shillings in pay, and in former years but One of Twelve, but these two Last years it hath paid One of Seven and twenty. for Many Years Since I came to this place, tha tquantity of wheat and Rie that would pay but a Rate of twenty Shllings, would Of Late have paid one of more then forty. So that its very Apparent that the dearness of provisions these two Last years hath been very much to your advantage in your dealings with me.</w:t>
      </w:r>
    </w:p>
    <w:p>
      <w:pPr>
        <w:pStyle w:val="BodyText"/>
      </w:pPr>
      <w:r>
        <w:t xml:space="preserve">Again this May be Consider’d with respect to me, and it will be found Greatly to my disadvantage: for by your Asking me the Market price ofr provisions, housekeeping is Made far more Chargeable to me then it was a few Years ago, And it Now cost me very Near if not full as Dear again as it did for many years Since I came first to this place: When my family was very Small and my charge Comparatively Little and burden light in pro viding for it, I could Live at Near, if not full as Cheap a Rate Again, as of Late I have been able to do, though Now the Charge and Burden of Supporting and Maintaining it be So greatly Increased. I Now Need help and ad vantages for Living in this world more then ever I did Since I knew what it was to provide for a family, And Yet now by reason of ye Dearness of provisions and almost every thing (I speak with respect to this Last year &amp; ye year before( I Labour under the Greatest difficulties and Disadvantages upon that accont in Some Respects especially that ever I did Since I kept house.</w:t>
      </w:r>
    </w:p>
    <w:p>
      <w:pPr>
        <w:pStyle w:val="ListText"/>
        <w:numPr>
          <w:ilvl w:val="0"/>
          <w:numId w:val="4"/>
        </w:numPr>
      </w:pPr>
      <w:r>
        <w:t xml:space="preserve">By Such a Method as this, the Ministers of the Gospel are more hardly dealt with then the Generality of other Men, and that by their own People, who Certainly Should use them very Kindly for their work and for their Masters Sake. Other Men have a way to help themselves Now provisions &amp; goods are So Dear, hence all Sorts of men rise in the work of their Calling, and you your Selves ask Dearer for your wood, flax, work of your Trades &amp; Teams, and for your Labour in husbandry then you did in former years, but I have No Such advantage in my hands, for My Maintenance when you gave me fourscore pounds a year when My family was Considerably Less was not Sufficient, And Now though a much Greater Charge Lies upon me, and you are more able to hlelp me then you were then, yet as [—] I have already Observ’d instead of raising my maintenance, and making it better in poroportion to the Dearness of the times, According to the Common Account and estimation (excepting only the kindness that is Shewed me in woodd) It is Now more then thirteen pounds in Mony Less then it was fourteen years ago. So that while all men in General, and my own Neighbours round about me, rise in the price of their Labour, and work of their Callings, I alone am forc’t to fall: and the truth is it Seems to me that [——] [————] herein the work of the Ministry is much undervalued, and that I am made very much an underling, and in this thing depressed, and put down almost below all men.</w:t>
      </w:r>
    </w:p>
    <w:p>
      <w:pPr>
        <w:pStyle w:val="BodyText"/>
      </w:pPr>
      <w:r>
        <w:t xml:space="preserve">These things Brethren I must Confess, when I think of them Are Something Grievous to me, and that in them, I cant but Judge my Self to be hardly dealth with.</w:t>
      </w:r>
    </w:p>
    <w:p>
      <w:pPr>
        <w:pStyle w:val="BodyText"/>
      </w:pPr>
      <w:r>
        <w:t xml:space="preserve">and in the Last place I shall offer Some things to your Serious thoughts In Several particulars viz</w:t>
      </w:r>
    </w:p>
    <w:p>
      <w:pPr>
        <w:pStyle w:val="ListText"/>
        <w:numPr>
          <w:ilvl w:val="0"/>
          <w:numId w:val="21"/>
        </w:numPr>
      </w:pPr>
      <w:r>
        <w:t xml:space="preserve">It is Certainly the duty of a Christian People to do their true Endeavour to Afford a Minister that Labours Among them in </w:t>
      </w:r>
      <w:r>
        <w:rPr>
          <w:rStyle w:val="FootnoteReference"/>
        </w:rPr>
        <w:footnoteReference w:id="1505"/>
      </w:r>
      <w:r>
        <w:t xml:space="preserve"> the Work of ye Gospel an honourable Maintenance. God hath not Left his people at Liberty, but Laid them under a bond and tie of duty, as Much in this thing, as, in any other. as diligently and faithfully to Serve a People is the duty of a Minster, So honourable to Support a Minister is the duty of the People. the office and work of a Minister are honourable, therefore their Maintenance Should be So also. this is evident from the very light of Nature, ye dictates &amp; Sentiments of the Common Reason of mankind and from the word of God both in the Old Testament and the New, &amp; in p rticular that in 1 Cor: 9. 14. Even So hath the Lord Ordained that they that preach the Gospel, Should Live of the Gospel. that is not only Live, but Live Sutably, according to the Dignity of their office, and excellency of their work. Not only the honour of Reverence, but also the honour of Maintenance is due to the Ministers of Christ. 1. Tim: 5. 17. 18. Now a poor mean maintenance is No honour, but rather a dishonour to a Minister: therefore &amp;c—</w:t>
      </w:r>
    </w:p>
    <w:p>
      <w:pPr>
        <w:pStyle w:val="ListText"/>
        <w:numPr>
          <w:ilvl w:val="0"/>
          <w:numId w:val="2"/>
        </w:numPr>
      </w:pPr>
      <w:r>
        <w:t xml:space="preserve">As it is the duty of a People, So it is greatly for their Interest and advantae to afford the ministers of Christ an honourale Maintenance, and that every way. By this as well as other things a people please and honour God, &amp; therefore the practice of this as well as other duties, tends to bring down the blessing of God upon them &amp; their Childre, and that both in Body and Soul. this is One way to have the Means of Grace bles’t in a place, which is above all things to be Desir’d. And this is a way and means also of the outward prosperity of A people. It is Observable that the People of Israel did Never So abound in wealth and Riches, prosper and flourish in Outward Respects as they did when they Laid out most on th ehouse and worship of God, and Gave the greatest encouragement to his Ministers; the Reigns of David Solomon, Jehosaphat, [—] Hezekiah and Josiah are a Clear &amp; Convincing Instance of this Truth. God also doth very expressly give great encouragement in his word to the practice of this duty. Mal. .3. 10. 11. 12. Pro. 23. Pro. 3. 9. 10.</w:t>
      </w:r>
    </w:p>
    <w:p>
      <w:pPr>
        <w:pStyle w:val="ListText"/>
        <w:numPr>
          <w:ilvl w:val="0"/>
          <w:numId w:val="3"/>
        </w:numPr>
      </w:pPr>
      <w:r>
        <w:t xml:space="preserve">The Neglect of this Duty, is Greatly to ye Disadvantage of a People. as it is greatly to the disadvantage of a Minister, not only in his outward estate but also in his Ministry, &amp; that by filling his mind with disquieting and Distracting worldly Cares, taking him much off from his Studies, exposing his person and Ministry to Contempt, Grieving and Discouraging his heart, and weakning his hands in his work: So for a People to keep a Minister Low in the world, by not taking that Care they ought to take, for his Comfortable Subsistence tends greatly to their Own Loss and disadvantage, for it can neither be to ye honour of the Lord Jesus Christ or pleasing to God, it being direct ly Contrary to his Word, or to ye Credit and honour of a People, or the way of their prosperity upon any account for them So to do. this is not the way to have the means of Grace Accompanied with the blessing of Christ to the Saving Good of the Souls of those that do enjoy them but rather the Contrary. &amp; this is evident from the word of God in Mal: 3. 8. 9.</w:t>
      </w:r>
    </w:p>
    <w:p>
      <w:pPr>
        <w:pStyle w:val="ListText"/>
        <w:numPr>
          <w:ilvl w:val="0"/>
          <w:numId w:val="4"/>
        </w:numPr>
      </w:pPr>
      <w:r>
        <w:t xml:space="preserve">It can be no Just ground of offence for Ministers to desire and expect from their People, that they endeavour to the best of their Ability honourable to maintain them . for Ministers that have Numerous families, So to exercise Natural affections as not to be willing to See them that God and Nature have made above all others in the world, near and Dear to them, and to desire to be in Some Good way Sutably to provide for them, Can be the breach of no Divine Rule. that which is the desire, Care and duty of all Christians, Certainly cannot be amiss in a Minis ter. Again for a Minsiters to desire that which by the Rule of equity and Common Justice, and by the Appointment of the Lord Jesus Christ is their due, and but the Just reward of their Labours, the doing of which would be of great advantage to them in Serving of a People, and promoting their Spiritual and Eternal Good, also for the honour of the Lord Jesus Christ, and for the honour of a people, and also for their benefit and advantage both upon Spiritual &amp; Temporal accounts, Cant Just ly expose them to Reproach or Censure Amongst a Christian People.</w:t>
      </w:r>
    </w:p>
    <w:p>
      <w:pPr>
        <w:pStyle w:val="ListText"/>
        <w:numPr>
          <w:ilvl w:val="0"/>
          <w:numId w:val="5"/>
        </w:numPr>
      </w:pPr>
      <w:r>
        <w:t xml:space="preserve">A Christian People Should willingly and Chearfully Lay out </w:t>
      </w:r>
      <w:r>
        <w:rPr>
          <w:rStyle w:val="FootnoteReference"/>
        </w:rPr>
        <w:footnoteReference w:id="1506"/>
      </w:r>
      <w:r>
        <w:t xml:space="preserve"> themselves Comfortably and honourably to Support and maintain their Ministers. forasmuch as a People expect that Ministers Should willingly &amp; with readiness of mind Lay out themselves in the Service of ther Souls, and forasmuch as a Ministers being So Maintained that he may Live after a decent Comely man &amp; ner in the Workd, is as hath been already observ’d for the honour of God the Lord Jesus Christ, and for the honour and advantage of a People, they Should do this Duty not of Constraint but willingly, not with a backward, but with a ready Chearfull Spirit. And Indeed Considering what a Mercy of God it is to a people to Send the Gospel amongst them, &amp; afford them the enjoyment of his word and Ordinances, &amp; how Miserable notwithstanding all their outward enjoyments they would be without it, &amp; what they owe to God for this , and all their other Mercies, and Considering Again what the Lord Jesus Christ hath done &amp; Suffer’d to Make them ost hap py and blessed to all Eternity, and the vast Obligations they Lie under to him, and that a gospel Ministry is above all things in the world the Means of Saving them and theirs from endless Misery, and bringing them to the enjoyment of all this happiness, I say Considering these things it Seems to me to be an unsutable unbecoming thing for a People professing Christianity, and Living under the Gos pel to Showe a Backward &amp; unwilling Spirit, to So plain &amp; Reasonable a duty as this is.</w:t>
      </w:r>
    </w:p>
    <w:p>
      <w:pPr>
        <w:pStyle w:val="ListText"/>
        <w:numPr>
          <w:ilvl w:val="0"/>
          <w:numId w:val="6"/>
        </w:numPr>
      </w:pPr>
      <w:r>
        <w:t xml:space="preserve">As it is the duty of a Minister to be affectionately Concern’d for the Spiritual and Eternal wellfare of his People and their Children; So it is the duty of people to be affectionately Concern’d for the temporal pros perity, of their Minister and his family . that the Souls of a people may prosper and flourish, and that they and their Children mayin the enjoyment of Spiritual and Eternal blesings, be happy and blessed for ever, Should be very much the Desire, prayer, Care and Study of the Minister, and also that a Minister, and his Children after him, may have wherewithall comfortably to Live in In the world in the enjoiment of the blessings of this Life Should be the hearty desire and affectionate Care of a People. The Reason is Ministers and their People Should be very Dear one to another, and according to the Several Relations wherein they Stand, Should affectionately Seek one Anothers wellfare, and also the priviledges of the Gospel, the Means of Salvation and Eternal Life are of far greater value and Much More highly to be priz’d then earthly things.Such a Spirit in Christians towards their Ministers, the holy Apostle greatly desir’d and rejoic’d to See in the Christians of his time towards himself. Phil. 4. 10. 18. but I rejoyced in the Lord greatly, that now at the Last your Care o fme hath flourished again, wherein ye were also carefull &amp;c —— but I have all, &amp; abound, I am full, having received of Epaphroditus the things that were Sent from you, An odour of a Sweet Smell, a Sacrifice acceptable well pleasing to God.</w:t>
      </w:r>
    </w:p>
    <w:p>
      <w:pPr>
        <w:pStyle w:val="ListText"/>
        <w:numPr>
          <w:ilvl w:val="0"/>
          <w:numId w:val="8"/>
        </w:numPr>
      </w:pPr>
      <w:r>
        <w:t xml:space="preserve">Sometimes the Case is So, that the ministry of the Gospel, or the enjoyment of the word and Ordinances of God, is in a great Measure the Means of the building up and Making of a place: Were it not for this Some places that are come to be Considerable among their Neighbours, Might have been to this day in Comparison but Small Obscure villages, or at least not near what they are Now. Now Brethren might it not well Seem hard and Grievous to A Minister, if a People Shouls Suffer that very thing wherein he hath Serv’d them, and for Many years Sought their Good, &amp; in which he hath been made by God very Much an Instrumental Cause of their tem poral Prosperity, as well as of their enjouing of Spiritual Blessings and advantages, To be An Occation of Impoverishing and in a great measure undoing him &amp; his for this World: and Should not a Christian People be very Carefull, that Such a thing as this may Never happen, through any Neglect of theirs.</w:t>
      </w:r>
    </w:p>
    <w:p>
      <w:pPr>
        <w:pStyle w:val="ListText"/>
        <w:numPr>
          <w:ilvl w:val="0"/>
          <w:numId w:val="9"/>
        </w:numPr>
      </w:pPr>
      <w:r>
        <w:t xml:space="preserve">If that which is Due to the Kings officers by the King’s Laws, be either wholly or in part denied them wrong is done them. So when that is wholly or in part denied to, or withheld, form the Minsiters of Christ, (that are the officers of the King of Kings) that by his Laws is their due, as being appointed by him to be the Reward of their Service from the People whom they Serve, which is an honourable Maintenance they are manifestly wrong’d. this is So plain, that One would think it must needs be evident to Any Christian but of Ordinary understanding even at the first Sight. Now Such a maintenance I have not had for Many years; that which I have receiv’d from the Inhabitants of this place hath much fallen Short of it, as may appear from these two things as has been already observ’d viz </w:t>
      </w:r>
      <w:r>
        <w:rPr>
          <w:rStyle w:val="FootnoteReference"/>
        </w:rPr>
        <w:footnoteReference w:id="1507"/>
      </w:r>
    </w:p>
    <w:p>
      <w:pPr>
        <w:pStyle w:val="ListText"/>
        <w:numPr>
          <w:ilvl w:val="0"/>
          <w:numId w:val="10"/>
        </w:numPr>
      </w:pPr>
      <w:r>
        <w:t xml:space="preserve">It comes greatly Short of enabling me in any Sutable manner to provide for my family for the future.</w:t>
      </w:r>
    </w:p>
    <w:p>
      <w:pPr>
        <w:pStyle w:val="ListText"/>
        <w:numPr>
          <w:ilvl w:val="0"/>
          <w:numId w:val="11"/>
        </w:numPr>
      </w:pPr>
      <w:r>
        <w:t xml:space="preserve">It falls much Short of enabling me Sutably to Supply mine and my families wants, and Live as becomes a Minister of the Gospel for the present.</w:t>
      </w:r>
    </w:p>
    <w:p>
      <w:pPr>
        <w:pStyle w:val="BodyText"/>
      </w:pPr>
      <w:r>
        <w:t xml:space="preserve">And if I am wrong’d in this thing, I desire Brethren that you would Consider that this wrong hath Laid upon me for a Long time, and hath been very considerable every year; for Many years together: and then it is a very extensive wrong, in respect of the persons that are Subjects of it, it reaches not only my Self, but all mine, Many at Once Suffer by it, and that more wayes then one. and if it Should be Continued without any Redress, My Children May greatly Suffer by it, not only while I Live, but Also Long after I am Dead.</w:t>
      </w:r>
    </w:p>
    <w:p>
      <w:pPr>
        <w:pStyle w:val="BodyText"/>
      </w:pPr>
      <w:r>
        <w:t xml:space="preserve">Hon rd: and Beloved.</w:t>
      </w:r>
    </w:p>
    <w:p>
      <w:pPr>
        <w:pStyle w:val="BodyText"/>
      </w:pPr>
      <w:r>
        <w:t xml:space="preserve">I must Confess I have thought it high time, to take Some thorow and effectula Care, for the Comfortable Subsistence of my Numerous family, and therefore have now endeavour’d to give you a true account of my State in this place with respect to a Livelyhood. the Case being very weighty, I have thought it Calls for a free &amp; full opening of my mind to you. Its Common with men to Spends dayes and weeks time, &amp; considerable Summs of mony besides in a Course of Law, &amp; with all needfull freedom and and plainness to Speak to their Cause &amp; that [—————] in Cases as I conceive of far Less weight then this without blame. I take it to be the undoubted &amp; indisputable right of the Inhabitants of this Government when they Conceive themselves to be Sufferers for want of that which the Law of the Commonwealth gives them a Just claim unto with freedome to Spread their Case before the General assembly, &amp; the com mon priviledge of his Majesties Subjects in a Sutable manner to Lay their grievances before their Sovereign. It Seems therefore but reasonable that a Christian People and the Minsters of the Gospell Should be allowed the Like Liberty as there may be Occation with respect to one another: So that I cant but hope that I have given no Just Cause of offence in what I have Now Read to you, to any person whatsoever.</w:t>
      </w:r>
    </w:p>
    <w:p>
      <w:pPr>
        <w:pStyle w:val="BodyText"/>
      </w:pPr>
      <w:r>
        <w:t xml:space="preserve">In what I have here written I have not that I know of exprest my Self rashly or Inconsiderately, or With a disturbed edged Spirit, or personal reflections on any of my Neighbours. I have Laboured to Lay open the Case that I am Now Concern’d in in, with as much mildness and Gentleness, as the matter will well bear, and as Setting things in a true light before you: Wherein I have declared to you my real Sober Serious thoughts. when I ssay I take my Self to be wrong’d with respect to my Maintenance, I would not be taken in the harshest &amp; worst Sense, but in the most Charitable and best Sense: my Meaning therein is not that I think any of my Neighbours have Gone about to defraud me of my due and So willfully and designedly to do me wrong; but it is plainly this, as I ahve already intimated, that for want of what the Lord Jesus Christ hath in his word appointed for me and made my right, &amp; that is an honourable Maintenance, I conceive I have for many years Much Suffer’d, &amp; So Lain under great wrong. And this I take to be in a great measure from want of light and understanding in my neighbours, &amp; not that they have Acted herein against their light. I am far from thinking So hardly of them. I freely acknowledge that Some of my Neighbours have been these two Dear years more Moderate in their prices in what they have paid me in, then Ma ny others have been, and do in Charity think concerning them that asked me dearer, tha they did what they thought was right therein.</w:t>
      </w:r>
    </w:p>
    <w:p>
      <w:pPr>
        <w:pStyle w:val="BodyText"/>
      </w:pPr>
      <w:r>
        <w:t xml:space="preserve">I also do readily and thankfully Acknowledge the kindness of a Considerable Number of my Neighbours in Getting wood for me for Several years of Late and that they have therein done tha twhich hath been a Considerable benefit to my family, and which I have taken very Kindly at their hands. I do also own that I have receiv’d kindness from Several, &amp; especially from Some of my Neighbours in Other respects, which I have taken a very particular notice of and I shall not forget, but be ready at all times upon proper and Sutable occation to Make a gratefull mention of it to their honour. And my desire and prayer for them is, and I shall be that the God of all Grace would Return the kindness they have Shewed to me, More then Sevenfold into their own Bosomes, in the bestowment of a Rich blessing both upon them and theirs. but yet I must Still Say, that In My Maintenance I cant but take my Self upon the </w:t>
      </w:r>
      <w:r>
        <w:rPr>
          <w:rStyle w:val="FootnoteReference"/>
        </w:rPr>
        <w:footnoteReference w:id="1508"/>
      </w:r>
      <w:r>
        <w:t xml:space="preserve"> most Impartial Consideration of it that I am Capable of, to have been dealt hardly with, and that my neighbours in that thing which is a great thing, have too Little Consider’d, &amp; to Much Neglected me, whereby I have Considerably Suffered, and been attended with dificultires in my outward Condition in this place, for the Greatest part of One and Twenty years, which I Desire Brethren, that you would with a Christian Spirit Seriously think of.</w:t>
      </w:r>
    </w:p>
    <w:p>
      <w:pPr>
        <w:pStyle w:val="BodyText"/>
      </w:pPr>
      <w:r>
        <w:t xml:space="preserve">I am y r affectionate friend &amp; Serv t In the work of the Gospel</w:t>
      </w:r>
    </w:p>
    <w:p>
      <w:pPr>
        <w:pStyle w:val="BodyText"/>
      </w:pPr>
      <w:r>
        <w:t xml:space="preserve">Tim o: Edwards</w:t>
      </w:r>
    </w:p>
    <w:p>
      <w:pPr>
        <w:pStyle w:val="BodyText"/>
      </w:pPr>
      <w:r>
        <w:t xml:space="preserve">Oct r: — 1715</w:t>
      </w:r>
    </w:p>
    <w:p>
      <w:pPr>
        <w:pStyle w:val="BodyText"/>
      </w:pPr>
      <w:r>
        <w:t xml:space="preserve">Postscript</w:t>
      </w:r>
    </w:p>
    <w:p>
      <w:pPr>
        <w:pStyle w:val="BodyText"/>
      </w:pPr>
      <w:r>
        <w:t xml:space="preserve">There are a few things Concerning my outward State amongst you, that I desire brethren you would well weigh, &amp; Seriously Consider of, some of which I have Mentioned already, but that So you may the better take them up, and Remember them, I shall Lay them more briefly before you, in this Short postscript.</w:t>
      </w:r>
    </w:p>
    <w:p>
      <w:pPr>
        <w:pStyle w:val="ListText"/>
        <w:numPr>
          <w:ilvl w:val="0"/>
          <w:numId w:val="21"/>
        </w:numPr>
      </w:pPr>
      <w:r>
        <w:t xml:space="preserve">The Most that I have at any time Receiv d: of my neighbours for Amounts to but 66: 13: &amp; 4 d as Mony (that 8 ll: that they have Late ly added Coming to Nothing as I have already observed) will not afford my family take us One with Another above four pounds fif teen Shillings and threepence apiece, And Indeed if I have Cast it right quite So Much for food &amp; Raiment both for a year, Reckoning nothing out of this for finishing, and furnishing my house, buying necessary household Stuff, Repairing my fences and huildings, buy ing Books, Charge of Journeys for my Self, and Others of my family, en tertainments of Strangers, and friends, Acts of Charity &amp; helpfullness to the poor (in which a Minister Should have wherewithal to enable him to be a Shining example to his people as well as in other vertues) Expences upon the Account of Sickness, &amp; all other charges Whether More Stated or Occational &amp; accidental, which in Such a family as Mine Must needs be very Considerable: So that what you allow me for my whole maintenance would not near pay for the Board of Such a Number as my family Consists of I mean of persons of their Age &amp; Bigness taken one with another. And It is well known how Little I have had, besides the Labour of our Own hands in the family More than this to depend upon for a Livelyhood in this place.</w:t>
      </w:r>
    </w:p>
    <w:p>
      <w:pPr>
        <w:pStyle w:val="ListText"/>
        <w:numPr>
          <w:ilvl w:val="0"/>
          <w:numId w:val="2"/>
        </w:numPr>
      </w:pPr>
      <w:r>
        <w:t xml:space="preserve">Though the Calling that I Serve the Inhabitants of this place in, be in its Own Nature, very honourable, Yet it has notmade my out ward Condition, as to my worldly estate honourable, but rather mean amongst you. and though it be a Calling that tends greatly to the benefit &amp; advantage, and profit of a people &amp; that every way, yet with respect to the blessings, and Comforts of this Life it has been No very profitable Calling to me, for though I have been Serving this people in it, for very Near One and Twenty years, yet in all this Long Space of time I have Got but a Small estate by it.</w:t>
      </w:r>
    </w:p>
    <w:p>
      <w:pPr>
        <w:pStyle w:val="ListText"/>
        <w:numPr>
          <w:ilvl w:val="0"/>
          <w:numId w:val="3"/>
        </w:numPr>
      </w:pPr>
      <w:r>
        <w:t xml:space="preserve">Though many other Men, and Several of my Own Neighbours, have </w:t>
      </w:r>
      <w:r>
        <w:rPr>
          <w:rStyle w:val="FootnoteReference"/>
        </w:rPr>
        <w:footnoteReference w:id="1509"/>
      </w:r>
      <w:r>
        <w:t xml:space="preserve"> Risen, and are still Rising in the world, &amp; that by the work of their Callings, &amp; that though their Callings are in Comparison o fmine but of a private nature, and for their own, &amp; their families benefit, and advantage; Yet though My Calling be of a publique Nature, and in it god and your Selves have Call’d me to take the Care of Several hundreds of persons, &amp; to make it my work and business to Serve &amp; every way to Seek the Good of this whole People, Yet for want of an Answerable &amp; Agreeable Reward of my Service, and Labour among you, it hath Long kept, &amp; Still doth keep me Low.</w:t>
      </w:r>
    </w:p>
    <w:p>
      <w:pPr>
        <w:pStyle w:val="ListText"/>
        <w:numPr>
          <w:ilvl w:val="0"/>
          <w:numId w:val="4"/>
        </w:numPr>
      </w:pPr>
      <w:r>
        <w:t xml:space="preserve">I dont only not Share with my Neighbours (those of them I mean that have had Corn to Spare) in that which providence hath these two Last dear years turn’d greatly to their advantage, namely the great price provisions have born inthe Market, but this very thing is So orderd by them, that it is turnd greatly to my disadvantage, it making house keeping full, or at Least very Near as Dear again to me as it was in former years, as hath been already Observ’d, So that my Neighbours benefit proves my detriment. My Brethrens Gain in ye Dearness of what we use to Call Country pay (they asking me the market price, as they Generally have done) hath proved my Great Loss. I Intreat you Brethren Consider this</w:t>
      </w:r>
    </w:p>
    <w:p>
      <w:pPr>
        <w:pStyle w:val="ListText"/>
        <w:numPr>
          <w:ilvl w:val="0"/>
          <w:numId w:val="5"/>
        </w:numPr>
      </w:pPr>
      <w:r>
        <w:t xml:space="preserve">God in his providence by Calling me to the work of the Ministry In this place, hath made me instead of Another and better an Instrumental Cause of the Increase and Growth of this place. for I suppose that there is No One thing that canbe Mention’d that hath been a great Means of your outward prosperity then your having for So many years had the Ministry of the Gospel &amp; means of Salvation amongst you. Now Brethren I hope you will not (if you can help it) Suffer this very thing wherein I have So Long Serv’d you, and which hath been Such a benefit &amp; blessing to you, to prove an Occatin of impoverishing, and so In a great measure of undoing me and mine.</w:t>
      </w:r>
    </w:p>
    <w:p>
      <w:pPr>
        <w:pStyle w:val="ListText"/>
        <w:numPr>
          <w:ilvl w:val="0"/>
          <w:numId w:val="6"/>
        </w:numPr>
      </w:pPr>
      <w:r>
        <w:t xml:space="preserve">Supposing that Mony Now, is No Better then Good pay was in for mer years, (which is the Opinion as far as I can understand of the Generality of men) and which I think none Can deny) then what I have of you Now for my Maintenance and Support in the work of the ministry Is More then thirteen pounds in Mony Less then what you gave me about fifteen or Sixteen years ago, when my Salary was but 80 ll in pay &amp; when that thought My Necessities &amp; your abilities are both Much Increas’d [—] Since that time.</w:t>
      </w:r>
    </w:p>
    <w:p>
      <w:pPr>
        <w:pStyle w:val="ListText"/>
        <w:numPr>
          <w:ilvl w:val="0"/>
          <w:numId w:val="8"/>
        </w:numPr>
      </w:pPr>
      <w:r>
        <w:t xml:space="preserve">If god Should Call me by Death to Leave my family under its present Circumstances except Ghe Should find Some other way besides what my estate Could afford for its Releif, Let my Christian Neighbours Judge whether or no it would not be in as Low a Condition, and as Much put put to it to Live as most families in this place yea as any excepting only the very poorest? and Brethren pray Consider, would this be to ye honour of Christ, or to the honour of this place, or Can any that Love us and heartily wish and Seek our wellfare and prosperity, be willing that it Should be so with my wife and Chidren after my Death.</w:t>
      </w:r>
    </w:p>
    <w:p>
      <w:pPr>
        <w:pStyle w:val="BodyText"/>
      </w:pPr>
      <w:r>
        <w:t xml:space="preserve">Brethren, You have Invitted &amp; Call’d me to Settle amongst you in this place in the work of the Ministry, and I have Long Since accepted of your Call; and in my Settlement here in that work I have under God Cast my Self upon your Love and faithfullness, for a comfortable Support. you have I must acknowledge, and I desire to do it humbly, that I have greatly </w:t>
      </w:r>
      <w:r>
        <w:rPr>
          <w:rStyle w:val="FootnoteReference"/>
        </w:rPr>
        <w:footnoteReference w:id="1510"/>
      </w:r>
      <w:r>
        <w:t xml:space="preserve"> fallen Short of Serving Christ &amp; yourselves therein as I ought to have done, but yet this I hope through Grace I can truly Say, that accord ing to my poor Measure I have unfeignedly &amp; heartily desir’d &amp; Sought the Good &amp; wellfare of you &amp; yours. Seeing therefore that you have as it were embarq’d &amp; Ship’t me in this Bottom, I desire that after So Many years Spent therein in your Service that you would not See me Sink it. Yea Let me further Say that if it please God to Give you a right understanding &amp; Sense of my present Case that I cant but hope that you will not do it, but that you will take effectuall Care to prevent it.</w:t>
      </w:r>
    </w:p>
    <w:p>
      <w:pPr>
        <w:pStyle w:val="BodyText"/>
      </w:pPr>
      <w:r>
        <w:t xml:space="preserve">Brethren</w:t>
      </w:r>
    </w:p>
    <w:p>
      <w:pPr>
        <w:pStyle w:val="BodyText"/>
      </w:pPr>
      <w:r>
        <w:t xml:space="preserve">The Greatest part of my Opportunity for providing for my family, So that they may Live Comfortably in the world, both while I am with them, and also after I am dead and Gone from them, is not only Spent, but also in a great measure Lost. The Sun of my Life is not only past its meridian but is far declined, and onward in its going down, that it is Some years Since I have entred uopn the afternoon of it. And though I very freely acknow ledge that in Some respects I have great yea abundant Cause to admire the Goodness of God to me Since I came to this place, Yet [—————] [—————] I may truly Say that for want of Such an outward estate, &amp; Support, as is Sutable &amp; proper, yea realy needfull for one of my calling and Occations, the greatest part of the time by far that I have dwelt here, hath been Spent and passed away under considerable difficulties. I desire therefore if it might Stand with the Goo dwill and pleasure of the most wise orderer, and disposer of all things, that I might Spend the Latter part of my Short &amp; uncertainLife more comfortably, I mean with a Great freedome from those disquieting Cares and distractions, that the want of a Comfortbale outward Subsistence, is ordinarily attended with, and that So I may not only Live more becoming my place in the world &amp; be better able to provide for my family, but also be under advantage more fully to give my Self to my ministerial work in the Reading and Study of the word of God, &amp; care of the Souls that the Lord Jesus hath commit ted to my Charge.</w:t>
      </w:r>
    </w:p>
    <w:p>
      <w:pPr>
        <w:pStyle w:val="BodyText"/>
      </w:pPr>
      <w:r>
        <w:t xml:space="preserve">After a Little while Brethren, you and I Shall have no further Oppor tunity of doing any thing for the help or Comfort one of Another, and how Short this time is, is known only to him with whom is the number of our moneths, and who hath Appointed our Bounds that we Cannot pass. I Desire therefore that while we do Continue together, we may in all respects So walk with, &amp; behave ourselves one towards Another, and in particular in a faithfull &amp; Chearfull discharge of our Selves, in all those Relative duty’s, that we Owe one to another, that we may the more groundedly, and Comfortably hope for and expect ye gracious presence and blessing of the Lord Jesus Christ, in the enjoyment of his word and ordinances which is above all things to be desir’d, and wherein our happiness Chiefly Consists.</w:t>
      </w:r>
    </w:p>
    <w:p>
      <w:pPr>
        <w:pStyle w:val="BodyText"/>
      </w:pPr>
      <w:r>
        <w:t xml:space="preserve">I do freely own it to be my duty diligently to Serve you in the work that Christ hath Call’d me to amongst you, and therein earnestly to desire and Seek your good and wellfare every way, and especially upon Spiritual accounts; &amp; to take heed to my Self, and to the Ministry that I have received of the Lord that I fullfill it, and that in all the parts of it; and it is my desire that by the help of Divine Grace I may ever be found faithfull in the performance of this great duty. And that which I desire of, and expect from your Selves is this, viz, that you Settle upon me Such a yearly Maintenance as may with the blessing </w:t>
      </w:r>
      <w:r>
        <w:rPr>
          <w:rStyle w:val="FootnoteReference"/>
        </w:rPr>
        <w:footnoteReference w:id="1511"/>
      </w:r>
      <w:r>
        <w:t xml:space="preserve"> of God be Sufficient at Least with our own diligence in the family to enable me to Live as becomes one of my place and Calling for the pre sent, and that you do that for me wherby I may be in a Capacity com fortably to provide for those that committed above all others to my Care for time to Come; whom I am Oblig’d to care for as I am a Christian, &amp; whom to neglect &amp; expose to poverty and want, would render me therein worse then an Infidel. 1 Tim: 5. 8 — I think therefore Brethren that you cant reasonably desire that I should expect Less from your Selves then this, which is No more then What your Selves, and the best Christians in the world Desire and endeavour to obtain, and which very agreeable both to Scripture and Rea son. I dont Desire that you Should make me rich and wealthy, or do that for me that would afford me a Superfluity; Do but that which is Sutable and proper for a Christian People to do for a Minister of Christ that desires to Live and their diligent and faithfull Servant, and as far as I Know my heart I am Contented, I desire no More.</w:t>
      </w:r>
    </w:p>
    <w:p>
      <w:pPr>
        <w:pStyle w:val="BodyText"/>
      </w:pPr>
      <w:r>
        <w:t xml:space="preserve">And if it Shall please the most high to Incline your hearts So to Consider my Case as to this for me, it will be an encouraging and refreshing thing to my Spirit, and that not only as it would be a Benefit, and advantage to me in my outward estate, but also as I should take it as a Testimony of your Christi an regard for me as a Minister of Christ; and I think it would help to revive my fainting Languishing hopes that God would yet bless my Labours amongst you more then of Late years he hath done. but if upon tryal it be found that this is not likely in any Good Measure to be attain’d in this place, it is like to be a Subject of Melancholly thoughts to me, and mat ter of no Small Discouragment.</w:t>
      </w:r>
    </w:p>
    <w:p>
      <w:pPr>
        <w:pStyle w:val="BodyText"/>
      </w:pPr>
      <w:r>
        <w:t xml:space="preserve">Obj: If we Should do that for you that you Seem to expect, it would be a burden to heavy for us to bear; It would Tend to Impoverish the place.</w:t>
      </w:r>
    </w:p>
    <w:p>
      <w:pPr>
        <w:pStyle w:val="BodyText"/>
      </w:pPr>
      <w:r>
        <w:t xml:space="preserve">A 1. The Abilities of This whole place in point of estate I mean are Certainly Abundantly above mine; and Consequently you are far more able to do that for me, that will Comfortably Supply my outward wants, then I am Still to Ly under those wants without receiving tha thelp and Releif which in a Manner no burden to [————] the united Strength of a whole People con sisting of about a hundred and twenty men, many of whom are good Livers, &amp; Some of them Thriving, and forehanded men, that to One that is Low, and behind hand in the world, and has but a little Strength, would be a burden quite In supportable. the burden that Now Lyes upon me in Maintaining &amp; providing for my great family, my neighbours can much More easily Contribute or afford that assistance and Strength that is needfull to enable me Comfortably to bear it, then I can Still bear it alone.</w:t>
      </w:r>
    </w:p>
    <w:p>
      <w:pPr>
        <w:pStyle w:val="ListText"/>
        <w:numPr>
          <w:ilvl w:val="0"/>
          <w:numId w:val="2"/>
        </w:numPr>
      </w:pPr>
      <w:r>
        <w:t xml:space="preserve">Though I would be far from making too light of the publique Charge and burdens of this place, yet upon the most Serious and unbyast thoughts of the matter that as far as I know I am Capable of, I cant but think that if it would please God to Incline, and dispose my neighbours in a General way, to Act for me in this thing in a good measure with that willingness and readiness of mind, that they act with in their Own Concerns, they would do as much for me as I Desire, and yet Never find Any reason to Groan under the burden of it.</w:t>
      </w:r>
    </w:p>
    <w:p>
      <w:pPr>
        <w:pStyle w:val="ListText"/>
        <w:numPr>
          <w:ilvl w:val="0"/>
          <w:numId w:val="3"/>
        </w:numPr>
      </w:pPr>
      <w:r>
        <w:t xml:space="preserve">I am So far from thinking that a Peoples Laying out themselves as far is needfull to afford Such a Maintenance to a Minister, as may be proper and Sutable for him (which is all that I desire) tends to impoverish them, that I rather think it tends to enrich them; knowing that it is the blessing of God maketh rich, Prov: 10. 22. and when a People do this they honour </w:t>
      </w:r>
      <w:r>
        <w:rPr>
          <w:rStyle w:val="FootnoteReference"/>
        </w:rPr>
        <w:footnoteReference w:id="1512"/>
      </w:r>
      <w:r>
        <w:t xml:space="preserve"> God; and that when they honour God, they may humbly hope, and that from his own word, that he will honour and bless them. Mal. 3. 10. 11. 12. bring ye the Tithes into the Storehouse, tha there may be meat in mine house, an dprove me now herewith Saith the Lord of hosts, if I will not Open to you the windows of heaven, and pour you out a blessing, that there Shall not be Rom enough to Receive it ———— and all Nations Shall Call you blessed, For ye Shall be a Delightsome Land, Saith the Lord of Hosts. We have no Cause to be afraid of making proof and tryal of God, &amp; of trusting of him in the way of our duty; It is a Safe thing for us to Obey, and honour God, though it put us to Some Charge. The practice of our Duty is Certainly the way of our wellfare and prosperity.</w:t>
      </w:r>
    </w:p>
    <w:p>
      <w:pPr>
        <w:pStyle w:val="BodyText"/>
      </w:pPr>
      <w:r>
        <w:t xml:space="preserve">Honoured and beloved</w:t>
      </w:r>
    </w:p>
    <w:p>
      <w:pPr>
        <w:pStyle w:val="BodyText"/>
      </w:pPr>
      <w:r>
        <w:t xml:space="preserve">I Shall trouble you but with a few words further, and they are these viz that whatever Some may have Imagined, or whatever Opportuni ties I may think I might possibly have had for my advantage of that kind, had I been ready for them, I never had th eLeast thought that I know of, of Leaving this place for the Love of Lucre, or for Gains Sake; for A Minister to Leave his People, meerly or chiefly because he May have More of the world elswhere when he may Live Comfortably where he is, is that which I highly disapprove of, and abhor; And If a Covetous Craving Spirit, or the Love of mony, be the thing y t has mov’d me to do what I have now done, I must confess that in this thing I am a great Stranger to my Self: as far as I know my heart I would, &amp; hope in Some measure I do, therein Look at that which will be greatly for your profit and benefit as well as mine.</w:t>
      </w:r>
    </w:p>
    <w:p>
      <w:pPr>
        <w:pStyle w:val="BodyText"/>
      </w:pPr>
      <w:r>
        <w:t xml:space="preserve">And If It please God So to Move upon your hearts, that you Shew your Selves a Kind Loving People to me by expressing a due Regard to mine &amp; my families wellfare in the present Case, I can without flat tery Say that It is my unfeigned Desire to be still for you, &amp; for no other People but your Selves in the world, in that work and Service y t The Lord Jesus hath Long Since Called me to Amongst you, &amp; therein to be a far greater blessing both to you &amp; yours then ever I have yet been, and so to Remain, and that we may Live, and walk one with another, that there may Never be any Occation for our parting till Death Shall part us.</w:t>
      </w:r>
    </w:p>
    <w:p>
      <w:pPr>
        <w:pStyle w:val="Heading1"/>
        <w:pageBreakBefore/>
      </w:pPr>
      <w:bookmarkStart w:name="heading_c11_timothy_edwards_to_mary_" w:id="407"/>
      <w:r>
        <w:t xml:space="preserve">C11. Timothy Edwards to Mary Edwards, April 1716 C0011.TE-M.Edwards 4-16</w:t>
      </w:r>
      <w:bookmarkEnd w:id="407"/>
    </w:p>
    <w:p>
      <w:pPr>
        <w:pStyle w:val="BodyText"/>
      </w:pPr>
      <w:r>
        <w:t xml:space="preserve">Timothy EdwardsC011. TE to Mary Edwards, 4/16 (with P.S.5/3/16). ANTS, f. 1700-1719A, #5. Addressed on back "To / M rs Mary Edwards / At / Hadley or Hatfield / D.D. / P r Madam Porter / Q.D.C."</w:t>
      </w:r>
    </w:p>
    <w:p>
      <w:pPr>
        <w:pStyle w:val="BodyText"/>
      </w:pPr>
      <w:r>
        <w:t xml:space="preserve">Dear Daughter</w:t>
      </w:r>
    </w:p>
    <w:p>
      <w:pPr>
        <w:pStyle w:val="BodyText"/>
      </w:pPr>
      <w:r>
        <w:t xml:space="preserve">I am Glad to hear that your are Still in health, and I pray God Grant the Continuance of so Great A mercy. You may hereby be Informed, that we of this family are all in Competent health. It is a time of General health in these parts: Old Goody Grant is Lately dead: The Stirring Amongst us upon Spiritual Accounts Yet Continues at least in good measure, if not as much as ever. your Mother Brother and Sisters do all Remember their Love to you, We could be all Glad to See you, and hope in Good time we Shall so do. Your Mother has receiv'd your Letter, and Intends to as Soon as Conveniently She can to Send you a Letter. I suppose your Brother Jonathan will do so also. </w:t>
      </w:r>
      <w:r>
        <w:rPr>
          <w:rStyle w:val="FootnoteReference"/>
        </w:rPr>
        <w:footnoteReference w:id="1513"/>
      </w:r>
      <w:r>
        <w:t xml:space="preserve"> We both of us that are your Parents do daily remember you (both as to Body and Soul) before God in Our prayers. I would have you Send us word as Soon as you Can whether you receive any benefit by Goody Smiths Means or no; </w:t>
      </w:r>
      <w:r>
        <w:rPr>
          <w:rStyle w:val="FootnoteReference"/>
        </w:rPr>
        <w:footnoteReference w:id="1514"/>
      </w:r>
      <w:r>
        <w:t xml:space="preserve"> And If you find hither to that you have received any, I would you take advice of your Uncle and Aunt Williams </w:t>
      </w:r>
      <w:r>
        <w:rPr>
          <w:rStyle w:val="FootnoteReference"/>
        </w:rPr>
        <w:footnoteReference w:id="1515"/>
      </w:r>
      <w:r>
        <w:t xml:space="preserve"> whether you had not best to cease from any further waiting upon her means, and Return to them, and to act therein as they Shall advise you; to both of whom give my Love and respects with your Mother, and also our Service to Mr Partrigg &amp; M n, and to Mr Chauncy </w:t>
      </w:r>
      <w:r>
        <w:rPr>
          <w:rStyle w:val="FootnoteReference"/>
        </w:rPr>
        <w:footnoteReference w:id="1516"/>
      </w:r>
      <w:r>
        <w:t xml:space="preserve"> and M rs &amp; Mr Porter and M rs when you See them, if it be not too Long first. When you have Occation to pass the great River I would have you be very Carefull y t you Dont venture your Self in a boat that is Over Loaden, or in a Sorry Canoe especially when the wind is high &amp; the water very Rough and that you dont venture to Sit Just on the very edge of a boat &amp;c— be Sure in all respects be very Carefull how you pass the River. Benjamin Bancroft was about a Moneth Since Drowned in Going over from this to ye other Side of the Great River, and many others had Like to have Lost their Lives with him, as I suppose you have heard; and I hear that was the Last week drowned also in One of ye upper Towns. I commit you to ye mercifull Care of God in Christ, and that in all respects, and Am Your Affectionate Father Timothy Edwards ——</w:t>
      </w:r>
    </w:p>
    <w:p>
      <w:pPr>
        <w:pStyle w:val="BodyText"/>
      </w:pPr>
      <w:r>
        <w:t xml:space="preserve">Windsor April 1716</w:t>
      </w:r>
    </w:p>
    <w:p>
      <w:pPr>
        <w:pStyle w:val="BodyText"/>
      </w:pPr>
      <w:r>
        <w:t xml:space="preserve">Postscript</w:t>
      </w:r>
    </w:p>
    <w:p>
      <w:pPr>
        <w:pStyle w:val="BodyText"/>
      </w:pPr>
      <w:r>
        <w:t xml:space="preserve">I would have you Send us word whether you desire to come home or no, and if you do (I mean supposing you are not like to Receive any benefit from Goody Smith) I will take Care to Get you brought home as Soon as May be, but If you Meet with any Inconvenience as to the Means you are Now under the use of, You had best Stay a while Longer, but as to that I Leave you (as before) to your uncle and Aunts advice. And am</w:t>
      </w:r>
    </w:p>
    <w:p>
      <w:pPr>
        <w:pStyle w:val="BodyText"/>
      </w:pPr>
      <w:r>
        <w:t xml:space="preserve">Yr Loving Father T.E.</w:t>
      </w:r>
    </w:p>
    <w:p>
      <w:pPr>
        <w:pStyle w:val="BodyText"/>
      </w:pPr>
      <w:r>
        <w:t xml:space="preserve">May. 3. 1716</w:t>
      </w:r>
    </w:p>
    <w:p>
      <w:pPr>
        <w:pStyle w:val="Heading1"/>
        <w:pageBreakBefore/>
      </w:pPr>
      <w:bookmarkStart w:name="heading_c12_timothy_woodbridge_to_ti" w:id="408"/>
      <w:r>
        <w:t xml:space="preserve">C12. Timothy Woodbridge to Timothy Edwards, September 18, 1716 C012.T.Woodbridge-TE 9-18-16</w:t>
      </w:r>
      <w:bookmarkEnd w:id="408"/>
    </w:p>
    <w:p>
      <w:pPr>
        <w:pStyle w:val="BodyText"/>
      </w:pPr>
      <w:r>
        <w:t xml:space="preserve">Timothy WoodbridgeC012. Timothy Woodbridge to Timothy Woodbridge,9/18/16. ANTS, f. 1700-19A, #7. Addressed on back "To the Reverend / Mr Timothy Edwards / Minister / in East Windsor." The back of the letter also contains some sermon notes by TE. TE’s memo following the letter indicates that he probably communicated it to his congregation, so that the request could be voted on.</w:t>
      </w:r>
    </w:p>
    <w:p>
      <w:pPr>
        <w:pStyle w:val="BodyText"/>
      </w:pPr>
      <w:r>
        <w:t xml:space="preserve">Rev d Sr</w:t>
      </w:r>
    </w:p>
    <w:p>
      <w:pPr>
        <w:pStyle w:val="BodyText"/>
      </w:pPr>
      <w:r>
        <w:t xml:space="preserve">I have Received advice from ye Rev d Mr Stephens moderatour of a Council which sate Lately at ye north society in midletown that that Council not Issuing Some differences amongst ye people there agreed to Call in ye north Consociation of this County to assist </w:t>
      </w:r>
      <w:r>
        <w:rPr>
          <w:i/>
          <w:iCs/>
        </w:rPr>
        <w:t xml:space="preserve">in that matter &amp; he by Consent of ye Council</w:t>
      </w:r>
      <w:r>
        <w:t xml:space="preserve"> desires me to Inform your self &amp; ye Church with you of their agreement that your self with a messenger from your church would please to be at Mr Smiths house the first Tuesday in october next about ten of ye clock.lb /&gt;yours to Serve you</w:t>
      </w:r>
    </w:p>
    <w:p>
      <w:pPr>
        <w:pStyle w:val="BodyText"/>
      </w:pPr>
      <w:r>
        <w:t xml:space="preserve">Hartford Sept: 18: 1716</w:t>
      </w:r>
    </w:p>
    <w:p>
      <w:pPr>
        <w:pStyle w:val="BodyText"/>
      </w:pPr>
      <w:r>
        <w:t xml:space="preserve">T: Woodbridge</w:t>
      </w:r>
    </w:p>
    <w:p>
      <w:pPr>
        <w:pStyle w:val="BodyText"/>
      </w:pPr>
      <w:r>
        <w:t xml:space="preserve">[memo in TE’s hand:]</w:t>
      </w:r>
    </w:p>
    <w:p>
      <w:pPr>
        <w:pStyle w:val="BodyText"/>
      </w:pPr>
      <w:r>
        <w:t xml:space="preserve">Rememb: to pp d L t: Ellsw ths wife to full Communion</w:t>
      </w:r>
    </w:p>
    <w:p>
      <w:pPr>
        <w:pStyle w:val="Heading1"/>
        <w:pageBreakBefore/>
      </w:pPr>
      <w:bookmarkStart w:name="heading_c13_timothy_edwards_to_mary_" w:id="409"/>
      <w:r>
        <w:t xml:space="preserve">C13. Timothy Edwards to Mary Edwards, January 27, 1718 C013.TE-M.Edwards 1-27-18</w:t>
      </w:r>
      <w:bookmarkEnd w:id="409"/>
    </w:p>
    <w:p>
      <w:pPr>
        <w:pStyle w:val="BodyText"/>
      </w:pPr>
      <w:r>
        <w:t xml:space="preserve">Timothy EdwardsC013. Timothy Edwards to Mary Edwards,1/27/18. ANTS, f. 1700-19A, #9.</w:t>
      </w:r>
    </w:p>
    <w:p>
      <w:pPr>
        <w:pStyle w:val="BodyText"/>
      </w:pPr>
      <w:r>
        <w:t xml:space="preserve">Dear Daughter</w:t>
      </w:r>
    </w:p>
    <w:p>
      <w:pPr>
        <w:pStyle w:val="BodyText"/>
      </w:pPr>
      <w:r>
        <w:t xml:space="preserve">It is probably that before this Time you have that Yr Mother has had Another Little Daughter, whom I have Named Martha, who was Just three weeks old the Last Sabbath day Morning. Yr Mother the Great Goodness of God hath had a very Good Comfortable time all along; the Little one hath well ever Since it was born. Yr Mother hath been Several Times already out with us in The dwelling Room, &amp; its for ye present very hopefull that before it be Long she may Safely Leave her Parlour. We are all about house only Some of us are troubled with Colds; I have not heard but your Brother Jonathan also is well: he hath a very Good name at Weathersfield, but </w:t>
      </w:r>
      <w:r>
        <w:rPr>
          <w:rStyle w:val="FootnoteReference"/>
        </w:rPr>
        <w:footnoteReference w:id="1517"/>
      </w:r>
      <w:r>
        <w:t xml:space="preserve"> as to his Carriage, and his Learning. Yr Mother and Sisters do all Remember their Love to you; We hope ere Long to See you ere, and When you Come, you will Stay a while with us. I commit you to God, with my earnest Desires and prayers that he would be every way Gracious to you, and above all that he would bless the precious Means that you now enjoy to the Saving, and everlasting Good of your Soul, by making ye Lord Jesus Christ above all precious to you. </w:t>
      </w:r>
      <w:r>
        <w:rPr>
          <w:rStyle w:val="FootnoteReference"/>
        </w:rPr>
        <w:footnoteReference w:id="1518"/>
      </w:r>
      <w:r>
        <w:t xml:space="preserve"> Let us hear from you by all Opportunities, and Now and then If ye Occations will permit it, write to Some of us. Yr Mother thinks you don’t write often enough. Yr Sister Betty Sayes She hath Sent you two Letters, and has not receiv’d One from you.</w:t>
      </w:r>
    </w:p>
    <w:p>
      <w:pPr>
        <w:pStyle w:val="BodyText"/>
      </w:pPr>
      <w:r>
        <w:t xml:space="preserve">I am y r affectionate Father</w:t>
      </w:r>
    </w:p>
    <w:p>
      <w:pPr>
        <w:pStyle w:val="BodyText"/>
      </w:pPr>
      <w:r>
        <w:t xml:space="preserve">Tim o: Edwards.</w:t>
      </w:r>
    </w:p>
    <w:p>
      <w:pPr>
        <w:pStyle w:val="BodyText"/>
      </w:pPr>
      <w:r>
        <w:t xml:space="preserve">Windsor Jan ry:27/1717/8</w:t>
      </w:r>
    </w:p>
    <w:p>
      <w:pPr>
        <w:pStyle w:val="Heading1"/>
        <w:pageBreakBefore/>
      </w:pPr>
      <w:bookmarkStart w:name="heading_c14_esther_edwards_to_timoth" w:id="410"/>
      <w:r>
        <w:t xml:space="preserve">C14. Esther Edwards to Timothy Edwards, November 20, 1718 C014.E.Edwards-TE 11-20-18</w:t>
      </w:r>
      <w:bookmarkEnd w:id="410"/>
    </w:p>
    <w:p>
      <w:pPr>
        <w:pStyle w:val="BodyText"/>
      </w:pPr>
      <w:r>
        <w:t xml:space="preserve">Esther EdwardsC014. Esther Edwards to Timothy Edwards,11/20/18. CHS, Jonathan Trumbull, Sr. Papers, Misc. Letters. MS damaged and badly rubbed in spots.</w:t>
      </w:r>
    </w:p>
    <w:p>
      <w:pPr>
        <w:pStyle w:val="BodyText"/>
      </w:pPr>
      <w:r>
        <w:t xml:space="preserve">Hartford November y e 20: th 1718.</w:t>
      </w:r>
    </w:p>
    <w:p>
      <w:pPr>
        <w:pStyle w:val="BodyText"/>
      </w:pPr>
      <w:r>
        <w:t xml:space="preserve">Honored father</w:t>
      </w:r>
    </w:p>
    <w:p>
      <w:pPr>
        <w:pStyle w:val="BodyText"/>
      </w:pPr>
      <w:r>
        <w:t xml:space="preserve">I Went yesterday over to weathersfield and I understand that the Scholars intend to go to Newhaven next tuesday and if you please to Send my Brother to new haven with them I am of opinion that it will be much [...] than for him to go down alone Because [...] Scholars have hird a man to go with them to bring back all their Horses and ther not being a present oppertunyty for y e conveying of their chests [therto] they do intend to Carry their books and Cloaths in their portmaneau and if you will please to write a letter to my uncle [....................] and in other respects to take care of my brother It is very probable [it] may save you the Labor of going down and [...] [....................] respect it is verry likely that an oppertunyty will present [...] convey thither what he leaves behind him, and I suppose you will come down to Weathersfield with him which will prevent any farther trouble about my going home</w:t>
      </w:r>
    </w:p>
    <w:p>
      <w:pPr>
        <w:pStyle w:val="BodyText"/>
      </w:pPr>
      <w:r>
        <w:t xml:space="preserve">Honoured father, from your dutyful</w:t>
      </w:r>
    </w:p>
    <w:p>
      <w:pPr>
        <w:pStyle w:val="BodyText"/>
      </w:pPr>
      <w:r>
        <w:t xml:space="preserve">Esther Edwards.</w:t>
      </w:r>
    </w:p>
    <w:p>
      <w:pPr>
        <w:pStyle w:val="Heading1"/>
        <w:pageBreakBefore/>
      </w:pPr>
      <w:bookmarkStart w:name="heading_c15_timothy_cutler_to_timoth" w:id="411"/>
      <w:r>
        <w:t xml:space="preserve">C15. Timothy Cutler to Timothy Edwards, June 30, 1719 C015.T.Cutler-TE 6-30-19</w:t>
      </w:r>
      <w:bookmarkEnd w:id="411"/>
    </w:p>
    <w:p>
      <w:pPr>
        <w:pStyle w:val="BodyText"/>
      </w:pPr>
      <w:r>
        <w:t xml:space="preserve">Timothy CutlerC015. Timothy Cutler to TE,6/30/19. ANTS, f. 1700-1719A, #1.</w:t>
      </w:r>
    </w:p>
    <w:p>
      <w:pPr>
        <w:pStyle w:val="BodyText"/>
      </w:pPr>
      <w:r>
        <w:t xml:space="preserve">June 30. 1719</w:t>
      </w:r>
    </w:p>
    <w:p>
      <w:pPr>
        <w:pStyle w:val="BodyText"/>
      </w:pPr>
      <w:r>
        <w:t xml:space="preserve">Rev d Sr</w:t>
      </w:r>
    </w:p>
    <w:p>
      <w:pPr>
        <w:pStyle w:val="BodyText"/>
      </w:pPr>
      <w:r>
        <w:t xml:space="preserve">Your Letter came to my Hands by your Son. I Congratulate you upon his promising Abilitys and Advances in Learning. He is now under my care, and probably may continue so; and doubtless will so do, if he should remain here, and I Settled in ye Businesse I am now in. I can assure you, Sr, your &amp; ye Ministers of your Parts good affection to me in this affair is no small inducement to me, &amp; if I am prevail’d on thereby, it shall be a Strong Motive to me to improve my poor Abilitys in the Service of such Hopefull Youths as are with us. They may suffer much from my Weaknesse but they shall not from my Neglects. I am no party-man, but shall carry it with an equall hand and Affection to the whole Colledge, and I doubt not but ye Difficulty and Importance of the Businesse will obtain for me your &amp; all good men’s prayers w ch I do much value and desire. The young man whom you have sent down I have examin’d. I find him, Sr, to have made advances but small in Learning, but I look upon them Considerable with respect to the Time he hath had, &amp; Disadvantages he hath lyen under; &amp; look upon his natural parts as not mean. And tho’ I think we may be too lax in admission yet I know not but y t all things consider’d he ought to be encouraged. I look not upon my Self to have power of admission, &amp; did therefore send him to Mr Andrew to know his sentiments. He sent me word he had nothing against favouring such a person. I have therefore ordered this Isaac Stiles to attend Recitations with the freshman under Mr Brown till the Commencement, when we might know the Pleasure of the Trustees, which (I scruple it not,) will [v.] be in his ffavour. Sr I remain under the earnest hopes and Expectation of your prayers.</w:t>
      </w:r>
    </w:p>
    <w:p>
      <w:pPr>
        <w:pStyle w:val="BodyText"/>
      </w:pPr>
      <w:r>
        <w:t xml:space="preserve">Service to Mad m Edwards &amp; all my ffriends with you. Your Humble Serv t</w:t>
      </w:r>
    </w:p>
    <w:p>
      <w:pPr>
        <w:pStyle w:val="BodyText"/>
      </w:pPr>
      <w:r>
        <w:t xml:space="preserve">T. Cutler</w:t>
      </w:r>
    </w:p>
    <w:p>
      <w:pPr>
        <w:pStyle w:val="Heading1"/>
        <w:pageBreakBefore/>
      </w:pPr>
      <w:bookmarkStart w:name="heading_c16_timothy_edwards_to_timot" w:id="412"/>
      <w:r>
        <w:t xml:space="preserve">C16. Timothy Edwards to Timothy Cutler, [c. Late 1719] C016.TE-T.Cutler c.late19</w:t>
      </w:r>
      <w:bookmarkEnd w:id="412"/>
    </w:p>
    <w:p>
      <w:pPr>
        <w:pStyle w:val="BodyText"/>
      </w:pPr>
      <w:r>
        <w:t xml:space="preserve">Timothy EdwardsC016. TE to Timothy Cutler[?], n.d. [c. 1719?]. Fragment. BRBL, endpapers of sermon notebook, 1722-23.</w:t>
      </w:r>
    </w:p>
    <w:p>
      <w:pPr>
        <w:pStyle w:val="BodyText"/>
      </w:pPr>
      <w:r>
        <w:t xml:space="preserve">[....] I have Recieved your Letter of May [...] I wish I may ever in any Good degree be worthy of the Character that you th[ere give] me, which for ye present I am far from pretending to. You are wellcom to Mr. [Watts’s] Lyrick poems, which I hope may both Gratify and Improve your Poetical [Appetite] and serve to Rouse your apprehensions of the Glorious and adorable Perfections of the Great and Infinite Creator and Former of all Things and of ye most amiable and Transcendent Excellencies of our Blessed Redeemer. I desire that you would send it to me by my son at his next Coming home, and that you would Inform him that we are all [...] in Competent health and that his Parents and sisters do Remember their Love to him. We shall greatly [like to] hear of his wellfare and that he [Behaves] discreetly and soberly in all his [ways] as indeed [through God’s] mercy I have not yet heard anything to the Contrary. I hope he will Consider that how especially the Glass of his Time is Continually Running out (as it were) in Golden sands and his p rsent Opportunity at ye College is (Considering the time that he hath Lost and how Near it is to its end) so Exceeding Precious that Its pity but that every particle of it should be Improv’d to ye best advantage. and pray tell him tis from me, and also that I hope he still bears in mind, and will Continue so to do, the Great Danger he [...] was Lately in, </w:t>
      </w:r>
      <w:r>
        <w:rPr>
          <w:rStyle w:val="FootnoteReference"/>
        </w:rPr>
        <w:footnoteReference w:id="1519"/>
      </w:r>
      <w:r>
        <w:t xml:space="preserve"> together with the Never to be forgotten Mercy that (through the sparing Compassion of a most Gracious God) he now enjoys and that he will make it his Great Care dayly to Give him the praise and Glory of it from whose Goodness alone he hath Receiv’d it. I would have him send us word [at the] first opportunity how he is as to his health, and in p rticular the Cough he Lately Left us with. I pray God Bless and that every way [not only] him but You also with ye whole society (I mean the scholars) and Grant that y r friends may be Great Comfort in, and abundant Cause to bless God for you and Make you blessing to his [...]ple in your day and Generation.</w:t>
      </w:r>
    </w:p>
    <w:p>
      <w:pPr>
        <w:pStyle w:val="BodyText"/>
      </w:pPr>
      <w:r>
        <w:t xml:space="preserve">I am y r Real Friend &amp; unfeigned [...]</w:t>
      </w:r>
    </w:p>
    <w:p>
      <w:pPr>
        <w:pStyle w:val="Heading1"/>
        <w:pageBreakBefore/>
      </w:pPr>
      <w:bookmarkStart w:name="heading_c17_timothy_edwards_to_mary_" w:id="413"/>
      <w:r>
        <w:t xml:space="preserve">C17. Timothy Edwards to Mary Edwards, March 2, 1720 C017.TE-M.Edwards 3-2-20</w:t>
      </w:r>
      <w:bookmarkEnd w:id="413"/>
    </w:p>
    <w:p>
      <w:pPr>
        <w:pStyle w:val="BodyText"/>
      </w:pPr>
      <w:r>
        <w:t xml:space="preserve">Timothy EdwardsC017. TE to Mary Edwards[?],3/2/20. ANTS, f. 1700-19, #3.</w:t>
      </w:r>
    </w:p>
    <w:p>
      <w:pPr>
        <w:pStyle w:val="BodyText"/>
      </w:pPr>
      <w:r>
        <w:t xml:space="preserve">Dear Daughter</w:t>
      </w:r>
    </w:p>
    <w:p>
      <w:pPr>
        <w:pStyle w:val="BodyText"/>
      </w:pPr>
      <w:r>
        <w:t xml:space="preserve">I hope to See you Sometime This Spring at your Grandfathers; and If then you are dispos’d to Come home with me, I Intend to Bring you home: The Family would Gladly See you about ye time of ye Election, when also I expect your Brother from New Haven. If I do Come to N: Hampton This Spring, I suppose it will be Sometime in April, for I must Send Down ye Horse pretty early in May for Jonathan. We are all now in Competent Health, though Several of us have been very Considerably Amiss, (and Among others My Self) This winter. I understand Yr Mother and Sisters have Remembred their Love to you in your Sister Betty’s Letter. She hath Lately Joyn’d in full Communion with ye Church to very Good Satisfaction. Joseph Coult and Old M rs Morton are Late ly Dead. It is now a Time of General Health Among us here and in these parts of ye Country. I Commit you both in Body and Soul and So for Time and Eternity to ye mercifull Care of a Gracious God in Jesus Christ, whose Grace and favour in him I hope you above all things prize and Seek, and Am your affectionate Father (always mindfull of you in my prayers)</w:t>
      </w:r>
    </w:p>
    <w:p>
      <w:pPr>
        <w:pStyle w:val="BodyText"/>
      </w:pPr>
      <w:r>
        <w:t xml:space="preserve">Timothy Edwards</w:t>
      </w:r>
    </w:p>
    <w:p>
      <w:pPr>
        <w:pStyle w:val="BodyText"/>
      </w:pPr>
      <w:r>
        <w:t xml:space="preserve">Windsor March 2 d/1719/20</w:t>
      </w:r>
    </w:p>
    <w:p>
      <w:pPr>
        <w:pStyle w:val="Heading1"/>
        <w:pageBreakBefore/>
      </w:pPr>
      <w:bookmarkStart w:name="heading_c18_timothy_edwards_to_steph" w:id="414"/>
      <w:r>
        <w:t xml:space="preserve">C18. Timothy Edwards to Stephen Mix (Fragment), [c. November 1720] C018.TE-S.Mix 11-20</w:t>
      </w:r>
      <w:bookmarkEnd w:id="414"/>
    </w:p>
    <w:p>
      <w:pPr>
        <w:pStyle w:val="BodyText"/>
      </w:pPr>
      <w:r>
        <w:t xml:space="preserve">Timothy EdwardsC018. TE to Stephen Mix, c. 11/20. Fragment. ANTS, f. 1720-29A, #6.</w:t>
      </w:r>
    </w:p>
    <w:p>
      <w:pPr>
        <w:pStyle w:val="BodyText"/>
      </w:pPr>
      <w:r>
        <w:t xml:space="preserve">[...]</w:t>
      </w:r>
    </w:p>
    <w:p>
      <w:pPr>
        <w:pStyle w:val="BodyText"/>
      </w:pPr>
      <w:r>
        <w:t xml:space="preserve">from Reason and Common equity</w:t>
      </w:r>
    </w:p>
    <w:p>
      <w:pPr>
        <w:pStyle w:val="BodyText"/>
      </w:pPr>
      <w:r>
        <w:t xml:space="preserve">2 dly he that enjoyes a priviledge on ye amount of Service expected from him, and which is a Sufficient Reward of his Service, is Surely Bound in Justice to ye performance of that Service. If a Man Recieve a Benefit from his Neighbour In Consideration of his being helpfull to him in his Business, ye help expected being not greater but rather Considerably Less in value than ye benefit Rec d; he is Certainly Oblig’d in Reason and equity to afford that help, and do the Service which is ye very Condition of that Benefit, which therefore may be Requir’d of, &amp; Challeng’d from him as a debt. and this I think is the present Case.</w:t>
      </w:r>
    </w:p>
    <w:p>
      <w:pPr>
        <w:pStyle w:val="BodyText"/>
      </w:pPr>
      <w:r>
        <w:t xml:space="preserve">3 dly By your Own Act who are his Father, and to whose authority he is Bound to be Subject. If I understand ye Case right, this is the true State of it, viz you desir’d My Son to take yours in with him to be his Chambermate: he plainly told you If he did So, your Son Must be helpfull to him in ye business he had to do in ye buttery or to y t effect, to which he readily and freely Consented; whereupon he took him in: So that in Submission and Obedience to his Father, Elisha was bound in duty to be considerably helpfull to Jonathan; Neither doth his Service come under the Consideration of Kindness, or an expression of the ye Ingenuity of a Kind ready willing Chambermate but is to be look’d upon as matter of Duty. and that which be the act and Deed of his Father May be Requir’d of him &amp; Challeng’d from him as a debt.</w:t>
      </w:r>
    </w:p>
    <w:p>
      <w:pPr>
        <w:pStyle w:val="BodyText"/>
      </w:pPr>
      <w:r>
        <w:t xml:space="preserve">Thus Sr according to the best of my Light I have truly Stated the Case that is here Insisted on. and Largely (If not more so than Needs) given you My thoughts upon it: how you will Recieve it, whether with offence or Contempt, or both I cant tell. I do not, nor Cannot Say, I dont Care, for your good Acceptance of it will be far more Agreeable and pleasing to me than the Contrary, for I can truly Say I heartily desire that there may be a Good understanding between us, In order whereunto I Intend as Soon as possibly I can get time to write my Mind to you Concerning Somethings that I have Observed in you and Met with from you, that have been not very pleasing, but to speak ye truth </w:t>
      </w:r>
      <w:r>
        <w:t xml:space="preserve">&lt;were&gt;</w:t>
      </w:r>
      <w:r>
        <w:t xml:space="preserve"> Considerably ungratefull &amp; Grievous to me, and I am verily perswaded are n t Justifiable in you; but how Long it will be first I cannot tell. I should have done it Long ago had I not been Much Straitned for Time: Such are my Circumstances that I can well Spare Time for it, and yet Cant Satisfie my Self without it.</w:t>
      </w:r>
    </w:p>
    <w:p>
      <w:pPr>
        <w:pStyle w:val="BodyText"/>
      </w:pPr>
      <w:r>
        <w:t xml:space="preserve">My Wife gives her Love to Sister Micks (to whom also may Give my Respects) She hath been Lately </w:t>
      </w:r>
      <w:r>
        <w:t xml:space="preserve">&lt;very&gt;</w:t>
      </w:r>
      <w:r>
        <w:t xml:space="preserve"> Credibly Informed that before three Young women, two of them being Strangers, I Mean not at all Related to our family, She talk’d So Against her Son Jonathan, that She Cant but think it tended not a Little to discredit him and blemish his name. If it be so, She Desires that She would Seriously Consider whether She hath therein done the part of a Near Kinswoman, viz Acted towards him as might well be expected from [————] One So Nearly Related to him as his Mothers Own Sister.</w:t>
      </w:r>
    </w:p>
    <w:p>
      <w:pPr>
        <w:pStyle w:val="BodyText"/>
      </w:pPr>
      <w:r>
        <w:t xml:space="preserve">I am</w:t>
      </w:r>
    </w:p>
    <w:p>
      <w:pPr>
        <w:pStyle w:val="BodyText"/>
      </w:pPr>
      <w:r>
        <w:t xml:space="preserve">Sr Yr humble Serv t</w:t>
      </w:r>
    </w:p>
    <w:p>
      <w:pPr>
        <w:pStyle w:val="BodyText"/>
      </w:pPr>
      <w:r>
        <w:t xml:space="preserve">Timothy Edwards</w:t>
      </w:r>
    </w:p>
    <w:p>
      <w:pPr>
        <w:pStyle w:val="Heading1"/>
        <w:pageBreakBefore/>
      </w:pPr>
      <w:bookmarkStart w:name="heading_c19_daniel_dwight_to_timothy" w:id="415"/>
      <w:r>
        <w:t xml:space="preserve">C19. Daniel Dwight to Timothy Dwight, April 11, 1721 C019.DDwight-TDwight 4-11-21</w:t>
      </w:r>
      <w:bookmarkEnd w:id="415"/>
    </w:p>
    <w:p>
      <w:pPr>
        <w:pStyle w:val="BodyText"/>
      </w:pPr>
      <w:r>
        <w:t xml:space="preserve">Daniel DwightC019. Daniel Dwight to Timothy Dwight,4/11/21. ANTS, f. 1720-29B, #11. Addressed on back "For Mr / Tim o Dwight / Att Northampton / Per Hubbard."</w:t>
      </w:r>
    </w:p>
    <w:p>
      <w:pPr>
        <w:pStyle w:val="BodyText"/>
      </w:pPr>
      <w:r>
        <w:t xml:space="preserve">New-haven, April ye 11 th 1721</w:t>
      </w:r>
    </w:p>
    <w:p>
      <w:pPr>
        <w:pStyle w:val="BodyText"/>
      </w:pPr>
      <w:r>
        <w:t xml:space="preserve">Lov:</w:t>
      </w:r>
    </w:p>
    <w:p>
      <w:pPr>
        <w:pStyle w:val="BodyText"/>
      </w:pPr>
      <w:r>
        <w:t xml:space="preserve">Brother I waited till now, not only for this Convenient oportunity By Hubbard but that I might observe to you Something from the Trustees Meeting, when &amp; where there was nothing more Rremarkable than that they have Chang’d Cap t Munson for a better Steward Scil. John Ponderson The Schoolars were all Strictly Examin’d in order to Detect the Shamfull Crime Laid to their Charge by New haven but all Prov’d unsuccessfull.</w:t>
      </w:r>
    </w:p>
    <w:p>
      <w:pPr>
        <w:pStyle w:val="BodyText"/>
      </w:pPr>
      <w:r>
        <w:t xml:space="preserve">Pray improve the first opportunity to Send me word whither you Did any thing att Windsor att your Return hom. If you Did Send word what your agreement was but But in Short Let me have the Sum of your management in y t affair</w:t>
      </w:r>
    </w:p>
    <w:p>
      <w:pPr>
        <w:pStyle w:val="BodyText"/>
      </w:pPr>
      <w:r>
        <w:t xml:space="preserve">Dan ll Dwight</w:t>
      </w:r>
    </w:p>
    <w:p>
      <w:pPr>
        <w:pStyle w:val="Heading1"/>
        <w:pageBreakBefore/>
      </w:pPr>
      <w:bookmarkStart w:name="heading_c20_timothy_edwards_to_bolto" w:id="416"/>
      <w:r>
        <w:t xml:space="preserve">C20. Timothy Edwards to Bolton Church Committe, January 16, 1723 C020.TE-BoltonChh 1-16-23</w:t>
      </w:r>
      <w:bookmarkEnd w:id="416"/>
    </w:p>
    <w:p>
      <w:pPr>
        <w:pStyle w:val="BodyText"/>
      </w:pPr>
      <w:r>
        <w:t xml:space="preserve">Timothy EdwardsC020. TE to Bolton Church Committee,1/16/23. CHS, MS 71914. Accompanied JE’s letter of12/20/22.</w:t>
      </w:r>
    </w:p>
    <w:p>
      <w:pPr>
        <w:pStyle w:val="BodyText"/>
      </w:pPr>
      <w:r>
        <w:t xml:space="preserve">To the Gent m: of the Committy In ye Town of Bolton</w:t>
      </w:r>
    </w:p>
    <w:p>
      <w:pPr>
        <w:pStyle w:val="BodyText"/>
      </w:pPr>
      <w:r>
        <w:t xml:space="preserve">Gent m:</w:t>
      </w:r>
    </w:p>
    <w:p>
      <w:pPr>
        <w:pStyle w:val="BodyText"/>
      </w:pPr>
      <w:r>
        <w:t xml:space="preserve">I hae herwith Sent you a Letter that I have Lately receiv’d from my Son, which he Directed to your Selves from New York, as you will See by the date and Contents of it. At the Same Time I Receiv’d one from him to my Self of the Same date with yours, and also Another to his Mother Written Near a Moneth Since viz. Jan: ry 7 th from which I expect (Life permitted, and health Continu ed), in the Spring, and I am apt to think he will be here either in March or Sometime in April Next at furthest. And Considering my Own Mind in the Matter together with what he hath expres’t in his above mentioned Letters to My Self and his Mother, I very Much expect that he will Leave the People with whom he now is at his next Journey home. I have perused my Sons Letter to y rSelves, and find Nothing in it Discouraging as to ye Motion you have made to him.</w:t>
      </w:r>
    </w:p>
    <w:p>
      <w:pPr>
        <w:pStyle w:val="BodyText"/>
      </w:pPr>
      <w:r>
        <w:t xml:space="preserve">I am</w:t>
      </w:r>
    </w:p>
    <w:p>
      <w:pPr>
        <w:pStyle w:val="BodyText"/>
      </w:pPr>
      <w:r>
        <w:t xml:space="preserve">Gent m: Yr Affectionate friend &amp; Serv t: Tim o: Edwards.</w:t>
      </w:r>
    </w:p>
    <w:p>
      <w:pPr>
        <w:pStyle w:val="BodyText"/>
      </w:pPr>
      <w:r>
        <w:t xml:space="preserve">Windsor Jan ry: 16 th/ 1723/2</w:t>
      </w:r>
    </w:p>
    <w:p>
      <w:pPr>
        <w:pStyle w:val="Heading1"/>
        <w:pageBreakBefore/>
      </w:pPr>
      <w:bookmarkStart w:name="heading_c21_anne_edwards_to_mary_edw" w:id="417"/>
      <w:r>
        <w:t xml:space="preserve">C21. Anne Edwards to Mary Edwards, June 17, 1723 C021.A.Edwards-M.Edwards6-17-23</w:t>
      </w:r>
      <w:bookmarkEnd w:id="417"/>
    </w:p>
    <w:p>
      <w:pPr>
        <w:pStyle w:val="BodyText"/>
      </w:pPr>
      <w:r>
        <w:t xml:space="preserve">Anne EdwardsC021. Anne Edwards to Mary Edwards, 6/17/23. Amherst College, Special Collections, Uncat. MSS, Box 3, f. 34. Addressed on back "To / Mrs Mary Edwards / att / Northampton / These."</w:t>
      </w:r>
    </w:p>
    <w:p>
      <w:pPr>
        <w:pStyle w:val="BodyText"/>
      </w:pPr>
      <w:r>
        <w:t xml:space="preserve">Windsor June [-] 17 1723</w:t>
      </w:r>
    </w:p>
    <w:p>
      <w:pPr>
        <w:pStyle w:val="BodyText"/>
      </w:pPr>
      <w:r>
        <w:t xml:space="preserve">Dear Sister</w:t>
      </w:r>
    </w:p>
    <w:p>
      <w:pPr>
        <w:pStyle w:val="BodyText"/>
      </w:pPr>
      <w:r>
        <w:t xml:space="preserve">I fear it has been a considerable disapointment to you, as it has to me, that I have not before now been to Visit you; I [-] have waited about a month for an opportunity, but I now hope to be gratified with one as soon as I am ready; for I am more unready in Some Respects than I was a month ago. I am almost alwais thinking of you, and hope I Shall See you in about a fortnight, and therefore Shant Stand to write anny news only the Family is in health, and we lately heard Sister Betty was So. accept of these Scribling lines with abundance of love from your uneasy Sister untill She Sees you —— —— —— —— ——</w:t>
      </w:r>
    </w:p>
    <w:p>
      <w:pPr>
        <w:pStyle w:val="BodyText"/>
      </w:pPr>
      <w:r>
        <w:t xml:space="preserve">Anne Edwards</w:t>
      </w:r>
    </w:p>
    <w:p>
      <w:pPr>
        <w:pStyle w:val="Heading1"/>
        <w:pageBreakBefore/>
      </w:pPr>
      <w:bookmarkStart w:name="heading_c22_timothy_edwards_to_paul_" w:id="418"/>
      <w:r>
        <w:t xml:space="preserve">C22. Timothy Edwards to Paul Dudley, October 18, 1723 C022.TE-P.Dudley 10-18-23</w:t>
      </w:r>
      <w:bookmarkEnd w:id="418"/>
    </w:p>
    <w:p>
      <w:pPr>
        <w:pStyle w:val="BodyText"/>
      </w:pPr>
      <w:r>
        <w:t xml:space="preserve">Timothy EdwardsC022. Timothy Edwards to Paul Dudley,10/18/23. HSP, Ferdinand J. Dreer Autograph Collection 126:1, American Clergy, v. III.</w:t>
      </w:r>
    </w:p>
    <w:p>
      <w:pPr>
        <w:pStyle w:val="BodyText"/>
      </w:pPr>
      <w:r>
        <w:t xml:space="preserve">Windsor Oct r: 18 th 1723</w:t>
      </w:r>
    </w:p>
    <w:p>
      <w:pPr>
        <w:pStyle w:val="BodyText"/>
      </w:pPr>
      <w:r>
        <w:t xml:space="preserve">Sr/</w:t>
      </w:r>
    </w:p>
    <w:p>
      <w:pPr>
        <w:pStyle w:val="BodyText"/>
      </w:pPr>
      <w:r>
        <w:t xml:space="preserve">I have ye Hon r: of Y rs of Oct r: 16, wherein You desire to know the truth from me Con cerning two things therein Mentioned. as for ye Latter of them viz ye pigs, it is wholly a Mistake. I never had any thing Extraordinary of that Kind. As for ye pompions w t Yr Hon r: hath heard of them is not beyond, but I think Short of ye Truth. Yesterday by Mr Collings’s Desire I wrote him An Account (the best I then Could) of it, that he might Commu nicate it to Yr Hon r: but in ye Account I Gave him I have Good Reason to Conclude that I Kept much within bounds. I Cant now Give you So full an Account of ye things, as I might do If I had More time, but Intend Sr to Obey Yr Hon rs: Commands in it, by ye first Good oppor tunity to Boston in a Letter which purpose to Direct to y rself as Dwelling in Roxbury (for So I suppose you do) In which Account I shall be More particular and full then I can (so well) be Now: I would Gladly Serve your Hon r: in it Now, but that I Greatly want my time for my Sabbath preparations, my time being every day Much taken up, by teaching of four Grammar Schollars, So y t for want of time I was up Last night I am apt to think till one or two of ye Clock in ye night, and need So to be this night, And besides as I hae already Intimated I Cant do it now with y t Advantage, and So Much to y r Hon rs: Satisfaction as I hope to do hereafter. I shall not further add Sr, but that I Heartily wish you may have ye presence of God with you while you are in these parts of ye Country in any Concerns of weight that may be before you, And you May have ye Conduct and Mercifull Care of his Gracious providences and be Covered with his protection In y r Journey hence, And his blessing may On All accounts Rest upon y rSelf y r Lady and whole house. I Rejoice in Any Opportunity Advantage Good Occation to Serve y r Hon r:</w:t>
      </w:r>
    </w:p>
    <w:p>
      <w:pPr>
        <w:pStyle w:val="BodyText"/>
      </w:pPr>
      <w:r>
        <w:t xml:space="preserve">I am Sr Yr Hon rs: Most Obedient &amp; Humble Serv t: Tim o: Edwards</w:t>
      </w:r>
    </w:p>
    <w:p>
      <w:pPr>
        <w:pStyle w:val="Heading1"/>
        <w:pageBreakBefore/>
      </w:pPr>
      <w:bookmarkStart w:name="heading_c23_james_pierpont_to_timoth" w:id="419"/>
      <w:r>
        <w:t xml:space="preserve">C23. James Pierpont to Timothy Woodbridge, November 5, 1723 C023.J.Pierpont-T.Woodbr11-5-23</w:t>
      </w:r>
      <w:bookmarkEnd w:id="419"/>
    </w:p>
    <w:p>
      <w:pPr>
        <w:pStyle w:val="BodyText"/>
      </w:pPr>
      <w:r>
        <w:t xml:space="preserve">James PierpontC023. James Pierpont to Timothy Woodbridge,11/5/23. </w:t>
      </w:r>
      <w:r>
        <w:rPr>
          <w:i/>
          <w:iCs/>
        </w:rPr>
        <w:t xml:space="preserve">Publications of the Colonial Society of Massachusetts</w:t>
      </w:r>
      <w:r>
        <w:t xml:space="preserve">, Transactions 1899-1900 (Boston, 1904), April 1899, pp. 199-200. Footnotes reproduced from CSM Transactions.</w:t>
      </w:r>
    </w:p>
    <w:p>
      <w:pPr>
        <w:pStyle w:val="BodyText"/>
      </w:pPr>
      <w:r>
        <w:t xml:space="preserve">Rev d Sr</w:t>
      </w:r>
    </w:p>
    <w:p>
      <w:pPr>
        <w:pStyle w:val="BodyText"/>
      </w:pPr>
      <w:r>
        <w:t xml:space="preserve">I received y rs of Oct 28 and am thankfull to you for ye Information you therein gave me. I have in complyance with your Directions accomodated Kilburn </w:t>
      </w:r>
      <w:r>
        <w:rPr>
          <w:rStyle w:val="FootnoteReference"/>
        </w:rPr>
        <w:footnoteReference w:id="1520"/>
      </w:r>
      <w:r>
        <w:t xml:space="preserve"> to his satisfaction.</w:t>
      </w:r>
    </w:p>
    <w:p>
      <w:pPr>
        <w:pStyle w:val="BodyText"/>
      </w:pPr>
      <w:r>
        <w:t xml:space="preserve">You are I presume sensible who the Trustees appointed to go to New York. yy all went save Mr Chapman, </w:t>
      </w:r>
      <w:r>
        <w:rPr>
          <w:rStyle w:val="FootnoteReference"/>
        </w:rPr>
        <w:footnoteReference w:id="1521"/>
      </w:r>
      <w:r>
        <w:t xml:space="preserve"> the Committe from ye Synod mett them, &amp; after much discourse among them selves &amp; with ye parties Concerned yy broak up without doing any thing to effect, being obliged thereto by ye Scotch parties extravagant terms, which were such y t our [...] Gent: could by no means advise ye English to comply with this affair I conclude is so Sircumstanced that Mr Edwards </w:t>
      </w:r>
      <w:r>
        <w:rPr>
          <w:rStyle w:val="FootnoteReference"/>
        </w:rPr>
        <w:footnoteReference w:id="1522"/>
      </w:r>
      <w:r>
        <w:t xml:space="preserve"> will not any more enguage in it &amp; therefore I hope he will have your advise in favour of North haven in as much as it is a much better place than where, he is, &amp; it is both for ye interest of ye Trustees &amp; safety of ye Colledge to have the neighbouring Clergy both able &amp; well principled both which in my account Mr Edwards bids very fair for.</w:t>
      </w:r>
    </w:p>
    <w:p>
      <w:pPr>
        <w:pStyle w:val="BodyText"/>
      </w:pPr>
      <w:r>
        <w:t xml:space="preserve">I have nothing Speciall respecting the Colledge therefore shall leave it in your hands to be presented on all occasions to ye throne of Grace. I was verry Sorry you were not here att ye meeting of ye Trustees &amp; y t ye more because you were detained through indisposition; of which I hope this will find you freed. So with dutyfull regards to y r Self &amp; Ma m I conclude who am y r most humble Servant</w:t>
      </w:r>
    </w:p>
    <w:p>
      <w:pPr>
        <w:pStyle w:val="BodyText"/>
      </w:pPr>
      <w:r>
        <w:t xml:space="preserve">James Pierpont </w:t>
      </w:r>
      <w:r>
        <w:rPr>
          <w:rStyle w:val="FootnoteReference"/>
        </w:rPr>
        <w:footnoteReference w:id="1523"/>
      </w:r>
    </w:p>
    <w:p>
      <w:pPr>
        <w:pStyle w:val="Heading1"/>
        <w:pageBreakBefore/>
      </w:pPr>
      <w:bookmarkStart w:name="heading_c25_timothy_edwards_to_weddi" w:id="420"/>
      <w:r>
        <w:t xml:space="preserve">C25. Timothy Edwards to [Wedding Guest], [c. June 1724] C025.TE-WeddingGuest 6-24</w:t>
      </w:r>
      <w:bookmarkEnd w:id="420"/>
    </w:p>
    <w:p>
      <w:pPr>
        <w:pStyle w:val="BodyText"/>
      </w:pPr>
      <w:r>
        <w:t xml:space="preserve">Timothy EdwardsC025. TE to [Wedding Guest], 6/24. </w:t>
      </w:r>
      <w:r>
        <w:rPr>
          <w:i/>
          <w:iCs/>
        </w:rPr>
        <w:t xml:space="preserve">Proceedings of the Dedication of the Memorial Gateway to Jonathan Edwards at . . . South Windsor</w:t>
      </w:r>
      <w:r>
        <w:t xml:space="preserve"> (New Haven, 1829), 21.</w:t>
      </w:r>
    </w:p>
    <w:p>
      <w:pPr>
        <w:pStyle w:val="BodyText"/>
      </w:pPr>
      <w:r>
        <w:t xml:space="preserve">Sir, this comes from myself and my wife as an invitation to yourself and sister to my daughter Betty’s wedding </w:t>
      </w:r>
      <w:r>
        <w:rPr>
          <w:rStyle w:val="FootnoteReference"/>
        </w:rPr>
        <w:footnoteReference w:id="1524"/>
      </w:r>
      <w:r>
        <w:t xml:space="preserve"> — the day intended for which is the next Tuesday. I do therefore request you both to be at my house on that occasion on that day, at about three of the clock in the afternoon —— whereby you will oblige me, Sir. Yours to serve you, Timothy Edwards."</w:t>
      </w:r>
    </w:p>
    <w:p>
      <w:pPr>
        <w:pStyle w:val="Heading1"/>
        <w:pageBreakBefore/>
      </w:pPr>
      <w:bookmarkStart w:name="heading_c25a_timothy_edwards_to_step" w:id="421"/>
      <w:r>
        <w:t xml:space="preserve">C25a. Timothy Edwards to Stephen Williams, November 23, 1724.doc C025a.TE-SWilliams 11-23-24.doc</w:t>
      </w:r>
      <w:bookmarkEnd w:id="421"/>
    </w:p>
    <w:p>
      <w:pPr>
        <w:pStyle w:val="BodyText"/>
      </w:pPr>
      <w:r>
        <w:t xml:space="preserve">Timothy EdwardsC025a. Timothy Edwards to Stephen Williams,11/23/24. HSP, Gratz Collection, Case 8, Box 22. Inscribed on verso: "To / The Rev d: Mr Stephen Williams / Minister of the Gospel / In Springfield / These."</w:t>
      </w:r>
    </w:p>
    <w:p>
      <w:pPr>
        <w:pStyle w:val="BodyText"/>
      </w:pPr>
      <w:r>
        <w:t xml:space="preserve">Dear Sr</w:t>
      </w:r>
    </w:p>
    <w:p>
      <w:pPr>
        <w:pStyle w:val="BodyText"/>
      </w:pPr>
      <w:r>
        <w:t xml:space="preserve">I Rec d: not Long Since a Letter from Mr Hopkins, </w:t>
      </w:r>
      <w:r>
        <w:rPr>
          <w:rStyle w:val="FootnoteReference"/>
        </w:rPr>
        <w:footnoteReference w:id="1525"/>
      </w:r>
      <w:r>
        <w:t xml:space="preserve"> wherein he Inform’d Me that he Intended to Go the first of Dec r: next to Windham, and bring my Daugh- ter Esther home, if She came not home before, and also desir’d me If should come home before that time, that I would Inform him of it, that So he might not take Such a Journey to No purpose, I request therefore of y r Self that you would by a Line or two as Soon as you can Inform him that She is now at home, She came home last Wednesday [———] [——————————————————] </w:t>
      </w:r>
      <w:r>
        <w:rPr>
          <w:rStyle w:val="FootnoteReference"/>
        </w:rPr>
        <w:footnoteReference w:id="1526"/>
      </w:r>
      <w:r>
        <w:t xml:space="preserve"> Dec r: Comes in early ye next week and m r Hopkins writ me word he had business at N:Hampton (as I Remember) ye Last week in November or ye next Lecture, It will be needful there I Conclude to Send him w d As Speedily as you can. My wife Gives her Love to y r Self and to Cous n to whom also pray Give mine. This with my best wishes for y r Self and y rs is all at pr sent from</w:t>
      </w:r>
    </w:p>
    <w:p>
      <w:pPr>
        <w:pStyle w:val="BodyText"/>
      </w:pPr>
      <w:r>
        <w:t xml:space="preserve">Sr Yr affectionate friend &amp; Kinsman</w:t>
      </w:r>
    </w:p>
    <w:p>
      <w:pPr>
        <w:pStyle w:val="BodyText"/>
      </w:pPr>
      <w:r>
        <w:t xml:space="preserve">Tim o: Edwards</w:t>
      </w:r>
    </w:p>
    <w:p>
      <w:pPr>
        <w:pStyle w:val="BodyText"/>
      </w:pPr>
      <w:r>
        <w:t xml:space="preserve">Windsor Nov r: 23 d/1724</w:t>
      </w:r>
    </w:p>
    <w:p>
      <w:pPr>
        <w:pStyle w:val="Heading1"/>
        <w:pageBreakBefore/>
      </w:pPr>
      <w:bookmarkStart w:name="heading_c26_abigail_edwards_to_mary_" w:id="422"/>
      <w:r>
        <w:t xml:space="preserve">C26. Abigail Edwards to Mary Edwards, June 1725 C026.AEdwards-MEdwards 6-25</w:t>
      </w:r>
      <w:bookmarkEnd w:id="422"/>
    </w:p>
    <w:p>
      <w:pPr>
        <w:pStyle w:val="BodyText"/>
      </w:pPr>
      <w:r>
        <w:t xml:space="preserve">Abigail EdwardsC026. Abigail Edwards to Mary Edwards, c. 6/25. Excerpted in Richard Webster, </w:t>
      </w:r>
      <w:r>
        <w:rPr>
          <w:i/>
          <w:iCs/>
        </w:rPr>
        <w:t xml:space="preserve">History of the Presbyterian Church in America</w:t>
      </w:r>
      <w:r>
        <w:t xml:space="preserve"> (1857)[?].</w:t>
      </w:r>
    </w:p>
    <w:p>
      <w:pPr>
        <w:pStyle w:val="BodyText"/>
      </w:pPr>
      <w:r>
        <w:t xml:space="preserve">[Text forthcoming]</w:t>
      </w:r>
    </w:p>
    <w:p>
      <w:pPr>
        <w:pStyle w:val="Heading1"/>
        <w:pageBreakBefore/>
      </w:pPr>
      <w:bookmarkStart w:name="heading_c26a_timothy_edwards_to_eliz" w:id="423"/>
      <w:r>
        <w:t xml:space="preserve">C26a. Timothy Edwards to Elizabeth Edwards Huntington, June 24, 1725 C026a.TE-EHuntington6-24-25</w:t>
      </w:r>
      <w:bookmarkEnd w:id="423"/>
    </w:p>
    <w:p>
      <w:pPr>
        <w:pStyle w:val="BodyText"/>
      </w:pPr>
      <w:r>
        <w:t xml:space="preserve">Timothy EdwardsC026a. Timothy Edwards to Elizabeth Edwards Huntington,6/24/25. Photographically reproduced in William A. Edwards, </w:t>
      </w:r>
      <w:r>
        <w:rPr>
          <w:i/>
          <w:iCs/>
        </w:rPr>
        <w:t xml:space="preserve">Timothy and Rhoda Ogden Edwards of Stockbridge, Mass., and Their Descendants: A Genealogy</w:t>
      </w:r>
      <w:r>
        <w:t xml:space="preserve"> (Cincinnati, 1903), p. 5. The back of the letter is addressed, "To / M rs Eliabeth Huntington / In Windham."</w:t>
      </w:r>
    </w:p>
    <w:p>
      <w:pPr>
        <w:pStyle w:val="BodyText"/>
      </w:pPr>
      <w:r>
        <w:t xml:space="preserve">Dear Daughter</w:t>
      </w:r>
    </w:p>
    <w:p>
      <w:pPr>
        <w:pStyle w:val="BodyText"/>
      </w:pPr>
      <w:r>
        <w:t xml:space="preserve">I have time now but Just (in Great hast) to write a few Lines to you m r Allyn of Lebanon who is quite a Stranger to me, now waiting. I have Intended to write more Largely to you when I have more time, but must only Now Just tell you that through ye Goodness of God we are all about house, &amp; none of ill any otherwise then with Such Indispositions as have commonly attend ed the Great Colds y t have of Late been Common here, &amp; that I Dayly Remember you In my prayers in a very particular Manner. I commit you to ye Mercifull care of o r Gracious God &amp; Father, for So I hope he is and will be, both to me and you; And my earnest prayer is that he May be So to us all. I hope you han’t forgot what I have </w:t>
      </w:r>
      <w:r>
        <w:rPr>
          <w:rStyle w:val="FootnoteReference"/>
        </w:rPr>
        <w:footnoteReference w:id="1527"/>
      </w:r>
      <w:r>
        <w:t xml:space="preserve"> you a hint of when I Last Saw you, Concerning y r writing to me, and Giving Some particular acc tt &amp;c —— of w t I y n mentioned. Such a thing would be very Acceptable to me.</w:t>
      </w:r>
    </w:p>
    <w:p>
      <w:pPr>
        <w:pStyle w:val="BodyText"/>
      </w:pPr>
      <w:r>
        <w:t xml:space="preserve">Mr Harper Cant Make y r Wheell till after harvest, Yr Mother with all y r Sister Remember yy r Love to you both, Give Mine also to y r husband. </w:t>
      </w:r>
      <w:r>
        <w:rPr>
          <w:rStyle w:val="FootnoteReference"/>
        </w:rPr>
        <w:footnoteReference w:id="1528"/>
      </w:r>
      <w:r>
        <w:t xml:space="preserve"> Yr Mother desires that y r husband would Send her ye Cards She Spake to him for by ye first Good Opportunity. I shall n t further add</w:t>
      </w:r>
    </w:p>
    <w:p>
      <w:pPr>
        <w:pStyle w:val="BodyText"/>
      </w:pPr>
      <w:r>
        <w:t xml:space="preserve">But y t I am Yr affectionate</w:t>
      </w:r>
    </w:p>
    <w:p>
      <w:pPr>
        <w:pStyle w:val="BodyText"/>
      </w:pPr>
      <w:r>
        <w:t xml:space="preserve">Father Timothy Edwards.</w:t>
      </w:r>
    </w:p>
    <w:p>
      <w:pPr>
        <w:pStyle w:val="BodyText"/>
      </w:pPr>
      <w:r>
        <w:t xml:space="preserve">Windsor</w:t>
      </w:r>
    </w:p>
    <w:p>
      <w:pPr>
        <w:pStyle w:val="BodyText"/>
      </w:pPr>
      <w:r>
        <w:t xml:space="preserve">June 24 th/ 1725</w:t>
      </w:r>
    </w:p>
    <w:p>
      <w:pPr>
        <w:pStyle w:val="Heading1"/>
        <w:pageBreakBefore/>
      </w:pPr>
      <w:bookmarkStart w:name="heading_c27_timothy_edwards_to_esthe" w:id="424"/>
      <w:r>
        <w:t xml:space="preserve">C27. Timothy Edwards to Esther Stoddard Edwards, October 11, 1725 C027.TE-ESE 10-11-25</w:t>
      </w:r>
      <w:bookmarkEnd w:id="424"/>
    </w:p>
    <w:p>
      <w:pPr>
        <w:pStyle w:val="BodyText"/>
      </w:pPr>
      <w:r>
        <w:t xml:space="preserve">Timothy EdwardsC027. Timothy Edwards to Esther Stoddard Edwards,10/11/25. ANTS, f. 1720-29B, #4. Addressed on back "To / M rs Esther Edwards Sen r: / In North-Haven / These."</w:t>
      </w:r>
    </w:p>
    <w:p>
      <w:pPr>
        <w:pStyle w:val="BodyText"/>
      </w:pPr>
      <w:r>
        <w:t xml:space="preserve">My Dear </w:t>
      </w:r>
      <w:r>
        <w:rPr>
          <w:rStyle w:val="FootnoteReference"/>
        </w:rPr>
        <w:footnoteReference w:id="1529"/>
      </w:r>
    </w:p>
    <w:p>
      <w:pPr>
        <w:pStyle w:val="BodyText"/>
      </w:pPr>
      <w:r>
        <w:t xml:space="preserve">I have Sent Joseph Elmer with my horse to wait upon from N: Haven home, Concluding that you want to be at home, especially Considering you expect to be Speedily Sent for to Windham, and hoping that by this time Jonathan may be So far recovered as to allow (without any danger or difficulty) of your Return to your Family.</w:t>
      </w:r>
    </w:p>
    <w:p>
      <w:pPr>
        <w:pStyle w:val="BodyText"/>
      </w:pPr>
      <w:r>
        <w:t xml:space="preserve">M rs Riply told me at Mr Whitings Funeral at Mr Collings’s (of whose death I conclude you have heard before now) that Betty </w:t>
      </w:r>
      <w:r>
        <w:rPr>
          <w:rStyle w:val="FootnoteReference"/>
        </w:rPr>
        <w:footnoteReference w:id="1530"/>
      </w:r>
      <w:r>
        <w:t xml:space="preserve"> expects to Ly in by the Middle of this Moneth, but Sister Backus told me Since, that She told her that She did not expect it till ye Latter end of this Moneth, or the Beginning of November.</w:t>
      </w:r>
    </w:p>
    <w:p>
      <w:pPr>
        <w:pStyle w:val="BodyText"/>
      </w:pPr>
      <w:r>
        <w:t xml:space="preserve">If your Sons State will allow you safely and Comfortably to Leave him, I conclude you will gladly Improve this Opportunity by my Neighbour Elmer to Return to us, but if not I chuse rather that you Should Stay Longer with him, for I would by all means have all needfull care taken of him, And had much rather be at ye trouble and Charge of Sending again for you, than he Should be Left under any Circumstances of Danger or Difficulty.</w:t>
      </w:r>
    </w:p>
    <w:p>
      <w:pPr>
        <w:pStyle w:val="BodyText"/>
      </w:pPr>
      <w:r>
        <w:t xml:space="preserve">The family is in its usual state of health. At Mr Whitings Funeral, which was the next day after I Left you, M rs Ripley told me that betty was well, in no Bad way in any respect that She knew of, and that Anne was as well as She use to be. James Rockwell was at Father Stoddards and tells me y t Father and Mother and Mary were well. </w:t>
      </w:r>
      <w:r>
        <w:rPr>
          <w:rStyle w:val="FootnoteReference"/>
        </w:rPr>
        <w:footnoteReference w:id="1531"/>
      </w:r>
      <w:r>
        <w:t xml:space="preserve"> Serg t: Bissell is Return’d and tells us that Esther </w:t>
      </w:r>
      <w:r>
        <w:rPr>
          <w:rStyle w:val="FootnoteReference"/>
        </w:rPr>
        <w:footnoteReference w:id="1532"/>
      </w:r>
      <w:r>
        <w:t xml:space="preserve"> Got well to Boston, and is in good health there, (as I take it) at Uncle Stoddards. I Just now enquir’d of Abigail, </w:t>
      </w:r>
      <w:r>
        <w:rPr>
          <w:rStyle w:val="FootnoteReference"/>
        </w:rPr>
        <w:footnoteReference w:id="1533"/>
      </w:r>
      <w:r>
        <w:t xml:space="preserve"> and She Sayes that he expressly told her that She is there. We have Still very great Cause of thankfullness to God for his Goodness. Y e Lord give us Grace Answerable thereunto. Give my Respects to Mr Stiles and M rs and to any of my Kindred that may enquire after me, and in particular to Cous n Todd if you See her. I shall not further add but that I pray God be with you and y r Son in y r absence and in your Journey home, &amp; that the Children all Give their Duty to you.</w:t>
      </w:r>
    </w:p>
    <w:p>
      <w:pPr>
        <w:pStyle w:val="BodyText"/>
      </w:pPr>
      <w:r>
        <w:t xml:space="preserve">I am y r affectionate Husband</w:t>
      </w:r>
    </w:p>
    <w:p>
      <w:pPr>
        <w:pStyle w:val="BodyText"/>
      </w:pPr>
      <w:r>
        <w:t xml:space="preserve">Timothy Edwards.</w:t>
      </w:r>
    </w:p>
    <w:p>
      <w:pPr>
        <w:pStyle w:val="BodyText"/>
      </w:pPr>
      <w:r>
        <w:t xml:space="preserve">P.S. If you do now come home, besure to take all due Care of Jonathan, both by getting what help he may need for him, And Advising him to take Care of himself that So he may not by a Relapse grow ill again.</w:t>
      </w:r>
    </w:p>
    <w:p>
      <w:pPr>
        <w:pStyle w:val="BodyText"/>
      </w:pPr>
      <w:r>
        <w:t xml:space="preserve">Windsor Oct: r 11 th/1725 forget not to thank Mr Stiles &amp; Mistress for any kindness yy have Shewed to you &amp; for their Care of him, &amp; put Jonathan in mind to pay Mr Stukes for y r Entertainment. you may Let him read this Letter.</w:t>
      </w:r>
    </w:p>
    <w:p>
      <w:pPr>
        <w:pStyle w:val="Heading1"/>
        <w:pageBreakBefore/>
      </w:pPr>
      <w:bookmarkStart w:name="heading_c28_timothy_edwards_to_esthe" w:id="425"/>
      <w:r>
        <w:t xml:space="preserve">C28. Timothy Edwards to Esther Stoddard Edwards, October 20, 1725 C028.TE-ESE 10-20-25</w:t>
      </w:r>
      <w:bookmarkEnd w:id="425"/>
    </w:p>
    <w:p>
      <w:pPr>
        <w:pStyle w:val="BodyText"/>
      </w:pPr>
      <w:r>
        <w:t xml:space="preserve">Timothy EdwardsC028. Timothy Edwards to Esther Stoddard Edwards,10/20/25. ANTS, f. 1720-29B, #5. Addressed on back "To / M rs Esther Edwards Sen r: / In North-Haven / These / P r Maj r: Rog r: Wollcot. Q. D. C."</w:t>
      </w:r>
    </w:p>
    <w:p>
      <w:pPr>
        <w:pStyle w:val="BodyText"/>
      </w:pPr>
      <w:r>
        <w:t xml:space="preserve">My Dear</w:t>
      </w:r>
    </w:p>
    <w:p>
      <w:pPr>
        <w:pStyle w:val="BodyText"/>
      </w:pPr>
      <w:r>
        <w:t xml:space="preserve">I Rec d: Mr Stiles’s Letter by my Neighbour Elmer and am Glad to hear that Jonathan is mending, and Sorry that he is Still So weak and Low. I hope you will Take utmost Care y t he dont Get cold. I am afraid of y r taking too Great a burden upon y r self in Tending your Son both day and Night, I desire therefore that you would not only take Care of him, but of y r Self also: Accept rather of ye Neighbours Kindness in watching over again then outbid your own Strength (which is but Small) by Overdoing.</w:t>
      </w:r>
    </w:p>
    <w:p>
      <w:pPr>
        <w:pStyle w:val="BodyText"/>
      </w:pPr>
      <w:r>
        <w:t xml:space="preserve">I have sent y r Spectacles by Maj r: Wollcot, who came Last night to our house and Express’d himself very ready to be ye Bearer of both this and them to you. I desire y t you would not fail by the first Opportunity to Send me word when you would have me Send for you, And how both you and y r Son are. This day in ye Morning, Young Joseph Porter told me (being Just come home) that he very Lately Saw Esther In Boston at Uncle Stoddards, and that She Seem’d to be very well. We are all through ye wonted and Great Goodness of God, in Ordinary health; ye Children all Give their Duty to you, with their Love to their Brother. We find your absence (especially So Long) makes a great empty place in the house. I Commit you with my Son, with ye rest of our Children to ye mercy of God who has ever be Exceeding Good to us and Ours, and hope that through his grace he will Still be so. I am with Love to Jonathan, y r affectionate Husband</w:t>
      </w:r>
    </w:p>
    <w:p>
      <w:pPr>
        <w:pStyle w:val="BodyText"/>
      </w:pPr>
      <w:r>
        <w:t xml:space="preserve">Timothy Edwards</w:t>
      </w:r>
    </w:p>
    <w:p>
      <w:pPr>
        <w:pStyle w:val="BodyText"/>
      </w:pPr>
      <w:r>
        <w:t xml:space="preserve">Windsor Oct r: 20 th/1725</w:t>
      </w:r>
    </w:p>
    <w:p>
      <w:pPr>
        <w:pStyle w:val="BodyText"/>
      </w:pPr>
      <w:r>
        <w:t xml:space="preserve">P.S. I am now So very busy that I cant without Considerable Inconvenience be from home one day. but yet if my Son Continues still So weak &amp; Low as he has Lately been I think I must go down and See him. I would have thee therefore Send me word very particularly how he is &amp; whether you dont think it needfull that I should do so.</w:t>
      </w:r>
    </w:p>
    <w:p>
      <w:pPr>
        <w:pStyle w:val="Heading1"/>
        <w:pageBreakBefore/>
      </w:pPr>
      <w:bookmarkStart w:name="heading_c29_timothy_edwards_to_esthe" w:id="426"/>
      <w:r>
        <w:t xml:space="preserve">C29. Timothy Edwards to Esther Stoddard Edwards, November 10, 1725 C029.TE-ESE 11-10-25</w:t>
      </w:r>
      <w:bookmarkEnd w:id="426"/>
    </w:p>
    <w:p>
      <w:pPr>
        <w:pStyle w:val="BodyText"/>
      </w:pPr>
      <w:r>
        <w:t xml:space="preserve">Timothy EdwardsC029. Timothy Edwards to Esther Stoddard Edwards,11/10/1725. ANTS, f. 1720-29B, #6. Addressed on back "To / M rs Esther Edwards Sen r / In North Haven / These."</w:t>
      </w:r>
    </w:p>
    <w:p>
      <w:pPr>
        <w:pStyle w:val="BodyText"/>
      </w:pPr>
      <w:r>
        <w:t xml:space="preserve">My Dear</w:t>
      </w:r>
    </w:p>
    <w:p>
      <w:pPr>
        <w:pStyle w:val="BodyText"/>
      </w:pPr>
      <w:r>
        <w:t xml:space="preserve">I have Sent my Neighbour Elmer to wait upon you home; We shall all (If you can now Safely Leave your Son) Rejoice to See you well come home. I bor a Small vial of M rs Bekcley which I forgot and Left it as I Remember in Mr Stiles’s North Chamber in ye Shelf over ye mentle-tree pray remember and take it with you and Deliver it to ye Owner as you come homeward. I also Ten Single pennies as I Remember, w ch are two pence a piece. Remember to bring them too. Leave My Son under ye best care that possibly you can, and Remember to put him in Mind to pay Mr Stiles both for himself and for y r Keeping at his house, and to thank him for all their kindness. Give my Respects to them both. Yr Children Give their duty to you, we all wish you a Good Journey home. Mercy and the Children had put up a Great more of our thanks-giving fare for Jonathan, but Neighbour Elmer Could [...] </w:t>
      </w:r>
      <w:r>
        <w:rPr>
          <w:rStyle w:val="FootnoteReference"/>
        </w:rPr>
        <w:footnoteReference w:id="1534"/>
      </w:r>
      <w:r>
        <w:t xml:space="preserve"> See how he Could carry it, Neither Indeed Could I, he would have been very wellcome to it If we could by any means have Got it Down to him. I and all ye Rest of ye family would Gladly See Jonathan at home or have him here with us a while before he Returns to ye College Again If it may Consist well with his Circumstances.</w:t>
      </w:r>
    </w:p>
    <w:p>
      <w:pPr>
        <w:pStyle w:val="BodyText"/>
      </w:pPr>
      <w:r>
        <w:t xml:space="preserve">I shall n t further add but y t I heartily wish thee a Good Journey home And am (In Great haste[)] Thy very affectionate Husband</w:t>
      </w:r>
    </w:p>
    <w:p>
      <w:pPr>
        <w:pStyle w:val="BodyText"/>
      </w:pPr>
      <w:r>
        <w:t xml:space="preserve">Tim o: Edw ds</w:t>
      </w:r>
    </w:p>
    <w:p>
      <w:pPr>
        <w:pStyle w:val="BodyText"/>
      </w:pPr>
      <w:r>
        <w:t xml:space="preserve">Windsor</w:t>
      </w:r>
    </w:p>
    <w:p>
      <w:pPr>
        <w:pStyle w:val="BodyText"/>
      </w:pPr>
      <w:r>
        <w:t xml:space="preserve">Nov r: 10. 1725</w:t>
      </w:r>
    </w:p>
    <w:p>
      <w:pPr>
        <w:pStyle w:val="BodyText"/>
      </w:pPr>
      <w:r>
        <w:t xml:space="preserve">at Night ye night after I am for ye present (methinks) very Loth Jonathan Should Return to his work In ye College before he hath been a while at home.</w:t>
      </w:r>
    </w:p>
    <w:p>
      <w:pPr>
        <w:pStyle w:val="Heading1"/>
        <w:pageBreakBefore/>
      </w:pPr>
      <w:bookmarkStart w:name="heading_c30_esther_edwards_to_on_the" w:id="427"/>
      <w:r>
        <w:t xml:space="preserve">C30. Esther Edwards to [?] ("On the Soul"), [c. 1726] C030.EEdwards on the Soul c.1726</w:t>
      </w:r>
      <w:bookmarkEnd w:id="427"/>
    </w:p>
    <w:p>
      <w:pPr>
        <w:pStyle w:val="BodyText"/>
      </w:pPr>
      <w:r>
        <w:t xml:space="preserve">Esther EdwardsC030. [Esther Edwards,] "On the Soul," n.d. [c. 1726]. Draft. ANTS.</w:t>
      </w:r>
    </w:p>
    <w:p>
      <w:pPr>
        <w:pStyle w:val="BodyText"/>
      </w:pPr>
      <w:r>
        <w:t xml:space="preserve">[ </w:t>
      </w:r>
      <w:r>
        <w:rPr>
          <w:i/>
          <w:iCs/>
        </w:rPr>
        <w:t xml:space="preserve">Memoranda on recto by Timothy Edwards:</w:t>
      </w:r>
      <w:r>
        <w:t xml:space="preserve">]</w:t>
      </w:r>
    </w:p>
    <w:p>
      <w:pPr>
        <w:pStyle w:val="BodyText"/>
      </w:pPr>
      <w:r>
        <w:t xml:space="preserve">A Mem d : for my Daughter Esther besure Remember to pay m r Green what I am in his Debt for y e News Letters I have had of him, y t you bring with you at y r Return.</w:t>
      </w:r>
    </w:p>
    <w:p>
      <w:pPr>
        <w:pStyle w:val="BodyText"/>
      </w:pPr>
      <w:r>
        <w:t xml:space="preserve">Remember also to buy of him for me M r Sims’s Sermon Concerning Ministers Maintenance. with m r Tufts Letter (as its Said to be to Squire Kent on y e Same Subject.</w:t>
      </w:r>
    </w:p>
    <w:p>
      <w:pPr>
        <w:pStyle w:val="BodyText"/>
      </w:pPr>
      <w:r>
        <w:t xml:space="preserve">Get y m for me If yy be to be had In Boston. And Enq re : If yy re be any other Book on y e Same Subject Lately printed, and Look on it and If you like it buy it for me except mony fall much Short. </w:t>
      </w:r>
      <w:r>
        <w:rPr>
          <w:rStyle w:val="FootnoteReference"/>
        </w:rPr>
        <w:footnoteReference w:id="1535"/>
      </w:r>
    </w:p>
    <w:p>
      <w:pPr>
        <w:pStyle w:val="BodyText"/>
      </w:pPr>
      <w:r>
        <w:t xml:space="preserve">[verso:]</w:t>
      </w:r>
    </w:p>
    <w:p>
      <w:pPr>
        <w:pStyle w:val="BodyText"/>
      </w:pPr>
      <w:r>
        <w:t xml:space="preserve">I am in formed y t you have advanced a notion y y t the Soul is matereal &amp; keeps w th y e body till y e resure[c]tion as I am a profes’t Love of Novelty you must alow me to be much entertain’d by this discovery w ch how ever old in Some parts of y e world is new in this </w:t>
      </w:r>
      <w:r>
        <w:rPr>
          <w:rStyle w:val="FootnoteReference"/>
        </w:rPr>
        <w:footnoteReference w:id="1536"/>
      </w:r>
    </w:p>
    <w:p>
      <w:pPr>
        <w:pStyle w:val="BodyText"/>
      </w:pPr>
      <w:r>
        <w:t xml:space="preserve">I am informed y t you have advanced an Notion y t the Soul is materiall &amp; atends y e body till y e resurection as I am a profest Lover of novelty you must immagin I am very much entertained by this discovery (w ch however in Some parts of y e world is new to us) by but Suffer my Curiostity a Little further I w d know y e manner of y e kingdom before I Swear alegance 1 st I w d know whether this materiall Soul keeps w th in y e Coffin and if so whether it might not be convenient to build a repository for it in order to w ch I w d know w t Shape it is of whether round triangular or fore Square or whethe[r] is it a number of Long fine Strings reaching from y e head to y e foot and whether it dus not Live a very discontented Life I am afraid when y e Coffin Gives way y e earth will fall in and Crush it but if it Should Chuse to Live above Ground and hover about y e Grave how big it is whether it Covers all y e body or is assined to y e head or breast or how if it Covers all y e body w t it dus when another body is Laid upon y t whether y e 1 st first Gives way and if So where is y e place of retreat but Supose y e Souls are not So big but y t 10 or a dozen of y m may be about one body whether yy will not Quar =ril for y e highest place and as I am insist much upon my honnour and property I w d know wher I must Quit my dear head if a Soperior Soul Comes in y e way but above all I am Consearned to know w t they do where a bureing Place has bin filled 20 30 or 100 times if there they are a top of one another y e upper =most will be so far from the body of[f] y t it Can take no Care of y e body I Strongly Susspect they must march of[f] every time there Comes anew Set I hope ther is Some Good place provided for them but dupt </w:t>
      </w:r>
      <w:r>
        <w:rPr>
          <w:rStyle w:val="FootnoteReference"/>
        </w:rPr>
        <w:footnoteReference w:id="1537"/>
      </w:r>
      <w:r>
        <w:t xml:space="preserve"> y e undergoing so much hardship &amp; being deprived of y e body at Last will make them ill temper’d I Leve it w th your phisicall Genus to determin whether Some medesinall applications might not be proper in Such Cases and Subscrib your proselite when I Can have Solution of these maters</w:t>
      </w:r>
    </w:p>
    <w:p>
      <w:pPr>
        <w:pStyle w:val="Heading1"/>
        <w:pageBreakBefore/>
      </w:pPr>
      <w:bookmarkStart w:name="heading_c31_solomon_stoddard_to_john" w:id="428"/>
      <w:r>
        <w:t xml:space="preserve">C31. Solomon Stoddard to John Williams, January 26, 1727 C031.S.Stoddard-J.Wms 1-26-27</w:t>
      </w:r>
      <w:bookmarkEnd w:id="428"/>
    </w:p>
    <w:p>
      <w:pPr>
        <w:pStyle w:val="BodyText"/>
      </w:pPr>
      <w:r>
        <w:t xml:space="preserve">Solomon StoddardC031. Solomon Stoddard to Rev. John Williams of Deerfield,1/26/27. </w:t>
      </w:r>
      <w:r>
        <w:rPr>
          <w:i/>
          <w:iCs/>
        </w:rPr>
        <w:t xml:space="preserve">The Memorial Volume of the Edwards Family Meeting at Stockbridge, Mass.</w:t>
      </w:r>
      <w:r>
        <w:t xml:space="preserve">(Boston, 1871), 181.</w:t>
      </w:r>
    </w:p>
    <w:p>
      <w:pPr>
        <w:pStyle w:val="BodyText"/>
      </w:pPr>
      <w:r>
        <w:t xml:space="preserve">Northampton, Jan. 26, 1726/7.</w:t>
      </w:r>
    </w:p>
    <w:p>
      <w:pPr>
        <w:pStyle w:val="BodyText"/>
      </w:pPr>
      <w:r>
        <w:t xml:space="preserve">Rev. Sir,—Our church do desire your presence and attendance at the ordination of Mr. Jonathan Edwards this day three weeks.</w:t>
      </w:r>
    </w:p>
    <w:p>
      <w:pPr>
        <w:pStyle w:val="BodyText"/>
      </w:pPr>
      <w:r>
        <w:t xml:space="preserve">Your servant,</w:t>
      </w:r>
    </w:p>
    <w:p>
      <w:pPr>
        <w:pStyle w:val="BodyText"/>
      </w:pPr>
      <w:r>
        <w:t xml:space="preserve">Solomon Stoddard.</w:t>
      </w:r>
    </w:p>
    <w:p>
      <w:pPr>
        <w:pStyle w:val="Heading1"/>
        <w:pageBreakBefore/>
      </w:pPr>
      <w:bookmarkStart w:name="heading_c32_timothy_edwards_to_anne_" w:id="429"/>
      <w:r>
        <w:t xml:space="preserve">C32. Timothy Edwards to Anne Edwards, September 12, 1729 C032.TE-A.Edwards 9-12-29</w:t>
      </w:r>
      <w:bookmarkEnd w:id="429"/>
    </w:p>
    <w:p>
      <w:pPr>
        <w:pStyle w:val="BodyText"/>
      </w:pPr>
      <w:r>
        <w:t xml:space="preserve">Timothy EdwardsC032. Timothy Edwards to Anne Edwards,9/12/29. ANTS, 1720-29A, #10. Addressed on back "To / M rs An</w:t>
      </w:r>
      <w:r>
        <w:t xml:space="preserve">&lt;n&gt;</w:t>
      </w:r>
      <w:r>
        <w:t xml:space="preserve">e Edwards / In Killingworth / These / P r Mr Tourney / Q. D. C."</w:t>
      </w:r>
    </w:p>
    <w:p>
      <w:pPr>
        <w:pStyle w:val="BodyText"/>
      </w:pPr>
      <w:r>
        <w:t xml:space="preserve">Dear Daughter</w:t>
      </w:r>
    </w:p>
    <w:p>
      <w:pPr>
        <w:pStyle w:val="BodyText"/>
      </w:pPr>
      <w:r>
        <w:t xml:space="preserve">Yr Letter to y r Mother and I we have rec d: and are Sorry for your Going back in y r health you Speak of, but yet Glad that you are So well as you are, and y t you are (as you Say you think) rather better then you us’d to be for ye most part at home. You are very apt to Get Cold, and very Subject to a Cough, you must therefore be very careful in y t respect of y r Self I should be Glad to See you well at home, and So we Should all, but yet I am willing If Mr Eli =ot If Mr Eliot tis probable y t you may thereby Recover y r health, that you Should Still wait upon providence where you are in ye use of means, but yet do much Expect to See you at home before the weather Grows So Cold, as to expose you to a Cough by y r taking Such a Journey. I have Lately heard Directly from y r Brother, and Rec d a Letter from, and by Both his Letter and by Mr Benj: Pierpont understand to my Great Comfort that he is very much better in health, and bears ye Burden of his work (which hath for Some time Lain wholly upon him) that he is Still mending under it, So y t Mr Pierpont tells me he is both in Countenance and voice rather better y n he was before this weakness came upon him; he also tells me that ye People of Northamp ton Seem to have a great Love and respect for him, and that they take Great Content in his Ministry. They Continue their usual Kindness to him, and have built it a Good Large Barn &amp; almost finish’d it, Since he hath been Laid aside by his weakness from his work. I understand y t Sister Mary hath writt to you of y r Sisters, that are married. we are in usual health, y r Mother Remembers her Love to you. I commit you to ye mercy of God, and hope I Shall Still Remember you in my prayers. I am (in Great Haste) y r</w:t>
      </w:r>
    </w:p>
    <w:p>
      <w:pPr>
        <w:pStyle w:val="BodyText"/>
      </w:pPr>
      <w:r>
        <w:t xml:space="preserve">very affectionate Father</w:t>
      </w:r>
    </w:p>
    <w:p>
      <w:pPr>
        <w:pStyle w:val="BodyText"/>
      </w:pPr>
      <w:r>
        <w:t xml:space="preserve">Tim o: Edwards</w:t>
      </w:r>
    </w:p>
    <w:p>
      <w:pPr>
        <w:pStyle w:val="BodyText"/>
      </w:pPr>
      <w:r>
        <w:t xml:space="preserve">Windsor Sept r: 12 th 1729</w:t>
      </w:r>
    </w:p>
    <w:p>
      <w:pPr>
        <w:pStyle w:val="BodyText"/>
      </w:pPr>
      <w:r>
        <w:t xml:space="preserve">Give mine &amp; y r Mothers Service to Mr Eliot and M rs and Sutably Remember us to o r Relations as you have Opportunity.</w:t>
      </w:r>
    </w:p>
    <w:p>
      <w:pPr>
        <w:pStyle w:val="Heading1"/>
        <w:pageBreakBefore/>
      </w:pPr>
      <w:bookmarkStart w:name="heading_c33_timothy_edwards_to_anne_" w:id="430"/>
      <w:r>
        <w:t xml:space="preserve">C33. Timothy Edwards to Anne Edwards, October 6, 1729 C033.TE-A.Edwards 10-6-29</w:t>
      </w:r>
      <w:bookmarkEnd w:id="430"/>
    </w:p>
    <w:p>
      <w:pPr>
        <w:pStyle w:val="BodyText"/>
      </w:pPr>
      <w:r>
        <w:t xml:space="preserve">Timothy EdwardsC033. Timothy Edwards to Anne Edwards,10/6/29. ANTS, f. 1720-29A, #9. Addressed on back "To / M rs Anne Edwards / In Killingworth / These."</w:t>
      </w:r>
    </w:p>
    <w:p>
      <w:pPr>
        <w:pStyle w:val="BodyText"/>
      </w:pPr>
      <w:r>
        <w:t xml:space="preserve">Dear Daughter</w:t>
      </w:r>
    </w:p>
    <w:p>
      <w:pPr>
        <w:pStyle w:val="BodyText"/>
      </w:pPr>
      <w:r>
        <w:t xml:space="preserve">You may hereby be Inform’d That o r family through ye Great Goodness of God to us are all in usual health, only Mercy is pretty amiss, but we hope in No Dangerous way, and rather better that She Lately has been; She keeps about house, Goes out of Doors dayly, and Sometimes does a little in ye house. Mr Russell and M rs came hither to from N: Hampton Last Friday Night, and Give us a very Comfortable Account of y r Brother, Who now hath for a Considerable [time] </w:t>
      </w:r>
      <w:r>
        <w:rPr>
          <w:rStyle w:val="FootnoteReference"/>
        </w:rPr>
        <w:footnoteReference w:id="1538"/>
      </w:r>
      <w:r>
        <w:t xml:space="preserve"> preach d both parts of ye day, and Done the whole Work of ye Minis= try, and Mr Russell tells me Seems to him to be quite well, or as well as ever he knew him or to that effect. I desire you would Send us word by Mr Neighbour Rockwell who I hope will deliver this to you, but If he Should fail, by ye first opportunity how it is with you, and when you desire y t I should Send for you home. and If you have rec d any Considerable kindness from Mr Eliot or M rs besides Common Civility Since you have been with them, Mention it In y r Letter. I commit you to ye mercy of God in all respects and Am besure take great care you dont [...] </w:t>
      </w:r>
      <w:r>
        <w:rPr>
          <w:rStyle w:val="FootnoteReference"/>
        </w:rPr>
        <w:footnoteReference w:id="1539"/>
      </w:r>
      <w:r>
        <w:t xml:space="preserve"> any New Cold.</w:t>
      </w:r>
    </w:p>
    <w:p>
      <w:pPr>
        <w:pStyle w:val="BodyText"/>
      </w:pPr>
      <w:r>
        <w:t xml:space="preserve">Yr affectionate Father</w:t>
      </w:r>
    </w:p>
    <w:p>
      <w:pPr>
        <w:pStyle w:val="BodyText"/>
      </w:pPr>
      <w:r>
        <w:t xml:space="preserve">Timothy Edwards</w:t>
      </w:r>
    </w:p>
    <w:p>
      <w:pPr>
        <w:pStyle w:val="BodyText"/>
      </w:pPr>
      <w:r>
        <w:t xml:space="preserve">Windsor Oct r: 6 th/1729.</w:t>
      </w:r>
    </w:p>
    <w:p>
      <w:pPr>
        <w:pStyle w:val="BodyText"/>
      </w:pPr>
      <w:r>
        <w:t xml:space="preserve">P.S. Yr Mother and Sisters Remember their Love to you We Should all be very Glad to See [...] </w:t>
      </w:r>
      <w:r>
        <w:rPr>
          <w:rStyle w:val="FootnoteReference"/>
        </w:rPr>
        <w:footnoteReference w:id="1540"/>
      </w:r>
      <w:r>
        <w:t xml:space="preserve"> well at home. and very Much expect it this Moneth, and hope y r State may be Such as allow of y r re= turn before the Weather Grows Cold. y r Sister Eunice was Married Last Wednesday to Mr Simon Backus, and went with him ye Same day to Newington. Jerusha has been there with her ever Since.</w:t>
      </w:r>
    </w:p>
    <w:p>
      <w:pPr>
        <w:pStyle w:val="Heading1"/>
        <w:pageBreakBefore/>
      </w:pPr>
      <w:bookmarkStart w:name="heading_c34_matthew_rockwell_to_jeru" w:id="431"/>
      <w:r>
        <w:t xml:space="preserve">C34. Matthew Rockwell to Jerusha Edwards, [c. Late 1729] C034.MRockwell-JEdwards late29</w:t>
      </w:r>
      <w:bookmarkEnd w:id="431"/>
    </w:p>
    <w:p>
      <w:pPr>
        <w:pStyle w:val="BodyText"/>
      </w:pPr>
      <w:r>
        <w:t xml:space="preserve">Matthew RockwellC034. Matthew Rockwell to Jerusha Edwards, n.d. [late 1729?]. BRBL, f. 1568. Addressed on back "To / M rs Jerusha Edwards / Att / East Windsor."</w:t>
      </w:r>
    </w:p>
    <w:p>
      <w:pPr>
        <w:pStyle w:val="BodyText"/>
      </w:pPr>
      <w:r>
        <w:t xml:space="preserve">Madam</w:t>
      </w:r>
    </w:p>
    <w:p>
      <w:pPr>
        <w:pStyle w:val="BodyText"/>
      </w:pPr>
      <w:r>
        <w:t xml:space="preserve">My admiration of your excellent Person would be Sufficient to gain you best and most pure Love: were it not so conterary to my nature, to give it to her who hath given hers already to ano= ther than myselfe. wherefore for two substantial reasons, v:i:z: my necessi= ty of restraining my most free affe= tion; and the vanity of hoping for a return of yours; (being already given to another.) I think candid Madam no offence can or will be taken at my delaying to seek such a conver= sation as is most expedient for the ratifying of a happy union between mutual Lover.</w:t>
      </w:r>
    </w:p>
    <w:p>
      <w:pPr>
        <w:pStyle w:val="BodyText"/>
      </w:pPr>
      <w:r>
        <w:t xml:space="preserve">I am Madam your faithfull Frien.</w:t>
      </w:r>
    </w:p>
    <w:p>
      <w:pPr>
        <w:pStyle w:val="BodyText"/>
      </w:pPr>
      <w:r>
        <w:t xml:space="preserve">Math w Rockwell</w:t>
      </w:r>
    </w:p>
    <w:p>
      <w:pPr>
        <w:pStyle w:val="Heading1"/>
        <w:pageBreakBefore/>
      </w:pPr>
      <w:bookmarkStart w:name="heading_c35_jonathan_parsons_to_jeru" w:id="432"/>
      <w:r>
        <w:t xml:space="preserve">C35. Jonathan Parsons to Jerusha Edwards, December 10, 1729 C035.JParson-JEdwards12-10-29</w:t>
      </w:r>
      <w:bookmarkEnd w:id="432"/>
    </w:p>
    <w:p>
      <w:pPr>
        <w:pStyle w:val="BodyText"/>
      </w:pPr>
      <w:r>
        <w:t xml:space="preserve">Jonathan ParsonsC035. Jonathan Parsons to Jerusha Edwards,12/10/29. BRBL, f. 1566. Fragmentary address on back: "For M rs / [. . .] Edwards / [. . .] Mr Bissel These."</w:t>
      </w:r>
    </w:p>
    <w:p>
      <w:pPr>
        <w:pStyle w:val="BodyText"/>
      </w:pPr>
      <w:r>
        <w:t xml:space="preserve">Mam</w:t>
      </w:r>
    </w:p>
    <w:p>
      <w:pPr>
        <w:pStyle w:val="BodyText"/>
      </w:pPr>
      <w:r>
        <w:t xml:space="preserve">The State of my Mind is at present owing to the unhappy News of your Illness. Tis not an easy thing to conceive of the Damp that is cast upon my Spirits, and the Cloud that hides my usual Temper. Since the most tender Affection I am capable of, inclines me be interested in your tenderest Love, it cannot but be a very Sore Affliction to me to think of having the Hopes of a Sure and lasting Friendship, cut off before the real Enjoyment. My constant and tender Regards for So much goodness, have improved themselves in the Strictest Sympathy. Even while I write, it Seems to me I feel a Strong Pain at my heart, for fear that Life Shou’d be dissolved, and the Springs of Nature broken, before I may Secure to myself So divine a Pleasure, as the Certainty of your Friendship. The Tast of Pleasure is nothing Short of Bitterness to me, while my dearest Friend is broken with Strong Pain. Tho’ I am well Satisfied, by a close Application to the Duties of Religion, you may have a Prospect of a Scene of future Happiness, Since by patient Continuance in well doing, I Steadfastly hope, you have Sought for Honour, &amp; glory, and Immortality; yet I cannot find myself freely willing to have the World, as well as my self, part with so much Virtue and Goodness, I think, we Shou’d loose: But must learn to corres correct my unjust Appetite Desire. If my Wishes had any Influences upon your Will, you would consent to tarry a while longer in this World of Trouble, before you adjoyn your self to the kindred Minds Above. However; may your Virtue and the Grace of God be your exceeding Consolation, to bear up your Spirits in the Agonies of Such a Distemper; and dispel all Fear of being </w:t>
      </w:r>
      <w:r>
        <w:rPr>
          <w:rStyle w:val="FootnoteReference"/>
        </w:rPr>
        <w:footnoteReference w:id="1541"/>
      </w:r>
      <w:r>
        <w:t xml:space="preserve"> remov’d out of Such a State as this, to be put into the Possession of Rivers of Pleasure, which flow at God’s right Hand forever. By Such Meditations, a good Frame of Soul will be cultivated; which may be as a kind assisting Hand to releive you of your bodily Infirmities. If you will not upon my Sincere Desire; yet consult your own good So much as to be Steadfastly fixed in the Path of Life; not too much dejected; willing to Stay on this Side the Grave. Consider the Sore Affliction of your best Friend, is nearly in Proportion to the Sense he has of your Groans. Mitigate your Sorrows, that I may receive the chearful News of your Recovery from your own Hand, with all the hast that wings true Friendship to Such a Distance. Till then, the good Wishes and earnest Prayers of him, Shall be employed on your behalf, who is your.</w:t>
      </w:r>
    </w:p>
    <w:p>
      <w:pPr>
        <w:pStyle w:val="BodyText"/>
      </w:pPr>
      <w:r>
        <w:t xml:space="preserve">Assured Friend, and devoted Servant, J. Parsons</w:t>
      </w:r>
    </w:p>
    <w:p>
      <w:pPr>
        <w:pStyle w:val="BodyText"/>
      </w:pPr>
      <w:r>
        <w:t xml:space="preserve">Y.C. N. Haven.</w:t>
      </w:r>
    </w:p>
    <w:p>
      <w:pPr>
        <w:pStyle w:val="BodyText"/>
      </w:pPr>
      <w:r>
        <w:t xml:space="preserve">Dec r 10. 1729.</w:t>
      </w:r>
    </w:p>
    <w:p>
      <w:pPr>
        <w:pStyle w:val="Heading1"/>
        <w:pageBreakBefore/>
      </w:pPr>
      <w:bookmarkStart w:name="heading_c36_timothy_edwards_to_mary_" w:id="433"/>
      <w:r>
        <w:t xml:space="preserve">C36. Timothy Edwards to Mary Edwards, [c. 1729] C036.TE-M.Edwards c.1729</w:t>
      </w:r>
      <w:bookmarkEnd w:id="433"/>
    </w:p>
    <w:p>
      <w:pPr>
        <w:pStyle w:val="BodyText"/>
      </w:pPr>
      <w:r>
        <w:t xml:space="preserve">Timothy EdwardsC036. Timothy Edwards to Mary Edwards, n.d. frag. [c. 1729?]. ANTS, f. 1720-29A, #7-8.</w:t>
      </w:r>
    </w:p>
    <w:p>
      <w:pPr>
        <w:pStyle w:val="BodyText"/>
      </w:pPr>
      <w:r>
        <w:t xml:space="preserve">Daughter Mary</w:t>
      </w:r>
    </w:p>
    <w:p>
      <w:pPr>
        <w:pStyle w:val="BodyText"/>
      </w:pPr>
      <w:r>
        <w:t xml:space="preserve">Your Sister Anne Receiv’d a Letter from you Last Week wherein we understand you were then under Some Indisposition by reason of Cold, as I my Self and Severall of the family are At this present Time, but Otherwise through the Goodness of God are in Ordinary health. See y t you be Carefull of your health, and to that end that you keep your Self warm both Day and Night, &amp; Take heed that you Don’t wet your feet, And to prevent that keep your Shoes tight and in good State. And See that you don’t Go too thin to meeting: And if you Should be at any time So ill that It Should be needfull for you to In prove the help of a physician, I would not have you Spare, for I will take Care to defray the Charge you may be at upon that Account.</w:t>
      </w:r>
    </w:p>
    <w:p>
      <w:pPr>
        <w:pStyle w:val="BodyText"/>
      </w:pPr>
      <w:r>
        <w:t xml:space="preserve">And as I would have you to take due Care of your health, So I would have you to be very Care full of your Name and Reputation. A Good name is a thing of great worth, a Jewell y t can hardly be Over-valued, or kept With too Much Care, especially in persons of your Sex, therefore See that you prize it, and be very tender of it. Carry your Self respectfully to your Uncle and Aunt, kindly to the Children, &amp; Courteously to ye Servants, and Discreetly towards all; See that you be not unseasonably out a nights. Nor too often or much abroad in the Town at any time: &amp; be very exact in attending family orders: and when you [...] </w:t>
      </w:r>
      <w:r>
        <w:rPr>
          <w:rStyle w:val="FootnoteReference"/>
        </w:rPr>
        <w:footnoteReference w:id="1542"/>
      </w:r>
      <w:r>
        <w:t xml:space="preserve"> abroad be rather Sparing then Overfree in Conversation. &amp; that So you may please your Uncle and Aunt, and Get their good will besure mind these three things two of which I have Mentioned already, viz, be kind to the Children, be very Orderly in your walk in ye family with respect to Religious dutys (which you Should be from a higher Motive then that of fearing men, namely ye Consi= deration of y r duty to God) And Shew your Self alwayes very ready and willing to do any thing for them that they desire.</w:t>
      </w:r>
    </w:p>
    <w:p>
      <w:pPr>
        <w:pStyle w:val="BodyText"/>
      </w:pPr>
      <w:r>
        <w:t xml:space="preserve">But Above all Other things I would have you duly Carefull of, and Concern’d for the Good of your Soul. See therefore that it be y r dayly Care and prayer that you may be kept from Sinning against God, y t you watch and and </w:t>
      </w:r>
      <w:r>
        <w:rPr>
          <w:rStyle w:val="FootnoteReference"/>
        </w:rPr>
        <w:footnoteReference w:id="1543"/>
      </w:r>
      <w:r>
        <w:t xml:space="preserve"> pray that you may not fall by Tempation. &amp; remember that young persons Stand in Slippery places, they that Stand therefore had need to take heed Lest they fall. I might easily Say Much more upon this Subject, but I hope I have Said More then enough already.</w:t>
      </w:r>
    </w:p>
    <w:p>
      <w:pPr>
        <w:pStyle w:val="BodyText"/>
      </w:pPr>
      <w:r>
        <w:t xml:space="preserve">See y t you dayly Seek ye Grace of God in Christ by Secret prayer: Rember that you have an Immor tal Soul [. . . . . . . . .] that is Lodged in a frail Mortal Body and it is So precious that all [. . .]</w:t>
      </w:r>
    </w:p>
    <w:p>
      <w:pPr>
        <w:pStyle w:val="Heading1"/>
        <w:pageBreakBefore/>
      </w:pPr>
      <w:bookmarkStart w:name="heading_c37_jonathan_parsons_to_hann" w:id="434"/>
      <w:r>
        <w:t xml:space="preserve">C37. Jonathan Parsons to Hannah Edwards, January 29, 1730 C037.J.Parsons-H.Edwards1-29-30</w:t>
      </w:r>
      <w:bookmarkEnd w:id="434"/>
    </w:p>
    <w:p>
      <w:pPr>
        <w:pStyle w:val="BodyText"/>
      </w:pPr>
      <w:r>
        <w:t xml:space="preserve">Jonathan ParsonsC037. Jonathan Parsons to Hannah Edwards,1/29/30. BRBL, f. 1527. Addressed on back "For M rs / Hannah Edwards / att Windsor / These /P r Mr Stebbins."</w:t>
      </w:r>
    </w:p>
    <w:p>
      <w:pPr>
        <w:pStyle w:val="BodyText"/>
      </w:pPr>
      <w:r>
        <w:t xml:space="preserve">Ma m</w:t>
      </w:r>
    </w:p>
    <w:p>
      <w:pPr>
        <w:pStyle w:val="BodyText"/>
      </w:pPr>
      <w:r>
        <w:t xml:space="preserve">You will not wonder at the Tenderness &amp; Concern I have expresed for that Dear departed — — - Jerusha, if you was once Sensible of ye inward Sentiments of My Mind about her, while before ye Fair Spirit flew away. There is Such a feeling Sense of Loss, remaining upon my Spirit, when I wou’d Converse with ye Surviving Sisters, that I am at a Stand, least my Passions Shou’d over bear my Actions &amp; So render my whole Conversation undesireable. But yet when I am put into ye Condition of Absence, by ye Strength &amp; exercise of my Mind, roving &amp; longing for ye Releif of Redress of its blasted Hopes; nothing Short of Commencing a Lasting Correspondence with the Sisters that yet Survive her, or at ye Least with her Surviving Companion, is, or can be equal to my Desires. Tis usual to See that Leng of Time Long Absence, takes Men’s tho’ts off from they, by Some intimacy had made ye Object of their Desires; but, ye Longer I reflect upon ye Loss, consider’d in general, or apply’d in particular to my Self, the more am I fill’d with a Sensible Grief. The comely form of her Body, (if my Judgment is not warp’d by my Passion) was but a very faint Resemblance of ye more desireable &amp; pleasing Beaty that naturally adorn’d her Mind: that togeather with her Attainments in Learning especially of a divine Nature, &amp; her Piety &amp; Devotion towards God, added to her Benevolence towards Men, fill’d my Soul with as generous a Friendship for her, as I, under my Circumstances, was capable off. Take it not ill, therefore, if under melancoly thots of a Long eperation, I ask ye Liberty to Settle an Epistolary Correspondence with her agreeable Survivor; which will undoubtedly give a Secret Satisfaction to him, Who is</w:t>
      </w:r>
    </w:p>
    <w:p>
      <w:pPr>
        <w:pStyle w:val="BodyText"/>
      </w:pPr>
      <w:r>
        <w:t xml:space="preserve">Your Assured Friend &amp; hum le Se t: Jon a: Parsons</w:t>
      </w:r>
    </w:p>
    <w:p>
      <w:pPr>
        <w:pStyle w:val="BodyText"/>
      </w:pPr>
      <w:r>
        <w:t xml:space="preserve">Y.C. N. Haven</w:t>
      </w:r>
    </w:p>
    <w:p>
      <w:pPr>
        <w:pStyle w:val="BodyText"/>
      </w:pPr>
      <w:r>
        <w:t xml:space="preserve">Jan y: 29. 1729/30</w:t>
      </w:r>
    </w:p>
    <w:p>
      <w:pPr>
        <w:pStyle w:val="BodyText"/>
      </w:pPr>
      <w:r>
        <w:t xml:space="preserve">P.S. Think it not Strange </w:t>
      </w:r>
      <w:r>
        <w:rPr>
          <w:rStyle w:val="FootnoteReference"/>
        </w:rPr>
        <w:footnoteReference w:id="1544"/>
      </w:r>
      <w:r>
        <w:t xml:space="preserve"> that I neglected to return you my Thanks for your Trouble in Sending me a Letter. thro’ a mistake I took took it to be Sent by M rs Abigail. I present my due Regards to ye whole Family.</w:t>
      </w:r>
    </w:p>
    <w:p>
      <w:pPr>
        <w:pStyle w:val="Heading1"/>
        <w:pageBreakBefore/>
      </w:pPr>
      <w:bookmarkStart w:name="heading_c38_jonathan_parsons_to_hann" w:id="435"/>
      <w:r>
        <w:t xml:space="preserve">C38. Jonathan Parsons to Hannah Edwards, July 29, 1730 C038.J.Parsons-H.Edwards7-29-30</w:t>
      </w:r>
      <w:bookmarkEnd w:id="435"/>
    </w:p>
    <w:p>
      <w:pPr>
        <w:pStyle w:val="BodyText"/>
      </w:pPr>
      <w:r>
        <w:t xml:space="preserve">Jonathan ParsonsC038. Jonathan Parsons to Hannah Edwards,7/29/30. BRBL, f. 1527. Addressed on back "For M rs / Hannah Edwards / Att Windsor / These / P r Am m."</w:t>
      </w:r>
    </w:p>
    <w:p>
      <w:pPr>
        <w:pStyle w:val="BodyText"/>
      </w:pPr>
      <w:r>
        <w:t xml:space="preserve">Ma m, I cannot but reflect with melancoly Apprehensions, &amp;, Sometimes, little Short of Impatience, when I see my Self hindered sharing my Joys &amp; Sorrows with Such a capacious yet tender Mind, as already has taken her flight to tast Sublimer Pleasures, than we can conceive of, or imagine. Under my Sorrows with [—] a mixture of Joy, as my busy Mind was much upon futurity, or ye world of Spirits, whither ye dear departed was gone, a friend of mine gave me the Such an Entertainment as that I can’t refrain giving you ye Oppertunity of perusing ye more material Points.</w:t>
      </w:r>
    </w:p>
    <w:p>
      <w:pPr>
        <w:pStyle w:val="BodyText"/>
      </w:pPr>
      <w:r>
        <w:t xml:space="preserve">’His tho’ts were (he tells me) much upon futurity: Whither, Says he, metho’t ’I flew welcom’d by ye Angels of Light &amp; Love into Paradisaical Pleasures: ’where I found ye most friendly Converse y t Set me into rapturous Devotion. There were many talking over ye grand transactions of ye Almighty. ’they Sung ye Power y t first gave them Being, &amp; afterwards redeem’d them ’from worse than nothing. Charm’d with what I Saw &amp; heard, I could ’not but reflect with a little Impatience Disdain upon my Self, y t ever I ’Shou’d be Shock’d with ye most untoward dificulties, I had ever met with ’withall, ere I reach’d d this happy Place. hearing me vent my tho’ts (says ’ye Author) you thus added, &amp; doe you not well remember, you have some’times felt an internal Joy, not altogether unlike this, Springing from ’ye Consciousness of honesty endeavouring to be what you Shou’d be? - While ’we were in this delightful garden, there entered, accompanied in the Same ’friendly Manner, as we had been, a form altogether Angelical. At the ’first Sight, I cou’d desern ye Same Soft features, y t distinguish from ye rougher ’Sex, y t Part of human kind, we were wont to call ye female. You (says ’my friend) was at Some distance, so y t I had opportunity to take a more ’leasurely view of ye divine Creature, which, had you been present, you had ’certainly prevented. At her Approach among ye Croud of happy Spirits, I cou’d ’See ye kindest Social Affection appearing in their Countenances more ’visibly than I had observ’d on any other Occasion. I with rapturous Pleasure ’for a while, hung on this form, whos beauties were too Transcendent to be ’described; wherefore I attempt not, by words to express her Merits; nor is ’it possible for you So much as to imagine ye more than mortal Joy, I then ’discovered in your Air, your Mein, your Ghesture, when at a distant Sight ’of ye heavenly Charmer, you cried no more, than, O Jerusha! - And with ’open Arms flew &amp; embrac’d as Angels doe - — This had Such an Impression ’on my Mind y t I cried out with an audible Voice, Thrice happy Parsons! ’that has this Superaded to ye other Pleasures of this Place, to meet in the </w:t>
      </w:r>
      <w:r>
        <w:rPr>
          <w:rStyle w:val="FootnoteReference"/>
        </w:rPr>
        <w:footnoteReference w:id="1545"/>
      </w:r>
      <w:r>
        <w:t xml:space="preserve"> ’Closer Embraces of ye Mind, &amp; to tast at once in ye immortal State, the ’Unmix’d Delights of Such a friendly Spirit. ——————————— If you feel half the Passion in reading, as I did in writing this, you’l be full both of Tears of Joy &amp; Sorrow: Yet it may, perhaps give you Some Satisfaction, which if it does, I Shall look upon my Self well paid for my Trouble, and ever</w:t>
      </w:r>
    </w:p>
    <w:p>
      <w:pPr>
        <w:pStyle w:val="BodyText"/>
      </w:pPr>
      <w:r>
        <w:t xml:space="preserve">Subscribe your Assured friend &amp; Se t:</w:t>
      </w:r>
    </w:p>
    <w:p>
      <w:pPr>
        <w:pStyle w:val="BodyText"/>
      </w:pPr>
      <w:r>
        <w:t xml:space="preserve">Jona th Parsons</w:t>
      </w:r>
    </w:p>
    <w:p>
      <w:pPr>
        <w:pStyle w:val="BodyText"/>
      </w:pPr>
      <w:r>
        <w:t xml:space="preserve">Lyme July 29. 1730.</w:t>
      </w:r>
    </w:p>
    <w:p>
      <w:pPr>
        <w:pStyle w:val="Heading1"/>
        <w:pageBreakBefore/>
      </w:pPr>
      <w:bookmarkStart w:name="heading_c39_abigail_edwards_to_mary_" w:id="436"/>
      <w:r>
        <w:t xml:space="preserve">C39. Abigail Edwards to Mary Edwards, July 25, 1731 C039.AEdwards-MEdwards 7-25-31</w:t>
      </w:r>
      <w:bookmarkEnd w:id="436"/>
    </w:p>
    <w:p>
      <w:pPr>
        <w:pStyle w:val="BodyText"/>
      </w:pPr>
      <w:r>
        <w:t xml:space="preserve">Abigail EdwardsC039. Abigail Edwards to Mary Edwards,7/25/31. ANTS, f. 1730-39, #4. Addressed on back "To M rs / Mary Edwards / att / Windsor / These."</w:t>
      </w:r>
    </w:p>
    <w:p>
      <w:pPr>
        <w:pStyle w:val="BodyText"/>
      </w:pPr>
      <w:r>
        <w:t xml:space="preserve">Dear Sister</w:t>
      </w:r>
    </w:p>
    <w:p>
      <w:pPr>
        <w:pStyle w:val="BodyText"/>
      </w:pPr>
      <w:r>
        <w:t xml:space="preserve">I Can only take Time Just to inform you y t Through ye favor of Heaven I Got well through my Journy &amp; have injoyed my Health as well as usial Since I have been at Newhaven I am at present well content I would intreat you to send by s r Wolcot with ye [faceing?] of my stays some [—] pieces of new [ ] [...] to Bind y m with &amp; my pencels you will find y m in sister Rushas uper drawer in plain sight you will find tow or three [...] in ye Bin in ye Celler ye Thikest of which I desire you to send I should be glad of a Lin from your hand But Can write no more my self with this pen &amp; ink but y t I am your</w:t>
      </w:r>
    </w:p>
    <w:p>
      <w:pPr>
        <w:pStyle w:val="BodyText"/>
      </w:pPr>
      <w:r>
        <w:t xml:space="preserve">Efectionate sister</w:t>
      </w:r>
    </w:p>
    <w:p>
      <w:pPr>
        <w:pStyle w:val="BodyText"/>
      </w:pPr>
      <w:r>
        <w:t xml:space="preserve">A Edwards</w:t>
      </w:r>
    </w:p>
    <w:p>
      <w:pPr>
        <w:pStyle w:val="BodyText"/>
      </w:pPr>
      <w:r>
        <w:t xml:space="preserve">Newhaven July 25 1731</w:t>
      </w:r>
    </w:p>
    <w:p>
      <w:pPr>
        <w:pStyle w:val="BodyText"/>
      </w:pPr>
      <w:r>
        <w:t xml:space="preserve">P S</w:t>
      </w:r>
    </w:p>
    <w:p>
      <w:pPr>
        <w:pStyle w:val="BodyText"/>
      </w:pPr>
      <w:r>
        <w:t xml:space="preserve">Aunt Mather gives her harty Regards to my parents. give my duty to y m &amp; Love to ye rest of ye family</w:t>
      </w:r>
    </w:p>
    <w:p>
      <w:pPr>
        <w:pStyle w:val="Heading1"/>
        <w:pageBreakBefore/>
      </w:pPr>
      <w:bookmarkStart w:name="heading_c39a_benjamin_colman_to_edmu" w:id="437"/>
      <w:r>
        <w:t xml:space="preserve">C39a. Benjamin Colman to Edmund Gibson, September 13, 1734 C039a.BColman-EGibson9-13-34</w:t>
      </w:r>
      <w:bookmarkEnd w:id="437"/>
    </w:p>
    <w:p>
      <w:pPr>
        <w:pStyle w:val="BodyText"/>
      </w:pPr>
      <w:r>
        <w:t xml:space="preserve">Benjamin ColmanC039a. Benjamin Colmann to Edmund Gibson, Bishop of London,9/13/34. Fulham Papers, Lambeth Palace Library, London, England. This is a cover for the letter to the Bishop from the Hampshire County ministers of Sept. 10, 1734 (A009a).</w:t>
      </w:r>
    </w:p>
    <w:p>
      <w:pPr>
        <w:pStyle w:val="BodyText"/>
      </w:pPr>
      <w:r>
        <w:t xml:space="preserve">I am desired to forward &amp; cover the Inclosed to your Lordship, from my Rev d &amp; Hon d Brethren the Associated Pastors of the County of Hampshire in New England; partly because I am now the Senior Pastor in this Sea Port of our Province, &amp; partly because they Suppose my worthless Name may be a little known at London, tho’ not to Person of your Lordships Dignity.</w:t>
      </w:r>
    </w:p>
    <w:p>
      <w:pPr>
        <w:pStyle w:val="BodyText"/>
      </w:pPr>
      <w:r>
        <w:t xml:space="preserve">It is now thirty five years since I left the City, where I was not unknown to the Venerable D r Bray, </w:t>
      </w:r>
      <w:r>
        <w:rPr>
          <w:rStyle w:val="FootnoteReference"/>
        </w:rPr>
        <w:footnoteReference w:id="1546"/>
      </w:r>
      <w:r>
        <w:t xml:space="preserve"> that Man of God for Apostolic Love &amp; Zeal: Since which I have had the Honour of a long most free Intercourse by Letters with the late Excellent Bishop of Peterborough, D r Kennet, </w:t>
      </w:r>
      <w:r>
        <w:rPr>
          <w:rStyle w:val="FootnoteReference"/>
        </w:rPr>
        <w:footnoteReference w:id="1547"/>
      </w:r>
      <w:r>
        <w:t xml:space="preserve">now with God.</w:t>
      </w:r>
    </w:p>
    <w:p>
      <w:pPr>
        <w:pStyle w:val="BodyText"/>
      </w:pPr>
      <w:r>
        <w:t xml:space="preserve">Your Lordships three Pastoral Letters, occationed by some late surprising Writings in favour of Infidelity, have justly honoured your Name to us, &amp; we hear your Character for Moderation &amp; Righteousness with high Esteem &amp; Pleasure. I do therefore ye more willingly joyn my Brethren, who live remote from Boston &amp; hitherto quite out of ye Way of the Missions whereof they write, in their Address to your Lordship; being fully persuaded of their Integrity &amp; Uprightness, &amp; that they aim at nothing but what is just &amp; right in ye Light of God.</w:t>
      </w:r>
    </w:p>
    <w:p>
      <w:pPr>
        <w:pStyle w:val="BodyText"/>
      </w:pPr>
      <w:r>
        <w:t xml:space="preserve">The Harvest, my Lord, is plentious from North Carolina to New York, &amp; multitudes are perishing within that long Spread of Virginia, Maryland, Pensylvania &amp; the Jersies; But from New York north-ward Dr. Bray found little Need of Missionarys for the Propagating of Christianity, the Narraganset Country, excepted; And in the Coloniy of Connecticut &amp; Massachusetts none at all, as at the Time I was informed.</w:t>
      </w:r>
    </w:p>
    <w:p>
      <w:pPr>
        <w:pStyle w:val="BodyText"/>
      </w:pPr>
      <w:r>
        <w:t xml:space="preserve">Were your Lordship &amp; the pious Trustees here upon the spot, I am sure you could not think the professed End of your Charter, &amp; the Design of your Donours, answered in your supporting Missionary’s at Boston, Brantry, Newbury, Stratford, Bristol, Salem, Groton &amp;c: Or if the seaports of great Trade, Boston, Newport, Marblehead, need to have Minisers of the Church of England, for ye sake both of the Inhabitants &amp; strangers; yet also ar ethey well able to support their own Worship: Or did they want some Assistance, there can be no Pretence for it out of a Fund sacred to God for the sending his Gospel into dark &amp; ignorant Places of ye Earth; but they ought to be provided for ssome other Way, &amp; not by Alienating a devoted confined Charity, which were to run a Danger of Sacrilege &amp; grea t Unfaithfulness.</w:t>
      </w:r>
    </w:p>
    <w:p>
      <w:pPr>
        <w:pStyle w:val="BodyText"/>
      </w:pPr>
      <w:r>
        <w:t xml:space="preserve">This my Lord, is our View of the late now laid before you, which is humbly submitted to your Righteous &amp; Impartial Judgment. Yet I fear that I have not preserved all ye Humility &amp; great Modesty, which adorns ye Inclosed from my Brethren. I am ready therefore to humble my Self &amp; beseech your Lordships Candor; While I doubt not but your own Heart wil make some Excuse for a little Zeal &amp; Resentment, from an apprehended Injury to one of the most noble Charities to Souls, &amp; most extensive Services to ye Name of Christ, that has been proposed to ye Workd for Ages past. A Concern on this Principle must be justified, &amp; have your Lordships Approbation. I entreat my Lord your candid Constructiton, Forgiveness, Prayers &amp; Blessing, &amp; your Leave to subscribe my Self</w:t>
      </w:r>
    </w:p>
    <w:p>
      <w:pPr>
        <w:pStyle w:val="BodyText"/>
      </w:pPr>
      <w:r>
        <w:t xml:space="preserve">Your Lordships most Humble &amp; Obedient Servant,</w:t>
      </w:r>
    </w:p>
    <w:p>
      <w:pPr>
        <w:pStyle w:val="BodyText"/>
      </w:pPr>
      <w:r>
        <w:t xml:space="preserve">Benjamin Colman.</w:t>
      </w:r>
    </w:p>
    <w:p>
      <w:pPr>
        <w:pStyle w:val="BodyText"/>
      </w:pPr>
      <w:r>
        <w:t xml:space="preserve">Boston N.E.</w:t>
      </w:r>
    </w:p>
    <w:p>
      <w:pPr>
        <w:pStyle w:val="BodyText"/>
      </w:pPr>
      <w:r>
        <w:t xml:space="preserve">Septem. 13. 1734.</w:t>
      </w:r>
    </w:p>
    <w:p>
      <w:pPr>
        <w:pStyle w:val="Heading1"/>
        <w:pageBreakBefore/>
      </w:pPr>
      <w:bookmarkStart w:name="heading_c40_timothy_cutler_to_zachar" w:id="438"/>
      <w:r>
        <w:t xml:space="preserve">C40. Timothy Cutler to Zachary Grey, June 5, 1735 C040.T.Cutler-Z.Grey 6-5-35</w:t>
      </w:r>
      <w:bookmarkEnd w:id="438"/>
    </w:p>
    <w:p>
      <w:pPr>
        <w:pStyle w:val="BodyText"/>
      </w:pPr>
      <w:r>
        <w:t xml:space="preserve">Timothy CutlerC040. Timothy Cutler to Zachary Grey,6/5/35. </w:t>
      </w:r>
      <w:r>
        <w:rPr>
          <w:i/>
          <w:iCs/>
        </w:rPr>
        <w:t xml:space="preserve">Illustrations of the Literary History of the 18th Century</w:t>
      </w:r>
      <w:r>
        <w:t xml:space="preserve">, ed. John Nichols (London, 1822), 4:297-99.</w:t>
      </w:r>
    </w:p>
    <w:p>
      <w:pPr>
        <w:pStyle w:val="BodyText"/>
      </w:pPr>
      <w:r>
        <w:t xml:space="preserve">Boston, New England, June 5, 1735.</w:t>
      </w:r>
    </w:p>
    <w:p>
      <w:pPr>
        <w:pStyle w:val="BodyText"/>
      </w:pPr>
      <w:r>
        <w:t xml:space="preserve">Rev. Sir,</w:t>
      </w:r>
    </w:p>
    <w:p>
      <w:pPr>
        <w:pStyle w:val="BodyText"/>
      </w:pPr>
      <w:r>
        <w:t xml:space="preserve">It is now a long time that I have promised myself a letter from you; but I will not despair, if Dr. Grey be alive, as long as I know how good a man he is, and how disinterested in his favours.</w:t>
      </w:r>
    </w:p>
    <w:p>
      <w:pPr>
        <w:pStyle w:val="BodyText"/>
      </w:pPr>
      <w:r>
        <w:t xml:space="preserve">Mr. Johnson is so modest that he cannot tender his performances to so good a judge as you are, and imposes that work on me, and I the readier do it that I may therewith slide into your hands a worthless sheet of my own, for which I ask pardon and your candour. I would also remember some other friends, but I cannot be so very free with so poor a token.</w:t>
      </w:r>
    </w:p>
    <w:p>
      <w:pPr>
        <w:pStyle w:val="BodyText"/>
      </w:pPr>
      <w:r>
        <w:t xml:space="preserve">We hear of the sad progress of Infidelity, and feel too much [...] of its effects with us. God forgive those who think Infidels qualified to be Bishops in a Christian Church. I have heard so many said accounts of Dr. Conyers Middleton, the Proto——s in Cambridge, that I begin to give into a jealousy of him. I know, Sir, you introduced first into an acquaintance with him, and that the gentlemen in Cambridge were the farthest men alive from the principles charged on him. How the case is, and what may have altered him, I beg to be informed by you.</w:t>
      </w:r>
    </w:p>
    <w:p>
      <w:pPr>
        <w:pStyle w:val="BodyText"/>
      </w:pPr>
      <w:r>
        <w:t xml:space="preserve">As I said, Infidelity prevails also among us. Chubb’s and Dr. Clarke’s Works, &amp;c. do much mischief among us. One Kent,</w:t>
      </w:r>
      <w:r>
        <w:rPr>
          <w:rStyle w:val="FootnoteReference"/>
        </w:rPr>
        <w:footnoteReference w:id="1548"/>
      </w:r>
      <w:r>
        <w:t xml:space="preserve"> a Dissenting Teacher, is now suspended by a Council for Arianism and Arminianism, though the latter is grown so venial that it would have been hushed had it not been for the former. It is expected he will entirely be laid aside; however, that he will find friends enough to make him a new congregation and support him. A French Convert among the Dissenters now resides at our College in Cambridge, to teach the Students French. He is pretty open in avowing Arianism, and withal sets himself up for an inspired dreamer, and says he has in dreams been checked for many miscarriages and errors in his life, but never for this—— </w:t>
      </w:r>
      <w:r>
        <w:rPr>
          <w:i/>
          <w:iCs/>
        </w:rPr>
        <w:t xml:space="preserve">Ergo</w:t>
      </w:r>
      <w:r>
        <w:t xml:space="preserve"> .——He with his proselytes (one of whom is a Fellow of the College) is shortly to work Miracles. He expects a Millenium in 1736, and a Messiah Ben Ephraim to appear. How far we may be corrupted, I cannot tell.</w:t>
      </w:r>
    </w:p>
    <w:p>
      <w:pPr>
        <w:pStyle w:val="BodyText"/>
      </w:pPr>
      <w:r>
        <w:t xml:space="preserve">The News-Letter will let you into a sad squabble at the Anniversary Meeting of our Teachers. One Fisk,</w:t>
      </w:r>
      <w:r>
        <w:rPr>
          <w:rStyle w:val="FootnoteReference"/>
        </w:rPr>
        <w:footnoteReference w:id="1549"/>
      </w:r>
      <w:r>
        <w:t xml:space="preserve"> the subject of it, has a long time teazed his people, by charming some, and exasperating others. At length, after several of our Fanatical Councils appearing against him, a strong party voted him out of his pulpit. He offering to enter it, has been repulsed, and bound over to the Quarter Sessions, where there will be a fine bull-baiting. You will see a great many Teachers take his part, and it is likely to prove a country quarrel; and so indeed do most of our Ecclesiastical Controversies; but this is an eminent one. He, good man, cares to be judged by none but Christ Jesus; but, I believe, he has no reason to be sanguine there.</w:t>
      </w:r>
    </w:p>
    <w:p>
      <w:pPr>
        <w:pStyle w:val="BodyText"/>
      </w:pPr>
      <w:r>
        <w:t xml:space="preserve">The Calvinistical scheme is in perfection about 100 miles from this place. Conversions are talked of, </w:t>
      </w:r>
      <w:r>
        <w:rPr>
          <w:i/>
          <w:iCs/>
        </w:rPr>
        <w:t xml:space="preserve">ad nauseam usque</w:t>
      </w:r>
      <w:r>
        <w:t xml:space="preserve">. Sixty in a place undergo the work at once. Sadness and horror seize them, and hold them some days; then they feel an inward joy, and it first shews itself in laughing at Meeting. Others are sad for want of experiencing this work; and this takes up for the present the thoughts and talk of that Country; and the canting question trumped about is, </w:t>
      </w:r>
      <w:r>
        <w:rPr>
          <w:i/>
          <w:iCs/>
        </w:rPr>
        <w:t xml:space="preserve">are you gone through?</w:t>
      </w:r>
      <w:r>
        <w:t xml:space="preserve"> i. e. Conversion.</w:t>
      </w:r>
    </w:p>
    <w:p>
      <w:pPr>
        <w:pStyle w:val="BodyText"/>
      </w:pPr>
      <w:r>
        <w:t xml:space="preserve">These are too mean things to trouble a gentleman of Cambridge with; but, Sir, you that have given yourself the troubles to look into the whimsies of us will the readier forgive me in these narratives, especially as Fanaticism must overdo itself by the nonsense and confusion it clothes itself in, and thereby pave [...] the way to sobriety, and sound faith, and order; and, indeed, it has this effect upon many, and nothing keeps down the numbers of our Church but want of opportunity, and fear of starving.</w:t>
      </w:r>
    </w:p>
    <w:p>
      <w:pPr>
        <w:pStyle w:val="BodyText"/>
      </w:pPr>
      <w:r>
        <w:t xml:space="preserve">You will please to make my compliments to your worthy lady and family, the excellent Dr. Dickins; and if there by any other gentlemen that remember me in Cambridge.</w:t>
      </w:r>
    </w:p>
    <w:p>
      <w:pPr>
        <w:pStyle w:val="BodyText"/>
      </w:pPr>
      <w:r>
        <w:t xml:space="preserve">Your prosperity shall ever be a joy to me; and while I live I shall be, dear Sir, your most affectionate friend, and most humble servant,</w:t>
      </w:r>
    </w:p>
    <w:p>
      <w:pPr>
        <w:pStyle w:val="BodyText"/>
      </w:pPr>
      <w:r>
        <w:t xml:space="preserve">Timothy Cutler.</w:t>
      </w:r>
    </w:p>
    <w:p>
      <w:pPr>
        <w:pStyle w:val="Heading1"/>
        <w:pageBreakBefore/>
      </w:pPr>
      <w:bookmarkStart w:name="heading_c41_john_sargeant_to_hannah_" w:id="439"/>
      <w:r>
        <w:t xml:space="preserve">C41. John Sargeant to Hannah Edwards, July 28, 1735 C041.JSargeant-HEdwards7-28-35</w:t>
      </w:r>
      <w:bookmarkEnd w:id="439"/>
    </w:p>
    <w:p>
      <w:pPr>
        <w:pStyle w:val="BodyText"/>
      </w:pPr>
      <w:r>
        <w:t xml:space="preserve">John SargeantC041. John Sargeant,7/28/35. BRBL, f. 1528. Address on cover "To / M rs Hannah Edwards / at / Windsor."</w:t>
      </w:r>
    </w:p>
    <w:p>
      <w:pPr>
        <w:pStyle w:val="BodyText"/>
      </w:pPr>
      <w:r>
        <w:t xml:space="preserve">Dear Madam</w:t>
      </w:r>
    </w:p>
    <w:p>
      <w:pPr>
        <w:pStyle w:val="BodyText"/>
      </w:pPr>
      <w:r>
        <w:t xml:space="preserve">I am more than ever I was before convinced of the mighty power of Love. One would have tho’t the wildness of this country, the Savage manners of the people, that inhabit it with the sacred &amp; solemn importance of the business I am ingaged in, would have banish’d from my breast the soft &amp; tender passion, the tempting pains </w:t>
      </w:r>
      <w:r>
        <w:rPr>
          <w:i/>
          <w:iCs/>
        </w:rPr>
        <w:t xml:space="preserve">&amp; pleasing anxieties of love. But so</w:t>
      </w:r>
      <w:r>
        <w:t xml:space="preserve"> it has happen’d, ever since I Saw you last, a certain uneasiness (which I Suspect is what they call love) has attended me, which I neither can, nor am willing to get rid of. If any faith is to be given to the fables of Poets, Venus &amp; her cruel Boy seem to have had a spite against me; so deep to wound my heart, that I must languish here at so great a distance from the fairest creature in the World, the lovely cause of those gentle pleasing emotions I feel whene’er I think of you. My fancy, or judgment discoverd something in you, undescribable by words, which transports me to all this extravigance of passion, extravigance I call it, (tho just) because I have So little reason to hope for the wish’d returns of love from you. But why not? ————</w:t>
      </w:r>
    </w:p>
    <w:p>
      <w:pPr>
        <w:pStyle w:val="BodyText"/>
      </w:pPr>
      <w:r>
        <w:t xml:space="preserve">Love is a foolish passion, full of vain hopes &amp; vain fears: However I am resolved to love you. Nay I cannot but love you. Your beauty I will not </w:t>
      </w:r>
      <w:r>
        <w:rPr>
          <w:rStyle w:val="FootnoteReference"/>
        </w:rPr>
        <w:footnoteReference w:id="1550"/>
      </w:r>
      <w:r>
        <w:t xml:space="preserve"> name (tho that alone might charm a Stoic) your Superiour good sense, modesty woman’s peculiar ornament &amp; praise, unaffected wisdom, &amp; Sanctity of manners, with a thosand nameless beauties, attendent upon your every word &amp; action, captivate me with the tenderest sentiment of Love.</w:t>
      </w:r>
    </w:p>
    <w:p>
      <w:pPr>
        <w:pStyle w:val="BodyText"/>
      </w:pPr>
      <w:r>
        <w:t xml:space="preserve">Grace is in all your Steps, heaven in your Eye In every gesture dignity &amp; love. - Milton</w:t>
      </w:r>
    </w:p>
    <w:p>
      <w:pPr>
        <w:pStyle w:val="BodyText"/>
      </w:pPr>
      <w:r>
        <w:t xml:space="preserve">Dear Mad m I hope your candour will excuse what I have written not with more freedom than Sincerity. A favourable line in answer to this would give me more pleasure than I can express. However if you do not forbid me, I will presume to wait upon you in my return to New-Haven, a little more than a month hence —— In the meantime I beg leave to Subscribe myself</w:t>
      </w:r>
    </w:p>
    <w:p>
      <w:pPr>
        <w:pStyle w:val="BodyText"/>
      </w:pPr>
      <w:r>
        <w:t xml:space="preserve">Your great admirer</w:t>
      </w:r>
    </w:p>
    <w:p>
      <w:pPr>
        <w:pStyle w:val="BodyText"/>
      </w:pPr>
      <w:r>
        <w:t xml:space="preserve">And passionate lover</w:t>
      </w:r>
    </w:p>
    <w:p>
      <w:pPr>
        <w:pStyle w:val="BodyText"/>
      </w:pPr>
      <w:r>
        <w:t xml:space="preserve">Sheffield July 28 1735</w:t>
      </w:r>
    </w:p>
    <w:p>
      <w:pPr>
        <w:pStyle w:val="BodyText"/>
      </w:pPr>
      <w:r>
        <w:t xml:space="preserve">John Sargeant</w:t>
      </w:r>
    </w:p>
    <w:p>
      <w:pPr>
        <w:pStyle w:val="BodyText"/>
      </w:pPr>
      <w:r>
        <w:t xml:space="preserve">M rs Hannah Edwards</w:t>
      </w:r>
    </w:p>
    <w:p>
      <w:pPr>
        <w:pStyle w:val="Heading1"/>
        <w:pageBreakBefore/>
      </w:pPr>
      <w:bookmarkStart w:name="heading_c42_william_williams_to_jose" w:id="440"/>
      <w:r>
        <w:t xml:space="preserve">C42. William Williams to Joseph Pynchon[?], [c. September 1735] C042.WWilliams-JPynchon c.9-35</w:t>
      </w:r>
      <w:bookmarkEnd w:id="440"/>
    </w:p>
    <w:p>
      <w:pPr>
        <w:pStyle w:val="BodyText"/>
      </w:pPr>
      <w:r>
        <w:t xml:space="preserve">William WilliamsC042. William Williams to John Pynchon[?], fragment, n.d. [c. 9/35]. ANTS, Sermon on Matt. 7:15 (Jan. 1743). Regards the conflict over the ordination of Robert Breck at Springfield.</w:t>
      </w:r>
    </w:p>
    <w:p>
      <w:pPr>
        <w:pStyle w:val="BodyText"/>
      </w:pPr>
      <w:r>
        <w:t xml:space="preserve">Honoured Sir.</w:t>
      </w:r>
    </w:p>
    <w:p>
      <w:pPr>
        <w:pStyle w:val="BodyText"/>
      </w:pPr>
      <w:r>
        <w:t xml:space="preserve">upon ye consideration of yours of 7 ber </w:t>
      </w:r>
      <w:r>
        <w:rPr>
          <w:rStyle w:val="FootnoteReference"/>
        </w:rPr>
        <w:footnoteReference w:id="1551"/>
      </w:r>
      <w:r>
        <w:t xml:space="preserve"> 10 wherein you desird a meeting of ye Association at Spring field ye week after next it hath seemd to me to be impractiable (I mean to get those ministers to come to it that allow ye proceedings at your church &amp; favour m r Brecks settlement.) also likely to be unproffita ble we not being desird ye church &amp; Mr Breck tho questionable whether y t will refer ye case to those who shall convene or will at all regard our Judgment. I had thought it would be better ye Association to meet at Deerfield according appointment only a week soon er w c is ye time you wrote that Mr Clap &amp; others and as many of yourselves you think fit would meet ye Association there. but having receivd last night a letter subscribd by ye ministers of Boston viz messieurs Cooper Welsted gee &amp; others w c was ye persons your church upon Mr Brecks motion we hear have sent to whence y y thus express them selfs to me Sr ye chief design of this Letter is to make this motion &amp; request that your Association meeting w c was to be on y t day (viz ye day set for ye ordination at Deerfield) may be ordered [. . .]</w:t>
      </w:r>
    </w:p>
    <w:p>
      <w:pPr>
        <w:pStyle w:val="Heading1"/>
        <w:pageBreakBefore/>
      </w:pPr>
      <w:bookmarkStart w:name="heading_c43_esther_edwards_hopkins_a" w:id="441"/>
      <w:r>
        <w:t xml:space="preserve">C43. Esther Edwards Hopkins and Samuel Hopkins of Springfield to Hannah Edwards, [Before October 1735] C043.ESHopkins-H.Edwards 10-35</w:t>
      </w:r>
      <w:bookmarkEnd w:id="441"/>
    </w:p>
    <w:p>
      <w:pPr>
        <w:pStyle w:val="BodyText"/>
      </w:pPr>
      <w:r>
        <w:t xml:space="preserve">Esther Edwards Hopkins, Samuel Hopkins of SpringfieldC043. Esther Edwards Hopkins to Hannah Edwards, n.d. [before 10.35]. BRBL, f. 1524. Addressed on back "To / M rs Hannah Edwards / at Windsor."</w:t>
      </w:r>
    </w:p>
    <w:p>
      <w:pPr>
        <w:pStyle w:val="BodyText"/>
      </w:pPr>
      <w:r>
        <w:t xml:space="preserve">Dear Sister</w:t>
      </w:r>
    </w:p>
    <w:p>
      <w:pPr>
        <w:pStyle w:val="BodyText"/>
      </w:pPr>
      <w:r>
        <w:t xml:space="preserve">My mind was fully bent to have Given you A visit this weak if Providence had Permited indeed was So much Set I S d have over Come Considerable defeculties rather than fail’d but yet am Obliged to Stay at home my Little Daughter being very ill brok out into Sores about her faice &amp; much Swell’d in her throat attend at times w th a feavour Pain in the head Sickness at the Stomack &amp;c I had Considerable Opportunity w th unkle Unkele Williams of west =on </w:t>
      </w:r>
      <w:r>
        <w:rPr>
          <w:rStyle w:val="FootnoteReference"/>
        </w:rPr>
        <w:footnoteReference w:id="1552"/>
      </w:r>
      <w:r>
        <w:t xml:space="preserve"> &amp; did w th as much Equality &amp; justis as I Could Lay the Case between Mr R—— </w:t>
      </w:r>
      <w:r>
        <w:rPr>
          <w:rStyle w:val="FootnoteReference"/>
        </w:rPr>
        <w:footnoteReference w:id="1553"/>
      </w:r>
      <w:r>
        <w:t xml:space="preserve"> &amp; you before him tho’ the one half was not told him he is vehe mently against your haveing anything more to do w th he represented his Confidence of your unhapiness by avariety of Expressions w d have me tell you from him y t you must Cloath your Self w th resolution &amp; must Put an end to it &amp; ye Lik to tedious to relate but one thing I may not omit he Says Let your obbligations be w t they will: ye Liber y t he Gave you at our house desolves y m all. however if you Cannot Resolution &amp; Strength of mind anough to do it, father and Mother must for dg it must be done. but no more of this. I w d iform you y t m r Woodbri is Still very ill he has Still ye relicks of his distemper hanging above him &amp; as he Soposes ye janduce Set in w th it I am my Self much bet =ter in helth than w n you was hear the time appointed for m r Bricks Ord Ordination is the 8 of October. </w:t>
      </w:r>
      <w:r>
        <w:rPr>
          <w:rStyle w:val="FootnoteReference"/>
        </w:rPr>
        <w:footnoteReference w:id="1554"/>
      </w:r>
      <w:r>
        <w:t xml:space="preserve"> you must note y t w t Said was up on Soposition y t wat I Said true I think I keept a Great ways w th =in ye bounds of truth. we are Like to have a high time at Sprinfeid I have been very urgent w th Mother to Let me you be w th me a Little while She you w d not be willing these are to Let you know y t you Shall be very wellcome yours</w:t>
      </w:r>
    </w:p>
    <w:p>
      <w:pPr>
        <w:pStyle w:val="BodyText"/>
      </w:pPr>
      <w:r>
        <w:t xml:space="preserve">E H</w:t>
      </w:r>
    </w:p>
    <w:p>
      <w:pPr>
        <w:pStyle w:val="BodyText"/>
      </w:pPr>
      <w:r>
        <w:t xml:space="preserve">[Postscript by Samuel Hopkins on verso:]</w:t>
      </w:r>
    </w:p>
    <w:p>
      <w:pPr>
        <w:pStyle w:val="BodyText"/>
      </w:pPr>
      <w:r>
        <w:t xml:space="preserve">Dear Sister</w:t>
      </w:r>
    </w:p>
    <w:p>
      <w:pPr>
        <w:pStyle w:val="BodyText"/>
      </w:pPr>
      <w:r>
        <w:t xml:space="preserve">I am heartily Concerned for you and if you will follow my directions I guess I Can help you for tho your distemper be bad yet abstinence will Cure you. starve it. that is to say, keep up ye resolution you had when you left us y t you will be free: and let not ye best man alive abridge you of it if one Comes sniveling and Crying, tell bid him be gone. if another Comes with all ye fine airs of a pretty spark, tell him you will have nothing to do with him. And if this method dont do, send me word and I will give you further directions yours In hast</w:t>
      </w:r>
    </w:p>
    <w:p>
      <w:pPr>
        <w:pStyle w:val="BodyText"/>
      </w:pPr>
      <w:r>
        <w:t xml:space="preserve">S H -</w:t>
      </w:r>
    </w:p>
    <w:p>
      <w:pPr>
        <w:pStyle w:val="Heading1"/>
        <w:pageBreakBefore/>
      </w:pPr>
      <w:bookmarkStart w:name="heading_c43a_benjamin_colman_to_step" w:id="442"/>
      <w:r>
        <w:t xml:space="preserve">C43a. Benjamin Colman to Stephen Williams, October 21, 1735 C043a.BColman-SWms 10-21-35</w:t>
      </w:r>
      <w:bookmarkEnd w:id="442"/>
    </w:p>
    <w:p>
      <w:pPr>
        <w:pStyle w:val="BodyText"/>
      </w:pPr>
      <w:r>
        <w:t xml:space="preserve">Benjamin ColmanC043a. Benjamin Colman to Stephen Williams,10/21/1735. HSP, Gratz Collection, Case 8, Box 22.</w:t>
      </w:r>
    </w:p>
    <w:p>
      <w:pPr>
        <w:pStyle w:val="BodyText"/>
      </w:pPr>
      <w:r>
        <w:t xml:space="preserve">Boston. Oct. 21. 1735.</w:t>
      </w:r>
    </w:p>
    <w:p>
      <w:pPr>
        <w:pStyle w:val="BodyText"/>
      </w:pPr>
      <w:r>
        <w:t xml:space="preserve">Rev’d Sir,</w:t>
      </w:r>
    </w:p>
    <w:p>
      <w:pPr>
        <w:pStyle w:val="BodyText"/>
      </w:pPr>
      <w:r>
        <w:t xml:space="preserve">Yours of Oct. 9 is before me, for wch I thank you, &amp; pray you not to write to me with so many Respects &amp; Reverences, for I am your Brother, &amp; cannot compare my Self with your Brethren of Hampshire. I have acted as I tho’t my Duty. &amp; have in ye midst of Resolution betrayed fear. &amp; humble my Self that I did not utterly oppose our Churches sending Mr Cooper. </w:t>
      </w:r>
      <w:r>
        <w:rPr>
          <w:rStyle w:val="FootnoteReference"/>
        </w:rPr>
        <w:footnoteReference w:id="1555"/>
      </w:r>
      <w:r>
        <w:t xml:space="preserve"> I wish ye Civil Magistrates had not interposed as they did, &amp; you are very much mistaken if you think that you satisfied Mr C— — that you were no wayes accessary to the Measures w ch they took. It wil be as hard also to make him think he knows nothing of ye state of the grieved Brethren. On ye last Lords day he staid ye church to read to em their Result at Springfield, &amp; Mr B——s Confession of Faith. He &amp; ye Deacons came to me ye Lords-day Morning, &amp; told me it would offend ye Brethren if it were not read. Mr B. preached at Mr Gees &amp; Welsteds. And ye Talk is that he is to preach for Mr Cooper ye next Lords day. Just now I received a Line from Mr Cooper, to inform me that ye Springf d Council met that hour by Adjournment to his House: That he knew not what they could do at this time, unless to consider whether it be their Duty to present a Memorial to ye General Court, of what </w:t>
      </w:r>
      <w:r>
        <w:rPr>
          <w:rStyle w:val="FootnoteReference"/>
        </w:rPr>
        <w:footnoteReference w:id="1556"/>
      </w:r>
      <w:r>
        <w:t xml:space="preserve"> they met with in ye Affair at Springfield. That he tho’t it his duty to inform me of the Adjournment, that if I pleased I might favour them with my Presence &amp; Advice, w ch he believed would be very acceptable to all ye Brethren concerned as wellas to himself. —— I immediately answered him in Writing, "That as to ye Compliment of my Presence with them on ye Occasion before them, he well knew ye Distance of my Heart from it, and as to ye particular he mention’d to be considered of, whether to present a Memorial, &amp;c, my Advice would be not to do it; because we have had things of late too much carried thither. It w d be eno’, I judged, to speak when called upon that matter, if (as ye Talk is) it be complained of to ye Civil Magistrate. —— But there is one thing I told him they might do well to consider of, How to stop ye Tongues let loose against the worthy Ministers of Hampshire: for in three Visits I had made yesterday, I was obliged at two Places to vindicate those Godly Men, whom God had so remarkably owned, as well in their Order, &amp; Discipline as in their holy Ministry, these last thirty years; &amp; this last year more than ever before. ye I doubt not but their Ministry, &amp; Order of ye Gospel among them, is regular &amp; valid, &amp; not to but </w:t>
      </w:r>
      <w:r>
        <w:rPr>
          <w:rStyle w:val="FootnoteReference"/>
        </w:rPr>
        <w:footnoteReference w:id="1557"/>
      </w:r>
      <w:r>
        <w:t xml:space="preserve"> broken in upon, which God has crown’d with so great Success. So asking the Special preventing &amp; directing Presence of Christ with them, I subscribed one among the many of his grieved Brethren.</w:t>
      </w:r>
    </w:p>
    <w:p>
      <w:pPr>
        <w:pStyle w:val="BodyText"/>
      </w:pPr>
      <w:r>
        <w:t xml:space="preserve">From what Mr C——r has told me, I fear that your As- </w:t>
      </w:r>
      <w:r>
        <w:rPr>
          <w:rStyle w:val="FootnoteReference"/>
        </w:rPr>
        <w:footnoteReference w:id="1558"/>
      </w:r>
      <w:r>
        <w:t xml:space="preserve"> sociation is broken to pieces, &amp; that Mr Chancey, Devotion, Rand, Allin &amp; one more wil never meet you again. What a lamentable Breach is this! But if you grow into two Associations, you may be yet united Brethren, &amp; I hope wil be so. God over-ruled ye parting of Barnabas and Saul for ye promoting ye Gospel. Y e Lord grant it may be so among you, under this Division or separation. The Talk at Cambridge is, I hear, of our Association splitting into two: But I know nothing of it: If they may drop me &amp; Mr Chancy they be are all Congregational; for I look upon Mr Welsted a Convert now: but I forgot Mr Abbot of Charlstown.</w:t>
      </w:r>
    </w:p>
    <w:p>
      <w:pPr>
        <w:pStyle w:val="BodyText"/>
      </w:pPr>
      <w:r>
        <w:t xml:space="preserve">I am glad to hear of ye Arrival of ye Letter from y r Society, &amp; long to see it, as do our Brethren here also. We have Country-Pay for our Services abroad &amp; at home; at London &amp; Husstonnek. But I hope are accepted of God.</w:t>
      </w:r>
    </w:p>
    <w:p>
      <w:pPr>
        <w:pStyle w:val="BodyText"/>
      </w:pPr>
      <w:r>
        <w:t xml:space="preserve">Mr Appleton has your Letter, &amp; has advised with me about ye use he has to make of it.</w:t>
      </w:r>
    </w:p>
    <w:p>
      <w:pPr>
        <w:pStyle w:val="BodyText"/>
      </w:pPr>
      <w:r>
        <w:t xml:space="preserve">We thank God ye Town, &amp; Country near us enjoy a great Health, &amp; ye News from Newbury about the sickness in those parts is very comfortable, in ye Abatement of it.</w:t>
      </w:r>
    </w:p>
    <w:p>
      <w:pPr>
        <w:pStyle w:val="BodyText"/>
      </w:pPr>
      <w:r>
        <w:t xml:space="preserve">My Duty to Father Williams. </w:t>
      </w:r>
      <w:r>
        <w:rPr>
          <w:rStyle w:val="FootnoteReference"/>
        </w:rPr>
        <w:footnoteReference w:id="1559"/>
      </w:r>
      <w:r>
        <w:t xml:space="preserve"> Let not his quiet spirit be cast down, but fixed, trusting in ye Lord.</w:t>
      </w:r>
    </w:p>
    <w:p>
      <w:pPr>
        <w:pStyle w:val="BodyText"/>
      </w:pPr>
      <w:r>
        <w:t xml:space="preserve">There’s talk about Ordaining Mr B- here, but I hope nothing in it. —— I salute ye Brethren with you, ask their Prayers, &amp; am their Brother &amp; Companion in Tribulation, &amp; in ye Kingdom &amp;c—.</w:t>
      </w:r>
    </w:p>
    <w:p>
      <w:pPr>
        <w:pStyle w:val="BodyText"/>
      </w:pPr>
      <w:r>
        <w:t xml:space="preserve">Benj a Colman</w:t>
      </w:r>
    </w:p>
    <w:p>
      <w:pPr>
        <w:pStyle w:val="Heading1"/>
        <w:pageBreakBefore/>
      </w:pPr>
      <w:bookmarkStart w:name="heading_c44_john_sargeant_to_hannah_" w:id="443"/>
      <w:r>
        <w:t xml:space="preserve">C44. John Sargeant to Hannah Edwards, February 3, 1736 C044.J.Sargeant-H.Edwards2-3-36</w:t>
      </w:r>
      <w:bookmarkEnd w:id="443"/>
    </w:p>
    <w:p>
      <w:pPr>
        <w:pStyle w:val="BodyText"/>
      </w:pPr>
      <w:r>
        <w:t xml:space="preserve">John SargeantC044. John Sargeant to Hannah Edwards,2/3/36. BRBL, f. 1528.</w:t>
      </w:r>
    </w:p>
    <w:p>
      <w:pPr>
        <w:pStyle w:val="BodyText"/>
      </w:pPr>
      <w:r>
        <w:t xml:space="preserve">Sheffield Feb. 3. 1735/6</w:t>
      </w:r>
    </w:p>
    <w:p>
      <w:pPr>
        <w:pStyle w:val="BodyText"/>
      </w:pPr>
      <w:r>
        <w:t xml:space="preserve">Dear Madam.</w:t>
      </w:r>
    </w:p>
    <w:p>
      <w:pPr>
        <w:pStyle w:val="BodyText"/>
      </w:pPr>
      <w:r>
        <w:t xml:space="preserve">So long an Intermission of correspondence between passionate Lovers, I confess, looks a little odd. But if you have utterly forgot ten me, I shall not much wonder at it, Since I Seem almost to have forgotten myself. The coldness of this winter Season has pretty much confin’d me to my chamber; and when I venture to look abroad, my eyes are Saluted with a horrid prospect of rocks, mountains &amp; inhospitable woods, that my imagination dare hardly venture over the frightfull impediments, that lie between you &amp; me. But these difficulties, tho’ great, are not the chief; for if I Shoud give my Soul a loose and it surmounting these, Should meet with Some invincible one nearer your person, (which is what I am most afraid of) it would perhaps, being discouraged, not be able to find its way back again. But the returning Sun begins to thaw my frozen passions, &amp; to raise the soft Sentiments of love: love the best blessing of life, the Softener of our cares, &amp; the charm, that chases Sorrow from the heart of man, who, sociable by nature, &amp; finding many wants, that cannot be supplied in a solitary life, rests not, till Heaven gives him a Sharer of his grief &amp; a dear partner of his joys. How ever melancholy I may be alone, methinks, if you were here &amp; would lend your assistence I could deter easily deermine a long disputed point in Geography about the place of the Garden of Heav Eden; for I fancy I Should presently conclude Paradise was here: Which would doubtless be a discovery not less surprising than entertaining to the </w:t>
      </w:r>
      <w:r>
        <w:rPr>
          <w:rStyle w:val="FootnoteReference"/>
        </w:rPr>
        <w:footnoteReference w:id="1560"/>
      </w:r>
      <w:r>
        <w:t xml:space="preserve"> Learned world. But whatever the rest of the world world would think of it, I am sure it would be no disagreable discovery to you me, nor I hope, to you neither, Since, I Suppose, you are of an inquisitive &amp; phylosophical in humour. However, if you dont forbid it, I intend to make you an other visit; &amp; I believe with Something more of warmth, than when I say yo Saw you last; when an Ague had almost Shook my frame to pieces, and a feaver had So burnt up my Spirits,that there was almost nothing in me for love to kindle up a flame upon. —</w:t>
      </w:r>
    </w:p>
    <w:p>
      <w:pPr>
        <w:pStyle w:val="BodyText"/>
      </w:pPr>
      <w:r>
        <w:t xml:space="preserve">I have been a Stoic all winter, but am out of conceit with that Philosophy, &amp; have a mind to try one of a more agreable kind. However I intend to try one experiment more in tha Philosophy; for I have purposed to try five or Six weeks in the woods with our brown Gentlemen &amp; Ladies. And if that don’t mortify me to the world in a literal Sense, I beg leave once more to breathe my vows into your ears, &amp; tell how much I love you. In the meantime I ask the favour of you to every to allow me to entertain my self with your Idea in the woods; for methinks I guess it will be the best company I Shall find: How I wish the Original would as readily bear me company wherever I go. However I warn you to prepare for a visit from your very humble Servant Sometime in the Spring: Then be coy: put on all your frowns; and if you can, (which I know is impossible) hide all your charms and loveliness: for if you appear as charming as you </w:t>
      </w:r>
      <w:r>
        <w:rPr>
          <w:rStyle w:val="FootnoteReference"/>
        </w:rPr>
        <w:footnoteReference w:id="1561"/>
      </w:r>
      <w:r>
        <w:t xml:space="preserve"> used to do, you will hold me your willing captive Still for I am your very great admirer and most humble Servant,</w:t>
      </w:r>
    </w:p>
    <w:p>
      <w:pPr>
        <w:pStyle w:val="BodyText"/>
      </w:pPr>
      <w:r>
        <w:t xml:space="preserve">J. Sergeant</w:t>
      </w:r>
    </w:p>
    <w:p>
      <w:pPr>
        <w:pStyle w:val="BodyText"/>
      </w:pPr>
      <w:r>
        <w:t xml:space="preserve">M rs H. Edwards</w:t>
      </w:r>
    </w:p>
    <w:p>
      <w:pPr>
        <w:pStyle w:val="Heading1"/>
        <w:pageBreakBefore/>
      </w:pPr>
      <w:bookmarkStart w:name="heading_c45_samuel_hopkins_of_spring" w:id="444"/>
      <w:r>
        <w:t xml:space="preserve">C45. Samuel Hopkins of Springfield to Hannah Edwards, March 9, 1736 C045.S.Hopkins-H.Edwards 3-9-36</w:t>
      </w:r>
      <w:bookmarkEnd w:id="444"/>
    </w:p>
    <w:p>
      <w:pPr>
        <w:pStyle w:val="BodyText"/>
      </w:pPr>
      <w:r>
        <w:t xml:space="preserve">Samuel Hopkins of SpringfieldC045. Samuel Hopkins to Hannah Edwards,3/9/36. BRBL, f. 1525.</w:t>
      </w:r>
    </w:p>
    <w:p>
      <w:pPr>
        <w:pStyle w:val="BodyText"/>
      </w:pPr>
      <w:r>
        <w:t xml:space="preserve">springfield March 9. 1735/6</w:t>
      </w:r>
    </w:p>
    <w:p>
      <w:pPr>
        <w:pStyle w:val="BodyText"/>
      </w:pPr>
      <w:r>
        <w:t xml:space="preserve">Dear sister</w:t>
      </w:r>
    </w:p>
    <w:p>
      <w:pPr>
        <w:pStyle w:val="BodyText"/>
      </w:pPr>
      <w:r>
        <w:t xml:space="preserve">were I possesed of half the tenderness to, and Inclination to serve, my fellow Creatures, y t appears in you, it would oblige me to Exert myself for your help in ye present situation of your affairs. and such a degree of it I seal to you, as draws from me this letter; which please to Accept in good part; and as an Evidence of my Concern for you.</w:t>
      </w:r>
    </w:p>
    <w:p>
      <w:pPr>
        <w:pStyle w:val="BodyText"/>
      </w:pPr>
      <w:r>
        <w:t xml:space="preserve">I love you dearly as a sister (without flattering as deceit I speak it) And therefore was possesed of no small degree of Joy and satisfaction when I saw you, a little while ago, set at liberty as a Roe from ye hunter, and as a bird from ye hand of ye fowler: and in ye same proportion my sorrow and uneasiness now Arise, to see you again about to be worried and Entangled in ye same snare y t you was in before.</w:t>
      </w:r>
    </w:p>
    <w:p>
      <w:pPr>
        <w:pStyle w:val="BodyText"/>
      </w:pPr>
      <w:r>
        <w:t xml:space="preserve">Possibly there there are but few if any who have a fuller understand ing of your Case than I have: And so far as I Can Judge I think you are in duty obliged still to Assert your own liberty: And totally to dismiss ye affair that now perplexes you, let who will say what they will. for you Can’t freely and of Choice proceed to marriage, and it is inconsistant with ye law of Marriage, and of Nature too, y t you should proceed, if it is not freely and of Choice —— y t you Can’t freely and of Choice proceed, is what I know not only from your Conduct, but also from your own mouth: And your own reason will oblige you to Conclude y t it must be of Choice, or not atall. And for y t Reason you ought to put an End to ye affair.</w:t>
      </w:r>
    </w:p>
    <w:p>
      <w:pPr>
        <w:pStyle w:val="BodyText"/>
      </w:pPr>
      <w:r>
        <w:t xml:space="preserve">Again to keep ye thing in hand perplexes and kils you, but to dismis it restores you to ye Enjoyment of yourself and friends. for ye truth of all this I refer you to your own Experience: when you have had ye afair in hand, for yours past, has it not been a Constant uneasieness to you, has it not wracked nature, and Exhasted your spirit and life, so y t you have appeared like a fadeing flower? on ye other hand have you not returned to ye vigor and spriteliness of youth, when it has been dismised: therefore ye Law of self preservation obliges you to put an End to it</w:t>
      </w:r>
    </w:p>
    <w:p>
      <w:pPr>
        <w:pStyle w:val="BodyText"/>
      </w:pPr>
      <w:r>
        <w:t xml:space="preserve">Again you are obliged In Justice to mr R-</w:t>
      </w:r>
      <w:r>
        <w:rPr>
          <w:rStyle w:val="FootnoteReference"/>
        </w:rPr>
        <w:footnoteReference w:id="1562"/>
      </w:r>
    </w:p>
    <w:p>
      <w:pPr>
        <w:pStyle w:val="BodyText"/>
      </w:pPr>
      <w:r>
        <w:t xml:space="preserve">to do it: for so long as his hopes are kept alive, and not fully Answered, he will be in Constant uneasieness and perplexity; but were the affair Entirely Ended, it would (I am Confident) restore him to himself. Hope defered makes ye heart sick. but hope Cut off, often works ye Cure. And so far as you have made ye Experiment have you not reason to think y t this is ye Case? has he not had ye possession of himself better when he has looked upon ye Case as lost than any other time for years past. In short ye Case seems to be thus, when you are nearest to one another you are most uneasie; when you are furthest apart ye better you Enjoy yourselves. And I think ye Conclusion must be this, part and live, or marry and die.</w:t>
      </w:r>
    </w:p>
    <w:p>
      <w:pPr>
        <w:pStyle w:val="BodyText"/>
      </w:pPr>
      <w:r>
        <w:t xml:space="preserve">yea further I think y t God in his providence has made ye way of your duty plain before you, by Continuing in you such a disinclination to the thing, after so many Endeavours to Reconcile yourself to it. is not ye hand of God in this? and ought you not to look upon it as a voice from heaven, forbiding ye thing? Can you go Contrary to it, without running Counter to ye Call of divine providence?</w:t>
      </w:r>
    </w:p>
    <w:p>
      <w:pPr>
        <w:pStyle w:val="BodyText"/>
      </w:pPr>
      <w:r>
        <w:t xml:space="preserve">I suppose you will grant y t in ordinary Cases that must govern, </w:t>
      </w:r>
      <w:r>
        <w:rPr>
          <w:rStyle w:val="FootnoteReference"/>
        </w:rPr>
        <w:footnoteReference w:id="1563"/>
      </w:r>
      <w:r>
        <w:t xml:space="preserve"> And a person’s inclination or disinclination must determine ye matter but you will say y t yours is an Exempt Case, And make such an Enquiry as this.</w:t>
      </w:r>
    </w:p>
    <w:p>
      <w:pPr>
        <w:pStyle w:val="BodyText"/>
      </w:pPr>
      <w:r>
        <w:t xml:space="preserve">Q. What shall a young woman do if she, if she really fears y t a denyal will undo the man? upon which my are I will give you my tho’ts as Clearly as I Can. —— And I will in ye first place suppose the worst, viz. y t ye man is undone if he be denyed. And yet I think it is your duty to deny him: for you are undone if you have him, and there is no Law, divine or humane y t obliges a man to love his Neighbour better than himself. And if one of you must be undone, and you have ye Casting voice in ye Case, I think you ought to free yourself before any other person.</w:t>
      </w:r>
    </w:p>
    <w:p>
      <w:pPr>
        <w:pStyle w:val="BodyText"/>
      </w:pPr>
      <w:r>
        <w:t xml:space="preserve">Again you are both undone if you marry, and better one than two. But in ye next place, there is not half ye probability of his being undone by a denyal, as there is of your being undone by a Compliance. for it has often been observed, and I suppose is a Just observation, that those men, who will needs die if they are bagg’d, and will go to ye Ends of ye Earth and never be heard of more &amp;c. make the worst Husbands if they gain their point, and make but little of baggs if they are Cast upon them. — look round you, dear sister, yea Enquire of ye best man you Can find, and give me an instance if you Can of a woman marrying a man to save him from being undone, who has not undone herself by marrying of him. And these reasons may be given why such matches are allways unhappy. (1) the person y t is so unmanly, as to Compel a woman to have him, by such a plea, has not anough of ye man in him to make a good husband. (2) a man who so over values ye Creature will Certainly fail of haveing his Expectations Answered, in ye Enjoyment of ye object he is so much in love with; And therefore his passion will End in ye uneasieness of a disappointment. and Consequently be in an uneasie posture, y t will render them both unhappy. yea (3) he will always be Jelous y t ye woman dont love him after marriage, who he knows did not before. and (4) when the heat of his irregular passion (which cannot last long) is Cooled, and abated, by Enjoyment, it will, very likely, turn into resentment. And then where is ye poor woman? she had better be a slave.</w:t>
      </w:r>
    </w:p>
    <w:p>
      <w:pPr>
        <w:pStyle w:val="BodyText"/>
      </w:pPr>
      <w:r>
        <w:t xml:space="preserve">I seriously tell you, my sister, y t I had rather see you marry a man who professes y t he don’t love you above other women, than to see you marry ye same man in such a violent passion. for one who is so Indifferent will find his Expectations vastly more than answered, in ye Enjoyment of such so fine a woman. but he whose Expectations are raised so Exceeding high, will be ye subject of an unhappy disappointment, even tho he marry ye best of women. And to say ye best of it, such violent passion, is a fearful overvaluing ye Creature. And gives Just reason to fear y t a blessing will not attend it.</w:t>
      </w:r>
    </w:p>
    <w:p>
      <w:pPr>
        <w:pStyle w:val="BodyText"/>
      </w:pPr>
      <w:r>
        <w:t xml:space="preserve">upon ye whole, is there not ten times the danger of your being both undone by marrying, than there is of his being undone by being denyed, or rather by his being kept off now he is denyed.</w:t>
      </w:r>
    </w:p>
    <w:p>
      <w:pPr>
        <w:pStyle w:val="BodyText"/>
      </w:pPr>
      <w:r>
        <w:t xml:space="preserve">but further such persons if they are denyed, bear it as well as other men, and make as little or less of it, as any persons whoever. when did you know a man prove as good as his word, who was so very fond of dying for love?</w:t>
      </w:r>
    </w:p>
    <w:p>
      <w:pPr>
        <w:pStyle w:val="BodyText"/>
      </w:pPr>
      <w:r>
        <w:t xml:space="preserve">I grant indeed y t when a man is deeply in love, it is a heavy affliction, to have a bagg forced upon him, this is what Experience as well as observation has taught me. And when such an affliction is fresh and strong upon a person, he may think it will be too hard for him. but as in other afflictions so in this, ye weight of it decreases by length of time, till it is worn off. And such violent passion goes off very Easiely. and ye subjects of it have in pretence, if not really, rejoyced y t they have been denyed. to ye truth of this your Eldest sister Can testifie. for when she </w:t>
      </w:r>
      <w:r>
        <w:rPr>
          <w:rStyle w:val="FootnoteReference"/>
        </w:rPr>
        <w:footnoteReference w:id="1564"/>
      </w:r>
      <w:r>
        <w:t xml:space="preserve"> was as much afraid of ruining mr T </w:t>
      </w:r>
      <w:r>
        <w:rPr>
          <w:rStyle w:val="FootnoteReference"/>
        </w:rPr>
        <w:footnoteReference w:id="1565"/>
      </w:r>
    </w:p>
    <w:p>
      <w:pPr>
        <w:pStyle w:val="BodyText"/>
      </w:pPr>
      <w:r>
        <w:t xml:space="preserve">as you be of undoing mr R. it proved otherwise, and he pretended he was glad of it, when they were parted. upon ye whole, I don’t suppose you have any reason to fear y t a bagg would prove mortal in ye Case.</w:t>
      </w:r>
    </w:p>
    <w:p>
      <w:pPr>
        <w:pStyle w:val="BodyText"/>
      </w:pPr>
      <w:r>
        <w:t xml:space="preserve">I will allow y t you know more of mr R. than I do. but you must allow y t I am better acquainted with our sex than you be. and I will give you this one direction, to help you in your Conduct towards for ye future. when you see a man about to die for love. you must attribute one half of his mallady to Conceit, and if he be a man y t is inclined to ye spleen, it must be ye largest half. one quarter (if he be a pretty honest man) you must attribute to dissimulation; and the quarter that is left wil never kil him. tho I am Joculer in this passage, yet there is a great deal of truth in it. And I am sensible, by my own Experience, y t men Can’t die by ye bagg half so Easiely as they think for.</w:t>
      </w:r>
    </w:p>
    <w:p>
      <w:pPr>
        <w:pStyle w:val="BodyText"/>
      </w:pPr>
      <w:r>
        <w:t xml:space="preserve">possibly you will Enquire further whether your keeping Company so long, is not an obligation upon your’s to which I answer That it is impossible y t this should oblige you to go Contrary to your own Inclinations, as I observed before, but then,</w:t>
      </w:r>
    </w:p>
    <w:p>
      <w:pPr>
        <w:pStyle w:val="BodyText"/>
      </w:pPr>
      <w:r>
        <w:t xml:space="preserve">Whose fault is it y t you have kept Company so long? has it not proceeded from his pressing importunely? and Can that be an obligation upon you suppose a man Came to me to buy a farm, and I tell him I will Consider of it a week. at ye weeks End he Comes, and I tell him that I will not sell it don’t intend to sel it. he urges me y t I will Consider of it a month longer, and upon his importunity I do it, At ye End of y t month he urges me to Consider of it a month more, and so on. And I finally tell him, I think it not best to sell my farm. would not you think that man out of his wits if he should urge y t I was under obligations to sel it to him, because ye thing had been so long in hand? when it was by his Importunity only y t I had it under Consideration so long.</w:t>
      </w:r>
    </w:p>
    <w:p>
      <w:pPr>
        <w:pStyle w:val="BodyText"/>
      </w:pPr>
      <w:r>
        <w:t xml:space="preserve">if you Enquire, whether you ought not to take still more time to see if you Can reconcile yourself to it. I think you have been much too long upon y t Already, and y t you Can’t be Justified in making any further tryal. it looks to me too much like a degree of self murder, to keep yourself in that uneasie posture any longer.</w:t>
      </w:r>
    </w:p>
    <w:p>
      <w:pPr>
        <w:pStyle w:val="BodyText"/>
      </w:pPr>
      <w:r>
        <w:t xml:space="preserve">if you should ask me how you shall put an End to it. my advice would be this. y t you should Cut him off Entirely from haveing any Conversation with you, for this, seems to me to be ye only way y t is left you. for if you give him opportunity of Conversation with you, he will look upon ye thing as yet in hand, say what you will.</w:t>
      </w:r>
    </w:p>
    <w:p>
      <w:pPr>
        <w:pStyle w:val="BodyText"/>
      </w:pPr>
      <w:r>
        <w:t xml:space="preserve">if you object, or any other should object and say, you must treat him with Civility, it will not do to be so harsh and severe with him, &amp;c.</w:t>
      </w:r>
    </w:p>
    <w:p>
      <w:pPr>
        <w:pStyle w:val="BodyText"/>
      </w:pPr>
      <w:r>
        <w:t xml:space="preserve">I answer. y t if you should break ye broom staff over his head and bid him never say a word to you more of y t matter, you would not deal with him more Injuriously than he does with you. why will you think y t so much tenderness is to be used on your part, while nothing of that nature is used on his? must you be Gentle and kind to him, while he is doging you to death? Contrary to all ye rules of reason and humanity? I dont say this, with any design y t you should treat him ill. but I think you ought to resent his unreasonable treatment of you, and give him no more opportunity to do it.</w:t>
      </w:r>
    </w:p>
    <w:p>
      <w:pPr>
        <w:pStyle w:val="BodyText"/>
      </w:pPr>
      <w:r>
        <w:t xml:space="preserve">I hope, dear sister, you may have ye divine Conduct and </w:t>
      </w:r>
      <w:r>
        <w:rPr>
          <w:rStyle w:val="FootnoteReference"/>
        </w:rPr>
        <w:footnoteReference w:id="1566"/>
      </w:r>
      <w:r>
        <w:t xml:space="preserve"> direction in this and all your affairs. and y t God who governs all things in infinite wisdom, will bring these things to an happy issue. And what better Course Can you take, than being much at ye throne of grace, with your Earnest requests for divine Conduct? and what Can be more Encouraging hereto, than y t sweet text phil.</w:t>
      </w:r>
    </w:p>
    <w:p>
      <w:pPr>
        <w:pStyle w:val="ListText"/>
        <w:numPr>
          <w:ilvl w:val="1"/>
          <w:numId w:val="6"/>
        </w:numPr>
      </w:pPr>
      <w:r>
        <w:t xml:space="preserve">be Careful for nothing but in every thing — let your requests be made known to God? Commit your ways to him, and he will direct your steps.</w:t>
      </w:r>
    </w:p>
    <w:p>
      <w:pPr>
        <w:pStyle w:val="BodyText"/>
      </w:pPr>
      <w:r>
        <w:t xml:space="preserve">we dont know of any body going to Boston at ye time you speak of in your letter. my wife sends you some flax, by mr Bliss. I shall be glad to see you at my house, and will freely Come and fetch you if that will be any kindness to you. if you will send me word when.</w:t>
      </w:r>
    </w:p>
    <w:p>
      <w:pPr>
        <w:pStyle w:val="BodyText"/>
      </w:pPr>
      <w:r>
        <w:t xml:space="preserve">we Received your letter lasst night after nine of ye Clock, and I was loth to miss of this opportunity of writing to you, I have therefore been up ye whole night to write this. and it is now almost sun rise. if it will be of any service to you that will be a sufficient reward for watching.</w:t>
      </w:r>
    </w:p>
    <w:p>
      <w:pPr>
        <w:pStyle w:val="BodyText"/>
      </w:pPr>
      <w:r>
        <w:t xml:space="preserve">we present our duty to father Edwards and Mother, and love in large measure to yourself and ye rest of our sisters. I am.</w:t>
      </w:r>
    </w:p>
    <w:p>
      <w:pPr>
        <w:pStyle w:val="BodyText"/>
      </w:pPr>
      <w:r>
        <w:t xml:space="preserve">your loving Brother And Humble ser t</w:t>
      </w:r>
    </w:p>
    <w:p>
      <w:pPr>
        <w:pStyle w:val="BodyText"/>
      </w:pPr>
      <w:r>
        <w:t xml:space="preserve">S. Hopkins.</w:t>
      </w:r>
    </w:p>
    <w:p>
      <w:pPr>
        <w:pStyle w:val="Heading1"/>
        <w:pageBreakBefore/>
      </w:pPr>
      <w:bookmarkStart w:name="heading_c46_hannah_edwards_to_sister" w:id="445"/>
      <w:r>
        <w:t xml:space="preserve">C46. Hannah Edwards to Sister, August 12, 1736_ C046.H.Edwards-Sister 8-12-36_</w:t>
      </w:r>
      <w:bookmarkEnd w:id="445"/>
    </w:p>
    <w:p>
      <w:pPr>
        <w:pStyle w:val="BodyText"/>
      </w:pPr>
      <w:r>
        <w:t xml:space="preserve">Hannah EdwardsC046. Hannah Edwards to "Sister", 8/12/[...]. BRBL, f. 1521.</w:t>
      </w:r>
    </w:p>
    <w:p>
      <w:pPr>
        <w:pStyle w:val="BodyText"/>
      </w:pPr>
      <w:r>
        <w:t xml:space="preserve">wind springfeild august the 12</w:t>
      </w:r>
    </w:p>
    <w:p>
      <w:pPr>
        <w:pStyle w:val="BodyText"/>
      </w:pPr>
      <w:r>
        <w:t xml:space="preserve">Dear sister</w:t>
      </w:r>
    </w:p>
    <w:p>
      <w:pPr>
        <w:pStyle w:val="BodyText"/>
      </w:pPr>
      <w:r>
        <w:t xml:space="preserve">the state of this family having been for some time very defecult and having no oppertunity to send for phillis </w:t>
      </w:r>
      <w:r>
        <w:rPr>
          <w:rStyle w:val="FootnoteReference"/>
        </w:rPr>
        <w:footnoteReference w:id="1567"/>
      </w:r>
      <w:r>
        <w:t xml:space="preserve"> by the bootes we are obbliged to send hors and man for her —— hannah has had smart fits of the fever and ague every day above this fortnight and now she has had y m every day five days going her fever is sorest quite of she is also very much excercised with all which makes the Do er not without concern - about her —— m r Hop— s </w:t>
      </w:r>
      <w:r>
        <w:rPr>
          <w:rStyle w:val="FootnoteReference"/>
        </w:rPr>
        <w:footnoteReference w:id="1568"/>
      </w:r>
      <w:r>
        <w:t xml:space="preserve"> was taken with a Cold fit on mon day Last and a smart fever follow’d it which was not of till Last sometime Last Night he is still very poor we expect it - will Return again - sister has been so ever since phillis has - t been gone (except two or three Days) that she does but Just Grun de about. they begin to talk of Casting Jonah into the sea —— I conclu it will be said by some the Cours Caus Curse Causless does not Come and y t (as Sr nt stoughton said) we shall Lose all our Caus if we persist in the new way of singing —— I am sincible y t I am as I expected severely sensure’d and Look’d upon at windsor as very vile with Respect to my Concern with m r Rockell </w:t>
      </w:r>
      <w:r>
        <w:rPr>
          <w:rStyle w:val="FootnoteReference"/>
        </w:rPr>
        <w:footnoteReference w:id="1569"/>
      </w:r>
      <w:r>
        <w:t xml:space="preserve"> —— neither is it Confind to windsor but Let it be as unconfinded as its every Like to be. I do not disign it shall give me much disqui et as it never has yet one ours - but I Percieve you all - all the family suffers with mine for being unReasonable — defecult twisting a man about from one Business to an another for several year together ocationing of him in such a way to spend his estate and then not being pleasd with any and being fals gals harted or double tongu’d in Carri ing smoth to his face and yet shewing your selves enimies behind his back and now wronging the truth in pretending you are not but have not been against his your sister only because she does not Love him but I hope it will not much disrest you. for there must be a time for all things. a time be spoke ill of [—] any thing aboute this affair —— (which you have carefully avoided ever since I Came away I wo’d be glad you wod write me word and tell me whether my Parents are unesy about me or no for if they be not I dont Care what the brawl of the ignorant mob is — I am in the gratest hurry I fear I shall forget twenty things that I wo’d </w:t>
      </w:r>
      <w:r>
        <w:rPr>
          <w:rStyle w:val="FootnoteReference"/>
        </w:rPr>
        <w:footnoteReference w:id="1570"/>
      </w:r>
      <w:r>
        <w:t xml:space="preserve"> say I wo’d intreat you to send my Red skarf and some old [——] Light Coulour’d Caape you find the grate good[?] up in the gar garret if you Cant send nothing else I hope you will write to me very Perticularly of the state of the family and frinds at Newington do send sister sister Backus some maple suggar upon my account give Little Rusha a Convenent quantity tell her her aunt hannah sent it to her I am saving her [ ] and wish her [...] some where els my Duty Love and service to my frinds I Love them all very well but I am Contented here without Phebe your to serve H E</w:t>
      </w:r>
    </w:p>
    <w:p>
      <w:pPr>
        <w:pStyle w:val="Heading1"/>
        <w:pageBreakBefore/>
      </w:pPr>
      <w:bookmarkStart w:name="heading_c47_john_sargeant_to_hannah_" w:id="446"/>
      <w:r>
        <w:t xml:space="preserve">C47. John Sargeant to Hannah Edwards, September 20, 17 C047.J.Sargent-H.Edwards9-20-36</w:t>
      </w:r>
      <w:bookmarkEnd w:id="446"/>
    </w:p>
    <w:p>
      <w:pPr>
        <w:pStyle w:val="BodyText"/>
      </w:pPr>
      <w:r>
        <w:t xml:space="preserve">John SargeantC047. John Sargeant to Hannah Edwards,9/20/36. BRBL, f. 1528.</w:t>
      </w:r>
    </w:p>
    <w:p>
      <w:pPr>
        <w:pStyle w:val="BodyText"/>
      </w:pPr>
      <w:r>
        <w:t xml:space="preserve">Sheffield Sep t. 20. 1736</w:t>
      </w:r>
    </w:p>
    <w:p>
      <w:pPr>
        <w:pStyle w:val="BodyText"/>
      </w:pPr>
      <w:r>
        <w:t xml:space="preserve">Dear Madam,</w:t>
      </w:r>
    </w:p>
    <w:p>
      <w:pPr>
        <w:pStyle w:val="BodyText"/>
      </w:pPr>
      <w:r>
        <w:t xml:space="preserve">The tender affection I have for you, &amp; the high regard I always pay to your family make me bear a part in every affliction you Sustain, &amp; share in all your joys. By this agreable, but involuntary Sympathy my heart was touch’d with frief at the melancholy news of your dear Sister’s death; not indeed for her Sake, who is doubtless gone to a happier world than this; but for the Sake of Surviving friends, to whom She is lost; cut off, decay’d and wither’d in her blooming youth. How death has marr’d a beauteous form! Her body made of the finest mould, and the workmanship a divine artificer, the warm abode of an immortal mind, is now a cold lump of clay! Where are those eyes, that used to shoot soft fire, &amp; kindle love! Where is that charming voice, that used to breathe harmony, good sense &amp; virtue? where is the musick of her tongue; that was wont to excite joy &amp; gladness in her aged parents hearts, &amp; chear the whole house! These are no more! Lucy the young, the virtuous, the beautifull &amp; ingenious Lucy is no more! Her name is remember’d no more, but with Sorrow, nor mention’d but with Sighs! But why do I Sooth my own grief, &amp; recall yours dwelling on these melancholy tho’ts? Heaven is wise &amp; providence benign in every event of </w:t>
      </w:r>
      <w:r>
        <w:rPr>
          <w:rStyle w:val="FootnoteReference"/>
        </w:rPr>
        <w:footnoteReference w:id="1571"/>
      </w:r>
      <w:r>
        <w:t xml:space="preserve"> time: and perhaps most so, when we think it least. And while I mourn your Sister’s death, I rejoice in your recovery &amp; M rs Nabby’s . Lucy has the start of you, &amp; is gone before to partake of the happiness of that world of Spirits; among whom She found her other Sisters; who congratulated her arrival, &amp; pitied your harder fate: or perhaps they attended her last moments, &amp; catch’d her departing Soul, &amp; were the first tha embraced her; &amp; conducted her Spirit to Paradise. How gladly did her Sisters welcome her to their blisfull Seat! And how joyfully did She return the Salutation! How Surprised &amp; charm’d was she with the glories of that world before unknown! How suddenly &amp; with what pleasure did She contract ion familiar acquaintance with the Strangers there, Spirits humane &amp; angelick, among whom there is nothing but condescention, mutual love &amp; joy, without any mixture of Stiff ceremonious formality, pride, envy or disdain. There the Godhead shines with transcendent beauty &amp; glory. And Jesus the mediatour is seen, loved &amp; adored. The benevolent Strangers, but chiefly her Sister-Spirits enquire of her after those She left behind, &amp; rejoice to hear, that they follow their Steps, in the paths of piety &amp; virtue, which led lead to their happy mansions. Your name was doubtless mention’d amongst them; (or perhaps you are there known by some other name) Lucy carried the tidings of your Sickness; which tho’ melancholy to us, perhaps was joyfull </w:t>
      </w:r>
      <w:r>
        <w:rPr>
          <w:rStyle w:val="FootnoteReference"/>
        </w:rPr>
        <w:footnoteReference w:id="1572"/>
      </w:r>
      <w:r>
        <w:t xml:space="preserve"> news to them: and who knows but they were preparing the most agreable entertianments of their world for you &amp; your Sister Nabby , hoping the Sovereign &amp; beneficent disposer of all things design’d now to dismiss you both from the perplexities &amp; troubles of this uneasy world, &amp; to gratify your wishes &amp; theirs in allowing you to join with them and the rest of the happy inhabitants of Paradise. But Heaven Saw meet to disappoint their hopes &amp; yours and our fears. They submit with perfect resignation to the Supreme will of him, who is Lord of both worlds; whose pleasure it was to try your faith &amp; patience a little longer, &amp; to bless the world with your Stay in it: for the world &amp; your Sex need the bright examples of piety, benevolence &amp; every other virtue, the lovely ornaments of life; which add charms to beauty. Virtue is a Solid &amp; Substantial thing, &amp; usefull in itself. Benevolence charms &amp; enag engages the attention &amp; love of all mankind; and with a sweet but almost irresistible force constrains to imitation. It was doubtless with reluctance that, when you was almost within Sight of Paradise, you return’d back again to bear some more of the painfull toils of life. But Heaven order’d it so, &amp; you know how to submit. The prospect beyond death is most delightfull to one prepared to die: to such an one this is the world of darkness &amp; misery that of light &amp; joy, however gloomy the passage to it may appear. Give me leave notwithstanding to congratulate your friends at least, if not you upon your recovery; and allow me to take particular pleasure in it myself; &amp; to wish it might be design’d in special kindness to me. For tho’ I cannot challenge any peculiar right in you, yet am loth to quit all pretentions to you; of whom I always think with the utmost tenderness of affec- </w:t>
      </w:r>
      <w:r>
        <w:rPr>
          <w:rStyle w:val="FootnoteReference"/>
        </w:rPr>
        <w:footnoteReference w:id="1573"/>
      </w:r>
      <w:r>
        <w:t xml:space="preserve"> tion &amp; the warmest Sentiments of love. Nor can I help it, while I discern in you every thing, tha is beautifull in womankind: which persuades me, he must needs be the happiest man in the world to whom you give yourself. And tho’ I can hardly Say, I hope to be that happiest man, yet I am bold to Say, that an return of passion from you equall to mine would certainly make me so. Perhaps you will say I am a little extravagant &amp; enthusiastic: but if I am, I am willingly so. I confess my imagination is fill’d with a thousand bright &amp; Sparkling Ideas of pleasure, when I allow my self to think that you are mine. If we were separated almost from all the world I fancy we Should enjoy one anothers love with less interruption from the noise, hurry &amp; jargon of mortals. Our affections having no other objects but one another to center upon would, methinks, be swallow’d up with mutual enjoyment. In the deepest Solitude we should never be alone. In the closest retreat &amp; retirement from com pany, we Should enjoy more pleasure, than the world can afford. And while we were the greatest benefactors to the world (which is the most generous &amp; godlike noble ambition) we should be the happiest pair in it.) Innocence &amp; good deeds Should finish the day &amp; pleasure crown the night. One Soul, methink, would So animate each others body, that we must needs both die together, and neither leave the other behind to mourn: and Death itself should never part us. — — These tho’ts, I know, are meer creatures of the imagination: but I hope you will not envy me the pleasure of enjoying in this romantic way, what perhaps you will never allow me to enjoy in reality. —From my last conversation with you, you will forgive me, if I cherish some slender hopes of you. I am in pain to know my fate, &amp; yet afraid to know it. If you will believe me, my pretensions of kindness to you are most Sincere. And I presume you have evidence eno’ to believe me, when I tell you, that</w:t>
      </w:r>
    </w:p>
    <w:p>
      <w:pPr>
        <w:pStyle w:val="BodyText"/>
      </w:pPr>
      <w:r>
        <w:t xml:space="preserve">I am, with the highest respect and tenderest affection yours J. Sargeant.</w:t>
      </w:r>
    </w:p>
    <w:p>
      <w:pPr>
        <w:pStyle w:val="BodyText"/>
      </w:pPr>
      <w:r>
        <w:t xml:space="preserve">P.S. If you dare trust a letter you would very much gratify me in writing an answer to this. J.S.</w:t>
      </w:r>
    </w:p>
    <w:p>
      <w:pPr>
        <w:pStyle w:val="Heading1"/>
        <w:pageBreakBefore/>
      </w:pPr>
      <w:bookmarkStart w:name="heading_c48_elisha_williams_to_steph" w:id="447"/>
      <w:r>
        <w:t xml:space="preserve">C48. Elisha Williams to Stephen Williams, November 9, 1736 C048.E.Wms-S.Wms 11-9-36</w:t>
      </w:r>
      <w:bookmarkEnd w:id="447"/>
    </w:p>
    <w:p>
      <w:pPr>
        <w:pStyle w:val="BodyText"/>
      </w:pPr>
      <w:r>
        <w:t xml:space="preserve">Elisha WilliamsC048. Elisha Williams to Stephen Williams,11/9/36. Yale Manuscripts and Archives, Stokes Autograph Collection. Written from New Haven.</w:t>
      </w:r>
    </w:p>
    <w:p>
      <w:pPr>
        <w:pStyle w:val="BodyText"/>
      </w:pPr>
      <w:r>
        <w:t xml:space="preserve">D r Sir</w:t>
      </w:r>
    </w:p>
    <w:p>
      <w:pPr>
        <w:pStyle w:val="BodyText"/>
      </w:pPr>
      <w:r>
        <w:t xml:space="preserve">Since I failed of Seeing You in my Return - I venture to Write a Line to desire that y t Letter of mine in y r hands w ch has been so abused </w:t>
      </w:r>
      <w:r>
        <w:rPr>
          <w:rStyle w:val="FootnoteReference"/>
        </w:rPr>
        <w:footnoteReference w:id="1574"/>
      </w:r>
      <w:r>
        <w:t xml:space="preserve"> may Lye safely w th You w thout any Copies being taken of it (or Seen) and that I sup =pose if y r is no occasion for Mr Edwards to say w t y r is in it in his answer So he will not do it tis error to Say agreably to w t you Wrote to me tis a false Coppy &amp;c for Let ye difference between y r false printed Coppy &amp; ye original be never so great y r is no need to print ye original to Shew it tis w t ye World has no Right to know any thing about. their action is easily Shown to be vile of your unequall know[?] I had thought to have said a Word ab t ye Revisal of w t shall be drawn up but I Refer you to Mr Bull ye Bearer not suffering me to add Save a Desire of Secrecy in y t Matter &amp; hearty Love to you &amp; Cousin &amp; that I am y r Kinsman</w:t>
      </w:r>
    </w:p>
    <w:p>
      <w:pPr>
        <w:pStyle w:val="BodyText"/>
      </w:pPr>
      <w:r>
        <w:t xml:space="preserve">&amp; serv t — E Williams</w:t>
      </w:r>
    </w:p>
    <w:p>
      <w:pPr>
        <w:pStyle w:val="BodyText"/>
      </w:pPr>
      <w:r>
        <w:t xml:space="preserve">N H Nov r 9 - 1736</w:t>
      </w:r>
    </w:p>
    <w:p>
      <w:pPr>
        <w:pStyle w:val="Heading1"/>
        <w:pageBreakBefore/>
      </w:pPr>
      <w:bookmarkStart w:name="heading_c49_abigail_edwards_to_hanna" w:id="448"/>
      <w:r>
        <w:t xml:space="preserve">C49. Abigail Edwards to Hannah Edwards, [Before October 1737] C049.AEdwards-HEdwardsbef10-37</w:t>
      </w:r>
      <w:bookmarkEnd w:id="448"/>
    </w:p>
    <w:p>
      <w:pPr>
        <w:pStyle w:val="BodyText"/>
      </w:pPr>
      <w:r>
        <w:t xml:space="preserve">Abigail EdwardsC049. Abigail Edwards to Hannah Edwards, n.d. [before 10/37]. BRBL, f. 1526. Addressed on back "To / Mrs Hannah Edwards / att/ Windam."</w:t>
      </w:r>
    </w:p>
    <w:p>
      <w:pPr>
        <w:pStyle w:val="BodyText"/>
      </w:pPr>
      <w:r>
        <w:t xml:space="preserve">Dear Sister // you can’t but conclude y t ye Absense of so dear a Sister as you are Leaves a Large Vacancy in my mind, but notwith= standing I am deprived of ye happiness of your Company and y t of our Dear Relations and Friends at Windsor yet I am surrounded with many new Pleasures and Good things as a more healthful Constitution, plentifull and free Entertainment by my Friends, variety of entertaining Conversation, New Objects &amp;c. upon ye Consideration of which I have determined to remain in New=haven About one month Longer. but ye chief motive to my tar= raying here is ye hopes of having my health more perfected. Be pleasd to present my Love to Brother &amp; Sister and Little cousens and sutable regards to others at discretion.</w:t>
      </w:r>
    </w:p>
    <w:p>
      <w:pPr>
        <w:pStyle w:val="BodyText"/>
      </w:pPr>
      <w:r>
        <w:t xml:space="preserve">Your Loving Sister</w:t>
      </w:r>
    </w:p>
    <w:p>
      <w:pPr>
        <w:pStyle w:val="BodyText"/>
      </w:pPr>
      <w:r>
        <w:t xml:space="preserve">Abigail Edwards</w:t>
      </w:r>
    </w:p>
    <w:p>
      <w:pPr>
        <w:pStyle w:val="Heading1"/>
        <w:pageBreakBefore/>
      </w:pPr>
      <w:bookmarkStart w:name="heading_c50_abigail_edwards_metcalf_" w:id="449"/>
      <w:r>
        <w:t xml:space="preserve">C50. Abigail Edwards Metcalf and William Metcalf to Hannah Edwards, November 13, 1737 C050.AMetcalf-HEdwards11-13-37</w:t>
      </w:r>
      <w:bookmarkEnd w:id="449"/>
    </w:p>
    <w:p>
      <w:pPr>
        <w:pStyle w:val="BodyText"/>
      </w:pPr>
      <w:r>
        <w:t xml:space="preserve">Abigail Edwards Metcalf, William MetcalfC050. Abigail Edwards Metcalf and William Metcalf to Hannah Edwards,11/13/37. BRBL, f. 1526. Addressed on back "To / M rs Hannah Edwards / Living / att / Windsor."</w:t>
      </w:r>
    </w:p>
    <w:p>
      <w:pPr>
        <w:pStyle w:val="BodyText"/>
      </w:pPr>
      <w:r>
        <w:t xml:space="preserve">Dear Sister</w:t>
      </w:r>
    </w:p>
    <w:p>
      <w:pPr>
        <w:pStyle w:val="BodyText"/>
      </w:pPr>
      <w:r>
        <w:t xml:space="preserve">I Received yours this very Day and Read as Sone as the Sabath was over with joy &amp; Delight and am answering of it in the Same evening but my oppertun ity is Short &amp; therfore you must accept of my willing Spirit instead of a more particular Letter: But I will familliarly tell you in breif that I am Contented here and find things Equal to my hopes in my brightest &amp; Esteem my Self much indebted to the favourable of a Gracious God for inclining a man So well fitted to make my Life Comfortable to make my S Choice of me I find mr metcalfe a very Religious man and in as well as in many other instances God has been better to me than my fears. I want to hear particularly from you in Regard to your Comfort at home (you will understand me) Sister molly met— e Gives abundance of Love and Service to you She Loves you very much and Cri’d when you w went home if I am Not mistaken we have all been to a very fine weding Since I Came &amp; Rid as far as walldings of windham to meet the bridgroom &amp; bride Seth Johnson waited upon Sister molly &amp; bille Metcalfe upon me. ——— wee all give our abounding Love to you &amp; Sister Elsworth and brother. &amp; Give my Special &amp; most friendly Regards to m r wolcot and mr bissel &amp; m r abot &amp; Love and Service to all friends as you have oppertunity A I am with Sincerity and tender affection your Sister</w:t>
      </w:r>
    </w:p>
    <w:p>
      <w:pPr>
        <w:pStyle w:val="BodyText"/>
      </w:pPr>
      <w:r>
        <w:t xml:space="preserve">Abigail Metcalf</w:t>
      </w:r>
    </w:p>
    <w:p>
      <w:pPr>
        <w:pStyle w:val="BodyText"/>
      </w:pPr>
      <w:r>
        <w:t xml:space="preserve">Lebanon Nov-13—1737</w:t>
      </w:r>
    </w:p>
    <w:p>
      <w:pPr>
        <w:pStyle w:val="BodyText"/>
      </w:pPr>
      <w:r>
        <w:t xml:space="preserve">[verso:] Dear Sister Hannah</w:t>
      </w:r>
    </w:p>
    <w:p>
      <w:pPr>
        <w:pStyle w:val="BodyText"/>
      </w:pPr>
      <w:r>
        <w:t xml:space="preserve">I wrote this Line on the backside of your Sisters Letter Just to Let you know that I think of you tho’ I Dont Say how much I Do so, for that wo’d be Difficult. For I have often Told your Sister that I Can’t but be Considerably Touch’d &amp; affected with the Lonesomeness &amp; malen colly which I Cant but think you have felt at your re turn home where you found So great a Gap in the Family as the absence of two So Dear Sisters must needs Make, And what to Say for your Comfort I know Not, If My Tender Sympathy woud Do you the Least Service you have It. for I am Sure I Do (with the greatest Sincerity) wish Your comfort &amp; welfare w ch is all have time at presnt to S To Say [——] Subscribing my Self your Loving &amp; well</w:t>
      </w:r>
    </w:p>
    <w:p>
      <w:pPr>
        <w:pStyle w:val="BodyText"/>
      </w:pPr>
      <w:r>
        <w:t xml:space="preserve">Wishing brother &amp; hum le</w:t>
      </w:r>
    </w:p>
    <w:p>
      <w:pPr>
        <w:pStyle w:val="BodyText"/>
      </w:pPr>
      <w:r>
        <w:t xml:space="preserve">Serv t W m Metcalfe</w:t>
      </w:r>
    </w:p>
    <w:p>
      <w:pPr>
        <w:pStyle w:val="BodyText"/>
      </w:pPr>
      <w:r>
        <w:t xml:space="preserve">Lebanon Nov r. 14. 1737.</w:t>
      </w:r>
    </w:p>
    <w:p>
      <w:pPr>
        <w:pStyle w:val="BodyText"/>
      </w:pPr>
      <w:r>
        <w:t xml:space="preserve">P.S. Duty to our hon d. Father &amp; Mother, Service to Sister Patty m r. Woolcot &amp; m r Bissel &amp; all friends</w:t>
      </w:r>
    </w:p>
    <w:p>
      <w:pPr>
        <w:pStyle w:val="BodyText"/>
      </w:pPr>
      <w:r>
        <w:t xml:space="preserve">W. M.</w:t>
      </w:r>
    </w:p>
    <w:p>
      <w:pPr>
        <w:pStyle w:val="Heading1"/>
        <w:pageBreakBefore/>
      </w:pPr>
      <w:bookmarkStart w:name="heading_c50a_sarah_pierpont_edwards_" w:id="450"/>
      <w:r>
        <w:t xml:space="preserve">C50a. Sarah Pierpont Edwards[?] to Hannah Morse, December 7, 1737 C050a. _-H.Morse 12-7-37</w:t>
      </w:r>
      <w:bookmarkEnd w:id="450"/>
    </w:p>
    <w:p>
      <w:pPr>
        <w:pStyle w:val="BodyText"/>
      </w:pPr>
      <w:r>
        <w:t xml:space="preserve">Sarah Pierpont Edwards[?]C050a. [?] to Hannah Morse, </w:t>
      </w:r>
      <w:r>
        <w:rPr>
          <w:rStyle w:val="FootnoteReference"/>
        </w:rPr>
        <w:footnoteReference w:id="1575"/>
      </w:r>
      <w:r>
        <w:t xml:space="preserve">12/7/37. One leaf, signature cut out. Possibly by Sarah Pierpont Edwards, or by one of Edwards’ daughters or sisters. The presence of this letter with items by or relating to Edwards suggests an Edwardsean provenance. Presbyterian Historical Society, RG 332, f. 4.</w:t>
      </w:r>
    </w:p>
    <w:p>
      <w:pPr>
        <w:pStyle w:val="BodyText"/>
      </w:pPr>
      <w:r>
        <w:t xml:space="preserve">Curteous Madam; I Received your paper: and thank you heartily for [...] </w:t>
      </w:r>
      <w:r>
        <w:rPr>
          <w:rStyle w:val="FootnoteReference"/>
        </w:rPr>
        <w:footnoteReference w:id="1576"/>
      </w:r>
      <w:r>
        <w:t xml:space="preserve"> I hope your [...] and [...] speak[?] [...] I remember it was the saying of a freind to me: that those helpfull to one another heare in the way shall meet again with the greater Joy another Day I see you Complain much of your Coldness and Deadness in spiritual dutys and am sorry if you have have reason so to Complaine: for I think neiver more need of wa[tc]hfull Lively Christians then in these dul Declineing u Days you say yo[u] have but Little heart to morn for your Coldnes I am sorry for that: yet see Isaiah 40 from ye 27 vers to the end: and O amaesing mercy in God Look Chapter 43 ye 24 and 25 verses; Compare them togather and you will see the bottomles depths of mercy you Complain of the hurries of the world: but I hope you will overcoom that: for every one that is born of God overcometh the world: but allas that is no eassy thing to [do] because ar hearts are Earthly [a]nd in Love with it I think the world is as great a temptation to me as any from without me I Rejoyce to herar you freely acknolidg your mercies: I hope you bitter Complaints against your selfe very shortly be turned into songs of praise to your Blessed saviour</w:t>
      </w:r>
    </w:p>
    <w:p>
      <w:pPr>
        <w:pStyle w:val="BodyText"/>
      </w:pPr>
      <w:r>
        <w:t xml:space="preserve">I thank you for your advice to me: but allas I fear I Louse ground Dayly I fear Leest whiles I Recover my helth and eas: my soul fall into a sad relaps of Coldnes and formality which make me think of them psalm 78 ye 34 35 verses I belive tis as Difficult to behave aright under Prospertie as in adversity I remember mr Bolton </w:t>
      </w:r>
      <w:r>
        <w:rPr>
          <w:rStyle w:val="FootnoteReference"/>
        </w:rPr>
        <w:footnoteReference w:id="1577"/>
      </w:r>
      <w:r>
        <w:t xml:space="preserve"> says it is one of the Dreadfullest Curses under the sun to prosper in our way and be out of the way of Heaven: and another: said that he Desired riches and honner no more than a weary horse doos a heavy bag or Load I am often Croosed in my desighns and belive tis best for me that I am to for I belive I am more inclinded vanity and pride then many others and therfore have more need of afflictions to humble me and mind me of the nothingnes of the world the fation whereof paseth away O I Desire to be thankfull for mercies I have been in greate afflictions and much discouraged respecting my helth: but am now restored to helth in good measure</w:t>
      </w:r>
    </w:p>
    <w:p>
      <w:pPr>
        <w:pStyle w:val="BodyText"/>
      </w:pPr>
      <w:r>
        <w:t xml:space="preserve">well mrs Hannah I wish those promises you mentioned may be fulfild to you I suppose you have Lerned by faith to trust in promises though at presant you find not the blesed friuts of it in your self O Let us Larn to trust in God as we have Laitely been exhorted unto for he is fa faithfull that hath promised see second of Sam 23 5 vers and [-] Ezek. 37. 4 and [...]emiah 31 - 10 and 14 verses and then 33 down to the end 37 and Chapter 32 and 27 vers</w:t>
      </w:r>
    </w:p>
    <w:p>
      <w:pPr>
        <w:pStyle w:val="BodyText"/>
      </w:pPr>
      <w:r>
        <w:t xml:space="preserve">but to end: I Desire you to forgive what is amise in these Lines and remember one that needs your prayers; yours in Duty to be Instructed</w:t>
      </w:r>
    </w:p>
    <w:p>
      <w:pPr>
        <w:pStyle w:val="BodyText"/>
      </w:pPr>
      <w:r>
        <w:t xml:space="preserve">December ye 7 th 1737 [signature cut out]</w:t>
      </w:r>
    </w:p>
    <w:p>
      <w:pPr>
        <w:pStyle w:val="Heading1"/>
        <w:pageBreakBefore/>
      </w:pPr>
      <w:bookmarkStart w:name="heading_c51_joshua_gee_to_joseph_sew" w:id="451"/>
      <w:r>
        <w:t xml:space="preserve">C51. Joshua Gee to Joseph Sewall, September 25, 1738 C051.J.Gee-J.Sewall 9-25-38</w:t>
      </w:r>
      <w:bookmarkEnd w:id="451"/>
    </w:p>
    <w:p>
      <w:pPr>
        <w:pStyle w:val="BodyText"/>
      </w:pPr>
      <w:r>
        <w:t xml:space="preserve">Joshua GeeC051. Joshua Gee to Joseph Sewall,9/25/38. MHS, Misc. Bound MSS.</w:t>
      </w:r>
    </w:p>
    <w:p>
      <w:pPr>
        <w:pStyle w:val="BodyText"/>
      </w:pPr>
      <w:r>
        <w:t xml:space="preserve">Rev d &amp; Hon d Sir,</w:t>
      </w:r>
    </w:p>
    <w:p>
      <w:pPr>
        <w:pStyle w:val="BodyText"/>
      </w:pPr>
      <w:r>
        <w:t xml:space="preserve">At your desire I have read over the Papers that you lately rec d. from Windsor; and supposing the representation of facts to be fairly given , I cannot wonder at the dissatisfaction of the Brethren of a Congregational Chh upon such a conduct in their Pastor. For if the Rev d Mr E.</w:t>
      </w:r>
      <w:r>
        <w:rPr>
          <w:rStyle w:val="FootnoteReference"/>
        </w:rPr>
        <w:footnoteReference w:id="1578"/>
      </w:r>
      <w:r>
        <w:t xml:space="preserve"> delivered it to them as agreeable to congregational principles, That it belongs to the Pastor of the Chh to judge, &amp; determine what complaints or accusations shall be brot before the Chh and what not — and that the pastor may ex officio hinder complaints from ever being heard by the Chh : I think the Brethren had reason not only to except against the Pastor’s sole power of Judging and determining, but to deny that an Eldership properly constituted have any such power to hinder ye Chh from hearing complaints: For when tis said Platf.</w:t>
      </w:r>
      <w:r>
        <w:rPr>
          <w:rStyle w:val="FootnoteReference"/>
        </w:rPr>
        <w:footnoteReference w:id="1579"/>
      </w:r>
    </w:p>
    <w:p>
      <w:pPr>
        <w:pStyle w:val="BodyText"/>
      </w:pPr>
      <w:r>
        <w:t xml:space="preserve">I can find no reason to justify ye 2 d Article N o.1. and the manner in wch tis express’d: Witnesses (whether y y can write &amp; sign yir Testimony or no) should always be ready to do yir duty, that the Elders may be enabled so to prepare matters in private, that in publick y y may be carried an End with less trouble &amp; more speedy dispatch, as is directed Platf. Ch. 7. #167; 2. part. 3; And that the Elders may be able to act as Guides &amp; Leaders in all matters ptaining to Chh Actions as part. 5: But may yy not do yir Duty, with t being confined to this method?</w:t>
      </w:r>
    </w:p>
    <w:p>
      <w:pPr>
        <w:pStyle w:val="BodyText"/>
      </w:pPr>
      <w:r>
        <w:t xml:space="preserve">The refusing to let the Messengers have an equal Voice in Councils, is, I think, another just ground of dissatisfaction: and I can t but approve the Censure past upon it Article ye 3 d. As to the method of Chusing Messengers wch is next spoken of, I canot indeed think any oth r Member as much chosen as the P rson propounded by the Pastor &amp;c: But yet, in y t method it appears to me, y t yre is no fair &amp; free choice.</w:t>
      </w:r>
    </w:p>
    <w:p>
      <w:pPr>
        <w:pStyle w:val="BodyText"/>
      </w:pPr>
      <w:r>
        <w:t xml:space="preserve">With reference to the Case of Mr Diggins, </w:t>
      </w:r>
      <w:r>
        <w:rPr>
          <w:rStyle w:val="FootnoteReference"/>
        </w:rPr>
        <w:footnoteReference w:id="1580"/>
      </w:r>
      <w:r>
        <w:t xml:space="preserve"> as it is represented in ye Letter, I think ye Rev d Mr. E’s </w:t>
      </w:r>
      <w:r>
        <w:rPr>
          <w:rStyle w:val="FootnoteReference"/>
        </w:rPr>
        <w:footnoteReference w:id="1581"/>
      </w:r>
      <w:r>
        <w:t xml:space="preserve"> denying a Chh meeting upon it, will (if he persists in it) expose him to a process for Male-administra- tion: I mean it will render him liable to be justly condemned, if they should enter into such a process upon it. For if as a single Pastor he had an indis- putable right to negative Chh-Acts (which the Brethren have disputed and not without some weigh ty Reason in N o 2.) yet y t is no good &amp; suffici- ent Reason why he should refuse to let the Chh have a Meeting to make use of his power to nega- tive, after the Church had an Opportunity to declare yir Judgment with the reasons of it; wch might possibly give him light &amp; change his sentiments &amp; Conduct upon the Case.</w:t>
      </w:r>
    </w:p>
    <w:p>
      <w:pPr>
        <w:pStyle w:val="BodyText"/>
      </w:pPr>
      <w:r>
        <w:t xml:space="preserve">But, upon the whole, what is to be advised? I freely confess myself to be in a state of doubting. And whether Mr Diggins should be advised to consult the peace of the Chh of Windsor by seeking Baptism for his Child in some other Chh? Or Whether the Brethren should not rather be advised respectfully to repeat yir Application to ye Pastor that he may join with ym in calling a Council as a means of Light and peace? And if he refuses, Whether they should not be advised to call a Council of Congregational Chhs ymselves upon a Complaint &amp; Charge of Male-Administration? —— these are Questions wch I must refer to your</w:t>
      </w:r>
      <w:r>
        <w:rPr>
          <w:rStyle w:val="FootnoteReference"/>
        </w:rPr>
        <w:footnoteReference w:id="1582"/>
      </w:r>
      <w:r>
        <w:t xml:space="preserve"> much wiser Judgment. I cannot deny, that (all things considered) I incline to think the Brethren sh d be advised to proceed towards such a Process, if the pastor will not prevent it by laying the Matter before his Chh for their consideration and Judgment upon it.</w:t>
      </w:r>
    </w:p>
    <w:p>
      <w:pPr>
        <w:pStyle w:val="BodyText"/>
      </w:pPr>
      <w:r>
        <w:t xml:space="preserve">Thus, Rev d &amp; Hon d Sir, I have given you the Sum of my thougts that have arisen upon reading the Papers you left in my hands: And I depend on it, that what has been done at your request, wch has with me the force of a Command, will be received with your usual Candor. —— That you may be long continued a burning &amp; shining Light among the people of God &amp; that I &amp; mine may have a remembrance with you at the Throne of Grace is ye earnest desire of</w:t>
      </w:r>
    </w:p>
    <w:p>
      <w:pPr>
        <w:pStyle w:val="BodyText"/>
      </w:pPr>
      <w:r>
        <w:t xml:space="preserve">Rev d. &amp; Hon d. Sir,</w:t>
      </w:r>
    </w:p>
    <w:p>
      <w:pPr>
        <w:pStyle w:val="BodyText"/>
      </w:pPr>
      <w:r>
        <w:t xml:space="preserve">Your obliged humble Serv t</w:t>
      </w:r>
    </w:p>
    <w:p>
      <w:pPr>
        <w:pStyle w:val="BodyText"/>
      </w:pPr>
      <w:r>
        <w:t xml:space="preserve">Joshua Gee</w:t>
      </w:r>
    </w:p>
    <w:p>
      <w:pPr>
        <w:pStyle w:val="BodyText"/>
      </w:pPr>
      <w:r>
        <w:t xml:space="preserve">Boston Sept. 25 th1738.</w:t>
      </w:r>
    </w:p>
    <w:p>
      <w:pPr>
        <w:pStyle w:val="BodyText"/>
      </w:pPr>
      <w:r>
        <w:t xml:space="preserve">To ye Rev d. Dr Sewall</w:t>
      </w:r>
    </w:p>
    <w:p>
      <w:pPr>
        <w:pStyle w:val="Heading1"/>
        <w:pageBreakBefore/>
      </w:pPr>
      <w:bookmarkStart w:name="heading_c52_benjamin_colman_to_isaac" w:id="452"/>
      <w:r>
        <w:t xml:space="preserve">C52. Benjamin Colman to Isaac Watts, [Before Ocober 11, 1738] C052.B.Colman-I.Watts c.10-38</w:t>
      </w:r>
      <w:bookmarkEnd w:id="452"/>
    </w:p>
    <w:p>
      <w:pPr>
        <w:pStyle w:val="BodyText"/>
      </w:pPr>
      <w:r>
        <w:t xml:space="preserve">Benjamin ColmanC052. Benjamin Colman to Isaac Watts, before10/11/38. BRBL, f. 1338. Copy of excerpt.</w:t>
      </w:r>
    </w:p>
    <w:p>
      <w:pPr>
        <w:pStyle w:val="BodyText"/>
      </w:pPr>
      <w:r>
        <w:t xml:space="preserve">In a Letter from D r B. Colman of Boston to D r I: Watts of London the Same year.</w:t>
      </w:r>
    </w:p>
    <w:p>
      <w:pPr>
        <w:pStyle w:val="BodyText"/>
      </w:pPr>
      <w:r>
        <w:t xml:space="preserve">As to Mr Edwards ’s Narrative I am sorry to see the base treatment offer’d to you &amp; D r Guyse in some of the publick New’s papers, which in Several particulars is not only abusive, but downright ffalsehood &amp; Calumny. I trust, Sir, you have nothing to fear from hence, where all possible Gratitude and Respect is due. I have already wrote to the venerable Mr Williams of Hatfield for the Attestation of the Ministers of the Neighboring towns to the Work of God among them. </w:t>
      </w:r>
      <w:r>
        <w:rPr>
          <w:rStyle w:val="FootnoteReference"/>
        </w:rPr>
        <w:footnoteReference w:id="1583"/>
      </w:r>
      <w:r>
        <w:t xml:space="preserve"> We about Boston know so much of the Character of those Ministers, &amp; of the Report made by them at the time of the sur= prizing Work among them that we cannot doubt in the least the Truth of the Account given by Mr Edwards. The Thing was not done in a Corner or managed in Secret, but in ye most open manner made its own way, to the Astonishment of the Inhabitants &amp; those that came among them, and the good Fruits of it remain to this Day in an Abiding gracious Disposition &amp; Conversation becoming the ffaith &amp; Laws of the Gospell among the people of the said Towns. —— If some take offense and Scoff at what you have done, many more I hope both with you and us are giving Thanks and praise to God. ———— ———</w:t>
      </w:r>
    </w:p>
    <w:p>
      <w:pPr>
        <w:pStyle w:val="Heading1"/>
        <w:pageBreakBefore/>
      </w:pPr>
      <w:bookmarkStart w:name="heading_c53_william_williams_and_ham" w:id="453"/>
      <w:r>
        <w:t xml:space="preserve">C53. William Williams and Hampshire County Ministers to Benjamin Colman, October 11, 1738 C053.WmWmsetal-B.Colman10-11-38</w:t>
      </w:r>
      <w:bookmarkEnd w:id="453"/>
    </w:p>
    <w:p>
      <w:pPr>
        <w:pStyle w:val="BodyText"/>
      </w:pPr>
      <w:r>
        <w:t xml:space="preserve">William Williams and Hampshire County MinistersC053. William Williams et al to Benjamin Colman,10/11/38. BRBL, f. 1338. Two leaves, with letters on recto of each leaf. Addressed on back "To the Rev d / Benjamin Colman D.D. / Pastor of a Church / In / Boston," "The Attestation of / Severall Ministers of NE," and "[. . .] Boston N England / to / D r Isaac Watts."</w:t>
      </w:r>
    </w:p>
    <w:p>
      <w:pPr>
        <w:pStyle w:val="BodyText"/>
      </w:pPr>
      <w:r>
        <w:t xml:space="preserve">To the Rev d D r Benja n: Colman in Boston —————— Westfield Oct r: 11. 1738.</w:t>
      </w:r>
    </w:p>
    <w:p>
      <w:pPr>
        <w:pStyle w:val="BodyText"/>
      </w:pPr>
      <w:r>
        <w:t xml:space="preserve">Rev d Sr</w:t>
      </w:r>
    </w:p>
    <w:p>
      <w:pPr>
        <w:pStyle w:val="BodyText"/>
      </w:pPr>
      <w:r>
        <w:t xml:space="preserve">In Your Letter of August 19. you Inform us, that The Rev d: Doctor Watts, &amp; Doctor Guise desire that some other Mi= nisters who were Eye, &amp; Ear Witnesses to Some of those Numerous Conversions in the Other Towns About Northampton, would draw up an Account in Brief of the like Work of God in those other Towns, at the Same Time, or Attest Unto what The Rev d: Mr Edwards has written of Them. In Answer to which We take this Opportunity to Assure You, y t the Account Mr: Edwards has given in his Narrative of Our Several Towns or Parishes, is True, And that Much More of the like Nature might have been Added with Respect to some of them.</w:t>
      </w:r>
    </w:p>
    <w:p>
      <w:pPr>
        <w:pStyle w:val="BodyText"/>
      </w:pPr>
      <w:r>
        <w:t xml:space="preserve">We Are</w:t>
      </w:r>
    </w:p>
    <w:p>
      <w:pPr>
        <w:pStyle w:val="BodyText"/>
      </w:pPr>
      <w:r>
        <w:t xml:space="preserve">Rev d Sr: Yo r: Brethren &amp; Serv ts Pastor of</w:t>
      </w:r>
    </w:p>
    <w:p>
      <w:pPr>
        <w:pStyle w:val="BodyText"/>
      </w:pPr>
      <w:r>
        <w:t xml:space="preserve">W m Williams —— Hatfield</w:t>
      </w:r>
    </w:p>
    <w:p>
      <w:pPr>
        <w:pStyle w:val="BodyText"/>
      </w:pPr>
      <w:r>
        <w:t xml:space="preserve">Ebenez r Devotion — Suffield</w:t>
      </w:r>
    </w:p>
    <w:p>
      <w:pPr>
        <w:pStyle w:val="BodyText"/>
      </w:pPr>
      <w:r>
        <w:t xml:space="preserve">Steph n Williams — Long=meadow</w:t>
      </w:r>
    </w:p>
    <w:p>
      <w:pPr>
        <w:pStyle w:val="BodyText"/>
      </w:pPr>
      <w:r>
        <w:t xml:space="preserve">Peter Raynolds —— Enfield</w:t>
      </w:r>
    </w:p>
    <w:p>
      <w:pPr>
        <w:pStyle w:val="BodyText"/>
      </w:pPr>
      <w:r>
        <w:t xml:space="preserve">Nehemiah Bull —— Westfield</w:t>
      </w:r>
    </w:p>
    <w:p>
      <w:pPr>
        <w:pStyle w:val="BodyText"/>
      </w:pPr>
      <w:r>
        <w:t xml:space="preserve">Samuel Hopkins —— W. Springfield</w:t>
      </w:r>
    </w:p>
    <w:p>
      <w:pPr>
        <w:pStyle w:val="Heading1"/>
        <w:pageBreakBefore/>
      </w:pPr>
      <w:bookmarkStart w:name="heading_c54_samuel_hopkins_of_spring" w:id="454"/>
      <w:r>
        <w:t xml:space="preserve">C54. Samuel Hopkins of Springfield to Hannah Edwards, February 18, 1739 C054.S.Hopkins-H.Edwards 2-18-39</w:t>
      </w:r>
      <w:bookmarkEnd w:id="454"/>
    </w:p>
    <w:p>
      <w:pPr>
        <w:pStyle w:val="BodyText"/>
      </w:pPr>
      <w:r>
        <w:t xml:space="preserve">Samuel Hopkins of SpringfieldC054. Samuel Hopkins to Hannah Edwards,2/8/39. BRBL, f. 1525. Addressed on back "To / M rs Hannah Edwards / at Windsor / P r Mr Stoughton."</w:t>
      </w:r>
    </w:p>
    <w:p>
      <w:pPr>
        <w:pStyle w:val="BodyText"/>
      </w:pPr>
      <w:r>
        <w:t xml:space="preserve">Springfield feb. 8. 1738/9.</w:t>
      </w:r>
    </w:p>
    <w:p>
      <w:pPr>
        <w:pStyle w:val="BodyText"/>
      </w:pPr>
      <w:r>
        <w:t xml:space="preserve">Dear sister.</w:t>
      </w:r>
    </w:p>
    <w:p>
      <w:pPr>
        <w:pStyle w:val="BodyText"/>
      </w:pPr>
      <w:r>
        <w:t xml:space="preserve">My wife lately made a visit at Lieu t Mirick’s, where mrs Mirick told her she had lately been at Windsor, and That mrs Woolcot (mr John Woolcots wife) told her that she under- stood y t you had sent several messages to mr Rockwell, </w:t>
      </w:r>
      <w:r>
        <w:rPr>
          <w:rStyle w:val="FootnoteReference"/>
        </w:rPr>
        <w:footnoteReference w:id="1584"/>
      </w:r>
    </w:p>
    <w:p>
      <w:pPr>
        <w:pStyle w:val="BodyText"/>
      </w:pPr>
      <w:r>
        <w:t xml:space="preserve">we make no doubt but this is an artifice of R—l’s, but yet I Chose to let you know it for two reasons. one is y t you may know how to Conduct yourself at Windsor. to Contradict it, if you think fit and shall find occasion. the other is y t you may, when you have a good opportunity, let us know y t it is not true, that we may be able to Contradict it here. for tho we now Can say y t we suppose there is not ye lest truth in it, yet we Cannot so fully assert it, as we Could if we had it from yourself.</w:t>
      </w:r>
    </w:p>
    <w:p>
      <w:pPr>
        <w:pStyle w:val="BodyText"/>
      </w:pPr>
      <w:r>
        <w:t xml:space="preserve">Duty love &amp;c as proper to all at home. take you[r Con]tent </w:t>
      </w:r>
      <w:r>
        <w:rPr>
          <w:rStyle w:val="FootnoteReference"/>
        </w:rPr>
        <w:footnoteReference w:id="1585"/>
      </w:r>
      <w:r>
        <w:t xml:space="preserve"> in God and follow him as a dear child, thro’ this rest [...]d troublesome world, and how sweet will th the rest [be whe]n you find yourself out of ye reach of all slander, pain and sorrow, y t so much abounds here.</w:t>
      </w:r>
    </w:p>
    <w:p>
      <w:pPr>
        <w:pStyle w:val="BodyText"/>
      </w:pPr>
      <w:r>
        <w:t xml:space="preserve">I am with sincere respect your loving Brother &amp;c</w:t>
      </w:r>
    </w:p>
    <w:p>
      <w:pPr>
        <w:pStyle w:val="BodyText"/>
      </w:pPr>
      <w:r>
        <w:t xml:space="preserve">S Hopkins.</w:t>
      </w:r>
    </w:p>
    <w:p>
      <w:pPr>
        <w:pStyle w:val="Heading1"/>
        <w:pageBreakBefore/>
      </w:pPr>
      <w:bookmarkStart w:name="heading_c55_benjamin_doolittle_to_be" w:id="455"/>
      <w:r>
        <w:t xml:space="preserve">C55. Benjamin Doolittle to Benjamin Wright, March 3, 1739 C055.BDoolittle-BWright 3-3-39</w:t>
      </w:r>
      <w:bookmarkEnd w:id="455"/>
    </w:p>
    <w:p>
      <w:pPr>
        <w:pStyle w:val="BodyText"/>
      </w:pPr>
      <w:r>
        <w:t xml:space="preserve">Benjamin DoolittleC055. Benjamin Doolittle to Benjamin Wright et al.,3/3/39. Northfield, Mass. Fragment (apparently top of bottom portions only). ANTS, f. 1730-39, #5.</w:t>
      </w:r>
    </w:p>
    <w:p>
      <w:pPr>
        <w:pStyle w:val="BodyText"/>
      </w:pPr>
      <w:r>
        <w:t xml:space="preserve">Dear freind. it is mater of great grief &amp; Sorrow to me y t you have caused[?] yourselves &amp; me so much uneasiness &amp; troble &amp; I Earnestly pray y t ye God of peace &amp; love might open your eyes &amp; mine to See w t is amiss in us &amp; unite our hearts in true love and peace by his holy word &amp; Spirit: wich is w t every Christian should Sincerely endeavour after: For ye want of this is very hurtfull to ye intrest of Christ among us: which who is to blame for: let God &amp; every mans own Conscience to judg:</w:t>
      </w:r>
    </w:p>
    <w:p>
      <w:pPr>
        <w:pStyle w:val="BodyText"/>
      </w:pPr>
      <w:r>
        <w:t xml:space="preserve">In a paper you Sent me Dated Febr. 24. AD: 1738/9 you Signified to me your uneasiness but (as I understand it) Signifie nothing [. . .] of peace love or reconsciliation [. . .] Seems to me [. . .]</w:t>
      </w:r>
    </w:p>
    <w:p>
      <w:pPr>
        <w:pStyle w:val="BodyText"/>
      </w:pPr>
      <w:r>
        <w:t xml:space="preserve">[. . .]</w:t>
      </w:r>
    </w:p>
    <w:p>
      <w:pPr>
        <w:pStyle w:val="BodyText"/>
      </w:pPr>
      <w:r>
        <w:t xml:space="preserve">w t y t Christian Sattisfaction Shall be on Either Side which Complied withall Shall be a final Desison of ye Controversie between us; I desire your compliance with those preliminaries or your Answer in writing praying y t ye God of love &amp; peace may Direct both your heart &amp; mine into ye right way for true peace &amp; unity</w:t>
      </w:r>
    </w:p>
    <w:p>
      <w:pPr>
        <w:pStyle w:val="BodyText"/>
      </w:pPr>
      <w:r>
        <w:t xml:space="preserve">your loving Pastor Benjn Doolittle</w:t>
      </w:r>
    </w:p>
    <w:p>
      <w:pPr>
        <w:pStyle w:val="BodyText"/>
      </w:pPr>
      <w:r>
        <w:t xml:space="preserve">March 3 d 1738/9</w:t>
      </w:r>
    </w:p>
    <w:p>
      <w:pPr>
        <w:pStyle w:val="BodyText"/>
      </w:pPr>
      <w:r>
        <w:t xml:space="preserve">To Cap t Benjn Wright</w:t>
      </w:r>
    </w:p>
    <w:p>
      <w:pPr>
        <w:pStyle w:val="Heading1"/>
        <w:pageBreakBefore/>
      </w:pPr>
      <w:bookmarkStart w:name="heading_c56_benjamin_wright_to_benja" w:id="456"/>
      <w:r>
        <w:t xml:space="preserve">C56. Benjamin Wright to Benjamin Doolittle, March 12, 1739 C056.BWright-BDoolittle 3-12-39</w:t>
      </w:r>
      <w:bookmarkEnd w:id="456"/>
    </w:p>
    <w:p>
      <w:pPr>
        <w:pStyle w:val="BodyText"/>
      </w:pPr>
      <w:r>
        <w:t xml:space="preserve">Benjamin WrightC056. Benjamin Wright et al to Benjamin Doolittle,3/12/39. Northfield, Mass. ANTS, f. 1730-39, #5. Inscribed on back "Our 2 proposal."</w:t>
      </w:r>
    </w:p>
    <w:p>
      <w:pPr>
        <w:pStyle w:val="BodyText"/>
      </w:pPr>
      <w:r>
        <w:t xml:space="preserve">Rev nd Sr It is matter of grief and Sorrow to us y t there are So many grounds of unesyness and that you are pleased to Charge us of making you and our Selves uneasy as If there was nothing done by you y t Could be a Just grounds or Even Eany grounds of our unesyness However that be we don’t desire any more then that Impartial &amp; Juditious Divines Should Judge wheither we are unesy without grounds. In a Paper. You Sent us baring Date March 8: 1738,9 You Charge us of having Signified nothing of a desire of peace and love wereas we desire nothing more and ye design of ye paper which we Sent to you was to lay a Just foundation for it you Excepted Against ye proposals which we made in order thereto as being hard &amp; unreasonable and have proposed Something y t you Judge are Easy &amp; reasonable but we have this to Except against your proposals.</w:t>
      </w:r>
    </w:p>
    <w:p>
      <w:pPr>
        <w:pStyle w:val="BodyText"/>
      </w:pPr>
      <w:r>
        <w:t xml:space="preserve">what is ye grounds of our uneasyness is our Imagning y t you have often advanced Arminian principles both in Pulput &amp; private Conversation. this you declare you have not done or y t you are not an Arminian &amp; you have never in ye least blamed us for having avirsion from ye Arminian Principles &amp; have In Sted of defending y m as Principles which you love often told us y t you are not a frind to y m Now e Rev nd Sir we Except against you proposals in ye paper which you Sent us bcaus being tryd according to y m your are Safe altho proved to be an Arminian because upon Supposition you are an Arminian we Justly Conclude that you will Choose an Arminian Council &amp; this Council will without doubt think our uneasyness is groundless &amp; advise us to be Still without having any Satisfaction We Sir are willing Sir to Comply with y m proposals which you have made with this alteration.</w:t>
      </w:r>
    </w:p>
    <w:p>
      <w:pPr>
        <w:pStyle w:val="BodyText"/>
      </w:pPr>
      <w:r>
        <w:t xml:space="preserve">1 That you will Either oblige your Self o Chouse no Ministers but what are Generally reputed Orthordox or Calvinistical Divines.</w:t>
      </w:r>
    </w:p>
    <w:p>
      <w:pPr>
        <w:pStyle w:val="BodyText"/>
      </w:pPr>
      <w:r>
        <w:t xml:space="preserve">2 or if you have ye Power to Choose any Divines Either Arminian or Calvinistical you Shall be obliged upon their hearing you Convicted of Arminianism Either to give us Such Grounds of Easyness as they Shal Judge fit or Cease to be our Pastor &amp; teacher</w:t>
      </w:r>
    </w:p>
    <w:p>
      <w:pPr>
        <w:pStyle w:val="BodyText"/>
      </w:pPr>
      <w:r>
        <w:t xml:space="preserve">3 that we will not be obliged to make mention of ye Sermons in which you do Principles are Contained any time before ye Sitting of ye Council or that if we mention y m y m A fortnight before. our Not having pitcht upon ye right Sermons for want of Remembring y m Shall Neither benefit your Case nor prejudice ours we agree y t whatever Sermons we Shall mention Shall be mentioned A fortnight before but if we happen to pitch upon ye wrong It Shall not be u Esteemed an Evidence that our Case is bad or any wise prejudice it</w:t>
      </w:r>
    </w:p>
    <w:p>
      <w:pPr>
        <w:pStyle w:val="BodyText"/>
      </w:pPr>
      <w:r>
        <w:t xml:space="preserve">4 we will have ye liberty of Chusing any Minister in ye Council Excepting ABrother or first Couson: Sir we desire your answer to ye above written in writing.</w:t>
      </w:r>
    </w:p>
    <w:p>
      <w:pPr>
        <w:pStyle w:val="BodyText"/>
      </w:pPr>
      <w:r>
        <w:t xml:space="preserve">Northfield March 12 AD 1739/9</w:t>
      </w:r>
    </w:p>
    <w:p>
      <w:pPr>
        <w:pStyle w:val="BodyText"/>
      </w:pPr>
      <w:r>
        <w:t xml:space="preserve">Benj n Wright</w:t>
      </w:r>
    </w:p>
    <w:p>
      <w:pPr>
        <w:pStyle w:val="BodyText"/>
      </w:pPr>
      <w:r>
        <w:t xml:space="preserve">Eliezar Wright</w:t>
      </w:r>
    </w:p>
    <w:p>
      <w:pPr>
        <w:pStyle w:val="BodyText"/>
      </w:pPr>
      <w:r>
        <w:t xml:space="preserve">Eleazar Holton</w:t>
      </w:r>
    </w:p>
    <w:p>
      <w:pPr>
        <w:pStyle w:val="Heading1"/>
        <w:pageBreakBefore/>
      </w:pPr>
      <w:bookmarkStart w:name="heading_c57_benjamin_doolittle_to_be" w:id="457"/>
      <w:r>
        <w:t xml:space="preserve">C57. Benjamin Doolittle to Benjamin Wright, Eliezer Wright, and Eleazar Houlton, March 23, 1739 C057.BDoolittle-BWright 3-23-39</w:t>
      </w:r>
      <w:bookmarkEnd w:id="457"/>
    </w:p>
    <w:p>
      <w:pPr>
        <w:pStyle w:val="BodyText"/>
      </w:pPr>
      <w:r>
        <w:t xml:space="preserve">Benjamin DoolittleC057. Benjamin Doolittle to Benjamin Wright et al,3/23/39. Northfield, Mass. ANTS, f. 1730-39, #5. MS damaged; lacunae indicated with bracketed ellipses.</w:t>
      </w:r>
    </w:p>
    <w:p>
      <w:pPr>
        <w:pStyle w:val="BodyText"/>
      </w:pPr>
      <w:r>
        <w:t xml:space="preserve">Dear Bretren: In ye paper you Sent me Dated March. 12 AD 1738/9 you Signifie Some thing as tho you desire Love &amp; peace &amp; Sent your first paper to Lay a foundation for it: &amp; desire y t impartial Divines might judge ye grounds of your uneasiness w c you know I Consented to in my answer to your first paper: But tho ye preface of your paper Seems to hold forth Something of your willingness for Love &amp; peace &amp; y t impartial Divines may Judge ye grounds of your uneasiness yet ye Consequent part of your paper dos (to my understanding) Contradict it. for you are not willing y t impartial ones Should be judges but Such as you look upon partial for if you think I will chuse partial ones you do as much manifest [ . . . . . . .] Chuse partial ones. besides you lay no foundation for love &amp; peace [ . . . . . . . . . . . . . . . . . . . . . . . . . .] of ye ministry me[. . . . . . . . . . .] brand me with ye odious name of an arminian &amp; y t if you can by Allegations true or false fasten y t name upon me I must be obliged to Qut ye ministry. for I cannot See y t your paper tends to anything more then this For you very industriously Avoid mentioning ye holy Scriptures as having any hand in Determining ye Controversy between us: but y t this matter must be Desided by mens opinions whether they are right or wrong: But ye word of god must and Shall be ye only rule by which this matter Shall be Decided: or it can never be decided in this world: For this is ye rule by w c you and I must be tried &amp; judged at Last &amp; not by ye odious names of Arminian or Calvinist: I have alway taught you both in publick &amp; private y t the word of God is ye only rule to try all Doctrines by: &amp; not ye opinions of men how great or good soever they were: for I am no papist to make Either Calvin or Arminius my pope to Determine my Articles of faith for for: Nor am I a Quaker to think to have this done by any reavilation or inspiration not Contained in the written word of god for tis in it I find all my Articles of faith: And with your discorses with me for ye most part you have in- sisted only on ye opinions of men: w c has given me just Grounds to fear y t you have left ye standing rule of Gods word to turn aside to ye Doctrines &amp; Commandments of men as ye jews did math. 7. 7. 8. As to my rule of faith Christ has taught me to call no man father upon Earth math 23. 9. You Except against my proposals because (say you) being tried by them I am safe: but have given no good reason why I should not if a Councel judge y t ye Doctrines I have Advanced are agreable to ye word of God: All your Exceptions against my proposals (as far as I can see) are founded entirly upon this Supposition y t all y t an Arminian houlds is Certanly Erronious &amp; all y t a Calvinist holds is infalible true: &amp; therefore without any further dispute if a minister holds any thing y t An Arminian holds he must be condemned as an heritick without more a doe: &amp; thus all ed ye Divines y t Ever have been in this land must be Condemn as heriticks: &amp; thus Calvin must be looked upon as an infa- lible Pope to Determine all Articles of faith for us. So y t a minister must be obliged never to make any farther Enquires into ye Sacred Scripture but only enquire what Calvin holds &amp; finds y t to proceed no further Least if he Should by further Enquiry find Some things y t Calvin held was Erronous &amp; for this be</w:t>
      </w:r>
    </w:p>
    <w:p>
      <w:pPr>
        <w:pStyle w:val="BodyText"/>
      </w:pPr>
      <w:r>
        <w:t xml:space="preserve">Condemned as an heretick. [. . . . . . . . . . . . . . . .] </w:t>
      </w:r>
      <w:r>
        <w:rPr>
          <w:rStyle w:val="FootnoteReference"/>
        </w:rPr>
        <w:footnoteReference w:id="1586"/>
      </w:r>
    </w:p>
    <w:p>
      <w:pPr>
        <w:pStyle w:val="BodyText"/>
      </w:pPr>
      <w:r>
        <w:t xml:space="preserve">Decreed: for this Supposes Calvin [. . . . . . . . . . . .]</w:t>
      </w:r>
    </w:p>
    <w:p>
      <w:pPr>
        <w:pStyle w:val="BodyText"/>
      </w:pPr>
      <w:r>
        <w:t xml:space="preserve">be in ye wrong in any thing: But can [. . . . . . . . . . .]</w:t>
      </w:r>
    </w:p>
    <w:p>
      <w:pPr>
        <w:pStyle w:val="BodyText"/>
      </w:pPr>
      <w:r>
        <w:t xml:space="preserve">Article of faith: &amp; if there be any [. . . . . . . . . . .]</w:t>
      </w:r>
    </w:p>
    <w:p>
      <w:pPr>
        <w:pStyle w:val="BodyText"/>
      </w:pPr>
      <w:r>
        <w:t xml:space="preserve">this y t Calvin was infalible his a th[. . . . . . . . . . .]</w:t>
      </w:r>
    </w:p>
    <w:p>
      <w:pPr>
        <w:pStyle w:val="BodyText"/>
      </w:pPr>
      <w:r>
        <w:t xml:space="preserve">a papist then I am of an arminian [. . . . . . . . . . . .]</w:t>
      </w:r>
    </w:p>
    <w:p>
      <w:pPr>
        <w:pStyle w:val="BodyText"/>
      </w:pPr>
      <w:r>
        <w:t xml:space="preserve">would be as fiery a persecuter any [. . . . . . . . . ] if ye [. . .]</w:t>
      </w:r>
    </w:p>
    <w:p>
      <w:pPr>
        <w:pStyle w:val="BodyText"/>
      </w:pPr>
      <w:r>
        <w:t xml:space="preserve">God be Layed by &amp; mens opinions trumped up [. . . .] ye rule to try Doctrines by this is a great [. . .] towards turning to Rome again for a jesuit Could not have oposed an[. . .]e ready way to bring us back to Rome then [. . .] I never thout it worth my while to [. . .] concerned [. . .] my opinions were just ye</w:t>
      </w:r>
    </w:p>
    <w:p>
      <w:pPr>
        <w:pStyle w:val="BodyText"/>
      </w:pPr>
      <w:r>
        <w:t xml:space="preserve">[. . . . . . . . . . . . . . . . . . . . . . . . . . . . .]</w:t>
      </w:r>
    </w:p>
    <w:p>
      <w:pPr>
        <w:pStyle w:val="BodyText"/>
      </w:pPr>
      <w:r>
        <w:t xml:space="preserve">Contained in ye word of God. for I know y t all men are failible as well as I &amp; as I may be wrong So may they: So y t if you want or expet any other Satisfaction then w t is Contained in or required in ye word of God: I must tell you I cannot give it nor have you any right to demand it: As to what alterations you propose to make in my proposals: ye first is only to restrain me to ye Choice of Such only as you look upon partial in ye Case and there is just as much reason for me to Chuse partial ones as you: &amp; you planly enough say y t you think I will Chuse partial ones: I have as much reason to think you will &amp; y t therefore these you Chuse will condemn me right or wrong as y t you Should think y t those I Chouse will acquit me right or wrong: but Surely for Either of us to Say this is an unreaso nable &amp; unchristian reflection: &amp; yet there is just as much reason for me to Say it as for you: As to your obliging ye Councel to condemn me upon hereing me Convicted of Arminism: According to what you Said before you can mean then y t part of ye Councel which you Chuse for you before Supposed y t part I Chose will be partial in my favour &amp; by ye same rason those you Chuse will be as partial in yours &amp; y t therefore let your Allegations be as false as ye wit and mali- ce of men can invent: I must according to your proposals be obliged to Qut ye ministry or be obliged to make y t Satisfaction y t God for bids So y t w tever pretence you make of Love &amp; peace you plainly indicate by w t you write it Shall be only by my Quitting ye ministry among you: &amp; if this be a foundation for Love &amp; peace let others judge as well as I: As to your 3 d Alteration it tends to ye same thing seeks to Crowd me from ye ministry right or wrong: only by laying a snare for me y t I might have no time to make my defence: for by this you would not oblige your selves to mention w n &amp; where or in w t Sermon or discorse I delievred such Doctrines: &amp; thus you Labour to Lay me under an imposability of making any defence &amp; y t all y t must try ye Ca Case must be your bare Say y t tis so: &amp; then (w c is w t you seme to aim at) you your Selves would be ye only judges: &amp; if so w t need of a Councel. but surely you must have an high oppin ion of your selves own wisdom &amp; knoledge or think y t I am a fool or you would not propose such a thing.</w:t>
      </w:r>
    </w:p>
    <w:p>
      <w:pPr>
        <w:pStyle w:val="BodyText"/>
      </w:pPr>
      <w:r>
        <w:t xml:space="preserve">I am glad you are so reasonable as at last to agree y t w t Sermons you do mention Shall be mentioned to me a fortnight before ye Councels sitting: &amp; I am Sure y t you </w:t>
      </w:r>
      <w:r>
        <w:rPr>
          <w:rStyle w:val="FootnoteReference"/>
        </w:rPr>
        <w:footnoteReference w:id="1587"/>
      </w:r>
      <w:r>
        <w:t xml:space="preserve"> must Some time or other mention ye night or it must in ye judgment of all reasonable men prejudice to your Cause &amp; let it be when it will y t you mention ye night you agree it Shall be a fortnight before ye Councel sits to judge upon it &amp; tis very reasonable I Should have time to make my defence &amp; for any of you to think to bring in any testimony without mentioning w n &amp; w t Sermon or discorse it was is much ye same as if a man should testifie he saw such a man murther another but give no account when nor where nor who &amp; he must be a very partial judge [. . . . . . . . . . . .] no more Condemn much as you can [. . . . . . . . . . .] an impossability to make any defence &amp; so you are afraid ye truth Should Come to light for if you were not you would be willing y t ye word of God should be ye only rule to try my Doctrin es by &amp; would allow me fair oppertunity &amp; advantage to cleare up ye matter but one y t is afraid ye truth Should come to light is afraid of ye right rule &amp; is not will ing y t another should have ye same Liberty &amp; advan- tage he Claims for himself: I know not w t a Lawyer or a young Skolar may judge of your answer and Exceptions but I am pretty well assured y t no honest Juditious &amp; impartial Divine can judge y m of any great force: your Last alteration I agree to only with this adition (nor y t has given advice in ye Case) &amp; now I cannot but think w t I proposed was reasonable &amp; hope this will Sattisfie you y t twas so &amp; y t we may Come to a mutual agreement in this afair &amp; y t ye Issue may be love &amp; peace y t ye God of peace may Dwell among us w c is what I desire heartily to Seek &amp; pray for</w:t>
      </w:r>
    </w:p>
    <w:p>
      <w:pPr>
        <w:pStyle w:val="BodyText"/>
      </w:pPr>
      <w:r>
        <w:t xml:space="preserve">Northf d Your Loving pastor Benj n Doolittle</w:t>
      </w:r>
    </w:p>
    <w:p>
      <w:pPr>
        <w:pStyle w:val="BodyText"/>
      </w:pPr>
      <w:r>
        <w:t xml:space="preserve">March 23. 1738/9</w:t>
      </w:r>
    </w:p>
    <w:p>
      <w:pPr>
        <w:pStyle w:val="BodyText"/>
      </w:pPr>
      <w:r>
        <w:t xml:space="preserve">Please to let your Answer be in writing</w:t>
      </w:r>
    </w:p>
    <w:p>
      <w:pPr>
        <w:pStyle w:val="BodyText"/>
      </w:pPr>
      <w:r>
        <w:t xml:space="preserve">To Cap t Benj n Wright</w:t>
      </w:r>
    </w:p>
    <w:p>
      <w:pPr>
        <w:pStyle w:val="BodyText"/>
      </w:pPr>
      <w:r>
        <w:t xml:space="preserve">Lieu t Eliezer Wright &amp; Eleazar Houlton</w:t>
      </w:r>
    </w:p>
    <w:p>
      <w:pPr>
        <w:pStyle w:val="Heading1"/>
        <w:pageBreakBefore/>
      </w:pPr>
      <w:bookmarkStart w:name="heading_c58_timothy_cutler_to_edmund" w:id="458"/>
      <w:r>
        <w:t xml:space="preserve">C58. Timothy Cutler to Edmund Gibson, May 28, 1739 C058.T.Cutler-E.Gibson 5-28-39</w:t>
      </w:r>
      <w:bookmarkEnd w:id="458"/>
    </w:p>
    <w:p>
      <w:pPr>
        <w:pStyle w:val="BodyText"/>
      </w:pPr>
      <w:r>
        <w:t xml:space="preserve">Timothy CutlerC058. Timothy Cutler to Bp. Edmund Gibson,5/28/39. </w:t>
      </w:r>
      <w:r>
        <w:rPr>
          <w:i/>
          <w:iCs/>
        </w:rPr>
        <w:t xml:space="preserve">The Church of England in Pre-Revolutionary Connecticut</w:t>
      </w:r>
      <w:r>
        <w:t xml:space="preserve">, ed. Kenneth W. Cameron (Hartford, Transcendental Books, 1976), 53-55. Reproduced as printed; bracketed letters and words are Cameron’s, apparently supplied where the MS is damaged.</w:t>
      </w:r>
    </w:p>
    <w:p>
      <w:pPr>
        <w:pStyle w:val="BodyText"/>
      </w:pPr>
      <w:r>
        <w:t xml:space="preserve">My Lord</w:t>
      </w:r>
    </w:p>
    <w:p>
      <w:pPr>
        <w:pStyle w:val="BodyText"/>
      </w:pPr>
      <w:r>
        <w:t xml:space="preserve">I am very sorry that I have given so long an Exercise to [...]r Patience as to the Enquiry you were pleased to make of me; but my [...]ost and faithfullest Endeavors laid out in the Case could not command [q]uicker Intelli- gence. Tho’ indeed I have been of late suspended from [my] Business and Care by the most distressing Sorrow that ever God dis[po]sed to me in my whole Life; in the Death of my youngest Son, too dear [to me] and dear enough to all that knew Him, who sail’d into the Mediter- ranean [...] the Recovery of his Health, for which, I am sure from his religious and [...]tuous Life, God has given Him an happy Exchange in a better world, where [I lo]ng to be with Him.</w:t>
      </w:r>
    </w:p>
    <w:p>
      <w:pPr>
        <w:pStyle w:val="BodyText"/>
      </w:pPr>
      <w:r>
        <w:t xml:space="preserve">But I shall be tedious enough without such Digres- sions, thinking [it b]etter to be lengthy than slighty in my Narrative. And, my Lord, I am personally [...]uainted with Mr [Jonathan] Edwards of Northampton, [Connecti- cut,] </w:t>
      </w:r>
      <w:r>
        <w:rPr>
          <w:rStyle w:val="FootnoteReference"/>
        </w:rPr>
        <w:footnoteReference w:id="1588"/>
      </w:r>
      <w:r>
        <w:t xml:space="preserve"> who is now in Town, and has made [me] a Visit: but as I expected no more light from Him than what his Book [...]tain’d, we kept clear of that Subject. Nor was I an entire Stranger to his [...]ndfather, Mr Solomon Stoddard, his Predecessor there.</w:t>
      </w:r>
    </w:p>
    <w:p>
      <w:pPr>
        <w:pStyle w:val="BodyText"/>
      </w:pPr>
      <w:r>
        <w:t xml:space="preserve">That Gentleman was of no great Learning and Read- ing, but of a [stro]ng Brain and Thoughtful, and withal sober and Religious, grave and pru[dent] in Conversa- tion. he was also narrow and odd in his Sentiments, Self-opin[ioned], haughty, assuming, and impatient of Contradiction, and encreased a Stiffness [li]ving remote from those He could improve by, or dared to oppose Him, so [that] He was many years the Oracle of the Country, especially in those parts [wher]e He lived long, had a numerous Family, and where a great number [of] Minis- ters were related to Him by Bloud or affinity. I am an Instance of [...] severity at my first arrival here from England, who then sent me a Letter [of R]eproof for my Departure into the Church of England, which I answered [as m]odestly as I could, and with particular Considera- tion of his age: but He [repli]ed to me with that Indecency, that I thought it best to leave Him the [last] word. But I durst not be so troublesom to your Lordship as to present you [...] Copies of those Letters.</w:t>
      </w:r>
    </w:p>
    <w:p>
      <w:pPr>
        <w:pStyle w:val="BodyText"/>
      </w:pPr>
      <w:r>
        <w:t xml:space="preserve">His notions about Conversion were very peculiar: one was, That [...]ry man not culpably careless, knew when He was converted: and according[ly] Edwards in his Book, mentions his Grandfather Stoddard as speaking [of] five Harvest He had among his People in above fifty years of [his d]welling with them, which comes out in Ten or Twelve years, when [...] Generation of young People grows up: and Mr Edwards seems to [have] got into this Period: for the Conversions He speaks of were about Two years after his Settlement in Northampton. But Mr Stoddard was oftentimes [de]ceived about his Converts, and many were known, after a Shew of Piety, [to] relapse into, and persist in grievous Sins.</w:t>
      </w:r>
    </w:p>
    <w:p>
      <w:pPr>
        <w:pStyle w:val="BodyText"/>
      </w:pPr>
      <w:r>
        <w:t xml:space="preserve">And his Sence of the Operations of Grace, very much resembles wha[tever] we find in his Grandson’s Book (which I ask your Lordship’s acceptance of) and H[e has] spreaded the same among many in the Country, his Relations par- ticularly who [...]versally adhered to Him. A few years agoe I was credibly informed of an Ins[tance] very much akin to ye Narrative , in one Mr Bulkly Teacher in Col- chester, </w:t>
      </w:r>
      <w:r>
        <w:rPr>
          <w:rStyle w:val="FootnoteReference"/>
        </w:rPr>
        <w:footnoteReference w:id="1589"/>
      </w:r>
      <w:r>
        <w:t xml:space="preserve"> and [of] my particular acquaintance, a man of excellent Understanding, and good Imp[rove]ments in Di- vinity and Physick, who languished under great Disorders, that al[most] ended his Life. Under his Illness, there be- ing no Physitian near whom He cared to con[sult] He sends to one Mr Mix, </w:t>
      </w:r>
      <w:r>
        <w:rPr>
          <w:rStyle w:val="FootnoteReference"/>
        </w:rPr>
        <w:footnoteReference w:id="1590"/>
      </w:r>
      <w:r>
        <w:t xml:space="preserve"> a Teacher, and Practitioner in Physick, a man of good U[nder]standing, and of his acquaintance, and Son in Law to Mr Stoddard, living 30 or </w:t>
      </w:r>
      <w:r>
        <w:rPr>
          <w:rStyle w:val="FootnoteReference"/>
        </w:rPr>
        <w:footnoteReference w:id="1591"/>
      </w:r>
      <w:r>
        <w:t xml:space="preserve"> Miles from Him, desiring to see Him. Mr Mix enquires of the Mes- senger about [...] Condition, and upon the whole concludes, That the work of Conversion was the[n just] beginning in Him, and takes no other care of Him but to send Him a Treatise of Stoddard’s called A Guide to Christ , and so Mr Bulkly, distant, from any agre[eable] Physitian, was left to conflict with his Distemper till it overcame Him.</w:t>
      </w:r>
    </w:p>
    <w:p>
      <w:pPr>
        <w:pStyle w:val="BodyText"/>
      </w:pPr>
      <w:r>
        <w:t xml:space="preserve">Mr Edwards was brought up under my care at Yale College, a Person [of] good Abilities, Diligence, and Pro- ficiency in Learning, and continues his Applic[ation] to this time, and in such a degree, that He is very much emaciated, and impair’d in his Hea[...] and it is doubtful to me whether He will attain to the Age of 40. He was Critical, sa[d] and peculiar, but I think not very solid in Disputation. Always a sober Person [he was] withal pretty recluse, austere and rigid. Presently after he left the College, he r[...]ved to Northampton to assist his Grand- father, and was intirely formed by Him, a[nd] now has the care of a People at a great distance from the promiscuous Conve[nticles] and the Infection of our Sea-ports, generally regular and sober, uniform in Le[arning] but remarkably train’d up in self-conceit, to Disputation, and a Fondness for [...] Stoddard’s own School-Divinity.</w:t>
      </w:r>
    </w:p>
    <w:p>
      <w:pPr>
        <w:pStyle w:val="BodyText"/>
      </w:pPr>
      <w:r>
        <w:t xml:space="preserve">About the time of this remarkable appearance at Northampton a[nd] the parts adjacent, there was a number of Visionaries at Cambridge, and in [...] College there. It began in one Langloiserie, a Refugee from Canada, [...] dwell’t in Cambridge to teach the Scholars French, and insinuated himsel[f into] the Esteem of many, by a sober Life, and demure Behavior mixed with [some] En- thusiasm, tho’ He refuses to attend any Public Worship, and has privately [...]erred, and laboured to propagate gross Corruptions in Religion. He is [said t]o be an Arian, to believe two Messiahs, Ben David and Ben Ephraim, and [to] have given out that the World would come to an end within a year or two [of] that time. One of the Tutors of the College, with several of His Relatio[ns] who are Teachers, appeared much affected by it, and remarkably careless a[bout] Temporal affairs; at which the College was alarmed, and warned the Se[niors ag]ainst any Con- versation with this Langloiserie, and brought the Tutor of the [Co]llege to some Reflections; and so this matter stopt there. But the Perswasion [th]at the World would soon come to an end got up to Northampton-parts, and wrought [mu]ch on the People’s Spirits, and what engaged the Indians thereabouts I cannot [te]ll, but they are also said to have at that time conversed with the English [mo]re seriously, and to have been more abstemious than was common for them.</w:t>
      </w:r>
    </w:p>
    <w:p>
      <w:pPr>
        <w:pStyle w:val="BodyText"/>
      </w:pPr>
      <w:r>
        <w:t xml:space="preserve">The New-England Teachers referr’d to in Mr Ed- wards’s Narrative, tho’ [ma]ny of them, I hope, very honest men, are not sufficient to set it beyond Contra- dictio[n]. [S]o D r Colman to whom the Narrative is di- rected, He is more noted for easy Expres[sions] than for thorough Judgement, and his well known Foible is to en- courage [and c]ourt Public Salutation and Applause, and to be smoothed into a good opinion [by] whatever comes to Him in that manner.</w:t>
      </w:r>
    </w:p>
    <w:p>
      <w:pPr>
        <w:pStyle w:val="BodyText"/>
      </w:pPr>
      <w:r>
        <w:t xml:space="preserve">The Four Teachers of Boston who recommend the Narrative, </w:t>
      </w:r>
      <w:r>
        <w:rPr>
          <w:rStyle w:val="FootnoteReference"/>
        </w:rPr>
        <w:footnoteReference w:id="1592"/>
      </w:r>
      <w:r>
        <w:t xml:space="preserve"> are men [of t]he lowest Form in Learning and Judgment, contracted in their Thoughts, and [...]y apt to fall in with any thing whimsical and visionary. But for Learning I [ex]cept Mr [Thomas] Prince, tho’ his Oddity has got much the upper hand of it, joyn’d with a [stro]ng Disposition to say every thing that He thinks will give Reputation to his own [...]y, and leave the Church of England much behind it, as appears from his [...] New England Chronology .</w:t>
      </w:r>
    </w:p>
    <w:p>
      <w:pPr>
        <w:pStyle w:val="BodyText"/>
      </w:pPr>
      <w:r>
        <w:t xml:space="preserve">I know all the Teachers upon Connecticut River save one who have [give]n their attestation to ye Narrative, and believe them to be honest men, but [easi]ly led away by whimsical appearances and fantastic Shows, and one of [...]m is a Son in Law to Mr Stoddard, and the other a Descendant. </w:t>
      </w:r>
      <w:r>
        <w:rPr>
          <w:rStyle w:val="FootnoteReference"/>
        </w:rPr>
        <w:footnoteReference w:id="1593"/>
      </w:r>
    </w:p>
    <w:p>
      <w:pPr>
        <w:pStyle w:val="BodyText"/>
      </w:pPr>
      <w:r>
        <w:t xml:space="preserve">I also know Twelve of the Teachers referred to in it, Five whereof were rela[...] to Mr Stoddard, all byast by his schemes, all weak men, and some of them in [...] lowest degree: and with such only was Mr Edwards in- dustrious to catch up as [many suc]h as would make up a Book, and I can now find none other that do commend [...] As Mr Edwards takes Stratford into his Reports, I wrote to my Rev d. Brother [John]son about it, who answers me, That the Humor began in his Parish (where [...] Gould, is Teacher) but never prevail’d as He expected. In the North Parish [...]re Mr Mills </w:t>
      </w:r>
      <w:r>
        <w:rPr>
          <w:rStyle w:val="FootnoteReference"/>
        </w:rPr>
        <w:footnoteReference w:id="1594"/>
      </w:r>
      <w:r>
        <w:t xml:space="preserve"> is Teacher, it began with an old whimsical Maid, crazed with Love [...] a young man belong to his (Mr Johnson’s) Church , which she assign’d to [a] Courtship, and complain’d of Him to Mr Johnson, who was not able to find [...]thing culpable in the man, and therefore dismissed the woman with some [pi]ous suggestions and Exhortations. And this gave her (who as well as Mr Mills [...]ered upon ye Seat of these Schemes) a turn towards this imaginary Relig[...] and set her to crying for she knew not what, and thereby made others cry for [they] did not know what, especially little Girls .</w:t>
      </w:r>
    </w:p>
    <w:p>
      <w:pPr>
        <w:pStyle w:val="BodyText"/>
      </w:pPr>
      <w:r>
        <w:t xml:space="preserve">In Mr Johnson’s Parish the Humor did not take with more than 4 or 5 young women, who in the time of it used </w:t>
      </w:r>
      <w:r>
        <w:rPr>
          <w:rStyle w:val="FootnoteReference"/>
        </w:rPr>
        <w:footnoteReference w:id="1595"/>
      </w:r>
      <w:r>
        <w:t xml:space="preserve"> to get together and cry, and they continue p[retty] serious, but two of them married soon after these religious Rap- tures, and h[ad] each of them a Child in 6 or 7 months . Mr Johnson knoweth nothing of th[...] having been remark- ably vicious before or serious since .</w:t>
      </w:r>
    </w:p>
    <w:p>
      <w:pPr>
        <w:pStyle w:val="BodyText"/>
      </w:pPr>
      <w:r>
        <w:t xml:space="preserve">And there are many more of whom I have enquired personally, or b[y] assistance of Friends: and some ap- pear very frank in their Narratives, and ot[hers] as shy of giving their sence of Facts, for fear of prejudicing them in that [part] of the Country, by their Contradicting what is there counted very sacred. [...]dry young Gentlemen brought up at Harvard and Yale Colleges, some [of] whom are Candidates for Orders among them, say it is all a Whim: Tho’ a[ll] that I have spoken with give in to the Truth of ye Narrative: but all say [that] it is now over, and generally add, that many are become as bad as ever.</w:t>
      </w:r>
    </w:p>
    <w:p>
      <w:pPr>
        <w:pStyle w:val="BodyText"/>
      </w:pPr>
      <w:r>
        <w:t xml:space="preserve">Several inform me, That their Imaginations were much wrou[...], some pretending to have seen very strange Sights, some surprizing Lights[, and] one an Hawk on a Stump of a Tree. A Friend of mine who trav- elled into [those] parts asked a Teacher there, whether He thought the thing was not catching [. He] answered He did. Another Teacher of those parts, and a very worthy sensible [...] told me upon Enquiry formerly, That He thought there was something remarka[...] in it, but it was too much magnify’d and strain’d, and proposed to give me a [book] and to discourse more upon the Subject, but I was disappointed. I have si[...] written to Him upon it, and received no answer, but know not why, unless that H[e is] shy at this juncture, being hotly charged with Arminian- ism. A Prea[cher] said He had two Sisters who had gone through the work (a favourite Phr[...] on the Subject) but they were no better than before. I laboured to gain a Visit fr[om] Him, but that stirred up his Jealousy, and He will not see me. A man of Hatf[ield] says, His Minister Mr W m Williams, (tho’ He is one that attests the Narrative) wi[shes] Mr Edwards had not been so full and forward in the matter, and I have [come t]o doubt it, because such things are frequently hurryed on among us by [in]judicious Zeal, and it is scandalous to be slack and deliberate, and beca[...] good information perswades me He is a very honest man: He also thinks th[at] so much in it as is pre- tended, but is glad He did not see me, as I laid out for [him.] From others I find that Children of about 12 years old would run about [...] Streets, and say, they were bound to Zion , and would enquire the wa[y to]ward , that they would assemble to pray and sing in the Meeting- houses, a[nd] were admitted to Communion, that the Height of this Paroxysm [...] within two months, and as all others say, now for a considerable time entirely o[...] and that the sober Anabaptists in those parts take it for a whim, and so[me] others question the nature and tendency of the thing, but conceal th[...]elves for fear of Dis- pleasure.</w:t>
      </w:r>
    </w:p>
    <w:p>
      <w:pPr>
        <w:pStyle w:val="BodyText"/>
      </w:pPr>
      <w:r>
        <w:t xml:space="preserve">It is credibly reported by sundry, That one Mr Hawley han[...] himself at this time, because what He had been seeking for, and had [...] found in fourty years, others had found in a few days, and that another [...] his Throat upon it, but the Wound proved not mortal. </w:t>
      </w:r>
      <w:r>
        <w:rPr>
          <w:rStyle w:val="FootnoteReference"/>
        </w:rPr>
        <w:footnoteReference w:id="1596"/>
      </w:r>
    </w:p>
    <w:p>
      <w:pPr>
        <w:pStyle w:val="BodyText"/>
      </w:pPr>
      <w:r>
        <w:t xml:space="preserve">I employed a Dissenting Friend of mine in this Town to a[ppoint en]quiries; and He finds two Persons who have studiously examin’d the matter; one is a Teacher, who finds it had it’s Rise from a Report that the World would [...]rtly come to an end, strengthened by Mr Whiston’s </w:t>
      </w:r>
      <w:r>
        <w:rPr>
          <w:rStyle w:val="FootnoteReference"/>
        </w:rPr>
        <w:footnoteReference w:id="1597"/>
      </w:r>
      <w:r>
        <w:t xml:space="preserve"> Prediction of a Co[met, so] that many of the Converts have relapsed, and He thinks there is no[thing] in it: An- other is a very consciencious discreet Dissenter, greatly reverencing [...] respectful towards his Teachers, and whom I should rather expect to fall [...] the Scheme than not. He, after strict Enquiry cannot find the Rise to be [from] Preaching, or any thing Providential; He thinks there were [valid] Impressions among some, but much chaff among the wheat . And He re[lates] this Story as very credible: A Certain Person in Northampton wanted [to sup]ply his Pile of Firewood which was low, and bad his Son go out into the Woods and [cut s]ome Firewood, who said He could not . Whereupon his Father argued [with] Him, and bad Him observe the need they were under; but He continued saying, [He wo]uld not go . At length his Father told Him that unless He was ill he would [call f]orth his Authority, and make Him go. And then his Son took up his Axe [...] went into the Barn, where He made an hideous Mourning and Noise, that [awak]n’d the Neighbours and they went to Him, and then called his Father. At [last] it was moved to send for Mr Edwards their Minister, before whom He conti[nued] in this man- ner, who thereupon advised the Father to forbear urging his [son,] telling Him that He was under some extraordi- nary Influences of the [Spiri]it, and was getting through ; a Phrase much apply’d to such cases.</w:t>
      </w:r>
    </w:p>
    <w:p>
      <w:pPr>
        <w:pStyle w:val="BodyText"/>
      </w:pPr>
      <w:r>
        <w:t xml:space="preserve">Upon the whole, My Lord, I find it to be the sence of People in general [that] in this great Appearance of Re- ligion there is reason to think many were real, [that] others were led by Example, that many remain serious and unblemisht, &amp; [perh]aps as many who were bad have relapsed in to y t former state; and the [peop]le in those parts any thing unbyast by y r popular Schemes, think there was [a gre]at deal fantastical and foolish in those shows, but find it not for their [inter]est to speak dis- paragingly of them; that the meanest of the Teachers, here [&amp; elsew]here, and scarce any other Teachers, fall into them; and that the Talk of these [things] is now generally dropt.</w:t>
      </w:r>
    </w:p>
    <w:p>
      <w:pPr>
        <w:pStyle w:val="BodyText"/>
      </w:pPr>
      <w:r>
        <w:t xml:space="preserve">I hope your Lordship will have full satisfaction to your Enqui[ry fr]om this Account, which I fear has been too prolix, if not too triffling, at the [same] time that I chose rather to exceed than to be scanty in my Obedience: but [whate]ver further Service your Lordship shall lay on me in this, or any other affair, none [will] be readyer to undertake it.</w:t>
      </w:r>
    </w:p>
    <w:p>
      <w:pPr>
        <w:pStyle w:val="BodyText"/>
      </w:pPr>
      <w:r>
        <w:t xml:space="preserve">And now, My Lord, I do in the humblest manner beg your Pity, and [your] Prayers to God for me, under his hand which presseth me sore, though [most j]ustly, that I may honour Him more in the Bereavement than I have in the [...]ment of his Favours; and I also beg a Portion of your Lordship’s Compassion[ate in]structions to my only Son whenever He has the Honour to come into [your] Lordship’s Presence. I shall ever think your Lordship’s life a [grea]t Blessing to the Church, and be glad of mak- ing full proof that I am / your Lordship’s / most obedient Son &amp; Servant</w:t>
      </w:r>
    </w:p>
    <w:p>
      <w:pPr>
        <w:pStyle w:val="BodyText"/>
      </w:pPr>
      <w:r>
        <w:t xml:space="preserve">[...]ton May 28, 1739 Timothy Cutler</w:t>
      </w:r>
    </w:p>
    <w:p>
      <w:pPr>
        <w:pStyle w:val="BodyText"/>
      </w:pPr>
      <w:r>
        <w:t xml:space="preserve">[My Lo]rd, your Commands are an entire Secret to [every]body but my Self here, &amp; so will be.</w:t>
      </w:r>
    </w:p>
    <w:p>
      <w:pPr>
        <w:pStyle w:val="Heading1"/>
        <w:pageBreakBefore/>
      </w:pPr>
      <w:bookmarkStart w:name="heading_c59_george_whitefield_to_tho" w:id="459"/>
      <w:r>
        <w:t xml:space="preserve">C59. George Whitefield to Thomas Foxcroft[?], September 20, 1740 C059.G.Whitefield-_ 9-20-40</w:t>
      </w:r>
      <w:bookmarkEnd w:id="459"/>
    </w:p>
    <w:p>
      <w:pPr>
        <w:pStyle w:val="BodyText"/>
      </w:pPr>
      <w:r>
        <w:t xml:space="preserve">George WhitefieldC059. George Whitefield to [Thomas Foxcroft?],9/20/40. BRBL, f. 1337. Overwritten by Foxcroft with sermon notes (dated Nov. 25, 1784).</w:t>
      </w:r>
    </w:p>
    <w:p>
      <w:pPr>
        <w:pStyle w:val="BodyText"/>
      </w:pPr>
      <w:r>
        <w:t xml:space="preserve">Sep br 20 th 1740 </w:t>
      </w:r>
      <w:r>
        <w:rPr>
          <w:rStyle w:val="FootnoteReference"/>
        </w:rPr>
        <w:footnoteReference w:id="1598"/>
      </w:r>
    </w:p>
    <w:p>
      <w:pPr>
        <w:pStyle w:val="BodyText"/>
      </w:pPr>
      <w:r>
        <w:t xml:space="preserve">past 9 at night</w:t>
      </w:r>
    </w:p>
    <w:p>
      <w:pPr>
        <w:pStyle w:val="BodyText"/>
      </w:pPr>
      <w:r>
        <w:t xml:space="preserve">Rev d Sr.</w:t>
      </w:r>
    </w:p>
    <w:p>
      <w:pPr>
        <w:pStyle w:val="BodyText"/>
      </w:pPr>
      <w:r>
        <w:t xml:space="preserve">For many reasons, my Friends disapprove of my preaching for You to morrow in the afternoon. They say it will bring people from other Meeting houses, &amp; as all cannot come in, it will perhaps cre- ate disorder. I therefore think to preach in the field about 4 of clock. </w:t>
      </w:r>
      <w:r>
        <w:rPr>
          <w:rStyle w:val="FootnoteReference"/>
        </w:rPr>
        <w:footnoteReference w:id="1599"/>
      </w:r>
      <w:r>
        <w:t xml:space="preserve">Then servants may hear &amp; also persons from every Meeting.</w:t>
      </w:r>
    </w:p>
    <w:p>
      <w:pPr>
        <w:pStyle w:val="BodyText"/>
      </w:pPr>
      <w:r>
        <w:t xml:space="preserve">I am in great haste Rev d Sr Your hum: Ser vt</w:t>
      </w:r>
    </w:p>
    <w:p>
      <w:pPr>
        <w:pStyle w:val="BodyText"/>
      </w:pPr>
      <w:r>
        <w:t xml:space="preserve">GWhitefield</w:t>
      </w:r>
    </w:p>
    <w:p>
      <w:pPr>
        <w:pStyle w:val="Heading1"/>
        <w:pageBreakBefore/>
      </w:pPr>
      <w:bookmarkStart w:name="heading_c59a_unknown_to_unknown_sinn" w:id="460"/>
      <w:r>
        <w:t xml:space="preserve">C59a. Unknown to Unknown ("Sinners"), July 6-7, 1741 C059a.</w:t>
      </w:r>
      <w:r>
        <w:rPr>
          <w:i/>
          <w:iCs/>
        </w:rPr>
        <w:t xml:space="preserve">-</w:t>
      </w:r>
      <w:r>
        <w:t xml:space="preserve"> (Sinners) 7-6-41</w:t>
      </w:r>
      <w:bookmarkEnd w:id="460"/>
    </w:p>
    <w:p>
      <w:pPr>
        <w:pStyle w:val="BodyText"/>
      </w:pPr>
      <w:r>
        <w:t xml:space="preserve">Unknown (copied by Samuel Savage)C059a. Anonymous to anonymous, 7/6-7/41. Extract from a letter written from Suffield. Samuel P. Savage II Papers, Box 1, Folder 1712-1750, MHS.</w:t>
      </w:r>
    </w:p>
    <w:p>
      <w:pPr>
        <w:pStyle w:val="BodyText"/>
      </w:pPr>
      <w:r>
        <w:t xml:space="preserve">Yesterday I got to this Town, where I kept the Sabbath; and had the Joyfull Opportunity of setting down to the sacramt. with about 470 Comuns. 93 of which were admitted by Mr. Edwards of Northampton who preach’d here Yesterday morng The sight was truly glorious: 93 Persons chiefly middle Aged admitted to the Lord’s Table; One Own’d the Covenant and the Infants baptiz’d: Mr. Devotion ye late Minister dyed this Spring, since wh. Mr. Woodbridge has preachd here occasionally; but the Famous Pomroy has been instrumental in this mighty Work; this Mr. Pomroy with Mr. Wheelock, Miles, Bellamy and Some others ride about preaching in many Places, and scarcely any where without remarkable success: They do it on Each day of the week and at ten Miles distant (by the peoples going) I find I am to hear Mr. Pomroy a few hours hence In this place I yesterday saw a dumb </w:t>
      </w:r>
      <w:r>
        <w:t xml:space="preserve">&lt;and deaf&gt;</w:t>
      </w:r>
      <w:r>
        <w:t xml:space="preserve"> man, and in the Evening sent for him and One that could Exche. his thoughts for mine This Person has at this remarkable Time been carryed thro’ great distress to Considerable Joy; his Distress was so great that from his Knees in his Chamber where he was found praying he was heard by an Unusual noise at near a miles distance, not by One only, but by the whole neighborhood within this Space, so as to draw them together, when they found him in the greatest agonies, Sweat ran down in Streams, heaving wh his breast, and panting as if Just Expiring; Since which he has received Comfort, and has embraced the Lord Jesus Christ; My Inquires were about the Compitence of his Knowledge, without wh either the Work might be doubted of, or a miracle must be wrought, &amp; I found he had a Knowledge of three in One; &amp; One in three; I believe he had this Communicated to him by signs instead of sounds, but Cant learn he had any Suteable Knowledge of Xt as the way to the Father: Indeed Signs cannot Convey the necessity of a Propitiation, but if they could be sure they would fail of shewing a God man to be necessary to be [of act]-And yet to be Equal with God. but wn. I see you ’Ile acquaint you more fully of an Affair wh. makes a gt noise here.-</w:t>
      </w:r>
    </w:p>
    <w:p>
      <w:pPr>
        <w:pStyle w:val="BodyText"/>
      </w:pPr>
      <w:r>
        <w:t xml:space="preserve">July 7th</w:t>
      </w:r>
    </w:p>
    <w:p>
      <w:pPr>
        <w:pStyle w:val="BodyText"/>
      </w:pPr>
      <w:r>
        <w:t xml:space="preserve">Yesterday I reach’d Hartford 17 miles from Suffield the chief of the day being rainy wh gave me Oppo. witht. Loss of Time in ye Afternn. To hear ye fams. Pomroy &amp; Wheelock who both preach’d at Windsor wt. only a sht. Prayr. and a Hymn betwn. ye Serms. Mr. Wheelock in my Judgmt. Exceeds Mr. Whitefield in digested [?], Clearness &amp; beauty of stile, (Yes, and is very correct too, tho he preaches wholly [?], and as much as Mr. Whd. Extempore, in strength of Reason, Gesture &amp; Tone &amp; Accent in the presence of his Mind &amp; ye spirit wth wh he speaks; perhaps he equals him in Fervoar, and it may be doutfull [?] him in Grace, [or comes] short of him in success-This Gentn. &lt;&amp; Mr.&gt; Pomroy </w:t>
      </w:r>
      <w:r>
        <w:t xml:space="preserve">&lt;I think&gt;</w:t>
      </w:r>
      <w:r>
        <w:t xml:space="preserve"> has [...] Mr. Edwards been improv’d &amp; own’d at Suffield where I wrote you in my last I saw 93 admitted last sabbath to the Lords Table &amp; since which Mr. Edwards has corrected my Acct. and says there were 96 most wh. after Strong Convictions and of short Continuance were fill’d wt Peace &amp; Joy. The morning following wh. was Yesterday being detain’d by rain, I thought I would step in &amp; hear what Mr. Edwards had Invited the people to the day before, I was late and lost ye sermon but come just after it and soon enough to see the Effects of it, it was in a private House, where two large Rooms were fill’d wt. Children, Youth and aged persons of both Sexes In No. I Judge abt 200 when I came with in about a Quartr. of a mile of ye house, I met one leading his daughter home, perhaps to put her in bed, imediately after this heard a Confus’d, but very Affecting Noise, wh. as I drew near perceived to Come from different Ages &amp; sexes proceeding wholly from distress, but of different degrees the lowest kind seem’d like Sobs of bereaved Friends, higher then these were Groans &amp; Screeches as of women in ye Pains of Childbirth; but above these were Houlings and Yellings, wh. to Even a Carnal Man might point out Hell, &amp; Convince him yt Concience let loose, sights of a holy Absolute God, and mens vileness, must either lead him to Xt, or Cause Damnation when there is no litterale Fire when I came into the Room the sights did not differ from the sounds but Evidently held forth the same distress in the severall degrees of it, bereavemt, litterall Child birth, and the Torments of Hell, nor were ye Effects of this distress less Surprising. Faintings in the lowest, &amp; [enervation] in the Higher, and ye highest were so intirely embraced that you would have thought there bones all broken, or rather yt they had no bones; so much as to this Extraordinary thing as it offer’d to the Sences.-To ye mind it held forth (to be sure to my mind it did) mens Vileness by his Fall in Adam, a holy jealous God, and ye wonders of his Grace &amp; love in Xt Jesus: Grace &amp; Love indeed </w:t>
      </w:r>
      <w:r>
        <w:t xml:space="preserve">&lt;they&gt;</w:t>
      </w:r>
      <w:r>
        <w:t xml:space="preserve"> thought who were brought from ye higest degree of this distress (as they Exprest it, from the lowest pit of Hell, and had yr Feet plac’d on a Rock. It held about 3 hours in which space Mr. Edwards chose to carry on by Prayer chiefly, and being faint called in the Assistance of 4 or 5 private Xians in so short a space a gt No. perhaps 15-20 or more were brought to different degrees of Peace &amp; Joy, Some to Rapture, all extolling the Lord Jesus Xt all begging &amp; beseeching Each One they could speak to to Come to a Redeemr. who had shew’d them his mercy, and was willing to do it to all </w:t>
      </w:r>
      <w:r>
        <w:t xml:space="preserve">&lt;who&gt;</w:t>
      </w:r>
      <w:r>
        <w:t xml:space="preserve"> could believe, and [desire] his Grace.</w:t>
      </w:r>
    </w:p>
    <w:p>
      <w:pPr>
        <w:pStyle w:val="BodyText"/>
      </w:pPr>
      <w:r>
        <w:t xml:space="preserve">I rode wt Mr. Edwards from Suffield to Escantick or East Windsor to hear Mr. Pomroy &amp; Mr. Wheelock -</w:t>
      </w:r>
    </w:p>
    <w:p>
      <w:pPr>
        <w:pStyle w:val="Heading1"/>
        <w:pageBreakBefore/>
      </w:pPr>
      <w:bookmarkStart w:name="heading_c59b_eleazar_wheelock_to_leb" w:id="461"/>
      <w:r>
        <w:t xml:space="preserve">C59b. Eleazar Wheelock to Lebanon Crank Church, July 11, 1741 C059b.Wheelock-LebChh8-11-41</w:t>
      </w:r>
      <w:bookmarkEnd w:id="461"/>
    </w:p>
    <w:p>
      <w:pPr>
        <w:pStyle w:val="BodyText"/>
      </w:pPr>
      <w:r>
        <w:t xml:space="preserve">Eleazar WheelockC059b.Eleazar Wheelock to Lebanon North Parish Church, July 11, 1741. Wheelock Papers, #743900.1, Dartmouth College Library, Hanover, N.H.</w:t>
      </w:r>
    </w:p>
    <w:p>
      <w:pPr>
        <w:pStyle w:val="BodyText"/>
      </w:pPr>
      <w:r>
        <w:t xml:space="preserve">To ye Chh and People of God in Lebanon North Parish</w:t>
      </w:r>
    </w:p>
    <w:p>
      <w:pPr>
        <w:pStyle w:val="BodyText"/>
      </w:pPr>
      <w:r>
        <w:t xml:space="preserve">Dearly Beloved</w:t>
      </w:r>
    </w:p>
    <w:p>
      <w:pPr>
        <w:pStyle w:val="BodyText"/>
      </w:pPr>
      <w:r>
        <w:t xml:space="preserve">I Came to Winsor </w:t>
      </w:r>
      <w:r>
        <w:rPr>
          <w:rStyle w:val="FootnoteReference"/>
        </w:rPr>
        <w:footnoteReference w:id="1600"/>
      </w:r>
      <w:r>
        <w:t xml:space="preserve"> yesterday with a Design to Come to you this Day. ye Lord Bowed ye heavens and Came Down upon ye assembly ye Last night, ye house seamd to be filled with his Great Power, a very Great Number Crying out under a Sence of the wrath of God and ye weight of their Guilt, 13 or 14. we Beleive Converted. My Dear Brother [Benjamin] Pomeroy Came to me this morning from Mr [Jonathan] Ma[r]sh’s Parish </w:t>
      </w:r>
      <w:r>
        <w:rPr>
          <w:rStyle w:val="FootnoteReference"/>
        </w:rPr>
        <w:footnoteReference w:id="1601"/>
      </w:r>
      <w:r>
        <w:t xml:space="preserve"> where ye work was allso Great ye Last night. we were Just setting out to Come home but a Number of people were met together and ye Distress among them soon arose to such an heighth y t we think we have a Call of Providence to Continue here over ye Sabbath Several have been Converted already this morning. there is </w:t>
      </w:r>
      <w:r>
        <w:t xml:space="preserve">&lt;now&gt;</w:t>
      </w:r>
      <w:r>
        <w:t xml:space="preserve"> work Enough for 10. Ministers now in this town [&amp;] there is a very Glorious Work att suffield and it was very marvellous in a Great assembly at Enfield Last Wednesday. </w:t>
      </w:r>
      <w:r>
        <w:t xml:space="preserve">&lt;ten or twelve Converted there&gt;</w:t>
      </w:r>
      <w:r>
        <w:t xml:space="preserve"> much of his power was Seen at Long-meadow on thursday, 6 or 7. Converted there and a Great Number wounded. there was Considerable Seen at Springfield old town on thursday Night and much of it again yesterday morning at Long meadow </w:t>
      </w:r>
      <w:r>
        <w:rPr>
          <w:rStyle w:val="FootnoteReference"/>
        </w:rPr>
        <w:footnoteReference w:id="1602"/>
      </w:r>
      <w:r>
        <w:t xml:space="preserve">-people Every where throng together to hear ye word and I do verily beleive these are ye beginning of ye Glorious things that are Spoken Concerning the City of our God in the Latter day I am much Concernd for Some y t Remain yet Stupid and Blind among my Dear flock I Desire your Continual Remembrance of me your poor pastor in your prayers to G d y t I may be Strengthned in ye inward &amp; outward man to all y t ye Lord shall Call me to I hope to be with you at the beginning of next week. I am</w:t>
      </w:r>
    </w:p>
    <w:p>
      <w:pPr>
        <w:pStyle w:val="BodyText"/>
      </w:pPr>
      <w:r>
        <w:t xml:space="preserve">Your souls Friend &amp; servant for Chr t</w:t>
      </w:r>
    </w:p>
    <w:p>
      <w:pPr>
        <w:pStyle w:val="BodyText"/>
      </w:pPr>
      <w:r>
        <w:t xml:space="preserve">Eleazar Wheelock </w:t>
      </w:r>
      <w:r>
        <w:rPr>
          <w:rStyle w:val="FootnoteReference"/>
        </w:rPr>
        <w:footnoteReference w:id="1603"/>
      </w:r>
    </w:p>
    <w:p>
      <w:pPr>
        <w:pStyle w:val="Heading1"/>
        <w:pageBreakBefore/>
      </w:pPr>
      <w:bookmarkStart w:name="heading_c60_gilbert_tennent_to_unkno" w:id="462"/>
      <w:r>
        <w:t xml:space="preserve">C60. Gilbert Tennent to Unknown, [c. Late 1741] C060.G.Tennent-_ Late ’41</w:t>
      </w:r>
      <w:bookmarkEnd w:id="462"/>
    </w:p>
    <w:p>
      <w:pPr>
        <w:pStyle w:val="BodyText"/>
      </w:pPr>
      <w:r>
        <w:t xml:space="preserve">Gilbert TennentC060. Gilbert Tennent to [?], c. late 1741, apparently a copy made for JE. ANTS f. 1743, #1. On back is a memo: "A copy of a Letter from Mr Tennent," and a portion of JE’s draft of a council’s decision against Bathsheba Kingsley of Westfield, Feb. 1743.</w:t>
      </w:r>
    </w:p>
    <w:p>
      <w:pPr>
        <w:pStyle w:val="BodyText"/>
      </w:pPr>
      <w:r>
        <w:t xml:space="preserve">Rev d and dear sir</w:t>
      </w:r>
    </w:p>
    <w:p>
      <w:pPr>
        <w:pStyle w:val="BodyText"/>
      </w:pPr>
      <w:r>
        <w:t xml:space="preserve">I rejoyce to hear y t my poor labours have been of any service to any in New England. all glory be to ye great and glorious God, when out of ye mouths of babes and sucklings he is pleased sometimes to ordain praise I rejoyce to hear of ye progress of Gods work among you this last summer &amp; y t there are any appearances of its Continuance, blessed by God. Dear Brother as to y t par- ticular you mentioned in yours (viz.) of Laymens being sent out to Exhort and teach, supposing them to be real converts, I Cannot but think if it be encouraged and Continued, it will be of dreadful Consequence to ye Chh’s peace &amp; soundness in ye faith principles. I will not gain say but y t private persons may be of service to ye Chh of God by private, humble, fraternal reproofs and ex hortations, and no dou’t it is y r duty to be faithful in these things. but in ye mean time if Xian prudence &amp; humility do not attend y r Essays, y y are like to be prejudiced to ye Chhs real well being. but for Ignorant young Converts to take upon them authoritatively to Instruct and exhort pub- lickly, tends to Introduce ye grossest Errors, and ye greatest anarchy &amp; Con- fusion. the ministers of X sh d be apt to teach and able to Convince gainsayers, and it is dangerous to ye poor Chh of God when these are novices, whose lips sh d preserve knowledge. it is base presumtion, whatever Zeal be pretended to, notwithstanding for any person to take ye honour to y mselves unless y y be Called of God as Aaron. I know rash heady young Zealots are apt, thro’ Ignorance Inconsideration and pride of heart [to] undertake what they have no proper qualifications for, and thro’ y r imprudences and Enthusiasms ye Chh of God suffers. Dear Brother I think all y t fear God sh d rise up and Crush ye Enthu- siastick Creature in ye Egg. Dear B. ye times are dangerous we live in. perhaps ye reviving of Gods work in divers places is but a prelude to a storm. the Chhs in America and else where are in great Hazard of Enthusiasm. [—] we have need to think of ye maxim principiis obsta. there is a late sect Come unto this part of ye Country Called Moravian Brethren, whose principles are a Confused Medley of Rank Arminian Antinomianism Arminianism &amp; Quakerism, y y are ye most subtil plau- sable sect y t ever I saw, and one like to do much mischief here. pious people, where they go, do generally divide. things this way seem to ri- pen for a storm. faithful ministers are here brought to ye bar, and to be Condemned, tho Inocent. May Zion’s King protect his Chh. I add no more but love, and beg a remembrance in your prayers.</w:t>
      </w:r>
    </w:p>
    <w:p>
      <w:pPr>
        <w:pStyle w:val="BodyText"/>
      </w:pPr>
      <w:r>
        <w:t xml:space="preserve">Gilbert Tennent</w:t>
      </w:r>
    </w:p>
    <w:p>
      <w:pPr>
        <w:pStyle w:val="Heading1"/>
        <w:pageBreakBefore/>
      </w:pPr>
      <w:bookmarkStart w:name="heading_c61_hadley_second_precinct_c" w:id="463"/>
      <w:r>
        <w:t xml:space="preserve">C61. Hadley Second Precinct Committee to Ecclesiastical Council, September 18, 1741 C061.HadleyChh-EcclesCncl 9-18-41</w:t>
      </w:r>
      <w:bookmarkEnd w:id="463"/>
    </w:p>
    <w:p>
      <w:pPr>
        <w:pStyle w:val="BodyText"/>
      </w:pPr>
      <w:r>
        <w:t xml:space="preserve">Hadley (Mass.) Second Precinct CommitteeC061. Hadley Second Precinct to Ecclesiastical Council,9/18/41. ANTS, f. 1741, #3.</w:t>
      </w:r>
    </w:p>
    <w:p>
      <w:pPr>
        <w:pStyle w:val="BodyText"/>
      </w:pPr>
      <w:r>
        <w:t xml:space="preserve">Rev d &amp; Worthy Gentlmen</w:t>
      </w:r>
    </w:p>
    <w:p>
      <w:pPr>
        <w:pStyle w:val="BodyText"/>
      </w:pPr>
      <w:r>
        <w:t xml:space="preserve">We being assemled this morning Receivd a paper from your selves Dated 17 th Currant wherin you inform us of being Convend as an Ecclesiastical Council inviting us to lay Greivances before you promising your advice &amp; assistance withal Signifying your Sorow for our unhapy diferences. </w:t>
      </w:r>
      <w:r>
        <w:rPr>
          <w:rStyle w:val="FootnoteReference"/>
        </w:rPr>
        <w:footnoteReference w:id="1604"/>
      </w:r>
    </w:p>
    <w:p>
      <w:pPr>
        <w:pStyle w:val="BodyText"/>
      </w:pPr>
      <w:r>
        <w:t xml:space="preserve">Gentlmen We are not unsensable of ye frown of heaven upon us in permitting Such differences among us which we desire Lament &amp; desire to be humbled under &amp; ask your prayers for our healing Gentlmen we hope we are &amp; Shall be ready to receive whol advice from any of our Christian brethren but canot think it our duty to Submit our Selves to your determination as an Ecclesiastical Council Since we have already had a hearing before a Council mutualy Chosen by ye Difering parties &amp; ye major part of this Chh &amp; Precinct are Satisfied in their determination &amp; those brethren of our Chh which have joind with Mr Rawson </w:t>
      </w:r>
      <w:r>
        <w:rPr>
          <w:rStyle w:val="FootnoteReference"/>
        </w:rPr>
        <w:footnoteReference w:id="1605"/>
      </w:r>
      <w:r>
        <w:t xml:space="preserve"> in inviting you hither have never signified their disatisfaction with that result to us other ways than in private Conversation nor nee we ever met together Since that Council to endeavour to bring our difficulties to Some accomodation but they alone without moving to us to join with them have proceeded to call a Council.</w:t>
      </w:r>
    </w:p>
    <w:p>
      <w:pPr>
        <w:pStyle w:val="BodyText"/>
      </w:pPr>
      <w:r>
        <w:t xml:space="preserve">The Case being thus Circumstanced it will not be expected that we lay our matters before you &amp; we pray you not to strike at us in ye dark because we don’t give that light which we never promised.</w:t>
      </w:r>
    </w:p>
    <w:p>
      <w:pPr>
        <w:pStyle w:val="BodyText"/>
      </w:pPr>
      <w:r>
        <w:t xml:space="preserve">We Still remain well satisfied in ye Result of ye former Council &amp; acquaint you that we have wholly done with Mr Rawson as a minister &amp; if you endeavour to restore him to his place it (instead of promoting our peace) have a tend- ency to end in our [——] disturbance.</w:t>
      </w:r>
    </w:p>
    <w:p>
      <w:pPr>
        <w:pStyle w:val="BodyText"/>
      </w:pPr>
      <w:r>
        <w:t xml:space="preserve">We take Leave to Subscribe our selves your Christian Brethren Hadly Second Precinct &amp; humble Serv ts</w:t>
      </w:r>
    </w:p>
    <w:p>
      <w:pPr>
        <w:pStyle w:val="BodyText"/>
      </w:pPr>
      <w:r>
        <w:t xml:space="preserve">Septem r 18 th 1741.</w:t>
      </w:r>
    </w:p>
    <w:p>
      <w:pPr>
        <w:pStyle w:val="Heading1"/>
        <w:pageBreakBefore/>
      </w:pPr>
      <w:bookmarkStart w:name="heading_c61a_thomas_clap_to_solomon_" w:id="464"/>
      <w:r>
        <w:t xml:space="preserve">C61a. Thomas Clap to Solomon Williams, June 8, 1742 C061a. TClap-SWilliams 6-8-42</w:t>
      </w:r>
      <w:bookmarkEnd w:id="464"/>
    </w:p>
    <w:p>
      <w:pPr>
        <w:pStyle w:val="BodyText"/>
      </w:pPr>
      <w:r>
        <w:t xml:space="preserve">Thomas ClapC061a. Thomas Clap to Solomon Williams, June 8, 1742. MS American Colonial Clergy Collection, Gratz Collection, HSP. Printed in Stephen Nissenbaum, ed., </w:t>
      </w:r>
      <w:r>
        <w:rPr>
          <w:i/>
          <w:iCs/>
        </w:rPr>
        <w:t xml:space="preserve">The Great Awakening at Yale College</w:t>
      </w:r>
      <w:r>
        <w:t xml:space="preserve"> (Belmont, Cal., Wadsworth Pub., 1972), 169-70.</w:t>
      </w:r>
    </w:p>
    <w:p>
      <w:pPr>
        <w:pStyle w:val="BodyText"/>
      </w:pPr>
      <w:r>
        <w:t xml:space="preserve">[New Haven]</w:t>
      </w:r>
    </w:p>
    <w:p>
      <w:pPr>
        <w:pStyle w:val="BodyText"/>
      </w:pPr>
      <w:r>
        <w:t xml:space="preserve">For the Revd Mr. Solomon Williams of Lebanon</w:t>
      </w:r>
    </w:p>
    <w:p>
      <w:pPr>
        <w:pStyle w:val="BodyText"/>
      </w:pPr>
      <w:r>
        <w:t xml:space="preserve">Revd and Dear Sir</w:t>
      </w:r>
    </w:p>
    <w:p>
      <w:pPr>
        <w:pStyle w:val="BodyText"/>
      </w:pPr>
      <w:r>
        <w:t xml:space="preserve">I was very sorry I could have no more Conversation with you at Hartford upon the present perplexed State of Affairs. The Trustees seemed generally to be fixed and determined that order and govern- ment should be Supported in College, and to obviate some objections proposed it as an expedient that sundry of the Trustees should come and preach here each a Sabbath, and if that did not fill up the time till Mr. Burr should come they proposed that you and Mr. Russell should be desired to come and preach. The Committee of the As- sembly, as I heard drew up a Report that it should be recommended to the Governours of the College to take special care to uphold Order and Government in that Society, and to use their utmost endeavors to prevent the Scholars from running into errors, Disorders &amp;c and those who would not be Subject should not enjoy the Priviliges of that Society &amp;c. But I understood that some of the Comtee were not will- ing to come into it [that is, approve the report] unless a Clause was added to Recommend it to the Trustees to nominate some Judicious Divines to come and preach there for the present, and that money be granted out of the Public Treasury to pay a Preacher that should preach in their Room. But I was informed by sundry members of both Houses that the Assembly were not generally pleased with that Clause; and so, tho’ the Report was accepted in the Lump, yet no Bill in form was drawn for granting the money. And so that scheme seems to drop. At present I suppose Mr. Noyes will [ex]change with some of the Trustees and perhaps some others near at hand, and I hope Mr. Burr may be here in about a month. It is probably that you may come here to bring your Sons and if it would Suit you to be here upon the Sabbath I should be glad. The Scholars of late seem to [be] much more cool, submissive and orderly than they were before the Vacancy, and some that I have discoursed with freely acknowledge their fault and promise Reformation. And I should have an agreeable Prospect that all things would go on well, if others would let them alone. And indeed I never tho’t that the fault was originally much in the Scholars, but principally in others who think That Religion is but promoted by Commotions, separations, over- turnings and the like, and who have done their utmost endeavor to bring the Scholars over to their Party. Messrs Devotion, Breck &amp; Woodbridge told me that they read the late N. Hampton result to Mr. Pierpont, </w:t>
      </w:r>
      <w:r>
        <w:rPr>
          <w:rStyle w:val="FootnoteReference"/>
        </w:rPr>
        <w:footnoteReference w:id="1606"/>
      </w:r>
      <w:r>
        <w:t xml:space="preserve"> and he declared that it had [been] drawn up in the Cabinet Councel office; it could not have been more calculated to defame the Interest of Religion. Mr. Edwards is Scarce allowed to be a good man. Your Sermon about the 2 Childrens Visions is exceedingly Condemned. It is reported here that Mr. Wheelock is to come next Sabbath and administer the Sacrament to the Separate Party and preach to them a month. I should be very glad to know how you advised him in the affair. In expectation of waiting upon you here in a short time I remain</w:t>
      </w:r>
    </w:p>
    <w:p>
      <w:pPr>
        <w:pStyle w:val="BodyText"/>
      </w:pPr>
      <w:r>
        <w:t xml:space="preserve">Your Assured Friend and Humble Servant,</w:t>
      </w:r>
    </w:p>
    <w:p>
      <w:pPr>
        <w:pStyle w:val="BodyText"/>
      </w:pPr>
      <w:r>
        <w:t xml:space="preserve">Thomas Clap</w:t>
      </w:r>
    </w:p>
    <w:p>
      <w:pPr>
        <w:pStyle w:val="BodyText"/>
      </w:pPr>
      <w:r>
        <w:t xml:space="preserve">P.s. Be pleased to give my service to Majr Fowler, and read to him this Letter if you please because it is in part an answer to his.</w:t>
      </w:r>
    </w:p>
    <w:p>
      <w:pPr>
        <w:pStyle w:val="Heading1"/>
        <w:pageBreakBefore/>
      </w:pPr>
      <w:bookmarkStart w:name="heading_c62_boston_merchant_to_mr_po" w:id="465"/>
      <w:r>
        <w:t xml:space="preserve">C62. [Boston Merchant] to Mr. Potwine, August 18, 1742 C062._-Potwine 8-18-42</w:t>
      </w:r>
      <w:bookmarkEnd w:id="465"/>
    </w:p>
    <w:p>
      <w:pPr>
        <w:pStyle w:val="BodyText"/>
      </w:pPr>
      <w:r>
        <w:t xml:space="preserve">Unknown [Boston Merchant]C062. A Boston Merchant to Mr. Potwine,8/18/42. Fragment. ANTS, Sermon on Matt. 7:15 (1/43).</w:t>
      </w:r>
    </w:p>
    <w:p>
      <w:pPr>
        <w:pStyle w:val="BodyText"/>
      </w:pPr>
      <w:r>
        <w:t xml:space="preserve">Boston Aug t. 18. 1742</w:t>
      </w:r>
    </w:p>
    <w:p>
      <w:pPr>
        <w:pStyle w:val="BodyText"/>
      </w:pPr>
      <w:r>
        <w:t xml:space="preserve">Mr Potwine</w:t>
      </w:r>
    </w:p>
    <w:p>
      <w:pPr>
        <w:pStyle w:val="BodyText"/>
      </w:pPr>
      <w:r>
        <w:t xml:space="preserve">Sr. I rec d. y rs P r Mr Goodwine relating to another green bed. But as goods are [———] higher than they were then, and thrô mistake they had better then was design’d I thôt some difficulty might arise and twas best not to make them untill you had acquainted the P rson they are for. besides I had not my mony according to promise w ch unless I have I can’t part wi[. . .]</w:t>
      </w:r>
    </w:p>
    <w:p>
      <w:pPr>
        <w:pStyle w:val="Heading1"/>
        <w:pageBreakBefore/>
      </w:pPr>
      <w:bookmarkStart w:name="heading_c64_sarah_noyes_to_sarah_pie" w:id="466"/>
      <w:r>
        <w:t xml:space="preserve">C64. Sarah Noyes to Sarah Pierpont Edwards, October 31, 1742 C064.S.Noyes-SPE 10-31-42</w:t>
      </w:r>
      <w:bookmarkEnd w:id="466"/>
    </w:p>
    <w:p>
      <w:pPr>
        <w:pStyle w:val="BodyText"/>
      </w:pPr>
      <w:r>
        <w:t xml:space="preserve">Sarah NoyesC064. Sarah Noyes to Sarah Pierpont Edwards,10/31/42. Two leaves, shorn on left side of first leaf. BRBL, Sermon fragments, f. 1198.</w:t>
      </w:r>
    </w:p>
    <w:p>
      <w:pPr>
        <w:pStyle w:val="BodyText"/>
      </w:pPr>
      <w:r>
        <w:t xml:space="preserve">[...] d &amp; Dear Mad m</w:t>
      </w:r>
    </w:p>
    <w:p>
      <w:pPr>
        <w:pStyle w:val="BodyText"/>
      </w:pPr>
      <w:r>
        <w:t xml:space="preserve">A dutifull Sence of my obligations to you: will not Suffer me to omit So Convenient an oppor tunity to present my duty to my dear unkle &amp; your Self - &amp; to acquaint you of our wellfare.</w:t>
      </w:r>
    </w:p>
    <w:p>
      <w:pPr>
        <w:pStyle w:val="BodyText"/>
      </w:pPr>
      <w:r>
        <w:t xml:space="preserve">it has been a very Sickly time among us many have been Laid in ye grave blessed be God it is abated of Late if I Should atempt to make you a Sharer in our Sorrows as is natural to do when we Converse with a dear freind - I would Some of those many which have died of Late Cap t Munson has buried his Son James ye Stay of his age ye only Son y t Lived with him &amp; his Daughte r[-] [—] Sibel who were married to mr Day - now Lies unburied - this night we have buried Israel Munsons wife - his Second you know: a desirable woman: Leiutenant Dickerman has Lost his wife of his Son Ahbram mr Tod his only Daughter — but a kind providence has dealt tenderly with us when ye arrows of ye almity have been flying by day: we have had but a touch of ye Distemper &amp; y t among ye Servants and therefore have had oportunity to help our [-] neighbours - O magnify ye Lord with me</w:t>
      </w:r>
    </w:p>
    <w:p>
      <w:pPr>
        <w:pStyle w:val="BodyText"/>
      </w:pPr>
      <w:r>
        <w:t xml:space="preserve">[. . .] [MS lacuna?]</w:t>
      </w:r>
    </w:p>
    <w:p>
      <w:pPr>
        <w:pStyle w:val="BodyText"/>
      </w:pPr>
      <w:r>
        <w:t xml:space="preserve">with us) &amp; tho absent in body ([-] Let[L. 2] joyn in giving praise[-] to our Constant preserver —— I hope you are in good health it is a Long Since we hared from you we have an affectionnate for you all tho at So great a distance we wish for more frequent Communications — ye best news among us is y t mr Birdsy was ordained at westside </w:t>
      </w:r>
      <w:r>
        <w:rPr>
          <w:rStyle w:val="FootnoteReference"/>
        </w:rPr>
        <w:footnoteReference w:id="1607"/>
      </w:r>
      <w:r>
        <w:t xml:space="preserve"> y s month to ye Satisfaction of y t people &amp; of those y t wish y m well mr Wodbridge is to be ordained this week at amity </w:t>
      </w:r>
      <w:r>
        <w:rPr>
          <w:rStyle w:val="FootnoteReference"/>
        </w:rPr>
        <w:footnoteReference w:id="1608"/>
      </w:r>
      <w:r>
        <w:t xml:space="preserve"> — I wish I Could tell you y t religion hass revived of Late but I Cannot our Neighbours Continue in there unhappy Suparation ye Standing part have given mr Whittlesy </w:t>
      </w:r>
      <w:r>
        <w:rPr>
          <w:rStyle w:val="FootnoteReference"/>
        </w:rPr>
        <w:footnoteReference w:id="1609"/>
      </w:r>
      <w:r>
        <w:t xml:space="preserve"> a Call agreable to ye advise of ye association but I Shall weary you with my news untill I Could write better or you had more time my parents Send kind regards to you all as due my Sister Duty &amp; Love to Cousens give my kinndest to Cousens no more at present I remain your Dutifull</w:t>
      </w:r>
    </w:p>
    <w:p>
      <w:pPr>
        <w:pStyle w:val="BodyText"/>
      </w:pPr>
      <w:r>
        <w:t xml:space="preserve">Neice</w:t>
      </w:r>
    </w:p>
    <w:p>
      <w:pPr>
        <w:pStyle w:val="BodyText"/>
      </w:pPr>
      <w:r>
        <w:t xml:space="preserve">Sarah Noyes</w:t>
      </w:r>
    </w:p>
    <w:p>
      <w:pPr>
        <w:pStyle w:val="BodyText"/>
      </w:pPr>
      <w:r>
        <w:t xml:space="preserve">Newhaven oct br 31 1742</w:t>
      </w:r>
    </w:p>
    <w:p>
      <w:pPr>
        <w:pStyle w:val="BodyText"/>
      </w:pPr>
      <w:r>
        <w:t xml:space="preserve">[ </w:t>
      </w:r>
      <w:r>
        <w:rPr>
          <w:i/>
          <w:iCs/>
        </w:rPr>
        <w:t xml:space="preserve">written vertically in left margin:</w:t>
      </w:r>
      <w:r>
        <w:t xml:space="preserve">]</w:t>
      </w:r>
    </w:p>
    <w:p>
      <w:pPr>
        <w:pStyle w:val="BodyText"/>
      </w:pPr>
      <w:r>
        <w:t xml:space="preserve">PS please to give my Service to mrs Dwight &amp; tell her I think ye time Long Since I heard from her ——</w:t>
      </w:r>
    </w:p>
    <w:p>
      <w:pPr>
        <w:pStyle w:val="Heading1"/>
        <w:pageBreakBefore/>
      </w:pPr>
      <w:bookmarkStart w:name="heading_c65_esther_edwards_hopkins_t" w:id="467"/>
      <w:r>
        <w:t xml:space="preserve">C65. Esther Edwards Hopkins to Sarah Pierpont Edwards[?], [Before January 1743] C065.EEHopkins-Sister bef.1-43</w:t>
      </w:r>
      <w:bookmarkEnd w:id="467"/>
    </w:p>
    <w:p>
      <w:pPr>
        <w:pStyle w:val="BodyText"/>
      </w:pPr>
      <w:r>
        <w:t xml:space="preserve">Esther Edwards HopkinsC065. Esther Edwards Hopkins to Sister [Sarah Pierpont Edwards?], n.d. [before 1/43]. ANTS, Sermon on Matt. 7:15 (Jan. 1743).</w:t>
      </w:r>
    </w:p>
    <w:p>
      <w:pPr>
        <w:pStyle w:val="BodyText"/>
      </w:pPr>
      <w:r>
        <w:t xml:space="preserve">I recev’d your kind invitation to come &amp; visit You by one of Mr Millar’s family it is not for want of affection or from estrangment y t I have not been before now but have been pro =videntially hindered &amp; y t remarkably w n I have appointed to Goe be sides ye Standing hindrance my haveing no body to take [-] care of my family notwithstanding which I intend to Goe up in a Short time if pro =vidence Give Leive it is &amp; has been in my mind to Spend Some days w th you if I can</w:t>
      </w:r>
    </w:p>
    <w:p>
      <w:pPr>
        <w:pStyle w:val="BodyText"/>
      </w:pPr>
      <w:r>
        <w:t xml:space="preserve">I was Last week at Windsor Saw your daughter I [. . . . . . . . . .] Brother &amp; Sisters Says [. . . . . .]n She Sends her [. . . . . . . .] [. . . . . . . . . .]e is ordinary well &amp; thingks She Shall be contented to Stay till Spring</w:t>
      </w:r>
    </w:p>
    <w:p>
      <w:pPr>
        <w:pStyle w:val="BodyText"/>
      </w:pPr>
      <w:r>
        <w:t xml:space="preserve">Consearning Spirituals. Si[s]ter I have a Grate deal to Say for God &amp; a Grate deal to Say aganst my Self I desire for ever to bless &amp; Prais his name for w t he has done for me and allways to Lie in the dust for my behaveour towards him but I hope to See yoy Shortly therefore shall not inlarge but present my Love to Brother and Children and except it</w:t>
      </w:r>
    </w:p>
    <w:p>
      <w:pPr>
        <w:pStyle w:val="BodyText"/>
      </w:pPr>
      <w:r>
        <w:t xml:space="preserve">Loving Sister</w:t>
      </w:r>
    </w:p>
    <w:p>
      <w:pPr>
        <w:pStyle w:val="BodyText"/>
      </w:pPr>
      <w:r>
        <w:t xml:space="preserve">Est r Hopkins</w:t>
      </w:r>
    </w:p>
    <w:p>
      <w:pPr>
        <w:pStyle w:val="Heading1"/>
        <w:pageBreakBefore/>
      </w:pPr>
      <w:bookmarkStart w:name="heading_c066_stephen_williams_to_ele" w:id="468"/>
      <w:r>
        <w:t xml:space="preserve">C066. Stephen Williams to Eleazar Wheelock, February 16 1743 C066.S.Wms-E.Wheelock 2-16-43</w:t>
      </w:r>
      <w:bookmarkEnd w:id="468"/>
    </w:p>
    <w:p>
      <w:pPr>
        <w:pStyle w:val="BodyText"/>
      </w:pPr>
      <w:r>
        <w:t xml:space="preserve">Stephen WilliamsC066. Stephen Williams to Eleazar Wheelock,2/16/43. Dartmouth Univ. Lib.</w:t>
      </w:r>
    </w:p>
    <w:p>
      <w:pPr>
        <w:pStyle w:val="BodyText"/>
      </w:pPr>
      <w:r>
        <w:t xml:space="preserve">L. M. Feb ry: 16 1742/3</w:t>
      </w:r>
    </w:p>
    <w:p>
      <w:pPr>
        <w:pStyle w:val="BodyText"/>
      </w:pPr>
      <w:r>
        <w:t xml:space="preserve">Rev d And dear Sr</w:t>
      </w:r>
    </w:p>
    <w:p>
      <w:pPr>
        <w:pStyle w:val="BodyText"/>
      </w:pPr>
      <w:r>
        <w:t xml:space="preserve">I take this method to ask your Excuse for not comeing again to your House, &amp; preaching for you - as you de sir d I had Something of a cold, and remember d ye pain, I had Lately had after a cold I thôt therefore I had best take ye advantage of Good weather to Get Home - assoon - as I could, &amp; thrô the Good Hand of God, upon me, I got to Mr Raynolds </w:t>
      </w:r>
      <w:r>
        <w:rPr>
          <w:rStyle w:val="FootnoteReference"/>
        </w:rPr>
        <w:footnoteReference w:id="1610"/>
      </w:r>
      <w:r>
        <w:t xml:space="preserve"> on monday night, &amp; ye next day Got Home in safety, &amp; found my family, under comfortable circumstances, I desire to ascribe praise to God; I hope providence may allow me an opportunity to preach for you - if you &amp; your dear people should desire it - &amp;c -. I am in pain to know, what was done at Hebron &amp;c. </w:t>
      </w:r>
      <w:r>
        <w:rPr>
          <w:rStyle w:val="FootnoteReference"/>
        </w:rPr>
        <w:footnoteReference w:id="1611"/>
      </w:r>
      <w:r>
        <w:t xml:space="preserve"> patiance should have its p per work , and o r master has told us that we shall have tribulation in the world, but we may be of Good cheer for he has overcome the world. I pity ignorant Souls, y t strain at Gnats, &amp; Swallow Camells &amp;c, I fear God may be provok d to leave a poor back-slideing people - y t talk about religion, &amp; are ready to Quarrell about it, and yet be not�� </w:t>
      </w:r>
      <w:r>
        <w:rPr>
          <w:rStyle w:val="FootnoteReference"/>
        </w:rPr>
        <w:footnoteReference w:id="1612"/>
      </w:r>
      <w:r>
        <w:t xml:space="preserve"> Concern d to be conform d to God or to have implant d in them a divine principle Springing up unto Everlasting life &amp;c - but I must leave my thot &amp;c - for ye pre sent for just now - I am told y t ye Rev d m r Edwards, is this day at Westfield - upon m rs Kinsley s Case </w:t>
      </w:r>
      <w:r>
        <w:rPr>
          <w:rStyle w:val="FootnoteReference"/>
        </w:rPr>
        <w:footnoteReference w:id="1613"/>
      </w:r>
      <w:r>
        <w:t xml:space="preserve"> - he &amp; m r Ballantine, </w:t>
      </w:r>
      <w:r>
        <w:rPr>
          <w:rStyle w:val="FootnoteReference"/>
        </w:rPr>
        <w:footnoteReference w:id="1614"/>
      </w:r>
      <w:r>
        <w:t xml:space="preserve"> with some others. spent ye forenoon in prayer - &amp; were this afternoon to hear her case - &amp; Give y r judgmt upon it - &amp; she has promis d to abide by it &amp;c the Lord direct them, and help ye woman &amp;c. I ask your prayers for me &amp; my family &amp; flock &amp; - let me hear from you assoon as my be; I and my wife Salute you &amp; yours &amp;c ——the Lord make me humble &amp; Holy - meek and prudent - I am Dear Sr your affectionate</w:t>
      </w:r>
    </w:p>
    <w:p>
      <w:pPr>
        <w:pStyle w:val="BodyText"/>
      </w:pPr>
      <w:r>
        <w:t xml:space="preserve">B r &amp; Fellow-Serv t</w:t>
      </w:r>
    </w:p>
    <w:p>
      <w:pPr>
        <w:pStyle w:val="BodyText"/>
      </w:pPr>
      <w:r>
        <w:t xml:space="preserve">Steph n: Williams</w:t>
      </w:r>
    </w:p>
    <w:p>
      <w:pPr>
        <w:pStyle w:val="BodyText"/>
      </w:pPr>
      <w:r>
        <w:t xml:space="preserve">PS I am for plainness &amp; uprightness — the Land dont need jesuiticall tricks &amp;c I cant but recomend anew to you, my advice found d upon prov. 22. 24. 25. please to Salute the my B r &amp; sister at Co- ventry, &amp; Excuse my not going thither &amp;c ye Season is now Such, y t I rejoyce, I am at Home &amp;c</w:t>
      </w:r>
    </w:p>
    <w:p>
      <w:pPr>
        <w:pStyle w:val="Heading1"/>
        <w:pageBreakBefore/>
      </w:pPr>
      <w:bookmarkStart w:name="heading_c67_charles_chauncy_to_natha" w:id="469"/>
      <w:r>
        <w:t xml:space="preserve">C67. Charles Chauncy to Nathaniel Chauncy, March 16, 1743 C067.C.Chauncy-N.Chauncy3-16-43</w:t>
      </w:r>
      <w:bookmarkEnd w:id="469"/>
    </w:p>
    <w:p>
      <w:pPr>
        <w:pStyle w:val="BodyText"/>
      </w:pPr>
      <w:r>
        <w:t xml:space="preserve">Charles ChauncyC067. Charles Chauncy to Nathaniel Chauncy,3/16/43. </w:t>
      </w:r>
      <w:r>
        <w:rPr>
          <w:i/>
          <w:iCs/>
        </w:rPr>
        <w:t xml:space="preserve">New England Historical and Genealogical Register</w:t>
      </w:r>
      <w:r>
        <w:t xml:space="preserve">10 (Oct. 1856), 332-33.</w:t>
      </w:r>
    </w:p>
    <w:p>
      <w:pPr>
        <w:pStyle w:val="BodyText"/>
      </w:pPr>
      <w:r>
        <w:t xml:space="preserve">Reven d Dear Sir,—The person by whom you sent your last, went out of town so unexpectedly, that I mist that opportunity of writing to you, for which I was sorry: For I would willingly improve all opportunities of letting you know the regard I have for you, and the sense I maintain of your past kindnesses to me. The affair of Mr. Cooper and Mr. Ashley has been the most observable of any thing that has lately past among us. I suppose you have seen the publication in the newspapers upon this head. Some other things were wrote more nettling to the good Gentleman, which, if I can procure, I will send by this conveyance. An answer has lately ap- peared to Mr. Edwards’ "trial of the spirits;" </w:t>
      </w:r>
      <w:r>
        <w:rPr>
          <w:rStyle w:val="FootnoteReference"/>
        </w:rPr>
        <w:footnoteReference w:id="1615"/>
      </w:r>
      <w:r>
        <w:t xml:space="preserve"> and I think it to be a well done thing, epsecially the preface. Another piece is in the press; Gil- bert against Tennent, which is well calculated to do service. It exposes Mr. Tennent’s principles and conduct exceedingly. He is made to appear so inconsistent and contradictory to hismelf, that the most vulgar eye can’t help discerning it. Mr. Edwards’ book of 378 pages upon the </w:t>
      </w:r>
      <w:r>
        <w:rPr>
          <w:i/>
          <w:iCs/>
        </w:rPr>
        <w:t xml:space="preserve">good work</w:t>
      </w:r>
      <w:r>
        <w:t xml:space="preserve"> is at last come forth; And I believe will do much hurt; and I am the rather inclined to think so, because there are some good things in it. Error is much more likely to be propagated, when it is mixed with truth. This hides its deformity and makes it go down the more easily. I may again trouble myself and the world upon the appearance of this book. I am preparing an antidote, and if the world should see cause to encourage it, it may in time come to light. The Weekly Christian history, by Mr. Prince’s son, or rather by the </w:t>
      </w:r>
      <w:r>
        <w:rPr>
          <w:i/>
          <w:iCs/>
        </w:rPr>
        <w:t xml:space="preserve">father</w:t>
      </w:r>
      <w:r>
        <w:t xml:space="preserve"> of the son, I suppose you have seen an account of in the public prints. Few among us like it. Many of Mr. </w:t>
      </w:r>
      <w:r>
        <w:rPr>
          <w:rStyle w:val="FootnoteReference"/>
        </w:rPr>
        <w:footnoteReference w:id="1616"/>
      </w:r>
      <w:r>
        <w:t xml:space="preserve"> Prince’s parishioners are much troubled at it. I believe tis not much en- couraged, and I hope will drop off itself: Otherwise it may produce another paper; and this may be the means to perpetuate a spirit of bitter- ness. Mr. Whitfield is strongly expected over this spring by his friends. I’m satisfied his vanity was never so well pleased as with the Hosannas of ministers and parishioners in these parts of the earth; and it would not be strange to me, if he should incline to have his vanity gratified again in the same way: Though if he comes with any such expectation, I hope he will meet with disappointment. I trust there are some who will think it proper if he should again appear among us, to magnify themselves and their office. I hope the ministers in the country (I can’t be bound for the ministers in Boston, all of them) will let him know that they look upon him but as a man, and a man of smaller talents than many among themselves; and will properly testify against his Itinerating practice, which, in my opinion is the source of all our other disorder; nor will they be satisfied till this way of conduct has an end put to it. I shall be always glad to hear from you, and hope you wont forget to write an account of any </w:t>
      </w:r>
      <w:r>
        <w:rPr>
          <w:i/>
          <w:iCs/>
        </w:rPr>
        <w:t xml:space="preserve">remarkables</w:t>
      </w:r>
      <w:r>
        <w:t xml:space="preserve"> , if they happen. Our regards to your good spouse, to your son and his spouse, and the whole family.</w:t>
      </w:r>
    </w:p>
    <w:p>
      <w:pPr>
        <w:pStyle w:val="BodyText"/>
      </w:pPr>
      <w:r>
        <w:t xml:space="preserve">I am your friend and kinsman,</w:t>
      </w:r>
    </w:p>
    <w:p>
      <w:pPr>
        <w:pStyle w:val="BodyText"/>
      </w:pPr>
      <w:r>
        <w:t xml:space="preserve">Charles Chauncy.</w:t>
      </w:r>
    </w:p>
    <w:p>
      <w:pPr>
        <w:pStyle w:val="BodyText"/>
      </w:pPr>
      <w:r>
        <w:t xml:space="preserve">Boston, March 16, 1742-3.</w:t>
      </w:r>
    </w:p>
    <w:p>
      <w:pPr>
        <w:pStyle w:val="Heading1"/>
        <w:pageBreakBefore/>
      </w:pPr>
      <w:bookmarkStart w:name="heading_c68_sarah_pierpont_edwards_t" w:id="470"/>
      <w:r>
        <w:t xml:space="preserve">C68. Sarah Pierpont Edwards to Northampton Constable, March 26, 1744 C068.SPE-Constable 3-26-44</w:t>
      </w:r>
      <w:bookmarkEnd w:id="470"/>
    </w:p>
    <w:p>
      <w:pPr>
        <w:pStyle w:val="BodyText"/>
      </w:pPr>
      <w:r>
        <w:t xml:space="preserve">Sarah Pierpont EdwardsC068. Sarah Edwards to "Sir" (Constable),3/26/44. BRBL, Sermon fragments, f. 1158. William Bartlett and Benjamin Alvord were the constables at this time.</w:t>
      </w:r>
    </w:p>
    <w:p>
      <w:pPr>
        <w:pStyle w:val="BodyText"/>
      </w:pPr>
      <w:r>
        <w:t xml:space="preserve">Northampton March ye 26 1744.</w:t>
      </w:r>
    </w:p>
    <w:p>
      <w:pPr>
        <w:pStyle w:val="BodyText"/>
      </w:pPr>
      <w:r>
        <w:t xml:space="preserve">Sir</w:t>
      </w:r>
    </w:p>
    <w:p>
      <w:pPr>
        <w:pStyle w:val="BodyText"/>
      </w:pPr>
      <w:r>
        <w:t xml:space="preserve">Mr Shelden just now informs me that you that you cannot Send all the money at the time Mr Edwards is Rid out and therefore I write to Desire you to Send Some as much as you can Possibly can for Mr Edwards is under Such obligations that he cant Possibly do without it and therefore must use all possible Pains to procure it this from your friend and Serv t</w:t>
      </w:r>
    </w:p>
    <w:p>
      <w:pPr>
        <w:pStyle w:val="BodyText"/>
      </w:pPr>
      <w:r>
        <w:t xml:space="preserve">Sarah Edwards.</w:t>
      </w:r>
    </w:p>
    <w:p>
      <w:pPr>
        <w:pStyle w:val="BodyText"/>
      </w:pPr>
      <w:r>
        <w:t xml:space="preserve">PS I and my Children give our Love to Leah </w:t>
      </w:r>
      <w:r>
        <w:rPr>
          <w:rStyle w:val="FootnoteReference"/>
        </w:rPr>
        <w:footnoteReference w:id="1617"/>
      </w:r>
    </w:p>
    <w:p>
      <w:pPr>
        <w:pStyle w:val="BodyText"/>
      </w:pPr>
      <w:r>
        <w:t xml:space="preserve">SE</w:t>
      </w:r>
    </w:p>
    <w:p>
      <w:pPr>
        <w:pStyle w:val="Heading1"/>
        <w:pageBreakBefore/>
      </w:pPr>
      <w:bookmarkStart w:name="heading_c69_thomas_clap_to_a_friend_" w:id="471"/>
      <w:r>
        <w:t xml:space="preserve">C69. Thomas Clap to A Friend, December 10, 1744 C069.T.Clap-Friend 12-10-44</w:t>
      </w:r>
      <w:bookmarkEnd w:id="471"/>
    </w:p>
    <w:p>
      <w:pPr>
        <w:pStyle w:val="BodyText"/>
      </w:pPr>
      <w:r>
        <w:t xml:space="preserve">Thomas ClapC069. Thomas Clap to "A Friend in Boston,"12/10/44. Printed as </w:t>
      </w:r>
      <w:r>
        <w:rPr>
          <w:i/>
          <w:iCs/>
        </w:rPr>
        <w:t xml:space="preserve">A Letter from the Rev. Thomas Clap . . . to a Friend in Boston</w:t>
      </w:r>
      <w:r>
        <w:t xml:space="preserve"> (1745).</w:t>
      </w:r>
    </w:p>
    <w:p>
      <w:pPr>
        <w:pStyle w:val="BodyText"/>
      </w:pPr>
      <w:r>
        <w:t xml:space="preserve">A L E T T E R FROM The Rev. Mr. </w:t>
      </w:r>
      <w:r>
        <w:rPr>
          <w:i/>
          <w:iCs/>
        </w:rPr>
        <w:t xml:space="preserve">Thomas Clap</w:t>
      </w:r>
      <w:r>
        <w:t xml:space="preserve">, &amp;c.</w:t>
      </w:r>
    </w:p>
    <w:p>
      <w:pPr>
        <w:pStyle w:val="BodyText"/>
      </w:pPr>
      <w:r>
        <w:rPr>
          <w:i/>
          <w:iCs/>
        </w:rPr>
        <w:t xml:space="preserve">Sir</w:t>
      </w:r>
      <w:r>
        <w:t xml:space="preserve">,</w:t>
      </w:r>
    </w:p>
    <w:p>
      <w:pPr>
        <w:pStyle w:val="BodyText"/>
      </w:pPr>
      <w:r>
        <w:t xml:space="preserve">IAm informed by sundry Persons, that the Report of </w:t>
      </w:r>
      <w:r>
        <w:rPr>
          <w:i/>
          <w:iCs/>
        </w:rPr>
        <w:t xml:space="preserve">Contradiction</w:t>
      </w:r>
      <w:r>
        <w:t xml:space="preserve"> between the Rev. Mr. </w:t>
      </w:r>
      <w:r>
        <w:rPr>
          <w:i/>
          <w:iCs/>
        </w:rPr>
        <w:t xml:space="preserve">Edwards</w:t>
      </w:r>
      <w:r>
        <w:t xml:space="preserve">of </w:t>
      </w:r>
      <w:r>
        <w:rPr>
          <w:i/>
          <w:iCs/>
        </w:rPr>
        <w:t xml:space="preserve">Northampton</w:t>
      </w:r>
      <w:r>
        <w:t xml:space="preserve"> and </w:t>
      </w:r>
      <w:r>
        <w:rPr>
          <w:i/>
          <w:iCs/>
        </w:rPr>
        <w:t xml:space="preserve">my self,</w:t>
      </w:r>
      <w:r>
        <w:t xml:space="preserve"> has occasioned much Talk, and various Reflections in the </w:t>
      </w:r>
      <w:r>
        <w:rPr>
          <w:i/>
          <w:iCs/>
        </w:rPr>
        <w:t xml:space="preserve">Country</w:t>
      </w:r>
      <w:r>
        <w:t xml:space="preserve">, and especially in the Town of </w:t>
      </w:r>
      <w:r>
        <w:rPr>
          <w:i/>
          <w:iCs/>
        </w:rPr>
        <w:t xml:space="preserve">Bo-</w:t>
      </w:r>
      <w:r>
        <w:t xml:space="preserve"> </w:t>
      </w:r>
      <w:r>
        <w:rPr>
          <w:i/>
          <w:iCs/>
        </w:rPr>
        <w:t xml:space="preserve">ston</w:t>
      </w:r>
      <w:r>
        <w:t xml:space="preserve">; and that he has wrote a </w:t>
      </w:r>
      <w:r>
        <w:rPr>
          <w:i/>
          <w:iCs/>
        </w:rPr>
        <w:t xml:space="preserve">Letter</w:t>
      </w:r>
      <w:r>
        <w:t xml:space="preserve"> to </w:t>
      </w:r>
      <w:r>
        <w:rPr>
          <w:i/>
          <w:iCs/>
        </w:rPr>
        <w:t xml:space="preserve">Boston</w:t>
      </w:r>
      <w:r>
        <w:t xml:space="preserve">, which is to be </w:t>
      </w:r>
      <w:r>
        <w:rPr>
          <w:i/>
          <w:iCs/>
        </w:rPr>
        <w:t xml:space="preserve">printed</w:t>
      </w:r>
      <w:r>
        <w:t xml:space="preserve">, in which, it is said, there is a </w:t>
      </w:r>
      <w:r>
        <w:rPr>
          <w:i/>
          <w:iCs/>
        </w:rPr>
        <w:t xml:space="preserve">Denial</w:t>
      </w:r>
      <w:r>
        <w:t xml:space="preserve"> of some Things which I reported.</w:t>
      </w:r>
    </w:p>
    <w:p>
      <w:pPr>
        <w:pStyle w:val="BodyText"/>
      </w:pPr>
      <w:r>
        <w:t xml:space="preserve">This is very unexpected to me; especially con- sidering the </w:t>
      </w:r>
      <w:r>
        <w:rPr>
          <w:i/>
          <w:iCs/>
        </w:rPr>
        <w:t xml:space="preserve">Letters</w:t>
      </w:r>
      <w:r>
        <w:t xml:space="preserve"> which have passed between us upon that Subject. And since it may be some Time before I shall see what he has wrote, I think it may be proper, in the mean Time, to give you this brief Information.</w:t>
      </w:r>
    </w:p>
    <w:p>
      <w:pPr>
        <w:pStyle w:val="BodyText"/>
      </w:pPr>
      <w:r>
        <w:t xml:space="preserve">About two Months ago, when I heard the Report </w:t>
      </w:r>
      <w:r>
        <w:rPr>
          <w:rStyle w:val="FootnoteReference"/>
        </w:rPr>
        <w:footnoteReference w:id="1618"/>
      </w:r>
      <w:r>
        <w:t xml:space="preserve"> that Mr. </w:t>
      </w:r>
      <w:r>
        <w:rPr>
          <w:i/>
          <w:iCs/>
        </w:rPr>
        <w:t xml:space="preserve">Edwards</w:t>
      </w:r>
      <w:r>
        <w:t xml:space="preserve"> had </w:t>
      </w:r>
      <w:r>
        <w:rPr>
          <w:i/>
          <w:iCs/>
        </w:rPr>
        <w:t xml:space="preserve">denied</w:t>
      </w:r>
      <w:r>
        <w:t xml:space="preserve"> some Things which I had said, I wrote a </w:t>
      </w:r>
      <w:r>
        <w:rPr>
          <w:i/>
          <w:iCs/>
        </w:rPr>
        <w:t xml:space="preserve">Letter</w:t>
      </w:r>
      <w:r>
        <w:t xml:space="preserve"> to him, wherein I put him in Mind, that when we rode together toward </w:t>
      </w:r>
      <w:r>
        <w:rPr>
          <w:i/>
          <w:iCs/>
        </w:rPr>
        <w:t xml:space="preserve">Boston</w:t>
      </w:r>
      <w:r>
        <w:t xml:space="preserve">, in </w:t>
      </w:r>
      <w:r>
        <w:rPr>
          <w:i/>
          <w:iCs/>
        </w:rPr>
        <w:t xml:space="preserve">May</w:t>
      </w:r>
      <w:r>
        <w:t xml:space="preserve">,**1743. we had a long Dis- course about Mr. </w:t>
      </w:r>
      <w:r>
        <w:rPr>
          <w:i/>
          <w:iCs/>
        </w:rPr>
        <w:t xml:space="preserve">Whitefield</w:t>
      </w:r>
      <w:r>
        <w:t xml:space="preserve">, and the </w:t>
      </w:r>
      <w:r>
        <w:rPr>
          <w:i/>
          <w:iCs/>
        </w:rPr>
        <w:t xml:space="preserve">State</w:t>
      </w:r>
      <w:r>
        <w:t xml:space="preserve"> of </w:t>
      </w:r>
      <w:r>
        <w:rPr>
          <w:i/>
          <w:iCs/>
        </w:rPr>
        <w:t xml:space="preserve">Reli-</w:t>
      </w:r>
      <w:r>
        <w:t xml:space="preserve"> </w:t>
      </w:r>
      <w:r>
        <w:rPr>
          <w:i/>
          <w:iCs/>
        </w:rPr>
        <w:t xml:space="preserve">gion</w:t>
      </w:r>
      <w:r>
        <w:t xml:space="preserve">, and that both of us seem’d to be well agreed to </w:t>
      </w:r>
      <w:r>
        <w:rPr>
          <w:i/>
          <w:iCs/>
        </w:rPr>
        <w:t xml:space="preserve">condemn sundry Errors</w:t>
      </w:r>
      <w:r>
        <w:t xml:space="preserve">and </w:t>
      </w:r>
      <w:r>
        <w:rPr>
          <w:i/>
          <w:iCs/>
        </w:rPr>
        <w:t xml:space="preserve">Disorders</w:t>
      </w:r>
      <w:r>
        <w:t xml:space="preserve">, which some had fallen into and practised: And among other Things, I said, that it appeared to me, that there had been a </w:t>
      </w:r>
      <w:r>
        <w:rPr>
          <w:i/>
          <w:iCs/>
        </w:rPr>
        <w:t xml:space="preserve">Design</w:t>
      </w:r>
      <w:r>
        <w:t xml:space="preserve"> to turn the </w:t>
      </w:r>
      <w:r>
        <w:rPr>
          <w:i/>
          <w:iCs/>
        </w:rPr>
        <w:t xml:space="preserve">generality of Ministers in the Country out of their</w:t>
      </w:r>
      <w:r>
        <w:t xml:space="preserve"> </w:t>
      </w:r>
      <w:r>
        <w:rPr>
          <w:i/>
          <w:iCs/>
        </w:rPr>
        <w:t xml:space="preserve">Places</w:t>
      </w:r>
      <w:r>
        <w:t xml:space="preserve">, and where they could not make the Party strong enough to do to that at once, they would, in the mean Time, set up a </w:t>
      </w:r>
      <w:r>
        <w:rPr>
          <w:i/>
          <w:iCs/>
        </w:rPr>
        <w:t xml:space="preserve">Separation</w:t>
      </w:r>
      <w:r>
        <w:t xml:space="preserve">, hoping in Time to bring over the </w:t>
      </w:r>
      <w:r>
        <w:rPr>
          <w:i/>
          <w:iCs/>
        </w:rPr>
        <w:t xml:space="preserve">Major Part</w:t>
      </w:r>
      <w:r>
        <w:t xml:space="preserve">: Upon which Mr. </w:t>
      </w:r>
      <w:r>
        <w:rPr>
          <w:i/>
          <w:iCs/>
        </w:rPr>
        <w:t xml:space="preserve">Edwards</w:t>
      </w:r>
      <w:r>
        <w:t xml:space="preserve"> said, </w:t>
      </w:r>
      <w:r>
        <w:rPr>
          <w:i/>
          <w:iCs/>
        </w:rPr>
        <w:t xml:space="preserve">Mr.</w:t>
      </w:r>
      <w:r>
        <w:t xml:space="preserve"> Whitefield </w:t>
      </w:r>
      <w:r>
        <w:rPr>
          <w:i/>
          <w:iCs/>
        </w:rPr>
        <w:t xml:space="preserve">told me, that he designed to turn the generality</w:t>
      </w:r>
      <w:r>
        <w:t xml:space="preserve"> </w:t>
      </w:r>
      <w:r>
        <w:rPr>
          <w:i/>
          <w:iCs/>
        </w:rPr>
        <w:t xml:space="preserve">of Ministers in the Country out of their Places,</w:t>
      </w:r>
      <w:r>
        <w:t xml:space="preserve"> </w:t>
      </w:r>
      <w:r>
        <w:rPr>
          <w:i/>
          <w:iCs/>
        </w:rPr>
        <w:t xml:space="preserve">and bring over Ministers from</w:t>
      </w:r>
      <w:r>
        <w:t xml:space="preserve"> England, Scotland </w:t>
      </w:r>
      <w:r>
        <w:rPr>
          <w:i/>
          <w:iCs/>
        </w:rPr>
        <w:t xml:space="preserve">and</w:t>
      </w:r>
      <w:r>
        <w:t xml:space="preserve">Ireland, </w:t>
      </w:r>
      <w:r>
        <w:rPr>
          <w:i/>
          <w:iCs/>
        </w:rPr>
        <w:t xml:space="preserve">and place them in their Room.</w:t>
      </w:r>
      <w:r>
        <w:t xml:space="preserve"> I also informed him of what he farther said up- on it, the </w:t>
      </w:r>
      <w:r>
        <w:rPr>
          <w:i/>
          <w:iCs/>
        </w:rPr>
        <w:t xml:space="preserve">Substance</w:t>
      </w:r>
      <w:r>
        <w:t xml:space="preserve"> of which was, that </w:t>
      </w:r>
      <w:r>
        <w:rPr>
          <w:i/>
          <w:iCs/>
        </w:rPr>
        <w:t xml:space="preserve">he</w:t>
      </w:r>
      <w:r>
        <w:t xml:space="preserve"> told Mr. </w:t>
      </w:r>
      <w:r>
        <w:rPr>
          <w:i/>
          <w:iCs/>
        </w:rPr>
        <w:t xml:space="preserve">Whitefield</w:t>
      </w:r>
      <w:r>
        <w:t xml:space="preserve">, that he disliked that, and some other Things; after which he did not seem willing to have much Discourse about it.</w:t>
      </w:r>
    </w:p>
    <w:p>
      <w:pPr>
        <w:pStyle w:val="BodyText"/>
      </w:pPr>
      <w:r>
        <w:t xml:space="preserve">Now I am </w:t>
      </w:r>
      <w:r>
        <w:rPr>
          <w:i/>
          <w:iCs/>
        </w:rPr>
        <w:t xml:space="preserve">very clear</w:t>
      </w:r>
      <w:r>
        <w:t xml:space="preserve">and </w:t>
      </w:r>
      <w:r>
        <w:rPr>
          <w:i/>
          <w:iCs/>
        </w:rPr>
        <w:t xml:space="preserve">positive</w:t>
      </w:r>
      <w:r>
        <w:t xml:space="preserve">, that Mr. </w:t>
      </w:r>
      <w:r>
        <w:rPr>
          <w:i/>
          <w:iCs/>
        </w:rPr>
        <w:t xml:space="preserve">Edwards</w:t>
      </w:r>
      <w:r>
        <w:t xml:space="preserve"> said to me the </w:t>
      </w:r>
      <w:r>
        <w:rPr>
          <w:i/>
          <w:iCs/>
        </w:rPr>
        <w:t xml:space="preserve">Words above recited</w:t>
      </w:r>
      <w:r>
        <w:t xml:space="preserve">, not only as to the </w:t>
      </w:r>
      <w:r>
        <w:rPr>
          <w:i/>
          <w:iCs/>
        </w:rPr>
        <w:t xml:space="preserve">Sense</w:t>
      </w:r>
      <w:r>
        <w:t xml:space="preserve"> and </w:t>
      </w:r>
      <w:r>
        <w:rPr>
          <w:i/>
          <w:iCs/>
        </w:rPr>
        <w:t xml:space="preserve">Substance</w:t>
      </w:r>
      <w:r>
        <w:t xml:space="preserve"> of them, but even as to </w:t>
      </w:r>
      <w:r>
        <w:rPr>
          <w:i/>
          <w:iCs/>
        </w:rPr>
        <w:t xml:space="preserve">most</w:t>
      </w:r>
      <w:r>
        <w:t xml:space="preserve">of the </w:t>
      </w:r>
      <w:r>
        <w:rPr>
          <w:i/>
          <w:iCs/>
        </w:rPr>
        <w:t xml:space="preserve">Principal</w:t>
      </w:r>
      <w:r>
        <w:t xml:space="preserve"> ** *Terms:*And though I am sensible of the Im- </w:t>
      </w:r>
      <w:r>
        <w:rPr>
          <w:rStyle w:val="FootnoteReference"/>
        </w:rPr>
        <w:footnoteReference w:id="1619"/>
      </w:r>
      <w:r>
        <w:t xml:space="preserve"> perfection of humane Nature, that a Man may sometimes be mistaken, tho’ he seems very positive; yet in this Case I can’t at present think, that I was under any Mistake, for these three </w:t>
      </w:r>
      <w:r>
        <w:rPr>
          <w:i/>
          <w:iCs/>
        </w:rPr>
        <w:t xml:space="preserve">Reasons</w:t>
      </w:r>
      <w:r>
        <w:t xml:space="preserve">.</w:t>
      </w:r>
    </w:p>
    <w:p>
      <w:pPr>
        <w:pStyle w:val="ListText"/>
        <w:numPr>
          <w:ilvl w:val="0"/>
          <w:numId w:val="21"/>
        </w:numPr>
      </w:pPr>
      <w:r>
        <w:t xml:space="preserve">Because I took </w:t>
      </w:r>
      <w:r>
        <w:rPr>
          <w:i/>
          <w:iCs/>
        </w:rPr>
        <w:t xml:space="preserve">very good Notice of the</w:t>
      </w:r>
      <w:r>
        <w:t xml:space="preserve"> </w:t>
      </w:r>
      <w:r>
        <w:rPr>
          <w:i/>
          <w:iCs/>
        </w:rPr>
        <w:t xml:space="preserve">Words</w:t>
      </w:r>
      <w:r>
        <w:t xml:space="preserve">, and </w:t>
      </w:r>
      <w:r>
        <w:rPr>
          <w:i/>
          <w:iCs/>
        </w:rPr>
        <w:t xml:space="preserve">laid them up in my Mind</w:t>
      </w:r>
      <w:r>
        <w:t xml:space="preserve">, and </w:t>
      </w:r>
      <w:r>
        <w:rPr>
          <w:i/>
          <w:iCs/>
        </w:rPr>
        <w:t xml:space="preserve">soon related them to others</w:t>
      </w:r>
      <w:r>
        <w:t xml:space="preserve">; and that, because I never before had any direct Information, but only conjectured about that part of the Design relating to the bringing over of </w:t>
      </w:r>
      <w:r>
        <w:rPr>
          <w:i/>
          <w:iCs/>
        </w:rPr>
        <w:t xml:space="preserve">Foreigners</w:t>
      </w:r>
      <w:r>
        <w:t xml:space="preserve">, &amp;c;———tho’ as to the </w:t>
      </w:r>
      <w:r>
        <w:rPr>
          <w:i/>
          <w:iCs/>
        </w:rPr>
        <w:t xml:space="preserve">other</w:t>
      </w:r>
      <w:r>
        <w:t xml:space="preserve"> Part, which respects the </w:t>
      </w:r>
      <w:r>
        <w:rPr>
          <w:i/>
          <w:iCs/>
        </w:rPr>
        <w:t xml:space="preserve">turning out</w:t>
      </w:r>
      <w:r>
        <w:t xml:space="preserve">, or </w:t>
      </w:r>
      <w:r>
        <w:rPr>
          <w:i/>
          <w:iCs/>
        </w:rPr>
        <w:t xml:space="preserve">separating</w:t>
      </w:r>
      <w:r>
        <w:t xml:space="preserve">from </w:t>
      </w:r>
      <w:r>
        <w:rPr>
          <w:i/>
          <w:iCs/>
        </w:rPr>
        <w:t xml:space="preserve">Un-</w:t>
      </w:r>
      <w:r>
        <w:t xml:space="preserve"> </w:t>
      </w:r>
      <w:r>
        <w:rPr>
          <w:i/>
          <w:iCs/>
        </w:rPr>
        <w:t xml:space="preserve">converted</w:t>
      </w:r>
      <w:r>
        <w:t xml:space="preserve">Ministers, it was no News to me at all.</w:t>
      </w:r>
    </w:p>
    <w:p>
      <w:pPr>
        <w:pStyle w:val="ListText"/>
        <w:numPr>
          <w:ilvl w:val="0"/>
          <w:numId w:val="2"/>
        </w:numPr>
      </w:pPr>
      <w:r>
        <w:t xml:space="preserve">Because it was notorious to the World, that Mr. </w:t>
      </w:r>
      <w:r>
        <w:rPr>
          <w:i/>
          <w:iCs/>
        </w:rPr>
        <w:t xml:space="preserve">Whitefield</w:t>
      </w:r>
      <w:r>
        <w:t xml:space="preserve">, and </w:t>
      </w:r>
      <w:r>
        <w:rPr>
          <w:i/>
          <w:iCs/>
        </w:rPr>
        <w:t xml:space="preserve">other Itinerants</w:t>
      </w:r>
      <w:r>
        <w:t xml:space="preserve"> did endeavour to perswade People, that the </w:t>
      </w:r>
      <w:r>
        <w:rPr>
          <w:i/>
          <w:iCs/>
        </w:rPr>
        <w:t xml:space="preserve">gene-</w:t>
      </w:r>
      <w:r>
        <w:t xml:space="preserve"> </w:t>
      </w:r>
      <w:r>
        <w:rPr>
          <w:i/>
          <w:iCs/>
        </w:rPr>
        <w:t xml:space="preserve">rality</w:t>
      </w:r>
      <w:r>
        <w:t xml:space="preserve"> of the Ministers were </w:t>
      </w:r>
      <w:r>
        <w:rPr>
          <w:i/>
          <w:iCs/>
        </w:rPr>
        <w:t xml:space="preserve">Unconverted</w:t>
      </w:r>
      <w:r>
        <w:t xml:space="preserve">, </w:t>
      </w:r>
      <w:r>
        <w:rPr>
          <w:i/>
          <w:iCs/>
        </w:rPr>
        <w:t xml:space="preserve">Pha-</w:t>
      </w:r>
      <w:r>
        <w:t xml:space="preserve"> </w:t>
      </w:r>
      <w:r>
        <w:rPr>
          <w:i/>
          <w:iCs/>
        </w:rPr>
        <w:t xml:space="preserve">risee Teachers</w:t>
      </w:r>
      <w:r>
        <w:t xml:space="preserve">, &amp;c. and that all </w:t>
      </w:r>
      <w:r>
        <w:rPr>
          <w:i/>
          <w:iCs/>
        </w:rPr>
        <w:t xml:space="preserve">unconverted</w:t>
      </w:r>
      <w:r>
        <w:t xml:space="preserve">Per- sons were </w:t>
      </w:r>
      <w:r>
        <w:rPr>
          <w:i/>
          <w:iCs/>
        </w:rPr>
        <w:t xml:space="preserve">half Beasts</w:t>
      </w:r>
      <w:r>
        <w:t xml:space="preserve">and </w:t>
      </w:r>
      <w:r>
        <w:rPr>
          <w:i/>
          <w:iCs/>
        </w:rPr>
        <w:t xml:space="preserve">half Devils</w:t>
      </w:r>
      <w:r>
        <w:t xml:space="preserve">, and could no more be the </w:t>
      </w:r>
      <w:r>
        <w:rPr>
          <w:i/>
          <w:iCs/>
        </w:rPr>
        <w:t xml:space="preserve">Means</w:t>
      </w:r>
      <w:r>
        <w:t xml:space="preserve"> of any Man’s </w:t>
      </w:r>
      <w:r>
        <w:rPr>
          <w:i/>
          <w:iCs/>
        </w:rPr>
        <w:t xml:space="preserve">Conversion</w:t>
      </w:r>
      <w:r>
        <w:t xml:space="preserve">, than </w:t>
      </w:r>
      <w:r>
        <w:rPr>
          <w:i/>
          <w:iCs/>
        </w:rPr>
        <w:t xml:space="preserve">a dead Man could beget a living</w:t>
      </w:r>
      <w:r>
        <w:t xml:space="preserve"> </w:t>
      </w:r>
      <w:r>
        <w:rPr>
          <w:i/>
          <w:iCs/>
        </w:rPr>
        <w:t xml:space="preserve">Child</w:t>
      </w:r>
      <w:r>
        <w:t xml:space="preserve">; from whence it necessarily followed, that People ought to </w:t>
      </w:r>
      <w:r>
        <w:rPr>
          <w:i/>
          <w:iCs/>
        </w:rPr>
        <w:t xml:space="preserve">discard</w:t>
      </w:r>
      <w:r>
        <w:t xml:space="preserve"> them, or </w:t>
      </w:r>
      <w:r>
        <w:rPr>
          <w:i/>
          <w:iCs/>
        </w:rPr>
        <w:t xml:space="preserve">separate</w:t>
      </w:r>
      <w:r>
        <w:t xml:space="preserve"> from them, as accordingly they did, in a short Time, in a multitude of Places in the </w:t>
      </w:r>
      <w:r>
        <w:rPr>
          <w:i/>
          <w:iCs/>
        </w:rPr>
        <w:t xml:space="preserve">Country</w:t>
      </w:r>
      <w:r>
        <w:t xml:space="preserve">; especially in </w:t>
      </w:r>
      <w:r>
        <w:rPr>
          <w:i/>
          <w:iCs/>
        </w:rPr>
        <w:t xml:space="preserve">Connecticut</w:t>
      </w:r>
      <w:r>
        <w:t xml:space="preserve">, and that with the </w:t>
      </w:r>
      <w:r>
        <w:rPr>
          <w:i/>
          <w:iCs/>
        </w:rPr>
        <w:t xml:space="preserve">Ap-</w:t>
      </w:r>
      <w:r>
        <w:t xml:space="preserve"> </w:t>
      </w:r>
      <w:r>
        <w:rPr>
          <w:i/>
          <w:iCs/>
        </w:rPr>
        <w:t xml:space="preserve">probation</w:t>
      </w:r>
      <w:r>
        <w:t xml:space="preserve">of the*Itinerants,*witness </w:t>
      </w:r>
      <w:r>
        <w:rPr>
          <w:i/>
          <w:iCs/>
        </w:rPr>
        <w:t xml:space="preserve">Mr. Ten-</w:t>
      </w:r>
      <w:r>
        <w:t xml:space="preserve"> ** </w:t>
      </w:r>
      <w:r>
        <w:rPr>
          <w:i/>
          <w:iCs/>
        </w:rPr>
        <w:t xml:space="preserve">nant’s Sermon upon the Danger of an uncon-</w:t>
      </w:r>
      <w:r>
        <w:t xml:space="preserve"> </w:t>
      </w:r>
      <w:r>
        <w:rPr>
          <w:rStyle w:val="FootnoteReference"/>
        </w:rPr>
        <w:footnoteReference w:id="1620"/>
      </w:r>
      <w:r>
        <w:t xml:space="preserve"> </w:t>
      </w:r>
      <w:r>
        <w:rPr>
          <w:i/>
          <w:iCs/>
        </w:rPr>
        <w:t xml:space="preserve">verted Ministry</w:t>
      </w:r>
      <w:r>
        <w:t xml:space="preserve">, Pag. 18. </w:t>
      </w:r>
      <w:r>
        <w:rPr>
          <w:i/>
          <w:iCs/>
        </w:rPr>
        <w:t xml:space="preserve">&amp;c</w:t>
      </w:r>
      <w:r>
        <w:t xml:space="preserve">.</w:t>
      </w:r>
    </w:p>
    <w:p>
      <w:pPr>
        <w:pStyle w:val="ListText"/>
        <w:numPr>
          <w:ilvl w:val="0"/>
          <w:numId w:val="3"/>
        </w:numPr>
      </w:pPr>
      <w:r>
        <w:t xml:space="preserve">Because Mr. </w:t>
      </w:r>
      <w:r>
        <w:rPr>
          <w:i/>
          <w:iCs/>
        </w:rPr>
        <w:t xml:space="preserve">Edwards</w:t>
      </w:r>
      <w:r>
        <w:t xml:space="preserve">himself is, in the main, of the same Opinion with me, and the generality of others, in this Point, as appears by sundry fair and ingenuous Concessions in his </w:t>
      </w:r>
      <w:r>
        <w:rPr>
          <w:i/>
          <w:iCs/>
        </w:rPr>
        <w:t xml:space="preserve">Letters</w:t>
      </w:r>
      <w:r>
        <w:t xml:space="preserve"> to me on this Subject, some Clauses of which I shall transcribe </w:t>
      </w:r>
      <w:r>
        <w:rPr>
          <w:i/>
          <w:iCs/>
        </w:rPr>
        <w:t xml:space="preserve">verbatim</w:t>
      </w:r>
      <w:r>
        <w:t xml:space="preserve">. "I have also (says he) on some Occasions, mention’d it as my Opinion, that Mr. </w:t>
      </w:r>
      <w:r>
        <w:rPr>
          <w:i/>
          <w:iCs/>
        </w:rPr>
        <w:t xml:space="preserve">Whitefield</w:t>
      </w:r>
      <w:r>
        <w:t xml:space="preserve"> was formerly in the Opinion and SCHEME of People’s </w:t>
      </w:r>
      <w:r>
        <w:rPr>
          <w:i/>
          <w:iCs/>
        </w:rPr>
        <w:t xml:space="preserve">forsaking unconverted Ministers,</w:t>
      </w:r>
      <w:r>
        <w:t xml:space="preserve"> which possibly you might hear of from others."——— "I heard Mr.</w:t>
      </w:r>
      <w:r>
        <w:rPr>
          <w:i/>
          <w:iCs/>
        </w:rPr>
        <w:t xml:space="preserve">Whitefield</w:t>
      </w:r>
      <w:r>
        <w:t xml:space="preserve"> say, that he had Thoughts of bringing over a Number of young Men from </w:t>
      </w:r>
      <w:r>
        <w:rPr>
          <w:i/>
          <w:iCs/>
        </w:rPr>
        <w:t xml:space="preserve">England</w:t>
      </w:r>
      <w:r>
        <w:t xml:space="preserve">into the </w:t>
      </w:r>
      <w:r>
        <w:rPr>
          <w:i/>
          <w:iCs/>
        </w:rPr>
        <w:t xml:space="preserve">Jerseys</w:t>
      </w:r>
      <w:r>
        <w:t xml:space="preserve">, and </w:t>
      </w:r>
      <w:r>
        <w:rPr>
          <w:i/>
          <w:iCs/>
        </w:rPr>
        <w:t xml:space="preserve">Pennsylvania</w:t>
      </w:r>
      <w:r>
        <w:t xml:space="preserve">, that he intended should be ordained by the </w:t>
      </w:r>
      <w:r>
        <w:rPr>
          <w:i/>
          <w:iCs/>
        </w:rPr>
        <w:t xml:space="preserve">Tennants</w:t>
      </w:r>
      <w:r>
        <w:t xml:space="preserve">."———Indeed Mr. </w:t>
      </w:r>
      <w:r>
        <w:rPr>
          <w:i/>
          <w:iCs/>
        </w:rPr>
        <w:t xml:space="preserve">Edwards,</w:t>
      </w:r>
      <w:r>
        <w:t xml:space="preserve"> in his </w:t>
      </w:r>
      <w:r>
        <w:rPr>
          <w:i/>
          <w:iCs/>
        </w:rPr>
        <w:t xml:space="preserve">Letter,</w:t>
      </w:r>
      <w:r>
        <w:t xml:space="preserve"> seems not willing to allow that he mentioned </w:t>
      </w:r>
      <w:r>
        <w:rPr>
          <w:i/>
          <w:iCs/>
        </w:rPr>
        <w:t xml:space="preserve">Ireland</w:t>
      </w:r>
      <w:r>
        <w:t xml:space="preserve">, because he never heard of any Interest Mr. </w:t>
      </w:r>
      <w:r>
        <w:rPr>
          <w:i/>
          <w:iCs/>
        </w:rPr>
        <w:t xml:space="preserve">Whitefield</w:t>
      </w:r>
      <w:r>
        <w:t xml:space="preserve"> had there, </w:t>
      </w:r>
      <w:r>
        <w:rPr>
          <w:i/>
          <w:iCs/>
        </w:rPr>
        <w:t xml:space="preserve">&amp;c.</w:t>
      </w:r>
      <w:r>
        <w:t xml:space="preserve"> But I remember I had hearD he had, and thought of it when Mr. </w:t>
      </w:r>
      <w:r>
        <w:rPr>
          <w:i/>
          <w:iCs/>
        </w:rPr>
        <w:t xml:space="preserve">Edwards</w:t>
      </w:r>
      <w:r>
        <w:t xml:space="preserve"> mention’d </w:t>
      </w:r>
      <w:r>
        <w:rPr>
          <w:i/>
          <w:iCs/>
        </w:rPr>
        <w:t xml:space="preserve">Ireland</w:t>
      </w:r>
      <w:r>
        <w:t xml:space="preserve">; and it is well known, that the </w:t>
      </w:r>
      <w:r>
        <w:rPr>
          <w:i/>
          <w:iCs/>
        </w:rPr>
        <w:t xml:space="preserve">Tennants,</w:t>
      </w:r>
      <w:r>
        <w:t xml:space="preserve"> and the generality of those whom they have ordain’d, came originally from </w:t>
      </w:r>
      <w:r>
        <w:rPr>
          <w:i/>
          <w:iCs/>
        </w:rPr>
        <w:t xml:space="preserve">that</w:t>
      </w:r>
      <w:r>
        <w:t xml:space="preserve"> </w:t>
      </w:r>
      <w:r>
        <w:rPr>
          <w:i/>
          <w:iCs/>
        </w:rPr>
        <w:t xml:space="preserve">Country;</w:t>
      </w:r>
      <w:r>
        <w:t xml:space="preserve"> and it is most probable they would chuse to Ordain such as they had done, and that Mr. </w:t>
      </w:r>
      <w:r>
        <w:rPr>
          <w:i/>
          <w:iCs/>
        </w:rPr>
        <w:t xml:space="preserve">Whitefield</w:t>
      </w:r>
      <w:r>
        <w:t xml:space="preserve"> should chuse to gratify them in </w:t>
      </w:r>
      <w:r>
        <w:rPr>
          <w:i/>
          <w:iCs/>
        </w:rPr>
        <w:t xml:space="preserve">some, at least,</w:t>
      </w:r>
      <w:r>
        <w:rPr>
          <w:i/>
          <w:iCs/>
        </w:rPr>
        <w:t xml:space="preserve">of those whom he should send over. But Mr. </w:t>
      </w:r>
      <w:r>
        <w:rPr>
          <w:i/>
          <w:iCs/>
        </w:rPr>
        <w:t xml:space="preserve">Edwards</w:t>
      </w:r>
      <w:r>
        <w:rPr>
          <w:i/>
          <w:iCs/>
        </w:rPr>
        <w:t xml:space="preserve">, in his </w:t>
      </w:r>
      <w:r>
        <w:rPr>
          <w:rStyle w:val="FootnoteReference"/>
        </w:rPr>
        <w:footnoteReference w:id="1621"/>
      </w:r>
      <w:r>
        <w:rPr>
          <w:i/>
          <w:iCs/>
        </w:rPr>
        <w:t xml:space="preserve"> </w:t>
      </w:r>
      <w:r>
        <w:rPr>
          <w:i/>
          <w:iCs/>
        </w:rPr>
        <w:t xml:space="preserve">Letter</w:t>
      </w:r>
      <w:r>
        <w:rPr>
          <w:i/>
          <w:iCs/>
        </w:rPr>
        <w:t xml:space="preserve">, says, that Mr. </w:t>
      </w:r>
      <w:r>
        <w:rPr>
          <w:i/>
          <w:iCs/>
        </w:rPr>
        <w:t xml:space="preserve">Whitefield</w:t>
      </w:r>
      <w:r>
        <w:rPr>
          <w:i/>
          <w:iCs/>
        </w:rPr>
        <w:t xml:space="preserve"> did not say that the Persons thus ordained in the </w:t>
      </w:r>
      <w:r>
        <w:rPr>
          <w:i/>
          <w:iCs/>
        </w:rPr>
        <w:t xml:space="preserve">Jerseys</w:t>
      </w:r>
      <w:r>
        <w:rPr>
          <w:i/>
          <w:iCs/>
        </w:rPr>
        <w:t xml:space="preserve">, were to be sent into </w:t>
      </w:r>
      <w:r>
        <w:rPr>
          <w:i/>
          <w:iCs/>
        </w:rPr>
        <w:t xml:space="preserve">New England</w:t>
      </w:r>
      <w:r>
        <w:rPr>
          <w:i/>
          <w:iCs/>
        </w:rPr>
        <w:t xml:space="preserve">. I think it no ways material whether he said so or no, since the constant Practice of the </w:t>
      </w:r>
      <w:r>
        <w:rPr>
          <w:i/>
          <w:iCs/>
        </w:rPr>
        <w:t xml:space="preserve">Tennants</w:t>
      </w:r>
      <w:r>
        <w:rPr>
          <w:i/>
          <w:iCs/>
        </w:rPr>
        <w:t xml:space="preserve">, and their </w:t>
      </w:r>
      <w:r>
        <w:rPr>
          <w:i/>
          <w:iCs/>
        </w:rPr>
        <w:t xml:space="preserve">Presbytery</w:t>
      </w:r>
      <w:r>
        <w:rPr>
          <w:i/>
          <w:iCs/>
        </w:rPr>
        <w:t xml:space="preserve">, makes it evident to the World, that </w:t>
      </w:r>
      <w:r>
        <w:rPr>
          <w:i/>
          <w:iCs/>
        </w:rPr>
        <w:t xml:space="preserve">that</w:t>
      </w:r>
      <w:r>
        <w:rPr>
          <w:i/>
          <w:iCs/>
        </w:rPr>
        <w:t xml:space="preserve">was their </w:t>
      </w:r>
      <w:r>
        <w:rPr>
          <w:i/>
          <w:iCs/>
        </w:rPr>
        <w:t xml:space="preserve">Design</w:t>
      </w:r>
      <w:r>
        <w:rPr>
          <w:i/>
          <w:iCs/>
        </w:rPr>
        <w:t xml:space="preserve">; for they sent Mr. </w:t>
      </w:r>
      <w:r>
        <w:rPr>
          <w:i/>
          <w:iCs/>
        </w:rPr>
        <w:t xml:space="preserve">Finley</w:t>
      </w:r>
      <w:r>
        <w:rPr>
          <w:i/>
          <w:iCs/>
        </w:rPr>
        <w:t xml:space="preserve">, Mr.</w:t>
      </w:r>
      <w:r>
        <w:rPr>
          <w:i/>
          <w:iCs/>
        </w:rPr>
        <w:t xml:space="preserve">Sacket</w:t>
      </w:r>
      <w:r>
        <w:rPr>
          <w:i/>
          <w:iCs/>
        </w:rPr>
        <w:t xml:space="preserve">, and sundry others to preach to the </w:t>
      </w:r>
      <w:r>
        <w:rPr>
          <w:i/>
          <w:iCs/>
        </w:rPr>
        <w:t xml:space="preserve">Separations</w:t>
      </w:r>
      <w:r>
        <w:rPr>
          <w:i/>
          <w:iCs/>
        </w:rPr>
        <w:t xml:space="preserve">in </w:t>
      </w:r>
      <w:r>
        <w:rPr>
          <w:i/>
          <w:iCs/>
        </w:rPr>
        <w:t xml:space="preserve">New-Haven</w:t>
      </w:r>
      <w:r>
        <w:rPr>
          <w:i/>
          <w:iCs/>
        </w:rPr>
        <w:t xml:space="preserve">, </w:t>
      </w:r>
      <w:r>
        <w:rPr>
          <w:i/>
          <w:iCs/>
        </w:rPr>
        <w:t xml:space="preserve">Milford</w:t>
      </w:r>
      <w:r>
        <w:rPr>
          <w:i/>
          <w:iCs/>
        </w:rPr>
        <w:t xml:space="preserve">, and other Places in </w:t>
      </w:r>
      <w:r>
        <w:rPr>
          <w:i/>
          <w:iCs/>
        </w:rPr>
        <w:t xml:space="preserve">New England</w:t>
      </w:r>
      <w:r>
        <w:rPr>
          <w:i/>
          <w:iCs/>
        </w:rPr>
        <w:t xml:space="preserve">; and I have often heard it said, </w:t>
      </w:r>
      <w:r>
        <w:rPr>
          <w:i/>
          <w:iCs/>
        </w:rPr>
        <w:t xml:space="preserve">that the</w:t>
      </w:r>
      <w:r>
        <w:rPr>
          <w:i/>
          <w:iCs/>
        </w:rPr>
        <w:t xml:space="preserve">Tennant’s</w:t>
      </w:r>
      <w:r>
        <w:rPr>
          <w:i/>
          <w:iCs/>
        </w:rPr>
        <w:t xml:space="preserve">and their</w:t>
      </w:r>
      <w:r>
        <w:t xml:space="preserve"> </w:t>
      </w:r>
      <w:r>
        <w:rPr>
          <w:i/>
          <w:iCs/>
        </w:rPr>
        <w:t xml:space="preserve">Presbytery assumed as much Authority to send</w:t>
      </w:r>
      <w:r>
        <w:t xml:space="preserve"> </w:t>
      </w:r>
      <w:r>
        <w:rPr>
          <w:i/>
          <w:iCs/>
        </w:rPr>
        <w:t xml:space="preserve">Missionaries into</w:t>
      </w:r>
      <w:r>
        <w:t xml:space="preserve">New-England, </w:t>
      </w:r>
      <w:r>
        <w:rPr>
          <w:i/>
          <w:iCs/>
        </w:rPr>
        <w:t xml:space="preserve">as the Bishop of</w:t>
      </w:r>
      <w:r>
        <w:t xml:space="preserve"> London: And if so many have come from thence heretofore, we may presume that a greater Number would come, when they had a new Supply of </w:t>
      </w:r>
      <w:r>
        <w:rPr>
          <w:i/>
          <w:iCs/>
        </w:rPr>
        <w:t xml:space="preserve">Foreigners</w:t>
      </w:r>
      <w:r>
        <w:t xml:space="preserve">. But to go on. Mr.</w:t>
      </w:r>
      <w:r>
        <w:rPr>
          <w:i/>
          <w:iCs/>
        </w:rPr>
        <w:t xml:space="preserve">Ed-</w:t>
      </w:r>
      <w:r>
        <w:t xml:space="preserve"> </w:t>
      </w:r>
      <w:r>
        <w:rPr>
          <w:i/>
          <w:iCs/>
        </w:rPr>
        <w:t xml:space="preserve">wards</w:t>
      </w:r>
      <w:r>
        <w:t xml:space="preserve">, in a </w:t>
      </w:r>
      <w:r>
        <w:rPr>
          <w:i/>
          <w:iCs/>
        </w:rPr>
        <w:t xml:space="preserve">second Letter</w:t>
      </w:r>
      <w:r>
        <w:t xml:space="preserve">, says "I have some- times said to others, as I inform’d you in my late </w:t>
      </w:r>
      <w:r>
        <w:rPr>
          <w:i/>
          <w:iCs/>
        </w:rPr>
        <w:t xml:space="preserve">Letter</w:t>
      </w:r>
      <w:r>
        <w:t xml:space="preserve">to you, that I supposed Mr. </w:t>
      </w:r>
      <w:r>
        <w:rPr>
          <w:i/>
          <w:iCs/>
        </w:rPr>
        <w:t xml:space="preserve">Whitefield</w:t>
      </w:r>
      <w:r>
        <w:t xml:space="preserve">was formerly of the Opinion, that </w:t>
      </w:r>
      <w:r>
        <w:rPr>
          <w:i/>
          <w:iCs/>
        </w:rPr>
        <w:t xml:space="preserve">unconverted</w:t>
      </w:r>
      <w:r>
        <w:t xml:space="preserve"> </w:t>
      </w:r>
      <w:r>
        <w:rPr>
          <w:i/>
          <w:iCs/>
        </w:rPr>
        <w:t xml:space="preserve">Ministers ought not</w:t>
      </w:r>
      <w:r>
        <w:t xml:space="preserve"> </w:t>
      </w:r>
      <w:r>
        <w:rPr>
          <w:i/>
          <w:iCs/>
        </w:rPr>
        <w:t xml:space="preserve">to</w:t>
      </w:r>
      <w:r>
        <w:t xml:space="preserve"> </w:t>
      </w:r>
      <w:r>
        <w:rPr>
          <w:i/>
          <w:iCs/>
        </w:rPr>
        <w:t xml:space="preserve">continue in</w:t>
      </w:r>
      <w:r>
        <w:t xml:space="preserve"> </w:t>
      </w:r>
      <w:r>
        <w:rPr>
          <w:i/>
          <w:iCs/>
        </w:rPr>
        <w:t xml:space="preserve">the Ministry</w:t>
      </w:r>
      <w:r>
        <w:t xml:space="preserve">; and I do suppose, that he </w:t>
      </w:r>
      <w:r>
        <w:rPr>
          <w:i/>
          <w:iCs/>
        </w:rPr>
        <w:t xml:space="preserve">en-</w:t>
      </w:r>
      <w:r>
        <w:t xml:space="preserve"> </w:t>
      </w:r>
      <w:r>
        <w:rPr>
          <w:i/>
          <w:iCs/>
        </w:rPr>
        <w:t xml:space="preserve">deavour’d to propogate this Opinion</w:t>
      </w:r>
      <w:r>
        <w:t xml:space="preserve">, </w:t>
      </w:r>
      <w:r>
        <w:rPr>
          <w:i/>
          <w:iCs/>
        </w:rPr>
        <w:t xml:space="preserve">and a</w:t>
      </w:r>
      <w:r>
        <w:t xml:space="preserve"> </w:t>
      </w:r>
      <w:r>
        <w:rPr>
          <w:i/>
          <w:iCs/>
        </w:rPr>
        <w:t xml:space="preserve">Practice agreeable to it</w:t>
      </w:r>
      <w:r>
        <w:t xml:space="preserve">. It is also true, that I talked with Mr. </w:t>
      </w:r>
      <w:r>
        <w:rPr>
          <w:i/>
          <w:iCs/>
        </w:rPr>
        <w:t xml:space="preserve">Whitefield</w:t>
      </w:r>
      <w:r>
        <w:t xml:space="preserve"> about judging other Persons to be unconverted. Tho’, as I said, I remember no Conversation about Mr. </w:t>
      </w:r>
      <w:r>
        <w:rPr>
          <w:i/>
          <w:iCs/>
        </w:rPr>
        <w:t xml:space="preserve">Whitefield</w:t>
      </w:r>
      <w:r>
        <w:t xml:space="preserve">at that Time; yet ’tis possible I "might say to you, that I believed Mr. </w:t>
      </w:r>
      <w:r>
        <w:rPr>
          <w:i/>
          <w:iCs/>
        </w:rPr>
        <w:t xml:space="preserve">Whitefield did</w:t>
      </w:r>
      <w:r>
        <w:t xml:space="preserve"> </w:t>
      </w:r>
      <w:r>
        <w:rPr>
          <w:rStyle w:val="FootnoteReference"/>
        </w:rPr>
        <w:footnoteReference w:id="1622"/>
      </w:r>
      <w:r>
        <w:t xml:space="preserve"> </w:t>
      </w:r>
      <w:r>
        <w:rPr>
          <w:i/>
          <w:iCs/>
        </w:rPr>
        <w:t xml:space="preserve">aim at People’s forsaking unconverted Ministers, and to</w:t>
      </w:r>
      <w:r>
        <w:t xml:space="preserve"> </w:t>
      </w:r>
      <w:r>
        <w:rPr>
          <w:i/>
          <w:iCs/>
        </w:rPr>
        <w:t xml:space="preserve">endeavour that there should be a Supply of converted</w:t>
      </w:r>
      <w:r>
        <w:t xml:space="preserve"> </w:t>
      </w:r>
      <w:r>
        <w:rPr>
          <w:i/>
          <w:iCs/>
        </w:rPr>
        <w:t xml:space="preserve">Ministers as fas as in him lay</w:t>
      </w:r>
      <w:r>
        <w:t xml:space="preserve">, or something to that Purpose. In the same Discourse, it is possible I might mention what Mr. </w:t>
      </w:r>
      <w:r>
        <w:rPr>
          <w:i/>
          <w:iCs/>
        </w:rPr>
        <w:t xml:space="preserve">Whitefield</w:t>
      </w:r>
      <w:r>
        <w:t xml:space="preserve">told me of </w:t>
      </w:r>
      <w:r>
        <w:rPr>
          <w:i/>
          <w:iCs/>
        </w:rPr>
        <w:t xml:space="preserve">his Design</w:t>
      </w:r>
      <w:r>
        <w:t xml:space="preserve"> of bringing over some young Men from </w:t>
      </w:r>
      <w:r>
        <w:rPr>
          <w:i/>
          <w:iCs/>
        </w:rPr>
        <w:t xml:space="preserve">England</w:t>
      </w:r>
      <w:r>
        <w:t xml:space="preserve">to be </w:t>
      </w:r>
      <w:r>
        <w:rPr>
          <w:i/>
          <w:iCs/>
        </w:rPr>
        <w:t xml:space="preserve">ordained</w:t>
      </w:r>
      <w:r>
        <w:t xml:space="preserve"> by the</w:t>
      </w:r>
      <w:r>
        <w:rPr>
          <w:i/>
          <w:iCs/>
        </w:rPr>
        <w:t xml:space="preserve">Tennants</w:t>
      </w:r>
      <w:r>
        <w:t xml:space="preserve"> in the </w:t>
      </w:r>
      <w:r>
        <w:rPr>
          <w:i/>
          <w:iCs/>
        </w:rPr>
        <w:t xml:space="preserve">Jerseys</w:t>
      </w:r>
      <w:r>
        <w:t xml:space="preserve">; and might say, that I thought I had dealt more plainly with Mr. </w:t>
      </w:r>
      <w:r>
        <w:rPr>
          <w:i/>
          <w:iCs/>
        </w:rPr>
        <w:t xml:space="preserve">Whitefield</w:t>
      </w:r>
      <w:r>
        <w:t xml:space="preserve"> about his </w:t>
      </w:r>
      <w:r>
        <w:rPr>
          <w:i/>
          <w:iCs/>
        </w:rPr>
        <w:t xml:space="preserve">Errors</w:t>
      </w:r>
      <w:r>
        <w:t xml:space="preserve"> than any other Mi- nister; and when I talk’d with him about </w:t>
      </w:r>
      <w:r>
        <w:rPr>
          <w:i/>
          <w:iCs/>
        </w:rPr>
        <w:t xml:space="preserve">Impulses</w:t>
      </w:r>
      <w:r>
        <w:t xml:space="preserve">, he did not seem to like to have much Discourse about it." And I think it is reAsonable to presume, as I understood Mr. </w:t>
      </w:r>
      <w:r>
        <w:rPr>
          <w:i/>
          <w:iCs/>
        </w:rPr>
        <w:t xml:space="preserve">Edwards</w:t>
      </w:r>
      <w:r>
        <w:t xml:space="preserve"> at first, that he had this Knowledge of Mr. </w:t>
      </w:r>
      <w:r>
        <w:rPr>
          <w:i/>
          <w:iCs/>
        </w:rPr>
        <w:t xml:space="preserve">White-</w:t>
      </w:r>
      <w:r>
        <w:t xml:space="preserve"> </w:t>
      </w:r>
      <w:r>
        <w:rPr>
          <w:i/>
          <w:iCs/>
        </w:rPr>
        <w:t xml:space="preserve">field’s</w:t>
      </w:r>
      <w:r>
        <w:t xml:space="preserve"> SCHEME </w:t>
      </w:r>
      <w:r>
        <w:rPr>
          <w:i/>
          <w:iCs/>
        </w:rPr>
        <w:t xml:space="preserve">of People’s forsaking unconverted Ministers</w:t>
      </w:r>
      <w:r>
        <w:t xml:space="preserve">, &amp;c*.* from Mr. </w:t>
      </w:r>
      <w:r>
        <w:rPr>
          <w:i/>
          <w:iCs/>
        </w:rPr>
        <w:t xml:space="preserve">Whitefield’s own Mouth.</w:t>
      </w:r>
    </w:p>
    <w:p>
      <w:pPr>
        <w:pStyle w:val="BodyText"/>
      </w:pPr>
      <w:r>
        <w:t xml:space="preserve">Thus, it appears that Mr. </w:t>
      </w:r>
      <w:r>
        <w:rPr>
          <w:i/>
          <w:iCs/>
        </w:rPr>
        <w:t xml:space="preserve">Edwards</w:t>
      </w:r>
      <w:r>
        <w:t xml:space="preserve"> and I are, in </w:t>
      </w:r>
      <w:r>
        <w:rPr>
          <w:i/>
          <w:iCs/>
        </w:rPr>
        <w:t xml:space="preserve">Sub-</w:t>
      </w:r>
      <w:r>
        <w:t xml:space="preserve"> </w:t>
      </w:r>
      <w:r>
        <w:rPr>
          <w:i/>
          <w:iCs/>
        </w:rPr>
        <w:t xml:space="preserve">stance</w:t>
      </w:r>
      <w:r>
        <w:t xml:space="preserve">, of the same Opinion in this Point: and tho’ he has not, in the above </w:t>
      </w:r>
      <w:r>
        <w:rPr>
          <w:i/>
          <w:iCs/>
        </w:rPr>
        <w:t xml:space="preserve">Letters</w:t>
      </w:r>
      <w:r>
        <w:t xml:space="preserve">, us’d exactly the same Terms, yet he has used a variety of those which are </w:t>
      </w:r>
      <w:r>
        <w:rPr>
          <w:i/>
          <w:iCs/>
        </w:rPr>
        <w:t xml:space="preserve">equally full</w:t>
      </w:r>
      <w:r>
        <w:t xml:space="preserve">and </w:t>
      </w:r>
      <w:r>
        <w:rPr>
          <w:i/>
          <w:iCs/>
        </w:rPr>
        <w:t xml:space="preserve">strong</w:t>
      </w:r>
      <w:r>
        <w:t xml:space="preserve">; and if we still differ, it is only about some particular Terms, and inconsiderable Circum- stantials, which are not worthy of any Dispute.</w:t>
      </w:r>
    </w:p>
    <w:p>
      <w:pPr>
        <w:pStyle w:val="BodyText"/>
      </w:pPr>
      <w:r>
        <w:t xml:space="preserve">I desire you would send me what he has </w:t>
      </w:r>
      <w:r>
        <w:rPr>
          <w:i/>
          <w:iCs/>
        </w:rPr>
        <w:t xml:space="preserve">printed</w:t>
      </w:r>
      <w:r>
        <w:t xml:space="preserve">, and in the mean Time you may make what Improvement of this </w:t>
      </w:r>
      <w:r>
        <w:rPr>
          <w:i/>
          <w:iCs/>
        </w:rPr>
        <w:t xml:space="preserve">Letter</w:t>
      </w:r>
      <w:r>
        <w:t xml:space="preserve"> you think proper.</w:t>
      </w:r>
    </w:p>
    <w:p>
      <w:pPr>
        <w:pStyle w:val="BodyText"/>
      </w:pPr>
      <w:r>
        <w:t xml:space="preserve">I am, </w:t>
      </w:r>
      <w:r>
        <w:rPr>
          <w:i/>
          <w:iCs/>
        </w:rPr>
        <w:t xml:space="preserve">Sir</w:t>
      </w:r>
      <w:r>
        <w:t xml:space="preserve">,</w:t>
      </w:r>
    </w:p>
    <w:p>
      <w:pPr>
        <w:pStyle w:val="BodyText"/>
      </w:pPr>
      <w:r>
        <w:t xml:space="preserve">Your humble Servant,</w:t>
      </w:r>
    </w:p>
    <w:p>
      <w:pPr>
        <w:pStyle w:val="BodyText"/>
      </w:pPr>
      <w:r>
        <w:rPr>
          <w:i/>
          <w:iCs/>
        </w:rPr>
        <w:t xml:space="preserve">New Haven, Dec</w:t>
      </w:r>
      <w:r>
        <w:t xml:space="preserve"> 10 1744</w:t>
      </w:r>
    </w:p>
    <w:p>
      <w:pPr>
        <w:pStyle w:val="BodyText"/>
      </w:pPr>
      <w:r>
        <w:rPr>
          <w:i/>
          <w:iCs/>
        </w:rPr>
        <w:t xml:space="preserve">Thomas Clap.</w:t>
      </w:r>
    </w:p>
    <w:p>
      <w:pPr>
        <w:pStyle w:val="Heading1"/>
        <w:pageBreakBefore/>
      </w:pPr>
      <w:bookmarkStart w:name="heading_c70_stephen_williams_to_elea" w:id="472"/>
      <w:r>
        <w:t xml:space="preserve">C70. Stephen Williams to Eleazar Wheelock, February 18, 1745 C070.EWheelock-SWilliams2-18-45</w:t>
      </w:r>
      <w:bookmarkEnd w:id="472"/>
    </w:p>
    <w:p>
      <w:pPr>
        <w:pStyle w:val="BodyText"/>
      </w:pPr>
      <w:r>
        <w:t xml:space="preserve">Stephen WilliamsC070. Eleazar Wheelock to Stephen Williams,2/18/45. Dartmouth University Library, Special Collections.</w:t>
      </w:r>
    </w:p>
    <w:p>
      <w:pPr>
        <w:pStyle w:val="BodyText"/>
      </w:pPr>
      <w:r>
        <w:t xml:space="preserve">Rev d Sr &amp; very Dear Brother</w:t>
      </w:r>
    </w:p>
    <w:p>
      <w:pPr>
        <w:pStyle w:val="BodyText"/>
      </w:pPr>
      <w:r>
        <w:t xml:space="preserve">I’ve had no opportunity Since I Came home to Convey a Line to You Nor do I know of any Now, however hope it may fall into Some hand y t will Convey it. I Got home Safe, and Seasonably ye day I Left you, and found my family much as I Left it, &amp; So they Still Continue. Sarah yet Lives to ye wonder of all who have known her State, has ye free use of her Reason and often a Sweet frame and Calm in her Soul, Sweet Resignation to ye will of God, I think She is a happy proficient in Christs School. O! y t Go wo d Sanctify his mixed Case to me and mine, and make us holy humble thankfull, &amp; fruitfull. ye Confusions at Windham </w:t>
      </w:r>
      <w:r>
        <w:rPr>
          <w:rStyle w:val="FootnoteReference"/>
        </w:rPr>
        <w:footnoteReference w:id="1623"/>
      </w:r>
      <w:r>
        <w:t xml:space="preserve"> &amp;c yet Continue I preachd there ye Sabath before Last but ye Separatists would Not Come to hear me, I See no appearance of ye Like Difficulties yet among my own people, but hear we are threatn d With a visit spedily from them Whether they will have any Encourag among us or not I Cant tell. I wish y t Mr Edwards or some other Gentle- man y t has an intrest in Mr Whitefield would give him a faithfull account of ye State of things in these parts before he Comes Among us. I have done it in short already, &amp; I Cant but think it wo d be of service if Some Good Friend of his at some Distance sho d do ye Same, he has Doubtless heard many reports and what his apprehensions are I Cant ttell, but we Dread ye Con- -sequences of his Coming here and not Discounte -nancing &amp; Discouraging these things. We salute you &amp; yours most Affectionately. pray for us</w:t>
      </w:r>
    </w:p>
    <w:p>
      <w:pPr>
        <w:pStyle w:val="BodyText"/>
      </w:pPr>
      <w:r>
        <w:t xml:space="preserve">Your Affectionate tho’ unworthy</w:t>
      </w:r>
    </w:p>
    <w:p>
      <w:pPr>
        <w:pStyle w:val="BodyText"/>
      </w:pPr>
      <w:r>
        <w:t xml:space="preserve">Brother Eleaz r Wheelock</w:t>
      </w:r>
    </w:p>
    <w:p>
      <w:pPr>
        <w:pStyle w:val="BodyText"/>
      </w:pPr>
      <w:r>
        <w:t xml:space="preserve">Leb. Feb. 18. AD 1744,5.</w:t>
      </w:r>
    </w:p>
    <w:p>
      <w:pPr>
        <w:pStyle w:val="Heading1"/>
        <w:pageBreakBefore/>
      </w:pPr>
      <w:bookmarkStart w:name="heading_c71_william_metcalf_and_abig" w:id="473"/>
      <w:r>
        <w:t xml:space="preserve">C71. William Metcalf and Abigail Edwards Metcalf to Hannah Edwards, March 25, 1745 C071.WAMetcalf-HEdwards3-25-45</w:t>
      </w:r>
      <w:bookmarkEnd w:id="473"/>
    </w:p>
    <w:p>
      <w:pPr>
        <w:pStyle w:val="BodyText"/>
      </w:pPr>
      <w:r>
        <w:t xml:space="preserve">William Metcalf, Abigail Edwards MetcalfC071. William and Abigail Edwards Metcalf to Hannah Edwards,3/25/45. ANTS, f. 1744-46, #6. Addressed on back "To / M rs / Hannah Edwards / Att / Windsor / P r Mr Warner."</w:t>
      </w:r>
    </w:p>
    <w:p>
      <w:pPr>
        <w:pStyle w:val="BodyText"/>
      </w:pPr>
      <w:r>
        <w:t xml:space="preserve">Dear Sister.</w:t>
      </w:r>
    </w:p>
    <w:p>
      <w:pPr>
        <w:pStyle w:val="BodyText"/>
      </w:pPr>
      <w:r>
        <w:t xml:space="preserve">We have Just Rec’d Your Letter (But when, or where it was writ we know not or By whome Sent, but Conclude by what was in In it, it was Of Late date,) And are very thak Thankfull to you for writing for we very much Wanted to hear from you &amp; our hon d Parents not hav- ing had any particular News for Some time to be Depend- ed upon. And we Cant but be Sensibly Touched With our hon d Mother’s </w:t>
      </w:r>
      <w:r>
        <w:rPr>
          <w:rStyle w:val="FootnoteReference"/>
        </w:rPr>
        <w:footnoteReference w:id="1624"/>
      </w:r>
      <w:r>
        <w:t xml:space="preserve"> repeated Misfortune and Affliction &amp; hope that Providence may Restore Her beyond what by your Letter you are Ready To Fear. And I Conclude by what you write That you have Never heard of the Affliction we have met with by the Sickness &amp; Distress of our Youngest Son, </w:t>
      </w:r>
      <w:r>
        <w:rPr>
          <w:rStyle w:val="FootnoteReference"/>
        </w:rPr>
        <w:footnoteReference w:id="1625"/>
      </w:r>
      <w:r>
        <w:t xml:space="preserve"> (in whome we have reason to fear we have placed too much of our Delight) which hath ben Exercised with Convulsion Fitts It had three fits one a Day Succesively &amp; y n mis’d It’s fits About a fortnit &amp; y n had two more in 2 Days &amp; y n about 10 days after had another which was Last Wednesday but has had none Since But has been Seemingly very near it Diverse Times Since, &amp; is in a Very week &amp; Low State &amp; we are in Continual fears of ye Returns of its fits And Suppose it is Owing to ye Continual use of means to prevent them that they are kept off &amp; we want That Our hon d Parents &amp; friends Shou’d Know of our Affliction - Depending if they Did we Shou’d have Their good prayers for us which we Earnestly De- sire — Were it not for the Sickness of our Child we Shou’d hope to Visit Our Parents this Spring But it is very Uncertain how it will be with </w:t>
      </w:r>
      <w:r>
        <w:rPr>
          <w:rStyle w:val="FootnoteReference"/>
        </w:rPr>
        <w:footnoteReference w:id="1626"/>
      </w:r>
      <w:r>
        <w:t xml:space="preserve"> Us &amp; whether we Can Come or no; Our Maid Lydia Thacher Left us Last Jan r Being under Such Bodily Infirmities as that She was not able to serve us as we tho t wou’d be profitable or Comfortable To us. but have had Some help f m Cous: Sarah Metcalf who is a boarder in the house when She does not work Abroad in whome we Can put Confidence in ye Care of our Child. Your Sister is oblidged to undergo hardship from the Sickness of ye Child w ch keeps her Low Otherwise might probably be as well as She Ordinarily Has ben — As to News I think of but Little that may in ye Least Affect you, I Suppose You know that Bro r W ms &amp; Sister are Removed To Sharon which was Last fall ——— we had a Letter from them Lately which Inform’d us that She was Then Lately delivered of a Lusty Son &amp; Like to do well. —— Bro r John Huntington is Engaged in the Expedition to Cape Briton having an En- sign’s Commission Given him. —— But per- haps I Shall write what you will think of Little Consequence to you to know, I Shall therefore not Trouble you further by taking up y r Time to Read, But only Inform you y t we &amp; our friends here Are Generally well, &amp; y t we Give all Dutifull regards to Our hon d Parents, &amp; much Love to you &amp; our Sisters &amp; beg y r Continual Remembrance of us. &amp; Subscribe</w:t>
      </w:r>
    </w:p>
    <w:p>
      <w:pPr>
        <w:pStyle w:val="BodyText"/>
      </w:pPr>
      <w:r>
        <w:t xml:space="preserve">Yr Loving Bro r &amp; Sister</w:t>
      </w:r>
    </w:p>
    <w:p>
      <w:pPr>
        <w:pStyle w:val="BodyText"/>
      </w:pPr>
      <w:r>
        <w:t xml:space="preserve">W. &amp; A. Metcalf</w:t>
      </w:r>
    </w:p>
    <w:p>
      <w:pPr>
        <w:pStyle w:val="BodyText"/>
      </w:pPr>
      <w:r>
        <w:t xml:space="preserve">Lebanon March 25.1745.</w:t>
      </w:r>
    </w:p>
    <w:p>
      <w:pPr>
        <w:pStyle w:val="BodyText"/>
      </w:pPr>
      <w:r>
        <w:t xml:space="preserve">P. S: Our Mother Sends her Regards To Your </w:t>
      </w:r>
      <w:r>
        <w:rPr>
          <w:rStyle w:val="FootnoteReference"/>
        </w:rPr>
        <w:footnoteReference w:id="1627"/>
      </w:r>
      <w:r>
        <w:t xml:space="preserve"> Father &amp; mother &amp; to you &amp; ye Rest of ye family, as Also Cousen Sarah Metcalfe Sends her Dutifull Ser- vice &amp; Remembers y r kindness to her. I have Sent you what I guess will be agreea- y d able to you for Cuffing ye Price is 15/6 w ch is much Cheeper than it Can be had now if bo t now.</w:t>
      </w:r>
    </w:p>
    <w:p>
      <w:pPr>
        <w:pStyle w:val="BodyText"/>
      </w:pPr>
      <w:r>
        <w:t xml:space="preserve">W m Metcalfe</w:t>
      </w:r>
    </w:p>
    <w:p>
      <w:pPr>
        <w:pStyle w:val="BodyText"/>
      </w:pPr>
      <w:r>
        <w:t xml:space="preserve">P. S.: 2. I had Like to have forgot your mention of our apprehension of a fledg[l]ing out of ye Nest of Old maids for my own part I must Confess I was So farr from Supposing that the Birds Left not their Nest before Now because Not fledged before tho’ I Shou’d rather Im put situte </w:t>
      </w:r>
      <w:r>
        <w:rPr>
          <w:rStyle w:val="FootnoteReference"/>
        </w:rPr>
        <w:footnoteReference w:id="1628"/>
      </w:r>
      <w:r>
        <w:t xml:space="preserve"> it to y r Being fledged So Long As that by reason of Age their Wings were Grown So week that they were not able to Carry them from their Nests.</w:t>
      </w:r>
    </w:p>
    <w:p>
      <w:pPr>
        <w:pStyle w:val="BodyText"/>
      </w:pPr>
      <w:r>
        <w:t xml:space="preserve">But however Let it be from the weekness of y r Plumes or brains I know not how To help it, but must Leave it till they have Strength, or Skill or Disposition to see what power they have, but Eno’ of y s. </w:t>
      </w:r>
      <w:r>
        <w:rPr>
          <w:rStyle w:val="FootnoteReference"/>
        </w:rPr>
        <w:footnoteReference w:id="1629"/>
      </w:r>
    </w:p>
    <w:p>
      <w:pPr>
        <w:pStyle w:val="Heading1"/>
        <w:pageBreakBefore/>
      </w:pPr>
      <w:bookmarkStart w:name="heading_c72_edward_billing_and_cold_" w:id="474"/>
      <w:r>
        <w:t xml:space="preserve">C72. Edward Billing and Cold Spring Church to Northampton Church, [Before May 28, 1745] C072.E.Billing-N’tonChh bef.5-28-45</w:t>
      </w:r>
      <w:bookmarkEnd w:id="474"/>
    </w:p>
    <w:p>
      <w:pPr>
        <w:pStyle w:val="BodyText"/>
      </w:pPr>
      <w:r>
        <w:t xml:space="preserve">Edward Billing and Cold Spring (Mass.) ChurchC072. Edward Billing to Northampton Church, before5/28/45. BRBL, Sermon on Is. 8:9-10 (Sept. 19, 1745). MS damage effects words along left margin; conjectures given in brackets.</w:t>
      </w:r>
    </w:p>
    <w:p>
      <w:pPr>
        <w:pStyle w:val="BodyText"/>
      </w:pPr>
      <w:r>
        <w:t xml:space="preserve">[To ye chur]ch of Christ in Northampton ye C hh in Cold Spring sendeth greeting [Be]loved [in] our Lord Jesus. We having for a long time felt ye dismal [...] dissention and disagreement among ourselves, have at last o[b]tained [...] ye Church to submit ye ground or matter of our unhappy controversy [to ye] Churches of Christ in Northampton Hadley and Hatfield as an Ecclesias: [tical Cou]ncel for a final des decision promissing always to abide by ye determination [and advis]e w h ye s d Chhs shall give.</w:t>
      </w:r>
    </w:p>
    <w:p>
      <w:pPr>
        <w:pStyle w:val="BodyText"/>
      </w:pPr>
      <w:r>
        <w:t xml:space="preserve">[W]e desire ye presence of y r Rev d Paster and a delegate [...]m y r Chh [at ye home of] our Rev d pastor at or before twelve of ye Clock of ye 28[th] day of May [...] there and then to here hear determine and advise us as you shall see fit. [We ask] no more but our prayer y t grace mercy and peace may be multeplyed to you [in ye name of th]e father and thrô our Lord Jesus. Edwards Billing is ye the subscriber</w:t>
      </w:r>
    </w:p>
    <w:p>
      <w:pPr>
        <w:pStyle w:val="BodyText"/>
      </w:pPr>
      <w:r>
        <w:t xml:space="preserve">writes in ye name and at ye desire of s d Chh</w:t>
      </w:r>
    </w:p>
    <w:p>
      <w:pPr>
        <w:pStyle w:val="BodyText"/>
      </w:pPr>
      <w:r>
        <w:t xml:space="preserve">Edward Billing Pastor</w:t>
      </w:r>
    </w:p>
    <w:p>
      <w:pPr>
        <w:pStyle w:val="BodyText"/>
      </w:pPr>
      <w:r>
        <w:t xml:space="preserve">[ 1]745</w:t>
      </w:r>
    </w:p>
    <w:p>
      <w:pPr>
        <w:pStyle w:val="Heading1"/>
        <w:pageBreakBefore/>
      </w:pPr>
      <w:bookmarkStart w:name="heading_c73_timothy_edwards_to_abiga" w:id="475"/>
      <w:r>
        <w:t xml:space="preserve">C73. Timothy Edwards to Abigail Edwards Metcalf and William Metcalf, July 11, 1745 C073.TE-A &amp; WMetcalfe 7-11-45</w:t>
      </w:r>
      <w:bookmarkEnd w:id="475"/>
    </w:p>
    <w:p>
      <w:pPr>
        <w:pStyle w:val="BodyText"/>
      </w:pPr>
      <w:r>
        <w:t xml:space="preserve">Timothy EdwardsC073. TE to William &amp; Abigail Edwards Metcalfe,7/11/45. BRBL, f. 1552. Fragment.</w:t>
      </w:r>
    </w:p>
    <w:p>
      <w:pPr>
        <w:pStyle w:val="BodyText"/>
      </w:pPr>
      <w:r>
        <w:t xml:space="preserve">Windsor July 11 th, 1745.</w:t>
      </w:r>
    </w:p>
    <w:p>
      <w:pPr>
        <w:pStyle w:val="BodyText"/>
      </w:pPr>
      <w:r>
        <w:t xml:space="preserve">Dear Son &amp; Daughter</w:t>
      </w:r>
    </w:p>
    <w:p>
      <w:pPr>
        <w:pStyle w:val="BodyText"/>
      </w:pPr>
      <w:r>
        <w:t xml:space="preserve">By a Letter I receiv’d from your Sometime Since, wherein you Inform me that God has Taken from you your Dear Little Son by Death, </w:t>
      </w:r>
      <w:r>
        <w:rPr>
          <w:rStyle w:val="FootnoteReference"/>
        </w:rPr>
        <w:footnoteReference w:id="1630"/>
      </w:r>
      <w:r>
        <w:t xml:space="preserve"> which Information I receiv’d with Sorrow. I question not but that you will both readily Own, that God both actually and rightfully Governs the workd as an Absolute Sovereign, and That is the perfection, and Glorious Excellenccy of his Nature, that he is Righteous in all his wayes, and holy In all his works and that he never did, Or possibly can, do the Least wrong to any of his Creatures, and that as he is Infinitely not only the highest but also the best of Beings, so it is most fit that in all his dispensations to= wards Mankind his Glory Should be his Great end. and as God only knows what is most for his Glory, and So What is best to be done, So it most agreeable to Religion and Reason, that the most Should do with all the works of his hand whatsoever he pleases. Now if you receive these things as true and in the Love of them, you do that which is pleasing to God. We have Many, yea very many passages in Gods holy word very agreeable to what I have now written Concerning the ab= solute Sovereignty and Glorious Excellency of God, Some of which (and but a few) I Shall now Mention, viz. Dan ll: 4. 35 and All the Inhabitants of the world are Reputed as Nothing; and he doth According to his will &amp;c — Among the Inhabitants of ye Earth, and none can Stay his hand or Say unto him what doest thou? Hab: 2. 20. But the Lord is in his holy Temple, Let all The Earth keep Silence before him. 1. Sam ll: 3. 18. and he Said, it is the Lord, Let him do what Seemeth him Good. Zach: 2. 13. Be Silent O all Flesh before the Lord. Psal. 39. 9. I was dumb, I Opened not My Mouth, because thou didst it. Lam: 3. 28. 29. he Sitteth alone, and keepeth Silence, because he hath born it upon him, he putteth his Mouth in the dust. —— These Texts and Many others hold forth to us, the Infinite Greatness, Majesty, Absolute Sovereignty, Spot less Righteousness, and Glorious Excellency of God. If therefore from the high thoughts and Apprehensions of him they are therefore pleasing to you, and your Souls close with them, as God is honoured and Exalted by them, you give to God In Some Good measure the Glory that is due to his Name. heartily and practically to acknowledge the Sovereignty of God, to ascribe Righteousness to our Maker to entertain high and honourable thoughts of him, in a time of Great and Sore affliction, and So with humble Silence and Submission, patiently to bear his afflicting hand, acknowledging that he afflicts us far Less that we deserve, and that we have Still great cause to bless his Name, with Much of a Spirit of Love and thankfullness, for the Mercies that we yet enjoy, this is to put Singular honour upon God, and to Shine like Gold brightly when Lying in the Furnace. In a due manner Acknowledge God, as the Great King and So- vereign of the world, and So to walk humbly with him, and to have Exalting, and Adoring thoughts of him, and that when he dispenses things that are very Grievous and Bitter to us, If these things be the things that we Love, if we delight in them after the Inward man, and that because God is hereby honoured, and Glory is given to him, and the Contrary to them even in the Least degree, as it is against God, and to his dishonour is the evil, or are the things that we hate, our Souls with in us So acknowledging the Glorious Perfection, and Infinite Exellency of the Blessed God, that the Least mean Low thought of him, is that which we abhor; This is Surely pleasing and Acceptable to God. Such a Spirit as I have now in Some measure describing, I have comfortable hopes God hath Given to both of you to whom I am now writing, and that he hath enabled, and will enable you, humbly to walk before [...] </w:t>
      </w:r>
      <w:r>
        <w:rPr>
          <w:rStyle w:val="FootnoteReference"/>
        </w:rPr>
        <w:footnoteReference w:id="1631"/>
      </w:r>
      <w:r>
        <w:t xml:space="preserve"> under that Bereaving stroke of his holy hand wherewith he hath Lately Sorely afflicted you: and If it be So you have Great cause to be thankful to God, for this is a mercy Greater, yea Much greater, then your affliction in the final departure (as to the Life that now is) of your Dear Child, though that be very great: for So to do is to act graciously, and So an Evidence, not only of Grace in Truth, but also of Grace in Exercise, as realy, as believing in Christ, and Mourning for Sin with Godly Sorrow, or of the Souls Going out after God or the Lord Jesus Christ in Desires, from a Spirit or principle of Divine Love is So And that you may See that what I have here Last written is Agreeable to the Judgment not only of ministers of a more Com= mon and ordinary Rank, but also of them that have been Esteem’d very Eminent both of New-England and Old, as may appear by what I shall next write, which is but a Small part of what I have had for many years Lying by me, chiefly Transcribed from the Printed Works of Several of the Ministers I have Respect to in what is Just above written; Some thing of it I receiv’d from two of them in Discourse, with which I shall begin what I here Intend.</w:t>
      </w:r>
    </w:p>
    <w:p>
      <w:pPr>
        <w:pStyle w:val="BodyText"/>
      </w:pPr>
      <w:r>
        <w:t xml:space="preserve">"I once heard the Renowned Mr Samuel Willard Say thus or to this effect, viz, That a humble acknowledgement of, and "Submission to the Sovereignty of God, was a Sign or Mark of a mans being truly Converted, or an act and Evidence "of true Grace. Old Mr Woodbridge of Hartford, a Faithful Minister of Christ, and one of Great wisdom and Knowledge, once as we were Riding together as I Remember between Hartford, and Farmington, told me, or Said to me in Discourse, "that for "A Christian quietly to Submit himself under the hand of an afflicting God was a Great Act of Grace, and a Great At= "tainment in Christianity, or to that effect; he also Said to the Same purpose Lately when we were Sitting together at "his house also in his Last Lecture which was Feb: — 1718/19 — from Prov. 16. 7. when a mans wayes please "The Lord, — he Said that for a Christian to acknowledge the Glorious Atributes of God &amp;c— to acknowledge him "In his Government of the world [...] </w:t>
      </w:r>
      <w:r>
        <w:rPr>
          <w:rStyle w:val="FootnoteReference"/>
        </w:rPr>
        <w:footnoteReference w:id="1632"/>
      </w:r>
      <w:r>
        <w:t xml:space="preserve"> things pleasing to God - and that Submission and Resignation to God under "his afflicting hand So as not to Murmur &amp;c— is thatwhich is very pleasing to God.</w:t>
      </w:r>
    </w:p>
    <w:p>
      <w:pPr>
        <w:pStyle w:val="BodyText"/>
      </w:pPr>
      <w:r>
        <w:t xml:space="preserve">"When the Saints patiently bear affliction as coming from God, they Exercise Grace and holiness, they actually Submit "to Gods hand Subject themselves to him, and So are made more meet to enjoy him; when we patiently bear afflictions we "Subject our Selves, and this is the way to Live, and to Live Eternally with God. Our Patient Suffering is acceptable to God. Pres: t Wadsworth in his Resignation to God under afflictions p. 72. ††</w:t>
      </w:r>
    </w:p>
    <w:p>
      <w:pPr>
        <w:pStyle w:val="BodyText"/>
      </w:pPr>
      <w:r>
        <w:t xml:space="preserve">†† under -"Thy Sutable Carriage under affliction, is one Good medium to know thou art of Child of God; this is a Good way to Evi= "dence thy Sonship. —— The more meek, humble, patient, and Long Suffering you are under troubles, So much the more you "have of your being Gods Children. ———— In So doing we greatly Glorify God &amp;c ——— by our Submission and re "signation, we practically do our utmost to Set God on the Throne of his Sovereignty, we Glorify him by Obeying that pre= "cept, Psal. 46. 10. be Still and know that I am God. - We Glorify Gods Justice and Righteousness, we practically Justify "God in all he does, Saying his throne is Guiltless, no fault is to be found with any of his proceedings &amp;c — </w:t>
      </w:r>
      <w:r>
        <w:rPr>
          <w:rStyle w:val="FootnoteReference"/>
        </w:rPr>
        <w:footnoteReference w:id="1633"/>
      </w:r>
      <w:r>
        <w:t xml:space="preserve"> "God in all he does, Saying his Throne is Guiltless, no fault is to be found with any of his proceedings &amp;c- "Mr Wadsworth in his Resignation to Gods will under afflictions. 91. 92. 93 &amp;c ——</w:t>
      </w:r>
    </w:p>
    <w:p>
      <w:pPr>
        <w:pStyle w:val="BodyText"/>
      </w:pPr>
      <w:r>
        <w:t xml:space="preserve">"The Sea when it is calm is as Still and quiet as any River, but Let the winds Once Rise and you Shall See a difference; "Then you Shall See Nothing but Raging, and Storming, out mire and Dirt. In peace wicked mens Corruptions Ly hid, then "they will carry themselves to God and Man More Moderately: but Let God Lay affliction on them, and then (as Satan falsely Charged Job) See if they will not Spit the very poyson of their blasphemy, in the face of God himself. ——— "———— Therefore doth James Call afflictions Temptations, because they Serve to try us &amp;c— how was the tryal of Abra= "hams Sound heart, when God Laid that Cross upon him, that Grievous Command, &amp;c —— now I have Given thee a thorow "Tryal of the Integrity of thine own heart. here was also the tryal of Jobs Good heart &amp;c - —— how meek and patient was "he? No Murmuring, No Gruding, how meek and patient was he. the Lord hath Given and taken, blessed be his Name.</w:t>
      </w:r>
    </w:p>
    <w:p>
      <w:pPr>
        <w:pStyle w:val="BodyText"/>
      </w:pPr>
      <w:r>
        <w:t xml:space="preserve">Mr Daniel Dyke of the Deceitfulness of Mans heart; Concerning the discovery of the heart by affliction. 328. 329. 330. ‡ vide marg t </w:t>
      </w:r>
      <w:r>
        <w:rPr>
          <w:rStyle w:val="FootnoteReference"/>
        </w:rPr>
        <w:footnoteReference w:id="1634"/>
      </w:r>
      <w:r>
        <w:t xml:space="preserve">/p&gt;</w:t>
      </w:r>
    </w:p>
    <w:p>
      <w:pPr>
        <w:pStyle w:val="BodyText"/>
      </w:pPr>
      <w:r>
        <w:t xml:space="preserve">"A Holy Silence is that Excellent precious Grace, that Lends a hand of Support to every Grace: Silence is the keeper of all "other vertues; it Lends a hand to faith, hope, Love, humility, and Self denyal. A holy Silence hath its Influence upon all other "Graces that be in the Soul: it causes the Rose-buds of Grace to Blossom and bud forth. Silence is a Grace that keps a man "Gracious in all Conditions: Silence is a Christians Right hand. ——— It bears up the Soul in Adversity. A quiet Silent Spirit is "of Great Esteem with God. &amp;c —— 1. Pet. 3. 4. even the Ornament of a meek and quiet Spirit, which is in the Sight of God of great "price. It is a Spark of the Divine Nature, a Beam of Glory, it is a Heav’n born Spirit. —— This is a Flower of Paradice; it is "a precious Gem that God makes Great Reckoning of. Mercy is nearest, Deliverance, and Salvation is at hand, when a "Christian Stands Still, when he Sits quiet and Silent, under his greatest troubles, and Sorest tryals. No man honours God, "Nor No man Justifies God at So high a Rate, as he who Lays his hand upon his Mouth, when the Rod of God is upon "his Back. Mr Brooks his Mute Christian under the Smarting Rod, p. 123. 124. 125 &amp;c ————</w:t>
      </w:r>
    </w:p>
    <w:p>
      <w:pPr>
        <w:pStyle w:val="BodyText"/>
      </w:pPr>
      <w:r>
        <w:t xml:space="preserve">———— "But then the Last thing to be Inculcated upon us is this, my Brethren, Let us be very Studious to "follow the Blessed Jesus; ——— to Conform to that Glorious Example which our Lord hath Given us of a pati "ent Submission to the will of God in every thing being a mighty Article in our Conformity to our Saviour.</w:t>
      </w:r>
    </w:p>
    <w:p>
      <w:pPr>
        <w:pStyle w:val="BodyText"/>
      </w:pPr>
      <w:r>
        <w:t xml:space="preserve">"Take pains with your own hearts, Renounce your own will, cry to the Glorious One, that he would Subdue the Re= "bellion of your own will &amp;c —— Give not Over till you can Say, &amp;c — O my God If this be the Cup, which thou hast ap= "pointed for me, I wil Strive to Submit unto it, thy will, thy will Shall be Mine O my God! Make Choice of Spiritual "Blessings, which Shall be an Abundent Compensation for the Loss of the Temporal ones of which your Sufferings may de "prive you; and then Say If the Lord, and Such Blessings of the Lord, may be the portion of my Cup, I have a Goodly he= "ritage. It will be Impossible for you to Gratify Heaven More then by Such a Devotion.</w:t>
      </w:r>
    </w:p>
    <w:p>
      <w:pPr>
        <w:pStyle w:val="BodyText"/>
      </w:pPr>
      <w:r>
        <w:t xml:space="preserve">"Doct r: Cotton Mather in his Sermon, of the will of the Father Submitted to, from Jn o: 18. 11. the cup that my Father "hath Given me to Drink, Shall I not Drink it? p. 25.—27.-</w:t>
      </w:r>
    </w:p>
    <w:p>
      <w:pPr>
        <w:pStyle w:val="BodyText"/>
      </w:pPr>
      <w:r>
        <w:t xml:space="preserve">"We cannot Glorify the Great God more then by Submission to his holy providence. There are Some who read [...]</w:t>
      </w:r>
      <w:r>
        <w:rPr>
          <w:rStyle w:val="FootnoteReference"/>
        </w:rPr>
        <w:footnoteReference w:id="1635"/>
      </w:r>
      <w:r>
        <w:t xml:space="preserve"> Silence is praise to thee O God. Wenever parise our God, So Significantly, So Effectually "So acceptably as in Silence under his afflictive dispensations. Let us with an humble Resignation Sweetly Submit "unto the will of God in the Death of our friends, and Let us as the Genuine Children of Abraham, offer up unto God, "The very Isaacs of our Tenderest Love. ——— The Angels of Heaven will be the Glad Spectators, of this our hum "ble Resignation, and Say, Gen: 22. 14. Now I know that thou fearest God.</w:t>
      </w:r>
    </w:p>
    <w:p>
      <w:pPr>
        <w:pStyle w:val="BodyText"/>
      </w:pPr>
      <w:r>
        <w:t xml:space="preserve">"Doct r: Cotton in his Piety quickned at a Funeral, from Eccl. 7. 2.</w:t>
      </w:r>
    </w:p>
    <w:p>
      <w:pPr>
        <w:pStyle w:val="BodyText"/>
      </w:pPr>
      <w:r>
        <w:t xml:space="preserve">"I am to tell you over and over again, that you never gratify the Glorious God So by any thing as by this Resig= "nation unto him. No Devotions of a Godly Life do more Glorify God then this one Article of it.</w:t>
      </w:r>
    </w:p>
    <w:p>
      <w:pPr>
        <w:pStyle w:val="BodyText"/>
      </w:pPr>
      <w:r>
        <w:t xml:space="preserve">Doct r: Cotton Mather in his Sermon of the Divine Sovereignty displayed and Adored, from Job 9. 12. behold he Taketh away, and who can hinder him.</w:t>
      </w:r>
    </w:p>
    <w:p>
      <w:pPr>
        <w:pStyle w:val="BodyText"/>
      </w:pPr>
      <w:r>
        <w:t xml:space="preserve">"If I Take with a patient Submission the Cup that is appointed for me, tis as Good, as Rich, as Bright a Token for "Good as can be found upon me. t’will be aToken of thy Sincerity to Take it Sutably. perhaps t’is the Cup of "A funeral. that which was the Desire of thine eyes, the Delight, the Darling of thy Family must have its fu= "neral, to part with thy Isaac is the Cup that is Given thee, take it, and hear those acclamations of Heaven over "thee, —— Now know I that thou fearest God. ——— We Read 2. Tim: 2. 12 If we Suffer with him we Shall "Also Reign with him. If we Take our Cup as the blessed Jesus took it, and if we tread in the Steps of his patient "Submission to the Condition appointed for him, then we Shall be with him, and Sit with him and Sup with him, and "and Drink of the fruit of the vine in his Kingdom, with him, and that Lamb of God will feed us, and Lead us "to Fountains of Living Water for evermore.</w:t>
      </w:r>
    </w:p>
    <w:p>
      <w:pPr>
        <w:pStyle w:val="BodyText"/>
      </w:pPr>
      <w:r>
        <w:t xml:space="preserve">Doct r: Cotton Mather, in his Sermon, The will of a Father Submitted to, from Jn o: 18. 11. the Cup which my Father [hath given me, Shall] </w:t>
      </w:r>
      <w:r>
        <w:rPr>
          <w:rStyle w:val="FootnoteReference"/>
        </w:rPr>
        <w:footnoteReference w:id="1636"/>
      </w:r>
      <w:r>
        <w:t xml:space="preserve"> I not Drink it.</w:t>
      </w:r>
    </w:p>
    <w:p>
      <w:pPr>
        <w:pStyle w:val="BodyText"/>
      </w:pPr>
      <w:r>
        <w:t xml:space="preserve">" — When Aaron had his Sons taken from him after an awful manner tis Said Aaron held his peace, Levit: 10. 3. — he "did not Murmur against God. When Eli was Informed by Samuel &amp;c—— how humbly and Graciously did he Ex= "press himself, Submitting to the will and providence of God. 1. Sam ll: 3. 18 he said it is the Lord, Let him do what Seemeth him "Good. If God Shall Withhold from us those things which our hearts are most Set upon, we must humbly Submit to his holy provi= "dence. So did David, when he knew not whether ever he Should See the ark of God again, which he much desired; with what re= signation to the will of God doth he Express himself. ——— Behold here am I, Let him do to me, as Seemeth Good unto him. "———— Passive Obedience is the most difficult: If the Lord will take from our Estates, and bring us to penury, or If the "Lord will take from us our health, and afflict us with painful diseases; to Say the will of the Lord be done, is a hard Lesson; If the "Lessons in the School of Christ, &amp;c. — Doct r: Increase Mather in his Sermon Occationed by the Death of his wife from that text, Mat: 6. 10. thy will be done. p. 13. 14. 15. &amp;c. —— 36. 37.</w:t>
      </w:r>
    </w:p>
    <w:p>
      <w:pPr>
        <w:pStyle w:val="BodyText"/>
      </w:pPr>
      <w:r>
        <w:t xml:space="preserve">"Concerning Crosses afflictions, Troubles &amp;c— A patient Submission unto, and fruitful Exercise under </w:t>
      </w:r>
      <w:r>
        <w:rPr>
          <w:rStyle w:val="FootnoteReference"/>
        </w:rPr>
        <w:footnoteReference w:id="1637"/>
      </w:r>
      <w:r>
        <w:t xml:space="preserve"> "Gods visiting hand is an Infallible demonstration that thou art a Son, and not a Bastard. again he Speaks thus, or to s "This purpose that Such a Submission unto God will, and Exercise under his afflicting hand are evident Marks of a persons "being in the right way to Heaven. Mr Robert Bolton in his Book of a Comfortable walking with God. p. 368. 369.</w:t>
      </w:r>
    </w:p>
    <w:p>
      <w:pPr>
        <w:pStyle w:val="BodyText"/>
      </w:pPr>
      <w:r>
        <w:t xml:space="preserve">"To be above the Stroke of passion is a Condition equal to Angels; to be in a State of Sorrow, without the Sense of "Sorrow is a disposition beneath beasts; but duly to Regulate our Sorrows, and Bound our Passions under the Rod, "Is the wisdom, duty, and Excellency of a Christian. he that is without Natural affections is deservedly Ranked among "The worst of Heathen, and he that able rightly to Manage them, deserves to be numbred with the best of Christians. "Though when we are Sanctified we put on the Divine Nature, yet till we are Glorified we put not off the Infirmities "of the humane Nature. whilest we are within the reach of troubles, we cannot be without the Danger, Nor ought we "to be without the fear of Sin. how apt are we to transgress the Bounds of Reason and Religion under a Sharp afflic= "tion, appears in most mens Experience.</w:t>
      </w:r>
    </w:p>
    <w:p>
      <w:pPr>
        <w:pStyle w:val="BodyText"/>
      </w:pPr>
      <w:r>
        <w:t xml:space="preserve">"Whatever God doth with us or ours, Still we Should maintain Good thoughts of him. A Gracious heart cleaves near= "er and Nearer to God in affliction, and can Justify God in his Severest Strokes, acknowledging them all to be Just and "holy, Psal: 119. 75. and hereby the Soul may comfortably Evidence to it Self its own uprightness, and Sincere Love to God; "yea it hath been of Singular use to Some Souls to take right measures of their Love to God in Such tryals: to have "Lovely, and well pleased thoughts of God, even when he Smites us in our Nearest and dearest Comforts, argues plain "ly that we Love him for himself, and not for his Gifts only, and that his Interest in the heart is deeper then Crea= "ture Interest is. And he observes that very great hath been the Comfort that hath Resulted to Some from Such dis= "coveries of their own hearts by close Smarting afflictions.</w:t>
      </w:r>
    </w:p>
    <w:p>
      <w:pPr>
        <w:pStyle w:val="BodyText"/>
      </w:pPr>
      <w:r>
        <w:t xml:space="preserve">"The more Lovely and Engaging your Relation was, the more Excellent will your patience and Contentment with "the will of God in its death be: the more Loveliness, the more Self-denyal, and th emore Self denyal, the more grace. "It may turn to you for a Testimony of the Truth and Strength of Grace, that you can like Abraham part with a Child, "whom you So dearly Lovein Obedience to the will of God.</w:t>
      </w:r>
    </w:p>
    <w:p>
      <w:pPr>
        <w:pStyle w:val="BodyText"/>
      </w:pPr>
      <w:r>
        <w:t xml:space="preserve">"Mr Flavel in his Token for Mourners, 1. 2. — 34. 35. 122. 123.</w:t>
      </w:r>
    </w:p>
    <w:p>
      <w:pPr>
        <w:pStyle w:val="BodyText"/>
      </w:pPr>
      <w:r>
        <w:t xml:space="preserve">I have Comfortable hopes (as I think I have already Said) that you have both of you that in your hearts that is very agreeable to what is above-written, of the Judgment of Several Ministers of Christ, of a Superiour Character, (Some of which were men of fame and Renown in their day, above most of their order,) Concerning a patient Bearing of† </w:t>
      </w:r>
      <w:r>
        <w:rPr>
          <w:rStyle w:val="FootnoteReference"/>
        </w:rPr>
        <w:footnoteReference w:id="1638"/>
      </w:r>
      <w:r>
        <w:t xml:space="preserve"> Affliction as the hand of a Sovereign God, and a humble Submission to his will therein.</w:t>
      </w:r>
    </w:p>
    <w:p>
      <w:pPr>
        <w:pStyle w:val="BodyText"/>
      </w:pPr>
      <w:r>
        <w:t xml:space="preserve">Now if Such a Question Should Arise, viz Suppose we have hope from as it Seems to us we find and feel in our hearts That we have (and do experience) this patient hearing of affliction as the hand of a Sovereign God, and that from the high apprehensions we have of him we can freely Justify him in it, and humbly Submit to his will in it as is above Expressed [...] </w:t>
      </w:r>
      <w:r>
        <w:rPr>
          <w:rStyle w:val="FootnoteReference"/>
        </w:rPr>
        <w:footnoteReference w:id="1639"/>
      </w:r>
      <w:r>
        <w:t xml:space="preserve"> but that we therein act Sincerely, and with the Excercise of True Grace.</w:t>
      </w:r>
    </w:p>
    <w:p>
      <w:pPr>
        <w:pStyle w:val="BodyText"/>
      </w:pPr>
      <w:r>
        <w:t xml:space="preserve">[ . . .]</w:t>
      </w:r>
    </w:p>
    <w:p>
      <w:pPr>
        <w:pStyle w:val="BodyText"/>
      </w:pPr>
      <w:r>
        <w:t xml:space="preserve">Blood and there be with him, and receive from him, the most Endearing Expression of his Love for evermore, and there </w:t>
      </w:r>
      <w:r>
        <w:rPr>
          <w:rStyle w:val="FootnoteReference"/>
        </w:rPr>
        <w:footnoteReference w:id="1640"/>
      </w:r>
      <w:r>
        <w:t xml:space="preserve"> as our portion we Shall See God as our Father, and fully and everlastingly enjoy him in the [———————] brightest displays of the Glorious Excellencies and perfections of his‡ </w:t>
      </w:r>
      <w:r>
        <w:rPr>
          <w:rStyle w:val="FootnoteReference"/>
        </w:rPr>
        <w:footnoteReference w:id="1641"/>
      </w:r>
      <w:r>
        <w:t xml:space="preserve"> Blessed Nature, and of his Love to us as Some of his Dear Children, and in a State of perfect holiness, and with most high and Glorious actings of Grace towards Our God and Redeemer, and tha forever And ever.</w:t>
      </w:r>
    </w:p>
    <w:p>
      <w:pPr>
        <w:pStyle w:val="BodyText"/>
      </w:pPr>
      <w:r>
        <w:t xml:space="preserve">If we Esteem these things the Chief Good, the highest happiness that we can enjoy or desire, and So Set our hearts upon y m, to prize and Seek them above all other things whatsoever, we certainly Act Graciously. This is an act and Evidence of Grace † </w:t>
      </w:r>
      <w:r>
        <w:rPr>
          <w:rStyle w:val="FootnoteReference"/>
        </w:rPr>
        <w:footnoteReference w:id="1642"/>
      </w:r>
      <w:r>
        <w:t xml:space="preserve"> viz. Supream, and So of Sincere Love to God and our Lord Jesus Christ.</w:t>
      </w:r>
    </w:p>
    <w:p>
      <w:pPr>
        <w:pStyle w:val="BodyText"/>
      </w:pPr>
      <w:r>
        <w:t xml:space="preserve">It is very clear from Gods own word, that none but them that are truly Gracious, being Inwardly Renewed and Sanctified by the ho= ly Spirit in their Regeneration, can have Such high thoughts and Apprehensions of the Glorious Excellency of that Infinitely Glorious and Excellent being, the Blessed God, Being One God in three Divine persons, the Father Son and holy Spirit, as freely, and with their whole Souls to Chuse him to be their God, and accordingly to Serve and Glorify him as God and their God while thy are in this world, and to place their highest happiness in the full Enjoyment of him as their portion for ever in the Life to come. 6. and Lastly If we humbly hope in the Mercy of God in Christ for pardon and Salvation, and this hope be Accompanied with Such a fear of God that we are careful in all things to Avoid Sin, that So we may not Offend and dishonour him; In a word If it be much our Desire, delight and Care, dayly So to walk before God that we may please and honour him, and humbly acknowledging our great unworthiness as Sinners, and yet taking Encouragement from the Greatness and Riches of Gods mercy to Sinners in through the great Mediator, hope and trust in the Mercy of God in Christ for forgiveness of Sin and Eternal Salvation, this is truly to fear God, and truly to believe in the Lord Jesus Christ. To fear God, and not to hope in his Mercy in Christ, is to be either a dispairing Sinner, or but a Self-Righteous Pharisee. Again to hope (after a Sort) in Gods mercy in Christ, and not to Sanctify him in his heart and to make him his fear and his Dread, So as carefully to avoid Sinning against him, or so as to allow himself in any Course or way of known Sin, is to be a presumptuous Sinner, and one whose hope is but the hope of the Hypocrite; but So to fear God, and humbly to hope in his mercy in Christ, &amp;c- as is above expressed, is to be a True believer, a Sound Christian, And So one that God Loves and takes plea= sure in. Psal. 147. 11. The Lord taketh pleasure in Them that fear him, in those that hopein his Mercy.</w:t>
      </w:r>
    </w:p>
    <w:p>
      <w:pPr>
        <w:pStyle w:val="BodyText"/>
      </w:pPr>
      <w:r>
        <w:t xml:space="preserve">I am Sensible that I have been very Long, in If not too Long in this Letter; when I first begun it, I Intended it Should have been very Much Shorter then Now it is, but as it is, it is my hearts desire that God would make it not only profita= ble, but also comfortable to you both in this Day of your Mourning. I am also very Sensible that at Such a time as this you might well have Expected a Letter from me Some weeks ago, and Indeed I Intended to have Sent you one Long before now And I have been for Some time under considerable uneasiness that it has not been done, but by reason of the more then ordina= ry business that has ddayly Lain upon Me, that I am far from being able to as I would. Neither have I written this Letter without Considerable Difficulty, by resaon of Dayly want of Time. for many moneths together, (I am very apt to think) my work, every week, has been very near, if not full as Much again as the ordinary Work of my ministry in preparing and preaching two Sermons, Constantly every Sabbath &amp;c— would Amount to. Before I conclude, or finish what I have further to Say in what I am Now writing, I would Say Something for your Comfort concerning your dear departed Little Son, and it is this viz that by what I have heard and Read, I am Inclin’d to think that Such Parents that have Good hopes Concerning themselves Respect their Eternal State may upon Scripture Grounds have the Same hopes for their Chil= dren that die in Infancy, Especially if they die Baptiz’d; and this by what I have met with in Discourse and Reading of the great est and most Judicious of our Divines, yea I have no Reason to question but that it is So of Divines in General, which I think</w:t>
      </w:r>
    </w:p>
    <w:p>
      <w:pPr>
        <w:pStyle w:val="BodyText"/>
      </w:pPr>
      <w:r>
        <w:t xml:space="preserve">[. . .] </w:t>
      </w:r>
      <w:r>
        <w:rPr>
          <w:rStyle w:val="FootnoteReference"/>
        </w:rPr>
        <w:footnoteReference w:id="1643"/>
      </w:r>
      <w:r>
        <w:t xml:space="preserve"> Notes</w:t>
      </w:r>
    </w:p>
    <w:p>
      <w:pPr>
        <w:pStyle w:val="Heading1"/>
        <w:pageBreakBefore/>
      </w:pPr>
      <w:bookmarkStart w:name="heading_c73a_hannah_edwards_to_unkno" w:id="476"/>
      <w:r>
        <w:t xml:space="preserve">C73a. Hannah Edwards to Unknown, [Before January 15, 1746] C073a.HEdwards-_ bef.1-15-46</w:t>
      </w:r>
      <w:bookmarkEnd w:id="476"/>
    </w:p>
    <w:p>
      <w:pPr>
        <w:pStyle w:val="BodyText"/>
      </w:pPr>
      <w:r>
        <w:t xml:space="preserve">Hannah EdwardsC073a. Hannah Edwards to [?], n.d. [before Jan. 15, 1746]. BRBL, f. 1522. Two drafts of same letter, incomplete at end, each two leaves, torn lengthwise.</w:t>
      </w:r>
    </w:p>
    <w:p>
      <w:pPr>
        <w:pStyle w:val="BodyText"/>
      </w:pPr>
      <w:r>
        <w:t xml:space="preserve">[1. Transcribed version]</w:t>
      </w:r>
    </w:p>
    <w:p>
      <w:pPr>
        <w:pStyle w:val="BodyText"/>
      </w:pPr>
      <w:r>
        <w:t xml:space="preserve">[Draft 2[?], p. 1.]</w:t>
      </w:r>
    </w:p>
    <w:p>
      <w:pPr>
        <w:pStyle w:val="BodyText"/>
      </w:pPr>
      <w:r>
        <w:t xml:space="preserve">I understand that A our Late Conversation up the rites and obbligations of Husbands and wives has given disgust and I am Call’d a bold and arrogant old maid for Setting up my openion in oposition to the general openion of mankind and to the wisest divines and not only So but to many plain texts of Scripture —— and that you wonder what I think of Ephe V th 22 - 23 - 24 &amp;C</w:t>
      </w:r>
    </w:p>
    <w:p>
      <w:pPr>
        <w:pStyle w:val="BodyText"/>
      </w:pPr>
      <w:r>
        <w:t xml:space="preserve">I Conclude my arrogance appear’d in declairing my openion that a wife was no proper Subject of Correction or private government but that the only proper time of Life was over for Tuition and further that there was no propriety in a Husbands Commanding his wife but d if he took it upon him She was under no absolute obligation to Comply but if She thought obedience was Like to procure greater evil than his displeasure of the two evils the ought to Chuse the Less and further that it was a 5 more agre vated heinous breach of peace tending more to Confution and every evil work and theref [-] vastly greater Crime for a man to whip or any way to distress his wife than it wo’ d be so to distress his neighbour. now s r by way of apology for my Self I wo d remind you that I did not peremtorily asert that these things were So but only that they appear’d so to me now I hope s r if it is impro per for a wife to any openion of her own it is not out of Character for an old maid Modestly to tell how things appear to her is it not the way to gain Light if She is in an error that she may receive Light and allowing my openion differs from the Common openion - perhaps it will not appear so very bold if you consider the great —— depravity of all mankind and their universal proneness to err through their thirst for dominion the narrowness of their veiws and great partiallity to themselves which gives rise to a maxim that no man must be a judg where he is a party - 5 and in this Case the wisest must be Considerd as a party and forthly 5 as for my venting an openion that is differing from the wisest divines or divines in general I am not Convinct it is so but be that as it will if I am obbliged to beleive as divines beleive I hope till they are universally universally united in Sentiment I may Chuse on whose Sleve to pin my openion and there does fail to Some approve’d - divines that not only think but print there openions that a Husband has no rite of Compultion over his wife and as to what I uttered respecting a mans Commanding his wife perhaps I must ask your pardon for Speaking</w:t>
      </w:r>
    </w:p>
    <w:p>
      <w:pPr>
        <w:pStyle w:val="BodyText"/>
      </w:pPr>
      <w:r>
        <w:t xml:space="preserve">[Draft 1[?], p. 2]</w:t>
      </w:r>
    </w:p>
    <w:p>
      <w:pPr>
        <w:pStyle w:val="BodyText"/>
      </w:pPr>
      <w:r>
        <w:t xml:space="preserve">very well know what determinate idea to affix to the word Com mand 5 if it but means that I Cant be Intitled except you doubt I am Sincible that the Law of Self preservation and revelation by reason of a womans Dpendent state Requires it as for my openion being contrary to many texts of Scripture - I do not take it to be so I should not have vented it you have particularize but are I Sopose were I capable it wo’ d be arrogance for me to pretend to expound Scripture a woman must believe as the man beleive but as to that perticular you mention 5 perhaps I of y t and many other places where wives Submission is mentiond Sho d be better able to tell you m openion if you wo d please to </w:t>
      </w:r>
      <w:r>
        <w:rPr>
          <w:rStyle w:val="FootnoteReference"/>
        </w:rPr>
        <w:footnoteReference w:id="1644"/>
      </w:r>
      <w:r>
        <w:t xml:space="preserve"> give your Sentiments on the VI of first of Corinthians 15 and 16</w:t>
      </w:r>
    </w:p>
    <w:p>
      <w:pPr>
        <w:pStyle w:val="BodyText"/>
      </w:pPr>
      <w:r>
        <w:t xml:space="preserve">verses or if I were a wife I wo d be Content ot accept the Apostles own exposition of himsel fin the Last verse of the Chapter I think it wo’ d be very proper for them to examine the Conduct of the holy women of old whose example is Set before them I am Sincible there is many texts injoin Conformable behavour from a wife to her husband but neither precept nor exmple of a husbands Commanding or Compelling, his wife and perhaps it Cannot be more Strongly infer’ d than the poor mans right to take of the rich mans estate because he thinks there is many precepts requireing him to bestow it.-but the rich man thinks it is the disposition that is absolutel requir’d and that it is Left to his Rea- son and discretion to determine when almsgiving will interfear with other duties and when not and So Says the wife and Sho d the poor be the Strongest party they wo ed without doubt with as good Countenance make pray of goods of the rich and if need be of their Liberty to and bring many places of Scripture to brace themselves as we now see many of the vagrants by this time I Sopose you as the Husband does of the Liberty of the wife [2. Edited version]</w:t>
      </w:r>
    </w:p>
    <w:p>
      <w:pPr>
        <w:pStyle w:val="BodyText"/>
      </w:pPr>
      <w:r>
        <w:t xml:space="preserve">I understand that our late conversation up[on] the rights and obligations of husbands and wives has given disgust, and I am called a bold and arrogant old maid for setting up my opinion in opposition to the general opinion of mankind and to the wisest divines; and not only so, but to many plain texts of Scripture, and that you in particular wonder what I think of Eph. 5:22-24, etc.</w:t>
      </w:r>
    </w:p>
    <w:p>
      <w:pPr>
        <w:pStyle w:val="BodyText"/>
      </w:pPr>
      <w:r>
        <w:t xml:space="preserve">I conclude my arrogance appeared in declaring my opinion that a wife was no proper subject of correction or private government, but that the only proper time of life for tuition was past, and further, that there was no propriety in a husband’s commanding his wife; if he took it upon him, she was under no absolute obligation to comply, but if she thought obedience was like to procure greater evil than his displeasure, or than neglect of the two evils, she ought to choose the less. And further, that it was a more aggravated, heinous, greater breach of peace, tending more to confusion and every evil work, and theref[...] a vastly greater and more aggravated crime for a man to whip or any way to distress or pretend to punish his wife than it would be so to distress his neighbor. Now, sir, by way of apology for myself, I would remind you, in the first place, that I did not peremptorily assert that these things were so, but only that they appeared so to me. Now I hope, sir, if it is improper for a wife to have any opinion of her own, it is not out of character for an old maid to have an opinion, and modestly to tell how things appear to her. Is it not the likeliest way to gain light, if she is in an error, that she may receive light?</w:t>
      </w:r>
    </w:p>
    <w:p>
      <w:pPr>
        <w:pStyle w:val="BodyText"/>
      </w:pPr>
      <w:r>
        <w:t xml:space="preserve">And allowing my opinion differs from the common opinion: for one to differ from a number that are all in one common interest, perhaps it will not appear so very bold if you consider the great depravity of all mankind for dominion, and their universal proneness to err through the narrowness of their views and great partiality to themselves; which gives rise to a maxim amongst you, that no man must be a judge where he is a party. And in this case, the wisest of you must be considered as of a party. As for my having an opinion that is differing from the wisest divines or divines in general, I am not convinced it is so; but be that as it will, if I am obliged to believe as divines believe, I hope, till they are universally united in sentiment, I may choose on whose sleeve to pin my opinion: and there does not fail to [be] some approved divines, that not only think, but print, their opinions that a husband has no right of compulsion over his wife. And as to what I uttered respecting a man’s commanding his wife, perhaps I must ask you pardon for speaking my sentiments on that which I did not understand: for I must confess, I do not very well know what determinate idea to affix to the word command; but, however, I still think, were I a wife, I should think myself far more obliged to compliance by a mild manifestation of my husband’s will or choice than by any imperious, threatening dictates he could use.</w:t>
      </w:r>
    </w:p>
    <w:p>
      <w:pPr>
        <w:pStyle w:val="BodyText"/>
      </w:pPr>
      <w:r>
        <w:t xml:space="preserve">And in the last place, as for my opinions being contrary to many texts of Scripture. If it is so, I confess it bold with a witness; but had I thought it so, I should not have vented it. I suppose it would be arrogant in me to pretend to tell my sense of Scripture, and were I a wife, perhaps I should fear to have any sentiments, much [more] to broach them, if in any respect differing from my husband—a woman must believe as her husband believes. I am sensible that the woman’s inferiority of strength brings her into some degree of dependence, so that the law of self-preservation, as well as many texts of Scripture, enjoin a great care to please and fear to offend, and so, in a good degree, a respectful, conformable behavior from a wife to her husband; but there is in Scripture neither precept nor example of a husband’s by any means compelling his wife. And perhaps his right to it cannot be more strongly inferred than the poor man’s right forcibly to take of the rich man’s estate, if he was but once the strongest party, because there is many precepts requiring the rich man to bestow it. But the rich man thinks it is the disposition that is absolutely required, and that it is left to his reason and discretion to determine when alms-giving will interfere with other duties, and when not; and so says the wife with respect to the obedience you talk of. And were the poor the strongest party [...]</w:t>
      </w:r>
    </w:p>
    <w:p>
      <w:pPr>
        <w:pStyle w:val="Heading1"/>
        <w:pageBreakBefore/>
      </w:pPr>
      <w:bookmarkStart w:name="heading_c74_hannah_edwards_wetmore_t" w:id="477"/>
      <w:r>
        <w:t xml:space="preserve">C74. Hannah Edwards Wetmore to Esther Stoddard Edwards, November 5, 1746 C074.HWetmore-EEdwards 11-5-46</w:t>
      </w:r>
      <w:bookmarkEnd w:id="477"/>
    </w:p>
    <w:p>
      <w:pPr>
        <w:pStyle w:val="BodyText"/>
      </w:pPr>
      <w:r>
        <w:t xml:space="preserve">Hannah Edwards WetmoreC074. Hannah Edwards Wetmore to Esther Stoddard Edwards,11/5/46. BRBL, f. 1520. Addressed on back "To / M rs Esther Edwards / Att / Windsor / The[se]."</w:t>
      </w:r>
    </w:p>
    <w:p>
      <w:pPr>
        <w:pStyle w:val="BodyText"/>
      </w:pPr>
      <w:r>
        <w:t xml:space="preserve">Honour’d Mad m / This may acquaint you though I am not quite so well now as when at windsor Last yet I have had as much health (and now) as I Cou’d Reasonably expect want very much to hear from my parents have heard nothing Since I Saw them — have had great hopes of Seeing them at my own House this fall but it grows So Late in the year I fear a disapointment —— this Comes Mad m as a Token of my duty to and fillial Respect (which I wo’d in all proper ways express) and to desire that if may not See — yet I may be Remember’d by my Parents and have an Interest in there most ernest addresses at the throne of grace — that they would Espetially Request for me that I may be in every Respect fitted for and Resined to Gods will and Disposal — and that if God is pleased to Continue my Life it may be in mercy to me and others that I may be assisted to perform the Dutyes ( and withstand the temptations) of the Place and Relations I Stand in I hope I am not alltogether insincible of and Desire to be Suteably thank for the great mercy I have injoy’d in my Parents and that they are Still Continued and Capa ble of Praying for me —— I am Honoured Mad m on many accounts under I now injoy many Comforts and as much Calmness of mind as Can be expected and I am Ready to Say as Can be desired under my Circumstances except I were better prepared to meet with Danger —— but it Seems Something Mallancholy to me not to have the Company of any of my natural Relations — and if it is not Like to be injurious to the Comfort of my father nor you I wo’d Request that Sister Molly might tarry with me before She goes home ——————————</w:t>
      </w:r>
    </w:p>
    <w:p>
      <w:pPr>
        <w:pStyle w:val="BodyText"/>
      </w:pPr>
      <w:r>
        <w:t xml:space="preserve">Honoured Mad m the above was [——] written before Sister Molly Came from Killingsworth She is </w:t>
      </w:r>
      <w:r>
        <w:rPr>
          <w:rStyle w:val="FootnoteReference"/>
        </w:rPr>
        <w:footnoteReference w:id="1645"/>
      </w:r>
      <w:r>
        <w:t xml:space="preserve"> now here and it wo’d be a great Comfort to me and I think She is willing with our Parents Consent to tarry with me a month Longer — but wo’d neither of us urg it at all if it is Contrary their wills your minds in this Regard we Sho’d be glad to know you wo’d please manifest to Mr Wetmore who will be at Hartford this week and Next and designs if Sister insists upon going home to Carry her Next Monday this Mad m with our Duty to my father and you and Love to sister Patty is from your Dutifull Daughter</w:t>
      </w:r>
    </w:p>
    <w:p>
      <w:pPr>
        <w:pStyle w:val="BodyText"/>
      </w:pPr>
      <w:r>
        <w:t xml:space="preserve">H: Wetmore</w:t>
      </w:r>
    </w:p>
    <w:p>
      <w:pPr>
        <w:pStyle w:val="BodyText"/>
      </w:pPr>
      <w:r>
        <w:t xml:space="preserve">Middleton November 5 th 1746</w:t>
      </w:r>
    </w:p>
    <w:p>
      <w:pPr>
        <w:pStyle w:val="Heading1"/>
        <w:pageBreakBefore/>
      </w:pPr>
      <w:bookmarkStart w:name="heading_c75_unknown_to_sarah_pierpon" w:id="478"/>
      <w:r>
        <w:t xml:space="preserve">C75. Unknown to Sarah Pierpont Edwards, [Before May 1747] C075._-SPE before 5-47</w:t>
      </w:r>
      <w:bookmarkEnd w:id="478"/>
    </w:p>
    <w:p>
      <w:pPr>
        <w:pStyle w:val="BodyText"/>
      </w:pPr>
      <w:r>
        <w:t xml:space="preserve">C075. UnknownC075. [?] to SPE, n.d. [before 5/47]. Fragment. BRBL, Sermon on Tit. 3:2 (May 22, 1747), f. 811. Cropped on right, addressed on back: "To / The Reverend / Mr / Jonathan Edwards / at / Northampton."</w:t>
      </w:r>
    </w:p>
    <w:p>
      <w:pPr>
        <w:pStyle w:val="BodyText"/>
      </w:pPr>
      <w:r>
        <w:t xml:space="preserve">To Madam Edwards at [. . .]</w:t>
      </w:r>
    </w:p>
    <w:p>
      <w:pPr>
        <w:pStyle w:val="BodyText"/>
      </w:pPr>
      <w:r>
        <w:t xml:space="preserve">Madam,</w:t>
      </w:r>
    </w:p>
    <w:p>
      <w:pPr>
        <w:pStyle w:val="BodyText"/>
      </w:pPr>
      <w:r>
        <w:t xml:space="preserve">I am almost asham[. . .]</w:t>
      </w:r>
    </w:p>
    <w:p>
      <w:pPr>
        <w:pStyle w:val="BodyText"/>
      </w:pPr>
      <w:r>
        <w:t xml:space="preserve">I have not got one Broom for y[. . .]</w:t>
      </w:r>
    </w:p>
    <w:p>
      <w:pPr>
        <w:pStyle w:val="BodyText"/>
      </w:pPr>
      <w:r>
        <w:t xml:space="preserve">my Negligence, I find that by the [. . .]</w:t>
      </w:r>
    </w:p>
    <w:p>
      <w:pPr>
        <w:pStyle w:val="BodyText"/>
      </w:pPr>
      <w:r>
        <w:t xml:space="preserve">this Summer past, they have not fur[. . .]</w:t>
      </w:r>
    </w:p>
    <w:p>
      <w:pPr>
        <w:pStyle w:val="BodyText"/>
      </w:pPr>
      <w:r>
        <w:t xml:space="preserve">with sticks and therefore there is few o[. . .]</w:t>
      </w:r>
    </w:p>
    <w:p>
      <w:pPr>
        <w:pStyle w:val="BodyText"/>
      </w:pPr>
      <w:r>
        <w:t xml:space="preserve">My duty to Mr Edwards &amp; yourself w[. . .]</w:t>
      </w:r>
    </w:p>
    <w:p>
      <w:pPr>
        <w:pStyle w:val="BodyText"/>
      </w:pPr>
      <w:r>
        <w:t xml:space="preserve">Family</w:t>
      </w:r>
    </w:p>
    <w:p>
      <w:pPr>
        <w:pStyle w:val="BodyText"/>
      </w:pPr>
      <w:r>
        <w:t xml:space="preserve">I am in Hast your hum[. . .]</w:t>
      </w:r>
    </w:p>
    <w:p>
      <w:pPr>
        <w:pStyle w:val="BodyText"/>
      </w:pPr>
      <w:r>
        <w:t xml:space="preserve">Sar[. . .]</w:t>
      </w:r>
    </w:p>
    <w:p>
      <w:pPr>
        <w:pStyle w:val="Heading1"/>
        <w:pageBreakBefore/>
      </w:pPr>
      <w:bookmarkStart w:name="heading_c76_jerusha_edwards_to_esthe" w:id="479"/>
      <w:r>
        <w:t xml:space="preserve">C76. Jerusha Edwards to Esther Stoddard Edwards, [Before June 1747] C076.J.Edwards-E.Edwards c.6-47</w:t>
      </w:r>
      <w:bookmarkEnd w:id="479"/>
    </w:p>
    <w:p>
      <w:pPr>
        <w:pStyle w:val="BodyText"/>
      </w:pPr>
      <w:r>
        <w:t xml:space="preserve">C076.J.Edwards-E.Edwards c.6-47C076. Jerusha Edwards to Esther Edwards, n.d. [c. 6/47]. BRBL, Sermon on Zech. 4:12-14 (Nov. 11, 1747), f. 409. Fragment. Shorn at top. Addressed on facing page to "Mrs. Esther Edwards in Northampton."</w:t>
      </w:r>
    </w:p>
    <w:p>
      <w:pPr>
        <w:pStyle w:val="BodyText"/>
      </w:pPr>
      <w:r>
        <w:t xml:space="preserve">[. . .]</w:t>
      </w:r>
    </w:p>
    <w:p>
      <w:pPr>
        <w:pStyle w:val="BodyText"/>
      </w:pPr>
      <w:r>
        <w:t xml:space="preserve">got ye remainder of my fathers sermons &amp; a newspaper [-] which ye barer will bring if he Can I keep at Mr Bromfields </w:t>
      </w:r>
      <w:r>
        <w:rPr>
          <w:rStyle w:val="FootnoteReference"/>
        </w:rPr>
        <w:footnoteReference w:id="1646"/>
      </w:r>
      <w:r>
        <w:t xml:space="preserve"> &amp; hop to return ye week after next tel my father y t Gidion Lyman is not in town &amp; I do not know how I shall know if he has got any Chocklet your D r Sister</w:t>
      </w:r>
    </w:p>
    <w:p>
      <w:pPr>
        <w:pStyle w:val="BodyText"/>
      </w:pPr>
      <w:r>
        <w:t xml:space="preserve">Jerusha E.</w:t>
      </w:r>
    </w:p>
    <w:p>
      <w:pPr>
        <w:pStyle w:val="Heading1"/>
        <w:pageBreakBefore/>
      </w:pPr>
      <w:bookmarkStart w:name="heading_c77_benjamin_doolittle_and_n" w:id="480"/>
      <w:r>
        <w:t xml:space="preserve">C77. Benjamin Doolittle and Northfield Church to Northampton Church, December 29, 1747 C077.BDoolittle-N’tonChh12-29-47</w:t>
      </w:r>
      <w:bookmarkEnd w:id="480"/>
    </w:p>
    <w:p>
      <w:pPr>
        <w:pStyle w:val="BodyText"/>
      </w:pPr>
      <w:r>
        <w:t xml:space="preserve">Benjamin Doolittle and Northfield (Mass.) ChurchC077. Benjamin Doolittle to First Church of Northampton,12/29/47. BRBL, Sermon on Is. 64:4 (May 1748), f. 338. Sheared off on right side; conjecture for lacunae provided in square brackets.</w:t>
      </w:r>
    </w:p>
    <w:p>
      <w:pPr>
        <w:pStyle w:val="BodyText"/>
      </w:pPr>
      <w:r>
        <w:t xml:space="preserve">To ye Church of Christ in North:Hampton [the church]</w:t>
      </w:r>
    </w:p>
    <w:p>
      <w:pPr>
        <w:pStyle w:val="BodyText"/>
      </w:pPr>
      <w:r>
        <w:t xml:space="preserve">in Northfield Sendeth Greeting:</w:t>
      </w:r>
    </w:p>
    <w:p>
      <w:pPr>
        <w:pStyle w:val="BodyText"/>
      </w:pPr>
      <w:r>
        <w:t xml:space="preserve">Rev d &amp; Beloved.</w:t>
      </w:r>
    </w:p>
    <w:p>
      <w:pPr>
        <w:pStyle w:val="BodyText"/>
      </w:pPr>
      <w:r>
        <w:t xml:space="preserve">Upon ye Desire of our Brother Jonatha[n Janes who is not] Easy with ye proceedings of ye Church ag[ainst the] sinfull &amp; Scandalous behaviour (as they [judge) of] Isaac Mattoon Sometime in ye year [17— we have] agreed to Desire ye presence of three [chur-] ches by y r Elder &amp; one Messenger o[f] Each Church, in order to Consider y[ e case of bro-] ther Jonathan Janes &amp; Give us both [advice.]</w:t>
      </w:r>
    </w:p>
    <w:p>
      <w:pPr>
        <w:pStyle w:val="BodyText"/>
      </w:pPr>
      <w:r>
        <w:t xml:space="preserve">These are therefore to request your</w:t>
      </w:r>
    </w:p>
    <w:p>
      <w:pPr>
        <w:pStyle w:val="BodyText"/>
      </w:pPr>
      <w:r>
        <w:t xml:space="preserve">Rev d Elder or &amp; one delegate upon W[ednesday ye thir-]</w:t>
      </w:r>
    </w:p>
    <w:p>
      <w:pPr>
        <w:pStyle w:val="BodyText"/>
      </w:pPr>
      <w:r>
        <w:t xml:space="preserve">teenth Day of January Next to Consi[der ye] abovesd Case which thro ye blessing of [God will] prove to mutual Satisfaction: thus w[ishing you] Mercy &amp; peace thro our Lord jesus [Christ we are]</w:t>
      </w:r>
    </w:p>
    <w:p>
      <w:pPr>
        <w:pStyle w:val="BodyText"/>
      </w:pPr>
      <w:r>
        <w:t xml:space="preserve">Yours in ye Lord</w:t>
      </w:r>
    </w:p>
    <w:p>
      <w:pPr>
        <w:pStyle w:val="BodyText"/>
      </w:pPr>
      <w:r>
        <w:t xml:space="preserve">Benj n D[oolittle]</w:t>
      </w:r>
    </w:p>
    <w:p>
      <w:pPr>
        <w:pStyle w:val="BodyText"/>
      </w:pPr>
      <w:r>
        <w:t xml:space="preserve">in ye [name of ye church]</w:t>
      </w:r>
    </w:p>
    <w:p>
      <w:pPr>
        <w:pStyle w:val="BodyText"/>
      </w:pPr>
      <w:r>
        <w:t xml:space="preserve">Northfield Dec r. 29. AD: 1747.</w:t>
      </w:r>
    </w:p>
    <w:p>
      <w:pPr>
        <w:pStyle w:val="BodyText"/>
      </w:pPr>
      <w:r>
        <w:t xml:space="preserve">P:Sc: Jonathan Janes ye bearer will inform you of ye place of ye Councils meeting he being to provide for them. yours B:D:</w:t>
      </w:r>
    </w:p>
    <w:p>
      <w:pPr>
        <w:pStyle w:val="BodyText"/>
      </w:pPr>
      <w:r>
        <w:t xml:space="preserve">The churches applyed to are ye first Chur[ch of North-] Hampton ye Churches of Deerfield &amp; sund[erland]</w:t>
      </w:r>
    </w:p>
    <w:p>
      <w:pPr>
        <w:pStyle w:val="Heading1"/>
        <w:pageBreakBefore/>
      </w:pPr>
      <w:bookmarkStart w:name="heading_c78_sarah_edwards_to_elihu_s" w:id="481"/>
      <w:r>
        <w:t xml:space="preserve">C78. Sarah Edwards to Elihu Spencer, [c. January 1748] C078.SEJr.-E.Spencer c.1-48</w:t>
      </w:r>
      <w:bookmarkEnd w:id="481"/>
    </w:p>
    <w:p>
      <w:pPr>
        <w:pStyle w:val="BodyText"/>
      </w:pPr>
      <w:r>
        <w:t xml:space="preserve">Sarah EdwardsC078. Sarah Edwards (daughter) to Elihu Spencer, c. 1/48. BRBL, sermons on Job 36:26 (6/48) and Hos. 3:1-3 (6/48). Fragment; opening portion of letter missing. Extant text is cut into three parts: pts. 1 &amp; 3 in Sermon on Job 36:26, pt. 2 in Sermon on Hos. 3:1-3. Addressed on back "To Mr Elihu Spencer / In / Newjersey." According to the biographies of Elihu Spencer, </w:t>
      </w:r>
      <w:r>
        <w:rPr>
          <w:i/>
          <w:iCs/>
        </w:rPr>
        <w:t xml:space="preserve">DAB</w:t>
      </w:r>
      <w:r>
        <w:t xml:space="preserve">, he and Job Strong past the winter of 1747/48 with John Brainerd at Bethel, New Jersey, and the following summer with JE, preparing for their work. This would seem to pinpoint the letter some time in that winter. However, Dexter ( </w:t>
      </w:r>
      <w:r>
        <w:rPr>
          <w:i/>
          <w:iCs/>
        </w:rPr>
        <w:t xml:space="preserve">Yale Biographies</w:t>
      </w:r>
      <w:r>
        <w:t xml:space="preserve">) states that they were then with John Brainerd among the Christian Indians of New Jersey.</w:t>
      </w:r>
    </w:p>
    <w:p>
      <w:pPr>
        <w:pStyle w:val="BodyText"/>
      </w:pPr>
      <w:r>
        <w:t xml:space="preserve">[. . .] many reproaches on this account. My Father has therefore this Winter in= sisted upon it that they Should pitch upon a certain Sum and agree to give give him so much Yearly, but they forsooth Say they have promised to main= [tain] him Honoarably, and why cannot he trust to that and that they would promise to Maintain as large a Family as his is with not more than Half so much as he has; which conduct in this People has caused in both my Parrents much grief of Mind and has been very discouraging to my Fa= ther For they have never Maintaind him in any Measure, the Straits and difficulties he has been put to Since he has been their Minister have been almost innumerable and he has drawn up in writing what the wants of Fa= mily are in one year without any extraordinary Charge and has shown it to Some to of his People and the wants of Family in one year for Victuals and Cloaths only just to be Carried Comfortably through the year Comes </w:t>
      </w:r>
      <w:r>
        <w:rPr>
          <w:rStyle w:val="FootnoteReference"/>
        </w:rPr>
        <w:footnoteReference w:id="1647"/>
      </w:r>
      <w:r>
        <w:t xml:space="preserve">to Several Hundreds more than they give and the People that Saw this will them</w:t>
      </w:r>
    </w:p>
    <w:p>
      <w:pPr>
        <w:pStyle w:val="BodyText"/>
      </w:pPr>
      <w:r>
        <w:t xml:space="preserve">Selves allow that he wants these things all of them, and yet are unwilling</w:t>
      </w:r>
    </w:p>
    <w:p>
      <w:pPr>
        <w:pStyle w:val="BodyText"/>
      </w:pPr>
      <w:r>
        <w:t xml:space="preserve">to give him that which in any Measure keep him above Board, but are like</w:t>
      </w:r>
    </w:p>
    <w:p>
      <w:pPr>
        <w:pStyle w:val="BodyText"/>
      </w:pPr>
      <w:r>
        <w:t xml:space="preserve">those who Say be ye Depart in peace be ye warmed, and filled, Notwithstanding he give him not those things which are needfull to the Body. these things I am sinsable</w:t>
      </w:r>
    </w:p>
    <w:p>
      <w:pPr>
        <w:pStyle w:val="BodyText"/>
      </w:pPr>
      <w:r>
        <w:t xml:space="preserve">have done much toward making my Father willing to leave his if a Conveni-</w:t>
      </w:r>
    </w:p>
    <w:p>
      <w:pPr>
        <w:pStyle w:val="BodyText"/>
      </w:pPr>
      <w:r>
        <w:t xml:space="preserve">ent Opportunity Present.</w:t>
      </w:r>
    </w:p>
    <w:p>
      <w:pPr>
        <w:pStyle w:val="BodyText"/>
      </w:pPr>
      <w:r>
        <w:t xml:space="preserve">Our Family through mercy, are all Preservd alive as yet but we are not</w:t>
      </w:r>
    </w:p>
    <w:p>
      <w:pPr>
        <w:pStyle w:val="BodyText"/>
      </w:pPr>
      <w:r>
        <w:t xml:space="preserve">well our youngest Sister </w:t>
      </w:r>
      <w:r>
        <w:rPr>
          <w:rStyle w:val="FootnoteReference"/>
        </w:rPr>
        <w:footnoteReference w:id="1648"/>
      </w:r>
      <w:r>
        <w:t xml:space="preserve"> has been afflicted with a grevious sore all Winter and the</w:t>
      </w:r>
    </w:p>
    <w:p>
      <w:pPr>
        <w:pStyle w:val="BodyText"/>
      </w:pPr>
      <w:r>
        <w:t xml:space="preserve">Doctor is afforaid what it will prove at Last. My Father had a Fall from a Horse the last week and has complaind ever since of a bad pain in his Breast.</w:t>
      </w:r>
    </w:p>
    <w:p>
      <w:pPr>
        <w:pStyle w:val="BodyText"/>
      </w:pPr>
      <w:r>
        <w:t xml:space="preserve">Sister Jerusha has been much better in health this Winter Since you was here than She was then till now about a Fortnight has been Somwhat indisposed and </w:t>
      </w:r>
      <w:r>
        <w:rPr>
          <w:rStyle w:val="FootnoteReference"/>
        </w:rPr>
        <w:footnoteReference w:id="1649"/>
      </w:r>
      <w:r>
        <w:t xml:space="preserve"> this Day was taken very much out of order but we hope it will prove but a Short Turn. I am not So well my Self as I was when you was here and as was all the Last Fall and the forepart of Winter. the returns of the Sun</w:t>
      </w:r>
    </w:p>
    <w:p>
      <w:pPr>
        <w:pStyle w:val="BodyText"/>
      </w:pPr>
      <w:r>
        <w:t xml:space="preserve">I find makes a great alteration with respect to Health.</w:t>
      </w:r>
    </w:p>
    <w:p>
      <w:pPr>
        <w:pStyle w:val="BodyText"/>
      </w:pPr>
      <w:r>
        <w:t xml:space="preserve">Sir I must ask many Pardons for Lengthening out this Letter thus, but your I Perswade my Self your Candour will excuse it, for I have felt the greatest freedom in writeing to one whom I esteem So Cordial a Friend. The defects in write ing Inditeing and Spelling I am sure your Cloak of Friendship I am Sure your will cover.</w:t>
      </w:r>
    </w:p>
    <w:p>
      <w:pPr>
        <w:pStyle w:val="BodyText"/>
      </w:pPr>
      <w:r>
        <w:t xml:space="preserve">We all with one accord Present our best regards to both you and Mr Strong and assure yourselves you have our sincere good wishes.</w:t>
      </w:r>
    </w:p>
    <w:p>
      <w:pPr>
        <w:pStyle w:val="BodyText"/>
      </w:pPr>
      <w:r>
        <w:t xml:space="preserve">From Sir your true Friend and Humble Serv t.</w:t>
      </w:r>
    </w:p>
    <w:p>
      <w:pPr>
        <w:pStyle w:val="BodyText"/>
      </w:pPr>
      <w:r>
        <w:t xml:space="preserve">S. E</w:t>
      </w:r>
    </w:p>
    <w:p>
      <w:pPr>
        <w:pStyle w:val="BodyText"/>
      </w:pPr>
      <w:r>
        <w:t xml:space="preserve">Mr Elihu Spencer</w:t>
      </w:r>
    </w:p>
    <w:p>
      <w:pPr>
        <w:pStyle w:val="Heading1"/>
        <w:pageBreakBefore/>
      </w:pPr>
      <w:bookmarkStart w:name="heading_c79_joseph_hawley_to_elisha_" w:id="482"/>
      <w:r>
        <w:t xml:space="preserve">C79. Joseph Hawley to Elisha Hawley, February 16, 1748 C079.JHawley-EHawley 2-16-48</w:t>
      </w:r>
      <w:bookmarkEnd w:id="482"/>
    </w:p>
    <w:p>
      <w:pPr>
        <w:pStyle w:val="BodyText"/>
      </w:pPr>
      <w:r>
        <w:t xml:space="preserve">Joseph HawleyC079. Joseph Hawley to Elisha Hawley,2/16/48. NYPL, Hawley Papers, #6.</w:t>
      </w:r>
    </w:p>
    <w:p>
      <w:pPr>
        <w:pStyle w:val="BodyText"/>
      </w:pPr>
      <w:r>
        <w:t xml:space="preserve">Northampton Feb ry 16 th 1747/8</w:t>
      </w:r>
    </w:p>
    <w:p>
      <w:pPr>
        <w:pStyle w:val="BodyText"/>
      </w:pPr>
      <w:r>
        <w:t xml:space="preserve">Sr</w:t>
      </w:r>
    </w:p>
    <w:p>
      <w:pPr>
        <w:pStyle w:val="BodyText"/>
      </w:pPr>
      <w:r>
        <w:t xml:space="preserve">I received yours of ye 8 th Instant by Serg t Foster, in which you inform me y t you Arrived at ye Fort ye thursday before in good health, at which I rejoice and desire to be thankfull. You desire in yours y t I would let you know how Tim o Wright disposed of ye leather - he returned last week on Wednesday and gives but a dull account, he went a little round about to Rhode Island, and was not able (as he Says) to Mar- ket any leather; heard to people’s talk y t ye Country was glutted with leather, got discouraged, left 70 ll of leather at Rhode Island with one Bennet, brought about 20 ll home with him, having Sold but 4 Skins. We have Sent out Doct r King from Hatfield with a good pack[?]. Se Josiah Searl is to Set out this day with about 10 ll to market it if Can, then to go to Rhode Island, take what Wright left there and market that. As to ye Affair y t I was to manage I tried for an agreement before Court, they insisted on £150 down which I thought was too much, Consider ing what risque there is of ye Ch ds life, I therefore thought best to tarry a while longer before I concluded ye Affair, and till I could have Some Account of y r Mind, Not doubting but I could Obtain a Continuance of y r [-] Recog- nizance, which Accordingly I did tho’ with Some difficulty, I hope before Next Session I Shall</w:t>
      </w:r>
      <w:r>
        <w:rPr>
          <w:rStyle w:val="FootnoteReference"/>
        </w:rPr>
        <w:footnoteReference w:id="1650"/>
      </w:r>
      <w:r>
        <w:t xml:space="preserve"> accomodate ye affair upon easier Terms than they Seem at present to insist upon, if not I Should think it best to Abide ye Order of Court but I believe I Shall have oppertunity to inform you further of ye affair ere long Serg t Foster being in a Considerable hurry. M rs Jerusha Edwards died last Sabbath in ye morning of a Pluretick disorder of about five days Continuance A very Sudden Death and a Most awakening and Mo- nitory providence, is to be interrd this day. Through Din e goodness we are in health.</w:t>
      </w:r>
    </w:p>
    <w:p>
      <w:pPr>
        <w:pStyle w:val="BodyText"/>
      </w:pPr>
      <w:r>
        <w:t xml:space="preserve">Pray let y r Conversation and behav r be religious towards God, Steady and Manly towards Men, And one thing I d mind you of viz. y t you evermore give intelligence of ye State and provision of ye Garrison with respect to Eatables and warlike Stores to those whose business it is to provide, y t So ye blame may Never be devolved on you if Mischief Should happen through defect of these Take heed you be not Surprized through Carlessness which is a very ignoble Cause of Mischief. Yr brother and hu le Ser t</w:t>
      </w:r>
    </w:p>
    <w:p>
      <w:pPr>
        <w:pStyle w:val="BodyText"/>
      </w:pPr>
      <w:r>
        <w:t xml:space="preserve">Joseph Hawley</w:t>
      </w:r>
    </w:p>
    <w:p>
      <w:pPr>
        <w:pStyle w:val="BodyText"/>
      </w:pPr>
      <w:r>
        <w:t xml:space="preserve">To Mr Elisha Hawley</w:t>
      </w:r>
    </w:p>
    <w:p>
      <w:pPr>
        <w:pStyle w:val="Heading1"/>
        <w:pageBreakBefore/>
      </w:pPr>
      <w:bookmarkStart w:name="heading_c80_sarah_edwards_to_sarah_p" w:id="483"/>
      <w:r>
        <w:t xml:space="preserve">C80. Sarah Edwards[?] to Sarah Pierpont Edwards, August 18, 1748 Sarah Edwards[?]</w:t>
      </w:r>
      <w:bookmarkEnd w:id="483"/>
    </w:p>
    <w:p>
      <w:pPr>
        <w:pStyle w:val="BodyText"/>
      </w:pPr>
      <w:r>
        <w:t xml:space="preserve">C080.E.Edwards-SPE 8-18-48C080. Sarah Edwards[?] to Sarah Pierpont Edwards, frag., 8/14/</w:t>
      </w:r>
      <w:r>
        <w:rPr>
          <w:rStyle w:val="FootnoteReference"/>
        </w:rPr>
        <w:footnoteReference w:id="1651"/>
      </w:r>
      <w:r>
        <w:t xml:space="preserve">. BRBL, Sermon on Matt. 6:9-10 (Feb. 1749). The handwriting seems best to match that of Sarah Edwards, though the last double leaf of the sermon, made of a letter cover, is addressed "To M rs / Esther Edwa[...] / at / Northampto[n] / these / to be left at Mr / Potwine For Convaenc / at Hartford."</w:t>
      </w:r>
    </w:p>
    <w:p>
      <w:pPr>
        <w:pStyle w:val="BodyText"/>
      </w:pPr>
      <w:r>
        <w:t xml:space="preserve">Cold-Spring Aug. t 14</w:t>
      </w:r>
    </w:p>
    <w:p>
      <w:pPr>
        <w:pStyle w:val="BodyText"/>
      </w:pPr>
      <w:r>
        <w:t xml:space="preserve">Hond Madam</w:t>
      </w:r>
    </w:p>
    <w:p>
      <w:pPr>
        <w:pStyle w:val="BodyText"/>
      </w:pPr>
      <w:r>
        <w:t xml:space="preserve">This Line is to let you that meeting with one of Deacon Smiths Sons at the Ferry yesterday that was a coming direct hither who was very obligeing and Said he Should be glad to wait upon us hither we came not knowing when we Should have a more convenient opp.</w:t>
      </w:r>
    </w:p>
    <w:p>
      <w:pPr>
        <w:pStyle w:val="BodyText"/>
      </w:pPr>
      <w:r>
        <w:t xml:space="preserve">it is now 12 of the Clock. and we just Seting off for Port hadley being hindered grat part of this Forenoon by reasons of our horse and Mr Billings being gone ifwe Should not git home to Night I would not have you</w:t>
      </w:r>
    </w:p>
    <w:p>
      <w:pPr>
        <w:pStyle w:val="BodyText"/>
      </w:pPr>
      <w:r>
        <w:t xml:space="preserve">Concerned this w t Duty from Madam your Dutifull Daugh[. . .]</w:t>
      </w:r>
    </w:p>
    <w:p>
      <w:pPr>
        <w:pStyle w:val="Heading1"/>
        <w:pageBreakBefore/>
      </w:pPr>
      <w:bookmarkStart w:name="heading_c81_joseph_hawley_to_elisha_" w:id="484"/>
      <w:r>
        <w:t xml:space="preserve">C81. Joseph Hawley to Elisha Hawley, December 23, 1748 C081.JHawley-EHawley 12-23-48</w:t>
      </w:r>
      <w:bookmarkEnd w:id="484"/>
    </w:p>
    <w:p>
      <w:pPr>
        <w:pStyle w:val="BodyText"/>
      </w:pPr>
      <w:r>
        <w:t xml:space="preserve">Joseph HalweyC081. Joseph Hawley to Elisha Hawley,12/23/48. NYPL, Hawley Papers, #12. Addressed on back "To / L t Elisha Hawley / at / Fort Massachusetts / P r Sam ll Colhoon."</w:t>
      </w:r>
    </w:p>
    <w:p>
      <w:pPr>
        <w:pStyle w:val="BodyText"/>
      </w:pPr>
      <w:r>
        <w:t xml:space="preserve">Northampton Dec br 23 d 1748</w:t>
      </w:r>
    </w:p>
    <w:p>
      <w:pPr>
        <w:pStyle w:val="BodyText"/>
      </w:pPr>
      <w:r>
        <w:t xml:space="preserve">D r Sr.</w:t>
      </w:r>
    </w:p>
    <w:p>
      <w:pPr>
        <w:pStyle w:val="BodyText"/>
      </w:pPr>
      <w:r>
        <w:t xml:space="preserve">I this Instant receiv’d y rs of the 9 th of this Month but a few minutes before Colhoon was going away: I went to Kate Wright immediately for y r Shirts I find She has finished but one; which I Send to you p r Colh n together with 3 ll of butter Mother Sends, which he is to Carry to ye halves. I believe its best for you to Come down assoon as you Can with any Convenience. I have thought a great deal of your aff r, am abund= =antly Clear in it, y t no Church on earth Can by their Censures inforce a Match in Such Case, untill ye two points viz Absolute virgin ty and the enticement on ye mans Side are fully prov’d; And were I in y r Case I Should have no regard to any thing they pretended to do Authoritatively in ye particular of Matrimony, nor would I Attempt or labour to prove any thing against her Since the burden of proof, beyond all dispute lies wholly on either ye woman or the Church as they are respectively Considered, as Acting. But more than all this the woman declares against taking you, in ye form ye Church talk of as also her father and Mother; So that if they proceed, they would impose more than the Jewish Yoke which S t Peter declares Neither the Jews in his time Nor their fathers were Able to bear.</w:t>
      </w:r>
    </w:p>
    <w:p>
      <w:pPr>
        <w:pStyle w:val="BodyText"/>
      </w:pPr>
      <w:r>
        <w:t xml:space="preserve">All therefore that I at prsent would do (let the Church take what Course they would) Should be, to offer them a proper Confess n and rest ye Matter. As to Matrim y I would Do what I knew God was right in Conscience and before God, by if there was any thing [y t I] </w:t>
      </w:r>
      <w:r>
        <w:rPr>
          <w:rStyle w:val="FootnoteReference"/>
        </w:rPr>
        <w:footnoteReference w:id="1652"/>
      </w:r>
      <w:r>
        <w:t xml:space="preserve"> knew of, that was particularly binding that, No body else knew of.</w:t>
      </w:r>
    </w:p>
    <w:p>
      <w:pPr>
        <w:pStyle w:val="BodyText"/>
      </w:pPr>
      <w:r>
        <w:t xml:space="preserve">Freinds are all well. Selah Wrig[ht is i]n a drooping State, in Some degrees as he was at Louisb ge</w:t>
      </w:r>
    </w:p>
    <w:p>
      <w:pPr>
        <w:pStyle w:val="BodyText"/>
      </w:pPr>
      <w:r>
        <w:t xml:space="preserve">Grant Complim ts to Capt t W ms —— I am Sr. Yr Most aff tte</w:t>
      </w:r>
    </w:p>
    <w:p>
      <w:pPr>
        <w:pStyle w:val="BodyText"/>
      </w:pPr>
      <w:r>
        <w:t xml:space="preserve">Brother Joseph Hawley</w:t>
      </w:r>
    </w:p>
    <w:p>
      <w:pPr>
        <w:pStyle w:val="Heading1"/>
        <w:pageBreakBefore/>
      </w:pPr>
      <w:bookmarkStart w:name="heading_c82_joseph_hawley_to_elisha_" w:id="485"/>
      <w:r>
        <w:t xml:space="preserve">C82. Joseph Hawley to Elisha Hawley, January 16, 1749 C082.JHawley-EHawley 1-16-49</w:t>
      </w:r>
      <w:bookmarkEnd w:id="485"/>
    </w:p>
    <w:p>
      <w:pPr>
        <w:pStyle w:val="BodyText"/>
      </w:pPr>
      <w:r>
        <w:t xml:space="preserve">Joseph HawleyC082. Joseph Hawley to Elisha Hawley,1/16/49. NYPL, Hawley Papers, #14.</w:t>
      </w:r>
    </w:p>
    <w:p>
      <w:pPr>
        <w:pStyle w:val="BodyText"/>
      </w:pPr>
      <w:r>
        <w:t xml:space="preserve">Dear Brother,</w:t>
      </w:r>
    </w:p>
    <w:p>
      <w:pPr>
        <w:pStyle w:val="BodyText"/>
      </w:pPr>
      <w:r>
        <w:t xml:space="preserve">I have known of no oppertunity of Conveyance to you till now, Since you went from home, which has been ye rason you have not had a line from me. I am very glad of ye present oppertunity by Roberts and Harvey. But I conclude you are not so excusable in not writing to me for oppertunitys therefor there have been I understand, and you have are certainly knowing to all there be, but you have omitted to improve even that which there was by these men by whom I send to you, and tho’ I can’t say certainly there has been none Advantageous for me before yet this I can say I have carefully sought em and have known of none till now, therefore I have apology and you have none. But however I am glad at length to hear from you (for this is ye first time ever have So much as heard any thing by which we could certainly deter= =mine y t you had ever arrived At ye fort) and y t through ye Good= =ness of our bountifull preserver, of whom we receive every thing you were well last week.</w:t>
      </w:r>
    </w:p>
    <w:p>
      <w:pPr>
        <w:pStyle w:val="BodyText"/>
      </w:pPr>
      <w:r>
        <w:t xml:space="preserve">Mother and I are in health. Mother Sends you ab t five pounds of butter by ye Aboves d soldiers, you’l take notice of their service, if they convey it to you honestly. Freinds are generally well.</w:t>
      </w:r>
    </w:p>
    <w:p>
      <w:pPr>
        <w:pStyle w:val="BodyText"/>
      </w:pPr>
      <w:r>
        <w:t xml:space="preserve">As to News I have very little. People are generally in health in Town. But Deac n Clark is dangerously sick of ye long fever &amp; M rs Esther Edwards is very wea and low with ye Rheuma= =tism. Mr The dispute between Mr Edwards, and ye Church is very much unsettled, tho’ peoples’s minds Seem to be calmer y n they were before ye Council which lately sat here to advise us what course to take under our present difficultys and disord rs who advised us to peace charity and moderation and to attend ye ordinance of ye Lord’s supper, which had been for some time o= mitted pursuant to a vote of ye Church passed severall times N.B. the vote had been repeated by reason y t divers were dissatisfied at ye neglect thereof and had prevail’d to have ye matter reconsidered, which advise of ye council was last sabbath complied with. They advised for ye present to suspend all publick agitations of ye aff r both in Church and precinct. Amongst other things the Church Church particularly desired ye advise of ye Council whether</w:t>
      </w:r>
      <w:r>
        <w:rPr>
          <w:rStyle w:val="FootnoteReference"/>
        </w:rPr>
        <w:footnoteReference w:id="1653"/>
      </w:r>
      <w:r>
        <w:t xml:space="preserve"> (if finally there must be a council to determine whether Mr Edwards should be dismiss’d his pastoral office here) such a Councl ought to be mutall any part of them to come from parts out of ye County, or without ye vicinity or Neighbour= =hood, the resolution of which point ye council deferred to ye last first tuesday in feb ry next, to which time they adjourn d</w:t>
      </w:r>
    </w:p>
    <w:p>
      <w:pPr>
        <w:pStyle w:val="BodyText"/>
      </w:pPr>
      <w:r>
        <w:t xml:space="preserve">The Council consisted of the Churches of Hatfield, Hadley, Sunderland Coldspring and ye second church in this Town. But before I conclude I must add one word to you upon that head in which you and I and every Mortall Creature with an immortall Spirit, is infinitely concerned.</w:t>
      </w:r>
    </w:p>
    <w:p>
      <w:pPr>
        <w:pStyle w:val="BodyText"/>
      </w:pPr>
      <w:r>
        <w:t xml:space="preserve">True Religion, My Dear Brother, and thorough Religion, is ye plesantest of everything this side heaven. [—]</w:t>
      </w:r>
    </w:p>
    <w:p>
      <w:pPr>
        <w:pStyle w:val="BodyText"/>
      </w:pPr>
      <w:r>
        <w:t xml:space="preserve">It is the most resonable of All things, Our happiness so consists in it, y t without it we can’t be happy. It is a fountain of continual peace and Sweetness to ye reasonable Mind and every deviation therefrom is a wandring from happiness. It Don’t consist in Abstruse Nice Notions and speculations, But in that which ye unprejudiced reason and sense of all Mankind says is right, and acquiesces in as best as soon as proposed, and always acknowledges in therey.</w:t>
      </w:r>
    </w:p>
    <w:p>
      <w:pPr>
        <w:pStyle w:val="BodyText"/>
      </w:pPr>
      <w:r>
        <w:t xml:space="preserve">The Most Material Doctrines thereof are Subjects most wor= =thy of co[n]templation and Admiration and Minister meet Satisfaction to a thinking mind, Its precepts are as I indeed[?] said before in all respects right.</w:t>
      </w:r>
    </w:p>
    <w:p>
      <w:pPr>
        <w:pStyle w:val="BodyText"/>
      </w:pPr>
      <w:r>
        <w:t xml:space="preserve">We are thereby required to believe Nothing but what is supported by good evidence, and in No other Manner than the evidence will avouch. But to say what I at present have in my mind on ye subject will exceed ye bounds of a letter and perhaps trespass on y r patience, therefore I conclude in a word The Christ Religion is in all respects adapted to the Necessitious state of the humane race and ministers every thing to Which he wants in order to his compleat Blessednes, and whoever looks impar= =tially into the Bible, which contains ye System thereof will find it it to be so, I therefore in ye most earnest manner recommend </w:t>
      </w:r>
      <w:r>
        <w:rPr>
          <w:rStyle w:val="FootnoteReference"/>
        </w:rPr>
        <w:footnoteReference w:id="1654"/>
      </w:r>
      <w:r>
        <w:t xml:space="preserve"> religion to you in Both ye parts thereof viz faith and prac tice and that universally. And the Bible as the best Book in ye world, And of that The Book of Job, of Psalms, The works of Solomon and the New Testament, and Indeed the whole (as it is was given by inspiration of God) so it is profitable for Doctrine for reproof, for Correction i.e. qui= =dance and direction, and instruction in righteousness.</w:t>
      </w:r>
    </w:p>
    <w:p>
      <w:pPr>
        <w:pStyle w:val="BodyText"/>
      </w:pPr>
      <w:r>
        <w:t xml:space="preserve">Mother presents her love to you And I am y r Most</w:t>
      </w:r>
    </w:p>
    <w:p>
      <w:pPr>
        <w:pStyle w:val="BodyText"/>
      </w:pPr>
      <w:r>
        <w:t xml:space="preserve">Affectionate Broth r and Humble</w:t>
      </w:r>
    </w:p>
    <w:p>
      <w:pPr>
        <w:pStyle w:val="BodyText"/>
      </w:pPr>
      <w:r>
        <w:t xml:space="preserve">Ser tJoseph Hawley</w:t>
      </w:r>
    </w:p>
    <w:p>
      <w:pPr>
        <w:pStyle w:val="BodyText"/>
      </w:pPr>
      <w:r>
        <w:t xml:space="preserve">L t Elisha Hawley.</w:t>
      </w:r>
    </w:p>
    <w:p>
      <w:pPr>
        <w:pStyle w:val="Heading1"/>
        <w:pageBreakBefore/>
      </w:pPr>
      <w:bookmarkStart w:name="heading_c83_andrew_croswell_to_eleaz" w:id="486"/>
      <w:r>
        <w:t xml:space="preserve">C83. Andrew Croswell to Eleazar Wheelock, May 3, 1749 C083.ACroswell-EWheelock 5-3-49</w:t>
      </w:r>
      <w:bookmarkEnd w:id="486"/>
    </w:p>
    <w:p>
      <w:pPr>
        <w:pStyle w:val="BodyText"/>
      </w:pPr>
      <w:r>
        <w:t xml:space="preserve">Andrew CroswellC083. Andrew Croswell to Eleazar Wheelock,5/3/49. Darmouth University Library, Wheelock Papers, #742303.</w:t>
      </w:r>
    </w:p>
    <w:p>
      <w:pPr>
        <w:pStyle w:val="BodyText"/>
      </w:pPr>
      <w:r>
        <w:t xml:space="preserve">Groton, May 3. 1749</w:t>
      </w:r>
    </w:p>
    <w:p>
      <w:pPr>
        <w:pStyle w:val="BodyText"/>
      </w:pPr>
      <w:r>
        <w:t xml:space="preserve">Dear Brother,</w:t>
      </w:r>
    </w:p>
    <w:p>
      <w:pPr>
        <w:pStyle w:val="BodyText"/>
      </w:pPr>
      <w:r>
        <w:t xml:space="preserve">Having perused the letter you Sent me, I could not help Saying within my Self what meaneth the heat of all this Anger ? You Seem to labour,and that not without a bitter zeal,to prove that I have been very faulty in my conversation, both before God was pleased to quicken me, and ever Since; when alass! I Know a thousand times as much Against my Self, as you have charg’d me with. Ever Since I have been at Groton,till last Spring I have given way too much to a Spirit of Jesting and Disputing. Thô I can truly Say it, that if ever I happen’d to find a man that could talk experimentally about Jesus Christ, my heart always burned within me,and my Spirits were Solemnized for Some time after. If men would but have talked about the Dear Redeemer, in those times, I could have talked about him Night and Day, for I loved him even then with all my heart, and with all my Soul; and the thoughts of what he had Done and Suffer’d for my Soul, gave me habitually more pleasure, than all the world besides. How ever, I would not lay the fault So much upon the times, as not to be Sensi ble of my own vileness, and to loath and Abhorr my Self therfor in Dust and Ashes! Lord Jesus! that this tongue which Should have been employd in uttering the Memory of thy Goodness,and in Inviting others to taste and See that the Lord was Good,Should be So Debas’d by perverse Disputings,and A of </w:t>
      </w:r>
      <w:r>
        <w:rPr>
          <w:rStyle w:val="FootnoteReference"/>
        </w:rPr>
        <w:footnoteReference w:id="1655"/>
      </w:r>
      <w:r>
        <w:t xml:space="preserve"> foolish Jestings,as to make others question whither I had ever any true Love to thee in my own Soul! Dear Sir, pray that I may Devote this unruly member, for the future Entirely to the Glory of him who loved me, and Gave himself for me ; that I may have a tender heart,and a conscience that will check me for any Sort of conversation which tends to Deaden the Spiritual life. For this twelvemonths past, more Especially Some few months, my thoughts have (thrô mercy) been So Strongly turned another way, that I have been comparativly Deliver’d from a Vain conversation,(thô Still a Righteous God hath much very much Against me, I shou would be Strict to mark Iniquity . ————— Your Saying that Mr Dorrance was formerly more like a converted man,than I; and what Mr Owen Reported the other Day, (which I Suppose is now gone abroad) that you had Seven times as much Reason to think Mr Dorrance converted, as you had to think me converted,have Done me much Good, and I bless God heartily that I have had the Opportunity to hear and read what thoughts you had of me. To hear, what is to our praise, hurts,but to hear what Disparages us, is health to the Soul ! Wherfore If you and I ever get acquaint -ed enough to write letters to Each other, let us write not what will Sooth,but what will pull down that wretched pride which is So Natural to us both. ————— As for Mr Dorrance,for Several Reasons which you know Nothing of, I can’t look upon him as a converted man, (thô I never Declared him to be Unconverted) And if Deacon Snow Speaks true; and if Godly men in Voluntown Speak true, you Your Self, are much at a loss about him, to Say the least; now how you could Carry one with you to preach X t, that you was So much at a loss about whither he was Christ’s friend or Enemy,is what I cant comprehend: I fear, that in this thing, you walked not uprightly, According to the truth of the Gospel, and when I See you I will withstand you to the face, because you are proud of, and call’d your Brethren, that I can by no means Acknowledge as Such: and perhaps, I may be put to the great Difficulty of having You and Some thousands of them, Set against me, with Regard to one of them. but Sufficient for the Day is the Evil therof : when my conscience forces me upon any Duty which flesh and bloud Start at; my God will Stand by me, and Strengthen me . When God Gives me a Sense of the worth of Souls, then I See the Danger of unconverted Ministers, and Should Sin Against my own Soul, If I Did not bear Testimony Against them; and If all men, even my Dear Brethren Pomroy and Davenport should forsake me ; I Dare not be Dumb, and Muzzle my mouth in this Glorious cause. As to what you Say, about my backwardness to Speak comfort to private Christians I Endeavour to Act conscience in this matter —— tis very probable that I Should not think one half of your converts,converted : It may be Mr Davenport would Reject more of them than I should. who then must be the Standard? you,or he,or I,neither of us; we must Each of us have only the word of God, and our own conscience for our Rule ———— ————————</w:t>
      </w:r>
    </w:p>
    <w:p>
      <w:pPr>
        <w:pStyle w:val="BodyText"/>
      </w:pPr>
      <w:r>
        <w:t xml:space="preserve">Mr. Edwards is a Gentleman I have no personal Knowledge of; but yet I love him Dearly, and never can think of him (Scarcely) without blessing God for him: however I make no Doubt at the Same time but that he is too timerous, or Cowardly in the Cause of X t, and that t’was Owing to this Infirmity and a Culpable Desire of pleasing both Sides, that led him into a Gross, and Important Selfcontradiction in the latter End of his late Treatise, </w:t>
      </w:r>
      <w:r>
        <w:rPr>
          <w:rStyle w:val="FootnoteReference"/>
        </w:rPr>
        <w:footnoteReference w:id="1656"/>
      </w:r>
      <w:r>
        <w:t xml:space="preserve"> which Mr Cooper of Boston told me he Observed, before I mention’d it to him. As to his Spirit -ual life, twas Natural to make Some Estimation of it, by his writings: and besides, Mr Buel lately gave me Such an Account of it, As </w:t>
      </w:r>
      <w:r>
        <w:rPr>
          <w:rStyle w:val="FootnoteReference"/>
        </w:rPr>
        <w:footnoteReference w:id="1657"/>
      </w:r>
      <w:r>
        <w:t xml:space="preserve"> perfectly Agreed with the Idea I had of it before: The Lord increase it to him, and make him to exceed even Mr Davenport,himself. In the meantime I am fuly persuaded that thô he and Such Others as Connive at Unconverted Ministers may have more Spiritual life than Some of us, who bare Testi mony Against them, they have much less, than they would have had, If they would come out more fairly in the Cause of Christ.</w:t>
      </w:r>
    </w:p>
    <w:p>
      <w:pPr>
        <w:pStyle w:val="BodyText"/>
      </w:pPr>
      <w:r>
        <w:t xml:space="preserve">To Draw to a close my long letter; I am Afraid my Dear Brother, the Devil oftentimes makes fools of us both, by making our hearts Swell; and putting us upon Setting up for great men ; for when we try to make our Selves great men ; we allways make our Selves little Christians. Oh that Instead of Striving who Shall be the Greatest we may Strive who may be the least; And be heartily willing (if God Sees fit) that every one of X ts faithfull Ministers Should in honour be preferred, before us ——May Each of us be a Worm and No Man in Our own Eyes. May we be perfectly Joyned together in One Mind, and Speak the Same things; or however lovingly,and tenderly differ from one Another. May we not only Save our own Souls, but the Souls of them that hear us; and be Instrumental in Carrying thousands to heaven with us; is the Earnest prayer,</w:t>
      </w:r>
    </w:p>
    <w:p>
      <w:pPr>
        <w:pStyle w:val="BodyText"/>
      </w:pPr>
      <w:r>
        <w:t xml:space="preserve">of your affectionate brother,</w:t>
      </w:r>
    </w:p>
    <w:p>
      <w:pPr>
        <w:pStyle w:val="BodyText"/>
      </w:pPr>
      <w:r>
        <w:t xml:space="preserve">Andrew Croswell.</w:t>
      </w:r>
    </w:p>
    <w:p>
      <w:pPr>
        <w:pStyle w:val="Heading1"/>
        <w:pageBreakBefore/>
      </w:pPr>
      <w:bookmarkStart w:name="heading_c84_joseph_bellamy_to_thomas" w:id="487"/>
      <w:r>
        <w:t xml:space="preserve">C84. Joseph Bellamy to Thomas Foxcroft, May 6, 1749 C084.Bellamy-Foxcroft 5-6-49</w:t>
      </w:r>
      <w:bookmarkEnd w:id="487"/>
    </w:p>
    <w:p>
      <w:pPr>
        <w:pStyle w:val="BodyText"/>
      </w:pPr>
      <w:r>
        <w:t xml:space="preserve">Joseph BellamyC084. Joseph Bellamy to Thomas Foxcroft,5/6/49. Harvard, American Mss. 1427.1.</w:t>
      </w:r>
    </w:p>
    <w:p>
      <w:pPr>
        <w:pStyle w:val="BodyText"/>
      </w:pPr>
      <w:r>
        <w:t xml:space="preserve">Northampton May 6. 1749.</w:t>
      </w:r>
    </w:p>
    <w:p>
      <w:pPr>
        <w:pStyle w:val="BodyText"/>
      </w:pPr>
      <w:r>
        <w:t xml:space="preserve">Revd. Sir</w:t>
      </w:r>
    </w:p>
    <w:p>
      <w:pPr>
        <w:pStyle w:val="BodyText"/>
      </w:pPr>
      <w:r>
        <w:t xml:space="preserve">I Understand that Mr. Edwards has lately Sent a Peice to the Press, upon a subject that begins to be much discoursed of in the Country. Mr. Stoddards being against it &amp; the seperates for it, will tend mightily to prejudice many against it as NEW and HETERODOX . I am Glad to see the letter you have sent to Mr. Edwards upon the Subject, &amp; still more glad to hear that you are like to write an apendix to it. for I can’t but think that if the Country are informed of the true State of the Case, that it is a Doctrine which has been so generally maintained by protestant divines, that it will mightily remove their prejudices, &amp; dispose them to read the peice with impartiality &amp; candor. When the book is printed I wish it might be advertised 5 or 6 weeks going in the publick prints. (To this day I believe not half the Country have ever so much as heard of Mr. Edwards peice upon the Scotland Concert .) if the News effectually gets thro’ the Country I doubt not they will Sell. there are yet a pretty many, among ministers &amp; people, in Connecticut &amp; else where, that I know of, who are inclined to the right side of the Question, notwithstanding what has happened to prejudice them to the Contrary. &amp;[?] Some will buy the book for the sake of the author, and some out of Curiosity. &amp; besides there is already appeared five men who will take off 250 books , if need be, rather than it should be dropt. I wish sir the printer might be hastened that it may be publisht without delay. as to Mr. edwards Excellent Treatise upon religious affections, I hear that there are yet many books not Sold. The subscribers got a notion there were not books enough printed for them all. at first, &amp; that presently they were all sold, &amp; none to be had, &amp; so were discouraged &amp; hence many never sent.</w:t>
      </w:r>
    </w:p>
    <w:p>
      <w:pPr>
        <w:pStyle w:val="BodyText"/>
      </w:pPr>
      <w:r>
        <w:t xml:space="preserve">As to the present State of this Town, where I have been for several days, according to the best accounts I can get, I am of the opinion that when the book comes out, the people will generally be brought over . Many of the more thinking men, notwithstanding the prejudices of education, seem disposed impartially to reconsider the point. &amp; before all is done, I guess , it will make its way thro the country, &amp; do much towards recovering of it to the principles of its first settlers</w:t>
      </w:r>
    </w:p>
    <w:p>
      <w:pPr>
        <w:pStyle w:val="BodyText"/>
      </w:pPr>
      <w:r>
        <w:t xml:space="preserve">I am Sir your Dutifull son and Humble servant</w:t>
      </w:r>
    </w:p>
    <w:p>
      <w:pPr>
        <w:pStyle w:val="BodyText"/>
      </w:pPr>
      <w:r>
        <w:t xml:space="preserve">Joseph Bellamy</w:t>
      </w:r>
    </w:p>
    <w:p>
      <w:pPr>
        <w:pStyle w:val="BodyText"/>
      </w:pPr>
      <w:r>
        <w:t xml:space="preserve">P. S. Very many books will be wanted if the Country in general should get engaged in the affair. I am afraid not enough will be printed. J.B.</w:t>
      </w:r>
    </w:p>
    <w:p>
      <w:pPr>
        <w:pStyle w:val="Heading1"/>
        <w:pageBreakBefore/>
      </w:pPr>
      <w:bookmarkStart w:name="heading_c85_joseph_hawley_to_elisha_" w:id="488"/>
      <w:r>
        <w:t xml:space="preserve">C85. Joseph Hawley to Elisha Hawley, August 11, 1749 C085.JHawley-EHawley 8-11-49</w:t>
      </w:r>
      <w:bookmarkEnd w:id="488"/>
    </w:p>
    <w:p>
      <w:pPr>
        <w:pStyle w:val="BodyText"/>
      </w:pPr>
      <w:r>
        <w:t xml:space="preserve">Joseph HawleyC085. Joseph Hawley to Elisha Hawley,8/11/49. NYPL, Hawley Papers, #16.</w:t>
      </w:r>
    </w:p>
    <w:p>
      <w:pPr>
        <w:pStyle w:val="BodyText"/>
      </w:pPr>
      <w:r>
        <w:t xml:space="preserve">Northampton 11 th Auguest. 1749</w:t>
      </w:r>
    </w:p>
    <w:p>
      <w:pPr>
        <w:pStyle w:val="BodyText"/>
      </w:pPr>
      <w:r>
        <w:t xml:space="preserve">Dear Brother</w:t>
      </w:r>
    </w:p>
    <w:p>
      <w:pPr>
        <w:pStyle w:val="BodyText"/>
      </w:pPr>
      <w:r>
        <w:t xml:space="preserve">I just now receiv’d your letter by Hooker I am very glad to hear y t Cap t Williams is likely to re= -cover, I had a great deal of concern what ye event of his Sick= =ness would be and the rather because, I concluded ye Accommo= -dations at ye forth were but ill for a Sick man.</w:t>
      </w:r>
    </w:p>
    <w:p>
      <w:pPr>
        <w:pStyle w:val="BodyText"/>
      </w:pPr>
      <w:r>
        <w:t xml:space="preserve">As to your coming to Northampton I only Say in gen ll it will be best you Should come as Soon as you can with conveni= =ence and consistence with wi your duty at ye fort. I fear with you, y t ye remaining part of ye year will produce Sickness which may prove mortall and epidemick, but ye God of life and health hath hitherto continued gen ll health with us, as well as with you. And we wought Still to hope in his Good= =ness, tho’ it is of ye last consequence to us y t we be prepar’d for all events, and always to remember y t human life is a va= =pour, and y t man at his best estate is altogether vanity. You have, Brother, a great deal of time for consideration, I know I had, when in Garrison, I hope and earnestly desire you would improve it.</w:t>
      </w:r>
    </w:p>
    <w:p>
      <w:pPr>
        <w:pStyle w:val="BodyText"/>
      </w:pPr>
      <w:r>
        <w:t xml:space="preserve">You Signify your desire to hear whether the people are very uneasy at ye Councill’s determination. At first there was a pretty deal of talk about it, and many manifested a great deal s of disatisfaction thereat, but latterly ye conversation has almost (as far as I can observe) entirely Subsided. I did hear, Soon after you went from hence y t Phelps </w:t>
      </w:r>
      <w:r>
        <w:rPr>
          <w:rStyle w:val="FootnoteReference"/>
        </w:rPr>
        <w:footnoteReference w:id="1658"/>
      </w:r>
      <w:r>
        <w:t xml:space="preserve"> was resolute for another Council but I hear nothing of it latterly, I believe he has quite given it over. I have not heard y t Mr Edwards Says much of ye Aff r Since he came home; </w:t>
      </w:r>
      <w:r>
        <w:rPr>
          <w:rStyle w:val="FootnoteReference"/>
        </w:rPr>
        <w:footnoteReference w:id="1659"/>
      </w:r>
      <w:r>
        <w:t xml:space="preserve"> The dispute between him and </w:t>
      </w:r>
      <w:r>
        <w:rPr>
          <w:rStyle w:val="FootnoteReference"/>
        </w:rPr>
        <w:footnoteReference w:id="1660"/>
      </w:r>
      <w:r>
        <w:t xml:space="preserve"> ye people on his late Sentiments engrosses Most of ye Conversation. And I belive ye event will be a Separation be ween him and ye people.</w:t>
      </w:r>
    </w:p>
    <w:p>
      <w:pPr>
        <w:pStyle w:val="BodyText"/>
      </w:pPr>
      <w:r>
        <w:t xml:space="preserve">Serg t Nath ll Courtis lately cut his Ancle Slightly with his hoe at hoeing which being ill managed at first has increas’d to a Mortification of nigh half his legg, And the Chirurg ns have but little hope of his life. Noah Lyman’s disorder has lately prevail’d upon him, he is now almost entirely confin’d thereby. Means used (tho’ I believe they are very thorough) appear to have little or No effect. I believe his prevailing thought is y t it will prove fatal, And I believe he has a great deal of reason to fear it.</w:t>
      </w:r>
    </w:p>
    <w:p>
      <w:pPr>
        <w:pStyle w:val="BodyText"/>
      </w:pPr>
      <w:r>
        <w:t xml:space="preserve">Since you went away, we have had a certain acc t by a letter from Mr Birdsey, y t Our kinswoman M rs Abigail Lockwood, once Hawley is dead, Since ye death of our other freinds there. All these instances of Sickness and death Speak out loudly how frail we are. There is but one way of Absolute Safety, And, Blessed be God, there is one, ta which we may all take.</w:t>
      </w:r>
    </w:p>
    <w:p>
      <w:pPr>
        <w:pStyle w:val="BodyText"/>
      </w:pPr>
      <w:r>
        <w:t xml:space="preserve">Give My humble Ser ce to Cap t Will s, and tell him I wish him well with all my heart. Mother Mentions her regards to you, We are all well.</w:t>
      </w:r>
    </w:p>
    <w:p>
      <w:pPr>
        <w:pStyle w:val="BodyText"/>
      </w:pPr>
      <w:r>
        <w:t xml:space="preserve">I am SrYr am y r most Affectionate Broth r</w:t>
      </w:r>
    </w:p>
    <w:p>
      <w:pPr>
        <w:pStyle w:val="BodyText"/>
      </w:pPr>
      <w:r>
        <w:t xml:space="preserve">Joseph Hawley</w:t>
      </w:r>
    </w:p>
    <w:p>
      <w:pPr>
        <w:pStyle w:val="BodyText"/>
      </w:pPr>
      <w:r>
        <w:t xml:space="preserve">Mr Elisha Hawley</w:t>
      </w:r>
    </w:p>
    <w:p>
      <w:pPr>
        <w:pStyle w:val="Heading1"/>
        <w:pageBreakBefore/>
      </w:pPr>
      <w:bookmarkStart w:name="heading_c85a_samuel_kneeland_to_jose" w:id="489"/>
      <w:r>
        <w:t xml:space="preserve">C85a. Samuel Kneeland to Joseph Bellamy, September 4, 1749 C085a.SKneeland-Bellamy 9-4-49</w:t>
      </w:r>
      <w:bookmarkEnd w:id="489"/>
    </w:p>
    <w:p>
      <w:pPr>
        <w:pStyle w:val="BodyText"/>
      </w:pPr>
      <w:r>
        <w:t xml:space="preserve">Samuel KneelandC085a. Samuel Kneeland to Joseph Bellamy,9\4\49. MS 81179, Hartford Seminary Foundation. One folio leaf, addressed "For the Reverend / Mr Joseph Bellamy / at / Bethlehem."</w:t>
      </w:r>
    </w:p>
    <w:p>
      <w:pPr>
        <w:pStyle w:val="BodyText"/>
      </w:pPr>
      <w:r>
        <w:t xml:space="preserve">Boston, Sept. 4 th: 1749.</w:t>
      </w:r>
    </w:p>
    <w:p>
      <w:pPr>
        <w:pStyle w:val="BodyText"/>
      </w:pPr>
      <w:r>
        <w:t xml:space="preserve">Rev. Sir,</w:t>
      </w:r>
    </w:p>
    <w:p>
      <w:pPr>
        <w:pStyle w:val="BodyText"/>
      </w:pPr>
      <w:r>
        <w:t xml:space="preserve">On my receiving the Proposals for printing the Piece you have in Hand, </w:t>
      </w:r>
      <w:r>
        <w:rPr>
          <w:rStyle w:val="FootnoteReference"/>
        </w:rPr>
        <w:footnoteReference w:id="1661"/>
      </w:r>
      <w:r>
        <w:t xml:space="preserve"> I readily comply’d with your Desire in doing the same, and have sent some of them to Mr. Edward’s, which per- haps you may have received; but not knowing how that may be, I have now enclosed and sent you a few more of them; and herewith would acquaint you of my rea- diness to engage in the proposed Work, and am earnestly desirous it may go on, seperate from any ex- pected Interest thereby; and shall be very willing to undertake the same on the most reasonable Con- ditions; and on obtaining a Number of about 6 or 700 Hundred, or if it be something Less, the Work may go on as soon as you are ready with the Copy of the same; and shall expect to hear further from you as soon as conveniently may be, that there may be Paper &amp;c. prepared. ——</w:t>
      </w:r>
    </w:p>
    <w:p>
      <w:pPr>
        <w:pStyle w:val="BodyText"/>
      </w:pPr>
      <w:r>
        <w:t xml:space="preserve">I have lately printed Mr. Edwards Enquiry &amp;c. </w:t>
      </w:r>
      <w:r>
        <w:rPr>
          <w:rStyle w:val="FootnoteReference"/>
        </w:rPr>
        <w:footnoteReference w:id="1662"/>
      </w:r>
      <w:r>
        <w:t xml:space="preserve"> which perhaps you may have seen. When I first undertook the doing the same, I had determined </w:t>
      </w:r>
      <w:r>
        <w:rPr>
          <w:rStyle w:val="FootnoteReference"/>
        </w:rPr>
        <w:footnoteReference w:id="1663"/>
      </w:r>
      <w:r>
        <w:t xml:space="preserve"> the printing off such a Number, but on Mr. Henchman’s </w:t>
      </w:r>
      <w:r>
        <w:rPr>
          <w:rStyle w:val="FootnoteReference"/>
        </w:rPr>
        <w:footnoteReference w:id="1664"/>
      </w:r>
      <w:r>
        <w:t xml:space="preserve"> receiving a Let- ter from you, offering, as he informs me, to take off 250 of said Books, I added that Number to [—] what I first proposed; and hope you would be so good to me, as to en- deavour the taking as many of them as you possibly can procure; the Work exceeds very much what was at first proposed; and I have but very few who have subscribed for them. —— I should be glad to hear speedily from you. ——</w:t>
      </w:r>
    </w:p>
    <w:p>
      <w:pPr>
        <w:pStyle w:val="BodyText"/>
      </w:pPr>
      <w:r>
        <w:t xml:space="preserve">I write in my own Name, as Mr. Green, </w:t>
      </w:r>
      <w:r>
        <w:rPr>
          <w:rStyle w:val="FootnoteReference"/>
        </w:rPr>
        <w:footnoteReference w:id="1665"/>
      </w:r>
      <w:r>
        <w:t xml:space="preserve"> and I, now act seperately, and are about to finish all our Affairs in Partnership; and I am in hourly expectation of new Types of several Sorts, a Specimen of which, if I am not dis- appointed, you will have an Opportunity of seeing.</w:t>
      </w:r>
    </w:p>
    <w:p>
      <w:pPr>
        <w:pStyle w:val="BodyText"/>
      </w:pPr>
      <w:r>
        <w:t xml:space="preserve">I am, Sir, your humble Servant</w:t>
      </w:r>
    </w:p>
    <w:p>
      <w:pPr>
        <w:pStyle w:val="BodyText"/>
      </w:pPr>
      <w:r>
        <w:t xml:space="preserve">Sam ll: Kneeland.</w:t>
      </w:r>
    </w:p>
    <w:p>
      <w:pPr>
        <w:pStyle w:val="Heading1"/>
        <w:pageBreakBefore/>
      </w:pPr>
      <w:bookmarkStart w:name="heading_c85b_samuel_kneeland_to_jose" w:id="490"/>
      <w:r>
        <w:t xml:space="preserve">C85b. Samuel Kneeland to Joseph Bellamy, October 2, 1749 C085b.SKneeland-Bellamy 10-2-49</w:t>
      </w:r>
      <w:bookmarkEnd w:id="490"/>
    </w:p>
    <w:p>
      <w:pPr>
        <w:pStyle w:val="BodyText"/>
      </w:pPr>
      <w:r>
        <w:t xml:space="preserve">Samuel KneelandC085b. Samuel Kneeland to Joseph Bellamy,10\2\49. MS 81180, Hartford Seminary Foundation. One folio leaf, addressed "To the Reverend / Mr Joseph Bellamy / at / Bethlem / in / Connecticut / Q.D.C.</w:t>
      </w:r>
    </w:p>
    <w:p>
      <w:pPr>
        <w:pStyle w:val="BodyText"/>
      </w:pPr>
      <w:r>
        <w:t xml:space="preserve">Boston, Octob. 2. 1749.</w:t>
      </w:r>
    </w:p>
    <w:p>
      <w:pPr>
        <w:pStyle w:val="BodyText"/>
      </w:pPr>
      <w:r>
        <w:t xml:space="preserve">Rev. Sir,</w:t>
      </w:r>
    </w:p>
    <w:p>
      <w:pPr>
        <w:pStyle w:val="BodyText"/>
      </w:pPr>
      <w:r>
        <w:t xml:space="preserve">Your Letter by Mr Jones, </w:t>
      </w:r>
      <w:r>
        <w:rPr>
          <w:rStyle w:val="FootnoteReference"/>
        </w:rPr>
        <w:footnoteReference w:id="1666"/>
      </w:r>
      <w:r>
        <w:t xml:space="preserve"> I received, and have at your Desire, readily sent you the 50 Books of Mr Edwards’s, </w:t>
      </w:r>
      <w:r>
        <w:rPr>
          <w:rStyle w:val="FootnoteReference"/>
        </w:rPr>
        <w:footnoteReference w:id="1667"/>
      </w:r>
      <w:r>
        <w:t xml:space="preserve"> and 200 more for the other Subscribers you mention, thinking it would be best they should be with you before the Spring, lest the Sale of them should be hinderd. The Book, as you will find, contains 20 Sheets, in Quarto, and according to the printed Pro- posals are 12 d a Sheet, the Subscribers have one gratis in every half doz. but as the Num- ber sent you is something considerable, I would propose you, and the other Subscribes for the 200, should have 15 to the Doz. which will considerably lessen the Price; and should be glad you wou’d promote the disposing of as many of them as you can, there being but few Subscribers among us, tho’ I doubt not but as the Book comes to be known, they will be in Demand. I would desire you Sir, to take a Note of Hand, or otherwise as you think best, pay- able to your self or me, for what those Sub- scribers take of them, and are willing to engage for, on the foregoing Terms; and if any of the Books remain undisposed of, I will take them again in the Spring, or sooner, if you please; and should be glad to hear </w:t>
      </w:r>
      <w:r>
        <w:rPr>
          <w:rStyle w:val="FootnoteReference"/>
        </w:rPr>
        <w:footnoteReference w:id="1668"/>
      </w:r>
      <w:r>
        <w:t xml:space="preserve"> from you as to this, as soon as you may have an Opportunity of sending to me; Mr. Jones has kindly offer’d me his good Offices as to the disposing of a Number of the Books, if you think it proper. If there should be any Defect in the Number of Books, or any torn or defac’d, I will allow for them. </w:t>
      </w:r>
      <w:r>
        <w:rPr>
          <w:rStyle w:val="FootnoteReference"/>
        </w:rPr>
        <w:footnoteReference w:id="1669"/>
      </w:r>
    </w:p>
    <w:p>
      <w:pPr>
        <w:pStyle w:val="BodyText"/>
      </w:pPr>
      <w:r>
        <w:t xml:space="preserve">I hope and trust, the Providence of God, will so order it, that the Volume you propose to publish, </w:t>
      </w:r>
      <w:r>
        <w:rPr>
          <w:rStyle w:val="FootnoteReference"/>
        </w:rPr>
        <w:footnoteReference w:id="1670"/>
      </w:r>
      <w:r>
        <w:t xml:space="preserve"> will be seasonably accomplished, and I shall stand ready to engage in the same, if Life permit it, and am looking out for a suitable Paper on which to do it. ——— The Letters I daily expect are not yet arrived, but the Gentleman is, [—] who had the Care of procuring them, and informs me, that they would be certainly ready to ship in a Day or two after he left London, and I may depend upon them in the next Vessel; ———</w:t>
      </w:r>
    </w:p>
    <w:p>
      <w:pPr>
        <w:pStyle w:val="BodyText"/>
      </w:pPr>
      <w:r>
        <w:t xml:space="preserve">I am, Rev. Sir, your sincere Friend and humble Servant</w:t>
      </w:r>
    </w:p>
    <w:p>
      <w:pPr>
        <w:pStyle w:val="BodyText"/>
      </w:pPr>
      <w:r>
        <w:t xml:space="preserve">Sam ll: Kneeland</w:t>
      </w:r>
    </w:p>
    <w:p>
      <w:pPr>
        <w:pStyle w:val="Heading1"/>
        <w:pageBreakBefore/>
      </w:pPr>
      <w:bookmarkStart w:name="heading_c86_john_hunt_northampton_pr" w:id="491"/>
      <w:r>
        <w:t xml:space="preserve">C86. John Hunt Northampton Precinct Committee, October 16, 1749 C086.Hunt-N’tonPrec10-16-49</w:t>
      </w:r>
      <w:bookmarkEnd w:id="491"/>
    </w:p>
    <w:p>
      <w:pPr>
        <w:pStyle w:val="BodyText"/>
      </w:pPr>
      <w:r>
        <w:t xml:space="preserve">John HuntC086. John Hunt et al to the Northampton Precinct Committee,10/16/49. ANTS, MS copy of "Narrative," pp. 11-12; Dwight ed., 1:318-19.</w:t>
      </w:r>
    </w:p>
    <w:p>
      <w:pPr>
        <w:pStyle w:val="BodyText"/>
      </w:pPr>
      <w:r>
        <w:t xml:space="preserve">"To the Precinct committee for the first Precinct in</w:t>
      </w:r>
    </w:p>
    <w:p>
      <w:pPr>
        <w:pStyle w:val="BodyText"/>
      </w:pPr>
      <w:r>
        <w:t xml:space="preserve">"Northampton.</w:t>
      </w:r>
    </w:p>
    <w:p>
      <w:pPr>
        <w:pStyle w:val="BodyText"/>
      </w:pPr>
      <w:r>
        <w:t xml:space="preserve">"We the subscribers that there my be a precinct</w:t>
      </w:r>
    </w:p>
    <w:p>
      <w:pPr>
        <w:pStyle w:val="BodyText"/>
      </w:pPr>
      <w:r>
        <w:t xml:space="preserve">"meeting as quick as may be for the Precinct "to take into consideration Mr. Edwards’ doctrine "with respect to the admission of members into full "communion into the church.</w:t>
      </w:r>
    </w:p>
    <w:p>
      <w:pPr>
        <w:pStyle w:val="BodyText"/>
      </w:pPr>
      <w:r>
        <w:t xml:space="preserve">"1 st We desire that Mr. Edwards, by the Precinct or by a Committee which the Precinct shall appoint, may be friendlily &amp; in a christian manner treated with, &amp; intreated </w:t>
      </w:r>
      <w:r>
        <w:rPr>
          <w:rStyle w:val="FootnoteReference"/>
        </w:rPr>
        <w:footnoteReference w:id="1671"/>
      </w:r>
      <w:r>
        <w:t xml:space="preserve"> to recede or come back from his prin= ciples, which he has pretended to maintain in his late book, against his own practice &amp; Mr. Stoddards</w:t>
      </w:r>
    </w:p>
    <w:p>
      <w:pPr>
        <w:pStyle w:val="BodyText"/>
      </w:pPr>
      <w:r>
        <w:t xml:space="preserve">practice &amp; principles, with respect to the admission</w:t>
      </w:r>
    </w:p>
    <w:p>
      <w:pPr>
        <w:pStyle w:val="BodyText"/>
      </w:pPr>
      <w:r>
        <w:t xml:space="preserve">of members: which if he refuse,</w:t>
      </w:r>
    </w:p>
    <w:p>
      <w:pPr>
        <w:pStyle w:val="ListText"/>
        <w:numPr>
          <w:ilvl w:val="0"/>
          <w:numId w:val="2"/>
        </w:numPr>
      </w:pPr>
      <w:r>
        <w:t xml:space="preserve">To see if the Precinct will come into his notions or principles about the admission of church members: which, if the town refuse,</w:t>
      </w:r>
    </w:p>
    <w:p>
      <w:pPr>
        <w:pStyle w:val="ListText"/>
        <w:numPr>
          <w:ilvl w:val="0"/>
          <w:numId w:val="3"/>
        </w:numPr>
      </w:pPr>
      <w:r>
        <w:t xml:space="preserve">Then to determine whether the Precinct do not think that </w:t>
      </w:r>
      <w:r>
        <w:rPr>
          <w:rStyle w:val="FootnoteReference"/>
        </w:rPr>
        <w:footnoteReference w:id="1672"/>
      </w:r>
      <w:r>
        <w:t xml:space="preserve"> it will be more for the honor of God, &amp; more likely to promote the interests of Religion, &amp; peace &amp; comfort in the precinct, to endeavour after a separation, or any thing else which the Precinct shall see cause to come into: which we desire may be done in the most friendly &amp; christian manner possible.</w:t>
      </w:r>
    </w:p>
    <w:p>
      <w:pPr>
        <w:pStyle w:val="BodyText"/>
      </w:pPr>
      <w:r>
        <w:t xml:space="preserve">John Hunt Josiah Pomeroy James Lyman Gad Lyman Jonathan Strong, Jr.Jonathan Hunt Ephraim Wright John Lyman Joseph Wright Gideon Lyman Seth Pomeroy</w:t>
      </w:r>
    </w:p>
    <w:p>
      <w:pPr>
        <w:pStyle w:val="BodyText"/>
      </w:pPr>
      <w:r>
        <w:t xml:space="preserve">"Northampton Oct 16 th 1749."</w:t>
      </w:r>
    </w:p>
    <w:p>
      <w:pPr>
        <w:pStyle w:val="BodyText"/>
      </w:pPr>
      <w:r>
        <w:t xml:space="preserve">[Dwight ed.:]</w:t>
      </w:r>
    </w:p>
    <w:p>
      <w:pPr>
        <w:pStyle w:val="BodyText"/>
      </w:pPr>
      <w:r>
        <w:t xml:space="preserve">To the Precinct Committee for the first Precinct in Northampton:</w:t>
      </w:r>
    </w:p>
    <w:p>
      <w:pPr>
        <w:pStyle w:val="BodyText"/>
      </w:pPr>
      <w:r>
        <w:t xml:space="preserve">We, the subscribers, desire that there may be a precinct meet- ing as quick as may be, for the Precinct to take into consideration Mr. Edwards’ doctrine, with respect to the admission of members into full communion into the church.</w:t>
      </w:r>
    </w:p>
    <w:p>
      <w:pPr>
        <w:pStyle w:val="ListText"/>
        <w:numPr>
          <w:ilvl w:val="0"/>
          <w:numId w:val="21"/>
        </w:numPr>
      </w:pPr>
      <w:r>
        <w:t xml:space="preserve">We desire that Mr. Edwards, by the Precinct, or by a com- mittee which the Precinct shall appoint, may be friendlily and in a christian manner treated with, and entreated to recede or come back [...] from his principles, which he has pretended to maintain in his late book, against his own practice, and Mr. Stoddard’s practice and principles, with respect to the admission of church members: which, if he refuses,</w:t>
      </w:r>
    </w:p>
    <w:p>
      <w:pPr>
        <w:pStyle w:val="ListText"/>
        <w:numPr>
          <w:ilvl w:val="0"/>
          <w:numId w:val="2"/>
        </w:numPr>
      </w:pPr>
      <w:r>
        <w:t xml:space="preserve">To see if the Precinct will come into his notions or prin- ciples, about the admission of church members: which, if the town refuse,</w:t>
      </w:r>
    </w:p>
    <w:p>
      <w:pPr>
        <w:pStyle w:val="ListText"/>
        <w:numPr>
          <w:ilvl w:val="0"/>
          <w:numId w:val="3"/>
        </w:numPr>
      </w:pPr>
      <w:r>
        <w:t xml:space="preserve">Then to determine whether the Precinct do not think that it will be more for the honour of God, and more likely to promote the interests of religion, and peace and comfort in the Precinct, to endeavour after a separation, or any thing else, which the Precinct shall see cause to come into: which we desire may be done in the most friendly and christian manner possible.</w:t>
      </w:r>
    </w:p>
    <w:p>
      <w:pPr>
        <w:pStyle w:val="BodyText"/>
      </w:pPr>
      <w:r>
        <w:t xml:space="preserve">John Hunt, Gad Lyman, Ephraim Wright, Josiah Pomeroy, Jonathan Strong, Jr., John Lyman, James Lyman, Jonathan Hunt, Joseph Wright, Gideon Lyman, Seth Pomeroy.</w:t>
      </w:r>
    </w:p>
    <w:p>
      <w:pPr>
        <w:pStyle w:val="BodyText"/>
      </w:pPr>
      <w:r>
        <w:rPr>
          <w:i/>
          <w:iCs/>
        </w:rPr>
        <w:t xml:space="preserve">Northampton</w:t>
      </w:r>
      <w:r>
        <w:t xml:space="preserve">, Oct 16, 1749.</w:t>
      </w:r>
    </w:p>
    <w:p>
      <w:pPr>
        <w:pStyle w:val="Heading1"/>
        <w:pageBreakBefore/>
      </w:pPr>
      <w:bookmarkStart w:name="heading_c87_joseph_bellamy_to_thomas" w:id="492"/>
      <w:r>
        <w:t xml:space="preserve">C87. Joseph Bellamy to Thomas Foxcroft, [c. 1749-50] C087.Bellamy-Foxcroft c.1749-50</w:t>
      </w:r>
      <w:bookmarkEnd w:id="492"/>
    </w:p>
    <w:p>
      <w:pPr>
        <w:pStyle w:val="BodyText"/>
      </w:pPr>
      <w:r>
        <w:t xml:space="preserve">Joseph BellamyC087. Joseph Bellamy to Thomas Foxcroft, n.d. [c. 1749-50]. Frag., sheared on left side, overwritten by Foxcroft with sermon notes.</w:t>
      </w:r>
    </w:p>
    <w:p>
      <w:pPr>
        <w:pStyle w:val="BodyText"/>
      </w:pPr>
      <w:r>
        <w:t xml:space="preserve">[. . .] Hobby &amp; hear from</w:t>
      </w:r>
    </w:p>
    <w:p>
      <w:pPr>
        <w:pStyle w:val="BodyText"/>
      </w:pPr>
      <w:r>
        <w:t xml:space="preserve">[. . .]oud how matters are</w:t>
      </w:r>
    </w:p>
    <w:p>
      <w:pPr>
        <w:pStyle w:val="BodyText"/>
      </w:pPr>
      <w:r>
        <w:t xml:space="preserve">[. . .]t not be a Good thing</w:t>
      </w:r>
    </w:p>
    <w:p>
      <w:pPr>
        <w:pStyle w:val="BodyText"/>
      </w:pPr>
      <w:r>
        <w:t xml:space="preserve">[. . .] to Mr Edwards, who</w:t>
      </w:r>
    </w:p>
    <w:p>
      <w:pPr>
        <w:pStyle w:val="BodyText"/>
      </w:pPr>
      <w:r>
        <w:t xml:space="preserve">[. . .]le remain at a loss</w:t>
      </w:r>
    </w:p>
    <w:p>
      <w:pPr>
        <w:pStyle w:val="BodyText"/>
      </w:pPr>
      <w:r>
        <w:t xml:space="preserve">[. . .]ome, even till the</w:t>
      </w:r>
    </w:p>
    <w:p>
      <w:pPr>
        <w:pStyle w:val="BodyText"/>
      </w:pPr>
      <w:r>
        <w:t xml:space="preserve">[. . .]uld have a speedy</w:t>
      </w:r>
    </w:p>
    <w:p>
      <w:pPr>
        <w:pStyle w:val="BodyText"/>
      </w:pPr>
      <w:r>
        <w:t xml:space="preserve">[. . .]t, if there should be need,</w:t>
      </w:r>
    </w:p>
    <w:p>
      <w:pPr>
        <w:pStyle w:val="BodyText"/>
      </w:pPr>
      <w:r>
        <w:t xml:space="preserve">[. . .]om your &amp;c J. B.</w:t>
      </w:r>
    </w:p>
    <w:p>
      <w:pPr>
        <w:pStyle w:val="Heading1"/>
        <w:pageBreakBefore/>
      </w:pPr>
      <w:bookmarkStart w:name="heading_c88_chester_williams_to_the_" w:id="493"/>
      <w:r>
        <w:t xml:space="preserve">C88. Chester Williams to the Hampshire Association of Ministers, February 20, 1750 C088.CWilliams-HampAssn2-20-50</w:t>
      </w:r>
      <w:bookmarkEnd w:id="493"/>
    </w:p>
    <w:p>
      <w:pPr>
        <w:pStyle w:val="BodyText"/>
      </w:pPr>
      <w:r>
        <w:t xml:space="preserve">Chester WilliamsC088. Chester Williams to Hampshire Association,2/20/50. ANTS, "Narrative of Communion Controversy," Dwight MS copy, p. 125 (also printed in Dwight ed., 1:390-91).</w:t>
      </w:r>
    </w:p>
    <w:p>
      <w:pPr>
        <w:pStyle w:val="BodyText"/>
      </w:pPr>
      <w:r>
        <w:t xml:space="preserve">The Northampton people are desirous of having some minister preach on the opposite side of the controversy to Mr. Edwards. They have brought an application to the Association for ad= vice &amp; lodged it with &amp; at their desire &amp; at the advice of some of our brethren in the ministry I have written to the ministers to desire them to meet at my house on Thursday, early in the morning. I hope you will come for you cannot easily think what posture they </w:t>
      </w:r>
      <w:r>
        <w:rPr>
          <w:rStyle w:val="FootnoteReference"/>
        </w:rPr>
        <w:footnoteReference w:id="1673"/>
      </w:r>
      <w:r>
        <w:t xml:space="preserve">are in. And unless we do concert some measures we are in danger of being overrun; &amp; Northampton will proceed to extreme measures being conducted by some gentlemen not over tender of ministers or churches; which may prove of pernicious con= sequence to us &amp; all our churches. I have the promise of some gentlemen to come &amp; hope you will not fail.</w:t>
      </w:r>
    </w:p>
    <w:p>
      <w:pPr>
        <w:pStyle w:val="BodyText"/>
      </w:pPr>
      <w:r>
        <w:t xml:space="preserve">From your brother, &amp;c.</w:t>
      </w:r>
    </w:p>
    <w:p>
      <w:pPr>
        <w:pStyle w:val="BodyText"/>
      </w:pPr>
      <w:r>
        <w:t xml:space="preserve">Chester Williams</w:t>
      </w:r>
    </w:p>
    <w:p>
      <w:pPr>
        <w:pStyle w:val="BodyText"/>
      </w:pPr>
      <w:r>
        <w:t xml:space="preserve">Hadley Feb. 20 1750</w:t>
      </w:r>
    </w:p>
    <w:p>
      <w:pPr>
        <w:pStyle w:val="Heading1"/>
        <w:pageBreakBefore/>
      </w:pPr>
      <w:bookmarkStart w:name="heading_c89_peter_clark_to_ebenezer_" w:id="494"/>
      <w:r>
        <w:t xml:space="preserve">C89. Peter Clark to Ebenezer Pomeroy, April 4, 1750 C089.Clark-Pomeroy 4-4-50</w:t>
      </w:r>
      <w:bookmarkEnd w:id="494"/>
    </w:p>
    <w:p>
      <w:pPr>
        <w:pStyle w:val="BodyText"/>
      </w:pPr>
      <w:r>
        <w:t xml:space="preserve">Peter ClarkC089. Peter Clark to Ebenezer Pomeroy (copy),4/4/50. BRBL, f. 1327.</w:t>
      </w:r>
    </w:p>
    <w:p>
      <w:pPr>
        <w:pStyle w:val="BodyText"/>
      </w:pPr>
      <w:r>
        <w:t xml:space="preserve">Hon d Sr</w:t>
      </w:r>
    </w:p>
    <w:p>
      <w:pPr>
        <w:pStyle w:val="BodyText"/>
      </w:pPr>
      <w:r>
        <w:t xml:space="preserve">Yours of the 12 th of last March came to my hand on the 25 th wherein you repeat your request to me at the motion or by a Vote of your Precinct About my writing an answer to Mr Edwards’ his late Book which was a little Surprising to me Considering what I had written in A former letter, which I thôt might have induced You to Lay aside All further Expectation of my being Engaged in that Affair &amp; indeed Sr I must confess it Unhappily falls out yt I am in no better Capacity of returning a more Satisfactory answer to Your request than when You wrote Your first letter for want of a Sight of y t book which I have not as Yet been Able to Obtain having been under bodily Indisposition ye latter part of last Winter, I have gone but little abroad Yet I have taken Some Considerable pains in making Enquiry after the book among my neighbour Minist rs &amp; Others whom I thôt it most like ly to meet with it but find it very Scarce in our parts; none that I have discoursed with About it in Salem or Marblehead either before or since Yo r last letter having as Yet Seen it the Contents &amp; design of which book have been differently represented to me, So that being left to Conjecture I could not hitherto You may be Sure form any distint thôts upon it nor can I easily recollect what the Expressions were that Occur’d in my letter which might give Encouragem t to my good friends in Yo r parts to Ex- pect that I might be prevailed with to answer that piece of Mr Edwards’s unless it were my Saying that as Mr Edwards his Oppinion was repre sented to me it was Easily Answered by being reduced to an Absurdity but this (as I remember I Signified to you) was Said upon A Gen ll representation of it in private Conversation &amp; that Some Considerable time before the book Came out of the press the Comon report then was to this Effect as I remember that Mr Edwards was About new Modeling of his Church designing to have A pure Church consisting only of true Converts &amp; that he had written &amp; was About printing in defence of his Oppinion; now there needs not many words, or any long Controversie to shew the Absurdity of Such an Oppinion or pur= pose in any man for it takes away that Comonly received &amp; well grounded Distinction of the Church into visible &amp; Invisible it Supposes A thing Contrary to the declaration of our Lord in Several of his parables that his Church in the world According to the Instituted Course of its Administration being Committ ed to fallible men would consist of A mixture of Good &amp; Bad Sound &amp; unsound Christians till the great Day of discrimination it Supposes those that have the power of Admitting numbers into the church infallible discoverers of the State of mens hearts to Judge of their Sincerity All which are Openly Absurd but I have Always Esteem’d Mr Edwards A Gentleman of moral sense &amp; modesty &amp; pi ety than to make Such pretentions &amp; therefore can Scarce perswade my Self that that is the Subject &amp; Scope of his Book ——— However You See s r how much at A loss I am &amp; how unprepared to Engage in a Controversie on a Sub ject I have so little &amp; distinct knowledge of out &amp; possibly upon the Sight &amp; peru sal of that book I may not have the Same Apprehensions with your People of the Necessity, or Expediency of an Answer to it &amp; to Deal plainly &amp; Ingeniously with you I must so far declare my Opinion About the Qualifications of Chh Members as to let you know that tho’ I think it not necessary to constitute the </w:t>
      </w:r>
      <w:r>
        <w:rPr>
          <w:rStyle w:val="FootnoteReference"/>
        </w:rPr>
        <w:footnoteReference w:id="1674"/>
      </w:r>
      <w:r>
        <w:t xml:space="preserve"> Visible Chh of Christ that all the members of it should be Sincere Converts but that a Visible Saintship or in other words a Credible Profession of Faith &amp; repentance (I call that a Credible Profession which is founded on a Competent Measure of Christian knowledge together with a good Conversation Joined to a Serious &amp; Solemn Consent to Cov t of the Gospels) gives a Gospel right to all Sacred ordinances in the Chh. in which all that have Power of Admitting members into its Comunion ought by the Gospel rule of Charity to Acquiesce &amp; leave the Judgment of the State of their hearts to God Alone to whom it belongs; Yet I cannot in all Points fall in with the Sentiments of Venerable Mr Stoddard your former worthy Pastor thô I pay a great Deference to his Judgm t &amp; can easily Apprehend in what Sense his Opinion upon this Subject where in he differed from others may in the main be reconciled to that of those with whom he had a Controversy in his Day, Setting Aside a few Tolerable Differences, Particularly I have no clearness to give my Assent to that Position which he has Maintained, that the Sacrament of the Lord’s Supper (or indeed any other Sacraments which as seals of the Covenant presuppose Conversion especially in the Adult) is a Converting Ordinance &amp; some other Points depending thereon, for reasons not here to be mentioned or insisted on, Thô I agree it is the Duty of unconverted Professours to come to the Lord’s Table but in a right Maner i.e. with the Gospel Qualifications of Repentance &amp; faith in Christ, it is equally their Duty to repent &amp; pray (Acts 8:22[)] &amp; so to repent &amp; partake of the Sacram ts, or Attend any other divine Institution, but that the Latter is not to be urged without the former, and it is a Gospel Profession of this, as I have explained it that must Satisfy Ministers &amp; Churches in order to their Admission &amp; warrants them to receive Such as make this Profession, &amp; carry it toward them as true Converts as Saints &amp; Brethren in Christ tho at the Same Time it be granted that many who pass under this Character are really &amp; in heart unconverted, known only to God &amp; to their own Conscience. but Ministers &amp; Christians being but fallible men &amp; keeping within the bounds of reason their own faculties are in reality (whatever may be pretended) capable of no higher Evidence of their Sincerity, than Such a Profession taken in its proper Latitude includes in it. How far my Principles relating to this Subject (which I have thus briefly open’d) agree or disagree to those which Mr Edwards has maintained in his late book, I know not; but by them perhaps you may be Able to Judge whether or how far I shall be obliged by the Princi= ples I have laid down to Oppose any Tenets Advanced in the s d Book. But forasmuch as I perceive a Speedy Answer is tho’t necessary &amp; general ly desired among you &amp; the Premises considered, you will See how remote I am at present from a Capacity to gratify Such a desire. I must therefore intreat my Christian friends as Brethren of your Precinct to dismiss all further Expectations of my writing an Answer to the S d Book; and I can’t but think, there are Gentlemen in you Parts of the Countrey or Much nearer to you, who have had Time to Digest their Thôts upon the Subject </w:t>
      </w:r>
      <w:r>
        <w:rPr>
          <w:rStyle w:val="FootnoteReference"/>
        </w:rPr>
        <w:footnoteReference w:id="1675"/>
      </w:r>
      <w:r>
        <w:t xml:space="preserve"> &amp; may have greater Leisure &amp; Capacity for that undertaking if that be found Adviseable &amp; Necessary, as it Seems it is. I am greatly obliged to you Sir, &amp; to the rest of the Good Brethren of the Precinct for your respect to me as Also to the rev d Gentlemen ye Ministers in your Neighbourhood for the good Opinion they have conceived of my Abilities &amp; Influence in Such a Case which is far higher than what I dare Assume to Myself. Yea which humbles &amp; shames me, when I consider how litle I am able to make it good who best know my own Infirmity. writing is Tedious to me more than what is Comon &amp; I have no Inclination to Controversy further than plain Duty makes it necessary However if upon reading the Book (when it shall fall into my hands) I think it proper &amp; Adviseable &amp; if it shall please God to give Leisure &amp; Ability I may write my Thôts upon it &amp; Send them to you (which you will not understand as a promise Especially of any Such Thing as an answer) but this may require Considerable Space of Time Considering the Stated Duty of my Charge Attended with too frequent Avocations —— I am Sorry to hear of the Threatning Aspect of the present Controversy upon you Chh &amp; Town.</w:t>
      </w:r>
    </w:p>
    <w:p>
      <w:pPr>
        <w:pStyle w:val="BodyText"/>
      </w:pPr>
      <w:r>
        <w:t xml:space="preserve">I heartily wish you may be led into healing Methods, or to the Proper Means of preventing the Evils feared — and tho’ it be very desireable that both Ministers &amp; People shou’d be of the Same mind &amp; Judgm t yet it may deserve the Serious Considerations of Yourselves &amp; of your rev d Pastor whether retaining your Several Sentiments in the present Case you may not con= sistently therewith Accord &amp; unite in Affection &amp; Practice &amp; in all the holy administrations of the house of God, as has been usual? Especially considering what an eminent Branch of Gospel Holiness that Charity is which is directed to express itself in a Condescention to the Infirmities of the weak &amp; in a Mutual forbearance in Love, under different Apprehensions among Christians, against the mischievous Consequences whereof there is no remedy but this Charity &amp; how earnestly it is recomended in the evangelical writings as a means to prevent the violation of unity in Christian Churches Rom: 14:1.2.3.4.5. &amp; 15:1.2.3 Eph: 4:1.2.3.15 16. Col: 3:12.13.14.15. Phil. 3:15.16. Joh: 13:34. 35 &amp; 17.21. Tho most of you are Strangers to me yet not only the Bonds of our Comon Christianity oblige but Christian Charity also teaches &amp; inclines me to desire your welfare &amp; prosperity &amp; to Stand ready to Serve you &amp; the Cause of Truth holiness &amp; peace Among you So far as God Shall Call &amp; enable me &amp; to Lament the present Difficulty &amp; Temptations you are under which call for much prayer &amp; watchfullness Humiliation &amp; dependance on God to overrule them for Good &amp; prevent the unhappy Effect of them. So beseeching Almighty God the Father of Lights to afford you Direction &amp; Assistance in all your Difficulties &amp; to pour out a spirit of Love Light &amp; Love of Holiness &amp; peace on y r Pastor &amp; all the Members of the flock &amp; Comending you with them to the Care &amp; Influence of their great Shepherd of the Sheep I remain Hon d Sr y r sincere &amp; Affectionate Friend</w:t>
      </w:r>
    </w:p>
    <w:p>
      <w:pPr>
        <w:pStyle w:val="BodyText"/>
      </w:pPr>
      <w:r>
        <w:t xml:space="preserve">&amp; Serv t in the Gospell</w:t>
      </w:r>
    </w:p>
    <w:p>
      <w:pPr>
        <w:pStyle w:val="BodyText"/>
      </w:pPr>
      <w:r>
        <w:t xml:space="preserve">Peter Clark</w:t>
      </w:r>
    </w:p>
    <w:p>
      <w:pPr>
        <w:pStyle w:val="BodyText"/>
      </w:pPr>
      <w:r>
        <w:t xml:space="preserve">Salem Village Ap l 4 th 1750</w:t>
      </w:r>
    </w:p>
    <w:p>
      <w:pPr>
        <w:pStyle w:val="BodyText"/>
      </w:pPr>
      <w:r>
        <w:t xml:space="preserve">To the Hon d Eben r Pomroy in Northampton to be Communicated</w:t>
      </w:r>
    </w:p>
    <w:p>
      <w:pPr>
        <w:pStyle w:val="BodyText"/>
      </w:pPr>
      <w:r>
        <w:t xml:space="preserve">PS. I had no prospect of an opportunity of Sending before now else I shou’d have written Sooner —— Tuesday April 17 th 1750 read the Original of which this is a true Coppy throughout in A precinct Meeting in Northampton T Dw t Sen r</w:t>
      </w:r>
    </w:p>
    <w:p>
      <w:pPr>
        <w:pStyle w:val="Heading1"/>
        <w:pageBreakBefore/>
      </w:pPr>
      <w:bookmarkStart w:name="heading_c90_stephen_williams_for_ham" w:id="495"/>
      <w:r>
        <w:t xml:space="preserve">C90. Stephen Williams (for Hampshire Association of Ministers) to Northampton Church Committee, April 4, 1750 C090.Williams-N’tonCom4-5-50</w:t>
      </w:r>
      <w:bookmarkEnd w:id="495"/>
    </w:p>
    <w:p>
      <w:pPr>
        <w:pStyle w:val="BodyText"/>
      </w:pPr>
      <w:r>
        <w:t xml:space="preserve">Stephen Williams (for Hampshire Association of Ministers)C090. Stephen Williams to N’ton Committee,4/5/50. BRBL, f. 1335.</w:t>
      </w:r>
    </w:p>
    <w:p>
      <w:pPr>
        <w:pStyle w:val="BodyText"/>
      </w:pPr>
      <w:r>
        <w:t xml:space="preserve">Springfield Apr. 5 th. 1750.</w:t>
      </w:r>
    </w:p>
    <w:p>
      <w:pPr>
        <w:pStyle w:val="BodyText"/>
      </w:pPr>
      <w:r>
        <w:t xml:space="preserve">Gentlemen</w:t>
      </w:r>
    </w:p>
    <w:p>
      <w:pPr>
        <w:pStyle w:val="BodyText"/>
      </w:pPr>
      <w:r>
        <w:t xml:space="preserve">We have yours by Mr. Pomroy, are heartily grieved at the unhappy Situation of your Affairs, and wou’d gladly contribute any thing in our Power for the Bettering your State. ——</w:t>
      </w:r>
    </w:p>
    <w:p>
      <w:pPr>
        <w:pStyle w:val="BodyText"/>
      </w:pPr>
      <w:r>
        <w:t xml:space="preserve">Your Question to us is, whether you Shall agree to what the Rev d. Mr Edwards insists upon of Chusing two or three Ministers or Churches out of the County or no?</w:t>
      </w:r>
    </w:p>
    <w:p>
      <w:pPr>
        <w:pStyle w:val="BodyText"/>
      </w:pPr>
      <w:r>
        <w:t xml:space="preserve">We are Sensible that the Chh </w:t>
      </w:r>
      <w:r>
        <w:rPr>
          <w:rStyle w:val="FootnoteReference"/>
        </w:rPr>
        <w:footnoteReference w:id="1676"/>
      </w:r>
      <w:r>
        <w:t xml:space="preserve">Northampton Church, in ye Rev d Mr Stoddard’s Days, voted "that what Difficulties might arise among them, Shou’d be issued by a Council of Churches within the County," or to that Purpose. We See no Reason for your Departing from that Vote, except in Some Special Case in which there may be weighty Reasons why you shou’d receed from it. ——</w:t>
      </w:r>
    </w:p>
    <w:p>
      <w:pPr>
        <w:pStyle w:val="BodyText"/>
      </w:pPr>
      <w:r>
        <w:t xml:space="preserve">We are not acquainted with the Reasons your Rev d. Pastor may have to offer why you Shou’d go out of the County; perhaps therefore we Shou’d be too rash if we Shou’d advise you not to agree with him; and, on the other Hand, no less rash, if we shou’d advise you to agree with him in the Case. —— We are indeed too much unacquainted with your State and what may be Said pro &amp; con in your Case to be positive in our Advice.</w:t>
      </w:r>
    </w:p>
    <w:p>
      <w:pPr>
        <w:pStyle w:val="BodyText"/>
      </w:pPr>
      <w:r>
        <w:t xml:space="preserve">We understand that a Council, to which the Rev d. Mr Edwards &amp; the Chh referred the Question, were equally divided upon it; But, Gentlemen, cannot there be further Steps taken to determine that Matter? either by adding Some other Churches to the Council, or by refferring of it to one or both the Associations of ye County, or in Some other Method, that your Rev d. Pastor and the Church may agree upon in a friendly manner; and we Shou’d heartily desire you to act Jointly in the Affair, if possible, and advise you to put on all Christian Condescension; But if this cannot be obtain’d by any Means, we dont know but you will be reduc’d to a Necessity of calling in the Assistance and Advice of the Churches of the County. Wishing to you and your Rev d. Pastor the Divine Direction and Blessing, we are your hearty Friends</w:t>
      </w:r>
    </w:p>
    <w:p>
      <w:pPr>
        <w:pStyle w:val="BodyText"/>
      </w:pPr>
      <w:r>
        <w:t xml:space="preserve">Stephen Williams Moderator</w:t>
      </w:r>
    </w:p>
    <w:p>
      <w:pPr>
        <w:pStyle w:val="BodyText"/>
      </w:pPr>
      <w:r>
        <w:t xml:space="preserve">in the name &amp; by the order of the Association</w:t>
      </w:r>
    </w:p>
    <w:p>
      <w:pPr>
        <w:pStyle w:val="BodyText"/>
      </w:pPr>
      <w:r>
        <w:t xml:space="preserve">A True Copy</w:t>
      </w:r>
    </w:p>
    <w:p>
      <w:pPr>
        <w:pStyle w:val="BodyText"/>
      </w:pPr>
      <w:r>
        <w:t xml:space="preserve">John Ballantine</w:t>
      </w:r>
    </w:p>
    <w:p>
      <w:pPr>
        <w:pStyle w:val="BodyText"/>
      </w:pPr>
      <w:r>
        <w:t xml:space="preserve">Scribe</w:t>
      </w:r>
    </w:p>
    <w:p>
      <w:pPr>
        <w:pStyle w:val="Heading1"/>
        <w:pageBreakBefore/>
      </w:pPr>
      <w:bookmarkStart w:name="heading_c91_thomas_prince_to_timothy" w:id="496"/>
      <w:r>
        <w:t xml:space="preserve">C91. Thomas Prince to Timothy Dwight and Northampton Minority, [c. April 1750] C091.TPrince-TDwight c.4-50</w:t>
      </w:r>
      <w:bookmarkEnd w:id="496"/>
    </w:p>
    <w:p>
      <w:pPr>
        <w:pStyle w:val="BodyText"/>
      </w:pPr>
      <w:r>
        <w:t xml:space="preserve">Thomas PrinceC091. Thomas Prince to Timothy Dwight and Northampton Minority, n.d. [c. 4/50]. NYPL, Hawley Papers, 339.</w:t>
      </w:r>
    </w:p>
    <w:p>
      <w:pPr>
        <w:pStyle w:val="BodyText"/>
      </w:pPr>
      <w:r>
        <w:t xml:space="preserve">Dear Brethren</w:t>
      </w:r>
    </w:p>
    <w:p>
      <w:pPr>
        <w:pStyle w:val="BodyText"/>
      </w:pPr>
      <w:r>
        <w:t xml:space="preserve">Being informed y t there is [. . .] </w:t>
      </w:r>
      <w:r>
        <w:rPr>
          <w:rStyle w:val="FootnoteReference"/>
        </w:rPr>
        <w:footnoteReference w:id="1677"/>
      </w:r>
    </w:p>
    <w:p>
      <w:pPr>
        <w:pStyle w:val="BodyText"/>
      </w:pPr>
      <w:r>
        <w:t xml:space="preserve">Congregation of Northampton [. . .]</w:t>
      </w:r>
    </w:p>
    <w:p>
      <w:pPr>
        <w:pStyle w:val="BodyText"/>
      </w:pPr>
      <w:r>
        <w:t xml:space="preserve">falter, if not sink, if ye Rev M[. . .]</w:t>
      </w:r>
    </w:p>
    <w:p>
      <w:pPr>
        <w:pStyle w:val="BodyText"/>
      </w:pPr>
      <w:r>
        <w:t xml:space="preserve">from y m, &amp; earnestly desire [. . .]</w:t>
      </w:r>
    </w:p>
    <w:p>
      <w:pPr>
        <w:pStyle w:val="BodyText"/>
      </w:pPr>
      <w:r>
        <w:t xml:space="preserve">their minister to give my advice with others to ye s d adheren[...] what method is best for them to take under their presen[t] Difficulties ? &amp; in Particular to consider whether there may n[ot] consistent with ye gospel Rule be an accomodation, &amp; y t Mr E[d] wards &amp; those who hold to ye Practice of ye late Rev Mr Stoddard subsist together as Pastor &amp; Church .</w:t>
      </w:r>
    </w:p>
    <w:p>
      <w:pPr>
        <w:pStyle w:val="BodyText"/>
      </w:pPr>
      <w:r>
        <w:t xml:space="preserve">In Compliance with w c Desire I can only at Present answer, That tho I am uncertain what was ye late Rev Mr Stoddard’s Practice ; yet if his Practice was agreable to his published Principle y t visible saintship is a requisite Qualification for admission to ye Lord’s Table ; and if ye Church are of ye same Principle &amp; will agree to Practice accordingly, I apprehend y t This is all Mr Edwards Desires, &amp; I see no Reason for their separation, or that should hinder their Re-union. And on this comon Principle I would therefore earnestly in ye 1 st place urge you to labour an ac- comodation. Or if ye word saintship may be apprehended by ye church as being rather too strict, as seeming to imply some eminent or very strong appearance or signs of Holiness; &amp; see not but that both Parties may be reconciled upon Mr Stod- dard’s Definition of saint &amp; of an instituted Church , in his Doc trine of instituted Churches , Chap II, exactly in ye following words; a Church is a society of saints joined together, according to ye appointment of Christ for ye constant carrying on of his Publick Worship. 1. Cor. 12. 27. Yee are ye Body of Christ, &amp; members in particular. It is a society of saints: ye members of a Church are saints by calling. 1. Cor. 11. 12. To ye Church of God w c is at Corinth, to them Quest: w c are sanctified in Christ Jesus, called to be saints. Who are visible saints ? Answer, Visible saints are such as make a serious Profession of ye true Religion, together with those who descend from them, till rejected of God .’ Taking Mr Stoddard ’s words in their comon </w:t>
      </w:r>
      <w:r>
        <w:rPr>
          <w:rStyle w:val="FootnoteReference"/>
        </w:rPr>
        <w:footnoteReference w:id="1678"/>
      </w:r>
      <w:r>
        <w:t xml:space="preserve"> And having seen a Letter of ye Rev Mr Clark ’s of Salem Village to ye Church on this Affair dated ye 4th Instant,</w:t>
      </w:r>
      <w:r>
        <w:rPr>
          <w:rStyle w:val="FootnoteReference"/>
        </w:rPr>
        <w:footnoteReference w:id="1679"/>
      </w:r>
    </w:p>
    <w:p>
      <w:pPr>
        <w:pStyle w:val="BodyText"/>
      </w:pPr>
      <w:r>
        <w:t xml:space="preserve">Solliciting an accommodadation; I would likewise heartily concurr with him</w:t>
      </w:r>
    </w:p>
    <w:p>
      <w:pPr>
        <w:pStyle w:val="BodyText"/>
      </w:pPr>
      <w:r>
        <w:t xml:space="preserve">[. . .] labour in ye 1 st place to</w:t>
      </w:r>
      <w:r>
        <w:rPr>
          <w:rStyle w:val="FootnoteReference"/>
        </w:rPr>
        <w:footnoteReference w:id="1680"/>
      </w:r>
    </w:p>
    <w:p>
      <w:pPr>
        <w:pStyle w:val="BodyText"/>
      </w:pPr>
      <w:r>
        <w:t xml:space="preserve">[. . .]ween ye Church &amp; Mr Edwards .</w:t>
      </w:r>
    </w:p>
    <w:p>
      <w:pPr>
        <w:pStyle w:val="BodyText"/>
      </w:pPr>
      <w:r>
        <w:t xml:space="preserve">[. . .] mutual Concessions only in Gen-</w:t>
      </w:r>
    </w:p>
    <w:p>
      <w:pPr>
        <w:pStyle w:val="BodyText"/>
      </w:pPr>
      <w:r>
        <w:t xml:space="preserve">[. . .] articular; To expedite &amp; whether</w:t>
      </w:r>
    </w:p>
    <w:p>
      <w:pPr>
        <w:pStyle w:val="BodyText"/>
      </w:pPr>
      <w:r>
        <w:t xml:space="preserve">[. . .]uest ye following Medium or</w:t>
      </w:r>
    </w:p>
    <w:p>
      <w:pPr>
        <w:pStyle w:val="BodyText"/>
      </w:pPr>
      <w:r>
        <w:t xml:space="preserve">[. . .]ion between both Particip- [ants] in order to come into ye Church &amp; so to Baptism &amp; ye Lord’s [S]upper, every adult Person shall Present themself a Disciple of Christ , there being nothing known compares to this Profession, such Profession shall entitle Him to an Admission. And if you ask — what is meant by a Disciple of Christ ? To this I Reply, tis one y t declares he is determined, as far as He knows hos own Heart Henceforward to Deny himself, take up his Cross &amp; follow Christ as long as He lives.</w:t>
      </w:r>
    </w:p>
    <w:p>
      <w:pPr>
        <w:pStyle w:val="BodyText"/>
      </w:pPr>
      <w:r>
        <w:t xml:space="preserve">If the Church wont concede to such a scriptural, &amp; most reasonable Term as This; Then it seems as if they wou’d not have ye Churches of Christ to [-] consist of ye Disciples of Christ , &amp; they separate in this General article from all other Protestant Churches I know of in ye world and I see not [how they can] </w:t>
      </w:r>
      <w:r>
        <w:rPr>
          <w:rStyle w:val="FootnoteReference"/>
        </w:rPr>
        <w:footnoteReference w:id="1681"/>
      </w:r>
      <w:r>
        <w:t xml:space="preserve">be very easy [——] with so licencious a Princple; so it will seem as if ye Church refusing such a Term as This, will have a mind to necessitate ye Dividing into Two Churches, y t each Party may uninterrup- tedly enjoy their several Principles. But I have a better opinion of ye Holiness &amp; Judgment of that Church, &amp; their Love to Christ &amp; Zeal for ye Purity of his Churches, than to imagin y t they wou’d refuse so great &amp; plain a Principle, or admit any other than ye Professing disciples of Christ to their [——] communion.</w:t>
      </w:r>
    </w:p>
    <w:p>
      <w:pPr>
        <w:pStyle w:val="BodyText"/>
      </w:pPr>
      <w:r>
        <w:t xml:space="preserve">And as for any further advice I am at present unprepared in my own Judgment till I know ye Issue of your Endeavours for an accomodation &amp; Re-union. and so humbly comitting you to ye Grace &amp; Care of Christ ye Great &amp; universal shepard, I rest</w:t>
      </w:r>
    </w:p>
    <w:p>
      <w:pPr>
        <w:pStyle w:val="BodyText"/>
      </w:pPr>
      <w:r>
        <w:t xml:space="preserve">Your affection t Friend &amp; servant</w:t>
      </w:r>
    </w:p>
    <w:p>
      <w:pPr>
        <w:pStyle w:val="BodyText"/>
      </w:pPr>
      <w:r>
        <w:t xml:space="preserve">Thomas Prince</w:t>
      </w:r>
    </w:p>
    <w:p>
      <w:pPr>
        <w:pStyle w:val="BodyText"/>
      </w:pPr>
      <w:r>
        <w:t xml:space="preserve">To Timothy Dwight Esq &amp; ye Rest of ye Brethren of ye Church in Northampton adhering to ye Rev Mr Edwards</w:t>
      </w:r>
    </w:p>
    <w:p>
      <w:pPr>
        <w:pStyle w:val="Heading1"/>
        <w:pageBreakBefore/>
      </w:pPr>
      <w:bookmarkStart w:name="heading_c92_joseph_hawley_to_elisha_" w:id="497"/>
      <w:r>
        <w:t xml:space="preserve">C92. Joseph Hawley to Elisha Hawley, June 11, 1750 C092.JHawley-EHawley 6-11-50</w:t>
      </w:r>
      <w:bookmarkEnd w:id="497"/>
    </w:p>
    <w:p>
      <w:pPr>
        <w:pStyle w:val="BodyText"/>
      </w:pPr>
      <w:r>
        <w:t xml:space="preserve">Joseph Hawley116e. Joseph Hawley to Elisha Hawley,6/15/50. NYPL, Hawley Papers, #19.</w:t>
      </w:r>
    </w:p>
    <w:p>
      <w:pPr>
        <w:pStyle w:val="BodyText"/>
      </w:pPr>
      <w:r>
        <w:t xml:space="preserve">Northampton 15 th June 1750.</w:t>
      </w:r>
    </w:p>
    <w:p>
      <w:pPr>
        <w:pStyle w:val="BodyText"/>
      </w:pPr>
      <w:r>
        <w:t xml:space="preserve">Dear Brother,</w:t>
      </w:r>
    </w:p>
    <w:p>
      <w:pPr>
        <w:pStyle w:val="BodyText"/>
      </w:pPr>
      <w:r>
        <w:t xml:space="preserve">I receiv’d yours of the 17 th of May be quick Conveyance in which you inform y t you was arrived at the fort in good health, which I was glad to hear, and Indeed It always rejoices me to hear of your health, and prosperity in all respects, and I can truly say my affection to and Concern for you sensibly increases daily and above all things relating to you am I concerned for y t which is truly y r greatest, and Main Interest, the spiritual health of y r Soul, and therefore Can’t forbear recommending to you the right ways of god or true religion which is no other than a reconciliation and Consent of heart with and to the way of Salvation as to the procurement of It by Jesus Christ, and a Choice, &amp; pleasedness of the heart with universall purity and Holiness of Practice, and although such is a Temper is what a person Can’t begat in himself Merely by his own power (as In= =deed is ye Case for ought I know, with respect to all tempers and Af= =fections of the mind) for who is there that can alter ye Mode in w h he stands affected to this or that object, while he veiws in the same light, of himself) yet this is Certain, that God is ready, by his spirit to begat and work in us all those good and amiable af= =fections and dispositions which it is our Dut to exercise, If We sincerely, and earnestly Seek to and rely upon him therefor.</w:t>
      </w:r>
    </w:p>
    <w:p>
      <w:pPr>
        <w:pStyle w:val="BodyText"/>
      </w:pPr>
      <w:r>
        <w:t xml:space="preserve">And how Sweet, My brother, is an entire and universal Devotedness to God, If We have a Single eye to our Duty, in all things, (which is ye same with the Divine will) If we are steadfast therein and will not be moved, either allured by the flashy, Shadowy and full= =some pleasures of sin, which always Baulk ye expectation, and and leave the soul emty and disappointed, besides the bitterness, vexation to the Mind even in this world; which is always almost infinitely more than a Counterpoise to the pleasure, and if we are not Intimadated therefrom by what the world Can threaten, We never need Concern our selves ab t the event, for God, who governs all, will Certainly order all things accord= =ing to the trite but true saying for thte best, and tho’ at present per= =haps we may n’t be able to see it, yet we may rest assured y t it is so and most generally sooner or later in this world, but if His way should be so much in the deep here yet we shall never ye satisfaction of Seeing and Admiring It forever hereafter. </w:t>
      </w:r>
      <w:r>
        <w:rPr>
          <w:rStyle w:val="FootnoteReference"/>
        </w:rPr>
        <w:footnoteReference w:id="1682"/>
      </w:r>
    </w:p>
    <w:p>
      <w:pPr>
        <w:pStyle w:val="BodyText"/>
      </w:pPr>
      <w:r>
        <w:t xml:space="preserve">One thing, Brother, which I beleive you have heard Mr Edwards urge, with great reason in preaching, I would hint to you viz. Seriously and Solemnly Consider whether upon Counting the Cost and a due ballance of things It is not absolutely necessary, yea whether It wont prove Infinitely Advantageous to be thoroughly religious, even as the Gospell requires, If reason answers In the Affirmative, Resolve immediately to be so, that is, to be as reli= gious, and to do as much for y r Salvation, as Conscience enlightened by the Word of God says will ever be necessary, or as ever you de= =sign to do, for If a person will delay and defer it for the present Notwithstanding all he has to Admonish of ye Absolute Uncertainty of life, and of a future oppertunity, he Can have No rational ground to Judge y t he ever shall, Yea has good reason to Con= clude y t he never shall, And Be Advised also to Carry this same Method of reasoning into the performance of every duty par= =ticularly secret prayer, that is, Never by any means hurry over that duty, Nor perform it in a Careless, Cold inattentive manner secretly promising yourself y t you will perform some future duty or duties of that nature with more Attention engagedness and importunity. But seriously Consider y t you have no sort of Assurance y t you shall ever have an other oppertunity at the throne of grace other than ye present, and y t It would be no strange thing if you Never Should, and if you should, It is likely y t if you won’t be thorough in the Duty at present tis a vain thing, And a Cheating and imposing on yourself of To promise or flatter your self y t you ever shall, I be= =lieve every man’s experience will more or less afford matter of Convic= =tion of ye truth hereof, if he reflects - Therefore in every prayer be as Importunate for saving Mercys, and pray for as many things as you want, I don’t Mean hereby y t there may be no occasions y t may make it reasonable and indeed a duty to be shorter in Devotion y n at other times, but what, Dear Brother, is y t you take infinite care not to improve on y r Self, for Self-De= =ceivings are most fatal, and they are Inexcusable.</w:t>
      </w:r>
    </w:p>
    <w:p>
      <w:pPr>
        <w:pStyle w:val="BodyText"/>
      </w:pPr>
      <w:r>
        <w:t xml:space="preserve">These Advises you’ll take as from a most affectionate Brother, and one who, I hope, has some true acquaintance with his own heart, and has greatly at heart y r Eternal Wellbeing.</w:t>
      </w:r>
    </w:p>
    <w:p>
      <w:pPr>
        <w:pStyle w:val="BodyText"/>
      </w:pPr>
      <w:r>
        <w:t xml:space="preserve">An Ecclesiastical Council is to sit here ye 19 th of this Instant June with Power if they think fit to Issue our religious Disputes. Deacon Pomroy </w:t>
      </w:r>
      <w:r>
        <w:rPr>
          <w:rStyle w:val="FootnoteReference"/>
        </w:rPr>
        <w:footnoteReference w:id="1683"/>
      </w:r>
      <w:r>
        <w:t xml:space="preserve"> Is gone Representative, and they say The Deac n enjoys Much health at Court, And it seems y t the Pleasing event of his Choice has filed off sveral years of his Acc t gave a start to his Blood and spirits, and ushered new vigor into his very Soul, tho’ I must Confess the Deacon be= =haved very modestly upon ye occasion.</w:t>
      </w:r>
    </w:p>
    <w:p>
      <w:pPr>
        <w:pStyle w:val="BodyText"/>
      </w:pPr>
      <w:r>
        <w:t xml:space="preserve">I Can’t learn y t you have let out y r grass at middle-meadow and it’s almost time It was Cut, I shall therefore rent if If I can to good Advantage, Otherwise let it for such part of the hay as I do my Own.</w:t>
      </w:r>
    </w:p>
    <w:p>
      <w:pPr>
        <w:pStyle w:val="BodyText"/>
      </w:pPr>
      <w:r>
        <w:t xml:space="preserve">Mr Elihu Parsons and M rs Sally were Alias ye Widdow were Married last Monday.</w:t>
      </w:r>
    </w:p>
    <w:p>
      <w:pPr>
        <w:pStyle w:val="BodyText"/>
      </w:pPr>
      <w:r>
        <w:t xml:space="preserve">Mother gives her love to you, would have you be prudent and wise in all matters, and if you should have ye Cold w h is Epidemick In the Country take Medicines that tend to defend ye vitals and Drive out.</w:t>
      </w:r>
    </w:p>
    <w:p>
      <w:pPr>
        <w:pStyle w:val="BodyText"/>
      </w:pPr>
      <w:r>
        <w:t xml:space="preserve">Friends are generally well excepting Colds.</w:t>
      </w:r>
    </w:p>
    <w:p>
      <w:pPr>
        <w:pStyle w:val="BodyText"/>
      </w:pPr>
      <w:r>
        <w:t xml:space="preserve">I am Sr Yr very loving Brother, and one Always ready to serve you Joseph Hawley.</w:t>
      </w:r>
    </w:p>
    <w:p>
      <w:pPr>
        <w:pStyle w:val="BodyText"/>
      </w:pPr>
      <w:r>
        <w:t xml:space="preserve">L t Elisha Hawley</w:t>
      </w:r>
    </w:p>
    <w:p>
      <w:pPr>
        <w:pStyle w:val="BodyText"/>
      </w:pPr>
      <w:r>
        <w:t xml:space="preserve">P.S. I wrote sent to Cap t Ephraim by all means to procure ye Mending y r Compass and to bring it up with him.</w:t>
      </w:r>
    </w:p>
    <w:p>
      <w:pPr>
        <w:pStyle w:val="BodyText"/>
      </w:pPr>
      <w:r>
        <w:t xml:space="preserve">J H</w:t>
      </w:r>
    </w:p>
    <w:p>
      <w:pPr>
        <w:pStyle w:val="Heading1"/>
        <w:pageBreakBefore/>
      </w:pPr>
      <w:bookmarkStart w:name="heading_c93_joseph_hawley_to_elisha_" w:id="498"/>
      <w:r>
        <w:t xml:space="preserve">C93. Joseph Hawley to Elisha Hawley, July 31, 1750 C093.JHawley-EHawley 7-31-50</w:t>
      </w:r>
      <w:bookmarkEnd w:id="498"/>
    </w:p>
    <w:p>
      <w:pPr>
        <w:pStyle w:val="BodyText"/>
      </w:pPr>
      <w:r>
        <w:t xml:space="preserve">Joseph HawleyC093. Joseph Hawley to Elisha Hawley,7/31/50. NYPL, Hawley Papers, #20.</w:t>
      </w:r>
    </w:p>
    <w:p>
      <w:pPr>
        <w:pStyle w:val="BodyText"/>
      </w:pPr>
      <w:r>
        <w:t xml:space="preserve">Northampton July 31 st 1750.</w:t>
      </w:r>
    </w:p>
    <w:p>
      <w:pPr>
        <w:pStyle w:val="BodyText"/>
      </w:pPr>
      <w:r>
        <w:t xml:space="preserve">Dear Brother</w:t>
      </w:r>
    </w:p>
    <w:p>
      <w:pPr>
        <w:pStyle w:val="BodyText"/>
      </w:pPr>
      <w:r>
        <w:t xml:space="preserve">I have but a minutes time to write you. Mr Edwards is desirous to make a partition of the land he and Mother hold in Common at Pelham - You know mother has a design y t you should have it, and she is desirous you should be at ye Dividing of it. I should be very glad you would Come down assoon as you Can, for Mr Ed= =wards is de set to have it divided very soon. L t Will m Lyman designs to Contract Matrimony within a week or fortnight. Freinds are well.</w:t>
      </w:r>
    </w:p>
    <w:p>
      <w:pPr>
        <w:pStyle w:val="BodyText"/>
      </w:pPr>
      <w:r>
        <w:t xml:space="preserve">Hope Root, and Ithamar Clark’s wife are dead lately.</w:t>
      </w:r>
    </w:p>
    <w:p>
      <w:pPr>
        <w:pStyle w:val="BodyText"/>
      </w:pPr>
      <w:r>
        <w:t xml:space="preserve">I am y r Affectionate Broth r &amp; Ser t</w:t>
      </w:r>
    </w:p>
    <w:p>
      <w:pPr>
        <w:pStyle w:val="BodyText"/>
      </w:pPr>
      <w:r>
        <w:t xml:space="preserve">Joseph Hawley</w:t>
      </w:r>
    </w:p>
    <w:p>
      <w:pPr>
        <w:pStyle w:val="BodyText"/>
      </w:pPr>
      <w:r>
        <w:t xml:space="preserve">L t Elisha Hawley</w:t>
      </w:r>
    </w:p>
    <w:p>
      <w:pPr>
        <w:pStyle w:val="BodyText"/>
      </w:pPr>
      <w:r>
        <w:t xml:space="preserve">P.S. I believe ye land must be surveyed and I believe twill be well for you to do It.</w:t>
      </w:r>
    </w:p>
    <w:p>
      <w:pPr>
        <w:pStyle w:val="Heading1"/>
        <w:pageBreakBefore/>
      </w:pPr>
      <w:bookmarkStart w:name="heading_c94_joseph_hawley_to_martha_" w:id="499"/>
      <w:r>
        <w:t xml:space="preserve">C94. Joseph Hawley to Martha Root, August 8, 1750 C094.JHawley-MRoot 8-8-50</w:t>
      </w:r>
      <w:bookmarkEnd w:id="499"/>
    </w:p>
    <w:p>
      <w:pPr>
        <w:pStyle w:val="BodyText"/>
      </w:pPr>
      <w:r>
        <w:t xml:space="preserve">Joseph HawleyC094. Joseph Hawley to Martha Root,8/8/50. Joseph Hawley Papers, NYPL.</w:t>
      </w:r>
    </w:p>
    <w:p>
      <w:pPr>
        <w:pStyle w:val="BodyText"/>
      </w:pPr>
      <w:r>
        <w:t xml:space="preserve">Northampton August 8 th 1750.</w:t>
      </w:r>
    </w:p>
    <w:p>
      <w:pPr>
        <w:pStyle w:val="BodyText"/>
      </w:pPr>
      <w:r>
        <w:t xml:space="preserve">When I was before the Ecclesiastical Council which sat at Northampton on ye 17 th day of June 1749. to determine a dispute between the first Church of s d Northampton and my Brother res= =pecting his Obligation to marry you, In giving an Evidence to s d Council to prove y t you had been industrious in seeking my brothers Company for some time before you charged him with being unlawfully familiar with you, Among other things I said, y t within About ye space of half a year during ye time of y r Acquaintance together, I had seen you in our street (as I Judged) forty several times, putting a Certain number for an uncertain, and y t I did not doubt, but that, besure it was so often.</w:t>
      </w:r>
    </w:p>
    <w:p>
      <w:pPr>
        <w:pStyle w:val="BodyText"/>
      </w:pPr>
      <w:r>
        <w:t xml:space="preserve">And further y t I had seen you in almost all parts of our street, and at Corners or where ye Paths met particularly at ye Corner by the Bridge and Near the school house. Now so far as this Acc t represented ye Mat= =ter beyond ye truth, so far I injured you. And to the first particular (Although I then spoke my Judgm t) yet on Cool consideration I must say that I suppose y t I represented ye matter beyond ye truth and reality, for tho It is true y t I may frequently saw you in our street, within ye space of half a year, and more fre= =quently than any other of y r fathers family. Yet I don’t suppose that I saw you once every week, and twice every other week or so often take one time with another, which must been If my Judgment, delivered, before the Council had been right. And as to the Other particular viz that I had seen you at ye Above mentioned Corners, or places where the ways met. I acknow= =ledge y t I said it precipitantly and presumptuously. And tho I remember other places in particular where I have seen you in our street, yet I have no particular remembrance y t I ever before that time saw you at those Above= mentioned places. and I said it through want of due Consideration, and pre= =suming it, because I had seen you very frequently our way. Now wherein the Above representation was beyond what was true in fact, so far I in really reality and fact injured you, and so far as it was beyond, what I had Cer= tain knowledge was true (wherein I spoke positively) so far I acted pre= =sumptuously. For which I am heartily sorry, and in Observance of the Di= =vine rule James 5. 16 v I Confess this to you, And do freely and humbly ask y r pardon and forgiveness. and shall be always ready to Own what is Above written.</w:t>
      </w:r>
    </w:p>
    <w:p>
      <w:pPr>
        <w:pStyle w:val="BodyText"/>
      </w:pPr>
      <w:r>
        <w:t xml:space="preserve">Joseph Hawley</w:t>
      </w:r>
    </w:p>
    <w:p>
      <w:pPr>
        <w:pStyle w:val="BodyText"/>
      </w:pPr>
      <w:r>
        <w:t xml:space="preserve">For Martha Root</w:t>
      </w:r>
    </w:p>
    <w:p>
      <w:pPr>
        <w:pStyle w:val="Heading1"/>
        <w:pageBreakBefore/>
      </w:pPr>
      <w:bookmarkStart w:name="heading_c95_timothy_dwight_to_spence" w:id="500"/>
      <w:r>
        <w:t xml:space="preserve">C95. Timothy Dwight to Spencer Phips, August 16, 1750 C095.TDwight to SPhips 8-16-50</w:t>
      </w:r>
      <w:bookmarkEnd w:id="500"/>
    </w:p>
    <w:p>
      <w:pPr>
        <w:pStyle w:val="BodyText"/>
      </w:pPr>
      <w:r>
        <w:t xml:space="preserve">Timothy DwightC095. Timothy Dwight to "Hon’d Sir,"8/16/50. Mass. Archives, v. 53: 519-20. Possibly to Spencer Phips?</w:t>
      </w:r>
    </w:p>
    <w:p>
      <w:pPr>
        <w:pStyle w:val="BodyText"/>
      </w:pPr>
      <w:r>
        <w:t xml:space="preserve">Northampton Aug t 16 th: 1750</w:t>
      </w:r>
    </w:p>
    <w:p>
      <w:pPr>
        <w:pStyle w:val="BodyText"/>
      </w:pPr>
      <w:r>
        <w:t xml:space="preserve">Hon rd Sr</w:t>
      </w:r>
    </w:p>
    <w:p>
      <w:pPr>
        <w:pStyle w:val="BodyText"/>
      </w:pPr>
      <w:r>
        <w:t xml:space="preserve">I rec d Your letter of the 14 th: of May last, &amp; took Immediate care to make the Amendm t in the Coppy of the Order of Council on Courtis’s Appeal, Althô I knew it was Submitted to an ar bitration, but had Opportunity to Inform of it, because I was going directly to Stockbridge by order of the Gen ll Court to Call a proprietors meeting, &amp; Settle a Propriety Among the Ind n In dian Inhabitants there, &amp; to Survey their lots, which I per form’d with great fatigue &amp; Dificulty, there was but two or three days in the whole time charg’d but what I Spent in Service Abroad &amp; of those, two was of the meeting. I lay in the wilderness at nights had very little but (brook) water to drink during, the whole of my Service, I never Spent a penny for any Sort of Strong drink during the whole time, I was carefull of my time &amp; money as if it had been my own &amp; hastned the Accomplishment of the Business as much as possible, from Whence I have reason to hope the Hon ble Com ttee of Council for Allowing &amp; Ordering the payment of Acco ts, will please to Allow &amp; Order the Paym t of mine, I have Charg’d 6/ Lawfull money P r Day, last year in Oct r I was at Hoosuck Laying out Two Townships not half So difficult &amp; Hard a Service as this &amp; the Com ttee Charg’d 60/ P r diem &amp; rec d 50/ finally, in this Case I was Obliged to be Master &amp; Serv t &amp; to take Care as Master that their proprietors Meeting was Called &amp; Mannaged &amp; the pro =priety Settled According to Law &amp; then as a Servant to pursue the votes in Laying out the Lands among Swarms of Gnats &amp; Muskeetoes I Should be glad the Hon rble Comm ttee would please to do the business as Soon as Conveniently they Can that Mad m Edwards who bring my Acco t to Co l Wendell may have Some of the money All means of that good Gentleman &amp; his families Support are Cut of &amp; I durst not Say what I think is really true with respect to the Spirit &amp; Temp er of the people of his Church &amp; Congregation towards him we are in a most lamentable condition with respect</w:t>
      </w:r>
      <w:r>
        <w:rPr>
          <w:rStyle w:val="FootnoteReference"/>
        </w:rPr>
        <w:footnoteReference w:id="1684"/>
      </w:r>
      <w:r>
        <w:t xml:space="preserve"> to our Ecclesiastical Affairs it is become almost Crimi =nal to Appear in his favour or to Say any thing in his behalf what will be the Sorrowfull Event God only knows. I En =treat You Sr to remember our pitious Circumstances at the throne of Grace. I am Sr with great respect Yo r Hon rs most Humb le &amp; Obed t Serv t</w:t>
      </w:r>
    </w:p>
    <w:p>
      <w:pPr>
        <w:pStyle w:val="BodyText"/>
      </w:pPr>
      <w:r>
        <w:t xml:space="preserve">Timothy Dwight</w:t>
      </w:r>
    </w:p>
    <w:p>
      <w:pPr>
        <w:pStyle w:val="Heading1"/>
        <w:pageBreakBefore/>
      </w:pPr>
      <w:bookmarkStart w:name="heading_c96_joseph_hawley_to_elisha_" w:id="501"/>
      <w:r>
        <w:t xml:space="preserve">C96. Joseph Hawley to Elisha Hawley, September 27, 1750 C096.JHawley-EHawley 9-27-50</w:t>
      </w:r>
      <w:bookmarkEnd w:id="501"/>
    </w:p>
    <w:p>
      <w:pPr>
        <w:pStyle w:val="BodyText"/>
      </w:pPr>
      <w:r>
        <w:t xml:space="preserve">Joseph HawleyC096. Joseph Hawley to Elisha Hawley,9/27/50. NYPL, Hawley Papers, #21.</w:t>
      </w:r>
    </w:p>
    <w:p>
      <w:pPr>
        <w:pStyle w:val="BodyText"/>
      </w:pPr>
      <w:r>
        <w:t xml:space="preserve">Springfield Septemb r 27 th 1750</w:t>
      </w:r>
    </w:p>
    <w:p>
      <w:pPr>
        <w:pStyle w:val="BodyText"/>
      </w:pPr>
      <w:r>
        <w:t xml:space="preserve">My Brother</w:t>
      </w:r>
    </w:p>
    <w:p>
      <w:pPr>
        <w:pStyle w:val="BodyText"/>
      </w:pPr>
      <w:r>
        <w:t xml:space="preserve">The Day before yesterday I came from N. H. left mother in usual health as also Uncle. But his Wife is sick of the Long fever in a low degree, taken last Week, I hope will not prove fatal, nor of long Continuance. There is no Candidate as yet come to Northampton But Mr Russel is daily expected.</w:t>
      </w:r>
    </w:p>
    <w:p>
      <w:pPr>
        <w:pStyle w:val="BodyText"/>
      </w:pPr>
      <w:r>
        <w:t xml:space="preserve">We have lately had News of new Troubles at the Eastward viz. Killed some and Captivated others of w h Cap t Williams will give you a more particular acc t —— I desire you would be very prudent &amp; Carefull as becomes a resonable and prudent man and expecially as one in y r Station. — But Dear Brother Consider of what vast Importance it is y t you be ready for all events. What Satisfaction and peace of mind will It all ways minister to you to Consider y t y r Case is such y t Nothing Can harm you. I have killed y r steer and disposed him @/11 s old Ten r p nce</w:t>
      </w:r>
    </w:p>
    <w:p>
      <w:pPr>
        <w:pStyle w:val="BodyText"/>
      </w:pPr>
      <w:r>
        <w:t xml:space="preserve">I am y r Brother &amp; Ser t</w:t>
      </w:r>
    </w:p>
    <w:p>
      <w:pPr>
        <w:pStyle w:val="BodyText"/>
      </w:pPr>
      <w:r>
        <w:t xml:space="preserve">Joseph Hawley</w:t>
      </w:r>
    </w:p>
    <w:p>
      <w:pPr>
        <w:pStyle w:val="BodyText"/>
      </w:pPr>
      <w:r>
        <w:t xml:space="preserve">L t Elisha Hawley</w:t>
      </w:r>
    </w:p>
    <w:p>
      <w:pPr>
        <w:pStyle w:val="Heading1"/>
        <w:pageBreakBefore/>
      </w:pPr>
      <w:bookmarkStart w:name="heading_c97_timothy_dwight_to_thomas" w:id="502"/>
      <w:r>
        <w:t xml:space="preserve">C97. Timothy Dwight to Thomas Foxcroft, October 13, 1750 C097.Dwight-Foxcroft 10-13-50</w:t>
      </w:r>
      <w:bookmarkEnd w:id="502"/>
    </w:p>
    <w:p>
      <w:pPr>
        <w:pStyle w:val="BodyText"/>
      </w:pPr>
      <w:r>
        <w:t xml:space="preserve">Timothy DwightC097. Timothy Dwight to Thomas Foxcroft,10/13/50. Yale, Sterling Lib., Archives and Manuscripts, Dwight Family Papers, B. 1, f. 1, #1.</w:t>
      </w:r>
    </w:p>
    <w:p>
      <w:pPr>
        <w:pStyle w:val="BodyText"/>
      </w:pPr>
      <w:r>
        <w:t xml:space="preserve">Northampton Oct r: 13 th: 1750</w:t>
      </w:r>
    </w:p>
    <w:p>
      <w:pPr>
        <w:pStyle w:val="BodyText"/>
      </w:pPr>
      <w:r>
        <w:t xml:space="preserve">Rev rd Sr</w:t>
      </w:r>
    </w:p>
    <w:p>
      <w:pPr>
        <w:pStyle w:val="BodyText"/>
      </w:pPr>
      <w:r>
        <w:t xml:space="preserve">Mr Edwards being Obliged to go to Stockbridge to take care of Some Lands he has there &amp; having no Opportuni =ty himself desired me to inform that there are Some great misrepresentations in A pamphlet lately printed by the Hampshire Ministers in Vindication of their Con= =duct respecting his dismission which will Evidently Appear by Sundry things well Attested &amp; not knowing but Mr Hobby might be inclined to publish Some answer to it thinks it might be well for him to delay till he might be in =form’d of Some things he is not now Acquainted with which when Mr Edwards comes back from his Journey he’l Send &amp; knowing no better way to get Mr Hobby Noti =fied desires You’d please to Undertake it—— &amp; being now Writing think it not amiss further to in= =form that Coldspring Church the forepart of this week made choice of A Council for haveing &amp; finishing y r persecuting design &amp; Mr Billings Opposers have Chosen ye Rev rd; Mr W ms, of Lebanon, Mr Hopkins of Springfield, W ms of Hadley, Woodbridge of Hatfield, &amp; Campbell of Oxford, &amp; Con =ditionally D r Chauncy. &amp; Mr Billing himself has Chosen the Rev rd; Mess rs Peter Clark, W m Hobby, Parkman, Hall, &amp; Eaton, the three last in Worcester County, &amp; in case D r. Chauncy comes tis hoped You will come Since we cant have Your help without him, Sundry Others are chosen in case of disappointm t of any of the first in Nomination I Earnestly intreat Sr that You’d Use Your influence with Mr Clark &amp; Mr Hobby to come; I cant but think their com= =ing &amp; the determination of Coldsprings Cause will have a great Influence into our’s at N Hampton, the time Appointed is five weeks this week (viz) about the 20 th of Nov r. it’s like the Season May be difficult &amp; Mr Clarks age may make him shrink, but ministers frequently go long &amp; tedious Journeys for their health &amp; I cant but hope many of em think the health of Christs Church </w:t>
      </w:r>
      <w:r>
        <w:rPr>
          <w:rStyle w:val="FootnoteReference"/>
        </w:rPr>
        <w:footnoteReference w:id="1685"/>
      </w:r>
      <w:r>
        <w:t xml:space="preserve"> of as much Consequence as their own if Mr Clark Should come to Coldspring &amp; Exert himself as he is Able to do by what I have heard of him it would be more likely to Serve one of his unhappy fellowlabourers in the Gospel =ministry &amp; A miserable &amp; vastly more unhappy, delud =ed people than All that ever has been done yet I mean the Rev rd Mr Edw ds &amp; the distracted people of this Town if minis[ters] of the Gospell who are to spend &amp; be spent in the Service of God &amp; Souls of his people for the Sake of A little Ease will flinch in So great &amp; weighty a Case &amp; and let one of their brethren Sink under the burthen of it Alone I cannot think they’l be Able to Excuse themselves great numbers of the Ablest of them being convinced of the truth of it &amp; Able to come to the help of the Lord at the Same Time I have nothing nothing further to add but that I am with great respect Rev rd Sr</w:t>
      </w:r>
    </w:p>
    <w:p>
      <w:pPr>
        <w:pStyle w:val="BodyText"/>
      </w:pPr>
      <w:r>
        <w:t xml:space="preserve">Yo r most Humb le &amp; Obed t Serv t</w:t>
      </w:r>
    </w:p>
    <w:p>
      <w:pPr>
        <w:pStyle w:val="BodyText"/>
      </w:pPr>
      <w:r>
        <w:t xml:space="preserve">Tim o Dwight</w:t>
      </w:r>
    </w:p>
    <w:p>
      <w:pPr>
        <w:pStyle w:val="BodyText"/>
      </w:pPr>
      <w:r>
        <w:t xml:space="preserve">Mr Foxcroft</w:t>
      </w:r>
    </w:p>
    <w:p>
      <w:pPr>
        <w:pStyle w:val="Heading1"/>
        <w:pageBreakBefore/>
      </w:pPr>
      <w:bookmarkStart w:name="heading_c098_robert_breck_et_al_to_a" w:id="503"/>
      <w:r>
        <w:t xml:space="preserve">C098. Robert Breck et al to a "Friend," C098.Brecketal-Friendc.late50</w:t>
      </w:r>
      <w:bookmarkEnd w:id="503"/>
    </w:p>
    <w:p>
      <w:pPr>
        <w:pStyle w:val="BodyText"/>
      </w:pPr>
      <w:r>
        <w:t xml:space="preserve">Robert BreckC098. Robert Breck et al to a "Friend," n.d. (late 1750), printed Boston, 1750.</w:t>
      </w:r>
    </w:p>
    <w:p>
      <w:pPr>
        <w:pStyle w:val="BodyText"/>
      </w:pPr>
      <w:r>
        <w:t xml:space="preserve">An ACCOUNT</w:t>
      </w:r>
    </w:p>
    <w:p>
      <w:pPr>
        <w:pStyle w:val="BodyText"/>
      </w:pPr>
      <w:r>
        <w:t xml:space="preserve">Of the Conduct of the </w:t>
      </w:r>
      <w:r>
        <w:rPr>
          <w:i/>
          <w:iCs/>
        </w:rPr>
        <w:t xml:space="preserve">Council</w:t>
      </w:r>
      <w:r>
        <w:t xml:space="preserve"> which dis- Missed the Rev. Mr. </w:t>
      </w:r>
      <w:r>
        <w:rPr>
          <w:i/>
          <w:iCs/>
        </w:rPr>
        <w:t xml:space="preserve">Edwards</w:t>
      </w:r>
      <w:r>
        <w:t xml:space="preserve"> from the </w:t>
      </w:r>
      <w:r>
        <w:rPr>
          <w:i/>
          <w:iCs/>
        </w:rPr>
        <w:t xml:space="preserve">Pastoral Care</w:t>
      </w:r>
      <w:r>
        <w:t xml:space="preserve"> of the first Church at </w:t>
      </w:r>
      <w:r>
        <w:rPr>
          <w:i/>
          <w:iCs/>
        </w:rPr>
        <w:t xml:space="preserve">Northampton</w:t>
      </w:r>
      <w:r>
        <w:t xml:space="preserve"> ; with Reflections on the </w:t>
      </w:r>
      <w:r>
        <w:rPr>
          <w:i/>
          <w:iCs/>
        </w:rPr>
        <w:t xml:space="preserve">Protestation</w:t>
      </w:r>
      <w:r>
        <w:t xml:space="preserve"> accompanying the </w:t>
      </w:r>
      <w:r>
        <w:rPr>
          <w:i/>
          <w:iCs/>
        </w:rPr>
        <w:t xml:space="preserve">Printed</w:t>
      </w:r>
      <w:r>
        <w:t xml:space="preserve"> </w:t>
      </w:r>
      <w:r>
        <w:rPr>
          <w:i/>
          <w:iCs/>
        </w:rPr>
        <w:t xml:space="preserve">Result of that Council</w:t>
      </w:r>
      <w:r>
        <w:t xml:space="preserve"> , and the </w:t>
      </w:r>
      <w:r>
        <w:rPr>
          <w:i/>
          <w:iCs/>
        </w:rPr>
        <w:t xml:space="preserve">Letter</w:t>
      </w:r>
      <w:r>
        <w:t xml:space="preserve"> </w:t>
      </w:r>
      <w:r>
        <w:rPr>
          <w:i/>
          <w:iCs/>
        </w:rPr>
        <w:t xml:space="preserve">Published</w:t>
      </w:r>
      <w:r>
        <w:t xml:space="preserve"> relating to that Affair. In a Letter to a Friend.</w:t>
      </w:r>
    </w:p>
    <w:p>
      <w:pPr>
        <w:pStyle w:val="BodyText"/>
      </w:pPr>
      <w:r>
        <w:rPr>
          <w:i/>
          <w:iCs/>
        </w:rPr>
        <w:t xml:space="preserve">Sir</w:t>
      </w:r>
      <w:r>
        <w:t xml:space="preserve"> ,</w:t>
      </w:r>
    </w:p>
    <w:p>
      <w:pPr>
        <w:pStyle w:val="BodyText"/>
      </w:pPr>
      <w:r>
        <w:t xml:space="preserve">IN Compliance with your Desire, "of a more parti- "cular Account of the Conduct of the </w:t>
      </w:r>
      <w:r>
        <w:rPr>
          <w:i/>
          <w:iCs/>
        </w:rPr>
        <w:t xml:space="preserve">Council</w:t>
      </w:r>
      <w:r>
        <w:t xml:space="preserve"> that "dismissed the Rev. Mr. </w:t>
      </w:r>
      <w:r>
        <w:rPr>
          <w:i/>
          <w:iCs/>
        </w:rPr>
        <w:t xml:space="preserve">Edwards</w:t>
      </w:r>
      <w:r>
        <w:t xml:space="preserve"> from his Charge "of the first Church of </w:t>
      </w:r>
      <w:r>
        <w:rPr>
          <w:i/>
          <w:iCs/>
        </w:rPr>
        <w:t xml:space="preserve">Northampton</w:t>
      </w:r>
      <w:r>
        <w:t xml:space="preserve">, than you have "been able yet to obtain from the sight of the </w:t>
      </w:r>
      <w:r>
        <w:rPr>
          <w:i/>
          <w:iCs/>
        </w:rPr>
        <w:t xml:space="preserve">Result</w:t>
      </w:r>
      <w:r>
        <w:t xml:space="preserve">of "that </w:t>
      </w:r>
      <w:r>
        <w:rPr>
          <w:i/>
          <w:iCs/>
        </w:rPr>
        <w:t xml:space="preserve">Council</w:t>
      </w:r>
      <w:r>
        <w:t xml:space="preserve">, and the </w:t>
      </w:r>
      <w:r>
        <w:rPr>
          <w:i/>
          <w:iCs/>
        </w:rPr>
        <w:t xml:space="preserve">Protestation</w:t>
      </w:r>
      <w:r>
        <w:t xml:space="preserve"> accompanying that " </w:t>
      </w:r>
      <w:r>
        <w:rPr>
          <w:i/>
          <w:iCs/>
        </w:rPr>
        <w:t xml:space="preserve">Result</w:t>
      </w:r>
      <w:r>
        <w:t xml:space="preserve">, and the </w:t>
      </w:r>
      <w:r>
        <w:rPr>
          <w:i/>
          <w:iCs/>
        </w:rPr>
        <w:t xml:space="preserve">Letter</w:t>
      </w:r>
      <w:r>
        <w:t xml:space="preserve"> published by a Gentleman in " </w:t>
      </w:r>
      <w:r>
        <w:rPr>
          <w:i/>
          <w:iCs/>
        </w:rPr>
        <w:t xml:space="preserve">Boston</w:t>
      </w:r>
      <w:r>
        <w:t xml:space="preserve"> from his Friend in the Country," we will in a few Words give you an impartial and just Rela- tion of that Affair, though a Regard to those protest- ing Gentlemen would have forbid us, had not the Publi- cation of that Protestation &amp;c,— rendered it necessary.</w:t>
      </w:r>
    </w:p>
    <w:p>
      <w:pPr>
        <w:pStyle w:val="BodyText"/>
      </w:pPr>
      <w:r>
        <w:t xml:space="preserve">We conclude, we need not inform you that the Church Of </w:t>
      </w:r>
      <w:r>
        <w:rPr>
          <w:i/>
          <w:iCs/>
        </w:rPr>
        <w:t xml:space="preserve">Northampton</w:t>
      </w:r>
      <w:r>
        <w:t xml:space="preserve"> have for many Years been fully established In those Principles mentioned as theirs in the </w:t>
      </w:r>
      <w:r>
        <w:rPr>
          <w:i/>
          <w:iCs/>
        </w:rPr>
        <w:t xml:space="preserve">Result</w:t>
      </w:r>
      <w:r>
        <w:t xml:space="preserve">, and that Mr. </w:t>
      </w:r>
      <w:r>
        <w:rPr>
          <w:i/>
          <w:iCs/>
        </w:rPr>
        <w:t xml:space="preserve">Edwards</w:t>
      </w:r>
      <w:r>
        <w:t xml:space="preserve">, when he settled there, and for many Years after, acted agreeable thereto, though of late Years He has embraced the Principles mentioned in his Treatise upon the </w:t>
      </w:r>
      <w:r>
        <w:rPr>
          <w:i/>
          <w:iCs/>
        </w:rPr>
        <w:t xml:space="preserve">Qualifications</w:t>
      </w:r>
      <w:r>
        <w:t xml:space="preserve"> </w:t>
      </w:r>
      <w:r>
        <w:rPr>
          <w:i/>
          <w:iCs/>
        </w:rPr>
        <w:t xml:space="preserve">for full Communion in the Church</w:t>
      </w:r>
      <w:r>
        <w:t xml:space="preserve">, —— </w:t>
      </w:r>
      <w:r>
        <w:rPr>
          <w:rStyle w:val="FootnoteReference"/>
        </w:rPr>
        <w:footnoteReference w:id="1686"/>
      </w:r>
      <w:r>
        <w:t xml:space="preserve"> and could no longer proceed in his former Method of Admission to </w:t>
      </w:r>
      <w:r>
        <w:rPr>
          <w:i/>
          <w:iCs/>
        </w:rPr>
        <w:t xml:space="preserve">Baptism</w:t>
      </w:r>
      <w:r>
        <w:t xml:space="preserve">and the </w:t>
      </w:r>
      <w:r>
        <w:rPr>
          <w:i/>
          <w:iCs/>
        </w:rPr>
        <w:t xml:space="preserve">Lord’s Supper</w:t>
      </w:r>
      <w:r>
        <w:t xml:space="preserve">: —— And ac- cordingly </w:t>
      </w:r>
      <w:r>
        <w:rPr>
          <w:i/>
          <w:iCs/>
        </w:rPr>
        <w:t xml:space="preserve">refused</w:t>
      </w:r>
      <w:r>
        <w:t xml:space="preserve"> some Persons who offered themselves to Admission, and whom the Church thought qualified for them ; and after a considerable Tract of Time, the Con- troversy being as the Church thought sufficiently agitated, Mr. </w:t>
      </w:r>
      <w:r>
        <w:rPr>
          <w:i/>
          <w:iCs/>
        </w:rPr>
        <w:t xml:space="preserve">Edwards</w:t>
      </w:r>
      <w:r>
        <w:t xml:space="preserve"> having used his Endeavours to lead his People to Embrace **what he apprehended was Truth—— and they having examined the Scriptures and other Trea- tises on the Subject and still retaining their former Sen- timents, the </w:t>
      </w:r>
      <w:r>
        <w:rPr>
          <w:i/>
          <w:iCs/>
        </w:rPr>
        <w:t xml:space="preserve">Ecclesiastical Council</w:t>
      </w:r>
      <w:r>
        <w:t xml:space="preserve"> before-mentioned was mutually chosen by Mr. </w:t>
      </w:r>
      <w:r>
        <w:rPr>
          <w:i/>
          <w:iCs/>
        </w:rPr>
        <w:t xml:space="preserve">Edwards</w:t>
      </w:r>
      <w:r>
        <w:t xml:space="preserve"> and his Church ; and accordingly Letters were sent to the several Churches chosen, desiring their Presence by their Rev. Elders and Deligates, " </w:t>
      </w:r>
      <w:r>
        <w:rPr>
          <w:i/>
          <w:iCs/>
        </w:rPr>
        <w:t xml:space="preserve">to give their best Advice for a Remedy from</w:t>
      </w:r>
      <w:r>
        <w:t xml:space="preserve"> </w:t>
      </w:r>
      <w:r>
        <w:rPr>
          <w:i/>
          <w:iCs/>
        </w:rPr>
        <w:t xml:space="preserve">"the present unsettled broken State of the Church by Reason</w:t>
      </w:r>
      <w:r>
        <w:t xml:space="preserve"> </w:t>
      </w:r>
      <w:r>
        <w:rPr>
          <w:i/>
          <w:iCs/>
        </w:rPr>
        <w:t xml:space="preserve">"of this Controversy ; and if they upon the whole of what</w:t>
      </w:r>
      <w:r>
        <w:t xml:space="preserve"> </w:t>
      </w:r>
      <w:r>
        <w:rPr>
          <w:i/>
          <w:iCs/>
        </w:rPr>
        <w:t xml:space="preserve">"they found in their Circumstances judged it requisite, to</w:t>
      </w:r>
      <w:r>
        <w:t xml:space="preserve"> </w:t>
      </w:r>
      <w:r>
        <w:rPr>
          <w:i/>
          <w:iCs/>
        </w:rPr>
        <w:t xml:space="preserve">"proceed immediately to dissolve the Relation between Pastor</w:t>
      </w:r>
      <w:r>
        <w:t xml:space="preserve"> </w:t>
      </w:r>
      <w:r>
        <w:rPr>
          <w:i/>
          <w:iCs/>
        </w:rPr>
        <w:t xml:space="preserve">" and People</w:t>
      </w:r>
      <w:r>
        <w:t xml:space="preserve"> , as expressed in their Letters Missive——</w:t>
      </w:r>
    </w:p>
    <w:p>
      <w:pPr>
        <w:pStyle w:val="BodyText"/>
      </w:pPr>
      <w:r>
        <w:t xml:space="preserve">The </w:t>
      </w:r>
      <w:r>
        <w:rPr>
          <w:i/>
          <w:iCs/>
        </w:rPr>
        <w:t xml:space="preserve">Council</w:t>
      </w:r>
      <w:r>
        <w:t xml:space="preserve">, being convened at </w:t>
      </w:r>
      <w:r>
        <w:rPr>
          <w:i/>
          <w:iCs/>
        </w:rPr>
        <w:t xml:space="preserve">Northampton</w:t>
      </w:r>
      <w:r>
        <w:t xml:space="preserve">, had the Matter in Controversy laid before them, when it appeared the Pastor and the Church stedfastly adhered to their Prin- ciples in Opposition to each other, but desired the </w:t>
      </w:r>
      <w:r>
        <w:rPr>
          <w:i/>
          <w:iCs/>
        </w:rPr>
        <w:t xml:space="preserve">Council</w:t>
      </w:r>
      <w:r>
        <w:t xml:space="preserve"> to find out some Method wherein the Pastor and Brethren might consistently unite in the Admission of Persons to special Ordinances, and yet retain their different Sentiments, if such an one could be found :——— When the Rev. Mr. </w:t>
      </w:r>
      <w:r>
        <w:rPr>
          <w:i/>
          <w:iCs/>
        </w:rPr>
        <w:t xml:space="preserve">Edwards</w:t>
      </w:r>
      <w:r>
        <w:t xml:space="preserve"> let the Council know </w:t>
      </w:r>
      <w:r>
        <w:rPr>
          <w:i/>
          <w:iCs/>
        </w:rPr>
        <w:t xml:space="preserve">he could not with a good</w:t>
      </w:r>
      <w:r>
        <w:t xml:space="preserve"> </w:t>
      </w:r>
      <w:r>
        <w:rPr>
          <w:i/>
          <w:iCs/>
        </w:rPr>
        <w:t xml:space="preserve">Conscience be active in admitting Persons to Sacraments, or</w:t>
      </w:r>
      <w:r>
        <w:t xml:space="preserve"> </w:t>
      </w:r>
      <w:r>
        <w:rPr>
          <w:i/>
          <w:iCs/>
        </w:rPr>
        <w:t xml:space="preserve">in administering Sacraments to them, who are without those</w:t>
      </w:r>
      <w:r>
        <w:t xml:space="preserve"> </w:t>
      </w:r>
      <w:r>
        <w:rPr>
          <w:i/>
          <w:iCs/>
        </w:rPr>
        <w:t xml:space="preserve">visible Qualifications</w:t>
      </w:r>
      <w:r>
        <w:t xml:space="preserve">, mentioned in his Treatise upon Qua- lifications for full Communion, and delivered his Reasons therefore in Writing; and the Church also, let the </w:t>
      </w:r>
      <w:r>
        <w:rPr>
          <w:i/>
          <w:iCs/>
        </w:rPr>
        <w:t xml:space="preserve">Council</w:t>
      </w:r>
      <w:r>
        <w:t xml:space="preserve"> know, that they could not in Conscience bar all such as were without those Qualifications, Mr. </w:t>
      </w:r>
      <w:r>
        <w:rPr>
          <w:i/>
          <w:iCs/>
        </w:rPr>
        <w:t xml:space="preserve">Edwards</w:t>
      </w:r>
      <w:r>
        <w:t xml:space="preserve"> insisted on. Hereupon the </w:t>
      </w:r>
      <w:r>
        <w:rPr>
          <w:i/>
          <w:iCs/>
        </w:rPr>
        <w:t xml:space="preserve">Council</w:t>
      </w:r>
      <w:r>
        <w:t xml:space="preserve"> retired and consulted about </w:t>
      </w:r>
      <w:r>
        <w:rPr>
          <w:rStyle w:val="FootnoteReference"/>
        </w:rPr>
        <w:footnoteReference w:id="1687"/>
      </w:r>
      <w:r>
        <w:t xml:space="preserve"> some Method wherein the Rev. Mr. </w:t>
      </w:r>
      <w:r>
        <w:rPr>
          <w:i/>
          <w:iCs/>
        </w:rPr>
        <w:t xml:space="preserve">Edwards</w:t>
      </w:r>
      <w:r>
        <w:t xml:space="preserve">and his Church might unite, consistent with their different Sen- timents, in the Admission of Persons to Gospel Ordinances, and after a large Debate upon one Method and another, the </w:t>
      </w:r>
      <w:r>
        <w:rPr>
          <w:i/>
          <w:iCs/>
        </w:rPr>
        <w:t xml:space="preserve">Council</w:t>
      </w:r>
      <w:r>
        <w:t xml:space="preserve"> at last came to the following Resolve, " That "after maturely weighing and deliberating the Case in "all its Circumstances, we have as yet been able to find "no proper Expedient to reconcile Pastor and People, "and therefore are ready to proceed to an hearing upon "the other Point; viz a Seperation of Mr. </w:t>
      </w:r>
      <w:r>
        <w:rPr>
          <w:i/>
          <w:iCs/>
        </w:rPr>
        <w:t xml:space="preserve">Edwards</w:t>
      </w:r>
      <w:r>
        <w:t xml:space="preserve"> "from his People." This passed, </w:t>
      </w:r>
      <w:r>
        <w:rPr>
          <w:i/>
          <w:iCs/>
        </w:rPr>
        <w:t xml:space="preserve">Nemine Contradicente.</w:t>
      </w:r>
    </w:p>
    <w:p>
      <w:pPr>
        <w:pStyle w:val="BodyText"/>
      </w:pPr>
      <w:r>
        <w:t xml:space="preserve">And now the Council repaired to the Meeting-House and published the fore-mentioned Resolve, and proceeded to hear the Church Committee upon the Reasonableness and Necessity of a Separation. After this the Moderator asked Mr. </w:t>
      </w:r>
      <w:r>
        <w:rPr>
          <w:i/>
          <w:iCs/>
        </w:rPr>
        <w:t xml:space="preserve">Edwards</w:t>
      </w:r>
      <w:r>
        <w:t xml:space="preserve"> if he had anything to offer in Reply to the Committee, and he answered, </w:t>
      </w:r>
      <w:r>
        <w:rPr>
          <w:i/>
          <w:iCs/>
        </w:rPr>
        <w:t xml:space="preserve">he had no Disposition</w:t>
      </w:r>
      <w:r>
        <w:t xml:space="preserve"> </w:t>
      </w:r>
      <w:r>
        <w:rPr>
          <w:i/>
          <w:iCs/>
        </w:rPr>
        <w:t xml:space="preserve">to enter into that Controversy, though he had no Inclination</w:t>
      </w:r>
      <w:r>
        <w:t xml:space="preserve"> </w:t>
      </w:r>
      <w:r>
        <w:rPr>
          <w:i/>
          <w:iCs/>
        </w:rPr>
        <w:t xml:space="preserve">to leave his People if he could continue peaceably with them</w:t>
      </w:r>
      <w:r>
        <w:t xml:space="preserve"> : then Col. </w:t>
      </w:r>
      <w:r>
        <w:rPr>
          <w:i/>
          <w:iCs/>
        </w:rPr>
        <w:t xml:space="preserve">Dwight</w:t>
      </w:r>
      <w:r>
        <w:t xml:space="preserve"> and others who adhered to Mr. </w:t>
      </w:r>
      <w:r>
        <w:rPr>
          <w:i/>
          <w:iCs/>
        </w:rPr>
        <w:t xml:space="preserve">Ed-</w:t>
      </w:r>
      <w:r>
        <w:t xml:space="preserve"> </w:t>
      </w:r>
      <w:r>
        <w:rPr>
          <w:i/>
          <w:iCs/>
        </w:rPr>
        <w:t xml:space="preserve">wards</w:t>
      </w:r>
      <w:r>
        <w:t xml:space="preserve"> , were asked, whether they had any Thing to offer, and they were silent——The hearing of the Case being now finished, the Council retired and considered of the Rea- sons offered by the Church Committe for a Dismission of the Rev. Mr. </w:t>
      </w:r>
      <w:r>
        <w:rPr>
          <w:i/>
          <w:iCs/>
        </w:rPr>
        <w:t xml:space="preserve">Edwards</w:t>
      </w:r>
      <w:r>
        <w:t xml:space="preserve"> ; and after fully discussing the Matter, the following Questions were put, </w:t>
      </w:r>
      <w:r>
        <w:rPr>
          <w:i/>
          <w:iCs/>
        </w:rPr>
        <w:t xml:space="preserve">viz</w:t>
      </w:r>
      <w:r>
        <w:t xml:space="preserve">.</w:t>
      </w:r>
    </w:p>
    <w:p>
      <w:pPr>
        <w:pStyle w:val="ListText"/>
        <w:numPr>
          <w:ilvl w:val="0"/>
          <w:numId w:val="21"/>
        </w:numPr>
      </w:pPr>
      <w:r>
        <w:t xml:space="preserve">Whether it be the Opinion of this Council that the Rev. Mr. </w:t>
      </w:r>
      <w:r>
        <w:rPr>
          <w:i/>
          <w:iCs/>
        </w:rPr>
        <w:t xml:space="preserve">Edwards</w:t>
      </w:r>
      <w:r>
        <w:t xml:space="preserve">, persisting in his Principles, and the Church in theirs in Opposition to Mr. </w:t>
      </w:r>
      <w:r>
        <w:rPr>
          <w:i/>
          <w:iCs/>
        </w:rPr>
        <w:t xml:space="preserve">Edwards</w:t>
      </w:r>
      <w:r>
        <w:t xml:space="preserve">, and insist- ing on a Seperation, it is necessary that the Relation between Pastor and People be dissolved? Passed in the Affirmative.</w:t>
      </w:r>
    </w:p>
    <w:p>
      <w:pPr>
        <w:pStyle w:val="BodyText"/>
      </w:pPr>
      <w:r>
        <w:t xml:space="preserve">We would only observe here, that all the Members of the Council said yes, to the Question, except the Rev. Messirs. </w:t>
      </w:r>
      <w:r>
        <w:rPr>
          <w:i/>
          <w:iCs/>
        </w:rPr>
        <w:t xml:space="preserve">Billing</w:t>
      </w:r>
      <w:r>
        <w:t xml:space="preserve"> and </w:t>
      </w:r>
      <w:r>
        <w:rPr>
          <w:i/>
          <w:iCs/>
        </w:rPr>
        <w:t xml:space="preserve">Abercrombie</w:t>
      </w:r>
      <w:r>
        <w:t xml:space="preserve">, and Mr. </w:t>
      </w:r>
      <w:r>
        <w:rPr>
          <w:i/>
          <w:iCs/>
        </w:rPr>
        <w:t xml:space="preserve">Gray</w:t>
      </w:r>
      <w:r>
        <w:t xml:space="preserve">, who said they had nothing to say to the Question, and the Rev. Mr. </w:t>
      </w:r>
      <w:r>
        <w:rPr>
          <w:i/>
          <w:iCs/>
        </w:rPr>
        <w:t xml:space="preserve">Raynolds</w:t>
      </w:r>
      <w:r>
        <w:t xml:space="preserve"> and his Delegate who said yes, if no Remedy can be found ; which as yet they could not conceive of ——</w:t>
      </w:r>
    </w:p>
    <w:p>
      <w:pPr>
        <w:pStyle w:val="ListText"/>
        <w:numPr>
          <w:ilvl w:val="0"/>
          <w:numId w:val="2"/>
        </w:numPr>
      </w:pPr>
      <w:r>
        <w:t xml:space="preserve">Whether it be expedient that this Relation be immediately </w:t>
      </w:r>
      <w:r>
        <w:rPr>
          <w:rStyle w:val="FootnoteReference"/>
        </w:rPr>
        <w:footnoteReference w:id="1688"/>
      </w:r>
      <w:r>
        <w:t xml:space="preserve"> dissolved?</w:t>
      </w:r>
    </w:p>
    <w:p>
      <w:pPr>
        <w:pStyle w:val="BodyText"/>
      </w:pPr>
      <w:r>
        <w:t xml:space="preserve">Resolved in the Affirmative by the Majority of one Voice only.</w:t>
      </w:r>
    </w:p>
    <w:p>
      <w:pPr>
        <w:pStyle w:val="BodyText"/>
      </w:pPr>
      <w:r>
        <w:t xml:space="preserve">Then a </w:t>
      </w:r>
      <w:r>
        <w:rPr>
          <w:i/>
          <w:iCs/>
        </w:rPr>
        <w:t xml:space="preserve">Result</w:t>
      </w:r>
      <w:r>
        <w:t xml:space="preserve">was drawn up, and publickly read, and after that the Protestation was publickly read also : and the Church voted their Content to the </w:t>
      </w:r>
      <w:r>
        <w:rPr>
          <w:i/>
          <w:iCs/>
        </w:rPr>
        <w:t xml:space="preserve">Result</w:t>
      </w:r>
      <w:r>
        <w:t xml:space="preserve"> and Advice of the </w:t>
      </w:r>
      <w:r>
        <w:rPr>
          <w:i/>
          <w:iCs/>
        </w:rPr>
        <w:t xml:space="preserve">Council</w:t>
      </w:r>
      <w:r>
        <w:t xml:space="preserve"> —— and the Rev. Mr. </w:t>
      </w:r>
      <w:r>
        <w:rPr>
          <w:i/>
          <w:iCs/>
        </w:rPr>
        <w:t xml:space="preserve">Edwards</w:t>
      </w:r>
      <w:r>
        <w:t xml:space="preserve"> was dis- missed by a great Majority ; the Number that appeared against his Dismission being but twenty, though it was said by them there were three or four more against his Dis- mission, that were not present ; whereas the Number of Male Members as certified by Mr. </w:t>
      </w:r>
      <w:r>
        <w:rPr>
          <w:i/>
          <w:iCs/>
        </w:rPr>
        <w:t xml:space="preserve">Edwards</w:t>
      </w:r>
      <w:r>
        <w:t xml:space="preserve">, was </w:t>
      </w:r>
      <w:r>
        <w:rPr>
          <w:i/>
          <w:iCs/>
        </w:rPr>
        <w:t xml:space="preserve">two</w:t>
      </w:r>
      <w:r>
        <w:t xml:space="preserve"> Hundred twenty nine ——</w:t>
      </w:r>
    </w:p>
    <w:p>
      <w:pPr>
        <w:pStyle w:val="BodyText"/>
      </w:pPr>
      <w:r>
        <w:t xml:space="preserve">Having given this Relation of Facts, we cannot but make a few Remarks on the Conduct of those Gentlemen that </w:t>
      </w:r>
      <w:r>
        <w:rPr>
          <w:i/>
          <w:iCs/>
        </w:rPr>
        <w:t xml:space="preserve">protested</w:t>
      </w:r>
      <w:r>
        <w:t xml:space="preserve"> against the Dismission——</w:t>
      </w:r>
    </w:p>
    <w:p>
      <w:pPr>
        <w:pStyle w:val="BodyText"/>
      </w:pPr>
      <w:r>
        <w:t xml:space="preserve">You doubtless observe, that they say they cannot agree to a Dismission, at least for the present. 1. "Because that in the Nature of the Thing there is "no just Cause therefor : Mr </w:t>
      </w:r>
      <w:r>
        <w:rPr>
          <w:i/>
          <w:iCs/>
        </w:rPr>
        <w:t xml:space="preserve">Edwards</w:t>
      </w:r>
      <w:r>
        <w:t xml:space="preserve">, his Sentiments "being perfectly harmonious with the Mind of our "LORD JESUS CHRIST, &amp;c."</w:t>
      </w:r>
    </w:p>
    <w:p>
      <w:pPr>
        <w:pStyle w:val="BodyText"/>
      </w:pPr>
      <w:r>
        <w:t xml:space="preserve">And what if they did apprehend so, and what if they really were so? Are the Church and Congregation of </w:t>
      </w:r>
      <w:r>
        <w:rPr>
          <w:i/>
          <w:iCs/>
        </w:rPr>
        <w:t xml:space="preserve">North-</w:t>
      </w:r>
      <w:r>
        <w:t xml:space="preserve"> </w:t>
      </w:r>
      <w:r>
        <w:rPr>
          <w:i/>
          <w:iCs/>
        </w:rPr>
        <w:t xml:space="preserve">ampton</w:t>
      </w:r>
      <w:r>
        <w:t xml:space="preserve"> obliged therefore to receive those Principles, and act agreeable to them, though they in their Consciences are really persuaded that they are contrary to the Mind of our LORD JESUS CHRIST?——Have they not a Right of private Judgment? and are they not bound to act agreeable Thereto as well as others? And if they judge Mr. </w:t>
      </w:r>
      <w:r>
        <w:rPr>
          <w:i/>
          <w:iCs/>
        </w:rPr>
        <w:t xml:space="preserve">Edwards</w:t>
      </w:r>
      <w:r>
        <w:t xml:space="preserve"> alters the Conditions on which CHRIST the great Author of the Gospel Charter has granted them the Liberty and Priviledge of attending the Ordinances he has instituted for the conveying the Graces of the Spirit to their Souls, to fit them for the Enjoyment of him in Glory, yea, has made it their Duty to attend for this Purpose, have they not an indisputable Right to oppose Mr. </w:t>
      </w:r>
      <w:r>
        <w:rPr>
          <w:i/>
          <w:iCs/>
        </w:rPr>
        <w:t xml:space="preserve">Edwards</w:t>
      </w:r>
      <w:r>
        <w:t xml:space="preserve"> and seek his Dismission from them? We think this is what </w:t>
      </w:r>
      <w:r>
        <w:rPr>
          <w:rStyle w:val="FootnoteReference"/>
        </w:rPr>
        <w:footnoteReference w:id="1689"/>
      </w:r>
      <w:r>
        <w:t xml:space="preserve"> all must grant upon </w:t>
      </w:r>
      <w:r>
        <w:rPr>
          <w:i/>
          <w:iCs/>
        </w:rPr>
        <w:t xml:space="preserve">Protestant Principles</w:t>
      </w:r>
      <w:r>
        <w:t xml:space="preserve"> ; and if so, how could the Gentlemen refuse to vote his Dismission? And of what Force and Efficacy is this Reason, and is not the refusing to grant such a Seperation, a downright Invasion of the Rights of others Consciences? But whether Mr. </w:t>
      </w:r>
      <w:r>
        <w:rPr>
          <w:i/>
          <w:iCs/>
        </w:rPr>
        <w:t xml:space="preserve">Edwards</w:t>
      </w:r>
      <w:r>
        <w:t xml:space="preserve"> his Sentiments are perfectly harmonious, &amp;c. we shall not at present dispute ; However, That the Reason here assigned by the Gentlemen who could not agree to a Seperation, was not perfectly </w:t>
      </w:r>
      <w:r>
        <w:rPr>
          <w:i/>
          <w:iCs/>
        </w:rPr>
        <w:t xml:space="preserve">harmonious</w:t>
      </w:r>
      <w:r>
        <w:t xml:space="preserve"> with what they both voted and said in Council, we think none will Dispute. The Gentlemen will not pretend to deny, that they voted a Seperation to be necessary, Mr. </w:t>
      </w:r>
      <w:r>
        <w:rPr>
          <w:i/>
          <w:iCs/>
        </w:rPr>
        <w:t xml:space="preserve">Edwards</w:t>
      </w:r>
      <w:r>
        <w:t xml:space="preserve"> continuing of his Principles, and the Church of theirs ; and how could they then consistently say, they could not agree to a Seperation at present because Mr. </w:t>
      </w:r>
      <w:r>
        <w:rPr>
          <w:i/>
          <w:iCs/>
        </w:rPr>
        <w:t xml:space="preserve">Edwards</w:t>
      </w:r>
      <w:r>
        <w:t xml:space="preserve"> his Sentiments were perfectly harmonious &amp;c : if this was a Reason against a Seperation for the </w:t>
      </w:r>
      <w:r>
        <w:rPr>
          <w:i/>
          <w:iCs/>
        </w:rPr>
        <w:t xml:space="preserve">present</w:t>
      </w:r>
      <w:r>
        <w:t xml:space="preserve">, it would have been equally forcible in Time to come.</w:t>
      </w:r>
    </w:p>
    <w:p>
      <w:pPr>
        <w:pStyle w:val="BodyText"/>
      </w:pPr>
      <w:r>
        <w:t xml:space="preserve">But they say, 2dly, "Upon Supposition that Mr. " </w:t>
      </w:r>
      <w:r>
        <w:rPr>
          <w:i/>
          <w:iCs/>
        </w:rPr>
        <w:t xml:space="preserve">Edwards</w:t>
      </w:r>
      <w:r>
        <w:t xml:space="preserve">were in the wrong in the present Contro- "versy ; yet there is, as we apprehend, no Proportion, "between the Importance of the Controversy, and that "of hisDismission"——But how could theGentlemen assign this as a Reason, and say, the Importance of the Controversy bears no Proportion to the Importance of his Dismission, when they themselves could find no Method wherein Pastor and People, differing so widely in Sentiments, could unite in the Admission of Persons to special Ordinances, and (some of them) judged a Seperation necessary: When it is evident the Controversy was of such Importance, that the Doors of the Church has been shut for some Years past, and must have continued so, unless one or other of the Parties had altered their Sentiments, or sacrificed their Consciences?</w:t>
      </w:r>
    </w:p>
    <w:p>
      <w:pPr>
        <w:pStyle w:val="BodyText"/>
      </w:pPr>
      <w:r>
        <w:t xml:space="preserve">And as to the third Reason assigned by the Gentlemen why they could not agree to a Seperation of Mr. </w:t>
      </w:r>
      <w:r>
        <w:rPr>
          <w:i/>
          <w:iCs/>
        </w:rPr>
        <w:t xml:space="preserve">Edwards</w:t>
      </w:r>
      <w:r>
        <w:t xml:space="preserve"> from his People, </w:t>
      </w:r>
      <w:r>
        <w:rPr>
          <w:i/>
          <w:iCs/>
        </w:rPr>
        <w:t xml:space="preserve">viz.</w:t>
      </w:r>
      <w:r>
        <w:t xml:space="preserve"> " it appeared to them there had "been no proper Essays in the Way of fair Reasoning��</w:t>
      </w:r>
      <w:r>
        <w:rPr>
          <w:rStyle w:val="FootnoteReference"/>
        </w:rPr>
        <w:footnoteReference w:id="1690"/>
      </w:r>
      <w:r>
        <w:t xml:space="preserve"> "with or before the Parties, to convince either of them of "the Truth or Falseness of their Principles, which Love "to the Truth and their Souls requires"——How could these Gentlemen say that no proper Essays had been made, when nothing is more obvious, that that the Rev. Mr. </w:t>
      </w:r>
      <w:r>
        <w:rPr>
          <w:i/>
          <w:iCs/>
        </w:rPr>
        <w:t xml:space="preserve">Edwards</w:t>
      </w:r>
      <w:r>
        <w:t xml:space="preserve"> had calmly reasoned with his People, both from the Pulpit and the Prefs, as well as in Conversation with many of them? Can these Gentlemen have the Vanity to imagine, that they could in a short Time convince that People by Reasoning with them, when Mr. </w:t>
      </w:r>
      <w:r>
        <w:rPr>
          <w:i/>
          <w:iCs/>
        </w:rPr>
        <w:t xml:space="preserve">Edwards</w:t>
      </w:r>
      <w:r>
        <w:t xml:space="preserve"> by all his Preaching, Printing and Reasoning with them could not convince them, although under the Advantage of his People’s having an high Opinion of, and endeared Affection to him——which those Gentlemen could not pre- tend to——And when the neighbouring Ministers has spent considerable Time in endeavouring to convince Mr. </w:t>
      </w:r>
      <w:r>
        <w:rPr>
          <w:i/>
          <w:iCs/>
        </w:rPr>
        <w:t xml:space="preserve">Ed-</w:t>
      </w:r>
      <w:r>
        <w:t xml:space="preserve"> </w:t>
      </w:r>
      <w:r>
        <w:rPr>
          <w:i/>
          <w:iCs/>
        </w:rPr>
        <w:t xml:space="preserve">wards</w:t>
      </w:r>
      <w:r>
        <w:t xml:space="preserve"> ; and Mr. </w:t>
      </w:r>
      <w:r>
        <w:rPr>
          <w:i/>
          <w:iCs/>
        </w:rPr>
        <w:t xml:space="preserve">Billing</w:t>
      </w:r>
      <w:r>
        <w:t xml:space="preserve">, one of the Protestors, had with special Zeal attempted to reclaim him from what he ap- prehended at that Time was an Error in Mr. </w:t>
      </w:r>
      <w:r>
        <w:rPr>
          <w:i/>
          <w:iCs/>
        </w:rPr>
        <w:t xml:space="preserve">Edwards</w:t>
      </w:r>
      <w:r>
        <w:t xml:space="preserve">?</w:t>
      </w:r>
    </w:p>
    <w:p>
      <w:pPr>
        <w:pStyle w:val="BodyText"/>
      </w:pPr>
      <w:r>
        <w:t xml:space="preserve">As to the last Reason the Gentlemen assign, </w:t>
      </w:r>
      <w:r>
        <w:rPr>
          <w:i/>
          <w:iCs/>
        </w:rPr>
        <w:t xml:space="preserve">viz</w:t>
      </w:r>
      <w:r>
        <w:t xml:space="preserve">. "the "Church, or at least its Committe, whilst they offer to "us Reasons for seperating them from their Pastor, yet "will not suffer us so to enter into the Grounds of the "Reasons as to offer them that Light which the Word "of God affords, which we esteem an Imposition on "our Consciences, and doth but tend to keep them in "the Dark ;——</w:t>
      </w:r>
    </w:p>
    <w:p>
      <w:pPr>
        <w:pStyle w:val="BodyText"/>
      </w:pPr>
      <w:r>
        <w:t xml:space="preserve">It is certain that neither Mr. </w:t>
      </w:r>
      <w:r>
        <w:rPr>
          <w:i/>
          <w:iCs/>
        </w:rPr>
        <w:t xml:space="preserve">Edwards</w:t>
      </w:r>
      <w:r>
        <w:t xml:space="preserve">, nor the Church of </w:t>
      </w:r>
      <w:r>
        <w:rPr>
          <w:i/>
          <w:iCs/>
        </w:rPr>
        <w:t xml:space="preserve">Northampton</w:t>
      </w:r>
      <w:r>
        <w:t xml:space="preserve">, determined to refer the Point in Contro- versy to the Decision of the Council : but how these Gentlemen can judge this to be an Imposition </w:t>
      </w:r>
      <w:r>
        <w:rPr>
          <w:i/>
          <w:iCs/>
        </w:rPr>
        <w:t xml:space="preserve">on their</w:t>
      </w:r>
      <w:r>
        <w:t xml:space="preserve"> </w:t>
      </w:r>
      <w:r>
        <w:rPr>
          <w:i/>
          <w:iCs/>
        </w:rPr>
        <w:t xml:space="preserve">Consciences</w:t>
      </w:r>
      <w:r>
        <w:t xml:space="preserve"> we cannot conceive. Had not Mr. </w:t>
      </w:r>
      <w:r>
        <w:rPr>
          <w:i/>
          <w:iCs/>
        </w:rPr>
        <w:t xml:space="preserve">Edwards</w:t>
      </w:r>
      <w:r>
        <w:t xml:space="preserve"> and the Church of </w:t>
      </w:r>
      <w:r>
        <w:rPr>
          <w:i/>
          <w:iCs/>
        </w:rPr>
        <w:t xml:space="preserve">Northampton</w:t>
      </w:r>
      <w:r>
        <w:t xml:space="preserve"> a Right to determine whether they would refer that Matter to them or not? or was it necessary that the Council should settle the Point in Controversy between Mr. </w:t>
      </w:r>
      <w:r>
        <w:rPr>
          <w:i/>
          <w:iCs/>
        </w:rPr>
        <w:t xml:space="preserve">Edwards</w:t>
      </w:r>
      <w:r>
        <w:t xml:space="preserve"> and the Church ; in order to their determining whether there could be an Accommodation, or that a Seperation was necessary ? As </w:t>
      </w:r>
      <w:r>
        <w:rPr>
          <w:rStyle w:val="FootnoteReference"/>
        </w:rPr>
        <w:footnoteReference w:id="1691"/>
      </w:r>
      <w:r>
        <w:t xml:space="preserve"> to the first, we cannot suppose the Gentlemen themselves will pretend it to be necessary, nor even the latter, when they consider that they themselves voted that Mr. </w:t>
      </w:r>
      <w:r>
        <w:rPr>
          <w:i/>
          <w:iCs/>
        </w:rPr>
        <w:t xml:space="preserve">Ed-</w:t>
      </w:r>
      <w:r>
        <w:t xml:space="preserve"> </w:t>
      </w:r>
      <w:r>
        <w:rPr>
          <w:i/>
          <w:iCs/>
        </w:rPr>
        <w:t xml:space="preserve">wards</w:t>
      </w:r>
      <w:r>
        <w:t xml:space="preserve"> persisting in his Principles, and the Church in theirs, a Seperation was necessary.</w:t>
      </w:r>
    </w:p>
    <w:p>
      <w:pPr>
        <w:pStyle w:val="BodyText"/>
      </w:pPr>
      <w:r>
        <w:t xml:space="preserve">But what renders the Protestation more surprising is, that when these Things lay with so much Weight on their Minds, they should never so much as mention them when Matters were debated in Council before they had come to a </w:t>
      </w:r>
      <w:r>
        <w:rPr>
          <w:i/>
          <w:iCs/>
        </w:rPr>
        <w:t xml:space="preserve">Result</w:t>
      </w:r>
      <w:r>
        <w:t xml:space="preserve"> ; which we suppose we might reasonably have ex- pected from them, but cannot remember they ever did. In- deed of Pathos urged, that Mr. </w:t>
      </w:r>
      <w:r>
        <w:rPr>
          <w:i/>
          <w:iCs/>
        </w:rPr>
        <w:t xml:space="preserve">Edwards</w:t>
      </w:r>
      <w:r>
        <w:t xml:space="preserve">his Dismission might not immediately take Place, but be deferred for some Months, that his Salary might be continued, till he had Time to turn to himself, and make Provision for his Family ; but of this we find no mention made in the Protestation, and therefore conclude, it afterwards lost its Weight with them.———Another Thing also diverse Times urged as a Motive to defer the Dismission for a few Months was, that if done, there might be an Union among the Members of the </w:t>
      </w:r>
      <w:r>
        <w:rPr>
          <w:i/>
          <w:iCs/>
        </w:rPr>
        <w:t xml:space="preserve">Council</w:t>
      </w:r>
      <w:r>
        <w:t xml:space="preserve">——And it was offered by some of those gen- tlemen, that the </w:t>
      </w:r>
      <w:r>
        <w:rPr>
          <w:i/>
          <w:iCs/>
        </w:rPr>
        <w:t xml:space="preserve">Council</w:t>
      </w:r>
      <w:r>
        <w:t xml:space="preserve"> should immediately vote a Sepa- ration, and that nothing should be deferred but only lead- ing the Church to the Vote and the formality of declar- ing the Relation between Mr. </w:t>
      </w:r>
      <w:r>
        <w:rPr>
          <w:i/>
          <w:iCs/>
        </w:rPr>
        <w:t xml:space="preserve">Edwards</w:t>
      </w:r>
      <w:r>
        <w:t xml:space="preserve"> and his Church Dissolved.</w:t>
      </w:r>
    </w:p>
    <w:p>
      <w:pPr>
        <w:pStyle w:val="BodyText"/>
      </w:pPr>
      <w:r>
        <w:t xml:space="preserve">But although we were very desirous of acting unitedly, and although we had the Interest of Mr. </w:t>
      </w:r>
      <w:r>
        <w:rPr>
          <w:i/>
          <w:iCs/>
        </w:rPr>
        <w:t xml:space="preserve">Edwards</w:t>
      </w:r>
      <w:r>
        <w:t xml:space="preserve"> and his Family very near our Hearts, yet when they were in Conpetition with the Peace of </w:t>
      </w:r>
      <w:r>
        <w:rPr>
          <w:i/>
          <w:iCs/>
        </w:rPr>
        <w:t xml:space="preserve">Northampton</w:t>
      </w:r>
      <w:r>
        <w:t xml:space="preserve"> Church and the Interest of Religion there, we were at no Loss, which ought to have the Preference. And therefore we thought it our Duty to give our Voices for Mr. </w:t>
      </w:r>
      <w:r>
        <w:rPr>
          <w:i/>
          <w:iCs/>
        </w:rPr>
        <w:t xml:space="preserve">Edwards</w:t>
      </w:r>
      <w:r>
        <w:t xml:space="preserve"> his Dis- mission.——</w:t>
      </w:r>
    </w:p>
    <w:p>
      <w:pPr>
        <w:pStyle w:val="BodyText"/>
      </w:pPr>
      <w:r>
        <w:t xml:space="preserve">Thus Sir, we have given you some brief Account of</w:t>
      </w:r>
      <w:r>
        <w:rPr>
          <w:rStyle w:val="FootnoteReference"/>
        </w:rPr>
        <w:footnoteReference w:id="1692"/>
      </w:r>
      <w:r>
        <w:t xml:space="preserve"> the Conduct of the </w:t>
      </w:r>
      <w:r>
        <w:rPr>
          <w:i/>
          <w:iCs/>
        </w:rPr>
        <w:t xml:space="preserve">Ecclesiastical Council</w:t>
      </w:r>
      <w:r>
        <w:t xml:space="preserve"> at </w:t>
      </w:r>
      <w:r>
        <w:rPr>
          <w:i/>
          <w:iCs/>
        </w:rPr>
        <w:t xml:space="preserve">Northampton</w:t>
      </w:r>
      <w:r>
        <w:t xml:space="preserve">, and have added some Remarks upon the </w:t>
      </w:r>
      <w:r>
        <w:rPr>
          <w:i/>
          <w:iCs/>
        </w:rPr>
        <w:t xml:space="preserve">Protestation</w:t>
      </w:r>
      <w:r>
        <w:t xml:space="preserve"> offered by some of the Members against Mr. </w:t>
      </w:r>
      <w:r>
        <w:rPr>
          <w:i/>
          <w:iCs/>
        </w:rPr>
        <w:t xml:space="preserve">Edwards</w:t>
      </w:r>
      <w:r>
        <w:t xml:space="preserve"> his Dismission, we hope without any just Grounds of Offence to any. And are,</w:t>
      </w:r>
    </w:p>
    <w:p>
      <w:pPr>
        <w:pStyle w:val="BodyText"/>
      </w:pPr>
      <w:r>
        <w:t xml:space="preserve">Your humble Servants,</w:t>
      </w:r>
    </w:p>
    <w:p>
      <w:pPr>
        <w:pStyle w:val="BodyText"/>
      </w:pPr>
      <w:r>
        <w:t xml:space="preserve">Robert Breck</w:t>
      </w:r>
    </w:p>
    <w:p>
      <w:pPr>
        <w:pStyle w:val="BodyText"/>
      </w:pPr>
      <w:r>
        <w:t xml:space="preserve">Joseph Ashley</w:t>
      </w:r>
    </w:p>
    <w:p>
      <w:pPr>
        <w:pStyle w:val="BodyText"/>
      </w:pPr>
      <w:r>
        <w:t xml:space="preserve">Timothy Woodbridge</w:t>
      </w:r>
    </w:p>
    <w:p>
      <w:pPr>
        <w:pStyle w:val="BodyText"/>
      </w:pPr>
      <w:r>
        <w:t xml:space="preserve">Chester Williams.</w:t>
      </w:r>
    </w:p>
    <w:p>
      <w:pPr>
        <w:pStyle w:val="Heading1"/>
        <w:pageBreakBefore/>
      </w:pPr>
      <w:bookmarkStart w:name="heading_c99_timothy_dwight_to_thomas" w:id="504"/>
      <w:r>
        <w:t xml:space="preserve">C99. Timothy Dwight to Thomas Foxcroft, February 17, 1751 C099.Dwight-Foxcroft 2-17-51</w:t>
      </w:r>
      <w:bookmarkEnd w:id="504"/>
    </w:p>
    <w:p>
      <w:pPr>
        <w:pStyle w:val="BodyText"/>
      </w:pPr>
      <w:r>
        <w:t xml:space="preserve">Timothy DwightC099. Timothy Dwight to Thomas Foxcroft,2/17/51. Yale, Sterling Lib., Archives and Manuscripts, Dwight Family Papers, B. 1, f. 1, #2. Addressed on back "[T]o the Rev d / Mr. Thomas Foxcroft Pastor of a Chh / In Boston."</w:t>
      </w:r>
    </w:p>
    <w:p>
      <w:pPr>
        <w:pStyle w:val="BodyText"/>
      </w:pPr>
      <w:r>
        <w:t xml:space="preserve">Northampton Feb ry 17 th 1750/1</w:t>
      </w:r>
    </w:p>
    <w:p>
      <w:pPr>
        <w:pStyle w:val="BodyText"/>
      </w:pPr>
      <w:r>
        <w:t xml:space="preserve">Rev rd: Sr</w:t>
      </w:r>
    </w:p>
    <w:p>
      <w:pPr>
        <w:pStyle w:val="BodyText"/>
      </w:pPr>
      <w:r>
        <w:t xml:space="preserve">I have given the Rev rd Mr Clarks letter to Maj r. Pomroy I also gave him the Rev rd. Mr Princes &amp; Yours with A promise that I should have their Connection &amp; Dependance &amp; Mr Clarks being so Enforced by them I thôt it might so Serviceable. I told Majo r Pomroy y t considering they were to have a Fast this week that it was their duty after the people were Generally Assembled to read all the letters before they proceeded in the Publick worship &amp; that it would be A good preparatory for the duties of the day which is Appointed by the Advice of the Association to Look to God for direction &amp; Success in Quest of A minister All Attempts having hitherto failed Mr Arthur as well as Others. I a little Expect the Com ttee who Sit this day on the Affair will incline to pre= =vent a Publick Reading I have provided to be read thrô the Town as Opportunity presents which I hope will Serve my proposed End (viz) to Reconcile more people to Mr Edwards Mr Edwards is not returnd home Yet &amp; the People having no bait for their Ill Will &amp; Resentment (Mr Edwards being out of their way) &amp; they having a Stock laying Idle they have Turnd it over to me &amp; now threaten to dismiss me from my Offices I have not heard what they Object Against me I am Sensible they will do me what Injury they can mans pride inclines him to be impatient with all Superiours in Office &amp; privilidges I should be glad Sr. if I might have an Intrest in your favour &amp; that You’d please to use your Influence with His Hon r; the Lieu t, Gov r. &amp; with Yr Hon ble. Brother that I may not be displaced only out [of] prejudice &amp; because I am friendly to A faithful Gospell minist[er] that has been Abused in A very high degree however if that must be the Consequence I had Rather let All go than persecute the Messengers &amp; dearest Members of Christ I am with due</w:t>
      </w:r>
    </w:p>
    <w:p>
      <w:pPr>
        <w:pStyle w:val="BodyText"/>
      </w:pPr>
      <w:r>
        <w:t xml:space="preserve">Regards Rev rd. Sr Your Most Humb le Serv t</w:t>
      </w:r>
    </w:p>
    <w:p>
      <w:pPr>
        <w:pStyle w:val="BodyText"/>
      </w:pPr>
      <w:r>
        <w:t xml:space="preserve">Tim o. Dwight</w:t>
      </w:r>
    </w:p>
    <w:p>
      <w:pPr>
        <w:pStyle w:val="BodyText"/>
      </w:pPr>
      <w:r>
        <w:t xml:space="preserve">Mr Foxcroft——</w:t>
      </w:r>
    </w:p>
    <w:p>
      <w:pPr>
        <w:pStyle w:val="Heading1"/>
        <w:pageBreakBefore/>
      </w:pPr>
      <w:bookmarkStart w:name="heading_c100_timothy_edwards_to_hann" w:id="505"/>
      <w:r>
        <w:t xml:space="preserve">C100. Timothy Edwards to Hannah Edwards Wetmore, March 8, 1751 C100.TE-H.Wetmore 3-8-51</w:t>
      </w:r>
      <w:bookmarkEnd w:id="505"/>
    </w:p>
    <w:p>
      <w:pPr>
        <w:pStyle w:val="BodyText"/>
      </w:pPr>
      <w:r>
        <w:t xml:space="preserve">Timothy EdwardsC100. Timothy Edwards to Hannah Edwards Wetmore,3/8/51. BRBL, f. 1523. Addressed on back "To / M rs Hannah Wetmore / In Middle-Town / These."</w:t>
      </w:r>
    </w:p>
    <w:p>
      <w:pPr>
        <w:pStyle w:val="BodyText"/>
      </w:pPr>
      <w:r>
        <w:t xml:space="preserve">Dear Daughter</w:t>
      </w:r>
    </w:p>
    <w:p>
      <w:pPr>
        <w:pStyle w:val="BodyText"/>
      </w:pPr>
      <w:r>
        <w:t xml:space="preserve">Yr Mother and I have Lately been Informed by a Letter from y r Huband, and Another from your Self, of the Death of your Dear and only Son, Elisha, for which we Mourn with you, and for you, being very Sensible of, and heartily, Sorry and Grieved for, your Great Loss, and Sore affliction therein.</w:t>
      </w:r>
    </w:p>
    <w:p>
      <w:pPr>
        <w:pStyle w:val="BodyText"/>
      </w:pPr>
      <w:r>
        <w:t xml:space="preserve">I have Great hopes that though your Child can no longer be here with Its Parents, yet that its Soul is now with Christ in Heaven, who himself hath told us that the Kingdom of Heaven (that is the Multitude or Great Number of blessed Souls that are, and will be in it for ever) doth very Much Consist of those of Little Children. Mat. 19. 14. Mark. 10. Luke. 18. 15. 16. for the hopes of the present and Eternal blessed State of your dear Little departed Son I have Several Reasons which with me are, and I think Ought to be of Weight, and which by what I have met with with, I have reason to think are So with some Eminently holy and Judicious Divines. Neither have I heard or Read of any other wise minded. the particular Reasons of my hopes which I have, and desire you may have concerning the Dear Child, which God hath Lately taken from you, I have not now time to mention, for I want time for the work of the ministry, the whole burden whereof Lyes upon me, at an age that wants but two moneths and Something Less than Seven dayes of fourscore and two years. but If God be Graciously please to Give me opportunity to See you here once more, (which I desire and hope for and Should be Glad that it my be as Soon as your Circumstances will Comfortably allow of it) then I shall If you de= sire freely and particularly Mention to you the Reasons of that hope that I desire you may to your Support and Comfort entertain Concerning your Dear Child. and Shall here further Concerning it, that I am well Satisfied that your So do ing is Agreeable to the word, and So to the will of God, and realy that which is your duty.</w:t>
      </w:r>
    </w:p>
    <w:p>
      <w:pPr>
        <w:pStyle w:val="BodyText"/>
      </w:pPr>
      <w:r>
        <w:t xml:space="preserve">Remember in Love to Husband. I consider that ass in the Death of this pleasant and Dear Child, as it was very near, so I make no question that it was very dear to you both, and by taking it from you as God hath done, the Almighty hath dealt bitterly with you, both &amp; put you both into deep mourning; and that the affliction of you both herein, is attended with a heightning and agravating Circumstance, God calls him to Mourning in, and by the Removal, and Such a Removal of a dear little Son, and not only So, but therein also by a repreated Bereaving Stroke of his afflicting hand, having taken from not Long Since a pleasant and dear Little Daughter; and hereby calls you to Mourn ing not only for the final Departure of a very pleasant and dear little Son, but to mourn as one mourneth for an only Son. My desire and prayer ot God therefore you both is, that you may walk humbly, and closely with God, ascri= bing Righteousness to y r Maker in the affliction he hath according to his holy and Sovereign will brought upon you, with humble Submission to him therein, according to Jn o. 18. 11 the Cup that my Father hath Given me, Shall I not drink it? &amp; Mat: 26. 42. and he went away again the Second time &amp; prayed, Saying, O my Father, If this cup may not pass away from me except I drink it, they will be done. and that you may with holy Job honour God, and Give Glory to him by being thankful to him for the mercies you Still enjoy; according to that in Job, 1. 21. The Lord Gave, the Lord hath taken away, blessed be the Name of the Lord. I Remember you dayly in my prayers: The Lod Lord Grant you both all all that Grace and mercy, help and Comfort that he Sees needful for you in your affliction, and though your Loss be great, make you on Spiritual accounts Gainers by it, by bringing you Nearer to himself, and Granting more of his Own Gracious, and Soul-comforting presence. It is also my desire and prayer that God would mercifully preserve your Dear little Lucy and make her a great comfort and blesssing to her Parents.</w:t>
      </w:r>
    </w:p>
    <w:p>
      <w:pPr>
        <w:pStyle w:val="BodyText"/>
      </w:pPr>
      <w:r>
        <w:t xml:space="preserve">I am y r Affectionate Father Timothy Edwards.</w:t>
      </w:r>
    </w:p>
    <w:p>
      <w:pPr>
        <w:pStyle w:val="BodyText"/>
      </w:pPr>
      <w:r>
        <w:t xml:space="preserve">Windsor. March 8 th / 1750/1</w:t>
      </w:r>
    </w:p>
    <w:p>
      <w:pPr>
        <w:pStyle w:val="Heading1"/>
        <w:pageBreakBefore/>
      </w:pPr>
      <w:bookmarkStart w:name="heading_c101_joseph_hawley_to_elisha" w:id="506"/>
      <w:r>
        <w:t xml:space="preserve">C101. Joseph Hawley to Elisha Hawley, March 11, 1751 C101.JHawley-EHawley 3-11-51</w:t>
      </w:r>
      <w:bookmarkEnd w:id="506"/>
    </w:p>
    <w:p>
      <w:pPr>
        <w:pStyle w:val="BodyText"/>
      </w:pPr>
      <w:r>
        <w:t xml:space="preserve">Joseph HawleyC101. Joseph Hawley to Elisha Hawley,3/11/50. NYPL, Hawley Papers, #18.</w:t>
      </w:r>
    </w:p>
    <w:p>
      <w:pPr>
        <w:pStyle w:val="BodyText"/>
      </w:pPr>
      <w:r>
        <w:t xml:space="preserve">Northampton March 11 th 1750</w:t>
      </w:r>
    </w:p>
    <w:p>
      <w:pPr>
        <w:pStyle w:val="BodyText"/>
      </w:pPr>
      <w:r>
        <w:t xml:space="preserve">Dear Sr</w:t>
      </w:r>
    </w:p>
    <w:p>
      <w:pPr>
        <w:pStyle w:val="BodyText"/>
      </w:pPr>
      <w:r>
        <w:t xml:space="preserve">I have an opportunity to Wri ght you by Cap t Williams who is Now in Town. You desire in your last (viz. of ye 16 th of last month) to be informed of our ministe= =real Concerns and I hardly know what to say to you upon it. I believe y re is no prospect of Mr Edwards’s resettlement in this Town for reasons too lengthy to insert here, We have no Candidate here, Nor have we ever had any yet. Mr Frink preached with us two months, to great satisfaction, but he was not with us on probation ——— Cap t Wright made ye journey to the Jerseys for Mr Arthur, </w:t>
      </w:r>
      <w:r>
        <w:rPr>
          <w:rStyle w:val="FootnoteReference"/>
        </w:rPr>
        <w:footnoteReference w:id="1693"/>
      </w:r>
      <w:r>
        <w:t xml:space="preserve"> of w h I wrote you in my last found Mr Arthur sick or rather leart it of Mr Burr at Newark so that he did not go to New Brunswick. Mr Arthur’s wife died while Cap t Wright was in the Jerseys, and in Ab t a month after he deceased, himself to the gen ll grief and sorrow of the people in those parts, but had he liv’d he would not Come hither having determined not to leave his people before his sickness. But Cap t Wright while in those parts got intelligence of a young Gent n Namely one Mr Farrand </w:t>
      </w:r>
      <w:r>
        <w:rPr>
          <w:rStyle w:val="FootnoteReference"/>
        </w:rPr>
        <w:footnoteReference w:id="1694"/>
      </w:r>
      <w:r>
        <w:t xml:space="preserve"> graduated at ye Jersey Colledge last Commencem t. He was highly recommended by President Burr but mus[t] be very fresh Not being licenced when Wright was in ye Jerseys. Mr Burr recommended him very highly to the Our Association and the people I believe are in expectation of him in Aprill or May. Our state is very Malancholly who= =ever is in the Mistake either Mr Edwards or ye people yet surely s our loss of him and ye difficulty y t we meet with in endeavour ing for a Candidate are tokens of the great Displeasure of the Almighty.</w:t>
      </w:r>
    </w:p>
    <w:p>
      <w:pPr>
        <w:pStyle w:val="BodyText"/>
      </w:pPr>
      <w:r>
        <w:t xml:space="preserve">May God be Mercifull unto us.</w:t>
      </w:r>
    </w:p>
    <w:p>
      <w:pPr>
        <w:pStyle w:val="BodyText"/>
      </w:pPr>
      <w:r>
        <w:t xml:space="preserve">Noah Lyman is highly Oblidged to you he says for y r letter to you him and would write to you were he Able, but I be= =leive he is truly unable, he has little hope of livign long and I believe has little grounds to think otherwise of his Case than he does, he presents very g t regards to you.</w:t>
      </w:r>
    </w:p>
    <w:p>
      <w:pPr>
        <w:pStyle w:val="BodyText"/>
      </w:pPr>
      <w:r>
        <w:t xml:space="preserve">As to my Matrimonials I can’t say a great deal ab t it in this Epis= -tle, I have visited M--y </w:t>
      </w:r>
      <w:r>
        <w:rPr>
          <w:rStyle w:val="FootnoteReference"/>
        </w:rPr>
        <w:footnoteReference w:id="1695"/>
      </w:r>
      <w:r>
        <w:t xml:space="preserve"> several times ye winter past, and have within a month since been to Brookfield, and Come off as Ebenez r Searl did from Mr Stoddard’s, what another visit may determine I can’t say - But I design if Providence permit, to make another visit Shortly as as Consists with good Judgm t and policy. </w:t>
      </w:r>
      <w:r>
        <w:rPr>
          <w:rStyle w:val="FootnoteReference"/>
        </w:rPr>
        <w:footnoteReference w:id="1696"/>
      </w:r>
    </w:p>
    <w:p>
      <w:pPr>
        <w:pStyle w:val="BodyText"/>
      </w:pPr>
      <w:r>
        <w:t xml:space="preserve">Mad m Dwight is not like to Continue long being Confinded to her bed. The Col o is I hope, gaining health, having subject= =ed himself to a strict regimen in diet.</w:t>
      </w:r>
    </w:p>
    <w:p>
      <w:pPr>
        <w:pStyle w:val="BodyText"/>
      </w:pPr>
      <w:r>
        <w:t xml:space="preserve">I want very Much to see you and hope Providence will give us oppertunity therefor - but when we are apat it’s always un= =certain whether we shall ever Meet, May God prepare us both for a final parting as to this life that we may meet happily in the other better state D r Brother let us make it our whole Concern to secure God for our portion who is the only Adquate portion for the soul. So much religion as we have so much true happiness and No More. I assure you Brother religion has all sweetness in it. Christ is a good master His yoke is easy and his Burden light It is the Dignity of our Nature It enobles the soul; Nothing is Worthy a Wise Man or rather a Man Can’t be Wise Unless religious — —</w:t>
      </w:r>
    </w:p>
    <w:p>
      <w:pPr>
        <w:pStyle w:val="BodyText"/>
      </w:pPr>
      <w:r>
        <w:t xml:space="preserve">Friends are Well at N.H. - May God Bless you in soul and Body, Be y r guide and Portion which is my most sin= =cere prayer —— I rest y r Most affectionate Brother</w:t>
      </w:r>
    </w:p>
    <w:p>
      <w:pPr>
        <w:pStyle w:val="BodyText"/>
      </w:pPr>
      <w:r>
        <w:t xml:space="preserve">and ser t</w:t>
      </w:r>
    </w:p>
    <w:p>
      <w:pPr>
        <w:pStyle w:val="BodyText"/>
      </w:pPr>
      <w:r>
        <w:t xml:space="preserve">Joseph Hawley</w:t>
      </w:r>
    </w:p>
    <w:p>
      <w:pPr>
        <w:pStyle w:val="BodyText"/>
      </w:pPr>
      <w:r>
        <w:t xml:space="preserve">L t Elisha Hawley</w:t>
      </w:r>
    </w:p>
    <w:p>
      <w:pPr>
        <w:pStyle w:val="BodyText"/>
      </w:pPr>
      <w:r>
        <w:t xml:space="preserve">P.S. If you don’t design to be down soon you will write to me how you would have y r land disposed of also what disposition you would have made of y r oats</w:t>
      </w:r>
    </w:p>
    <w:p>
      <w:pPr>
        <w:pStyle w:val="BodyText"/>
      </w:pPr>
      <w:r>
        <w:t xml:space="preserve">Old Neighbour Strong is dead and Job is to be here this spring to whom ye homestead is Mainly descended I conclude he will make some disposition thereof perhaps set it up to sale and I apprehended you might be willing to know it.</w:t>
      </w:r>
    </w:p>
    <w:p>
      <w:pPr>
        <w:pStyle w:val="Heading1"/>
        <w:pageBreakBefore/>
      </w:pPr>
      <w:bookmarkStart w:name="heading_c102_northampton_minority_to" w:id="507"/>
      <w:r>
        <w:t xml:space="preserve">C102. Northampton Minority to William Hobby, [c. April 1751] C102.N’tonMinority-WHobby 4-51</w:t>
      </w:r>
      <w:bookmarkEnd w:id="507"/>
    </w:p>
    <w:p>
      <w:pPr>
        <w:pStyle w:val="BodyText"/>
      </w:pPr>
      <w:r>
        <w:t xml:space="preserve">Northampton MinorityC102. Northampton Minority to William Hobby, n.d. draft [c. 4/51]. ANTS, f. 1751, #14. Written in JE’s hand.</w:t>
      </w:r>
    </w:p>
    <w:p>
      <w:pPr>
        <w:pStyle w:val="BodyText"/>
      </w:pPr>
      <w:r>
        <w:t xml:space="preserve">To the Rev. Mr. William Hobby, Pastor of the Church of Christ in Reading, to be communicated.</w:t>
      </w:r>
    </w:p>
    <w:p>
      <w:pPr>
        <w:pStyle w:val="BodyText"/>
      </w:pPr>
      <w:r>
        <w:t xml:space="preserve">Reverend, honoured and beloved.</w:t>
      </w:r>
    </w:p>
    <w:p>
      <w:pPr>
        <w:pStyle w:val="BodyText"/>
      </w:pPr>
      <w:r>
        <w:t xml:space="preserve">We the subscribers, Members of the first Church in Northampton, being in der very difficult &amp; distress’d Circumstances State, by Reason of the following Things relating to our Circumstances. viz. that we are deprived of the Ministry of Him who for many years has been our faithful Pastor, whom the Council that led to his dismission acknowledged to be eminently qualified for the work on the ministry, &amp; whom the greater Part of that have heretofore esteemed as the Instrument of the greatest Good to Them that it is possible one Creature should be of to another, and whom most of us think our selves obliged to esteem &amp; Love as our spiritual Father: He having the last year been separ separated from his People, meerly because that none ought to be admitted to full Communion in the Christian Church but such as make a credible Profession of real Chrisianity; therein agreeing, as we suppose, with the common sentiments &amp; Practice of reformed Churches, and with the original Constitution of this Church, and the Principles on which it was founded in its first Establishment; as plainly appears by our Church Records: which Constitution was never altered by any publick vote or Act of the Church; tho’ They gradually swerved from it in Principle and Practice.</w:t>
      </w:r>
    </w:p>
    <w:p>
      <w:pPr>
        <w:pStyle w:val="BodyText"/>
      </w:pPr>
      <w:r>
        <w:t xml:space="preserve">This Controversy with our Pastor, which has Issued in his being publickly renounced by this Church, has apparently, all along from the Beginning, been managed with such degrees of unchristian Heat &amp; vehemence of spirit as appear to us quite inconsistent with that Calm &amp; impartial Consideration which an Affair of such vast Conquence </w:t>
      </w:r>
      <w:r>
        <w:rPr>
          <w:rStyle w:val="FootnoteReference"/>
        </w:rPr>
        <w:footnoteReference w:id="1697"/>
      </w:r>
      <w:r>
        <w:t xml:space="preserve"> ought to be proceeded in. The Consequences of which are manifestly very awful: The Congregation is left as sheep without a shepherd, in &amp; without any Prospect reasonable Prospect (as appears to us) of of obtaining any settled Pastor; remaining in a state of great Confusion, and in deplorable Circumstances (as appears to us,) out of the way of God’s Blessing &amp; in the way to Ruin.</w:t>
      </w:r>
    </w:p>
    <w:p>
      <w:pPr>
        <w:pStyle w:val="BodyText"/>
      </w:pPr>
      <w:r>
        <w:t xml:space="preserve">The Church and Congregation have lately earnestly advised by some old of the elder Ministers, &amp; of mo &amp; of most eminent Character in the Land, "to reconsider the Controversy and to refer the matters "in Controversy to the Judgment and Advice of a number of wise, mo"derate and disinterested men, Ministers &amp; others, who should be "mutually chosen, in Order to an Accommodation (if possible.) between "Them &amp; their late Pastor, that He might be restored and resettled "in his Pastoral office." This Advice has, by those ministers who gave it, been largely urged, &amp; pressed by many moving Arguments, in Letters sent to that End. we on our Part, have taken much Pains that this Advice might be complied with; but the Church has refused so much so much as to take it into Consideration, and have publickly rejected it, once and again, with great Testimonies of disregard.</w:t>
      </w:r>
    </w:p>
    <w:p>
      <w:pPr>
        <w:pStyle w:val="BodyText"/>
      </w:pPr>
      <w:r>
        <w:t xml:space="preserve">we are far from approving the Conduct of many enthusiastical People of late, who have suddenly &amp; rashly broke off &amp; separated from the Churches they belonged to, without proper Advice, and (as we suppose) without sufficient Grounds . But yet it seems hard to us forever to confine our selves &amp; our Children to the Stated Communion </w:t>
      </w:r>
      <w:r>
        <w:rPr>
          <w:rStyle w:val="FootnoteReference"/>
        </w:rPr>
        <w:footnoteReference w:id="1698"/>
      </w:r>
      <w:r>
        <w:t xml:space="preserve"> of a Church which most is confirmed in a Method of publick Administrations, which most of us are fully perswaded is contrary to Christs Institution, In admitting Members to sacred Ordinances, &amp; the most special Priviledges in Christs House, without any Pretence to any cordial Friendship to Christ, or real Compliance with the Terms of the Covenant of Grace, or any intentional Profession of that Faith &amp; Repentance which are the great Conditions of that Covenant; &amp; who continue with so great &amp; inflexible a Resolution to go on in this Practice, after so great &amp; long continued Means have been used with Them to enlighten Them; &amp; who on this Foot have proceeded to the utmost Extremities. we cannot Satisfie our selves or make our selves easy in our thoughts of forever denying our selves &amp; our Posterity, the Comfort and Benefit of an attendance Communion in special Ordinances in a purer manner, with a society of the visible and professed Friends of our blessed Redeemer, as he hath appointed. nor can we be willing (if it be possible to be avoided) to be henceforward totally deprived of the Enjoyment of the ministry of our Pastor, which we so much value; for no other Cause, but only because He insists on such a w an Administration: we are willing rather to part with much of our worldly substance than to continue in such lamentable Circumstances with Regard to the spiritual well-fare of our selves &amp; Families.</w:t>
      </w:r>
    </w:p>
    <w:p>
      <w:pPr>
        <w:pStyle w:val="BodyText"/>
      </w:pPr>
      <w:r>
        <w:t xml:space="preserve">we desire to humble our selves before God for our Misimprovement of past Priviledges, in this day of God’s awful Frowns, which we are sensible &amp; earnestly to seek his Compassion &amp; direction. And also think our selves obliged to ask Counsel of our Christian Fathers &amp; Brethren in other Churches. And besides some of our neighbour Churches, which we now apply our selves to, we think our selves called to seek the assistance of some at a distance; most of the neighbouring ministers &amp; Churches having interested Themselves in the Controversy, &amp; being Zealously engaged in Opposition to the Principles of our late Pastor. we therefore desire the Presence of your Reverend &amp; honoured Pastor, &amp; a Messenger or Messengers, to meet with in this Town, on Thursday the 16 sixteenth day of May next; at that time to, lo particularly to look into our Circumstances, &amp; to give our us your Judgment, whether it be re adviseable &amp; requisite that we should be embodied, with others that are willing to join with us, as a distinct Church; and accordingly to incorporate us, if you think it best, and to appoint over us the Rev. Mr. Edwards to be our Pastor; who is willing to submit to the Advice and direction of a Council as to that matter. But if this ben’t thought expedient, we desire you would direct us what to do in our extremely difficult Circumstances. for in this Case we shall greatly need Advice how to conduct our selves in many Respects.</w:t>
      </w:r>
    </w:p>
    <w:p>
      <w:pPr>
        <w:pStyle w:val="BodyText"/>
      </w:pPr>
      <w:r>
        <w:t xml:space="preserve">we hope you will take our lementable Case into your serious &amp; Compassionate Consideration, &amp; that you will not refuse your Charitable Assistance, to Those who, we trust, you must needs be sensible exceedingly need Advice &amp; Help, &amp; who are willing to have the best Advice they can obtain. we desire not that any of our Representations of our Circumstances or of the state of the Town should be taken without thorough Enquiry, </w:t>
      </w:r>
      <w:r>
        <w:rPr>
          <w:rStyle w:val="FootnoteReference"/>
        </w:rPr>
        <w:footnoteReference w:id="1699"/>
      </w:r>
      <w:r>
        <w:t xml:space="preserve"> and therefore desire that our Advisers should be on the spot, &amp; under the best Advantages for Information.</w:t>
      </w:r>
    </w:p>
    <w:p>
      <w:pPr>
        <w:pStyle w:val="BodyText"/>
      </w:pPr>
      <w:r>
        <w:t xml:space="preserve">This with a Request of your Prayers to God for us is from your distressed Brethren &amp; servants in Christ, </w:t>
      </w:r>
      <w:r>
        <w:rPr>
          <w:rStyle w:val="FootnoteReference"/>
        </w:rPr>
        <w:footnoteReference w:id="1700"/>
      </w:r>
    </w:p>
    <w:p>
      <w:pPr>
        <w:pStyle w:val="Heading1"/>
        <w:pageBreakBefore/>
      </w:pPr>
      <w:bookmarkStart w:name="heading_c103_northampton_minority_to" w:id="508"/>
      <w:r>
        <w:t xml:space="preserve">C103. Northampton Minority to Joseph Sewall and Thomas Prince, [c. April 1751] C103.N'tonM'ty-Sewall 4-51.htm</w:t>
      </w:r>
      <w:bookmarkEnd w:id="508"/>
    </w:p>
    <w:p>
      <w:pPr>
        <w:pStyle w:val="BodyText"/>
      </w:pPr>
      <w:r>
        <w:t xml:space="preserve">Northampton MinorityC103. Northampton Minority to Joseph Sewall and Thomas Prince. Draft (in JE’s hand), BRBL, f. 1318. R To the Rev. dr. sewall [long 12 mo leaf] sam ll sewall &amp; the Rev. mr. Tho Prince Pastors of the third Chh in Boston . to be communicated Rev hon. &amp; b. we the subscribers members of the first Chh of Northampton Being come being under very difficult &amp; distress’d Circumstances by Re Reason of the late separation of our Pastor from his Chh &amp; Congreg dismission of our Pastor from the Pastoral Relation he sustained in this to this &amp; the Lamentable lamentable state that the Chh is Left in by that means humbly &amp; earnestly ask your Advi help &amp; advice . Our Case is such in as which we hope you will not deny our Case is such as greatly Calls for the Compassion &amp; assistance of our Fathers &amp; Brethren in other others. we are being deprived ou of [-] our Pastor beloved Pastor who being whom the Council that dismissed even to be eminently qualified for the work of the ministry meerly because meerly because he durst not in Conscience be active in admitting held what we suppose to be common general Principle of Protestant Chhs in in supposing that none ought to be admitted to full commu- nion in the Xtian Chh but such as make a credible Profession of Real </w:t>
      </w:r>
      <w:r>
        <w:rPr>
          <w:rStyle w:val="FootnoteReference"/>
        </w:rPr>
        <w:footnoteReference w:id="1701"/>
      </w:r>
    </w:p>
    <w:p>
      <w:pPr>
        <w:pStyle w:val="BodyText"/>
      </w:pPr>
      <w:r>
        <w:t xml:space="preserve">Xtianity and are Xtians indeed [irreg. sized leaf] which is no other than the Princi ple is the original Principle &amp; of this Chh of th N. H. on which on which it was founded in its original Constitution as appears by the Chh Records &amp; which never was altered by any Chh had been altered by any Chh. Act or any other way than by the Chhs gradually swerving from it tho they had gradually swerved from it in opinion &amp; Practice This affair all along from the Beginning has been managed with great degrees of ven unXtian Heat of sp. inconsistent as appears to us quite inconsistent with that Calm &amp; Impartial Consideration with which such great affa an affair of such vast Consequence ought to be managed. [-] we think the Consequences of this are very aw- ful. the Town &amp; the Chh seem to us to be in a battle The Town Chh &amp; Town here s to us to be in most deplorable Cir- cumstances The Town is has ever since the dismission of our Pastor been in a destitute state &amp; it remains still without any Prospect of any Resettle mt obtaining any at all to settle the &amp; the Town &amp; Chh is Left in very deplorable Circumstance as state as appears to us little short of that Ruin utter Ruin &amp; we cannot think them in any at all in the way of Gods Blessings ∏ next Col. It advice has been lately sent to the Chh by __ we are far from approving the many X unchristian separations [——] Conduct of many of late in the Countrey who have suddenly &amp; rashly gone in a left the Chh. Xtianity</w:t>
      </w:r>
      <w:r>
        <w:rPr>
          <w:rStyle w:val="FootnoteReference"/>
        </w:rPr>
        <w:footnoteReference w:id="1702"/>
      </w:r>
      <w:r>
        <w:t xml:space="preserve">They belong and gone of[col. 2] which we into an unchristi a separation suppose to be into a separation without Proper the Gover advice &amp; [-] as we suppose without sufficient Cause . but yet it seems hard to us most of us to confine ourselves &amp; our Posterity to the stated Communion of a Chh under the in a method of Publick administra Administration which most of are persw fully perswaded in is Contrary to X s Institution in admitting members to sacred Ordinances without any Pretence to a cordial Compliance true faith &amp; Repentance or a Cordial Compliance to with the Terms</w:t>
      </w:r>
    </w:p>
    <w:p>
      <w:pPr>
        <w:pStyle w:val="BodyText"/>
      </w:pPr>
      <w:r>
        <w:t xml:space="preserve">of the cov. of Grace * &amp; so forever to deny our selves any attendance on ordinances in the way that of X s Institutions we cant herein [...] least Prospect of any other than this continuing * &amp; who have continue in with so great &amp; inflexible a Resolution to go on in this Practice after so great &amp; long continued means have been used with them to enlighten them &amp; have proceeded to the [-] utmost Extremities on this this Foot we cannot m satisfie our selves or make our selves easy in the thought of the consid of being tied bound and our Chil. after us to such a Chh bound &amp; Confined to such a communion &amp; so forever to deny our selves any attendance on Ordinances in the way of X s Institution. nor can we be willing if it be possible to be avoided to be forever t forev forever denied the Benefit of the Administration of our Pastor who has so whom we have so much Cause to Esteem &amp; love &amp; whom we think has not been regu larly separated from us . we are willing if we can be so advi rather to part with our Oly substance than to continue in such Lamentable Circumstances. [-] with Regard to the wellfare of our sp. wellfare of our selves &amp; Families next Col. ∏ The Chh &amp; Congregation have lately been advised by some of the most eminent divines in the Land to Refer the matter in Controversie to the Judgmt &amp; advice of a number of wise moderate &amp; disinterested men ministers &amp; others mutually Chosen [v.]</w:t>
      </w:r>
      <w:r>
        <w:rPr>
          <w:rStyle w:val="FootnoteReference"/>
        </w:rPr>
        <w:footnoteReference w:id="1703"/>
      </w:r>
    </w:p>
    <w:p>
      <w:pPr>
        <w:pStyle w:val="BodyText"/>
      </w:pPr>
      <w:r>
        <w:t xml:space="preserve">in order to an Accomodation if possible between between Them &amp; their La our late Pastor but the Pa &amp; we have taken much Pains that this advice might be complied with but it has been publickly objected the Chh has Resented so much as to take their advice into Consideration and have Rejected it once and again with greatpub testimonies of disregard. last Col. we desire to humble our selves in this d before G. and in this day of his awful frowns &amp; Reflect on our selves &amp; abase ourselves in before In our Past misimprovemt[?] of past Priviledges in this day [col. 2] of Gods awful frowns and also think our selves obliged to ask Counsel of our Xtian Fathers &amp; Brethren in other Chhs. &amp; besides some of the neighbour Chhs which we now apply to we think our selves p obliged to apply to some at a distance as most of the neighbour ministers &amp; Chhs are violently engaged in the Controversy &amp; in opposition to the Principles of our Pastour. we therefore by this desire the Presence of your Rev &amp; honoured Pastors &amp; such [8 vo leaf] a messenger or messengers here in this town on the 16. day of may next to take a wh[...] a view here &amp; Consid Look into our Con Circumstances &amp; if upon a full view of our state it shall be thought adviseable &amp; Requisite to erect an aiding us as a distinct Chh with others that shall be willing to join with us in as a distinct chh &amp; [...]to appoint over us our former P the Rev. mr. Edwards to be our Pastor who is willing to submit to the advice &amp; direction of a Council as to that matter &amp; if this bent though expedient to give us advice to direct us what to do in our extremely difficult Circumstances for in we intending the in many Respects we hope you [-] will take our deplo lamentable circumstances into your serious &amp; compassionate consideration &amp; wh that you will not Refuse your Charitable assistance to those whom you un who we trust you must needs be sensible exceedingly need advice &amp; help. &amp; we are willing to have the we desire best This with a Request of your Prayers to G. with a desire of your Prayers to G. for us is from. your distressed Brethren &amp; servants In J. X we desire [-] not that any [col. 2] Th ing that we any of our Representations and the of our own Circumstances or of the state of the Town[?] should be taken without thorough examination &amp; therfore [——] desire that our advisors should be on the spot &amp; take such measures to inform Thems. as they think &amp; under the best advantages to inform thems.</w:t>
      </w:r>
    </w:p>
    <w:p>
      <w:pPr>
        <w:pStyle w:val="BodyText"/>
      </w:pPr>
      <w:r>
        <w:rPr>
          <w:rStyle w:val="FootnoteReference"/>
        </w:rPr>
        <w:footnoteReference w:id="1704"/>
      </w:r>
    </w:p>
    <w:p>
      <w:pPr>
        <w:pStyle w:val="Heading1"/>
        <w:pageBreakBefore/>
      </w:pPr>
      <w:bookmarkStart w:name="heading_c104_edward_billing_to_timot" w:id="509"/>
      <w:r>
        <w:t xml:space="preserve">C104. Edward Billing to Timothy Dwight, [Before May 1751] C104.EBilling-TDwight bef.5-51</w:t>
      </w:r>
      <w:bookmarkEnd w:id="509"/>
    </w:p>
    <w:p>
      <w:pPr>
        <w:pStyle w:val="BodyText"/>
      </w:pPr>
      <w:r>
        <w:t xml:space="preserve">Edward BillingC104. [Edward Billing] to Timothy Dwight, n.d. [before 5/51]. ANTS, f. ND1, #8[?]. Unsigned, but definitely in Billing’s hand.</w:t>
      </w:r>
    </w:p>
    <w:p>
      <w:pPr>
        <w:pStyle w:val="BodyText"/>
      </w:pPr>
      <w:r>
        <w:t xml:space="preserve">To ye Hon rable Col Dwight</w:t>
      </w:r>
    </w:p>
    <w:p>
      <w:pPr>
        <w:pStyle w:val="BodyText"/>
      </w:pPr>
      <w:r>
        <w:t xml:space="preserve">I think it is not only adviseable but duty to invite mr Edwards to take ye pastoral care of yr Souls at N H Reasons. NorthHampton is large enough for two parishes, and the people can without difficulty support two ministers.</w:t>
      </w:r>
    </w:p>
    <w:p>
      <w:pPr>
        <w:pStyle w:val="BodyText"/>
      </w:pPr>
      <w:r>
        <w:t xml:space="preserve">And to invite mr Edwards is a proper declaration of repentance for sending Him away without grounds. you and it may be making restitution for ye wrong [——] have done to Him and a means of support of his family: I we am perswaded ye Town is oblieged to support Him, because you under promises to give Him maintenance during his continuing a faithfull minister of Christ and you are perswaded ye ground of his seperation from you is an[——] Instance of his Faithfulness.</w:t>
      </w:r>
    </w:p>
    <w:p>
      <w:pPr>
        <w:pStyle w:val="BodyText"/>
      </w:pPr>
      <w:r>
        <w:t xml:space="preserve">But further divine providence has been far from smiling upon your Attempts to settle a minister. you have not had ye opportunity of hearing a Candidate for ye ministry since mr Edwards was dismissed.</w:t>
      </w:r>
    </w:p>
    <w:p>
      <w:pPr>
        <w:pStyle w:val="BodyText"/>
      </w:pPr>
      <w:r>
        <w:t xml:space="preserve">altho’ you have much sought for it. and it seems that you have been under a frown of providence, in that respect, or that no Candidates are [—] to be obtained But If you should obtain a Candidate there is but little prospect of your settling Him without difficulty.</w:t>
      </w:r>
    </w:p>
    <w:p>
      <w:pPr>
        <w:pStyle w:val="BodyText"/>
      </w:pPr>
      <w:r>
        <w:t xml:space="preserve">For either he will be of mr Stoddards principle, or mr Edwards. If of mr Stoddards then a Considerable number will oppose his settlement. his opinion being Contrary to your opinion. and it seams yt no likely Man will settle upon ye terms proposed by ye greater part of ye town. which are that He must resign his settlement or quit N H If He should dissent from mr Stoddards opinion.</w:t>
      </w:r>
    </w:p>
    <w:p>
      <w:pPr>
        <w:pStyle w:val="BodyText"/>
      </w:pPr>
      <w:r>
        <w:t xml:space="preserve">And If He should profess Himself to be of mr Edwards opin= ye [——] greater part would oppose his settlement for ye same reason for which they sent off mr Edwards. there is but little prospect of settling a Candiate at </w:t>
      </w:r>
      <w:r>
        <w:rPr>
          <w:rStyle w:val="FootnoteReference"/>
        </w:rPr>
        <w:footnoteReference w:id="1705"/>
      </w:r>
      <w:r>
        <w:t xml:space="preserve"> N H yt will please ye Town and subserve ye Interest of religion . for none will please them but superficial[?] preachers of experimental religion, or ye vital power of Godlyness. and such preachers are exceeding scarce: And it is probable that in one years time a greater Number would rejoice in mr Edwards ministry. than in ye ministry of any other you have a prospect of obtaining. If He should now[?] be Installed by a number of judicious Godly ministers.</w:t>
      </w:r>
    </w:p>
    <w:p>
      <w:pPr>
        <w:pStyle w:val="BodyText"/>
      </w:pPr>
      <w:r>
        <w:t xml:space="preserve">—— farther more it is likely North: will be a contentious quarrelsome place If mr Edwards should not be settled there. for your principles are so diverse that If you have but one minister He must be a means of &amp; scheme[?] contention till He can bring you all into one sentiment and y it is as probable yt mr Edwards would do that If you should chose Him as another.</w:t>
      </w:r>
    </w:p>
    <w:p>
      <w:pPr>
        <w:pStyle w:val="BodyText"/>
      </w:pPr>
      <w:r>
        <w:t xml:space="preserve">—— further more to settle Him at N H is but a proper testimony to ye cause of God, for there dont appear a [——] good reason why you should not chose Him for your pastor seing you are able and will ing to afford Him maintenance. surely those who are convinced mr Edwards principles are right. ought to manifest their esteam of them by chosing Him for their pastor seeing each part of ye Town is able to grant a minister an honourable support</w:t>
      </w:r>
    </w:p>
    <w:p>
      <w:pPr>
        <w:pStyle w:val="BodyText"/>
      </w:pPr>
      <w:r>
        <w:t xml:space="preserve">—— further ye cause of God is likely to suffer much by not settling mr Edwards It is well known He has been a successfull preacher of ye Gospel, and perhaps no ministers have laboured more to promote heart vital religion than He. but now He is despised by many and some secretly rejoice at ye afflicted Circumstan= =ces mr Edwards is under.</w:t>
      </w:r>
    </w:p>
    <w:p>
      <w:pPr>
        <w:pStyle w:val="BodyText"/>
      </w:pPr>
      <w:r>
        <w:t xml:space="preserve">they readily think what He has preached is not to be </w:t>
      </w:r>
      <w:r>
        <w:rPr>
          <w:rStyle w:val="FootnoteReference"/>
        </w:rPr>
        <w:footnoteReference w:id="1706"/>
      </w:r>
      <w:r>
        <w:t xml:space="preserve"> so much regarded, since He is deposed, or not esteamed fit for ye Gospel minstry, that He who has appeared so erroneous as to be dismissed may be mistaken in many things which He has delievered from ye pulpit.</w:t>
      </w:r>
    </w:p>
    <w:p>
      <w:pPr>
        <w:pStyle w:val="BodyText"/>
      </w:pPr>
      <w:r>
        <w:t xml:space="preserve">But If mr Edwards should be Installed at N H by an honourable counsel it would not only be an honour to Him but to that religion which He has preached.</w:t>
      </w:r>
    </w:p>
    <w:p>
      <w:pPr>
        <w:pStyle w:val="BodyText"/>
      </w:pPr>
      <w:r>
        <w:t xml:space="preserve">And many would regard Him as a good and great divine tho’ they now despise Him.</w:t>
      </w:r>
    </w:p>
    <w:p>
      <w:pPr>
        <w:pStyle w:val="BodyText"/>
      </w:pPr>
      <w:r>
        <w:t xml:space="preserve">—— if He should not be restored to N H then ye devil would be buzy in driving away all other ministers that are or may be [-] mr Edwards sentiment.</w:t>
      </w:r>
    </w:p>
    <w:p>
      <w:pPr>
        <w:pStyle w:val="BodyText"/>
      </w:pPr>
      <w:r>
        <w:t xml:space="preserve">but If He should be restored. other ministers might of his principles might be easy with their people. and those Chh members who have an awfull Enmity against Godlyness at present would think it best to lie still, forbearing to afflict and ye ministers, and endeavour yr sepera= tion. I can think of nothing yt can be done by men so conducive to make ye devil and his Instruments lie still and to continue other ministers easy in yr relation to their flock. But surely If it should not be done, Every minister yt is or may be of mr Edwards sentiment must move of ye stage. and seek some other place for refuge and rest than ye County of Hampshire.</w:t>
      </w:r>
    </w:p>
    <w:p>
      <w:pPr>
        <w:pStyle w:val="BodyText"/>
      </w:pPr>
      <w:r>
        <w:t xml:space="preserve">I never saw people [——] so angry and raving mad against ministers of mr Edwards entiment as they were [————] After mr Edwards was dismissed.</w:t>
      </w:r>
    </w:p>
    <w:p>
      <w:pPr>
        <w:pStyle w:val="BodyText"/>
      </w:pPr>
      <w:r>
        <w:t xml:space="preserve">that they and If mr Edwards shold be resettled, other ministers and chhs yt are of his sentiments might peaceably continue their relation to one another.</w:t>
      </w:r>
    </w:p>
    <w:p>
      <w:pPr>
        <w:pStyle w:val="BodyText"/>
      </w:pPr>
      <w:r>
        <w:t xml:space="preserve">—— But further from a fear that Arminianism will grow</w:t>
      </w:r>
      <w:r>
        <w:rPr>
          <w:rStyle w:val="FootnoteReference"/>
        </w:rPr>
        <w:footnoteReference w:id="1707"/>
      </w:r>
      <w:r>
        <w:t xml:space="preserve"> amongst us, some that belong not to N H desire mr Edwards would set up and continue public Lectures yt to suppress that [...] to preach down yt dangerous error, and would willingly make contributions to Encourage mr Edwards to preach.</w:t>
      </w:r>
    </w:p>
    <w:p>
      <w:pPr>
        <w:pStyle w:val="BodyText"/>
      </w:pPr>
      <w:r>
        <w:t xml:space="preserve">And least any Gentlemen in ye ministry at Boston or else where, should refuse to travail so far into ye Country [——] Meerly to Install mr Edwards, I would propose this other important buisness to induce them, namely to sit in Counsel at Cold Spring after they shall have Installed mr Edwards. tho I believe our ye Chh at Cold Spring will not desire ye advise of a Counsel after they have had[?] so good work at N H.</w:t>
      </w:r>
    </w:p>
    <w:p>
      <w:pPr>
        <w:pStyle w:val="BodyText"/>
      </w:pPr>
      <w:r>
        <w:t xml:space="preserve">But If those Gentlemen will [...]</w:t>
      </w:r>
      <w:r>
        <w:rPr>
          <w:rStyle w:val="FootnoteReference"/>
        </w:rPr>
        <w:footnoteReference w:id="1708"/>
      </w:r>
    </w:p>
    <w:p>
      <w:pPr>
        <w:pStyle w:val="BodyText"/>
      </w:pPr>
      <w:r>
        <w:t xml:space="preserve">affair they must come to Counsel at Cold Spring, but I believe there would be no need of a Counsel If that should be done.</w:t>
      </w:r>
    </w:p>
    <w:p>
      <w:pPr>
        <w:pStyle w:val="BodyText"/>
      </w:pPr>
      <w:r>
        <w:t xml:space="preserve">thus I think you are not only bound in point of your own Interest but in point of ye Interest of your Neighbours to call a Counsel to resettle mr Edwards. thus Sir I have Just made a few marks without order or method. [——————————————]</w:t>
      </w:r>
    </w:p>
    <w:p>
      <w:pPr>
        <w:pStyle w:val="BodyText"/>
      </w:pPr>
      <w:r>
        <w:t xml:space="preserve">propose [————————]</w:t>
      </w:r>
    </w:p>
    <w:p>
      <w:pPr>
        <w:pStyle w:val="Heading1"/>
        <w:pageBreakBefore/>
      </w:pPr>
      <w:bookmarkStart w:name="heading_c105_ephraim_williams_to_jon" w:id="510"/>
      <w:r>
        <w:t xml:space="preserve">C105. Ephraim Williams to Jonathan Ashley, May 2, 1751 C105.EphWilliams-JAshley 5-2-51</w:t>
      </w:r>
      <w:bookmarkEnd w:id="510"/>
    </w:p>
    <w:p>
      <w:pPr>
        <w:pStyle w:val="BodyText"/>
      </w:pPr>
      <w:r>
        <w:t xml:space="preserve">Ephraim WilliamsC105. Col. Ephraim Williams to Rev. Jonathan Ashley,5/2/51. In Wyllis E. Wright, </w:t>
      </w:r>
      <w:r>
        <w:rPr>
          <w:i/>
          <w:iCs/>
        </w:rPr>
        <w:t xml:space="preserve">Colonel Ephraim Williams: A Documentary Life</w:t>
      </w:r>
      <w:r>
        <w:t xml:space="preserve"> (Pittsfield, Mass., Berksire County Hist. Soc., 1970), 61-62. The footnotes are Wright’s.</w:t>
      </w:r>
    </w:p>
    <w:p>
      <w:pPr>
        <w:pStyle w:val="BodyText"/>
      </w:pPr>
      <w:r>
        <w:t xml:space="preserve">Fort Massachusetts, May 2, 1751</w:t>
      </w:r>
    </w:p>
    <w:p>
      <w:pPr>
        <w:pStyle w:val="BodyText"/>
      </w:pPr>
      <w:r>
        <w:t xml:space="preserve">Rev. Sir:</w:t>
      </w:r>
    </w:p>
    <w:p>
      <w:pPr>
        <w:pStyle w:val="BodyText"/>
      </w:pPr>
      <w:r>
        <w:t xml:space="preserve">I this minute received your long letter. Shall endeavour to remem- ber you (first having christened my own child) but you must keep it an entire secret, lest I should give offence, there being several which have spoken before you, though I am not under an obligation that I remem- ber to any of them. Please to let me know how much he owes you, his debt to me is large, all cash lent.</w:t>
      </w:r>
    </w:p>
    <w:p>
      <w:pPr>
        <w:pStyle w:val="BodyText"/>
      </w:pPr>
      <w:r>
        <w:t xml:space="preserve">Sir, I should be glad to know what subject you preached from at N. Hampton, &amp; whether it will bear printing. It seems some gentle- men look upon it as a mean performance. I have heard one compared you to your brother </w:t>
      </w:r>
      <w:r>
        <w:rPr>
          <w:rStyle w:val="FootnoteReference"/>
        </w:rPr>
        <w:footnoteReference w:id="1709"/>
      </w:r>
      <w:r>
        <w:t xml:space="preserve"> at Stockbridge, which every person knows, dont understand divinity, any better than mine that is there understands botany. I assure you it raised my welch blood.</w:t>
      </w:r>
    </w:p>
    <w:p>
      <w:pPr>
        <w:pStyle w:val="BodyText"/>
      </w:pPr>
      <w:r>
        <w:t xml:space="preserve">Mr. Edwards has lately wrote to Mr. Woodbridge at Stockbridge, who informs him he has not heard from them, dont know whether they desire he should come among them, and that he hears I have done all I can to prevent his coming. I am sorry that a head so full of divinity should be so empty of politics. I would not have him fail of going for 500 pounds, since they are so set for him, not that I think he will ever do so much more good than an other, but on account of raising the price of my land. Its true when they first talked of settling him I was against it, gave my reasons, &amp; sent them to him like an honest fellow, when to my certain knowledge some in the place could say as much against him behind his back, but darent open their mouths in any shape to his face, a method I despise in my soul. Perhaps you have heard the reasons I had to object to his coming which if you have not I will let you know them.</w:t>
      </w:r>
    </w:p>
    <w:p>
      <w:pPr>
        <w:pStyle w:val="ListText"/>
        <w:numPr>
          <w:ilvl w:val="0"/>
          <w:numId w:val="21"/>
        </w:numPr>
      </w:pPr>
      <w:r>
        <w:t xml:space="preserve">That he was not sociable, the consequence of which was he was not apt to teach.</w:t>
      </w:r>
    </w:p>
    <w:p>
      <w:pPr>
        <w:pStyle w:val="ListText"/>
        <w:numPr>
          <w:ilvl w:val="0"/>
          <w:numId w:val="2"/>
        </w:numPr>
      </w:pPr>
      <w:r>
        <w:t xml:space="preserve">He was a very great bigot, for he would not admit any person into heaven, but those that agreed fully to his sentiments, a doctrine deeply tinged with that of the Romish church.</w:t>
      </w:r>
    </w:p>
    <w:p>
      <w:pPr>
        <w:pStyle w:val="ListText"/>
        <w:numPr>
          <w:ilvl w:val="0"/>
          <w:numId w:val="3"/>
        </w:numPr>
      </w:pPr>
      <w:r>
        <w:t xml:space="preserve">That he was an old man, &amp; that it was not possible for him to learn the Indian tongues therefore it was not likely he could be serviceable to the Indians as a young man that would learned the tongue. Why no more pains should be taken with the old Indians to save them, </w:t>
      </w:r>
      <w:r>
        <w:rPr>
          <w:rStyle w:val="FootnoteReference"/>
        </w:rPr>
        <w:footnoteReference w:id="1710"/>
      </w:r>
      <w:r>
        <w:t xml:space="preserve"> that as it were they must be under the necessity of being d——d I knew not. </w:t>
      </w:r>
      <w:r>
        <w:rPr>
          <w:rStyle w:val="FootnoteReference"/>
        </w:rPr>
        <w:footnoteReference w:id="1711"/>
      </w:r>
    </w:p>
    <w:p>
      <w:pPr>
        <w:pStyle w:val="ListText"/>
        <w:numPr>
          <w:ilvl w:val="0"/>
          <w:numId w:val="4"/>
        </w:numPr>
      </w:pPr>
      <w:r>
        <w:t xml:space="preserve">His principles were such, if I had been rightly informed, I could by no means agree to, that I taken pains to read his book, but could not understand it, that I had heard almost every gentleman in the county say the same, &amp; that upon the whole I believed he did not know them himself.</w:t>
      </w:r>
    </w:p>
    <w:p>
      <w:pPr>
        <w:pStyle w:val="BodyText"/>
      </w:pPr>
      <w:r>
        <w:t xml:space="preserve">The above reasons I sent him by Lt. Brown, who has since told me he delivered to him verbatim, which I believe did not suit him.</w:t>
      </w:r>
    </w:p>
    <w:p>
      <w:pPr>
        <w:pStyle w:val="BodyText"/>
      </w:pPr>
      <w:r>
        <w:t xml:space="preserve">I am Sir your most humble servant,</w:t>
      </w:r>
    </w:p>
    <w:p>
      <w:pPr>
        <w:pStyle w:val="BodyText"/>
      </w:pPr>
      <w:r>
        <w:t xml:space="preserve">Eph Williams Jun</w:t>
      </w:r>
    </w:p>
    <w:p>
      <w:pPr>
        <w:pStyle w:val="BodyText"/>
      </w:pPr>
      <w:r>
        <w:t xml:space="preserve">P. S. I send proper salutations to Mrs. Ashley with all friends. E W</w:t>
      </w:r>
    </w:p>
    <w:p>
      <w:pPr>
        <w:pStyle w:val="Heading1"/>
        <w:pageBreakBefore/>
      </w:pPr>
      <w:bookmarkStart w:name="heading_c106_joseph_hawley_to_elisha" w:id="511"/>
      <w:r>
        <w:t xml:space="preserve">C106. Joseph Hawley to Elisha Hawley, June 15, 1751 C106.JHawley-EHawley 6-15-51</w:t>
      </w:r>
      <w:bookmarkEnd w:id="511"/>
    </w:p>
    <w:p>
      <w:pPr>
        <w:pStyle w:val="BodyText"/>
      </w:pPr>
      <w:r>
        <w:t xml:space="preserve">Joseph HawleyC106. Joseph Hawley to Elisha Hawley,6/15/51. NYPL, Hawley Papers, #19.</w:t>
      </w:r>
    </w:p>
    <w:p>
      <w:pPr>
        <w:pStyle w:val="BodyText"/>
      </w:pPr>
      <w:r>
        <w:t xml:space="preserve">[Text forthcoming]</w:t>
      </w:r>
    </w:p>
    <w:p>
      <w:pPr>
        <w:pStyle w:val="Heading1"/>
        <w:pageBreakBefore/>
      </w:pPr>
      <w:bookmarkStart w:name="heading_c107_samuel_davies_to_joseph" w:id="512"/>
      <w:r>
        <w:t xml:space="preserve">C107. Samuel Davies to Joseph Bellamy, July 4, 1751 C107.S.Davies-Bellamy 7-4-51</w:t>
      </w:r>
      <w:bookmarkEnd w:id="512"/>
    </w:p>
    <w:p>
      <w:pPr>
        <w:pStyle w:val="BodyText"/>
      </w:pPr>
      <w:r>
        <w:t xml:space="preserve">Samuel DaviesC107. Samuel Davies to Joseph Bellamy,7/4/51. MS 81192, Hartford Seminary. Two folio sheets, addressed, "To / The Rev d. Mr. Joseph Bellamy, Minister / of / Bethlem / in / Connecticut / New=England." Printed in </w:t>
      </w:r>
      <w:r>
        <w:rPr>
          <w:i/>
          <w:iCs/>
        </w:rPr>
        <w:t xml:space="preserve">Presbyterian Magazine</w:t>
      </w:r>
      <w:r>
        <w:t xml:space="preserve"> 4 (Nov. 1854), 512-15.</w:t>
      </w:r>
    </w:p>
    <w:p>
      <w:pPr>
        <w:pStyle w:val="BodyText"/>
      </w:pPr>
      <w:r>
        <w:t xml:space="preserve">[Hanover, Va.]</w:t>
      </w:r>
    </w:p>
    <w:p>
      <w:pPr>
        <w:pStyle w:val="BodyText"/>
      </w:pPr>
      <w:r>
        <w:t xml:space="preserve">Rev d. &amp; very dear B r.</w:t>
      </w:r>
    </w:p>
    <w:p>
      <w:pPr>
        <w:pStyle w:val="BodyText"/>
      </w:pPr>
      <w:r>
        <w:t xml:space="preserve">I never received an Information of the Kind in my Life, that afforded me so many anxious Tho’ts as yours concerning the great Mr. Ed= =wards: It has employ’d my waking Hours, &amp; even mingled with my midnight Dreams. The main Cause of my Anxiety was the Delay of your Letter, which I did not receive till about 3 Weeks ago, when I was in Lunenburg a= =bout 130 Miles from Home. This made me afraid lest Mr. Edwards had s has settled somewhere else, being weary of waiting for an Invitation from Virginia. Should be the unhappy Case, &amp; should the Obligation to his new People be deemed undissolvable, I shall look upon it as a severe Judgement from incensed Heaven on this wretched Colony — What shall I say? I am lost in Perplexities at the Tho’t.</w:t>
      </w:r>
    </w:p>
    <w:p>
      <w:pPr>
        <w:pStyle w:val="BodyText"/>
      </w:pPr>
      <w:r>
        <w:t xml:space="preserve">I assure myself, Dear Sir, of your most zealous Concurrence to per= =suade him to Virginia; [-] Do not send him a cold paper Messenger; but go to him yourself in Person. If he be not as yet engaged to any Place, I depend upon your Word, &amp; "make no Doubt but he will come." If he is engaged, I hope he may be regularly dismissed upon a Call of so great Importance — Of all the Men I know in America he appears to me the most fit for this Place; &amp; if he could be obtained on no other Condi= =tion, I would cheerfully resign him my Place, &amp; cast myself into the wide World once more. Fiery [——] superficial Ministers will never due in these Parts; they might do good, but they would do much more Harm: we need the deep Judgement &amp; calm Temper of Mr. Edwards among us — Even the Dissenters here have the nicest Taste of almost any Congregation I know, &amp; cannot put up with even the Truths of the Gospel in an in= =judicious Form. The Enemies are watchful, &amp; some of them crafty; &amp; raise a prodigious Clamour about the raving injudicious Preaching. Mr. Edwards would suit both — Our Liberties are precarious, &amp; Methods are used to restrain them; There’s no Body here who is known in great Britain, whose Representation might have some Weight to counterballance of the Council; &amp; on this Account we extreamly need Mr. Edwards, whose Cha= =racter there, especially in Scotland, would have considerable Influence. He might also, as y o. observe, do much good by keeping an Acadmey; &amp; which is of greater Importance all, might be the happy Instruments of turning many to Righteousness.</w:t>
      </w:r>
    </w:p>
    <w:p>
      <w:pPr>
        <w:pStyle w:val="BodyText"/>
      </w:pPr>
      <w:r>
        <w:t xml:space="preserve">Assoon as I returned from Lunenburg, I wrote to the Elders in the upper Part of my Congregation, (which I want to cast off, when they have Opportunity of obtaining a Minister,) urging them to take Pains with the People in their respective Quarters to obtain Subscription for Mr. Edwards’s Maintenance; and tho’ they had no Knowledge of Mr Ed= him but my Recommendation, they have made up about 80 £ of our Currency, which is about 60 or 65 Sterling; &amp; tis the general Opinion of the People, that if Mr. Edwards does in any Measure answer the Character I have given him (&amp; I doubt not but he will) they can easily afford him 100 £ per An. Sundry of them did actually plead their Want of Acquaint= </w:t>
      </w:r>
      <w:r>
        <w:rPr>
          <w:rStyle w:val="FootnoteReference"/>
        </w:rPr>
        <w:footnoteReference w:id="1712"/>
      </w:r>
      <w:r>
        <w:t xml:space="preserve"> =ance with him as the Reason of their Backwardness; &amp; I could not ex= =pect it would be otherwise; others might have that as a Reaso secret Reason, who did not publickly mention The people about the lower Meeting=house, which is my more immediate Charge, assure they will contribute something towards the expences of this first Year’s Settle= =ment; &amp; the People in Lunenburg told me they would cheerfully subscribe towards his Maintenance the first Year, should he settle any where in Virginia; &amp; I doubt not but all the dissenting Congregations in Virginia will do the same: So that I believe Mr. Edwards may safely depend on 30 or 40 £ the first Year besides his annual Salary. This, however, I am certain of, he has the Prospect of a comfortable Livelihood; &amp; indeed should I ensnare him into Poverty designedly, I should censure myself as the basest of Mankind — My Salary at present is about 100 £; &amp; not withstanding 20 or 30 £ peculiar Expences, I find I can make a Shift to live upon it.</w:t>
      </w:r>
    </w:p>
    <w:p>
      <w:pPr>
        <w:pStyle w:val="BodyText"/>
      </w:pPr>
      <w:r>
        <w:t xml:space="preserve">I could not content myself with following your Advice, &amp; only writing to Mr. Edwards; &amp; therefore the People have sent the Bearer, a worthy youth </w:t>
      </w:r>
      <w:r>
        <w:rPr>
          <w:rStyle w:val="FootnoteReference"/>
        </w:rPr>
        <w:footnoteReference w:id="1713"/>
      </w:r>
      <w:r>
        <w:t xml:space="preserve"> who has been under my Tuition for some Time, to wait on him with their Invitation. He has lived so long here, &amp; is so perfectly acquainted with Affairs, that he can inform you &amp; Mr. Edwards of them, as well as myself.</w:t>
      </w:r>
    </w:p>
    <w:p>
      <w:pPr>
        <w:pStyle w:val="BodyText"/>
      </w:pPr>
      <w:r>
        <w:t xml:space="preserve">And now Sir, I shall answer the other Parts of your Letter. I send you herewith a Narrative of Religion here. As I have no [—] Correspondence with any of the Boston Ministers, I have been obliged to impose upon you the Trouble of sending it to the Press, if you think it worthwhile. I beseech you, dear Sr. to make such Corrections as you &amp; Mr. Edwards shall think fit; &amp; be not afraid of offending me by so doing; for I was designedly careless in writing it, as I [—] knew it would pass thro’ your Hands. I would have you particularly consider the Ex= =pediency of publishing the P. S. &amp; the poetical Lines on Mr. Blair. </w:t>
      </w:r>
      <w:r>
        <w:rPr>
          <w:rStyle w:val="FootnoteReference"/>
        </w:rPr>
        <w:footnoteReference w:id="1714"/>
      </w:r>
    </w:p>
    <w:p>
      <w:pPr>
        <w:pStyle w:val="BodyText"/>
      </w:pPr>
      <w:r>
        <w:t xml:space="preserve">I am impatient Sir, to see your Books; &amp; am impatient wish you could inform me of which Way I shall send the money Price of them to the Printer, &amp; order them to be conveyed by Water to the Care of Mr. John Holt Merch t. in Williamsburg, or of Col. John Hunter Merch t. in Hamp= =ton, as may be most convenient.</w:t>
      </w:r>
    </w:p>
    <w:p>
      <w:pPr>
        <w:pStyle w:val="BodyText"/>
      </w:pPr>
      <w:r>
        <w:t xml:space="preserve">I have dropt the Tho’t of my intended Treatise on Morality &amp; Gospel=Holiness, till I have more Leisure, &amp; have a larger Acquaintance with Divinity; but am now &amp; then collecting Materials for it.</w:t>
      </w:r>
    </w:p>
    <w:p>
      <w:pPr>
        <w:pStyle w:val="BodyText"/>
      </w:pPr>
      <w:r>
        <w:t xml:space="preserve">I believe the weakest of the Congregations in this Colony could afford a Min r. 60 or 70 £ yearly Salary; &amp; as to Itinerants the usual Rule 20 or 30 s </w:t>
      </w:r>
      <w:r>
        <w:rPr>
          <w:rStyle w:val="FootnoteReference"/>
        </w:rPr>
        <w:footnoteReference w:id="1715"/>
      </w:r>
      <w:r>
        <w:t xml:space="preserve">a Sunday. As far as I know them, the Paianies </w:t>
      </w:r>
      <w:r>
        <w:rPr>
          <w:rStyle w:val="FootnoteReference"/>
        </w:rPr>
        <w:footnoteReference w:id="1716"/>
      </w:r>
      <w:r>
        <w:t xml:space="preserve"> here are in general pretty generous.</w:t>
      </w:r>
    </w:p>
    <w:p>
      <w:pPr>
        <w:pStyle w:val="BodyText"/>
      </w:pPr>
      <w:r>
        <w:t xml:space="preserve">This Colony is very healthy, except on River’s Sides, &amp; "will suit very well with the Constitution of New England Men."</w:t>
      </w:r>
    </w:p>
    <w:p>
      <w:pPr>
        <w:pStyle w:val="BodyText"/>
      </w:pPr>
      <w:r>
        <w:t xml:space="preserve">Dear Sir, if Mr. Edwards fails, shall I prevail with you to come y r. self, at least to pay us a transient Visit? O! how would re= =joice my Soul to see you?</w:t>
      </w:r>
    </w:p>
    <w:p>
      <w:pPr>
        <w:pStyle w:val="BodyText"/>
      </w:pPr>
      <w:r>
        <w:t xml:space="preserve">Whenever I write to you, I am in such a hurry, that I am appre= =hensive my Letters afford you a very mean Idea of my intellectual Ability; but as you don’t wrong me in it, I shall be quite easy, unless you think I make you such wretched Returns, as that my Correspondence is insufferable.</w:t>
      </w:r>
    </w:p>
    <w:p>
      <w:pPr>
        <w:pStyle w:val="BodyText"/>
      </w:pPr>
      <w:r>
        <w:t xml:space="preserve">Pray for me, Dear Sr. &amp; write to me as often as you can. If you have another Half, present my Respects to her. I am Sr, </w:t>
      </w:r>
      <w:r>
        <w:rPr>
          <w:rStyle w:val="FootnoteReference"/>
        </w:rPr>
        <w:footnoteReference w:id="1717"/>
      </w:r>
    </w:p>
    <w:p>
      <w:pPr>
        <w:pStyle w:val="BodyText"/>
      </w:pPr>
      <w:r>
        <w:t xml:space="preserve">Y rs. in the tenderest Bonds.</w:t>
      </w:r>
    </w:p>
    <w:p>
      <w:pPr>
        <w:pStyle w:val="BodyText"/>
      </w:pPr>
      <w:r>
        <w:t xml:space="preserve">Sam l. Davies</w:t>
      </w:r>
    </w:p>
    <w:p>
      <w:pPr>
        <w:pStyle w:val="BodyText"/>
      </w:pPr>
      <w:r>
        <w:t xml:space="preserve">July 4th —51</w:t>
      </w:r>
    </w:p>
    <w:p>
      <w:pPr>
        <w:pStyle w:val="BodyText"/>
      </w:pPr>
      <w:r>
        <w:t xml:space="preserve">P.S. You may insert or omit the marginal Note in p. 28 of the Nar= =rative as your Prudence directs; the Contents are undoubtedly true; but I am afraid will seem incredible.</w:t>
      </w:r>
    </w:p>
    <w:p>
      <w:pPr>
        <w:pStyle w:val="Heading1"/>
        <w:pageBreakBefore/>
      </w:pPr>
      <w:bookmarkStart w:name="heading_c107a_samuel_davies_to_josep" w:id="513"/>
      <w:r>
        <w:t xml:space="preserve">C107a. Samuel Davies to Joseph Bellamy, July 13, 1751 C107a.SDavies-Bellamy 7-13-51</w:t>
      </w:r>
      <w:bookmarkEnd w:id="513"/>
    </w:p>
    <w:p>
      <w:pPr>
        <w:pStyle w:val="BodyText"/>
      </w:pPr>
      <w:r>
        <w:t xml:space="preserve">Samuel DaviesC107a. Samuel Davies to Joseph Bellamy,7\13\51. MS 81193, Hartford Seminary Foundation. One leaf, inscribed on back, "To / The Rev d / Mr. Joseph Bellamy."</w:t>
      </w:r>
    </w:p>
    <w:p>
      <w:pPr>
        <w:pStyle w:val="BodyText"/>
      </w:pPr>
      <w:r>
        <w:t xml:space="preserve">Rev d. dear B r.</w:t>
      </w:r>
    </w:p>
    <w:p>
      <w:pPr>
        <w:pStyle w:val="BodyText"/>
      </w:pPr>
      <w:r>
        <w:t xml:space="preserve">I did not receive [the co]mpleat </w:t>
      </w:r>
      <w:r>
        <w:rPr>
          <w:rStyle w:val="FootnoteReference"/>
        </w:rPr>
        <w:footnoteReference w:id="1718"/>
      </w:r>
      <w:r>
        <w:t xml:space="preserve"> Subscription for Mr. Edwards till yesterday, which happily exceeds my Expectation: It amounts to about 97 £, which is near 80 £ Sterling. This will undoubtedly be a very sufficient Maintenance. You’ll see by the Subscription=Paper </w:t>
      </w:r>
      <w:r>
        <w:rPr>
          <w:rStyle w:val="FootnoteReference"/>
        </w:rPr>
        <w:footnoteReference w:id="1719"/>
      </w:r>
      <w:r>
        <w:t xml:space="preserve"> how many dissenting Families there are in ye least half of my Congregation; for the Subscribers are chiefly Heads of Families - O! dear Sir; let me renew my Importunities with you to exert all your Influence in our behalf with Mr. Edwards —— Tho’ the People seem eager for him above all Men on Earth, yet they request you by me, in Case this Attemp fails, to endeavour to send some other to settle among [...]m </w:t>
      </w:r>
      <w:r>
        <w:rPr>
          <w:rStyle w:val="FootnoteReference"/>
        </w:rPr>
        <w:footnoteReference w:id="1720"/>
      </w:r>
      <w:r>
        <w:t xml:space="preserve"> (for they have no Prospect of Relief these sundry years fro[m Newcast]le P by </w:t>
      </w:r>
      <w:r>
        <w:rPr>
          <w:rStyle w:val="FootnoteReference"/>
        </w:rPr>
        <w:footnoteReference w:id="1721"/>
      </w:r>
      <w:r>
        <w:t xml:space="preserve"> ) but let him be a popular Praecher, of ready Utterance, good Judg Delivery, solid Judgm t., free from enthusiastical Freaks of ardent Zeal; for I am assured they will accept of none other. &amp; I would not have any sent here that might be unacceptable. You or Mr. Edwards are the only Men they could make an implicit Venture upon ——— I am with the warmest Emotions of Heart,</w:t>
      </w:r>
    </w:p>
    <w:p>
      <w:pPr>
        <w:pStyle w:val="BodyText"/>
      </w:pPr>
      <w:r>
        <w:t xml:space="preserve">D r. Sir,</w:t>
      </w:r>
    </w:p>
    <w:p>
      <w:pPr>
        <w:pStyle w:val="BodyText"/>
      </w:pPr>
      <w:r>
        <w:t xml:space="preserve">Yr. most affectionate B r. &amp;c</w:t>
      </w:r>
    </w:p>
    <w:p>
      <w:pPr>
        <w:pStyle w:val="BodyText"/>
      </w:pPr>
      <w:r>
        <w:t xml:space="preserve">S. D.</w:t>
      </w:r>
    </w:p>
    <w:p>
      <w:pPr>
        <w:pStyle w:val="BodyText"/>
      </w:pPr>
      <w:r>
        <w:t xml:space="preserve">July 13 - 51.</w:t>
      </w:r>
    </w:p>
    <w:p>
      <w:pPr>
        <w:pStyle w:val="Heading1"/>
        <w:pageBreakBefore/>
      </w:pPr>
      <w:bookmarkStart w:name="heading_c107b_samuel_finley_to_josep" w:id="514"/>
      <w:r>
        <w:t xml:space="preserve">C107b. Samuel Finley to Joseph Bellamy, August 1, 1751 C107b.SFinley-Bellamy 8-1-51</w:t>
      </w:r>
      <w:bookmarkEnd w:id="514"/>
    </w:p>
    <w:p>
      <w:pPr>
        <w:pStyle w:val="BodyText"/>
      </w:pPr>
      <w:r>
        <w:t xml:space="preserve">Samuel FinleyC107b. Samuel Finlay to Joseph Bellamy,8\1\51. MS 81194, Hartford Seminary Foundation. One folio sheet, addressed, "To / The Rev d: Joseph Bellamy / at Bethlehem, Fairfield County / In / Connecticut."</w:t>
      </w:r>
    </w:p>
    <w:p>
      <w:pPr>
        <w:pStyle w:val="BodyText"/>
      </w:pPr>
      <w:r>
        <w:t xml:space="preserve">White-clay-creek. Aug t: 1. 1751.</w:t>
      </w:r>
    </w:p>
    <w:p>
      <w:pPr>
        <w:pStyle w:val="BodyText"/>
      </w:pPr>
      <w:r>
        <w:t xml:space="preserve">my Dear &amp; Rev d: Sir,</w:t>
      </w:r>
    </w:p>
    <w:p>
      <w:pPr>
        <w:pStyle w:val="BodyText"/>
      </w:pPr>
      <w:r>
        <w:t xml:space="preserve">Being abroad I have not y e: Oppertunity of laying before your last acceptable Letter for my Direction in this; &amp; being in haste I can only give you a few hin imperfect Hints; y e: Opportunity of this Bearer was quite unexpected, [——] but very acceptable. You will Learn from him &amp; M r: Davies’s Letter y e: full State of Things. Our Presbytry was providentially Sitting when M r: Harris Came along, from Virginia — &amp; we Sent a Letter to M r Edwards to [—] Manifest our hearty Concurrence with our Brethren in Virginia in their Address to M r: Edwards him. I was much griev’d in hearing of the Treatment</w:t>
      </w:r>
    </w:p>
    <w:p>
      <w:pPr>
        <w:pStyle w:val="BodyText"/>
      </w:pPr>
      <w:r>
        <w:t xml:space="preserve">he reced from y e: People of Northampton, &amp; tho’t it very Strange ——— but all-governing-Wis- dom has an infinite Reach; &amp; Incidents y t: we cannot Now Understand, we shall hereafter clearly See their Necessity in order to Some important Event. my d r B r, I hope you will Second y e: present</w:t>
      </w:r>
    </w:p>
    <w:p>
      <w:pPr>
        <w:pStyle w:val="BodyText"/>
      </w:pPr>
      <w:r>
        <w:t xml:space="preserve">Applicaon to m r Edwards; &amp; also encourage some other hopeful Candidates to come to our Assistance, if you find any such so dispos’d. S r Mitchell </w:t>
      </w:r>
      <w:r>
        <w:rPr>
          <w:rStyle w:val="FootnoteReference"/>
        </w:rPr>
        <w:footnoteReference w:id="1722"/>
      </w:r>
    </w:p>
    <w:p>
      <w:pPr>
        <w:pStyle w:val="BodyText"/>
      </w:pPr>
      <w:r>
        <w:t xml:space="preserve">is well, &amp; has been Studying Divinity in Intervalls since he has been with me. m r: Whitlesey </w:t>
      </w:r>
      <w:r>
        <w:rPr>
          <w:rStyle w:val="FootnoteReference"/>
        </w:rPr>
        <w:footnoteReference w:id="1723"/>
      </w:r>
    </w:p>
    <w:p>
      <w:pPr>
        <w:pStyle w:val="BodyText"/>
      </w:pPr>
      <w:r>
        <w:t xml:space="preserve">designs to go to New-England this ffall, when I hope to write more fully to you; &amp; express More of y e: Kindness of my Heart. M r Rodgers, one of my dear Brethren gives his Love to you - I tho’t to have Sent you a Sermon preach’d at this Ordination, but have none with me; however [-] I Shall endeavour to get one convey’d. Give my Sincere Respects to your Dear Spouse — &amp; accept as much Afection as you can desire, from yourS. ffinly</w:t>
      </w:r>
    </w:p>
    <w:p>
      <w:pPr>
        <w:pStyle w:val="BodyText"/>
      </w:pPr>
      <w:r>
        <w:t xml:space="preserve">P.S. my thrice dear Br S: Blair, </w:t>
      </w:r>
      <w:r>
        <w:rPr>
          <w:rStyle w:val="FootnoteReference"/>
        </w:rPr>
        <w:footnoteReference w:id="1724"/>
      </w:r>
      <w:r>
        <w:t xml:space="preserve"> is lately departed this Life, &amp; [—] went off y e: Stage with Triumph.</w:t>
      </w:r>
    </w:p>
    <w:p>
      <w:pPr>
        <w:pStyle w:val="Heading1"/>
        <w:pageBreakBefore/>
      </w:pPr>
      <w:bookmarkStart w:name="heading_c108_john_rogers_to_joseph_b" w:id="515"/>
      <w:r>
        <w:t xml:space="preserve">C108. John Rogers to Joseph Bellamy, August 3, 1751 C108.J.Rogers-J.Bellamy 8-3-51</w:t>
      </w:r>
      <w:bookmarkEnd w:id="515"/>
    </w:p>
    <w:p>
      <w:pPr>
        <w:pStyle w:val="BodyText"/>
      </w:pPr>
      <w:r>
        <w:t xml:space="preserve">John RogersC108. John Rogers to Joseph Bellamy,8/3/51. BRBL, f. 1537.</w:t>
      </w:r>
    </w:p>
    <w:p>
      <w:pPr>
        <w:pStyle w:val="BodyText"/>
      </w:pPr>
      <w:r>
        <w:t xml:space="preserve">Rev d &amp; D Sir</w:t>
      </w:r>
    </w:p>
    <w:p>
      <w:pPr>
        <w:pStyle w:val="BodyText"/>
      </w:pPr>
      <w:r>
        <w:t xml:space="preserve">Tis perhaps quite neces= sary I shou’d begin this hasty Scribble with an Apology for my troubling you at this Time. It is, Sir, in Complyance with ye Request of my worthy &amp; Dear Brother Davies, with others of my Friends in Virginia, earnestly solliciting me to forward, to ye utmost of my Power, ye truly de= sirable Attempt in ye Bearer, Mr Harris, is en= gaged — As ye Motion was originally Yours, Sir, as I perceive from ye Mr Davies’s Letter to myself &amp; some of my Brn — I doubt not but you will lay your Self out to ye utmost of your Power &amp; In= terest to promote it — How truly invaluable wo’d the Favour be to ye Interests of our Dear Redeemer in thoese Parts, according to present Appearances, shou’d God direct Mr Edwards’s way to Virginia — My Soul exults at ye distant Prospect of his being determined thither — tho’ not without considerable Fears least</w:t>
      </w:r>
      <w:r>
        <w:rPr>
          <w:rStyle w:val="FootnoteReference"/>
        </w:rPr>
        <w:footnoteReference w:id="1725"/>
      </w:r>
      <w:r>
        <w:t xml:space="preserve"> his being allready engag’d to some Place — The Cir= cumstances of his numerous Family — The Manner of his living in a Town, different doubtless from y at that can be expected, in an ordinary Way, in a Coun= try Place — The Distance of Virginia from N: England — or some other Circumstance may disconcert ye present Attempt — But shou’d this be ye discouraging Case I can’t but hope ye present Attempt will engage Mr Edwards more particularly to lay himself out for the Promotion of our Redeemer’s Interests in those Parts — Sr I can Nor can I perswade my self you will be wanting in this, Sir — It wou’d be Arrogance, not to be pardon’d, for Me to direct you in your Choice of Persons, suitable for Labouring in y t important Branch of our Ld’s Vineyard — Your Prudence Lea no doubt, suggests ye Necessity of particularly Prudence, Judgment, Learning &amp; Popularity in those y t are sent thither — Mr Finley has no dobt inform’d you of ye truely great &amp; eminently useful Mr Blair’s Death - My Father, My Father, the Chariots of Is= rael &amp; ye Horsemen thereof - The Fall of so great a Man in our Israel is lamented by ye Friends &amp; Enemies of true Piety — Religion &amp; has a discouraging Aspect on ye Interests </w:t>
      </w:r>
      <w:r>
        <w:rPr>
          <w:rStyle w:val="FootnoteReference"/>
        </w:rPr>
        <w:footnoteReference w:id="1726"/>
      </w:r>
      <w:r>
        <w:t xml:space="preserve"> of Religoin with us - But the Residue of the Sp t is with ye Ld — I have herewith sent you Mr Finley’s Sermon at my Ordination, which please to accept as a Token, tho’ small, of my worthless Regards. May our Dearest Ld long continue in his Vineyard, make you very to be ver faithful, &amp; bundantly suc= sessful in all your Attempts; which is ye sincere Desire &amp; earnest Prayer of</w:t>
      </w:r>
    </w:p>
    <w:p>
      <w:pPr>
        <w:pStyle w:val="BodyText"/>
      </w:pPr>
      <w:r>
        <w:t xml:space="preserve">Rev d &amp; D Sir,</w:t>
      </w:r>
    </w:p>
    <w:p>
      <w:pPr>
        <w:pStyle w:val="BodyText"/>
      </w:pPr>
      <w:r>
        <w:t xml:space="preserve">Your younger, unworthy</w:t>
      </w:r>
    </w:p>
    <w:p>
      <w:pPr>
        <w:pStyle w:val="BodyText"/>
      </w:pPr>
      <w:r>
        <w:t xml:space="preserve">Brother &amp; Serv t in our dearest Ld</w:t>
      </w:r>
    </w:p>
    <w:p>
      <w:pPr>
        <w:pStyle w:val="BodyText"/>
      </w:pPr>
      <w:r>
        <w:t xml:space="preserve">Jn o Rodgers</w:t>
      </w:r>
    </w:p>
    <w:p>
      <w:pPr>
        <w:pStyle w:val="BodyText"/>
      </w:pPr>
      <w:r>
        <w:t xml:space="preserve">S t Georges</w:t>
      </w:r>
    </w:p>
    <w:p>
      <w:pPr>
        <w:pStyle w:val="BodyText"/>
      </w:pPr>
      <w:r>
        <w:t xml:space="preserve">August 3 d 1751</w:t>
      </w:r>
    </w:p>
    <w:p>
      <w:pPr>
        <w:pStyle w:val="Heading1"/>
        <w:pageBreakBefore/>
      </w:pPr>
      <w:bookmarkStart w:name="heading_c109_josiah_willard_to_stock" w:id="516"/>
      <w:r>
        <w:t xml:space="preserve">C109. Josiah Willard to Stockbridge Inhabitants, October 19, 1751 C109.Willard-Stkbr. 10-19-51</w:t>
      </w:r>
      <w:bookmarkEnd w:id="516"/>
    </w:p>
    <w:p>
      <w:pPr>
        <w:pStyle w:val="BodyText"/>
      </w:pPr>
      <w:r>
        <w:t xml:space="preserve">Josiah WillardC109. Josiah Willard to Inhabitants of Stockbridge,10/19/51. MA Archives, v. 13:262.</w:t>
      </w:r>
    </w:p>
    <w:p>
      <w:pPr>
        <w:pStyle w:val="BodyText"/>
      </w:pPr>
      <w:r>
        <w:t xml:space="preserve">Boston Oct. 19. 1751</w:t>
      </w:r>
    </w:p>
    <w:p>
      <w:pPr>
        <w:pStyle w:val="BodyText"/>
      </w:pPr>
      <w:r>
        <w:t xml:space="preserve">Gentlemen &amp; Friends</w:t>
      </w:r>
    </w:p>
    <w:p>
      <w:pPr>
        <w:pStyle w:val="BodyText"/>
      </w:pPr>
      <w:r>
        <w:t xml:space="preserve">In Answer to a Petition of the Rev d. Mr. Jon a. Edwards your Minister, to the Gen l. Assembly of this. Praying for Liberty to purchase of the Indians of Stockbridge an Hundred Acres of Woodland for his necessary Use of Fire Wood &amp; Timber, I am directed in the Name of the said Court strongly to recommend to you the Proprietors of Lands (both English Indians &amp; English) in said Township to appropriate such a suitable Quantity of Land therein as shall be suffi- cient to supply the Said Mr. Edwards with Firewood &amp;c during his Abode with you in the Work of the Ministry &amp; for his Successors therein: Which Thing I do recommend to you accordingly, desiring your Answer when you have considered acted upon this matter. I remain</w:t>
      </w:r>
    </w:p>
    <w:p>
      <w:pPr>
        <w:pStyle w:val="BodyText"/>
      </w:pPr>
      <w:r>
        <w:t xml:space="preserve">Your very humble Serv t very humble Serv t</w:t>
      </w:r>
    </w:p>
    <w:p>
      <w:pPr>
        <w:pStyle w:val="BodyText"/>
      </w:pPr>
      <w:r>
        <w:t xml:space="preserve">To the Inhabitants &amp; Proprietors of Stock- bridge both Indi English &amp; Indians</w:t>
      </w:r>
    </w:p>
    <w:p>
      <w:pPr>
        <w:pStyle w:val="Heading1"/>
        <w:pageBreakBefore/>
      </w:pPr>
      <w:bookmarkStart w:name="heading_c110_john_mclaurin_to_willia" w:id="517"/>
      <w:r>
        <w:t xml:space="preserve">C110. John McLaurin to William Hogg, November 8, 1751 C110.McLaurin-Hogg 11-8-51</w:t>
      </w:r>
      <w:bookmarkEnd w:id="517"/>
    </w:p>
    <w:p>
      <w:pPr>
        <w:pStyle w:val="BodyText"/>
      </w:pPr>
      <w:r>
        <w:t xml:space="preserve">John McLaurinC110. John McLaurin to William Hogg,11/8/51. Princeton Univ., Firestone Lib.</w:t>
      </w:r>
    </w:p>
    <w:p>
      <w:pPr>
        <w:pStyle w:val="BodyText"/>
      </w:pPr>
      <w:r>
        <w:t xml:space="preserve">Glasgow November 8. 1751</w:t>
      </w:r>
    </w:p>
    <w:p>
      <w:pPr>
        <w:pStyle w:val="BodyText"/>
      </w:pPr>
      <w:r>
        <w:t xml:space="preserve">Dr Sir</w:t>
      </w:r>
    </w:p>
    <w:p>
      <w:pPr>
        <w:pStyle w:val="BodyText"/>
      </w:pPr>
      <w:r>
        <w:t xml:space="preserve">While the other leaf of this Letter is perhaps fitter to be shown to other good acquaintances who may be willing to hear such accounts, I have reserved this leaf for things proper more peculiarly to be told to yourself &amp; our most intimate friends. By Mr. Prince’s Letter I find there is a pacquet at this time sent by Mr. Edwards tho not yet come up from the seaport. But in a letter from Mr. Abiel [?] Walley, Merchant, who was a Justice of Peace in Governour Belchers time, there is the following passage. "I received the goods both parcels of them; and have sent them to Mr. Edwards, seen both him &amp; Spouse who received the account thereof with most wonderful Thankfullness; Looking up to God &amp; Blessing his name for so remarkable Appearance in his Providence in moving the hearts of gentlemen, Strangers and at Such a Distance; And desire me to return all possible Thanks &amp; Gratitude to their Benefactors. According to your Desire I have prevailed with Mr. Edwards &amp; his wife to have their pictures drawn; Letting them know that some friends with you ordered me to get them done at their Charge. And they are done to the Life have a very exact resemblance; they are pact in a box on board Capt. McCunn marked EML. The cost is five pounds sterling which the Gentlemen may remit to me in a parcel of fine Tartan Stuff. In the Box I have put up a Pacquet from Mr Williams of Lebanon, another from Mr Edwards with some of his farewell Sermons" (which I intend to send soon to Edinburgh for your perusal)</w:t>
      </w:r>
    </w:p>
    <w:p>
      <w:pPr>
        <w:pStyle w:val="BodyText"/>
      </w:pPr>
      <w:r>
        <w:t xml:space="preserve">Whereas you had proposed in one of your letters that the drawing might be sent here to be engraven here, it seems to me this is what they have complied with. I take it for granted you have by much the better engravers in your Town. If several hundred prints were cast off, some of which perhaps might be sold elsewhere, chiefly at London, which it might be fit to compliment Several of the Contributors at Edinburgh &amp; here gratis, probably several of others, with whom more freedom may be used, will cheerfully give so much for their copies of the prints, as may in some measure lessen the Charges of the drawing &amp; engraving. It seems to me you have the best right to the property of the pictures, as seven prints will serve me by which I would by no means be understood to lessen my share of the charges of the drawing as well as engraving: perhaps several will join us in both. I have upon the matter sent two messages to good Capt. McCunn about sending up the Box &amp; intend to tell you when it comes. I had written to Mr P_[?] Mr Edwards your liking to see his picture. I am not sure if I wrote to him about [...] [frag missing c] to send you my copy: I think I wrote to him another thing viz: that I [_] who was to send for other things from Boston to send for another Copy of [...] [frag missing] some other pictures; Mr Princes writes to me he has now sent a copy of his pict[...] [frag missing] carefully to send to you. McLaurin [word undecipherable]</w:t>
      </w:r>
    </w:p>
    <w:p>
      <w:pPr>
        <w:pStyle w:val="BodyText"/>
      </w:pPr>
      <w:r>
        <w:t xml:space="preserve">Summary of the few accounts in Boston Letters of last September, which came to Glasgow on Novem b 7 1751.</w:t>
      </w:r>
    </w:p>
    <w:p>
      <w:pPr>
        <w:pStyle w:val="ListText"/>
        <w:numPr>
          <w:ilvl w:val="0"/>
          <w:numId w:val="21"/>
        </w:numPr>
      </w:pPr>
      <w:r>
        <w:t xml:space="preserve">As to Mr Edwards after his Dismission from Northampton he had three Invitations to other Settlements; two large churches of New England people much pleasanter as to worldly accommodations than the settlement at Stockbridge of which the Revd Mr Prince says that it is an Indian town above 160 miles right out in the wilderness west of Boston: that the church there consists both of English &amp; Indians but chiefly of Indians, there being but about 12 or 14 English families yet in the place, but Mr Prince says he expects that Mr Edwards will soon draw many more to it. Those who invited Him to this settlement are called the Commissioners for Propagating Christian Knowledge among the Indians. He was installed there by a Number of Ministers. The present maintenace is 70L Sterl. per annum. He had not much more at Northampton. But that which seems to show a distinguished regard to him on the part of the Managers is that one of the Letters says there is a promise of more if the present salary shall be found not to be enough.</w:t>
      </w:r>
    </w:p>
    <w:p>
      <w:pPr>
        <w:pStyle w:val="ListText"/>
        <w:numPr>
          <w:ilvl w:val="0"/>
          <w:numId w:val="2"/>
        </w:numPr>
      </w:pPr>
      <w:r>
        <w:t xml:space="preserve">As to Mr Pemberton president of the Correspondents of the Honll Scots Society for propag. Xian Knowledge, Minister at New York &amp; a chief promoter of the Interest of the New Jersey College, Mr Prince writes that "he was under promise to him to employ that day (Sept. 6) &amp; to move us in writing Letters in favour of his Design for new Jersey College to his Correspondents in London." &amp; /Adds/ As to Mr Pemberton (who was in Boston at the time) "This worthy Gentlemen having lately lost his consort &amp; having a Colleague settled with him; the Honourable &amp; Revd Trustees of the said College have earnestly entreated him to take a voyage both to South &amp; North Britain to solicit Help for that important Interest; &amp; he has kindly complied &amp; intends, with Submission to Providence, to sail this fall for London. And he is now come hither partly to see &amp; take leave of his friends &amp; relations here, where he was born &amp; educated &amp; partly to request our Recommendation of his great Design. The Boston Association had appointed me to draw up a brief Recommendation of the same; at his Desire: and the Association were at my house in consideration of my Draught yesterday afternoon - [longer dash] &amp; the Revd Mr Pemberton is to set sail on Monday morning for New York; in order to meet the New Jersey Synod Some time this month before he sails for England."</w:t>
      </w:r>
    </w:p>
    <w:p>
      <w:pPr>
        <w:pStyle w:val="ListText"/>
        <w:numPr>
          <w:ilvl w:val="0"/>
          <w:numId w:val="3"/>
        </w:numPr>
      </w:pPr>
      <w:r>
        <w:t xml:space="preserve">Mr Cooper writes to Mr Erskine that he heard lately from one who had been at Nova Scotia that there were about 12 or 13 hundred dwelling houses in Halifax, where a year or two ago there was almost nothing but an uncultivated wilderness; that besides the Episcopal Church there was a Church for the Dissenters the minister of which, Mr Cleaveland from New England, is a very good character.</w:t>
      </w:r>
    </w:p>
    <w:p>
      <w:pPr>
        <w:pStyle w:val="BodyText"/>
      </w:pPr>
      <w:r>
        <w:t xml:space="preserve">[Back cover says; to Mr. William Hogg/ Merchant in the Castlehill/ Edr.]</w:t>
      </w:r>
    </w:p>
    <w:p>
      <w:pPr>
        <w:pStyle w:val="Heading1"/>
        <w:pageBreakBefore/>
      </w:pPr>
      <w:bookmarkStart w:name="heading_c111_timothy_dwight_to_thoma" w:id="518"/>
      <w:r>
        <w:t xml:space="preserve">C111. Timothy Dwight to Thomas Foxcroft, December 25, 1751 C111.Dwight-Foxcroft 12-25-51</w:t>
      </w:r>
      <w:bookmarkEnd w:id="518"/>
    </w:p>
    <w:p>
      <w:pPr>
        <w:pStyle w:val="BodyText"/>
      </w:pPr>
      <w:r>
        <w:t xml:space="preserve">Timothy DwightC111. Timothy Dwight to Thomas Foxcroft,12/25/51. Fragment. Yale, Sterling Library, Dwight Family Papers, B. 1, f. 1, #3. End of letter missing.</w:t>
      </w:r>
    </w:p>
    <w:p>
      <w:pPr>
        <w:pStyle w:val="BodyText"/>
      </w:pPr>
      <w:r>
        <w:t xml:space="preserve">Northampton Dec r 25 th 1751</w:t>
      </w:r>
    </w:p>
    <w:p>
      <w:pPr>
        <w:pStyle w:val="BodyText"/>
      </w:pPr>
      <w:r>
        <w:t xml:space="preserve">Rev rd, Sr</w:t>
      </w:r>
    </w:p>
    <w:p>
      <w:pPr>
        <w:pStyle w:val="BodyText"/>
      </w:pPr>
      <w:r>
        <w:t xml:space="preserve">Supposeing the Rev rd Mr Hobby of Reading often comes to Boston I cant think of any place so likely to meet with him as at your house I beg the favour Sr of You to desire him on my behalf to imploy Some Scriv e to draw a Coppy of the Remonstrance our church Exhibited to the Rev rd Council in May last Against the Rev rd Mr Edwards &amp; those that Adhered to him of the first Church in Northampton if Mr Hobby think proper after he has compared &amp; Attested it to leave the original at your house for me I will send for it the[re] </w:t>
      </w:r>
      <w:r>
        <w:rPr>
          <w:rStyle w:val="FootnoteReference"/>
        </w:rPr>
        <w:footnoteReference w:id="1727"/>
      </w:r>
      <w:r>
        <w:t xml:space="preserve"> but if it be thôt Improper to part w th the original then to let me have the Coppy attested &amp;c &amp; minut the Cost in the margin or on the bottom &amp; I will leave the money at Yo r house for him I would Send it now but cant give any guess what the Sum must be but I will take Effectual care what Mr Hobby demands shall be left at yo r house for him within a Convenient time after I’m inform’d</w:t>
      </w:r>
    </w:p>
    <w:p>
      <w:pPr>
        <w:pStyle w:val="BodyText"/>
      </w:pPr>
      <w:r>
        <w:t xml:space="preserve">We are in Utmost Confusion in our Ecclessiastick Affairs we had a church meeting Yesterday &amp; Some of the C hh Committee Said it was to see if the Church would give One Mr Farrand a young Gen tn from the Jersey Colledge a Call &amp; others of the Comittee Said not. We are left to blind Guides in the Mannagem t of th[e] </w:t>
      </w:r>
      <w:r>
        <w:rPr>
          <w:rStyle w:val="FootnoteReference"/>
        </w:rPr>
        <w:footnoteReference w:id="1728"/>
      </w:r>
      <w:r>
        <w:t xml:space="preserve"> business &amp; no doubt are like to succeed [. . .]</w:t>
      </w:r>
    </w:p>
    <w:p>
      <w:pPr>
        <w:pStyle w:val="Heading1"/>
        <w:pageBreakBefore/>
      </w:pPr>
      <w:bookmarkStart w:name="heading_c112_thomas_foxcroft_to_timo" w:id="519"/>
      <w:r>
        <w:t xml:space="preserve">C112. Thomas Foxcroft to Timothy Dwight, March 31, 1752 C112.TFoxcroft-TDwight 3-31-52</w:t>
      </w:r>
      <w:bookmarkEnd w:id="519"/>
    </w:p>
    <w:p>
      <w:pPr>
        <w:pStyle w:val="BodyText"/>
      </w:pPr>
      <w:r>
        <w:t xml:space="preserve">Thomas FoxcroftC112. Thomas Foxcroft to Timothy Dwight,3/31/52. ANTS, f. 1752B, #1. Addressed on back "For / Timothy Dwight Esq / In / Northampton."</w:t>
      </w:r>
    </w:p>
    <w:p>
      <w:pPr>
        <w:pStyle w:val="BodyText"/>
      </w:pPr>
      <w:r>
        <w:t xml:space="preserve">Boston Mar. 31. 1752.</w:t>
      </w:r>
    </w:p>
    <w:p>
      <w:pPr>
        <w:pStyle w:val="BodyText"/>
      </w:pPr>
      <w:r>
        <w:t xml:space="preserve">H d Sr</w:t>
      </w:r>
    </w:p>
    <w:p>
      <w:pPr>
        <w:pStyle w:val="BodyText"/>
      </w:pPr>
      <w:r>
        <w:t xml:space="preserve">I take the first Opportunity to acknowledge your Favours of Feb y 10 th &amp; Mar. 16 th. It grieves me to hear that Things are in such an unhappy State among you; and so likely to remain in ye same. Your Situation must needs be very uneasy to you; and I doubt will be more so still, if the Controversy you mention, as beginning, be- tween you and the Chh (or the Committee, or Agents for it) shou’d go on. I hope, Sr, you study the things that make for Peace, and are willing, if possible, to live peaceably with all Men, especially with your Christian Brethren. I pray God direct you to all wise Mea- sures for that End. The Beginning of Strife is as the letting forth of Water —— The Contentions of Brethren are as the Bars of a Castle. —— The Fruit of the Spirit is in all Goodness, and Righteousness, and Truth. For Peace-Sake, Mr Hobby (I believe) will bury in Silence his Reply to Mr Breck </w:t>
      </w:r>
      <w:r>
        <w:rPr>
          <w:rStyle w:val="FootnoteReference"/>
        </w:rPr>
        <w:footnoteReference w:id="1729"/>
      </w:r>
      <w:r>
        <w:t xml:space="preserve"> ——I am apt to think, Mr Parsons &amp; Asheley’s Opinion about Mr Williams’s Book is founded in good Reason, if that be indeed as you say you’ve heard it is. Mr Edwards’s Answer to it will (I doubt not) make this appear abundantly evident.</w:t>
      </w:r>
    </w:p>
    <w:p>
      <w:pPr>
        <w:pStyle w:val="BodyText"/>
      </w:pPr>
      <w:r>
        <w:t xml:space="preserve">I am exceeding sorry at what you write me concerning the State of Things at Stockbr e — We have rec d shocking Accounts of some Troubles — However, if things are as they’ve been represented, I am persuaded the Commissioners for Indian Affairs will not let him be abused, &amp;c.</w:t>
      </w:r>
    </w:p>
    <w:p>
      <w:pPr>
        <w:pStyle w:val="BodyText"/>
      </w:pPr>
      <w:r>
        <w:t xml:space="preserve">I have deliver’d the Cash you sent to Mr Hobby, for the young Gent n, that transcrib’d the Copy you desired. By a Mistake of Mr Bromfield’s, </w:t>
      </w:r>
      <w:r>
        <w:rPr>
          <w:rStyle w:val="FootnoteReference"/>
        </w:rPr>
        <w:footnoteReference w:id="1730"/>
      </w:r>
      <w:r>
        <w:t xml:space="preserve"> the Pac Superscription of my Packet for you was alter’d; and so it went to Mr Edw ds. But I suppose you have receiv’d it before now, by what I see of an Extract from it in your Lett r to Mr Clark </w:t>
      </w:r>
      <w:r>
        <w:rPr>
          <w:rStyle w:val="FootnoteReference"/>
        </w:rPr>
        <w:footnoteReference w:id="1731"/>
      </w:r>
      <w:r>
        <w:t xml:space="preserve"> - which I’ve seal’d &amp; forwarded to him already. I at first pleased myself with the Thôt of Col o D- s going to dwell at Stockb.- but unless the Case has been misrepresented to me, I have seen Reason to alter my Mind.</w:t>
      </w:r>
    </w:p>
    <w:p>
      <w:pPr>
        <w:pStyle w:val="BodyText"/>
      </w:pPr>
      <w:r>
        <w:t xml:space="preserve">Please to communicate to me in your next what further occurs in Relation to Stockbr. North n &amp; Cold Spring — I hear nothing yet of Mr Edw.’s Reply to Mr W ms </w:t>
      </w:r>
      <w:r>
        <w:rPr>
          <w:rStyle w:val="FootnoteReference"/>
        </w:rPr>
        <w:footnoteReference w:id="1732"/>
      </w:r>
      <w:r>
        <w:t xml:space="preserve"> nor whether ye old Rector be arriv’d home </w:t>
      </w:r>
      <w:r>
        <w:rPr>
          <w:rStyle w:val="FootnoteReference"/>
        </w:rPr>
        <w:footnoteReference w:id="1733"/>
      </w:r>
      <w:r>
        <w:t xml:space="preserve"> - With my Salutes to your Family, I conclude this hasty Scroll from Sr yr very humble Serv t</w:t>
      </w:r>
    </w:p>
    <w:p>
      <w:pPr>
        <w:pStyle w:val="BodyText"/>
      </w:pPr>
      <w:r>
        <w:t xml:space="preserve">Tho s Foxcroft</w:t>
      </w:r>
    </w:p>
    <w:p>
      <w:pPr>
        <w:pStyle w:val="Heading1"/>
        <w:pageBreakBefore/>
      </w:pPr>
      <w:bookmarkStart w:name="heading_c113_peter_clark_to_timothy_" w:id="520"/>
      <w:r>
        <w:t xml:space="preserve">C113. Peter Clark to Timothy Dwight[?], April 16, 1752 C113.P.Clark-T.Dwight 4-16-52</w:t>
      </w:r>
      <w:bookmarkEnd w:id="520"/>
    </w:p>
    <w:p>
      <w:pPr>
        <w:pStyle w:val="BodyText"/>
      </w:pPr>
      <w:r>
        <w:t xml:space="preserve">Peter ClarkC113. Peter Clark to Timothy Dwight[?],4/16/52. ANTS, f. 1752A, #3.</w:t>
      </w:r>
    </w:p>
    <w:p>
      <w:pPr>
        <w:pStyle w:val="BodyText"/>
      </w:pPr>
      <w:r>
        <w:t xml:space="preserve">Danvers, alias, Salem Village. April. 16. 1752.</w:t>
      </w:r>
    </w:p>
    <w:p>
      <w:pPr>
        <w:pStyle w:val="BodyText"/>
      </w:pPr>
      <w:r>
        <w:t xml:space="preserve">Hon rd Sir,</w:t>
      </w:r>
    </w:p>
    <w:p>
      <w:pPr>
        <w:pStyle w:val="BodyText"/>
      </w:pPr>
      <w:r>
        <w:t xml:space="preserve">Yours of ye 16 th of last moneth, I receiv’d a- about a Week ago, and I take this first opportunity, that has Since occurr’d of making a Return. I am great oblig’d to you, Sir, for your kind offer once, &amp; again of being assisting to me in Settling my interest in Stafford, &amp; I Receiv’d a Letter from you to that purpose the Last Summer, &amp; the Reason why I have not since written to you about it, was partly my Distance, &amp; want of opportunity for Sending, &amp; partly because I waited for a man in those parts whom I had trusted with some part of my business, to inform me how matters Stood at Stafford, who came not down till Late in the Fall, &amp; from the Account I have receiv’d, I don’t apprehend at present, that my incumber’d with any such dif interest in the Lands of that Town are incumber’d with Such difficulties, as to require your Going thither to take Care of them, that I hope the trouble may be Spared, if it Shou’d prove otherwise, I will either send, or come my Self. &amp; accept your kind assistance. Pray Sir, Let it be no matter of Concern or uneasiness, that I have not Given you the opportunity of doing the Service you design’d in Consideration of My Coming to the Council at Northampton, the I desire no other re- compence than the Continuance of your friendship, &amp; Goodwill, and the Repeated expressions of your readiness to serve me, are more than Sufficient.</w:t>
      </w:r>
    </w:p>
    <w:p>
      <w:pPr>
        <w:pStyle w:val="BodyText"/>
      </w:pPr>
      <w:r>
        <w:t xml:space="preserve">I Greatly Lament the unhappy Condition of the Church of Northampton continuing Still, I hear, in a Broken &amp; unsettled State; I very much feared, &amp; do still fear the consequences of their Refusal of the Chari table pacifick measures, the Council would, by Repeated attempts have Led them into; whether this their Refusal was the Result of their own inclination, &amp; Choice, I cannot Say, or whether it pro ceeded from the overbearing influence of others, out of Jea[...] </w:t>
      </w:r>
      <w:r>
        <w:rPr>
          <w:rStyle w:val="FootnoteReference"/>
        </w:rPr>
        <w:footnoteReference w:id="1734"/>
      </w:r>
      <w:r>
        <w:t xml:space="preserve"> sy for ye Punctilio’s of order, which doubtless in all ordinary Cases ought to take place, but when the Case is extraordinary, as whe[reby] the Constitution of a people is nigh broken, or Greatly threat[ened,] to refuse help from whatever kind hand offers it, under [pre-] tence of Zeal for any humane order, or Constitution, is quite unseasonable, &amp; indiscreet, &amp; perhaps the people in Northampton may be Convinced by experience, that their Conduct in O[ppo-] sition to the Council was not Acting for the Best, However[?] pressed[?] to heal the Breach in your Church, &amp; unite you Again; under a pious, Learned, &amp; faithful pastor. - Tho’ the Council fail’d of that most desired End in Coming to you, ye reestablishing ye Rev d Mr Edwards in his pastoral Charge, thro’ insuperable Difficultys, &amp; Discouragem ts (as they Appear’d) thrown in the Way; yet I hope there was this Good Effect of their Determination, &amp; advice, that thereby Divine providence made the way of their Duty more Clear, whatever to Mr Edwards, &amp; his Adherents, whatever Acts of Selfdenial </w:t>
      </w:r>
      <w:r>
        <w:rPr>
          <w:rStyle w:val="FootnoteReference"/>
        </w:rPr>
        <w:footnoteReference w:id="1735"/>
      </w:r>
      <w:r>
        <w:t xml:space="preserve"> &amp; Resignation, they might be Called unto on that occasion. Sir, I am Sorry to hear that you &amp; others, Mr Edwards’s Adherents do Still meet with trouble from your Brethren. I have made Enquiry into that Article of Charge Contain’d in the paragraph you transcrib’d to me, from the papers bro’t to me in y t Council from your church; (the papers I have not Seen Since ye Council, they being in Mr Hobby’s keeping, but I now Remember the passage you Refer to) &amp; I fear Mr Edwards Opposers go too far upon Surmises. I have Ask’d my Son Hobart at your desire what it was he Said to Cap t Barnard About the Church at Northampton their Dismissing Mr Edwards. he Remembers he was at Cap t Barnard’s about a year Ago, (when you Came with Mr Edward’s to bring Letters to the Churches,) having Some business with him: And as the Council that was Call’d was the Subject of peoples talk he fell into Some Discourse with my Son about it. The particular words he Spake to that Gentleman he can’t Readily Call to mind, but in general, As near as he Can remember, they were to this Ef- fect, That it was tho’t it would be most for the Advantage of Re ligion if Mr Edwards was Establish’d again in his pastoral office, &amp; that if this was once done by a Council, A Gr it was thought a Great part (he might Say the Greatest part) of his people would in time Come over to him; but he is positive that he Never Said those words in the Paragraph above mention’d; And the circumstances of caution he was under in talking with Cap t Barnard mad which he Call’d to mind, make me believe that he did not Say those words. However he went immediately to Salem to talk with Cap t Bernard about that matter. And I Sent An Extract of about 3. or 4 lines from y t Paragraph in your Letter, which contains ye Charge Exhibited against A Cer tain Gentleman, &amp; others, &amp; Shews the Evidence they have to Support it Comes from him. The Gentleman Seem’d Surpriz’d, &amp; Readily Clear’d my Son, declaring he never heard him Say Any thing Like it to his Remembrance, and in a Short Le[tter] to me upon it, he has these Words viz . "As to the Paragr[...] Said to be in Coll Dwights Letter, I can only Say, I never [have] heard that particular asserted by any Person that I can re- member . . ." This, Sir, is the best Account I can Send you [on the] Particular you Desir’d information about. - I could add mu[ch] in Reference to your Affairs, &amp; those of Mr Edwards, but you know, Sir t[...] is peculiarly tedious to me. Remember me in the Kindest terms to Mr Edwars when you See him (whom I highly Esteem from ye Little Acquain- tance I have had with him, &amp; Pray God to bless him in all his Services for his Kingdom,) &amp; also to his Dear Spouse &amp; family, if residing yet at North hampton. I Sympathize with you all in your Late trial on parting.</w:t>
      </w:r>
    </w:p>
    <w:p>
      <w:pPr>
        <w:pStyle w:val="BodyText"/>
      </w:pPr>
      <w:r>
        <w:t xml:space="preserve">May the God of peace &amp; Love make your way plain, &amp; Lead you into union &amp; Communion with all your brethren, by removing all obstacles. I wish you, &amp; your Family ye best of blessings. My Wife, &amp; Daughter Send their Salutes &amp; Respects to you, We all greatly desire to see you since we had ye happiness of a Visit from you &amp; Mr Edwards a year ago. in the meantime,</w:t>
      </w:r>
    </w:p>
    <w:p>
      <w:pPr>
        <w:pStyle w:val="BodyText"/>
      </w:pPr>
      <w:r>
        <w:t xml:space="preserve">I Rest your Sincere Friend &amp; Humble Serv t Peter Clark.</w:t>
      </w:r>
    </w:p>
    <w:p>
      <w:pPr>
        <w:pStyle w:val="Heading1"/>
        <w:pageBreakBefore/>
      </w:pPr>
      <w:bookmarkStart w:name="heading_c114_aaron_burr_to_joseph_dw" w:id="521"/>
      <w:r>
        <w:t xml:space="preserve">C114. Aaron Burr to Joseph Dwight (Draft), June 26, 1752 C114.A.Burr-J.Dwight 6-26-52</w:t>
      </w:r>
      <w:bookmarkEnd w:id="521"/>
    </w:p>
    <w:p>
      <w:pPr>
        <w:pStyle w:val="BodyText"/>
      </w:pPr>
      <w:r>
        <w:t xml:space="preserve">Aaron BurrC114. Aaron Burr to Joseph Dwight,6/26/52. ANTS, Burr Letterbook.</w:t>
      </w:r>
    </w:p>
    <w:p>
      <w:pPr>
        <w:pStyle w:val="BodyText"/>
      </w:pPr>
      <w:r>
        <w:t xml:space="preserve">New k June 26. 1752</w:t>
      </w:r>
    </w:p>
    <w:p>
      <w:pPr>
        <w:pStyle w:val="BodyText"/>
      </w:pPr>
      <w:r>
        <w:t xml:space="preserve">Hon rd &amp; dear Sr</w:t>
      </w:r>
    </w:p>
    <w:p>
      <w:pPr>
        <w:pStyle w:val="BodyText"/>
      </w:pPr>
      <w:r>
        <w:t xml:space="preserve">A Line from one with whom you have So Small Acquaintance, will doubtless be unexpected, but I persuade my Self not unexceptable.</w:t>
      </w:r>
    </w:p>
    <w:p>
      <w:pPr>
        <w:pStyle w:val="BodyText"/>
      </w:pPr>
      <w:r>
        <w:t xml:space="preserve">Twas no Small Disappointment to me y t I miss’d Seeing youo when at Stockbridge. And the more So as I Should have been glad to have discours’d with you on ye Situation on ye Indian Affairs there, which Seemed to be in an undesirable Situation - Twould be impertinent and altogether improper for me to attempt to give my Advice - You will allow me however to express my earnest Desire y t there Should be a Reconciliation between Mr Edwards &amp; you. - Tis I think of very Great Importance to ye Interest of Religion especialy among the Indians. - The any Sound of your Difference does a great Deal of Hurt Abroad. The great Esteem I have for Mr Edwards, ye Prospect of being nearly related to him, And the good Opinion I have of you, from the your establish’t Character and ye Small Acquaintance I have been favoured with; Make me very desirous there Should be a cordial Friendship between you: but a Sense how much the Spreading the Gospel among ye poor Heathen depends upon it, makes me much more So.</w:t>
      </w:r>
    </w:p>
    <w:p>
      <w:pPr>
        <w:pStyle w:val="BodyText"/>
      </w:pPr>
      <w:r>
        <w:t xml:space="preserve">Mrs Sergeant has given her Friends here a good Deal of Pleasure with a Short Visit, as her Departure gives em a good Deal of uneasiness. </w:t>
      </w:r>
      <w:r>
        <w:rPr>
          <w:rStyle w:val="FootnoteReference"/>
        </w:rPr>
        <w:footnoteReference w:id="1736"/>
      </w:r>
    </w:p>
    <w:p>
      <w:pPr>
        <w:pStyle w:val="BodyText"/>
      </w:pPr>
      <w:r>
        <w:t xml:space="preserve">I congratulate on ye Prospect of your Alliance with So excellent a Person So Well qualified to communicate and Share the Days of a refined &amp; virtuous Friendship. - She is high in my Esteem and has long been among the N o of my perticular Friends — I rejoice y t She has made So Wise a Choice and y t there is Such a Prospect of her being So happy and usefull in the World.</w:t>
      </w:r>
    </w:p>
    <w:p>
      <w:pPr>
        <w:pStyle w:val="BodyText"/>
      </w:pPr>
      <w:r>
        <w:t xml:space="preserve">May ye best of Heavens Blessings attend you both. May your Days be Many and be filled up with much Comfort and Usefullness</w:t>
      </w:r>
    </w:p>
    <w:p>
      <w:pPr>
        <w:pStyle w:val="BodyText"/>
      </w:pPr>
      <w:r>
        <w:t xml:space="preserve">I am with unfeined Respect Yr most Hu b Serv t</w:t>
      </w:r>
    </w:p>
    <w:p>
      <w:pPr>
        <w:pStyle w:val="BodyText"/>
      </w:pPr>
      <w:r>
        <w:t xml:space="preserve">ABurr</w:t>
      </w:r>
    </w:p>
    <w:p>
      <w:pPr>
        <w:pStyle w:val="Heading1"/>
        <w:pageBreakBefore/>
      </w:pPr>
      <w:bookmarkStart w:name="heading_c115_testimony_of_stockbridg" w:id="522"/>
      <w:r>
        <w:t xml:space="preserve">C115. Testimony of Stockbridge Inhabitants to Isaac Hollis (Draft), [c. July 1752] C115.St.Inhab.-Hollis c.7-52</w:t>
      </w:r>
      <w:bookmarkEnd w:id="522"/>
    </w:p>
    <w:p>
      <w:pPr>
        <w:pStyle w:val="BodyText"/>
      </w:pPr>
      <w:r>
        <w:t xml:space="preserve">Stockbridge InhabitantsC115. Stockbridge Inhabitants to Isaac Hollis, n.d. [c. 7/52]. ANTS. Draft, in JE’s hand. Dwight states (1:500) that this was a "certificate" that JE sent with his letter to Hollis of July 17, 1752.</w:t>
      </w:r>
    </w:p>
    <w:p>
      <w:pPr>
        <w:pStyle w:val="BodyText"/>
      </w:pPr>
      <w:r>
        <w:t xml:space="preserve">TESTIMONY</w:t>
      </w:r>
    </w:p>
    <w:p>
      <w:pPr>
        <w:pStyle w:val="BodyText"/>
      </w:pPr>
      <w:r>
        <w:t xml:space="preserve">Tho we would not say it for the sake of injuring any particular Persons Character . &amp; which we [...] which we would maintain the utmost tenderness to our as the Honour of G. &amp; [...] to others [...] But what we say is [...] from a Regard to the [JE om.?] [...] but &amp; the p Honour[?] [of men] [JE om.?] But from th Regard to the Justice Honour of G. [-] the Interest of the Gre important affair of the Instruction of the Indians in this Place &amp; Justice to you give you this Information [-] [see v., bottom] make our present Endeavour as it may have [...] that tendency to Reflect on th either the wisdom we being Inhabitants of the Town or faithfulness</w:t>
      </w:r>
    </w:p>
    <w:p>
      <w:pPr>
        <w:pStyle w:val="BodyText"/>
      </w:pPr>
      <w:r>
        <w:t xml:space="preserve">Rev. &amp; honoured sir Considering the Right you have to ha proper Information of the state of your affair in this Place which for the s for the support of which you are [-] with so great and Extending a Charity &amp; Generosity at so great charge &amp; that tis im- possible you should have any information but what must come originally from some that live on the spot we the Engli who are inhabi- tants of stockbridge would inform you that tis t it has been very manifest to our Observation that your monys that have been expended on at the Boarding school here have not in any Good measure s answered your Generous Int &amp; pious Intentions one of promoting Knowledge Religion Civility &amp; Industy among I the Ignorant &amp; barbarous Heathen but &amp; that it has especially we have Reason to fear that of late it has Ra Rather been so injured either through mistake - or some other means as rather to be Hindrance to that Good design * The [L. 1v.]</w:t>
      </w:r>
      <w:r>
        <w:rPr>
          <w:rStyle w:val="FootnoteReference"/>
        </w:rPr>
        <w:footnoteReference w:id="1737"/>
      </w:r>
      <w:r>
        <w:t xml:space="preserve"> However there has appeared a very like very fair opportunity of Greatly advancing it if it proper measures had been taken &amp; Cant but hope there still is such an Opportunity. but tis so that the affair of Capt. K——gs school has of late especi been a matter of publick great offence to Good People in these Parts of N E so far as they have had opportunity to observe it.</w:t>
      </w:r>
    </w:p>
    <w:p>
      <w:pPr>
        <w:pStyle w:val="BodyText"/>
      </w:pPr>
      <w:r>
        <w:t xml:space="preserve">There has Tis very manifest among many. that you cannot be safe without committing your Benefactions &amp; affair to the Care of the Commissioners in Boston who are wise &amp; faithfull men or (of some others (you chuse that some other Faithful Trustees. for we have no Inclination to undertake to determine from what this unfaithfulness of the disposing of your monys has been owing to is the m the Person to whom they have been commited or to Charge with any designd Embezzelment of your Liberality</w:t>
      </w:r>
    </w:p>
    <w:p>
      <w:pPr>
        <w:pStyle w:val="BodyText"/>
      </w:pPr>
      <w:r>
        <w:t xml:space="preserve">[-] as it may havesome Tendency to beget in you a suspicion of any Persons conduct wither as unfaithful or Impru dent</w:t>
      </w:r>
    </w:p>
    <w:p>
      <w:pPr>
        <w:pStyle w:val="ListText"/>
        <w:numPr>
          <w:ilvl w:val="0"/>
          <w:numId w:val="7"/>
        </w:numPr>
      </w:pPr>
      <w:r>
        <w:t xml:space="preserve">&amp; so as to be an occasion of much [L. 2r.] mischief &amp; to the great wounding of all the important d I Publick &amp; im portant Interests of this Place. &amp; to the that there is much [...] as is much</w:t>
      </w:r>
      <w:r>
        <w:rPr>
          <w:rStyle w:val="FootnoteReference"/>
        </w:rPr>
        <w:footnoteReference w:id="1738"/>
      </w:r>
    </w:p>
    <w:p>
      <w:pPr>
        <w:pStyle w:val="BodyText"/>
      </w:pPr>
      <w:r>
        <w:t xml:space="preserve">ORIGINAL SIN. Life is put for Prosperity or Happiness 1 sam 25. 6. Thus shall ye say to him that liveth.</w:t>
      </w:r>
    </w:p>
    <w:p>
      <w:pPr>
        <w:pStyle w:val="BodyText"/>
      </w:pPr>
      <w:r>
        <w:t xml:space="preserve">DAN. 4. 15. with a Band of Iron &amp; Brass. compare this with . 1. sam. 25. 29. - Being bound with a Band was was expression used to denote care to pre- serve</w:t>
      </w:r>
    </w:p>
    <w:p>
      <w:pPr>
        <w:pStyle w:val="BodyText"/>
      </w:pPr>
      <w:r>
        <w:t xml:space="preserve">Boston Gazette Th Jun [-] 25. 51 An Expedient is talked of at Paris for composing the difference between the K. of France &amp; his Clergy the latter being willing it is said to give a declaration of their Revenues provided they be alwaies allowed to vent a supply to his Maj. under the Title of a free Gift</w:t>
      </w:r>
    </w:p>
    <w:p>
      <w:pPr>
        <w:pStyle w:val="BodyText"/>
      </w:pPr>
      <w:r>
        <w:t xml:space="preserve">Weekly News Letter of June. 27. 51. London April 16. private Letters by yesterdays French mail bring Advice that the great Moguls Troops have actually made thems. masters of Poúdidunj[?]</w:t>
      </w:r>
    </w:p>
    <w:p>
      <w:pPr>
        <w:pStyle w:val="BodyText"/>
      </w:pPr>
      <w:r>
        <w:t xml:space="preserve">ADDITIONS to my Book Concerning behaving in Bad Frames . see stod. safety. p. 10. 11.</w:t>
      </w:r>
      <w:r>
        <w:rPr>
          <w:rStyle w:val="FootnoteReference"/>
        </w:rPr>
        <w:footnoteReference w:id="1739"/>
      </w:r>
    </w:p>
    <w:p>
      <w:pPr>
        <w:pStyle w:val="BodyText"/>
      </w:pPr>
      <w:r>
        <w:t xml:space="preserve">ADDITIONS to my Books Concerning False faith being that X died for m me see stod. safety . p. 192 &amp;c- </w:t>
      </w:r>
      <w:r>
        <w:rPr>
          <w:rStyle w:val="FootnoteReference"/>
        </w:rPr>
        <w:footnoteReference w:id="1740"/>
      </w:r>
    </w:p>
    <w:p>
      <w:pPr>
        <w:pStyle w:val="BodyText"/>
      </w:pPr>
      <w:r>
        <w:t xml:space="preserve">ADDITION. There is Love in true Faith . stodd. safety. p. 195. d. e. </w:t>
      </w:r>
      <w:r>
        <w:rPr>
          <w:rStyle w:val="FootnoteReference"/>
        </w:rPr>
        <w:footnoteReference w:id="1741"/>
      </w:r>
    </w:p>
    <w:p>
      <w:pPr>
        <w:pStyle w:val="BodyText"/>
      </w:pPr>
      <w:r>
        <w:t xml:space="preserve">ADDIT. to my Book. stod. def. of Preachers. " p. 17 e. ["]There is no infallible sign of Grace but Grace. Grace is known only by intuition."</w:t>
      </w:r>
      <w:r>
        <w:rPr>
          <w:rStyle w:val="FootnoteReference"/>
        </w:rPr>
        <w:footnoteReference w:id="1742"/>
      </w:r>
    </w:p>
    <w:p>
      <w:pPr>
        <w:pStyle w:val="BodyText"/>
      </w:pPr>
      <w:r>
        <w:rPr>
          <w:rStyle w:val="FootnoteReference"/>
        </w:rPr>
        <w:footnoteReference w:id="1743"/>
      </w:r>
      <w:r>
        <w:t xml:space="preserve"> See L. 2r. for corresponding asterisk. The top of this fragment contains notes in another, possibly 17 th-century, hand on "providence."</w:t>
      </w:r>
    </w:p>
    <w:p>
      <w:pPr>
        <w:pStyle w:val="BodyText"/>
      </w:pPr>
      <w:r>
        <w:rPr>
          <w:rStyle w:val="FootnoteReference"/>
        </w:rPr>
        <w:footnoteReference w:id="1744"/>
      </w:r>
      <w:r>
        <w:t xml:space="preserve"> The "Testimony" ends here. JE wrote the conclusion of this draft on a fragment for which previously had made notes on "Original Sin," European affairs, and "Additions" to </w:t>
      </w:r>
      <w:r>
        <w:rPr>
          <w:i/>
          <w:iCs/>
        </w:rPr>
        <w:t xml:space="preserve">Misrepresentations Corrected</w:t>
      </w:r>
      <w:r>
        <w:t xml:space="preserve">. In salvaging the fragment, he drew a line through the notes and turned the page upside down. The verso of the fragment contains another entry, this time on "Revenge," in the same hand in which the entry on "Providence" was written on the first leaf.</w:t>
      </w:r>
    </w:p>
    <w:p>
      <w:pPr>
        <w:pStyle w:val="BodyText"/>
      </w:pPr>
      <w:r>
        <w:rPr>
          <w:rStyle w:val="FootnoteReference"/>
        </w:rPr>
        <w:footnoteReference w:id="1745"/>
      </w:r>
      <w:r>
        <w:t xml:space="preserve"> Stoddard, </w:t>
      </w:r>
      <w:r>
        <w:rPr>
          <w:i/>
          <w:iCs/>
        </w:rPr>
        <w:t xml:space="preserve">Safety of Appearing at the Day of Judgment in the Righteousness of Christ</w:t>
      </w:r>
      <w:r>
        <w:t xml:space="preserve"> (Boston, 1687). JE used the 2d ed. of 1729. In pp. 10-11, Stoddard discusses "slighty," self-righteous, and discouraged frames, and how there can be "but little Faith" exercised in them. See </w:t>
      </w:r>
      <w:r>
        <w:rPr>
          <w:i/>
          <w:iCs/>
        </w:rPr>
        <w:t xml:space="preserve">Works, 12,</w:t>
      </w:r>
      <w:r>
        <w:t xml:space="preserve"> 402.</w:t>
      </w:r>
    </w:p>
    <w:p>
      <w:pPr>
        <w:pStyle w:val="BodyText"/>
      </w:pPr>
      <w:r>
        <w:rPr>
          <w:rStyle w:val="FootnoteReference"/>
        </w:rPr>
        <w:footnoteReference w:id="1746"/>
      </w:r>
      <w:r>
        <w:t xml:space="preserve"> Ibid., pp. 192-94, in which Stoddard identifies one type of false faith as first venturing upon Christ from an encouragement "that God loved them."</w:t>
      </w:r>
    </w:p>
    <w:p>
      <w:pPr>
        <w:pStyle w:val="BodyText"/>
      </w:pPr>
      <w:r>
        <w:rPr>
          <w:rStyle w:val="FootnoteReference"/>
        </w:rPr>
        <w:footnoteReference w:id="1747"/>
      </w:r>
      <w:r>
        <w:t xml:space="preserve"> Ibid., p. 195. Here Stoddard states that three affections that arise in the heart upon first coming to Christ are hope, love, and fear.</w:t>
      </w:r>
    </w:p>
    <w:p>
      <w:pPr>
        <w:pStyle w:val="BodyText"/>
      </w:pPr>
      <w:r>
        <w:rPr>
          <w:rStyle w:val="FootnoteReference"/>
        </w:rPr>
        <w:footnoteReference w:id="1748"/>
      </w:r>
      <w:r>
        <w:t xml:space="preserve"> Stoddard, </w:t>
      </w:r>
      <w:r>
        <w:rPr>
          <w:i/>
          <w:iCs/>
        </w:rPr>
        <w:t xml:space="preserve">Defects of Preachers Reproved</w:t>
      </w:r>
      <w:r>
        <w:t xml:space="preserve"> (Boston, 1724), p. 17.</w:t>
      </w:r>
    </w:p>
    <w:p>
      <w:pPr>
        <w:pStyle w:val="Heading1"/>
        <w:pageBreakBefore/>
      </w:pPr>
      <w:bookmarkStart w:name="heading_c116_joseph_paice_to_thomas_" w:id="523"/>
      <w:r>
        <w:t xml:space="preserve">C116. Joseph Paice to Thomas Secker, July 18, 1752 C116.J.Paice-T.Secker 7-18-52</w:t>
      </w:r>
      <w:bookmarkEnd w:id="523"/>
    </w:p>
    <w:p>
      <w:pPr>
        <w:pStyle w:val="BodyText"/>
      </w:pPr>
      <w:r>
        <w:t xml:space="preserve">Joseph PaiceC116. Joseph Paice to Archbishop Secker,7/18/52. Lambeth Palace, London, Lambeth 1123, #61.</w:t>
      </w:r>
    </w:p>
    <w:p>
      <w:pPr>
        <w:pStyle w:val="BodyText"/>
      </w:pPr>
      <w:r>
        <w:t xml:space="preserve">Sir</w:t>
      </w:r>
    </w:p>
    <w:p>
      <w:pPr>
        <w:pStyle w:val="BodyText"/>
      </w:pPr>
      <w:r>
        <w:t xml:space="preserve">Last Monday I received from Mr Jonathan Edwards (who succeeds Mr Sergeant deceas’d in the Mission &amp; School master-ship to the Indians at Stockbridge) a Letter relating to the Education of Indian Children. I have taken the freedom to inclose a Copy of it for Your perusal; &amp; must ask Pardon for Troubling You with so Long a peice, which I should not have done, did it not appear to contain some particulars of Importance I would have sent the original, but it is wrote in a hand hardly Legible —— as I have the Original I beg you will not take the trouble to return the inclosed —— Permit me Sir farther to mention, that I do not Patronise his observation on the Episcopal Missionaries in New England; but, as that is part of his Letter, I could not avoid transcribing it with the rest.</w:t>
      </w:r>
    </w:p>
    <w:p>
      <w:pPr>
        <w:pStyle w:val="BodyText"/>
      </w:pPr>
      <w:r>
        <w:t xml:space="preserve">I remain with Great Respect</w:t>
      </w:r>
    </w:p>
    <w:p>
      <w:pPr>
        <w:pStyle w:val="BodyText"/>
      </w:pPr>
      <w:r>
        <w:t xml:space="preserve">Sir</w:t>
      </w:r>
    </w:p>
    <w:p>
      <w:pPr>
        <w:pStyle w:val="BodyText"/>
      </w:pPr>
      <w:r>
        <w:t xml:space="preserve">Your most obedt humble Servt</w:t>
      </w:r>
    </w:p>
    <w:p>
      <w:pPr>
        <w:pStyle w:val="BodyText"/>
      </w:pPr>
      <w:r>
        <w:t xml:space="preserve">Josh Paice</w:t>
      </w:r>
    </w:p>
    <w:p>
      <w:pPr>
        <w:pStyle w:val="BodyText"/>
      </w:pPr>
      <w:r>
        <w:t xml:space="preserve">Cloak Lane 18th July 1752</w:t>
      </w:r>
    </w:p>
    <w:p>
      <w:pPr>
        <w:pStyle w:val="Heading1"/>
        <w:pageBreakBefore/>
      </w:pPr>
      <w:bookmarkStart w:name="heading_c117_timothy_foxcroft_to_tim" w:id="524"/>
      <w:r>
        <w:t xml:space="preserve">C117. Timothy Foxcroft to Timothy Dwight, August 4, 1752 C117.T.Foxcroft-T.Dwight 8-4-52</w:t>
      </w:r>
      <w:bookmarkEnd w:id="524"/>
    </w:p>
    <w:p>
      <w:pPr>
        <w:pStyle w:val="BodyText"/>
      </w:pPr>
      <w:r>
        <w:t xml:space="preserve">Timothy FoxcroftC117. Thomas Foxcroft to Timothy Dwight,8/4/52. ANTS, f. 1752A, #1. Addressed on back "For / Timothy Esq / In / Northampton."</w:t>
      </w:r>
    </w:p>
    <w:p>
      <w:pPr>
        <w:pStyle w:val="BodyText"/>
      </w:pPr>
      <w:r>
        <w:t xml:space="preserve">Bost. Aug t 4. 1752.</w:t>
      </w:r>
    </w:p>
    <w:p>
      <w:pPr>
        <w:pStyle w:val="BodyText"/>
      </w:pPr>
      <w:r>
        <w:t xml:space="preserve">Hon d Sr</w:t>
      </w:r>
    </w:p>
    <w:p>
      <w:pPr>
        <w:pStyle w:val="BodyText"/>
      </w:pPr>
      <w:r>
        <w:t xml:space="preserve">Your acceptable Favour of May 22 d I sometime since own’d the Receit of in a short Line in the Cover to my Lett r to Mr Edwards; and your last in Company with his Packet (including the Copy for ye Press &amp;c) is also come to hand, w ch demands new Acknow- edgements from me. But as I am obliged this Morn g to go out of Town, I have Time only for a Line; which I was not willing [-] to omit, as I understood there’s an Opport ty now for its Con- veryance. I must content my self at present with saying in a Word, —— I pity your sad Situation amidst so much Con tention &amp; Opposition —— and I pity poor bleeding Northampton — But I hope a compassionate Saviour has Mercy in Reserve, and will yet gloriously appear, to assert his own Cause, and vindicate his own faithful Serv ts</w:t>
      </w:r>
    </w:p>
    <w:p>
      <w:pPr>
        <w:pStyle w:val="BodyText"/>
      </w:pPr>
      <w:r>
        <w:t xml:space="preserve">Mr Edw ds in his last writes me nothing ab t Stockbr e Affairs. I wish they may have a taken a new Turn, to his Satisfaction -</w:t>
      </w:r>
    </w:p>
    <w:p>
      <w:pPr>
        <w:pStyle w:val="BodyText"/>
      </w:pPr>
      <w:r>
        <w:t xml:space="preserve">I have dipt into his Manuscr t - and I find Mr W ms Book has appear’d to him just in ye same Light, as it did to me, full of Inconsistencies, both with Mr Stoddard’s known Principles w ch he undertook to defend, and with his own Principles as asserted in this Book of his &amp; in other of his writings —— I truly think, the Man must be an Arminian , or very near akin to one, that will thorowly embrace some of Mr W ms Tenets in this Book, and pursue em in their just Conseq s —— And I always said pretty nigh as much of Mr Stod.’s Scheme - I remember about 10 years ago I made some such Observation to Mr Edwards, and told him how I c d make it out - To which the Answer he made, I remember, was shew shrewd, but not satisfying.</w:t>
      </w:r>
    </w:p>
    <w:p>
      <w:pPr>
        <w:pStyle w:val="BodyText"/>
      </w:pPr>
      <w:r>
        <w:t xml:space="preserve">I shall take the best Care I can about the Subscription papers - I have done as Mr Edw. directed me - and now send you a Dozen - with my best Service to you &amp; yours, and to Mr Edw. when you write to him</w:t>
      </w:r>
    </w:p>
    <w:p>
      <w:pPr>
        <w:pStyle w:val="BodyText"/>
      </w:pPr>
      <w:r>
        <w:t xml:space="preserve">I am (in Haste)</w:t>
      </w:r>
    </w:p>
    <w:p>
      <w:pPr>
        <w:pStyle w:val="BodyText"/>
      </w:pPr>
      <w:r>
        <w:t xml:space="preserve">Sr Yours sincere Friend</w:t>
      </w:r>
    </w:p>
    <w:p>
      <w:pPr>
        <w:pStyle w:val="BodyText"/>
      </w:pPr>
      <w:r>
        <w:t xml:space="preserve">Tho. Foxcroft</w:t>
      </w:r>
    </w:p>
    <w:p>
      <w:pPr>
        <w:pStyle w:val="Heading1"/>
        <w:pageBreakBefore/>
      </w:pPr>
      <w:bookmarkStart w:name="heading_c118_report_of_committee_for" w:id="525"/>
      <w:r>
        <w:t xml:space="preserve">C118. Report of Committee for Managing the Affairs of the Six Nations to Spencer Phips and General Court, November 22, 1752 C118.JDwight-Phips 11-22-52</w:t>
      </w:r>
      <w:bookmarkEnd w:id="525"/>
    </w:p>
    <w:p>
      <w:pPr>
        <w:pStyle w:val="BodyText"/>
      </w:pPr>
      <w:r>
        <w:t xml:space="preserve">Joseph Dwight and John AshleyC118. Joseph Dwight and John Ashley to Spencer Phips,11/22/52. Mass. Archives.</w:t>
      </w:r>
    </w:p>
    <w:p>
      <w:pPr>
        <w:pStyle w:val="BodyText"/>
      </w:pPr>
      <w:r>
        <w:t xml:space="preserve">To his Hon r Spencer Phips Esq r L t Governour and Commander In Cheife In &amp; over his Majesty’s Province of the Massachusetts Bay In New England, The Hon ble his Majesty’s Councill &amp; House of Rep tives In Gen l Court assembled Nov r 22d Anno Donum 1752 Court</w:t>
      </w:r>
    </w:p>
    <w:p>
      <w:pPr>
        <w:pStyle w:val="BodyText"/>
      </w:pPr>
      <w:r>
        <w:t xml:space="preserve">The Com tee apointed by the Hon ble on the 11th Day of Octo r 1751 for Managing the Affairs of the Six Nations &amp;c: &amp; for carrying into Exec n the Votes and orders of this Court of the 9 th of the Same Octo r humbly beg leave to Report, That In obedience thereto, They have caused to be Erected on the School Lands in Stockbridge, accommodable to the free borading School there, [———] a Convenient School House for the Indian Boys Dimensi ons 22 —— 38 feet and 8 feet Studs, which is now well boarded and shingled &amp; filled with Window Frames and Sashes, a good Stone Chimny with three fire places In the Same Erected and the Rafters[?] of the House Ceiled.</w:t>
      </w:r>
    </w:p>
    <w:p>
      <w:pPr>
        <w:pStyle w:val="BodyText"/>
      </w:pPr>
      <w:r>
        <w:t xml:space="preserve">That they have cased Two Rooms in the S d Board =ing School to be Ceiled, Cabbins for Lodging for the Boys to be made, Stairs built, &amp; other Accommmodations for Stores of Provisions &amp;c &amp;c.</w:t>
      </w:r>
    </w:p>
    <w:p>
      <w:pPr>
        <w:pStyle w:val="BodyText"/>
      </w:pPr>
      <w:r>
        <w:t xml:space="preserve">That they have caused to be provided a Frame for another School house for Indian females &amp; Children, which is now going on a Spot of Land belonging to the Heirs of the late Rev. Mr John Sergeant in Stockbridge [...] </w:t>
      </w:r>
      <w:r>
        <w:rPr>
          <w:rStyle w:val="FootnoteReference"/>
        </w:rPr>
        <w:footnoteReference w:id="1749"/>
      </w:r>
      <w:r>
        <w:t xml:space="preserve"> </w:t>
      </w:r>
      <w:r>
        <w:rPr>
          <w:rStyle w:val="FootnoteReference"/>
        </w:rPr>
        <w:footnoteReference w:id="1750"/>
      </w:r>
      <w:r>
        <w:t xml:space="preserve"> the Com tee were of opinion [copy poor] that a Spot [...] a Garden &amp;c: ought first to be Purchased and one of the Com tee was of opinion that th eCourt had not expressly or impli citly authorised the Com tee to purchase such a Spot. another of the Com tee [...] not proper so [ ] that Matter [...] of the Governm nt Boards, [...] &amp; Nails are provided towards [...] of the Same.</w:t>
      </w:r>
    </w:p>
    <w:p>
      <w:pPr>
        <w:pStyle w:val="BodyText"/>
      </w:pPr>
      <w:r>
        <w:t xml:space="preserve">The Com tee [...] Report that [...] the latter End of [...] 1751 [...] from Day to Day appeared, &amp; Desired to be Supported &amp; Instructed in The School, about forty Mohawk Children &amp; Youths male &amp; female including seven Stockbridge Indian Boys, That Att that Time Capt. Martyn Kellogg had the Care &amp; Instruction of the S d Children &amp; Youth till About ye first Day of Feb y last, and because of some peculiar Discouragemnts That have attended the S d School and that They may appear in their True Light, The Com tee beg leave in Justice to the Cause and That Gentleman to say, That at the Desire of the S d Mr Sergeant, for Mr Holliss He first took the Care &amp; Instruction of [...] Indian Boys at Newington, &amp; kept them there for one year, Shut[?] In Aprill 1749, he [...] to Stockbridge with his S d Boys, had them examined as to their Profi ciency in Learning the English Language, their Reading, Catechising &amp;c: &amp; to Mr Sergeants great Satisfaction they were found proficient beyond his Expectation as appears by original [—] Letter which the Com tee have seen under his own hand to Mr Holliss and The Com tee are Credibly Informed That on his Death </w:t>
      </w:r>
      <w:r>
        <w:rPr>
          <w:rStyle w:val="FootnoteReference"/>
        </w:rPr>
        <w:footnoteReference w:id="1751"/>
      </w:r>
      <w:r>
        <w:t xml:space="preserve"> Bed, &amp; in his last Hours, he desired the S d Kellogg by no Means to Desert or leave the s d Hollisian Boys, but to continue with them at the S d Boarding School for their Instruction &amp;c. and which he accordingly Did and supported &amp; Instructed them for all most Two Years on his own acc tt &amp; Risque, except a part which Col o Williams of Stockbridge, engaged for, the S d Kellogg however hoping that The s d Holliss or some other Charitable Person or Per sons would in Time appear to take off this Charge, (or at least a part thereof, which otherwise he thought would be a Burthen too heavy for him) and which the S d Holliss afterwards Did; and In the mean While as the S d Kellogg was anquainted with the Six Nations of Indians, and the Valuableness of their Country, their Ascendency &amp; general Influence upon &amp; over other Tribes, &amp; was strongly perswaded of the great Advantage of Securing them in his Majesty’s Interest, &amp; so gaining a Possession of their Country to the Crown, as a faithfull Subject of the King, &amp; a true Lover of his Country. It appears to us That on these Principles he acted &amp; from Time to Time took much pains by writing (and otherwise) to Col o Johnson, Hendrick &amp; others to be com municated to the several Tribes of the S d Six nations, to perswade them If possible by many &amp; Strong Argu ments to Continue their former Union with one another &amp; faithfullness to the Crown of great brittain, inviting Them to bring their Children to the free Charity School of which he Now had the only Care, That by his unwearied Attention to this Affair amongst many Sufferings &amp; Difficul ties he att length prevailed by the small help of a few others In February last upon the Mind of so many of these Tribes as That There was now at the School fifty or Upwards, &amp;</w:t>
      </w:r>
      <w:r>
        <w:rPr>
          <w:rStyle w:val="FootnoteReference"/>
        </w:rPr>
        <w:footnoteReference w:id="1752"/>
      </w:r>
      <w:r>
        <w:t xml:space="preserve"> several Families were come with Design to Settle There for the Advantage of their Children, And Others came to see &amp; know the Circumstances of the School, That They might carry good News to their Tribes, All This Since there were about one hundred In All, and so It happened That Capt. Nicholas a Restless &amp; uneasy tempered person of The Coniwage[?] Tribe, made Mis chiefe, met with &amp; turn’d Back Hendrick with several Other Cheifes with a Number of Boys who were within Seventy Miles on their Road from their own Country coming to the School; and among those who came he Also made great uneasinesses, which when they came to be treated with by one of the Com tee and the s d Kellogg were not removed without Difficulty and probably would not have been removed att All but by the Help of the S d Kellogg, who being much Ac quainted with their peculiar Temper &amp; Manners, was the better Able with prudence to Obviate their multiplied Objections, and reduce their minds to that State, That with abundant pleasantness, &amp; seeming Satisfaction they gave up their Children not only to the Instruction but Correction &amp; Discipline of the School, and expressed in the fullest manner and very particularly their Thankfulness to this Government to Mr Holliss &amp; to Every person they knew of as con cerned to promote their Good in the Matter of the School: and Altho the Com tee Thinks the s d Kellogg has omitted some things which he might have done for the Encouragement of the School, and for ought </w:t>
      </w:r>
      <w:r>
        <w:rPr>
          <w:rStyle w:val="FootnoteReference"/>
        </w:rPr>
        <w:footnoteReference w:id="1753"/>
      </w:r>
      <w:r>
        <w:t xml:space="preserve"> we know (for we can’t absolutely determine considering the peculiar Temper of the Indians has been to A Fault Remiss in his Government: Yet The Com tee are of Opinion consider ing the Many Difficulty’s Attending this Affair he had done att least as well as any person and perhaps better than any person less acquainted with these People could have done, and That It was prudent and reasonable for him to tarry Att the Boarding School after Mr Hawley the Master provided by the Commissioners arrived there in order faithfully to Discharge his Duty to Mr Holliss, and we were especially well pleased with his Story there as he appear d: to us to be of a genius and Temper peculiarly adapted &amp; of a much more than common Capacity Disposition and hearty good Will in this Cause to serve the Interest of the Crown and this Province in particular —— yet so It has happened from Causes to us unknown and un -accountable, That from a Strong Disaffection in the minds of Diverse persons in publick Employment in that Town &amp; some in the School, That he has met with Violent Opposition, Affronts &amp; Abuses —— and particularly on thte Lords Day the 19 th of Aprill last, the Minister after Divine Service publickly said to the Indians, That He had something of Consequence to say to sa to them and Desired They would meet him the next Day at The School House, and Then said That If any of the English People desired to be present They might.</w:t>
      </w:r>
    </w:p>
    <w:p>
      <w:pPr>
        <w:pStyle w:val="BodyText"/>
      </w:pPr>
      <w:r>
        <w:t xml:space="preserve">They accordingly met and at the Opening of the s d </w:t>
      </w:r>
      <w:r>
        <w:rPr>
          <w:rStyle w:val="FootnoteReference"/>
        </w:rPr>
        <w:footnoteReference w:id="1754"/>
      </w:r>
      <w:r>
        <w:t xml:space="preserve"> Meeting the Minister Said to The Indians to this purpose —— "That He understood That many of Them at The Time of Wheat Harvest went into the Dutch Country to labour, That That was a place of Temptation to them Especiall, to drink to Excess &amp; advised them not to go and he further Said That he had heard That some of their Young Men talked of going to Oswego &amp; he advised them to the Contrary, for the Same Reason: [—————————] [————————————————————] [——————————] Mr Hawley the Master of the Mohawk Schook Then stood up and said to the Indians &amp; the Parents of a Number of Youths &amp; Children under the Care of Capt Kellogg Att The Charge of Mr Holliss to be supported and Educated That he Thought their Children were not well governed nor Instructed and advised Them to them their Children from the School &amp; Then One Benjamin Ashley stood and said to them to the same pur -port, &amp; L t Woodbridge an Open &amp; avowed Enemy (If we may believe him) to the S d Kellogg and to whom the Indians are apt to give Ear said, That If Things were as the said Hawley &amp; Ashley had reported, he Also advised the Parents to take away their Children from the School</w:t>
      </w:r>
    </w:p>
    <w:p>
      <w:pPr>
        <w:pStyle w:val="BodyText"/>
      </w:pPr>
      <w:r>
        <w:t xml:space="preserve">This we have from his own mouth and thing advised</w:t>
      </w:r>
      <w:r>
        <w:rPr>
          <w:rStyle w:val="FootnoteReference"/>
        </w:rPr>
        <w:footnoteReference w:id="1755"/>
      </w:r>
      <w:r>
        <w:t xml:space="preserve"> to was immediately put in practice Seven of the Boys within a few days wholly deserted the School and Several of them have told the Com tee that they did it upon this advise</w:t>
      </w:r>
    </w:p>
    <w:p>
      <w:pPr>
        <w:pStyle w:val="BodyText"/>
      </w:pPr>
      <w:r>
        <w:t xml:space="preserve">Now these measures the Com tee are humbly of oppinion were premiditated &amp; Concerted by all the affore named per- sons with design So far as they tho: t proper to break up the Said Hollisian Schook and by the Same rule if their Judgmetns were for it they might at their pleasure as rightfully break up the whole School and far this and other like practices which have been done there have a tendency to defeat Mr Hollis ’s Charity and both the Charity and political views of this Government in their measures to Support a School there we leave</w:t>
      </w:r>
    </w:p>
    <w:p>
      <w:pPr>
        <w:pStyle w:val="BodyText"/>
      </w:pPr>
      <w:r>
        <w:t xml:space="preserve">The Com tee beg leave further to report that In ye latter End of January last there being then fifty or more Indian Children and Youths male &amp; female at the Board- ing School &amp; no regular School as yet Set up for want of a master tho Capt Kellogg was there affording them what instruction he Could which were but few &amp; in a poor manner by reason of his many avocations to other matters relating to ye Indians one of the Com tee was at the expence of a Journey of his Son of Two hundred &amp; Sixty miles out &amp; home to procure the Said Hawley for a master for the Boys &amp; about ye Begin of [———] February he arrived at Stockbridge &amp; on the next day or two after the Rev d Mr Edwards tho: he might reasonably Expect the Com tee there that day; as thte Com tee are fully informed he introduced the Said master in the School and placed the Said Ashley as an assistant Instructor in ye School a person in the Service &amp; pay of the Government for other purposes bt never thot of by any one of the Com tee that we know of for this Service &amp; in the opinion of the Com tee a person very unsuitable for it being by many accounted in principle what is Called at this day a Separatist, &amp; great Enthusiast, &amp; has lattely as the Com tee are informed Called one or more religious Indian meetings &amp; placed himself at the head thereof as an Instructor and for reasons too many to be enumerated the Com tee have not employed </w:t>
      </w:r>
      <w:r>
        <w:rPr>
          <w:rStyle w:val="FootnoteReference"/>
        </w:rPr>
        <w:footnoteReference w:id="1756"/>
      </w:r>
      <w:r>
        <w:t xml:space="preserve"> him for Several months past but were loath to use forcable means to drive him away least Some of the Indians Zealously affected to him Should perhaps for no good reasons Should take Umbradge a it and a general uneasiness be Created among them by this Instance of the ministers Conduct and Several Circumstances that attended it the Com tee apprehend Several mischiefs have arose</w:t>
      </w:r>
    </w:p>
    <w:p>
      <w:pPr>
        <w:pStyle w:val="BodyText"/>
      </w:pPr>
      <w:r>
        <w:t xml:space="preserve">Suitable lodgings &amp; provisions for the master of every kind were Seasonably provided &amp; he was told by the Com tee that if at any time things for his Comfort (as he Said he was much of an Invalid) were wanting he might Send the Said Ashley who was in the pay of the Province among any of the neighbours in Stockbridge or Elsewhere as far as Sheffield for Supplys &amp; the Com tee would See the expence paid &amp; tho: he Seemed Satisfied with this provision made for him &amp; was desired to take up his Lodgings at the Boarding School agreeable to the vote of the Court yet the Com tee Cant learn that he has ever done it for more than two or three nights from the first of his Coming in February last to this day by this means the Indian Children &amp; English Houghs were left intirely at a loss from that regular &amp; orderly family Government which was originally designed in the founding of that School: &amp; which the Com tee apprehend was agreeable to the Intention of the Court to have put in practice hereby diverse advantages to s d Childrren have been lost, &amp; ye Parents f the English youths after an Expence to get them there finding themeselves disappointed &amp; the youths discouraged for want of a ead &amp; Governour to protext (as well as direct) them among So Great a number of ungoverned Indian Boys they were oblidged to take them from the School &amp; the Com tee apprehend that by the absence of the master and English youths and the want of that orderly family which the Master Should have kept the Indian Boys made no progress in their learning of the English lan- -guage &amp; Customs &amp; in their Morals in proportion to what might otherwise have reasonably been Expected from this and other Conduct of the Master it appears Evident to the Com tee that he has not only neglected &amp; Slighted their advice to him but has also disregarded the mind &amp; Sence of the Court with which he was acquainted in this &amp; oher matters relating to </w:t>
      </w:r>
      <w:r>
        <w:rPr>
          <w:rStyle w:val="FootnoteReference"/>
        </w:rPr>
        <w:footnoteReference w:id="1757"/>
      </w:r>
      <w:r>
        <w:t xml:space="preserve"> the School evidently Submitting himself from his first entrance there to the Gent: n who introduced him who (as the Said master Said) thought he had the direction of the School as wel as the Courts Com tee tho: the Com tee don’t find by the orders &amp; votes of the Court which they have taken for the rule of their Conduct &amp; which expressly authorise them to instruct &amp; regulate that School, and manage all the prudentials thereof Subject to Such direc- tions &amp; instructions as they Should from time to time receive from this Court that that person or any other is Joyn d to act with them, much less are they able to discern that he or any other particular person or persons are authorised to Criminate, Contradict oppose &amp; Counter- act the measures reasonably persued by the Com tee in Conformity and obedience to ye general Courts orders which however has been frequently done &amp; particularly have Endeavours been used with workmen Employed by the Com tee to desist their Labours pretending that what they are Employed about was not agreeable to the mind of the Government &amp; that they would never be paid for it</w:t>
      </w:r>
    </w:p>
    <w:p>
      <w:pPr>
        <w:pStyle w:val="BodyText"/>
      </w:pPr>
      <w:r>
        <w:t xml:space="preserve">Now the Com tee are humbly of oppinion that by multiplied managements of this Kind &amp; by evil surmisings &amp; Such tatlings as well as violent &amp; open opposition against the Com tee &amp; more Especially against Capt Kellogg that School which appeared in the most fair prosperous &amp; desirable Circumstances till Such a temper &amp; practice appeared has from that time in the general Sensibly decayed &amp; Tens have been reduced to Units yet the Com tee don’t think, that the low state of this School is to be imputed altogether to these things but partly to a new &amp; profitable business of Gathering the root Called Ginseng to which the Indians were invited early in </w:t>
      </w:r>
      <w:r>
        <w:rPr>
          <w:rStyle w:val="FootnoteReference"/>
        </w:rPr>
        <w:footnoteReference w:id="1758"/>
      </w:r>
      <w:r>
        <w:t xml:space="preserve"> thte Sumer &amp; partly to a general Sickness which prevailed among them at Stockbridge in the Course &amp; more Especially in the Latter End of thte Summer</w:t>
      </w:r>
    </w:p>
    <w:p>
      <w:pPr>
        <w:pStyle w:val="BodyText"/>
      </w:pPr>
      <w:r>
        <w:t xml:space="preserve">And the Com tee further report that in Obedience to the order of Court they in December last made an d agreement &amp; parole for a Considerable part of the Lands Called the hop-lands for which they were to give Equivalents in Poovine[?] Lands but as thet Season would not admit of Completing that agreement till the Spring of the year &amp; the Difficultys &amp; Discouragements before hinted at appearing in the latter End of winter &amp; Continuing occasioned Still a delay Yet as the Indians in the Spring manifested a desire &amp; forwardness to go upon the Said lands at their desire the Com tee Caused about nine or ten acres of the Said lands to be fenced &amp; Brok up most of which the Indians planted but late whereby it was exposed to Early frosts So that tho: the Corn was flourishing &amp; good yet perhaps not more than one half Came to maturity Yet what Corn the people raisd at this place and on the Boarding School lands the Com tee are of opinion may be near a Sufficiency for the year fo rthose now there which are thirty Eight in number but as the Indians have Since Said nothing of going there and there appearing to the Com tee So man Curcum stances rendering the Success of the Affair in general Doubtfull they thot it advisable not to persue the Said purchase for he present The Com tee have further to say That as They under took </w:t>
      </w:r>
      <w:r>
        <w:rPr>
          <w:rStyle w:val="FootnoteReference"/>
        </w:rPr>
        <w:footnoteReference w:id="1759"/>
      </w:r>
      <w:r>
        <w:t xml:space="preserve"> this Service with views to serve the publick Good so they have according to the best of their Discretion and prudence faithfully pursued It, and The Discourage ments attending the Affair have been their constant Griefe however the can’t but humbly hope that The Wisdom of this Court will find Ways under the Divine Conduct to remove The Discouragements &amp; Difficulties suggested And If nothing of that Nature can be effected They shall utterly Dispair of being any further Serviceable in this Cause and pray That They may be excused accordingly. Yet in Case of any New and fair Prospect of that Advantage to the Crown &amp; Plantations and this Province In particular &amp; the poor Ignorant &amp; Hea- then Nations which They wish for and apprehend may yet be obtained, by well concerted Measures vigorously pursued may still Cheerfully obey the Courts further Orders and as in Duty Bound will ever pray</w:t>
      </w:r>
    </w:p>
    <w:p>
      <w:pPr>
        <w:pStyle w:val="BodyText"/>
      </w:pPr>
      <w:r>
        <w:t xml:space="preserve">Joseph Dwight</w:t>
      </w:r>
    </w:p>
    <w:p>
      <w:pPr>
        <w:pStyle w:val="BodyText"/>
      </w:pPr>
      <w:r>
        <w:t xml:space="preserve">John Ashley</w:t>
      </w:r>
    </w:p>
    <w:p>
      <w:pPr>
        <w:pStyle w:val="BodyText"/>
      </w:pPr>
      <w:r>
        <w:t xml:space="preserve">[Notation in different hand:]</w:t>
      </w:r>
    </w:p>
    <w:p>
      <w:pPr>
        <w:pStyle w:val="BodyText"/>
      </w:pPr>
      <w:r>
        <w:t xml:space="preserve">In Council December 13. 1752</w:t>
      </w:r>
    </w:p>
    <w:p>
      <w:pPr>
        <w:pStyle w:val="BodyText"/>
      </w:pPr>
      <w:r>
        <w:t xml:space="preserve">Read &amp; Ordered that Joseph Wilder, John Otis &amp; Jabez Fox Esq rs with such as the hon ble House shall appoint be a Committee to take into Consideration this Report &amp; Report as soon as may be to this Court what [-] Proper to be done thereon</w:t>
      </w:r>
    </w:p>
    <w:p>
      <w:pPr>
        <w:pStyle w:val="BodyText"/>
      </w:pPr>
      <w:r>
        <w:t xml:space="preserve">Sent down for Concurrence</w:t>
      </w:r>
    </w:p>
    <w:p>
      <w:pPr>
        <w:pStyle w:val="BodyText"/>
      </w:pPr>
      <w:r>
        <w:t xml:space="preserve">Tho s Clark Dp ty Secry</w:t>
      </w:r>
    </w:p>
    <w:p>
      <w:pPr>
        <w:pStyle w:val="Heading1"/>
        <w:pageBreakBefore/>
      </w:pPr>
      <w:bookmarkStart w:name="heading_c119_memorial_of_stockbridge" w:id="526"/>
      <w:r>
        <w:t xml:space="preserve">C119. Memorial of Stockbridge Inhabitants to Spencer Phips and General Court, [After November 1752] C119.Woodbridge-Phips aft11-52htm</w:t>
      </w:r>
      <w:bookmarkEnd w:id="526"/>
    </w:p>
    <w:p>
      <w:pPr>
        <w:pStyle w:val="BodyText"/>
      </w:pPr>
      <w:r>
        <w:t xml:space="preserve">Timothy Woodbridge, Stockbridge InhabitantsC119. Timothy Woodbridge &amp; Inhabitants of Stockbridge to Spencer Phips, n.d. [after 11/52]. Mass. Archives. In hand of Timothy Woodbridge, with original signatures of English and Indian inhabitants.</w:t>
      </w:r>
    </w:p>
    <w:p>
      <w:pPr>
        <w:pStyle w:val="BodyText"/>
      </w:pPr>
      <w:r>
        <w:t xml:space="preserve">To his Honour Spencer Phips Esqr. Lieut Governour, &amp; commander</w:t>
      </w:r>
    </w:p>
    <w:p>
      <w:pPr>
        <w:pStyle w:val="BodyText"/>
      </w:pPr>
      <w:r>
        <w:t xml:space="preserve">in chief, in &amp; over his Majesys Province, of the Massachusetts Bay in New-</w:t>
      </w:r>
    </w:p>
    <w:p>
      <w:pPr>
        <w:pStyle w:val="BodyText"/>
      </w:pPr>
      <w:r>
        <w:t xml:space="preserve">England. And to the Honrbl his Majesties council, &amp; house of Repretes</w:t>
      </w:r>
    </w:p>
    <w:p>
      <w:pPr>
        <w:pStyle w:val="BodyText"/>
      </w:pPr>
      <w:r>
        <w:t xml:space="preserve">in general court convened at Boston.</w:t>
      </w:r>
    </w:p>
    <w:p>
      <w:pPr>
        <w:pStyle w:val="BodyText"/>
      </w:pPr>
      <w:r>
        <w:t xml:space="preserve">The memorial of the inhabitants of Stockbridge, Humbly sheweth that about</w:t>
      </w:r>
    </w:p>
    <w:p>
      <w:pPr>
        <w:pStyle w:val="BodyText"/>
      </w:pPr>
      <w:r>
        <w:t xml:space="preserve">Sixteen years ago, the great &amp; general court of his province, made a grant of land</w:t>
      </w:r>
    </w:p>
    <w:p>
      <w:pPr>
        <w:pStyle w:val="BodyText"/>
      </w:pPr>
      <w:r>
        <w:t xml:space="preserve">in this wilderness to us; of about twenty three thousand acres, two thousand &amp; four</w:t>
      </w:r>
    </w:p>
    <w:p>
      <w:pPr>
        <w:pStyle w:val="BodyText"/>
      </w:pPr>
      <w:r>
        <w:t xml:space="preserve">hundred of Sd land was allow'd for the english Settlements; and four hundred more</w:t>
      </w:r>
    </w:p>
    <w:p>
      <w:pPr>
        <w:pStyle w:val="BodyText"/>
      </w:pPr>
      <w:r>
        <w:t xml:space="preserve">was purchased of a proprietor of upper housatonnock, whose right fell in that part</w:t>
      </w:r>
    </w:p>
    <w:p>
      <w:pPr>
        <w:pStyle w:val="BodyText"/>
      </w:pPr>
      <w:r>
        <w:t xml:space="preserve">of Said Upper housatonnock, (viz) the north part that was taken of from Sd Town-</w:t>
      </w:r>
    </w:p>
    <w:p>
      <w:pPr>
        <w:pStyle w:val="BodyText"/>
      </w:pPr>
      <w:r>
        <w:t xml:space="preserve">ship, to make part of the Township of Stockbridge, this quantity of land was original-</w:t>
      </w:r>
    </w:p>
    <w:p>
      <w:pPr>
        <w:pStyle w:val="BodyText"/>
      </w:pPr>
      <w:r>
        <w:t xml:space="preserve">ly granted to Six english Settlrs, which are now augmented to twelve, exclu-</w:t>
      </w:r>
    </w:p>
    <w:p>
      <w:pPr>
        <w:pStyle w:val="BodyText"/>
      </w:pPr>
      <w:r>
        <w:t xml:space="preserve">sive of the present ministers family, near one half of Stockbridge belonged the</w:t>
      </w:r>
    </w:p>
    <w:p>
      <w:pPr>
        <w:pStyle w:val="BodyText"/>
      </w:pPr>
      <w:r>
        <w:t xml:space="preserve">proprietors of upper Housatonnock, about three Square miles of Said half, the</w:t>
      </w:r>
    </w:p>
    <w:p>
      <w:pPr>
        <w:pStyle w:val="BodyText"/>
      </w:pPr>
      <w:r>
        <w:t xml:space="preserve">Indians procured by exchanging their lands, which they reserv'd in the</w:t>
      </w:r>
    </w:p>
    <w:p>
      <w:pPr>
        <w:pStyle w:val="BodyText"/>
      </w:pPr>
      <w:r>
        <w:t xml:space="preserve">Township formerly called the lower Housatonnock, on which they liv'd in the</w:t>
      </w:r>
    </w:p>
    <w:p>
      <w:pPr>
        <w:pStyle w:val="BodyText"/>
      </w:pPr>
      <w:r>
        <w:t xml:space="preserve">time Stockbridge was granted. The other half, (viz) the north part of</w:t>
      </w:r>
    </w:p>
    <w:p>
      <w:pPr>
        <w:pStyle w:val="BodyText"/>
      </w:pPr>
      <w:r>
        <w:t xml:space="preserve">the Town was claimed by several Indians, by a native right, whom to</w:t>
      </w:r>
    </w:p>
    <w:p>
      <w:pPr>
        <w:pStyle w:val="BodyText"/>
      </w:pPr>
      <w:r>
        <w:t xml:space="preserve">make easy the Indians, and english, in order to bring the whole into</w:t>
      </w:r>
    </w:p>
    <w:p>
      <w:pPr>
        <w:pStyle w:val="BodyText"/>
      </w:pPr>
      <w:r>
        <w:t xml:space="preserve">a common propriety, was obliged to advance a Sum of money ---</w:t>
      </w:r>
    </w:p>
    <w:p>
      <w:pPr>
        <w:pStyle w:val="BodyText"/>
      </w:pPr>
      <w:r>
        <w:t xml:space="preserve">Sixty pounds our old Tenr., to satisfy these original claimers, So that</w:t>
      </w:r>
    </w:p>
    <w:p>
      <w:pPr>
        <w:pStyle w:val="BodyText"/>
      </w:pPr>
      <w:r>
        <w:t xml:space="preserve">about two thirds of the Town was procured, by the Inhabitants by the</w:t>
      </w:r>
    </w:p>
    <w:p>
      <w:pPr>
        <w:pStyle w:val="BodyText"/>
      </w:pPr>
      <w:r>
        <w:t xml:space="preserve">exchange of land, &amp; the payment of money, before we could peacably</w:t>
      </w:r>
    </w:p>
    <w:p>
      <w:pPr>
        <w:pStyle w:val="BodyText"/>
      </w:pPr>
      <w:r>
        <w:t xml:space="preserve">possess the grant made us by the great &amp; general court.-------</w:t>
      </w:r>
    </w:p>
    <w:p>
      <w:pPr>
        <w:pStyle w:val="BodyText"/>
      </w:pPr>
      <w:r>
        <w:t xml:space="preserve">These things being amicably settled, among us with considerable cost &amp;</w:t>
      </w:r>
    </w:p>
    <w:p>
      <w:pPr>
        <w:pStyle w:val="BodyText"/>
      </w:pPr>
      <w:r>
        <w:t xml:space="preserve">pains, we hop'd a foundation was laid for future peace, being sensible that</w:t>
      </w:r>
    </w:p>
    <w:p>
      <w:pPr>
        <w:pStyle w:val="BodyText"/>
      </w:pPr>
      <w:r>
        <w:t xml:space="preserve">our Situation &amp; circumstances in a peculiar manner obliges us</w:t>
      </w:r>
    </w:p>
    <w:p>
      <w:pPr>
        <w:pStyle w:val="BodyText"/>
      </w:pPr>
      <w:r>
        <w:t xml:space="preserve">hereto. And as we have been Sedulous &amp; carefull, to promote peace,</w:t>
      </w:r>
    </w:p>
    <w:p>
      <w:pPr>
        <w:pStyle w:val="BodyText"/>
      </w:pPr>
      <w:r>
        <w:t xml:space="preserve">and harmony, among ourselves, so we could with ease &amp; pleasure</w:t>
      </w:r>
    </w:p>
    <w:p>
      <w:pPr>
        <w:pStyle w:val="BodyText"/>
      </w:pPr>
      <w:r>
        <w:t xml:space="preserve">maintain it, if we were not in a very extraordinary manner broken</w:t>
      </w:r>
    </w:p>
    <w:p>
      <w:pPr>
        <w:pStyle w:val="BodyText"/>
      </w:pPr>
      <w:r>
        <w:t xml:space="preserve">in upon, by some persons who have of late taken up their residence in this</w:t>
      </w:r>
    </w:p>
    <w:p>
      <w:pPr>
        <w:pStyle w:val="BodyText"/>
      </w:pPr>
      <w:r>
        <w:t xml:space="preserve">Town. When the Late Revrd Mr. Sergeant propos'd to us, who are the chief</w:t>
      </w:r>
    </w:p>
    <w:p>
      <w:pPr>
        <w:pStyle w:val="BodyText"/>
      </w:pPr>
      <w:r>
        <w:t xml:space="preserve">proprietors of this Town, his scheme of setting up a free boarding school</w:t>
      </w:r>
    </w:p>
    <w:p>
      <w:pPr>
        <w:pStyle w:val="BodyText"/>
      </w:pPr>
      <w:r>
        <w:t xml:space="preserve">in this place, and his desire tha twe would provide a tract of Land ac-</w:t>
      </w:r>
    </w:p>
    <w:p>
      <w:pPr>
        <w:pStyle w:val="BodyText"/>
      </w:pPr>
      <w:r>
        <w:t xml:space="preserve">comadable for the Same, his arguments to obtain so valuable and large</w:t>
      </w:r>
    </w:p>
    <w:p>
      <w:pPr>
        <w:pStyle w:val="BodyText"/>
      </w:pPr>
      <w:r>
        <w:t xml:space="preserve">a tract of our land was, that our children should have the benefit</w:t>
      </w:r>
    </w:p>
    <w:p>
      <w:pPr>
        <w:pStyle w:val="BodyText"/>
      </w:pPr>
      <w:r>
        <w:t xml:space="preserve">of it, and that Mr Hollis would Support &amp; educate a number of our</w:t>
      </w:r>
    </w:p>
    <w:p>
      <w:pPr>
        <w:pStyle w:val="BodyText"/>
      </w:pPr>
      <w:r>
        <w:t xml:space="preserve">children. On such a Proposal, we yielded up the land The Said Mr Sergeant</w:t>
      </w:r>
    </w:p>
    <w:p>
      <w:pPr>
        <w:pStyle w:val="BodyText"/>
      </w:pPr>
      <w:r>
        <w:t xml:space="preserve">unhappily for the peace &amp; comfort of this Town, introduced one Mr</w:t>
      </w:r>
    </w:p>
    <w:p>
      <w:pPr>
        <w:pStyle w:val="BodyText"/>
      </w:pPr>
      <w:r>
        <w:t xml:space="preserve">martin Kellogg to be the School master, in Said boarding school.</w:t>
      </w:r>
    </w:p>
    <w:p>
      <w:pPr>
        <w:pStyle w:val="BodyText"/>
      </w:pPr>
      <w:r>
        <w:t xml:space="preserve">Both Mr Sergeant, &amp; we, were at the first introduction of Said Kellogg</w:t>
      </w:r>
      <w:r>
        <w:rPr>
          <w:rStyle w:val="FootnoteReference"/>
        </w:rPr>
        <w:footnoteReference w:id="1760"/>
      </w:r>
    </w:p>
    <w:p>
      <w:pPr>
        <w:pStyle w:val="BodyText"/>
      </w:pPr>
      <w:r>
        <w:t xml:space="preserve">unacquainted with his qualifications, temper &amp; disposition, tho we</w:t>
      </w:r>
    </w:p>
    <w:p>
      <w:pPr>
        <w:pStyle w:val="BodyText"/>
      </w:pPr>
      <w:r>
        <w:t xml:space="preserve">have had opportunity Since, to determine that he is not a Suitable</w:t>
      </w:r>
    </w:p>
    <w:p>
      <w:pPr>
        <w:pStyle w:val="BodyText"/>
      </w:pPr>
      <w:r>
        <w:t xml:space="preserve">person for the business he is employ'd in any of the before men-</w:t>
      </w:r>
    </w:p>
    <w:p>
      <w:pPr>
        <w:pStyle w:val="BodyText"/>
      </w:pPr>
      <w:r>
        <w:t xml:space="preserve">tioned respects: and we have good evidence that Mr Sergeant viewed</w:t>
      </w:r>
    </w:p>
    <w:p>
      <w:pPr>
        <w:pStyle w:val="BodyText"/>
      </w:pPr>
      <w:r>
        <w:t xml:space="preserve">him in the same light, for Some of us know very well, that</w:t>
      </w:r>
    </w:p>
    <w:p>
      <w:pPr>
        <w:pStyle w:val="BodyText"/>
      </w:pPr>
      <w:r>
        <w:t xml:space="preserve">he was looking out for another master, a little before his</w:t>
      </w:r>
    </w:p>
    <w:p>
      <w:pPr>
        <w:pStyle w:val="BodyText"/>
      </w:pPr>
      <w:r>
        <w:t xml:space="preserve">death, and had actually had conversation with a young Gen-</w:t>
      </w:r>
    </w:p>
    <w:p>
      <w:pPr>
        <w:pStyle w:val="BodyText"/>
      </w:pPr>
      <w:r>
        <w:t xml:space="preserve">tleman, of a liberal education, to undertake the school.</w:t>
      </w:r>
    </w:p>
    <w:p>
      <w:pPr>
        <w:pStyle w:val="BodyText"/>
      </w:pPr>
      <w:r>
        <w:t xml:space="preserve">Several of your memorialists put their children into this New school</w:t>
      </w:r>
    </w:p>
    <w:p>
      <w:pPr>
        <w:pStyle w:val="BodyText"/>
      </w:pPr>
      <w:r>
        <w:t xml:space="preserve">upon Mr Sergeants desire, but not we apprehend to their advantage</w:t>
      </w:r>
    </w:p>
    <w:p>
      <w:pPr>
        <w:pStyle w:val="BodyText"/>
      </w:pPr>
      <w:r>
        <w:t xml:space="preserve">Especially since Mr Sergeants death, those few of our children that</w:t>
      </w:r>
    </w:p>
    <w:p>
      <w:pPr>
        <w:pStyle w:val="BodyText"/>
      </w:pPr>
      <w:r>
        <w:t xml:space="preserve">have been at Mr Kelloggs school at turns sometimes having</w:t>
      </w:r>
    </w:p>
    <w:p>
      <w:pPr>
        <w:pStyle w:val="BodyText"/>
      </w:pPr>
      <w:r>
        <w:t xml:space="preserve">five or six, sometimes two or three, &amp; Sometimes none; have</w:t>
      </w:r>
    </w:p>
    <w:p>
      <w:pPr>
        <w:pStyle w:val="BodyText"/>
      </w:pPr>
      <w:r>
        <w:t xml:space="preserve">been left at very loose ends as to their education they have</w:t>
      </w:r>
    </w:p>
    <w:p>
      <w:pPr>
        <w:pStyle w:val="BodyText"/>
      </w:pPr>
      <w:r>
        <w:t xml:space="preserve">neither been dieted, clothed, or instructed, in industry or any</w:t>
      </w:r>
    </w:p>
    <w:p>
      <w:pPr>
        <w:pStyle w:val="BodyText"/>
      </w:pPr>
      <w:r>
        <w:t xml:space="preserve">other usefull knowledge, as we espected when And as we had</w:t>
      </w:r>
    </w:p>
    <w:p>
      <w:pPr>
        <w:pStyle w:val="BodyText"/>
      </w:pPr>
      <w:r>
        <w:t xml:space="preserve">assurances of when we deliver'd our children to be instruct-</w:t>
      </w:r>
    </w:p>
    <w:p>
      <w:pPr>
        <w:pStyle w:val="BodyText"/>
      </w:pPr>
      <w:r>
        <w:t xml:space="preserve">ed by Sd Kellogg. Excepting two or three that have had</w:t>
      </w:r>
    </w:p>
    <w:p>
      <w:pPr>
        <w:pStyle w:val="BodyText"/>
      </w:pPr>
      <w:r>
        <w:t xml:space="preserve">considerable part of their instruction in the Town school; that</w:t>
      </w:r>
    </w:p>
    <w:p>
      <w:pPr>
        <w:pStyle w:val="BodyText"/>
      </w:pPr>
      <w:r>
        <w:t xml:space="preserve">have made some proficiency in reading only there is but little</w:t>
      </w:r>
    </w:p>
    <w:p>
      <w:pPr>
        <w:pStyle w:val="BodyText"/>
      </w:pPr>
      <w:r>
        <w:t xml:space="preserve">effected by the large sum Mr Hollis has remitted here from</w:t>
      </w:r>
    </w:p>
    <w:p>
      <w:pPr>
        <w:pStyle w:val="BodyText"/>
      </w:pPr>
      <w:r>
        <w:t xml:space="preserve">year to year. The children that have been instructed at the boarding</w:t>
      </w:r>
    </w:p>
    <w:p>
      <w:pPr>
        <w:pStyle w:val="BodyText"/>
      </w:pPr>
      <w:r>
        <w:t xml:space="preserve">school, have appear'd to make no progress, in civility &amp; vertue</w:t>
      </w:r>
    </w:p>
    <w:p>
      <w:pPr>
        <w:pStyle w:val="BodyText"/>
      </w:pPr>
      <w:r>
        <w:t xml:space="preserve">but have rather declin'd, living an idle life, and much without</w:t>
      </w:r>
    </w:p>
    <w:p>
      <w:pPr>
        <w:pStyle w:val="BodyText"/>
      </w:pPr>
      <w:r>
        <w:t xml:space="preserve">government, has tended much to their being more [---------]</w:t>
      </w:r>
    </w:p>
    <w:p>
      <w:pPr>
        <w:pStyle w:val="BodyText"/>
      </w:pPr>
      <w:r>
        <w:t xml:space="preserve">uncivil and mischievous in their conduct, &amp; behaviour. we have found</w:t>
      </w:r>
      <w:r>
        <w:rPr>
          <w:rStyle w:val="FootnoteReference"/>
        </w:rPr>
        <w:footnoteReference w:id="1761"/>
      </w:r>
    </w:p>
    <w:p>
      <w:pPr>
        <w:pStyle w:val="BodyText"/>
      </w:pPr>
      <w:r>
        <w:t xml:space="preserve">this to be the case with our children &amp; the Mohawks begin loudly to</w:t>
      </w:r>
    </w:p>
    <w:p>
      <w:pPr>
        <w:pStyle w:val="BodyText"/>
      </w:pPr>
      <w:r>
        <w:t xml:space="preserve">complain of he increase of unrulyness in their children.</w:t>
      </w:r>
    </w:p>
    <w:p>
      <w:pPr>
        <w:pStyle w:val="BodyText"/>
      </w:pPr>
      <w:r>
        <w:t xml:space="preserve">And we cant but express our wonder, at the odd measures that are gone</w:t>
      </w:r>
    </w:p>
    <w:p>
      <w:pPr>
        <w:pStyle w:val="BodyText"/>
      </w:pPr>
      <w:r>
        <w:t xml:space="preserve">into by Sd Kellogg, in order, we must think, to impose on mak-</w:t>
      </w:r>
    </w:p>
    <w:p>
      <w:pPr>
        <w:pStyle w:val="BodyText"/>
      </w:pPr>
      <w:r>
        <w:t xml:space="preserve">kind; which is when any persons of distinction, come into the Town</w:t>
      </w:r>
    </w:p>
    <w:p>
      <w:pPr>
        <w:pStyle w:val="BodyText"/>
      </w:pPr>
      <w:r>
        <w:t xml:space="preserve">to set these two three young men to read a lesson, pretending that</w:t>
      </w:r>
    </w:p>
    <w:p>
      <w:pPr>
        <w:pStyle w:val="BodyText"/>
      </w:pPr>
      <w:r>
        <w:t xml:space="preserve">others that have been instructed for Sixteen, or Seventeen, years are</w:t>
      </w:r>
    </w:p>
    <w:p>
      <w:pPr>
        <w:pStyle w:val="BodyText"/>
      </w:pPr>
      <w:r>
        <w:t xml:space="preserve">equal in their proficiency to these, whereas many ten years</w:t>
      </w:r>
    </w:p>
    <w:p>
      <w:pPr>
        <w:pStyle w:val="BodyText"/>
      </w:pPr>
      <w:r>
        <w:t xml:space="preserve">ago as forward as they be now. But this being the produce, of thousands</w:t>
      </w:r>
    </w:p>
    <w:p>
      <w:pPr>
        <w:pStyle w:val="BodyText"/>
      </w:pPr>
      <w:r>
        <w:t xml:space="preserve">of pounds; the best must be made of altho the world be impos'd</w:t>
      </w:r>
    </w:p>
    <w:p>
      <w:pPr>
        <w:pStyle w:val="BodyText"/>
      </w:pPr>
      <w:r>
        <w:t xml:space="preserve">upon thereby. And we begg leave further, to express our Surprize, at</w:t>
      </w:r>
    </w:p>
    <w:p>
      <w:pPr>
        <w:pStyle w:val="Heading1"/>
        <w:pageBreakBefore/>
      </w:pPr>
      <w:bookmarkStart w:name="heading_the_7" w:id="527"/>
      <w:r>
        <w:t xml:space="preserve">the</w:t>
      </w:r>
      <w:bookmarkEnd w:id="527"/>
    </w:p>
    <w:p>
      <w:pPr>
        <w:pStyle w:val="BodyText"/>
      </w:pPr>
      <w:r>
        <w:t xml:space="preserve">Strange report, prefer'd to the great and general respecting the affairs </w:t>
      </w:r>
      <w:r>
        <w:rPr>
          <w:rStyle w:val="FootnoteReference"/>
        </w:rPr>
        <w:footnoteReference w:id="1762"/>
      </w:r>
    </w:p>
    <w:p>
      <w:pPr>
        <w:pStyle w:val="BodyText"/>
      </w:pPr>
      <w:r>
        <w:t xml:space="preserve">and people, of, Stockbridge, by Coll Dwight and Capt Ashley which</w:t>
      </w:r>
    </w:p>
    <w:p>
      <w:pPr>
        <w:pStyle w:val="BodyText"/>
      </w:pPr>
      <w:r>
        <w:t xml:space="preserve">they prefer'd to the great &amp; general court, at their Session in Novem-</w:t>
      </w:r>
    </w:p>
    <w:p>
      <w:pPr>
        <w:pStyle w:val="BodyText"/>
      </w:pPr>
      <w:r>
        <w:t xml:space="preserve">ber last. These gentleman have often express'd their sense of Capt</w:t>
      </w:r>
    </w:p>
    <w:p>
      <w:pPr>
        <w:pStyle w:val="BodyText"/>
      </w:pPr>
      <w:r>
        <w:t xml:space="preserve">Kelloggs conduct, in a very different manner, from what they</w:t>
      </w:r>
    </w:p>
    <w:p>
      <w:pPr>
        <w:pStyle w:val="BodyText"/>
      </w:pPr>
      <w:r>
        <w:t xml:space="preserve">have done in the Said report. When and by what means these gen-</w:t>
      </w:r>
    </w:p>
    <w:p>
      <w:pPr>
        <w:pStyle w:val="BodyText"/>
      </w:pPr>
      <w:r>
        <w:t xml:space="preserve">tlemen, made the discovery, of Capt Kelloggs great knowledge,</w:t>
      </w:r>
    </w:p>
    <w:p>
      <w:pPr>
        <w:pStyle w:val="BodyText"/>
      </w:pPr>
      <w:r>
        <w:t xml:space="preserve">of the value of the country of the western tribes of Indians; his</w:t>
      </w:r>
    </w:p>
    <w:p>
      <w:pPr>
        <w:pStyle w:val="BodyText"/>
      </w:pPr>
      <w:r>
        <w:t xml:space="preserve">extraordinary talents, &amp; prudence, in the management of Indian</w:t>
      </w:r>
    </w:p>
    <w:p>
      <w:pPr>
        <w:pStyle w:val="BodyText"/>
      </w:pPr>
      <w:r>
        <w:t xml:space="preserve">affairs, his Zeal for the crown, and the good of this province.</w:t>
      </w:r>
    </w:p>
    <w:p>
      <w:pPr>
        <w:pStyle w:val="BodyText"/>
      </w:pPr>
      <w:r>
        <w:t xml:space="preserve">We must confess ourselves at an intire loss: and must remain so</w:t>
      </w:r>
    </w:p>
    <w:p>
      <w:pPr>
        <w:pStyle w:val="BodyText"/>
      </w:pPr>
      <w:r>
        <w:t xml:space="preserve">till Something appears to manifest this late to others, as well as to</w:t>
      </w:r>
    </w:p>
    <w:p>
      <w:pPr>
        <w:pStyle w:val="BodyText"/>
      </w:pPr>
      <w:r>
        <w:t xml:space="preserve">them. Tis manifest that both these Gentlemen have view'd Mr Hollis's</w:t>
      </w:r>
    </w:p>
    <w:p>
      <w:pPr>
        <w:pStyle w:val="BodyText"/>
      </w:pPr>
      <w:r>
        <w:t xml:space="preserve">cause in a suffering condition, and have often expressed their dissatisfac-</w:t>
      </w:r>
    </w:p>
    <w:p>
      <w:pPr>
        <w:pStyle w:val="BodyText"/>
      </w:pPr>
      <w:r>
        <w:t xml:space="preserve">tion with the Sd Kelloggs conduct, relating hereto. Indeed Coll</w:t>
      </w:r>
    </w:p>
    <w:p>
      <w:pPr>
        <w:pStyle w:val="BodyText"/>
      </w:pPr>
      <w:r>
        <w:t xml:space="preserve">Dwight of late has chang'd his voice; but in as much as Capt</w:t>
      </w:r>
    </w:p>
    <w:p>
      <w:pPr>
        <w:pStyle w:val="BodyText"/>
      </w:pPr>
      <w:r>
        <w:t xml:space="preserve">Ashley has ever Since he has had concern at the boarding school,</w:t>
      </w:r>
    </w:p>
    <w:p>
      <w:pPr>
        <w:pStyle w:val="BodyText"/>
      </w:pPr>
      <w:r>
        <w:t xml:space="preserve">from time to time declar'd himself dissatisfied both with the cond</w:t>
      </w:r>
    </w:p>
    <w:p>
      <w:pPr>
        <w:pStyle w:val="BodyText"/>
      </w:pPr>
      <w:r>
        <w:t xml:space="preserve">conduct, &amp; accomps, of Sd Kellogg, we must charitably beleave</w:t>
      </w:r>
    </w:p>
    <w:p>
      <w:pPr>
        <w:pStyle w:val="BodyText"/>
      </w:pPr>
      <w:r>
        <w:t xml:space="preserve">that he remains so still. And it is certain that Capt Ashely; has</w:t>
      </w:r>
    </w:p>
    <w:p>
      <w:pPr>
        <w:pStyle w:val="BodyText"/>
      </w:pPr>
      <w:r>
        <w:t xml:space="preserve">manifested his disapprobation of setling the female boarding</w:t>
      </w:r>
    </w:p>
    <w:p>
      <w:pPr>
        <w:pStyle w:val="BodyText"/>
      </w:pPr>
      <w:r>
        <w:t xml:space="preserve">school, on Mrs Dwights land, repeatedly and long since Coll</w:t>
      </w:r>
    </w:p>
    <w:p>
      <w:pPr>
        <w:pStyle w:val="BodyText"/>
      </w:pPr>
      <w:r>
        <w:t xml:space="preserve">Dwight has carried the materials for building the same to that</w:t>
      </w:r>
    </w:p>
    <w:p>
      <w:pPr>
        <w:pStyle w:val="BodyText"/>
      </w:pPr>
      <w:r>
        <w:t xml:space="preserve">place. The representation made to the great &amp; general court as if the</w:t>
      </w:r>
    </w:p>
    <w:p>
      <w:pPr>
        <w:pStyle w:val="BodyText"/>
      </w:pPr>
      <w:r>
        <w:t xml:space="preserve">inhabitants of this town, or any of them, had been guilty of crimi</w:t>
      </w:r>
    </w:p>
    <w:p>
      <w:pPr>
        <w:pStyle w:val="BodyText"/>
      </w:pPr>
      <w:r>
        <w:t xml:space="preserve">nizing, contradicting, counteracting, and violently opposing the gene-</w:t>
      </w:r>
    </w:p>
    <w:p>
      <w:pPr>
        <w:pStyle w:val="BodyText"/>
      </w:pPr>
      <w:r>
        <w:t xml:space="preserve">ral courts Committee: especially Capt Kellogg; That endeavours</w:t>
      </w:r>
    </w:p>
    <w:p>
      <w:pPr>
        <w:pStyle w:val="BodyText"/>
      </w:pPr>
      <w:r>
        <w:t xml:space="preserve">have been us'd with workmen to desist from their labour, that by</w:t>
      </w:r>
    </w:p>
    <w:p>
      <w:pPr>
        <w:pStyle w:val="BodyText"/>
      </w:pPr>
      <w:r>
        <w:t xml:space="preserve">multiplied managements of this kind, together with tattlings and evil</w:t>
      </w:r>
    </w:p>
    <w:p>
      <w:pPr>
        <w:pStyle w:val="BodyText"/>
      </w:pPr>
      <w:r>
        <w:t xml:space="preserve">surmisings, which have tended to defeat the charitable designs of Mr</w:t>
      </w:r>
    </w:p>
    <w:p>
      <w:pPr>
        <w:pStyle w:val="BodyText"/>
      </w:pPr>
      <w:r>
        <w:t xml:space="preserve">Hollis, &amp; the political views of the government. These [-----] are</w:t>
      </w:r>
    </w:p>
    <w:p>
      <w:pPr>
        <w:pStyle w:val="BodyText"/>
      </w:pPr>
      <w:r>
        <w:t xml:space="preserve">very harsh, they sound very ill, And we apprehend no manner of</w:t>
      </w:r>
    </w:p>
    <w:p>
      <w:pPr>
        <w:pStyle w:val="BodyText"/>
      </w:pPr>
      <w:r>
        <w:t xml:space="preserve">foundation for such a representation, but we satisfied it was done</w:t>
      </w:r>
    </w:p>
    <w:p>
      <w:pPr>
        <w:pStyle w:val="BodyText"/>
      </w:pPr>
      <w:r>
        <w:t xml:space="preserve">with an intent to Stir up the resentment of the court, without cause against</w:t>
      </w:r>
    </w:p>
    <w:p>
      <w:pPr>
        <w:pStyle w:val="BodyText"/>
      </w:pPr>
      <w:r>
        <w:t xml:space="preserve">us: which we look upon as the most injurious treatment; Since it</w:t>
      </w:r>
    </w:p>
    <w:p>
      <w:pPr>
        <w:pStyle w:val="BodyText"/>
      </w:pPr>
      <w:r>
        <w:t xml:space="preserve">is manifest to us us that these Gentlemen endeavoured to palm these</w:t>
      </w:r>
    </w:p>
    <w:p>
      <w:pPr>
        <w:pStyle w:val="BodyText"/>
      </w:pPr>
      <w:r>
        <w:t xml:space="preserve">and many other things upon the great and general court, that have</w:t>
      </w:r>
    </w:p>
    <w:p>
      <w:pPr>
        <w:pStyle w:val="BodyText"/>
      </w:pPr>
      <w:r>
        <w:t xml:space="preserve">no foundation, in truth; to gain the courts interposition that they might</w:t>
      </w:r>
    </w:p>
    <w:p>
      <w:pPr>
        <w:pStyle w:val="Heading1"/>
        <w:pageBreakBefore/>
      </w:pPr>
      <w:bookmarkStart w:name="heading_the_8" w:id="528"/>
      <w:r>
        <w:t xml:space="preserve">the</w:t>
      </w:r>
      <w:bookmarkEnd w:id="528"/>
    </w:p>
    <w:p>
      <w:pPr>
        <w:pStyle w:val="BodyText"/>
      </w:pPr>
      <w:r>
        <w:t xml:space="preserve">The better, and more Successfully, carry on their personal, &amp; intrigu[?]</w:t>
      </w:r>
      <w:r>
        <w:rPr>
          <w:rStyle w:val="FootnoteReference"/>
        </w:rPr>
        <w:footnoteReference w:id="1763"/>
      </w:r>
    </w:p>
    <w:p>
      <w:pPr>
        <w:pStyle w:val="BodyText"/>
      </w:pPr>
      <w:r>
        <w:t xml:space="preserve">ed Schemes. Their representing a design premidat[at]ed, &amp; concerted,</w:t>
      </w:r>
    </w:p>
    <w:p>
      <w:pPr>
        <w:pStyle w:val="BodyText"/>
      </w:pPr>
      <w:r>
        <w:t xml:space="preserve">by certain parsons, to break up the Hollisian school, is a Mere</w:t>
      </w:r>
    </w:p>
    <w:p>
      <w:pPr>
        <w:pStyle w:val="BodyText"/>
      </w:pPr>
      <w:r>
        <w:t xml:space="preserve">fiction: much like the school itself. The account they gave the court</w:t>
      </w:r>
    </w:p>
    <w:p>
      <w:pPr>
        <w:pStyle w:val="BodyText"/>
      </w:pPr>
      <w:r>
        <w:t xml:space="preserve">of a hundred Mohocks, residing here, and fifty children in</w:t>
      </w:r>
    </w:p>
    <w:p>
      <w:pPr>
        <w:pStyle w:val="BodyText"/>
      </w:pPr>
      <w:r>
        <w:t xml:space="preserve">the school, is a mere chimera; a thing that we never had any</w:t>
      </w:r>
    </w:p>
    <w:p>
      <w:pPr>
        <w:pStyle w:val="BodyText"/>
      </w:pPr>
      <w:r>
        <w:t xml:space="preserve">reason to believe existed. Thare was in the beginning of Mr</w:t>
      </w:r>
    </w:p>
    <w:p>
      <w:pPr>
        <w:pStyle w:val="BodyText"/>
      </w:pPr>
      <w:r>
        <w:t xml:space="preserve">Hawleys Setting up the school, for a little space something more</w:t>
      </w:r>
    </w:p>
    <w:p>
      <w:pPr>
        <w:pStyle w:val="BodyText"/>
      </w:pPr>
      <w:r>
        <w:t xml:space="preserve">than thirty, including several grown persons that attended</w:t>
      </w:r>
    </w:p>
    <w:p>
      <w:pPr>
        <w:pStyle w:val="BodyText"/>
      </w:pPr>
      <w:r>
        <w:t xml:space="preserve">the school: but this appearance was soon ended: but not as is</w:t>
      </w:r>
    </w:p>
    <w:p>
      <w:pPr>
        <w:pStyle w:val="BodyText"/>
      </w:pPr>
      <w:r>
        <w:t xml:space="preserve">unjustly represented, by means of an opposition by the people</w:t>
      </w:r>
    </w:p>
    <w:p>
      <w:pPr>
        <w:pStyle w:val="BodyText"/>
      </w:pPr>
      <w:r>
        <w:t xml:space="preserve">of this Town, to the Comtee &amp; Capt Kellogg. And their tens was</w:t>
      </w:r>
    </w:p>
    <w:p>
      <w:pPr>
        <w:pStyle w:val="BodyText"/>
      </w:pPr>
      <w:r>
        <w:t xml:space="preserve">never reduced to units by any such methods. But if it ever came</w:t>
      </w:r>
    </w:p>
    <w:p>
      <w:pPr>
        <w:pStyle w:val="BodyText"/>
      </w:pPr>
      <w:r>
        <w:t xml:space="preserve">to pass; it was by other means. If the gentlemen have not mistook</w:t>
      </w:r>
    </w:p>
    <w:p>
      <w:pPr>
        <w:pStyle w:val="BodyText"/>
      </w:pPr>
      <w:r>
        <w:t xml:space="preserve">in their calculation, it is most like, their number was reduced</w:t>
      </w:r>
    </w:p>
    <w:p>
      <w:pPr>
        <w:pStyle w:val="BodyText"/>
      </w:pPr>
      <w:r>
        <w:t xml:space="preserve">by the impolitick and rangling conduct, of the managers: for</w:t>
      </w:r>
    </w:p>
    <w:p>
      <w:pPr>
        <w:pStyle w:val="BodyText"/>
      </w:pPr>
      <w:r>
        <w:t xml:space="preserve">we affirm it as a truth, that we have not oppos'd the Comtee in</w:t>
      </w:r>
    </w:p>
    <w:p>
      <w:pPr>
        <w:pStyle w:val="BodyText"/>
      </w:pPr>
      <w:r>
        <w:t xml:space="preserve">any thing, respecting their business as Such, neither is thare one</w:t>
      </w:r>
    </w:p>
    <w:p>
      <w:pPr>
        <w:pStyle w:val="BodyText"/>
      </w:pPr>
      <w:r>
        <w:t xml:space="preserve">Mohock the less here by means of any thing that we have done</w:t>
      </w:r>
    </w:p>
    <w:p>
      <w:pPr>
        <w:pStyle w:val="BodyText"/>
      </w:pPr>
      <w:r>
        <w:t xml:space="preserve">nor has our conduct had, (that we know of,) the least tendency to lessen</w:t>
      </w:r>
    </w:p>
    <w:p>
      <w:pPr>
        <w:pStyle w:val="BodyText"/>
      </w:pPr>
      <w:r>
        <w:t xml:space="preserve">their number. [----] we have reason to fear, the conduct of these</w:t>
      </w:r>
    </w:p>
    <w:p>
      <w:pPr>
        <w:pStyle w:val="BodyText"/>
      </w:pPr>
      <w:r>
        <w:t xml:space="preserve">Gentlemen, will prove a reason, why thare will not be any here</w:t>
      </w:r>
    </w:p>
    <w:p>
      <w:pPr>
        <w:pStyle w:val="BodyText"/>
      </w:pPr>
      <w:r>
        <w:t xml:space="preserve">in a little time. We hope we are not behind hand with the Comtee</w:t>
      </w:r>
    </w:p>
    <w:p>
      <w:pPr>
        <w:pStyle w:val="BodyText"/>
      </w:pPr>
      <w:r>
        <w:t xml:space="preserve">themselves, and Capt too. in revering honouring and obeying</w:t>
      </w:r>
    </w:p>
    <w:p>
      <w:pPr>
        <w:pStyle w:val="BodyText"/>
      </w:pPr>
      <w:r>
        <w:t xml:space="preserve">the supreme authority of this province. We, esteem their protection</w:t>
      </w:r>
    </w:p>
    <w:p>
      <w:pPr>
        <w:pStyle w:val="BodyText"/>
      </w:pPr>
      <w:r>
        <w:t xml:space="preserve">a high and valuable previledge, and their resentment a very</w:t>
      </w:r>
    </w:p>
    <w:p>
      <w:pPr>
        <w:pStyle w:val="BodyText"/>
      </w:pPr>
      <w:r>
        <w:t xml:space="preserve">great calamity, and we never intend justly to deserve it:</w:t>
      </w:r>
    </w:p>
    <w:p>
      <w:pPr>
        <w:pStyle w:val="BodyText"/>
      </w:pPr>
      <w:r>
        <w:t xml:space="preserve">and we cant but account them our enemies, who would</w:t>
      </w:r>
    </w:p>
    <w:p>
      <w:pPr>
        <w:pStyle w:val="BodyText"/>
      </w:pPr>
      <w:r>
        <w:t xml:space="preserve">bring this misery upon us. We confess our ignorance to be such</w:t>
      </w:r>
    </w:p>
    <w:p>
      <w:pPr>
        <w:pStyle w:val="BodyText"/>
      </w:pPr>
      <w:r>
        <w:t xml:space="preserve">respecting Capt Kellogggs being here, we did not know that</w:t>
      </w:r>
    </w:p>
    <w:p>
      <w:pPr>
        <w:pStyle w:val="BodyText"/>
      </w:pPr>
      <w:r>
        <w:t xml:space="preserve">thare was any order of government relating to him:</w:t>
      </w:r>
    </w:p>
    <w:p>
      <w:pPr>
        <w:pStyle w:val="BodyText"/>
      </w:pPr>
      <w:r>
        <w:t xml:space="preserve">and Still apprehend thare is not; but conclude Mr Hollis to be</w:t>
      </w:r>
    </w:p>
    <w:p>
      <w:pPr>
        <w:pStyle w:val="BodyText"/>
      </w:pPr>
      <w:r>
        <w:t xml:space="preserve">his principal &amp; Sole improver, and on whose account only</w:t>
      </w:r>
    </w:p>
    <w:p>
      <w:pPr>
        <w:pStyle w:val="BodyText"/>
      </w:pPr>
      <w:r>
        <w:t xml:space="preserve">he resides here. And we being so Scituate, as continually</w:t>
      </w:r>
    </w:p>
    <w:p>
      <w:pPr>
        <w:pStyle w:val="BodyText"/>
      </w:pPr>
      <w:r>
        <w:t xml:space="preserve">to observe the state and condition of his affairs: And it has ap-</w:t>
      </w:r>
    </w:p>
    <w:p>
      <w:pPr>
        <w:pStyle w:val="BodyText"/>
      </w:pPr>
      <w:r>
        <w:t xml:space="preserve">pear'd to us for some years pass'd it has been under such poor</w:t>
      </w:r>
    </w:p>
    <w:p>
      <w:pPr>
        <w:pStyle w:val="BodyText"/>
      </w:pPr>
      <w:r>
        <w:t xml:space="preserve">cir</w:t>
      </w:r>
    </w:p>
    <w:p>
      <w:pPr>
        <w:pStyle w:val="BodyText"/>
      </w:pPr>
      <w:r>
        <w:t xml:space="preserve">circumstances, so miseraly managed, that there has been a great mis-</w:t>
      </w:r>
      <w:r>
        <w:rPr>
          <w:rStyle w:val="FootnoteReference"/>
        </w:rPr>
        <w:footnoteReference w:id="1764"/>
      </w:r>
    </w:p>
    <w:p>
      <w:pPr>
        <w:pStyle w:val="BodyText"/>
      </w:pPr>
      <w:r>
        <w:t xml:space="preserve">applycation of that Gentlemens money, and his Noble and generous</w:t>
      </w:r>
    </w:p>
    <w:p>
      <w:pPr>
        <w:pStyle w:val="BodyText"/>
      </w:pPr>
      <w:r>
        <w:t xml:space="preserve">designs almost, if not quite defeated; thereby we under this view of things,</w:t>
      </w:r>
    </w:p>
    <w:p>
      <w:pPr>
        <w:pStyle w:val="BodyText"/>
      </w:pPr>
      <w:r>
        <w:t xml:space="preserve">veryly tho't it our duty, as friends to that Gentleman, who is at so extraordina-</w:t>
      </w:r>
    </w:p>
    <w:p>
      <w:pPr>
        <w:pStyle w:val="BodyText"/>
      </w:pPr>
      <w:r>
        <w:t xml:space="preserve">ry a charge, to promote Christian knowledge in these parts, to give him</w:t>
      </w:r>
    </w:p>
    <w:p>
      <w:pPr>
        <w:pStyle w:val="BodyText"/>
      </w:pPr>
      <w:r>
        <w:t xml:space="preserve">some notice of what we knew of the bad condition of his affairs, which</w:t>
      </w:r>
    </w:p>
    <w:p>
      <w:pPr>
        <w:pStyle w:val="BodyText"/>
      </w:pPr>
      <w:r>
        <w:t xml:space="preserve">we did in the following words. -- -- -- -- -- -- -- -- --</w:t>
      </w:r>
    </w:p>
    <w:p>
      <w:pPr>
        <w:pStyle w:val="BodyText"/>
      </w:pPr>
      <w:r>
        <w:t xml:space="preserve">'Revd &amp; Honoured Sr. Considering the right you have to proper information</w:t>
      </w:r>
    </w:p>
    <w:p>
      <w:pPr>
        <w:pStyle w:val="BodyText"/>
      </w:pPr>
      <w:r>
        <w:t xml:space="preserve">'of the State of your affairs, in this place, for the support of which, you are</w:t>
      </w:r>
    </w:p>
    <w:p>
      <w:pPr>
        <w:pStyle w:val="BodyText"/>
      </w:pPr>
      <w:r>
        <w:t xml:space="preserve">'with so extraordinary a charity &amp; generosity, at so great expence, and that</w:t>
      </w:r>
    </w:p>
    <w:p>
      <w:pPr>
        <w:pStyle w:val="BodyText"/>
      </w:pPr>
      <w:r>
        <w:t xml:space="preserve">'it is impossible you should have any information, but what must come</w:t>
      </w:r>
    </w:p>
    <w:p>
      <w:pPr>
        <w:pStyle w:val="BodyText"/>
      </w:pPr>
      <w:r>
        <w:t xml:space="preserve">'originally from some tha live on the spot. We the subscribers who have</w:t>
      </w:r>
    </w:p>
    <w:p>
      <w:pPr>
        <w:pStyle w:val="BodyText"/>
      </w:pPr>
      <w:r>
        <w:t xml:space="preserve">'been a long time inhabitants of the Town of Stockbridge, have thought our-</w:t>
      </w:r>
    </w:p>
    <w:p>
      <w:pPr>
        <w:pStyle w:val="BodyText"/>
      </w:pPr>
      <w:r>
        <w:t xml:space="preserve">'selves called in providence, to inform you, that it has been very manifestly</w:t>
      </w:r>
    </w:p>
    <w:p>
      <w:pPr>
        <w:pStyle w:val="BodyText"/>
      </w:pPr>
      <w:r>
        <w:t xml:space="preserve">'our observation, that your money that has been expended at the boarding</w:t>
      </w:r>
    </w:p>
    <w:p>
      <w:pPr>
        <w:pStyle w:val="BodyText"/>
      </w:pPr>
      <w:r>
        <w:t xml:space="preserve">'school here, since Mr Sergeants death, has not in any good measure answer-</w:t>
      </w:r>
    </w:p>
    <w:p>
      <w:pPr>
        <w:pStyle w:val="BodyText"/>
      </w:pPr>
      <w:r>
        <w:t xml:space="preserve">'ed your generous, &amp; pious, intentions, of promoting knowledge, religion,</w:t>
      </w:r>
    </w:p>
    <w:p>
      <w:pPr>
        <w:pStyle w:val="BodyText"/>
      </w:pPr>
      <w:r>
        <w:t xml:space="preserve">'civility, &amp; industry among the ignorant, &amp; barbarous Heathen: and we have</w:t>
      </w:r>
    </w:p>
    <w:p>
      <w:pPr>
        <w:pStyle w:val="BodyText"/>
      </w:pPr>
      <w:r>
        <w:t xml:space="preserve">'reason to think from what has been very observable, of late, that it has been</w:t>
      </w:r>
    </w:p>
    <w:p>
      <w:pPr>
        <w:pStyle w:val="BodyText"/>
      </w:pPr>
      <w:r>
        <w:t xml:space="preserve">'so improved, as rather to be a great hindrance to those good designs, and even</w:t>
      </w:r>
    </w:p>
    <w:p>
      <w:pPr>
        <w:pStyle w:val="BodyText"/>
      </w:pPr>
      <w:r>
        <w:t xml:space="preserve">'to the great wrong, of the religious interests, of this place in general; And the</w:t>
      </w:r>
    </w:p>
    <w:p>
      <w:pPr>
        <w:pStyle w:val="BodyText"/>
      </w:pPr>
      <w:r>
        <w:t xml:space="preserve">'affair of Capt Kelloggs continuance here, at your charge, since Mr Hawleys</w:t>
      </w:r>
    </w:p>
    <w:p>
      <w:pPr>
        <w:pStyle w:val="BodyText"/>
      </w:pPr>
      <w:r>
        <w:t xml:space="preserve">'coming, which has been without any visible, Stated, employment, which</w:t>
      </w:r>
    </w:p>
    <w:p>
      <w:pPr>
        <w:pStyle w:val="BodyText"/>
      </w:pPr>
      <w:r>
        <w:t xml:space="preserve">'Has to our observation, been matter of great offence to good people in gene</w:t>
      </w:r>
    </w:p>
    <w:p>
      <w:pPr>
        <w:pStyle w:val="BodyText"/>
      </w:pPr>
      <w:r>
        <w:t xml:space="preserve">'ral, in these parts of New England, wo have occasion to observe it.</w:t>
      </w:r>
    </w:p>
    <w:p>
      <w:pPr>
        <w:pStyle w:val="BodyText"/>
      </w:pPr>
      <w:r>
        <w:t xml:space="preserve">'And tis very manifest many ways, that you cannot be safe in the ex-</w:t>
      </w:r>
    </w:p>
    <w:p>
      <w:pPr>
        <w:pStyle w:val="BodyText"/>
      </w:pPr>
      <w:r>
        <w:t xml:space="preserve">'pence of your moneys here, without committing them to the care</w:t>
      </w:r>
    </w:p>
    <w:p>
      <w:pPr>
        <w:pStyle w:val="BodyText"/>
      </w:pPr>
      <w:r>
        <w:t xml:space="preserve">'of the Commisrs in Boston, who are wise &amp; faithfull men, and not</w:t>
      </w:r>
    </w:p>
    <w:p>
      <w:pPr>
        <w:pStyle w:val="BodyText"/>
      </w:pPr>
      <w:r>
        <w:t xml:space="preserve">'interested in the misunderstandings that subsist between some per-</w:t>
      </w:r>
    </w:p>
    <w:p>
      <w:pPr>
        <w:pStyle w:val="BodyText"/>
      </w:pPr>
      <w:r>
        <w:t xml:space="preserve">'sons of distinction in this western part of New England, about our</w:t>
      </w:r>
    </w:p>
    <w:p>
      <w:pPr>
        <w:pStyle w:val="BodyText"/>
      </w:pPr>
      <w:r>
        <w:t xml:space="preserve">'affairs. Or in committing them to some other faithfull trustees.</w:t>
      </w:r>
    </w:p>
    <w:p>
      <w:pPr>
        <w:pStyle w:val="BodyText"/>
      </w:pPr>
      <w:r>
        <w:t xml:space="preserve">'We say these things with much regret, having no disposition to injure</w:t>
      </w:r>
    </w:p>
    <w:p>
      <w:pPr>
        <w:pStyle w:val="BodyText"/>
      </w:pPr>
      <w:r>
        <w:t xml:space="preserve">'any perticular persons Character, either as to their prudence or fidelity,</w:t>
      </w:r>
    </w:p>
    <w:p>
      <w:pPr>
        <w:pStyle w:val="BodyText"/>
      </w:pPr>
      <w:r>
        <w:t xml:space="preserve">'our giving this information, we assure you, Sr, is not from any such</w:t>
      </w:r>
    </w:p>
    <w:p>
      <w:pPr>
        <w:pStyle w:val="BodyText"/>
      </w:pPr>
      <w:r>
        <w:t xml:space="preserve">'disposition, but as we hope from a regard to the honour of God,</w:t>
      </w:r>
    </w:p>
    <w:p>
      <w:pPr>
        <w:pStyle w:val="BodyText"/>
      </w:pPr>
      <w:r>
        <w:t xml:space="preserve">'&amp; justice to you, and from regard to the interest of the important</w:t>
      </w:r>
    </w:p>
    <w:p>
      <w:pPr>
        <w:pStyle w:val="BodyText"/>
      </w:pPr>
      <w:r>
        <w:t xml:space="preserve">'affair of the instruction of the Indians in this place, which di-</w:t>
      </w:r>
    </w:p>
    <w:p>
      <w:pPr>
        <w:pStyle w:val="BodyText"/>
      </w:pPr>
      <w:r>
        <w:t xml:space="preserve">'vine providence has of late given the most fair, and happy oppor-</w:t>
      </w:r>
    </w:p>
    <w:p>
      <w:pPr>
        <w:pStyle w:val="BodyText"/>
      </w:pPr>
      <w:r>
        <w:t xml:space="preserve">'tunities for And which we hope might still be gloriously ad-</w:t>
      </w:r>
    </w:p>
    <w:p>
      <w:pPr>
        <w:pStyle w:val="BodyText"/>
      </w:pPr>
      <w:r>
        <w:t xml:space="preserve">'vanced, if proper measures were taken.</w:t>
      </w:r>
    </w:p>
    <w:p>
      <w:pPr>
        <w:pStyle w:val="BodyText"/>
      </w:pPr>
      <w:r>
        <w:t xml:space="preserve">We give the honourable court the trouble of this transcript, because we</w:t>
      </w:r>
    </w:p>
    <w:p>
      <w:pPr>
        <w:pStyle w:val="BodyText"/>
      </w:pPr>
      <w:r>
        <w:t xml:space="preserve">understand that some of the Honrble members appear dissatisfied</w:t>
      </w:r>
    </w:p>
    <w:p>
      <w:pPr>
        <w:pStyle w:val="BodyText"/>
      </w:pPr>
      <w:r>
        <w:t xml:space="preserve">at this conduct of ours. In this we had no design of intermeddling</w:t>
      </w:r>
    </w:p>
    <w:p>
      <w:pPr>
        <w:pStyle w:val="BodyText"/>
      </w:pPr>
      <w:r>
        <w:t xml:space="preserve">in the affairs of government, or doing any thing that should prove </w:t>
      </w:r>
      <w:r>
        <w:rPr>
          <w:rStyle w:val="FootnoteReference"/>
        </w:rPr>
        <w:footnoteReference w:id="1765"/>
      </w:r>
    </w:p>
    <w:p>
      <w:pPr>
        <w:pStyle w:val="BodyText"/>
      </w:pPr>
      <w:r>
        <w:t xml:space="preserve">a disadvantage to the design of the instruction of the Indians</w:t>
      </w:r>
    </w:p>
    <w:p>
      <w:pPr>
        <w:pStyle w:val="BodyText"/>
      </w:pPr>
      <w:r>
        <w:t xml:space="preserve">for that is a thing we have a disposition from our hearts, to promote</w:t>
      </w:r>
    </w:p>
    <w:p>
      <w:pPr>
        <w:pStyle w:val="BodyText"/>
      </w:pPr>
      <w:r>
        <w:t xml:space="preserve">And as none can tax us with a conduct contrary to such a pretence,</w:t>
      </w:r>
    </w:p>
    <w:p>
      <w:pPr>
        <w:pStyle w:val="BodyText"/>
      </w:pPr>
      <w:r>
        <w:t xml:space="preserve">it was mere clamour to represent us, the people of this Town as</w:t>
      </w:r>
    </w:p>
    <w:p>
      <w:pPr>
        <w:pStyle w:val="BodyText"/>
      </w:pPr>
      <w:r>
        <w:t xml:space="preserve">being any ways instrumental, of confounding the affair of Set</w:t>
      </w:r>
    </w:p>
    <w:p>
      <w:pPr>
        <w:pStyle w:val="BodyText"/>
      </w:pPr>
      <w:r>
        <w:t xml:space="preserve">Settling the Mohocks in this government. But on the contrary, we</w:t>
      </w:r>
    </w:p>
    <w:p>
      <w:pPr>
        <w:pStyle w:val="BodyText"/>
      </w:pPr>
      <w:r>
        <w:t xml:space="preserve">have on all occations manifested, a forwardness to promote it, we</w:t>
      </w:r>
    </w:p>
    <w:p>
      <w:pPr>
        <w:pStyle w:val="BodyText"/>
      </w:pPr>
      <w:r>
        <w:t xml:space="preserve">have Shewn ourselves friendly, to the strangers that come among</w:t>
      </w:r>
    </w:p>
    <w:p>
      <w:pPr>
        <w:pStyle w:val="BodyText"/>
      </w:pPr>
      <w:r>
        <w:t xml:space="preserve">us, nor have we endeavoured to disaffect them to any, and if they</w:t>
      </w:r>
    </w:p>
    <w:p>
      <w:pPr>
        <w:pStyle w:val="BodyText"/>
      </w:pPr>
      <w:r>
        <w:t xml:space="preserve">are so, it is from their own observations. And notwithstanding</w:t>
      </w:r>
    </w:p>
    <w:p>
      <w:pPr>
        <w:pStyle w:val="BodyText"/>
      </w:pPr>
      <w:r>
        <w:t xml:space="preserve">we aprehend, we have a just &amp; legal title to the fee of the land in</w:t>
      </w:r>
    </w:p>
    <w:p>
      <w:pPr>
        <w:pStyle w:val="BodyText"/>
      </w:pPr>
      <w:r>
        <w:t xml:space="preserve">this Town, we have been willing to suffer Several inconvenien-</w:t>
      </w:r>
    </w:p>
    <w:p>
      <w:pPr>
        <w:pStyle w:val="BodyText"/>
      </w:pPr>
      <w:r>
        <w:t xml:space="preserve">ces, in opening a way to receive the Mohocks, till the govern-</w:t>
      </w:r>
    </w:p>
    <w:p>
      <w:pPr>
        <w:pStyle w:val="BodyText"/>
      </w:pPr>
      <w:r>
        <w:t xml:space="preserve">ment should provide for them, they have had the use of the</w:t>
      </w:r>
    </w:p>
    <w:p>
      <w:pPr>
        <w:pStyle w:val="BodyText"/>
      </w:pPr>
      <w:r>
        <w:t xml:space="preserve">School lands, for two years, that we &amp; our children fitted for</w:t>
      </w:r>
    </w:p>
    <w:p>
      <w:pPr>
        <w:pStyle w:val="BodyText"/>
      </w:pPr>
      <w:r>
        <w:t xml:space="preserve">cultivation, and other lands we have provided Since their com-</w:t>
      </w:r>
    </w:p>
    <w:p>
      <w:pPr>
        <w:pStyle w:val="BodyText"/>
      </w:pPr>
      <w:r>
        <w:t xml:space="preserve">ing among us, that they have had the use of, and we have</w:t>
      </w:r>
    </w:p>
    <w:p>
      <w:pPr>
        <w:pStyle w:val="BodyText"/>
      </w:pPr>
      <w:r>
        <w:t xml:space="preserve">often assisted them in labour, to get something for their sup-</w:t>
      </w:r>
    </w:p>
    <w:p>
      <w:pPr>
        <w:pStyle w:val="BodyText"/>
      </w:pPr>
      <w:r>
        <w:t xml:space="preserve">port. But still we must be traduc'd as the authors of ruining</w:t>
      </w:r>
    </w:p>
    <w:p>
      <w:pPr>
        <w:pStyle w:val="BodyText"/>
      </w:pPr>
      <w:r>
        <w:t xml:space="preserve">the design; we think this treatment very ill &amp; Severe, and impos'd</w:t>
      </w:r>
    </w:p>
    <w:p>
      <w:pPr>
        <w:pStyle w:val="BodyText"/>
      </w:pPr>
      <w:r>
        <w:t xml:space="preserve">on us, the better to answer anotherr design, those gentlemen have</w:t>
      </w:r>
    </w:p>
    <w:p>
      <w:pPr>
        <w:pStyle w:val="BodyText"/>
      </w:pPr>
      <w:r>
        <w:t xml:space="preserve">in view. For we can as well account, for their Threatning to give us</w:t>
      </w:r>
    </w:p>
    <w:p>
      <w:pPr>
        <w:pStyle w:val="BodyText"/>
      </w:pPr>
      <w:r>
        <w:t xml:space="preserve">a blow on one side, when they intend to strike us on the other, as</w:t>
      </w:r>
    </w:p>
    <w:p>
      <w:pPr>
        <w:pStyle w:val="BodyText"/>
      </w:pPr>
      <w:r>
        <w:t xml:space="preserve">we can conceive, how Coll Dwight, &amp; Capt Ashley, have occation to</w:t>
      </w:r>
    </w:p>
    <w:p>
      <w:pPr>
        <w:pStyle w:val="BodyText"/>
      </w:pPr>
      <w:r>
        <w:t xml:space="preserve">change their Sentiments about men &amp; things so Suddenly; one while</w:t>
      </w:r>
    </w:p>
    <w:p>
      <w:pPr>
        <w:pStyle w:val="BodyText"/>
      </w:pPr>
      <w:r>
        <w:t xml:space="preserve">applauding The Revrd Mr Edwards, as the most Suitable, &amp; capable</w:t>
      </w:r>
    </w:p>
    <w:p>
      <w:pPr>
        <w:pStyle w:val="BodyText"/>
      </w:pPr>
      <w:r>
        <w:t xml:space="preserve">person, that could be found for the business he is employed in.</w:t>
      </w:r>
    </w:p>
    <w:p>
      <w:pPr>
        <w:pStyle w:val="BodyText"/>
      </w:pPr>
      <w:r>
        <w:t xml:space="preserve">And Capt Kellogg as utterly unfit for the service that he is</w:t>
      </w:r>
    </w:p>
    <w:p>
      <w:pPr>
        <w:pStyle w:val="BodyText"/>
      </w:pPr>
      <w:r>
        <w:t xml:space="preserve">employ'd If these gentlemen, pass'd this judgment before they</w:t>
      </w:r>
    </w:p>
    <w:p>
      <w:pPr>
        <w:pStyle w:val="BodyText"/>
      </w:pPr>
      <w:r>
        <w:t xml:space="preserve">were acquainted with the merit of the men, this proves that</w:t>
      </w:r>
    </w:p>
    <w:p>
      <w:pPr>
        <w:pStyle w:val="BodyText"/>
      </w:pPr>
      <w:r>
        <w:t xml:space="preserve">they were at least too hasty, &amp; precipitant in their judg-</w:t>
      </w:r>
    </w:p>
    <w:p>
      <w:pPr>
        <w:pStyle w:val="BodyText"/>
      </w:pPr>
      <w:r>
        <w:t xml:space="preserve">ment. But if it be as Coll Dwight has declar'd, that his high</w:t>
      </w:r>
    </w:p>
    <w:p>
      <w:pPr>
        <w:pStyle w:val="BodyText"/>
      </w:pPr>
      <w:r>
        <w:t xml:space="preserve">opinion of Mr Edwards, was founded on a twenty years</w:t>
      </w:r>
    </w:p>
    <w:p>
      <w:pPr>
        <w:pStyle w:val="BodyText"/>
      </w:pPr>
      <w:r>
        <w:t xml:space="preserve">acquaintance, we are left at an utter loss to know, why all at</w:t>
      </w:r>
    </w:p>
    <w:p>
      <w:pPr>
        <w:pStyle w:val="BodyText"/>
      </w:pPr>
      <w:r>
        <w:t xml:space="preserve">once, he Shifts sides, and becomes an enemy to Mr Edwards.</w:t>
      </w:r>
    </w:p>
    <w:p>
      <w:pPr>
        <w:pStyle w:val="BodyText"/>
      </w:pPr>
      <w:r>
        <w:t xml:space="preserve">And now he is an unfit person of no service, nor like to be</w:t>
      </w:r>
    </w:p>
    <w:p>
      <w:pPr>
        <w:pStyle w:val="BodyText"/>
      </w:pPr>
      <w:r>
        <w:t xml:space="preserve">Serviceable, here in the work of the Ministry in this place.</w:t>
      </w:r>
    </w:p>
    <w:p>
      <w:pPr>
        <w:pStyle w:val="BodyText"/>
      </w:pPr>
      <w:r>
        <w:t xml:space="preserve">Nor any pains, or representations, must be spar'd now, to render</w:t>
      </w:r>
    </w:p>
    <w:p>
      <w:pPr>
        <w:pStyle w:val="BodyText"/>
      </w:pPr>
      <w:r>
        <w:t xml:space="preserve">him of a character unsuitable for this service, representing him very</w:t>
      </w:r>
      <w:r>
        <w:rPr>
          <w:rStyle w:val="FootnoteReference"/>
        </w:rPr>
        <w:footnoteReference w:id="1766"/>
      </w:r>
    </w:p>
    <w:p>
      <w:pPr>
        <w:pStyle w:val="BodyText"/>
      </w:pPr>
      <w:r>
        <w:t xml:space="preserve">unjustly: without any reasonable foundation that we can imagine as</w:t>
      </w:r>
    </w:p>
    <w:p>
      <w:pPr>
        <w:pStyle w:val="BodyText"/>
      </w:pPr>
      <w:r>
        <w:t xml:space="preserve">a troublesome person, a busibody in other mens matters, one whom</w:t>
      </w:r>
    </w:p>
    <w:p>
      <w:pPr>
        <w:pStyle w:val="BodyText"/>
      </w:pPr>
      <w:r>
        <w:t xml:space="preserve">the Indians disaffect, whose preaching is Short, and unintelligible,</w:t>
      </w:r>
    </w:p>
    <w:p>
      <w:pPr>
        <w:pStyle w:val="BodyText"/>
      </w:pPr>
      <w:r>
        <w:t xml:space="preserve">and that the Indians are not like to gain much knowledge from</w:t>
      </w:r>
    </w:p>
    <w:p>
      <w:pPr>
        <w:pStyle w:val="BodyText"/>
      </w:pPr>
      <w:r>
        <w:t xml:space="preserve">his instructions. Altho he stands approv'd by the Honrble &amp; Revrd</w:t>
      </w:r>
    </w:p>
    <w:p>
      <w:pPr>
        <w:pStyle w:val="BodyText"/>
      </w:pPr>
      <w:r>
        <w:t xml:space="preserve">Commisrs whose, approbation, of the qualifications of their</w:t>
      </w:r>
    </w:p>
    <w:p>
      <w:pPr>
        <w:pStyle w:val="BodyText"/>
      </w:pPr>
      <w:r>
        <w:t xml:space="preserve">missionaries, have ever been esteem'd Sufficient till now.</w:t>
      </w:r>
    </w:p>
    <w:p>
      <w:pPr>
        <w:pStyle w:val="BodyText"/>
      </w:pPr>
      <w:r>
        <w:t xml:space="preserve">And is esteem'd by the inhabitants of the Town, both english, and</w:t>
      </w:r>
    </w:p>
    <w:p>
      <w:pPr>
        <w:pStyle w:val="BodyText"/>
      </w:pPr>
      <w:r>
        <w:t xml:space="preserve">Indians, as a faithfull and good minister, in whom we take in-</w:t>
      </w:r>
    </w:p>
    <w:p>
      <w:pPr>
        <w:pStyle w:val="BodyText"/>
      </w:pPr>
      <w:r>
        <w:t xml:space="preserve">tire satisfaction. And we think it a very extradinary piece of</w:t>
      </w:r>
    </w:p>
    <w:p>
      <w:pPr>
        <w:pStyle w:val="BodyText"/>
      </w:pPr>
      <w:r>
        <w:t xml:space="preserve">conduct, in Coll Dwight, Capts Williams, &amp; Kellogg, that they</w:t>
      </w:r>
    </w:p>
    <w:p>
      <w:pPr>
        <w:pStyle w:val="BodyText"/>
      </w:pPr>
      <w:r>
        <w:t xml:space="preserve">should so resolutly undetake to deprive us of a minister, that</w:t>
      </w:r>
    </w:p>
    <w:p>
      <w:pPr>
        <w:pStyle w:val="BodyText"/>
      </w:pPr>
      <w:r>
        <w:t xml:space="preserve">we have the highest value of.</w:t>
      </w:r>
    </w:p>
    <w:p>
      <w:pPr>
        <w:pStyle w:val="BodyText"/>
      </w:pPr>
      <w:r>
        <w:t xml:space="preserve">Two of these Gentlemen have no real esate in the Town, and</w:t>
      </w:r>
    </w:p>
    <w:p>
      <w:pPr>
        <w:pStyle w:val="BodyText"/>
      </w:pPr>
      <w:r>
        <w:t xml:space="preserve">are but just inhabitants among us, and Neither of them have</w:t>
      </w:r>
    </w:p>
    <w:p>
      <w:pPr>
        <w:pStyle w:val="BodyText"/>
      </w:pPr>
      <w:r>
        <w:t xml:space="preserve">been at cost or pains, in procuring or Settling the Minister.</w:t>
      </w:r>
    </w:p>
    <w:p>
      <w:pPr>
        <w:pStyle w:val="BodyText"/>
      </w:pPr>
      <w:r>
        <w:t xml:space="preserve">And it looks very ill to us, that Coll Dwight, and Capt Kellogg,</w:t>
      </w:r>
    </w:p>
    <w:p>
      <w:pPr>
        <w:pStyle w:val="BodyText"/>
      </w:pPr>
      <w:r>
        <w:t xml:space="preserve">should take so much upon them, respecting this church and</w:t>
      </w:r>
    </w:p>
    <w:p>
      <w:pPr>
        <w:pStyle w:val="BodyText"/>
      </w:pPr>
      <w:r>
        <w:t xml:space="preserve">congregation, as to determine against our choice of a minister,</w:t>
      </w:r>
    </w:p>
    <w:p>
      <w:pPr>
        <w:pStyle w:val="BodyText"/>
      </w:pPr>
      <w:r>
        <w:t xml:space="preserve">seeing, they don't properly belong to either. We think this is an</w:t>
      </w:r>
    </w:p>
    <w:p>
      <w:pPr>
        <w:pStyle w:val="BodyText"/>
      </w:pPr>
      <w:r>
        <w:t xml:space="preserve">unreasonable, and violent breaking in upon our previledges</w:t>
      </w:r>
    </w:p>
    <w:p>
      <w:pPr>
        <w:pStyle w:val="BodyText"/>
      </w:pPr>
      <w:r>
        <w:t xml:space="preserve">ecclesiastical previledges, and has a great tendency to per-</w:t>
      </w:r>
    </w:p>
    <w:p>
      <w:pPr>
        <w:pStyle w:val="BodyText"/>
      </w:pPr>
      <w:r>
        <w:t xml:space="preserve">petuate our disturbances, and to bring us into a broken,</w:t>
      </w:r>
    </w:p>
    <w:p>
      <w:pPr>
        <w:pStyle w:val="BodyText"/>
      </w:pPr>
      <w:r>
        <w:t xml:space="preserve">and miserable circumstances. And we have great and just rea-</w:t>
      </w:r>
    </w:p>
    <w:p>
      <w:pPr>
        <w:pStyle w:val="BodyText"/>
      </w:pPr>
      <w:r>
        <w:t xml:space="preserve">son to complain to the Honourable court, of the conduct of these Gentle</w:t>
      </w:r>
    </w:p>
    <w:p>
      <w:pPr>
        <w:pStyle w:val="BodyText"/>
      </w:pPr>
      <w:r>
        <w:t xml:space="preserve">men, whose restless haughty and Selfish conduct, we veryly think to be</w:t>
      </w:r>
    </w:p>
    <w:p>
      <w:pPr>
        <w:pStyle w:val="BodyText"/>
      </w:pPr>
      <w:r>
        <w:t xml:space="preserve">the foundation of all our difference, and the calamity we Suffer thereby.</w:t>
      </w:r>
    </w:p>
    <w:p>
      <w:pPr>
        <w:pStyle w:val="BodyText"/>
      </w:pPr>
      <w:r>
        <w:t xml:space="preserve">They are offended, because we don't view them in the same light that they view</w:t>
      </w:r>
    </w:p>
    <w:p>
      <w:pPr>
        <w:pStyle w:val="BodyText"/>
      </w:pPr>
      <w:r>
        <w:t xml:space="preserve">themselves: proper persons to lord it over us, whose conduct must never be tho't</w:t>
      </w:r>
    </w:p>
    <w:p>
      <w:pPr>
        <w:pStyle w:val="BodyText"/>
      </w:pPr>
      <w:r>
        <w:t xml:space="preserve">amiss by any of us; and like lame dupes not only quietly to suffer them</w:t>
      </w:r>
    </w:p>
    <w:p>
      <w:pPr>
        <w:pStyle w:val="BodyText"/>
      </w:pPr>
      <w:r>
        <w:t xml:space="preserve">to break this church in pieces, &amp; to thro' this Town &amp; church into the</w:t>
      </w:r>
    </w:p>
    <w:p>
      <w:pPr>
        <w:pStyle w:val="BodyText"/>
      </w:pPr>
      <w:r>
        <w:t xml:space="preserve">utmost Confusion, by removing the Minister; which we have so</w:t>
      </w:r>
    </w:p>
    <w:p>
      <w:pPr>
        <w:pStyle w:val="BodyText"/>
      </w:pPr>
      <w:r>
        <w:t xml:space="preserve">lattely Settled to the Satisfaction of the whole Town, but would</w:t>
      </w:r>
    </w:p>
    <w:p>
      <w:pPr>
        <w:pStyle w:val="BodyText"/>
      </w:pPr>
      <w:r>
        <w:t xml:space="preserve">have us yield up our judgments in the same manner.</w:t>
      </w:r>
    </w:p>
    <w:p>
      <w:pPr>
        <w:pStyle w:val="BodyText"/>
      </w:pPr>
      <w:r>
        <w:t xml:space="preserve">We have no controversy with those Gentlemen with respect to the business</w:t>
      </w:r>
    </w:p>
    <w:p>
      <w:pPr>
        <w:pStyle w:val="BodyText"/>
      </w:pPr>
      <w:r>
        <w:t xml:space="preserve">that they are employ'd in, but only as they trouble the Society in taking</w:t>
      </w:r>
    </w:p>
    <w:p>
      <w:pPr>
        <w:pStyle w:val="BodyText"/>
      </w:pPr>
      <w:r>
        <w:t xml:space="preserve">upon them to act those things that don't belong to them, as e</w:t>
      </w:r>
    </w:p>
    <w:p>
      <w:pPr>
        <w:pStyle w:val="BodyText"/>
      </w:pPr>
      <w:r>
        <w:t xml:space="preserve">know of in any capacity at all. Indeed they are the men that are</w:t>
      </w:r>
    </w:p>
    <w:p>
      <w:pPr>
        <w:pStyle w:val="BodyText"/>
      </w:pPr>
      <w:r>
        <w:t xml:space="preserve">medlers, in other mens matters, tho they endeavour unjustly to render us</w:t>
      </w:r>
    </w:p>
    <w:p>
      <w:pPr>
        <w:pStyle w:val="BodyText"/>
      </w:pPr>
      <w:r>
        <w:t xml:space="preserve">odious by charging this upon us, allowing themselves in that, which they</w:t>
      </w:r>
    </w:p>
    <w:p>
      <w:pPr>
        <w:pStyle w:val="BodyText"/>
      </w:pPr>
      <w:r>
        <w:t xml:space="preserve">condemn in another. Indeed we judge, and as things appear to us, &amp; we </w:t>
      </w:r>
      <w:r>
        <w:rPr>
          <w:rStyle w:val="FootnoteReference"/>
        </w:rPr>
        <w:footnoteReference w:id="1767"/>
      </w:r>
    </w:p>
    <w:p>
      <w:pPr>
        <w:pStyle w:val="BodyText"/>
      </w:pPr>
      <w:r>
        <w:t xml:space="preserve">cant judge otherways, that with all the great expence of the province;</w:t>
      </w:r>
    </w:p>
    <w:p>
      <w:pPr>
        <w:pStyle w:val="BodyText"/>
      </w:pPr>
      <w:r>
        <w:t xml:space="preserve">and [--] what Mr Hollis has been at too, thare is very little effected</w:t>
      </w:r>
    </w:p>
    <w:p>
      <w:pPr>
        <w:pStyle w:val="BodyText"/>
      </w:pPr>
      <w:r>
        <w:t xml:space="preserve">in carrying into execution the designs of either. We who gave the lands</w:t>
      </w:r>
    </w:p>
    <w:p>
      <w:pPr>
        <w:pStyle w:val="BodyText"/>
      </w:pPr>
      <w:r>
        <w:t xml:space="preserve">for the encouragement of the school, have yet seen no appear-</w:t>
      </w:r>
    </w:p>
    <w:p>
      <w:pPr>
        <w:pStyle w:val="BodyText"/>
      </w:pPr>
      <w:r>
        <w:t xml:space="preserve">ance, of any thing that was promised us, when we were apply'd</w:t>
      </w:r>
    </w:p>
    <w:p>
      <w:pPr>
        <w:pStyle w:val="BodyText"/>
      </w:pPr>
      <w:r>
        <w:t xml:space="preserve">to for Said lands, but has hitherto serv'd rather for a retreat of</w:t>
      </w:r>
    </w:p>
    <w:p>
      <w:pPr>
        <w:pStyle w:val="BodyText"/>
      </w:pPr>
      <w:r>
        <w:t xml:space="preserve">persons that set themselves against the good of the Inhabitants</w:t>
      </w:r>
    </w:p>
    <w:p>
      <w:pPr>
        <w:pStyle w:val="BodyText"/>
      </w:pPr>
      <w:r>
        <w:t xml:space="preserve">of the Town, some commanding it as the agents of the Govern-</w:t>
      </w:r>
    </w:p>
    <w:p>
      <w:pPr>
        <w:pStyle w:val="BodyText"/>
      </w:pPr>
      <w:r>
        <w:t xml:space="preserve">ment, and others as Mr Holliss. Tho we never heard of its being ap-</w:t>
      </w:r>
    </w:p>
    <w:p>
      <w:pPr>
        <w:pStyle w:val="BodyText"/>
      </w:pPr>
      <w:r>
        <w:t xml:space="preserve">propriated in either of these ways. Nor ever gave the Lands on</w:t>
      </w:r>
    </w:p>
    <w:p>
      <w:pPr>
        <w:pStyle w:val="BodyText"/>
      </w:pPr>
      <w:r>
        <w:t xml:space="preserve">other conditions then that if we did not find matters conducted</w:t>
      </w:r>
    </w:p>
    <w:p>
      <w:pPr>
        <w:pStyle w:val="BodyText"/>
      </w:pPr>
      <w:r>
        <w:t xml:space="preserve">as was promised, the Land should revert to us again, which</w:t>
      </w:r>
    </w:p>
    <w:p>
      <w:pPr>
        <w:pStyle w:val="BodyText"/>
      </w:pPr>
      <w:r>
        <w:t xml:space="preserve">Mr Sergeant gave us his promise. Mr Woodbridge has propos'd</w:t>
      </w:r>
    </w:p>
    <w:p>
      <w:pPr>
        <w:pStyle w:val="BodyText"/>
      </w:pPr>
      <w:r>
        <w:t xml:space="preserve">to us the governments expectations of Sd lands being se-</w:t>
      </w:r>
    </w:p>
    <w:p>
      <w:pPr>
        <w:pStyle w:val="BodyText"/>
      </w:pPr>
      <w:r>
        <w:t xml:space="preserve">cur'd for the use of the school, we are willing to comply with</w:t>
      </w:r>
    </w:p>
    <w:p>
      <w:pPr>
        <w:pStyle w:val="BodyText"/>
      </w:pPr>
      <w:r>
        <w:t xml:space="preserve">this, provided it be not a place of contention, &amp; confusion, as it</w:t>
      </w:r>
    </w:p>
    <w:p>
      <w:pPr>
        <w:pStyle w:val="BodyText"/>
      </w:pPr>
      <w:r>
        <w:t xml:space="preserve">has hitherto been, and is like to be, So long as the persons that</w:t>
      </w:r>
    </w:p>
    <w:p>
      <w:pPr>
        <w:pStyle w:val="BodyText"/>
      </w:pPr>
      <w:r>
        <w:t xml:space="preserve">are upon retain their dispositions. which are we apprehend to</w:t>
      </w:r>
    </w:p>
    <w:p>
      <w:pPr>
        <w:pStyle w:val="BodyText"/>
      </w:pPr>
      <w:r>
        <w:t xml:space="preserve">deprive us of our liberty, and priviledges, as free Subjects of the</w:t>
      </w:r>
    </w:p>
    <w:p>
      <w:pPr>
        <w:pStyle w:val="BodyText"/>
      </w:pPr>
      <w:r>
        <w:t xml:space="preserve">government, and rather than not bow &amp; buckle us to their schemes,</w:t>
      </w:r>
    </w:p>
    <w:p>
      <w:pPr>
        <w:pStyle w:val="BodyText"/>
      </w:pPr>
      <w:r>
        <w:t xml:space="preserve">would overturn &amp; bring to an end, all the designs of promoting</w:t>
      </w:r>
    </w:p>
    <w:p>
      <w:pPr>
        <w:pStyle w:val="BodyText"/>
      </w:pPr>
      <w:r>
        <w:t xml:space="preserve">christian knowledge among us. We don't pretend to any right to</w:t>
      </w:r>
    </w:p>
    <w:p>
      <w:pPr>
        <w:pStyle w:val="BodyText"/>
      </w:pPr>
      <w:r>
        <w:t xml:space="preserve">order in the affair that belong to these Gentlemen, much less would</w:t>
      </w:r>
    </w:p>
    <w:p>
      <w:pPr>
        <w:pStyle w:val="BodyText"/>
      </w:pPr>
      <w:r>
        <w:t xml:space="preserve">we do any thing that should hinder the good design intended. They</w:t>
      </w:r>
    </w:p>
    <w:p>
      <w:pPr>
        <w:pStyle w:val="BodyText"/>
      </w:pPr>
      <w:r>
        <w:t xml:space="preserve">are accountable to their principals, and we only think we have</w:t>
      </w:r>
    </w:p>
    <w:p>
      <w:pPr>
        <w:pStyle w:val="BodyText"/>
      </w:pPr>
      <w:r>
        <w:t xml:space="preserve">a right to inform them, and to defend ourselves against any</w:t>
      </w:r>
    </w:p>
    <w:p>
      <w:pPr>
        <w:pStyle w:val="BodyText"/>
      </w:pPr>
      <w:r>
        <w:t xml:space="preserve">ill contrivance, they may be carrying on against us.</w:t>
      </w:r>
    </w:p>
    <w:p>
      <w:pPr>
        <w:pStyle w:val="BodyText"/>
      </w:pPr>
      <w:r>
        <w:t xml:space="preserve">We are tired with contention, and the calamities that attend it</w:t>
      </w:r>
    </w:p>
    <w:p>
      <w:pPr>
        <w:pStyle w:val="BodyText"/>
      </w:pPr>
      <w:r>
        <w:t xml:space="preserve">we waited on Coll Dwight soon after his return from Boston,</w:t>
      </w:r>
    </w:p>
    <w:p>
      <w:pPr>
        <w:pStyle w:val="BodyText"/>
      </w:pPr>
      <w:r>
        <w:t xml:space="preserve">desir'd him to give His reasons for engaging to Zealously</w:t>
      </w:r>
    </w:p>
    <w:p>
      <w:pPr>
        <w:pStyle w:val="BodyText"/>
      </w:pPr>
      <w:r>
        <w:t xml:space="preserve">to remove the minister we are he has no right to do and that</w:t>
      </w:r>
    </w:p>
    <w:p>
      <w:pPr>
        <w:pStyle w:val="BodyText"/>
      </w:pPr>
      <w:r>
        <w:t xml:space="preserve">it cant be effected without injuring his Character, &amp; usefull</w:t>
      </w:r>
    </w:p>
    <w:p>
      <w:pPr>
        <w:pStyle w:val="BodyText"/>
      </w:pPr>
      <w:r>
        <w:t xml:space="preserve">ness in the world more than would be done conistent with</w:t>
      </w:r>
    </w:p>
    <w:p>
      <w:pPr>
        <w:pStyle w:val="BodyText"/>
      </w:pPr>
      <w:r>
        <w:t xml:space="preserve">justice, we propos'd to him if he had reasons that were Sufficient</w:t>
      </w:r>
    </w:p>
    <w:p>
      <w:pPr>
        <w:pStyle w:val="BodyText"/>
      </w:pPr>
      <w:r>
        <w:t xml:space="preserve">we would attend to them, but if he had not we hop'd to convince</w:t>
      </w:r>
    </w:p>
    <w:p>
      <w:pPr>
        <w:pStyle w:val="BodyText"/>
      </w:pPr>
      <w:r>
        <w:t xml:space="preserve">him, that he was acting an unreasonable part, but he</w:t>
      </w:r>
    </w:p>
    <w:p>
      <w:pPr>
        <w:pStyle w:val="BodyText"/>
      </w:pPr>
      <w:r>
        <w:t xml:space="preserve">treated us with contempt; and told us that we came in an odd</w:t>
      </w:r>
    </w:p>
    <w:p>
      <w:pPr>
        <w:pStyle w:val="BodyText"/>
      </w:pPr>
      <w:r>
        <w:t xml:space="preserve">manner, and upon an errand as odd, that he was not oblig'd to give</w:t>
      </w:r>
    </w:p>
    <w:p>
      <w:pPr>
        <w:pStyle w:val="BodyText"/>
      </w:pPr>
      <w:r>
        <w:t xml:space="preserve">us his reasons, but let us know, that he did not think Mr Edwards</w:t>
      </w:r>
    </w:p>
    <w:p>
      <w:pPr>
        <w:pStyle w:val="BodyText"/>
      </w:pPr>
      <w:r>
        <w:t xml:space="preserve">would be usefull among us, Tho he might have been he told</w:t>
      </w:r>
    </w:p>
    <w:p>
      <w:pPr>
        <w:pStyle w:val="BodyText"/>
      </w:pPr>
      <w:r>
        <w:t xml:space="preserve">If we had perswaded our minister, (not his) timely to have fallen</w:t>
      </w:r>
      <w:r>
        <w:rPr>
          <w:rStyle w:val="FootnoteReference"/>
        </w:rPr>
        <w:footnoteReference w:id="1768"/>
      </w:r>
    </w:p>
    <w:p>
      <w:pPr>
        <w:pStyle w:val="BodyText"/>
      </w:pPr>
      <w:r>
        <w:t xml:space="preserve">in with his Schemes, which if he had have been perswaded into, we en-</w:t>
      </w:r>
    </w:p>
    <w:p>
      <w:pPr>
        <w:pStyle w:val="BodyText"/>
      </w:pPr>
      <w:r>
        <w:t xml:space="preserve">tertaining the same opinion of that Gentlemans Schemes, that</w:t>
      </w:r>
    </w:p>
    <w:p>
      <w:pPr>
        <w:pStyle w:val="BodyText"/>
      </w:pPr>
      <w:r>
        <w:t xml:space="preserve">we have hitherto done, we Should be as willing for his dismission</w:t>
      </w:r>
    </w:p>
    <w:p>
      <w:pPr>
        <w:pStyle w:val="BodyText"/>
      </w:pPr>
      <w:r>
        <w:t xml:space="preserve">as he is. We know not how Coll Dwight, would make him more usefull,</w:t>
      </w:r>
    </w:p>
    <w:p>
      <w:pPr>
        <w:pStyle w:val="BodyText"/>
      </w:pPr>
      <w:r>
        <w:t xml:space="preserve">he gift of tongues or any other miraculous power, he has not to be-</w:t>
      </w:r>
    </w:p>
    <w:p>
      <w:pPr>
        <w:pStyle w:val="BodyText"/>
      </w:pPr>
      <w:r>
        <w:t xml:space="preserve">stow. And he stands in no need of his assistance, to be an able, faith-</w:t>
      </w:r>
    </w:p>
    <w:p>
      <w:pPr>
        <w:pStyle w:val="BodyText"/>
      </w:pPr>
      <w:r>
        <w:t xml:space="preserve">full, &amp; painfull minister: for he justly Sustains that Character already.</w:t>
      </w:r>
    </w:p>
    <w:p>
      <w:pPr>
        <w:pStyle w:val="BodyText"/>
      </w:pPr>
      <w:r>
        <w:t xml:space="preserve">But we think the Gentleman must mean if anything, that if Mr</w:t>
      </w:r>
    </w:p>
    <w:p>
      <w:pPr>
        <w:pStyle w:val="BodyText"/>
      </w:pPr>
      <w:r>
        <w:t xml:space="preserve">Edwards had but have prostituted his judgment, at all perad-</w:t>
      </w:r>
    </w:p>
    <w:p>
      <w:pPr>
        <w:pStyle w:val="BodyText"/>
      </w:pPr>
      <w:r>
        <w:t xml:space="preserve">ventures to that Gentlemans, &amp; Capt Kelloggs Schemes, he</w:t>
      </w:r>
    </w:p>
    <w:p>
      <w:pPr>
        <w:pStyle w:val="BodyText"/>
      </w:pPr>
      <w:r>
        <w:t xml:space="preserve">would have given him a different to the world, then what he</w:t>
      </w:r>
    </w:p>
    <w:p>
      <w:pPr>
        <w:pStyle w:val="BodyText"/>
      </w:pPr>
      <w:r>
        <w:t xml:space="preserve">has lately done. Thus we have as truly and plainly as we can</w:t>
      </w:r>
    </w:p>
    <w:p>
      <w:pPr>
        <w:pStyle w:val="BodyText"/>
      </w:pPr>
      <w:r>
        <w:t xml:space="preserve">laid before the Honourable Court, the miserable State and Con-</w:t>
      </w:r>
    </w:p>
    <w:p>
      <w:pPr>
        <w:pStyle w:val="BodyText"/>
      </w:pPr>
      <w:r>
        <w:t xml:space="preserve">dition of the Town by reason of these unhappy contentions.</w:t>
      </w:r>
    </w:p>
    <w:p>
      <w:pPr>
        <w:pStyle w:val="BodyText"/>
      </w:pPr>
      <w:r>
        <w:t xml:space="preserve">Humbly praying that the great &amp; general Court would</w:t>
      </w:r>
    </w:p>
    <w:p>
      <w:pPr>
        <w:pStyle w:val="BodyText"/>
      </w:pPr>
      <w:r>
        <w:t xml:space="preserve">be pleas'd according to their great wisdom &amp; goodness to in-</w:t>
      </w:r>
    </w:p>
    <w:p>
      <w:pPr>
        <w:pStyle w:val="BodyText"/>
      </w:pPr>
      <w:r>
        <w:t xml:space="preserve">terpose for our relief, that we may with peace &amp; quietness,</w:t>
      </w:r>
    </w:p>
    <w:p>
      <w:pPr>
        <w:pStyle w:val="BodyText"/>
      </w:pPr>
      <w:r>
        <w:t xml:space="preserve">enjoy our rights, &amp; previledges, both civil and religious,</w:t>
      </w:r>
    </w:p>
    <w:p>
      <w:pPr>
        <w:pStyle w:val="BodyText"/>
      </w:pPr>
      <w:r>
        <w:t xml:space="preserve">according to our Excellent constitutions; And your</w:t>
      </w:r>
    </w:p>
    <w:p>
      <w:pPr>
        <w:pStyle w:val="BodyText"/>
      </w:pPr>
      <w:r>
        <w:t xml:space="preserve">memorialist Shall as in duty bound Ever pray &amp;c</w:t>
      </w:r>
    </w:p>
    <w:p>
      <w:pPr>
        <w:pStyle w:val="BodyText"/>
      </w:pPr>
      <w:r>
        <w:t xml:space="preserve">Timothy Woodbridge enKaukewenaknaunt</w:t>
      </w:r>
      <w:r>
        <w:rPr>
          <w:rStyle w:val="FootnoteReference"/>
        </w:rPr>
        <w:footnoteReference w:id="1769"/>
      </w:r>
    </w:p>
    <w:p>
      <w:pPr>
        <w:pStyle w:val="BodyText"/>
      </w:pPr>
      <w:r>
        <w:t xml:space="preserve">JohnPohpnekhannounuh</w:t>
      </w:r>
    </w:p>
    <w:p>
      <w:pPr>
        <w:pStyle w:val="BodyText"/>
      </w:pPr>
      <w:r>
        <w:t xml:space="preserve">Stephen Nash</w:t>
      </w:r>
    </w:p>
    <w:p>
      <w:pPr>
        <w:pStyle w:val="BodyText"/>
      </w:pPr>
      <w:r>
        <w:t xml:space="preserve">SolomonWaunaunipkus</w:t>
      </w:r>
    </w:p>
    <w:p>
      <w:pPr>
        <w:pStyle w:val="BodyText"/>
      </w:pPr>
      <w:r>
        <w:t xml:space="preserve">Joseph Woodbridge</w:t>
      </w:r>
    </w:p>
    <w:p>
      <w:pPr>
        <w:pStyle w:val="BodyText"/>
      </w:pPr>
      <w:r>
        <w:t xml:space="preserve">Naunauhekunnuk</w:t>
      </w:r>
    </w:p>
    <w:p>
      <w:pPr>
        <w:pStyle w:val="BodyText"/>
      </w:pPr>
      <w:r>
        <w:t xml:space="preserve">David Pixley PeterPokqunnupput</w:t>
      </w:r>
    </w:p>
    <w:p>
      <w:pPr>
        <w:pStyle w:val="BodyText"/>
      </w:pPr>
      <w:r>
        <w:t xml:space="preserve">Neshoonuhhuk</w:t>
      </w:r>
    </w:p>
    <w:p>
      <w:pPr>
        <w:pStyle w:val="BodyText"/>
      </w:pPr>
      <w:r>
        <w:t xml:space="preserve">John Willard</w:t>
      </w:r>
    </w:p>
    <w:p>
      <w:pPr>
        <w:pStyle w:val="BodyText"/>
      </w:pPr>
      <w:r>
        <w:t xml:space="preserve">Joseph Barnard</w:t>
      </w:r>
    </w:p>
    <w:p>
      <w:pPr>
        <w:pStyle w:val="BodyText"/>
      </w:pPr>
      <w:r>
        <w:t xml:space="preserve">JehoiakimYoukun</w:t>
      </w:r>
    </w:p>
    <w:p>
      <w:pPr>
        <w:pStyle w:val="BodyText"/>
      </w:pPr>
      <w:r>
        <w:t xml:space="preserve">Clark Pixley</w:t>
      </w:r>
    </w:p>
    <w:p>
      <w:pPr>
        <w:pStyle w:val="BodyText"/>
      </w:pPr>
      <w:r>
        <w:t xml:space="preserve">PaulWaumpeetkhawu</w:t>
      </w:r>
    </w:p>
    <w:p>
      <w:pPr>
        <w:pStyle w:val="BodyText"/>
      </w:pPr>
      <w:r>
        <w:t xml:space="preserve">John Taylor IsaacWnaumpey</w:t>
      </w:r>
    </w:p>
    <w:p>
      <w:pPr>
        <w:pStyle w:val="BodyText"/>
      </w:pPr>
      <w:r>
        <w:t xml:space="preserve">John Brown EbnezerPohpoonuk</w:t>
      </w:r>
    </w:p>
    <w:p>
      <w:pPr>
        <w:pStyle w:val="BodyText"/>
      </w:pPr>
      <w:r>
        <w:t xml:space="preserve">Josiah Jones Mohkauwauweet</w:t>
      </w:r>
    </w:p>
    <w:p>
      <w:pPr>
        <w:pStyle w:val="BodyText"/>
      </w:pPr>
      <w:r>
        <w:t xml:space="preserve">Quans</w:t>
      </w:r>
    </w:p>
    <w:p>
      <w:pPr>
        <w:pStyle w:val="BodyText"/>
      </w:pPr>
      <w:r>
        <w:t xml:space="preserve">Samll Brown Jur</w:t>
      </w:r>
    </w:p>
    <w:p>
      <w:pPr>
        <w:pStyle w:val="BodyText"/>
      </w:pPr>
      <w:r>
        <w:t xml:space="preserve">Saml Sherman</w:t>
      </w:r>
    </w:p>
    <w:p>
      <w:pPr>
        <w:pStyle w:val="BodyText"/>
      </w:pPr>
      <w:r>
        <w:t xml:space="preserve">Jonathan Devereux James Woheeheekkomeek</w:t>
      </w:r>
    </w:p>
    <w:p>
      <w:pPr>
        <w:pStyle w:val="BodyText"/>
      </w:pPr>
      <w:r>
        <w:t xml:space="preserve">Jacob NotokkaumwnWepukiheh</w:t>
      </w:r>
    </w:p>
    <w:p>
      <w:pPr>
        <w:pStyle w:val="BodyText"/>
      </w:pPr>
      <w:r>
        <w:t xml:space="preserve">Mautokokuaun</w:t>
      </w:r>
    </w:p>
    <w:p>
      <w:pPr>
        <w:pStyle w:val="BodyText"/>
      </w:pPr>
      <w:r>
        <w:t xml:space="preserve">Jacob Nanaupktau</w:t>
      </w:r>
    </w:p>
    <w:p>
      <w:pPr>
        <w:pStyle w:val="BodyText"/>
      </w:pPr>
      <w:r>
        <w:t xml:space="preserve">Tauwaunpeh</w:t>
      </w:r>
    </w:p>
    <w:p>
      <w:pPr>
        <w:pStyle w:val="BodyText"/>
      </w:pPr>
      <w:r>
        <w:t xml:space="preserve">Poopooteu</w:t>
      </w:r>
    </w:p>
    <w:p>
      <w:pPr>
        <w:pStyle w:val="BodyText"/>
      </w:pPr>
      <w:r>
        <w:t xml:space="preserve">Thauukwaup</w:t>
      </w:r>
    </w:p>
    <w:p>
      <w:pPr>
        <w:pStyle w:val="BodyText"/>
      </w:pPr>
      <w:r>
        <w:t xml:space="preserve">Quansquahhuk</w:t>
      </w:r>
    </w:p>
    <w:p>
      <w:pPr>
        <w:pStyle w:val="BodyText"/>
      </w:pPr>
      <w:r>
        <w:t xml:space="preserve">AaronWohwauwans</w:t>
      </w:r>
    </w:p>
    <w:p>
      <w:pPr>
        <w:pStyle w:val="BodyText"/>
      </w:pPr>
      <w:r>
        <w:t xml:space="preserve">John Wauwaumpequunnaunt</w:t>
      </w:r>
    </w:p>
    <w:p>
      <w:pPr>
        <w:pStyle w:val="BodyText"/>
      </w:pPr>
      <w:r>
        <w:t xml:space="preserve">Jonas Eton'aukaum</w:t>
      </w:r>
    </w:p>
    <w:p>
      <w:pPr>
        <w:pStyle w:val="BodyText"/>
      </w:pPr>
      <w:r>
        <w:t xml:space="preserve">Johannis Maohksin</w:t>
      </w:r>
    </w:p>
    <w:p>
      <w:pPr>
        <w:pStyle w:val="BodyText"/>
      </w:pPr>
      <w:r>
        <w:t xml:space="preserve">Jehoiakim Shawanun</w:t>
      </w:r>
    </w:p>
    <w:p>
      <w:pPr>
        <w:pStyle w:val="BodyText"/>
      </w:pPr>
      <w:r>
        <w:t xml:space="preserve">Josiah Waumophewy</w:t>
      </w:r>
    </w:p>
    <w:p>
      <w:pPr>
        <w:pStyle w:val="BodyText"/>
      </w:pPr>
      <w:r>
        <w:t xml:space="preserve">Hendrick Waupohqsset</w:t>
      </w:r>
    </w:p>
    <w:p>
      <w:pPr>
        <w:pStyle w:val="BodyText"/>
      </w:pPr>
      <w:r>
        <w:t xml:space="preserve">Adam Wauhaunkuhaneet</w:t>
      </w:r>
    </w:p>
    <w:p>
      <w:pPr>
        <w:pStyle w:val="BodyText"/>
      </w:pPr>
      <w:r>
        <w:t xml:space="preserve">CorneliusNauwwokkesse</w:t>
      </w:r>
    </w:p>
    <w:p>
      <w:pPr>
        <w:pStyle w:val="BodyText"/>
      </w:pPr>
      <w:r>
        <w:t xml:space="preserve">Qunnaukaunt</w:t>
      </w:r>
    </w:p>
    <w:p>
      <w:pPr>
        <w:pStyle w:val="BodyText"/>
      </w:pPr>
      <w:r>
        <w:t xml:space="preserve">James Chenequun</w:t>
      </w:r>
    </w:p>
    <w:p>
      <w:pPr>
        <w:pStyle w:val="BodyText"/>
      </w:pPr>
      <w:r>
        <w:t xml:space="preserve">Woniauwaukeh</w:t>
      </w:r>
    </w:p>
    <w:p>
      <w:pPr>
        <w:pStyle w:val="BodyText"/>
      </w:pPr>
      <w:r>
        <w:t xml:space="preserve">Hendriek Naumenoktunit</w:t>
      </w:r>
    </w:p>
    <w:p>
      <w:pPr>
        <w:pStyle w:val="BodyText"/>
      </w:pPr>
      <w:r>
        <w:t xml:space="preserve">Jacob Wautauakaumeet</w:t>
      </w:r>
    </w:p>
    <w:p>
      <w:pPr>
        <w:pStyle w:val="BodyText"/>
      </w:pPr>
      <w:r>
        <w:t xml:space="preserve">Wauwokunmauwos</w:t>
      </w:r>
    </w:p>
    <w:p>
      <w:pPr>
        <w:pStyle w:val="BodyText"/>
      </w:pPr>
      <w:r>
        <w:t xml:space="preserve">NoahKhusquantaum</w:t>
      </w:r>
    </w:p>
    <w:p>
      <w:pPr>
        <w:pStyle w:val="BodyText"/>
      </w:pPr>
      <w:r>
        <w:t xml:space="preserve">Solomon Aumpauamit</w:t>
      </w:r>
    </w:p>
    <w:p>
      <w:pPr>
        <w:pStyle w:val="BodyText"/>
      </w:pPr>
      <w:r>
        <w:t xml:space="preserve">Stephen Sherman</w:t>
      </w:r>
    </w:p>
    <w:p>
      <w:pPr>
        <w:pStyle w:val="BodyText"/>
      </w:pPr>
      <w:r>
        <w:t xml:space="preserve">Hendrick Waunaumpee</w:t>
      </w:r>
    </w:p>
    <w:p>
      <w:pPr>
        <w:pStyle w:val="BodyText"/>
      </w:pPr>
      <w:r>
        <w:t xml:space="preserve">Adam Maunaunekaunuik</w:t>
      </w:r>
    </w:p>
    <w:p>
      <w:pPr>
        <w:pStyle w:val="BodyText"/>
      </w:pPr>
      <w:r>
        <w:t xml:space="preserve">Wonaumgos</w:t>
      </w:r>
    </w:p>
    <w:p>
      <w:pPr>
        <w:pStyle w:val="Heading1"/>
        <w:pageBreakBefore/>
      </w:pPr>
      <w:bookmarkStart w:name="heading_c120_aaron_burr_to_jasper_ma" w:id="529"/>
      <w:r>
        <w:t xml:space="preserve">C120. Aaron Burr to Jasper Mauduit (Draft), March 9, 1753 C120.ABurr-JMauduit 3-9-53</w:t>
      </w:r>
      <w:bookmarkEnd w:id="529"/>
    </w:p>
    <w:p>
      <w:pPr>
        <w:pStyle w:val="BodyText"/>
      </w:pPr>
      <w:r>
        <w:t xml:space="preserve">Aaron BurrC120. Aaron Burr to Jaspar Mauduit,3/9/53. ANTS, Burr Letterbook.</w:t>
      </w:r>
    </w:p>
    <w:p>
      <w:pPr>
        <w:pStyle w:val="BodyText"/>
      </w:pPr>
      <w:r>
        <w:t xml:space="preserve">To Mr Jasper Mauduit in Lime street London</w:t>
      </w:r>
    </w:p>
    <w:p>
      <w:pPr>
        <w:pStyle w:val="BodyText"/>
      </w:pPr>
      <w:r>
        <w:t xml:space="preserve">Sec try to h. S:</w:t>
      </w:r>
    </w:p>
    <w:p>
      <w:pPr>
        <w:pStyle w:val="BodyText"/>
      </w:pPr>
      <w:r>
        <w:t xml:space="preserve">Sr</w:t>
      </w:r>
    </w:p>
    <w:p>
      <w:pPr>
        <w:pStyle w:val="BodyText"/>
      </w:pPr>
      <w:r>
        <w:t xml:space="preserve">A Letter from one Whose Name Perhaps you have never heard, would doubtless be unexpected: but I hope ye Design of my writing will be thought a Sufficient Excuse for my giving you this trouble.</w:t>
      </w:r>
    </w:p>
    <w:p>
      <w:pPr>
        <w:pStyle w:val="BodyText"/>
      </w:pPr>
      <w:r>
        <w:t xml:space="preserve">I have had undoubted Information That Coll n E: Williams (who was lately at London) with his Kindsman at Stockbridge, who were have a Design y t to make a Representation to ye hon ble Society in Lond n against the Mr Edwards and to attempt his Removal from his Mission there. And y t they have endeavoured to engage Some Gent n in Several Parts of ye Countrey to concur with y m on in the Design</w:t>
      </w:r>
    </w:p>
    <w:p>
      <w:pPr>
        <w:pStyle w:val="BodyText"/>
      </w:pPr>
      <w:r>
        <w:t xml:space="preserve">My Relation to Mr Edwards having lately Married into his Family; gives me Some Reluctance to write on this Occasion - But as I have been for many Years a Correspond ts for to ye Society in Scotland for propagating Christian Knowledge, And have had Some Special Opportunity </w:t>
      </w:r>
      <w:r>
        <w:rPr>
          <w:rStyle w:val="FootnoteReference"/>
        </w:rPr>
        <w:footnoteReference w:id="1770"/>
      </w:r>
      <w:r>
        <w:t xml:space="preserve"> of being well Acquainted with ye Affair at Stockbridge, I hope my writing will not be thought altogeth r improper . -</w:t>
      </w:r>
    </w:p>
    <w:p>
      <w:pPr>
        <w:pStyle w:val="BodyText"/>
      </w:pPr>
      <w:r>
        <w:t xml:space="preserve">Mr Edwards’s being appointed to y t Mission, gave gr t Satisfaction to ye more Sane[?] &amp; Judicious Part of ye Countrey, both Ministers &amp; People. - And seem to put new Life into the Design of propagating ye Gospel among the indians —— His Ch t as for Piety, Learning &amp; gr t Faithfull s in his Work, is so well hi established, y t those y t are most ag st to his continuance at Stockbridge, will not I am persuaded pretend to Say any thing ag st it - They will, I Suppose, pretend y t there are some things in him y t unqualify him for y t Work. - But Such as are the best Judges y t Case &amp; well Acquainted w t him, think he has Some peculiar Q o for y t Business, w c are rarely found —— I have had Opport y by being acquainted in his Family to observe his uncom n Talent for Instruction in a familiar Way by Question &amp; Answ r - All y t know the Temper of ye Indians; know how much value, Gravity, Integrity &amp; steadiness in men. - [-] for w c he is well known to be em t</w:t>
      </w:r>
    </w:p>
    <w:p>
      <w:pPr>
        <w:pStyle w:val="BodyText"/>
      </w:pPr>
      <w:r>
        <w:t xml:space="preserve">And the y Indians are very much pleased w t &amp; remarkably attached to him, Notwith d Some Attempts to allienate y r Affect ns from him —— And so are all ye english at Stockb d excepting one Family —— And Should the hon ble Society from envy &amp; partial Repr tations be induced to remove Mr Edwards, it would be a fatal Blow not only to ye aff r at Stockbridge, but to ye whole Design of pro= =pagating ye Gosp l among Ind ns in those Parts There is one young Gent m now at Stock g </w:t>
      </w:r>
      <w:r>
        <w:rPr>
          <w:rStyle w:val="FootnoteReference"/>
        </w:rPr>
        <w:footnoteReference w:id="1771"/>
      </w:r>
      <w:r>
        <w:t xml:space="preserve"> learning ye Mohawk Langu. - and Another going this spring from ye Correspond ts to ye Society in S-ld. on ye Same Design with a view to go into y r Country. w n they are qualified - But Should not Mr Ed-ds be continued they would both drop it. And two so like y s men, y t would be willing to undertake it, I am persuaded, would not be found in America . ——</w:t>
      </w:r>
    </w:p>
    <w:p>
      <w:pPr>
        <w:pStyle w:val="BodyText"/>
      </w:pPr>
      <w:r>
        <w:t xml:space="preserve">I feel the gr ter Freedom in writing in this Man r not only from a Conv n y t tis with a view to preve hind r aug prevent the ye Obstruc n of y t noble Design the Society have at Heart; but have a Perswasion y t it will be agreable to what you [-] will hear from ye worthy Comiss rs in Boston, who as thus Gent m of the best Char s in y t Part of ye Country &amp; will I trust be esteemed best Judges in this Affair. ——</w:t>
      </w:r>
    </w:p>
    <w:p>
      <w:pPr>
        <w:pStyle w:val="BodyText"/>
      </w:pPr>
      <w:r>
        <w:t xml:space="preserve">I use ye Freedom to enclose you Some of ye printed Acc ts of ye infant College of New-Jersey - which we are carrying on thro a good Many Dificulties as we have No Assistance from ye </w:t>
      </w:r>
      <w:r>
        <w:rPr>
          <w:rStyle w:val="FootnoteReference"/>
        </w:rPr>
        <w:footnoteReference w:id="1772"/>
      </w:r>
      <w:r>
        <w:t xml:space="preserve"> Gov t - the Ruling Part of o r Ass bly being Q rs </w:t>
      </w:r>
      <w:r>
        <w:rPr>
          <w:rStyle w:val="FootnoteReference"/>
        </w:rPr>
        <w:footnoteReference w:id="1773"/>
      </w:r>
      <w:r>
        <w:t xml:space="preserve"> who are no Friends to Learning —— Should it ly in y r Pow r to befriend So impor t &amp; usefull a Design it will be an accep ble [ ] of [ ] to ye [...] - &amp; add but hopes y t God would [ ] and [ ] to y t Design of y r h ble Soc ty for poor of Sending ye Gosp l to ye poor benighted Pagans in these Parts that there be an eff l Door open for it Spreading through t distant Tribes. and am</w:t>
      </w:r>
    </w:p>
    <w:p>
      <w:pPr>
        <w:pStyle w:val="BodyText"/>
      </w:pPr>
      <w:r>
        <w:t xml:space="preserve">w t much Respect -</w:t>
      </w:r>
    </w:p>
    <w:p>
      <w:pPr>
        <w:pStyle w:val="BodyText"/>
      </w:pPr>
      <w:r>
        <w:t xml:space="preserve">Mar h 9. 1753.</w:t>
      </w:r>
    </w:p>
    <w:p>
      <w:pPr>
        <w:pStyle w:val="Heading1"/>
        <w:pageBreakBefore/>
      </w:pPr>
      <w:bookmarkStart w:name="heading_c121_aaron_burr_ot_thomas_fo" w:id="530"/>
      <w:r>
        <w:t xml:space="preserve">C121. Aaron Burr ot Thomas Foxcroft (Draft), March 19, 1753 C121.ABurr-TFoxcroft 3-19-53</w:t>
      </w:r>
      <w:bookmarkEnd w:id="530"/>
    </w:p>
    <w:p>
      <w:pPr>
        <w:pStyle w:val="BodyText"/>
      </w:pPr>
      <w:r>
        <w:t xml:space="preserve">Aaron BurrC121. Aaron Burr to Thomas Foxcroft,3/19/53. ANTS, Burr Letterbook.</w:t>
      </w:r>
    </w:p>
    <w:p>
      <w:pPr>
        <w:pStyle w:val="BodyText"/>
      </w:pPr>
      <w:r>
        <w:t xml:space="preserve">To Rev d Mr Foxcroft ——— M ch 19. 53</w:t>
      </w:r>
    </w:p>
    <w:p>
      <w:pPr>
        <w:pStyle w:val="BodyText"/>
      </w:pPr>
      <w:r>
        <w:t xml:space="preserve">Rev d &amp; d r Sr</w:t>
      </w:r>
    </w:p>
    <w:p>
      <w:pPr>
        <w:pStyle w:val="BodyText"/>
      </w:pPr>
      <w:r>
        <w:t xml:space="preserve">Your Fav r of Dec r 5. 53. with the enclosed Pamphlet was very acc ble especialy on Acc t of y e agreeable News y t are like to be Suited again in a Companion for Life. - I have longed to hear Something more, who the Person is y t has the Happiness of Suiting your [——] critical &amp; refined Tast. Methinks She must have Some very extraordinar virtues, My Opinion of her runs high. - Before this, I trust you are happy in Enj tof y e Person you Admire &amp; Love.</w:t>
      </w:r>
    </w:p>
    <w:p>
      <w:pPr>
        <w:pStyle w:val="BodyText"/>
      </w:pPr>
      <w:r>
        <w:t xml:space="preserve">My Wife has been confined by Illness almost y e whole Winter. but now begins to rid Abroad &amp; is hopefully recovering. - This Notwithstanding. I can Speak freely in Favour of y e married State, I find much more Comf t &amp; Satisfact n in it than I ever expected. I now See the Wisdom of y t Institution &amp; y e Weakness it of my Reasons for not entering into y t State before. -</w:t>
      </w:r>
    </w:p>
    <w:p>
      <w:pPr>
        <w:pStyle w:val="BodyText"/>
      </w:pPr>
      <w:r>
        <w:t xml:space="preserve">Mr Hawley has been I have lately had a large Paquet from Stockbridge - with a full &amp; particular Acc t of Mr y r Atta Dificulties &amp; y e Design ag st Mr Edw ds —— I am now fully Satisfied they intend to do y r utmost to remove Mr Ed s - Coll: Dwight is open in it Coll E. W. &amp; his Lady will or Seem readily[?] certain[?] &amp; tell y t they can engage . - I have by Adv. of Coll n Pyncbon wrote </w:t>
      </w:r>
      <w:r>
        <w:rPr>
          <w:rStyle w:val="FootnoteReference"/>
        </w:rPr>
        <w:footnoteReference w:id="1774"/>
      </w:r>
      <w:r>
        <w:t xml:space="preserve"> to Sec ry of Society - w c I Send open for y r Perusal &amp; entirely Submit to y r Judg t whether to Send or Suppress it. —— I enclose 2 of Mr Ed. Serm s- It Sems long Since I heard from you . - My last I hope came Safe ——— This comes by a Young Gent m graduated at o r College 1752 —— He is a good Man of Good Sense, a good Schoolar &amp; hopefully pious . -</w:t>
      </w:r>
    </w:p>
    <w:p>
      <w:pPr>
        <w:pStyle w:val="BodyText"/>
      </w:pPr>
      <w:r>
        <w:t xml:space="preserve">My Wife Joins in most most res tfull Salu ts</w:t>
      </w:r>
    </w:p>
    <w:p>
      <w:pPr>
        <w:pStyle w:val="Heading1"/>
        <w:pageBreakBefore/>
      </w:pPr>
      <w:bookmarkStart w:name="heading_c121a_gideon_hawley_to_josep" w:id="531"/>
      <w:r>
        <w:t xml:space="preserve">C121a. Gideon Hawley to Joseph Bellamy, April 14, 1753 C121a.GHawley-Bellamy 4-14-53</w:t>
      </w:r>
      <w:bookmarkEnd w:id="531"/>
    </w:p>
    <w:p>
      <w:pPr>
        <w:pStyle w:val="BodyText"/>
      </w:pPr>
      <w:r>
        <w:t xml:space="preserve">Gideon HawleyC121a. Gideon Hawley to Joseph Bellamy,4/14/53. MS 81528a, Hartford Seminary Foundation. Two folio leaves.</w:t>
      </w:r>
    </w:p>
    <w:p>
      <w:pPr>
        <w:pStyle w:val="BodyText"/>
      </w:pPr>
      <w:r>
        <w:t xml:space="preserve">Stockbridge Munday 14 th Ap l 1753</w:t>
      </w:r>
    </w:p>
    <w:p>
      <w:pPr>
        <w:pStyle w:val="BodyText"/>
      </w:pPr>
      <w:r>
        <w:t xml:space="preserve">Rev d &amp; very dear Sir (a private Letter)</w:t>
      </w:r>
    </w:p>
    <w:p>
      <w:pPr>
        <w:pStyle w:val="BodyText"/>
      </w:pPr>
      <w:r>
        <w:t xml:space="preserve">Tis very crossing to undergoe the disappointment of not seing y o this Spring; I have been pleasing myself for Mounths past with y e Prospect of it; There is no man in the World y t I want to see half so much. I have a great many private tho’ts y t I can’t disclose to any Body in y e World but you; I want to see y o y t I may open my Difficulties and tell y o my whole Heart for I can’t trust (at least) I can’t feel free to trust any but y o. M r Ed ws &amp; Mad m act y e part of Frnds &amp; parents to me but I don’t feel free to tell’em all my Sentiments &amp; all y e burdens of my Mind. I could give you my reasons for it but I’ll not trouble y o with those things —— I am about to Leave my Native Country &amp; my dear Frnds, &amp; going to a barbarous ignorant uncultivated Nation. I expected a Companion but he fails. M r Breinard </w:t>
      </w:r>
      <w:r>
        <w:rPr>
          <w:rStyle w:val="FootnoteReference"/>
        </w:rPr>
        <w:footnoteReference w:id="1775"/>
      </w:r>
      <w:r>
        <w:t xml:space="preserve"> talks of going but I believe it will End in talk —— ’tis a sinking thing y t no body is willing to engage in this aff r but I must undertake it alone, and I am almost worn out already riding &amp; fatuaging about, I have very little Time to Study &amp; make improvemts —— very dear Sir y o helped to introduce me to this Business and I don’t know but I Shall petition for y r assistance to get me out of it again tho’ I heartily Love y e Indians &amp; wish well to y r precious Souls, and if I could have a prospect of great &amp; extraordinary Servicable- ness among ’em I will gladly encounter all difficulties, but then I must have an honourable Support. I must have more than 70 £ Sterling or I can’t make it do among ’em which M r Edwards says y e Commis rs will not give. I must also have a good Companion, such a one as would be a Comfort to me in every respect, for if y e aff r dies with me (which will be in a few years time I Live here alone) it will not be worth while for me to to Sacrifice my Life for y e little good y t is like to be done among ’em —— I find y t my Constitution is not made with brass tho’ my resolution will carry me prodegious lenghths, yet I now want a recruit —— I wish M r Edwards could take in these things, I wish you would urge y e need y t I Shall Stand in of a Companion &amp;c. and if upon y e whole you Judge y t I am not like to live Comfortably &amp; usefully, I must intreat y o to use y r influenced to settle me some where else —— or at least declare y r Sentimts to ——— who may influence in this aff r - I am not now in a malon- choly mode these are my Sentimts in my Brightest moments - I ask y r prayers for me, y t y e Divine Blessing &amp; presents may attend me in this very Difficult Business &amp; give me Strenght of Body &amp; mind.</w:t>
      </w:r>
    </w:p>
    <w:p>
      <w:pPr>
        <w:pStyle w:val="BodyText"/>
      </w:pPr>
      <w:r>
        <w:t xml:space="preserve">If </w:t>
      </w:r>
      <w:r>
        <w:rPr>
          <w:rStyle w:val="FootnoteReference"/>
        </w:rPr>
        <w:footnoteReference w:id="1776"/>
      </w:r>
      <w:r>
        <w:t xml:space="preserve"> alive &amp; well hope to see you next fall and tell you my Sentiments about a great many Things, in the mean Time let w t I have suggested in this rest in y r own Breast: between y o &amp; I let it be just hinted y t tis very possible y t I shall never settle among y e Indians and I act upon certain maxims some of which I learnt of you and which I look upon to be agreable to reason: however I desire you’ld enquire of M r Edwards w t y e State of things is like to be so far as he is capible of informing [-] y o (for he does not know so much about many Difficulties y t will attend y e aff r as I do) and prepare his mind if you to [—] have me decline the Service if I am not like to be settled usefully &amp; Comfortably; I must in= treat y o to insist upon it as not a prudential thing for me to settle among y e Indians without some great good is like to be answer’d and I can be settled comfortably ; you know w t Difficulties M r Breinard </w:t>
      </w:r>
      <w:r>
        <w:rPr>
          <w:rStyle w:val="FootnoteReference"/>
        </w:rPr>
        <w:footnoteReference w:id="1777"/>
      </w:r>
      <w:r>
        <w:t xml:space="preserve"> under went, &amp; how it wore him out - my Constitution is not so good as his was. I leave it all with you - I remember y r many favours with the Sincerest gratitude to y r self &amp; Mad m I don’t [know] </w:t>
      </w:r>
      <w:r>
        <w:rPr>
          <w:rStyle w:val="FootnoteReference"/>
        </w:rPr>
        <w:footnoteReference w:id="1778"/>
      </w:r>
      <w:r>
        <w:t xml:space="preserve"> whether ever I Shall see y o this Side Heaven — farewell</w:t>
      </w:r>
    </w:p>
    <w:p>
      <w:pPr>
        <w:pStyle w:val="BodyText"/>
      </w:pPr>
      <w:r>
        <w:t xml:space="preserve">———— Rev d &amp; very dear Sir I am y rs affectionably &amp; cordially-</w:t>
      </w:r>
    </w:p>
    <w:p>
      <w:pPr>
        <w:pStyle w:val="BodyText"/>
      </w:pPr>
      <w:r>
        <w:t xml:space="preserve">G. Hawley</w:t>
      </w:r>
    </w:p>
    <w:p>
      <w:pPr>
        <w:pStyle w:val="BodyText"/>
      </w:pPr>
      <w:r>
        <w:t xml:space="preserve">M r Edwards &amp; Mad m are cordial &amp; disinterestly Frndly I would not by any thing I have s d suggest any thing otherwise</w:t>
      </w:r>
    </w:p>
    <w:p>
      <w:pPr>
        <w:pStyle w:val="Heading1"/>
        <w:pageBreakBefore/>
      </w:pPr>
      <w:bookmarkStart w:name="heading_c122_timothy_dwight_to_timot" w:id="532"/>
      <w:r>
        <w:t xml:space="preserve">C122. Timothy Dwight to Timothy Foxcroft, June 6, 1753 C122.Dwight-Foxcroft 6-6-53</w:t>
      </w:r>
      <w:bookmarkEnd w:id="532"/>
    </w:p>
    <w:p>
      <w:pPr>
        <w:pStyle w:val="BodyText"/>
      </w:pPr>
      <w:r>
        <w:t xml:space="preserve">Timothy DwightC122. Timothy Dwight to Thomas Foxcroft,6/6/53. Yale Manuscripts and Archives, Dwight Family Papers, B. 1, f. 1, #4. Addressed on back "To the Rev, rd / Mr Thomas Foxcroft / In / Boston." Underlining by Foxcroft.</w:t>
      </w:r>
    </w:p>
    <w:p>
      <w:pPr>
        <w:pStyle w:val="BodyText"/>
      </w:pPr>
      <w:r>
        <w:t xml:space="preserve">Northampton June 6 th: 1753</w:t>
      </w:r>
    </w:p>
    <w:p>
      <w:pPr>
        <w:pStyle w:val="BodyText"/>
      </w:pPr>
      <w:r>
        <w:t xml:space="preserve">Rev rd Sr</w:t>
      </w:r>
    </w:p>
    <w:p>
      <w:pPr>
        <w:pStyle w:val="BodyText"/>
      </w:pPr>
      <w:r>
        <w:t xml:space="preserve">I Rec d Yours of the 7 th of May last, for which I thank You, have nothing new to write, we are govern'd by the Old Spirit of Anarchy still, we have now one Mr Hooker </w:t>
      </w:r>
      <w:r>
        <w:rPr>
          <w:rStyle w:val="FootnoteReference"/>
        </w:rPr>
        <w:footnoteReference w:id="1779"/>
      </w:r>
      <w:r>
        <w:t xml:space="preserve"> in view, have pass'd a vote to hear him as A probationer, &amp; am apt to think Utmost Efforts will be used to Obtain him, I Esteem him to be Superior to any we have had before him, he is a descend t from the famous Hooker of Hartford, he is Sought by Pomfret people &amp; has promis'd I hear to preach there, if he has Opportunity its likely will Settle there, I cant think it will be Safe for him to Settle here, till Providence has taken us in hand &amp; given us A new Apprehension of our State, &amp; the means of our being brought into it, Mr Edw ds. is now here, A few of us obtain'd his consent to preach tomor</w:t>
      </w:r>
    </w:p>
    <w:p>
      <w:pPr>
        <w:pStyle w:val="BodyText"/>
      </w:pPr>
      <w:r>
        <w:t xml:space="preserve">row at 5:o th Clock P M in A private A Sort of Neuter one. C. Hunt</w:t>
      </w:r>
    </w:p>
    <w:p>
      <w:pPr>
        <w:pStyle w:val="BodyText"/>
      </w:pPr>
      <w:r>
        <w:t xml:space="preserve">mov'd &amp; Accomplish'd his going to preach at the meeting house in publick, what number of hearers he will have is yet unknown, it's likely he may preach All or part of the day next Sabbath, &amp; has already consented to preach A publick Lecture next Wednesday what Effect these things may have I cant tell I am Con</w:t>
      </w:r>
    </w:p>
    <w:p>
      <w:pPr>
        <w:pStyle w:val="BodyText"/>
      </w:pPr>
      <w:r>
        <w:t xml:space="preserve">=stantly looking out for Some new things I desire Yo r prayers</w:t>
      </w:r>
    </w:p>
    <w:p>
      <w:pPr>
        <w:pStyle w:val="BodyText"/>
      </w:pPr>
      <w:r>
        <w:t xml:space="preserve">for this people, &amp; for me, I pretty much Expect to move down the river out of the Govern t (viz) to Enf d, or Suffield, am not yet fully determined, Mr Edwards will no doubt write to You at this time our case Appears awfull to me being as I Esteeme it in a State of ruin &amp; no proper Sense of it I am Rev rd Sr Yo r most Humb le &amp; obed t</w:t>
      </w:r>
    </w:p>
    <w:p>
      <w:pPr>
        <w:pStyle w:val="BodyText"/>
      </w:pPr>
      <w:r>
        <w:t xml:space="preserve">Serv t Tim o Dwight</w:t>
      </w:r>
    </w:p>
    <w:p>
      <w:pPr>
        <w:pStyle w:val="BodyText"/>
      </w:pPr>
      <w:r>
        <w:t xml:space="preserve">To the Rev rd Mr Foxcroft——</w:t>
      </w:r>
    </w:p>
    <w:p>
      <w:pPr>
        <w:pStyle w:val="Heading1"/>
        <w:pageBreakBefore/>
      </w:pPr>
      <w:bookmarkStart w:name="heading_c123_aaron_burr_to_abigail_w" w:id="533"/>
      <w:r>
        <w:t xml:space="preserve">C123. Aaron Burr to Abigail Williams Sargeant Dwight (Draft), [c. Fall 1753] C123.A.Burr-A.Dwight Fall53</w:t>
      </w:r>
      <w:bookmarkEnd w:id="533"/>
    </w:p>
    <w:p>
      <w:pPr>
        <w:pStyle w:val="BodyText"/>
      </w:pPr>
      <w:r>
        <w:t xml:space="preserve">Aaron BurrC123. Aaron Burr to Abigail Williams Sargeant Dwight, n.d. draft [c. fall 1753?]. ANTS, Aaron Burr Letterbook. Note that in the fall of 1753 the Stockbridge Church ordered Abigail Dwight and members of her family to appear for a hearing.</w:t>
      </w:r>
    </w:p>
    <w:p>
      <w:pPr>
        <w:pStyle w:val="BodyText"/>
      </w:pPr>
      <w:r>
        <w:t xml:space="preserve">Mad m</w:t>
      </w:r>
    </w:p>
    <w:p>
      <w:pPr>
        <w:pStyle w:val="BodyText"/>
      </w:pPr>
      <w:r>
        <w:t xml:space="preserve">I am Suprized to hear y t ye Story ab t ye Letter I writ you wrote Me is revived again. And much more So to hear you endeavor to fix ye Imput n of Falsehood on Mad m Ed: &amp; my Wife - And to persuade People they were the Authors of Inventors of y t Story - —— The Charge is utterly unjust —— — I think my Self bound in Justice to them which I Should if they were Stranger to me . to declare y t I was the Author of y t Report —— I cant pretend to recollect ye Words, but it was to this Purpose viz -</w:t>
      </w:r>
    </w:p>
    <w:p>
      <w:pPr>
        <w:pStyle w:val="BodyText"/>
      </w:pPr>
      <w:r>
        <w:t xml:space="preserve">I did indeed apprehend it to be So from y r Lett r Tho upon a Review I did not find So much in y r Lett r to Support Such a Thoug t as I Have imagind there was —— I now[?] far from Justifying my Self in what I Said —— I can only Say with gr t Sincerity I had no Desire or though t of doing ye least Injury to y r Ch r - I can but think you bound in Justice to Mad m &amp; my Wife to take of ye Aspersion from broug t on y r Ch rs and to let the World know they were not ye Authors of y t rep t.</w:t>
      </w:r>
    </w:p>
    <w:p>
      <w:pPr>
        <w:pStyle w:val="BodyText"/>
      </w:pPr>
      <w:r>
        <w:t xml:space="preserve">And Since you have Made free in sharing y t Lett r, I desire you would Share it or a</w:t>
      </w:r>
    </w:p>
    <w:p>
      <w:pPr>
        <w:pStyle w:val="BodyText"/>
      </w:pPr>
      <w:r>
        <w:t xml:space="preserve">Copy of it to Mr Edw ds.</w:t>
      </w:r>
    </w:p>
    <w:p>
      <w:pPr>
        <w:pStyle w:val="Heading1"/>
        <w:pageBreakBefore/>
      </w:pPr>
      <w:bookmarkStart w:name="heading_c124_esther_edwards_burr_to_" w:id="534"/>
      <w:r>
        <w:t xml:space="preserve">C124. Esther Edwards Burr to Mary Edwards Dwight, December 2, 1753 C124.EEBurr-MEDwight 12-2-53</w:t>
      </w:r>
      <w:bookmarkEnd w:id="534"/>
    </w:p>
    <w:p>
      <w:pPr>
        <w:pStyle w:val="BodyText"/>
      </w:pPr>
      <w:r>
        <w:t xml:space="preserve">Esther Edwards BurrC124. Esther Edwards Burr to Mary Edwards Dwight,12/2/53. ANTS, f. 1753A, #1. Addressed on back "To / M rs Mary Dwight / at / Northampton."</w:t>
      </w:r>
    </w:p>
    <w:p>
      <w:pPr>
        <w:pStyle w:val="BodyText"/>
      </w:pPr>
      <w:r>
        <w:t xml:space="preserve">Newark Decem ber th 2. 1753.</w:t>
      </w:r>
    </w:p>
    <w:p>
      <w:pPr>
        <w:pStyle w:val="BodyText"/>
      </w:pPr>
      <w:r>
        <w:t xml:space="preserve">Dear Sister</w:t>
      </w:r>
    </w:p>
    <w:p>
      <w:pPr>
        <w:pStyle w:val="BodyText"/>
      </w:pPr>
      <w:r>
        <w:t xml:space="preserve">I much wonder that we never have any Letters from you. I am Sure you have Some oppertunities if you were disposed to improve them.- if it is but one line Just to tell whether you are dead or alive, it would be much better than nothing. but perhaps you don’t think any thing abot us - tho I cant think So of you in ernest. —— I am throu the goodness of God in a very comforttable State of helth - I Suppose more Fleshy an Fresh than ever you Saw me in your life. </w:t>
      </w:r>
      <w:r>
        <w:rPr>
          <w:rStyle w:val="FootnoteReference"/>
        </w:rPr>
        <w:footnoteReference w:id="1780"/>
      </w:r>
      <w:r>
        <w:t xml:space="preserve"> tho Just now I have a very bad cold and cough - You don’t know nor cant think how much I want to See you - so pray Send me word whether you don’t think of coming into the Jersys next Spring —— I want to hear what you are a doing at Northampton - I hear you are about to Settle Mr Hooker, </w:t>
      </w:r>
      <w:r>
        <w:rPr>
          <w:rStyle w:val="FootnoteReference"/>
        </w:rPr>
        <w:footnoteReference w:id="1781"/>
      </w:r>
      <w:r>
        <w:t xml:space="preserve"> but I don’t know how true it is I wonder you cant Send a body word what you are about —— you might go to England and back again before we Should hear one word of it - I wonder if your House is finished, and a hundred other Shuch things -- M rs Sarah Prince is come to winter with me, tho now She is in Newyork —— they are in a Sad Jumble there, I Suppose you have heard before this time that Mr Commins is dismised and Mr Pem- berton </w:t>
      </w:r>
      <w:r>
        <w:rPr>
          <w:rStyle w:val="FootnoteReference"/>
        </w:rPr>
        <w:footnoteReference w:id="1782"/>
      </w:r>
      <w:r>
        <w:t xml:space="preserve"> is like to leve them for Boston —— I have not much news to tell you but I tell all I can think of ——— M rs Brainerd </w:t>
      </w:r>
      <w:r>
        <w:rPr>
          <w:rStyle w:val="FootnoteReference"/>
        </w:rPr>
        <w:footnoteReference w:id="1783"/>
      </w:r>
      <w:r>
        <w:t xml:space="preserve"> has got a fine Daughter —— I have been to Princeton this fall and am much pleased with the place — I wish Mr Dwight had a good Settlement there instead of Northampton - O I had like to have forgot it - I hear Mr Dwight is made Colonel - I wish him Joy ——— Mr Burr is well Joyns me in Affectinate regards to you and Brother, and Humble Service to Colo’ Dwight and his Wife —— Wishing you all the Comforts of this Life, and the blessings of another</w:t>
      </w:r>
    </w:p>
    <w:p>
      <w:pPr>
        <w:pStyle w:val="BodyText"/>
      </w:pPr>
      <w:r>
        <w:t xml:space="preserve">I remain your ever affectionate and Loving Sister.</w:t>
      </w:r>
    </w:p>
    <w:p>
      <w:pPr>
        <w:pStyle w:val="BodyText"/>
      </w:pPr>
      <w:r>
        <w:t xml:space="preserve">Esther Burr</w:t>
      </w:r>
    </w:p>
    <w:p>
      <w:pPr>
        <w:pStyle w:val="BodyText"/>
      </w:pPr>
      <w:r>
        <w:t xml:space="preserve">P S Luch and Timo’ Send their Love. pleas to give my Service to Mr Mather. </w:t>
      </w:r>
      <w:r>
        <w:rPr>
          <w:rStyle w:val="FootnoteReference"/>
        </w:rPr>
        <w:footnoteReference w:id="1784"/>
      </w:r>
      <w:r>
        <w:t xml:space="preserve"> and to all other friends that enquire after me - Adeu —E B.</w:t>
      </w:r>
    </w:p>
    <w:p>
      <w:pPr>
        <w:pStyle w:val="Heading1"/>
        <w:pageBreakBefore/>
      </w:pPr>
      <w:bookmarkStart w:name="heading_c125_timothy_dwight_to_thoma" w:id="535"/>
      <w:r>
        <w:t xml:space="preserve">C125. Timothy Dwight to Thomas Foxcroft, December 7, 1753 C125.Dwight-Foxcroft 12-7-53</w:t>
      </w:r>
      <w:bookmarkEnd w:id="535"/>
    </w:p>
    <w:p>
      <w:pPr>
        <w:pStyle w:val="BodyText"/>
      </w:pPr>
      <w:r>
        <w:t xml:space="preserve">Timothy DwightC125. Timothy Dwight to Thomas Foxcroft,12/7/53. Yale, Sterling Lib., Archives and Manuscripts, Dwight Family Papers, B. 1, f. 1, #5.</w:t>
      </w:r>
    </w:p>
    <w:p>
      <w:pPr>
        <w:pStyle w:val="BodyText"/>
      </w:pPr>
      <w:r>
        <w:t xml:space="preserve">Northampton Dec r: 7 th: 1753</w:t>
      </w:r>
    </w:p>
    <w:p>
      <w:pPr>
        <w:pStyle w:val="BodyText"/>
      </w:pPr>
      <w:r>
        <w:t xml:space="preserve">Rev rd: &amp; D r Sr.</w:t>
      </w:r>
    </w:p>
    <w:p>
      <w:pPr>
        <w:pStyle w:val="BodyText"/>
      </w:pPr>
      <w:r>
        <w:t xml:space="preserve">The 5 th Curr t Mr John Hooker I suppose Great Grand Son to the famous Minister of that name formerly of Hartford was ordained here Mr Reynolds made the first prayer, Mr Parsons of Hadley preach'd Mr W ms of Longmeddow gave the Charge, Mr Hopkins made the Last pray r Mr Breck the right hand of fellowship, </w:t>
      </w:r>
      <w:r>
        <w:rPr>
          <w:rStyle w:val="FootnoteReference"/>
        </w:rPr>
        <w:footnoteReference w:id="1785"/>
      </w:r>
      <w:r>
        <w:t xml:space="preserve"> a Vast Concourse of people attended I really hope there is A foundation laid in him by his powers to make a Usefull &amp; Serviceable man in the Gospell ministry, but I am really afraid his mind is drawn Aside from the Simplicity of the Gospell Salvation &amp; has a lurch towards the new prevailing way of mens Invent ing I am really please'd with his performances considering his Short Ex =perience &amp; am not Certain of his being Erronious in the main &amp; prin =cipal points but fear it because he has never given me Satisfaction at Such times as I thôt he would have been constrain'd if his conceptions would have permited, It was Earnestly Urg'd that Mr Edwards might be one of the Council by Cap t Wright </w:t>
      </w:r>
      <w:r>
        <w:rPr>
          <w:rStyle w:val="FootnoteReference"/>
        </w:rPr>
        <w:footnoteReference w:id="1786"/>
      </w:r>
      <w:r>
        <w:t xml:space="preserve"> who was one of Mr Edwards's Resolute opposers, but it was Opposed by Majo r Hawley </w:t>
      </w:r>
      <w:r>
        <w:rPr>
          <w:rStyle w:val="FootnoteReference"/>
        </w:rPr>
        <w:footnoteReference w:id="1787"/>
      </w:r>
      <w:r>
        <w:t xml:space="preserve"> &amp; forbidden by a great Majority in Such a manner as Evidently to show that the Old leaven Abides, he has been here a Considerable time but never been at my house I suppose he is convinced by his friends &amp; my Enemies that its dangerous for him to visit me, At the time of the Choice of the Council in a very publick</w:t>
      </w:r>
    </w:p>
    <w:p>
      <w:pPr>
        <w:pStyle w:val="BodyText"/>
      </w:pPr>
      <w:r>
        <w:t xml:space="preserve">Manner by Cap Wright Aforesaid that Mr Hooker was an Arminian &amp; the Informer a particular Acquaintance of Mr Hookers named &amp; I have heard of it too credibly Otherwise, but Allow e must be made for false reports these Awfull times, &amp; I cant pretend to determine Yet that which length of time must make manifest. with Sincere Reg ds to Yo r Self family &amp; all friends, I am Sr Yo r most Humb le Serv t</w:t>
      </w:r>
    </w:p>
    <w:p>
      <w:pPr>
        <w:pStyle w:val="BodyText"/>
      </w:pPr>
      <w:r>
        <w:t xml:space="preserve">Tim o Dwight</w:t>
      </w:r>
    </w:p>
    <w:p>
      <w:pPr>
        <w:pStyle w:val="BodyText"/>
      </w:pPr>
      <w:r>
        <w:t xml:space="preserve">I am Obliged to be Short for the Sake of a Safe transportation under Cover by A letter to Cap t Wendell </w:t>
      </w:r>
      <w:r>
        <w:rPr>
          <w:rStyle w:val="FootnoteReference"/>
        </w:rPr>
        <w:footnoteReference w:id="1788"/>
      </w:r>
      <w:r>
        <w:t xml:space="preserve"> Notes</w:t>
      </w:r>
    </w:p>
    <w:p>
      <w:pPr>
        <w:pStyle w:val="Heading1"/>
        <w:pageBreakBefore/>
      </w:pPr>
      <w:bookmarkStart w:name="heading_c126_timothy_dwight_to_thoma" w:id="536"/>
      <w:r>
        <w:t xml:space="preserve">C126. Timothy Dwight to Thomas Foxcroft, February 22, 1754 C126.Dwight-Foxcroft 2-22-54</w:t>
      </w:r>
      <w:bookmarkEnd w:id="536"/>
    </w:p>
    <w:p>
      <w:pPr>
        <w:pStyle w:val="BodyText"/>
      </w:pPr>
      <w:r>
        <w:t xml:space="preserve">Timothy DwightC126. Timothy Dwight to Thomas Foxcroft,2/22/54. Yale Manuscripts and Archives, Dwight Family Papers, B. 1, f. 1, #6.</w:t>
      </w:r>
    </w:p>
    <w:p>
      <w:pPr>
        <w:pStyle w:val="BodyText"/>
      </w:pPr>
      <w:r>
        <w:t xml:space="preserve">Northampton Feb ry. 22 d: 1754</w:t>
      </w:r>
    </w:p>
    <w:p>
      <w:pPr>
        <w:pStyle w:val="BodyText"/>
      </w:pPr>
      <w:r>
        <w:t xml:space="preserve">Rev rd Sr</w:t>
      </w:r>
    </w:p>
    <w:p>
      <w:pPr>
        <w:pStyle w:val="BodyText"/>
      </w:pPr>
      <w:r>
        <w:t xml:space="preserve">This day I recd; Yo rs of the 1 st Ins t which by Accid t I sent to Stock =bridge &amp; have a further renew'd Acco t of Mr Edw ds's; &amp; families wel =fare I remember not a word of What I wrote You last I keep no Coppies. But respecting Mr Hooker I really hope by the best Judgm t I can make principally &amp; Indeed altogether by his pray =ers there is some Good thing in him towards his Maker, I cant be satisfied with his Method of Preaching, no Experimental re =ligion no rules of Examination a constant dwelling on Works &amp; I am really afraid he Lurches towards an Arminian Justificati =on, &amp; there is lately a pretty deal of Murmering in the Camp</w:t>
      </w:r>
    </w:p>
    <w:p>
      <w:pPr>
        <w:pStyle w:val="BodyText"/>
      </w:pPr>
      <w:r>
        <w:t xml:space="preserve">which Seems dayly to increace, what will be Issue is unknown Its probable its may Arise to an Open &amp; publick Opposition in time if he dont Alter his Method, numbers of those that was against Mr Edwards are as Uneasy with Mr Hooker &amp; I am apt to think more So than they was with Mr Edwards One of em A man of Substance </w:t>
      </w:r>
      <w:r>
        <w:rPr>
          <w:rStyle w:val="FootnoteReference"/>
        </w:rPr>
        <w:footnoteReference w:id="1789"/>
      </w:r>
      <w:r>
        <w:t xml:space="preserve"> lately confes'd that he voted Mr Edwards away, but now would be glad to be one of thirty that Should be obliged to Support him. I cant but think this people have Something to Suffer for their Abominable Treatment of that faithfull messenger of Christ, &amp; I have thot it likely they may. be punish'd as Multitudes of Others have been by being permitted to go on in that Idolatrous Sin of Ecclessiastical contention till</w:t>
      </w:r>
    </w:p>
    <w:p>
      <w:pPr>
        <w:pStyle w:val="BodyText"/>
      </w:pPr>
      <w:r>
        <w:t xml:space="preserve">they are a byword, a Hissing, &amp; Gazing Stock of Others. How ever Gods ways are not as ours &amp;c a I verily believe our people are Endeavouring to find a broader way to Heaven than heretofore we have been Taught, they are not Endeavouring to Enter by the door but Climbing up Some Other Way, I desire Sr Your fervent prayers for us at the throne of Grace for this distracted Compa that know not what they have done. Please to give my best regards to the Rev rd; Mr Hobby of Reading I am well pleas'd with his rueles of Self Examination have much Satisfaction in reading of it lately. He lives out of my reach &amp; I can have no correspond with him I believe I have almost tired You therefore finish with my best regards Sr Yo r Most Humb le Serv t</w:t>
      </w:r>
    </w:p>
    <w:p>
      <w:pPr>
        <w:pStyle w:val="BodyText"/>
      </w:pPr>
      <w:r>
        <w:t xml:space="preserve">Timothy Dwight</w:t>
      </w:r>
    </w:p>
    <w:p>
      <w:pPr>
        <w:pStyle w:val="BodyText"/>
      </w:pPr>
      <w:r>
        <w:t xml:space="preserve">To the Rev rd Mr Foxcroft</w:t>
      </w:r>
    </w:p>
    <w:p>
      <w:pPr>
        <w:pStyle w:val="BodyText"/>
      </w:pPr>
      <w:r>
        <w:t xml:space="preserve">Mr Edwards &amp; Mr Hopkins his neighbour have Agreed to assist at the Installment of Mr Billing </w:t>
      </w:r>
      <w:r>
        <w:rPr>
          <w:rStyle w:val="FootnoteReference"/>
        </w:rPr>
        <w:footnoteReference w:id="1790"/>
      </w:r>
      <w:r>
        <w:t xml:space="preserve"> on the last Thurs</w:t>
      </w:r>
    </w:p>
    <w:p>
      <w:pPr>
        <w:pStyle w:val="BodyText"/>
      </w:pPr>
      <w:r>
        <w:t xml:space="preserve">day of March the Greenfield You have heard before</w:t>
      </w:r>
    </w:p>
    <w:p>
      <w:pPr>
        <w:pStyle w:val="Heading1"/>
        <w:pageBreakBefore/>
      </w:pPr>
      <w:bookmarkStart w:name="heading_c127_joseph_dwight_to_willia" w:id="537"/>
      <w:r>
        <w:t xml:space="preserve">C127. Joseph Dwight to William Shirley, March 25, 1754 C127.J.Dwight-W.Shirley 3-25-54</w:t>
      </w:r>
      <w:bookmarkEnd w:id="537"/>
    </w:p>
    <w:p>
      <w:pPr>
        <w:pStyle w:val="BodyText"/>
      </w:pPr>
      <w:r>
        <w:t xml:space="preserve">Joseph DwightC127. Joseph Dwight to William Shirley,3/25/54. Mass. Archives. Addressed on back "To / His Exc y / William Shirley Esq r / Gov r In Cheife &amp;c," with the notation, "P r Fav r of Capt Ashley."</w:t>
      </w:r>
    </w:p>
    <w:p>
      <w:pPr>
        <w:pStyle w:val="BodyText"/>
      </w:pPr>
      <w:r>
        <w:t xml:space="preserve">Stockbridge March 25 th 1754</w:t>
      </w:r>
    </w:p>
    <w:p>
      <w:pPr>
        <w:pStyle w:val="BodyText"/>
      </w:pPr>
      <w:r>
        <w:t xml:space="preserve">Sr</w:t>
      </w:r>
    </w:p>
    <w:p>
      <w:pPr>
        <w:pStyle w:val="BodyText"/>
      </w:pPr>
      <w:r>
        <w:t xml:space="preserve">On The 25 th of Feb y last The Rev d Mr Edwards of This Town Informed me by his L r Inclosing Coppy of A Paragraph or more of Mr Isaac Holliss’s L r to him of the 23 d of Sept r last That He had orders to take upon himself The Care of Mr Holliss’s Charity School here, which consisted of Mohawk Children &amp; Youths, all except one Stockbridge Boy: &amp; desired me to give him seasonable Notice when I wo’d resign the School to him; I Immediately wrote him in answer That I was ready to do It That Day or any Day he pleased, but told him That at his Desire &amp; to sute his Convenience till he could provide for The School, I was willing to continue It in the Shape It was now in, with The present Master &amp; Mistress of the Family for about Ten Days, pro- vided he wo’d pay The Expence from The Day he rec d Mr Holliss’s orders; after some Hesitation of a Day or Two he concluded, &amp; Desired me to continue the School as I had pro- -posed to him, &amp; engaged to Defray The Expence from the Day he rec d his Orders, But The next Day as I remember he gave me to understand That he had heard a report That All The Mohawks Design d: to Leave the Town as soon as their Season for making their maple Sugar was over - &amp; said he wo’d have a Conference with Them the next Day and If he sho’d find It So He w’d be at no further Ex- pence for Their Children after the Conference: This Conference he had, &amp; The Result was That he w’d Take no further Care of The Children because as he supposed They Design’d soon to return home one and All of y m but This I presently found to be a Mistake made by himself or his Interpreter: for parents &amp; Children both wept at least some of Them</w:t>
      </w:r>
    </w:p>
    <w:p>
      <w:pPr>
        <w:pStyle w:val="BodyText"/>
      </w:pPr>
      <w:r>
        <w:t xml:space="preserve">The Parents That They were now Disappointed of the Instructi </w:t>
      </w:r>
      <w:r>
        <w:rPr>
          <w:rStyle w:val="FootnoteReference"/>
        </w:rPr>
        <w:footnoteReference w:id="1791"/>
      </w:r>
      <w:r>
        <w:t xml:space="preserve"> on w ch They had hoped for, for their Children; and the Children at part The Tho’t of Parting with Their Master I found my Self at The utmost Loss whither to Continue the School till the Courts pleasure sho’d be further known upon the present Circumstances, &amp; being undetermin’d did not Dismiss The Master for Several Days when The Parents &amp; Children seem’d Discouraged with the Broken Measures; &amp; the Children withdrawing their usual Attendance I Dismiss’d The Master After having fully Informed The Parents of the State of the Affair They appeared easy in their Minds towards the Government but seemed to be at a Loss what to do with Themselves &amp; Families for Subsistance till the Season was more sutable for so long a Jour ney as They must Take homewards: I Tho’t It not prudence to Deny Them all Subsistance &amp; Told Them I w’d for The present be kind to them In that Regard. They still hope to be supported for ano ther Month till the high Waters are down and they may have better Travelling for themselves &amp; Children Thus I have conducted in this Matter hitherto which I Tho’t was A point of prudence as accounting ye Expence for so long a Time as They proposed to tarry a Triffle compared with the Disadvantage That might arise from the Families returning home Disgusted: as Things are now They take All well and are thankfull.</w:t>
      </w:r>
    </w:p>
    <w:p>
      <w:pPr>
        <w:pStyle w:val="BodyText"/>
      </w:pPr>
      <w:r>
        <w:t xml:space="preserve">I hope your Exc y will move to the Court to pass their order for my future Conduct in this matter and in Case They do not I shall take It for Granted They Disapprove of any Thing further to be done for them and shall as soon as I know It withhold of further Support </w:t>
      </w:r>
      <w:r>
        <w:rPr>
          <w:rStyle w:val="FootnoteReference"/>
        </w:rPr>
        <w:footnoteReference w:id="1792"/>
      </w:r>
    </w:p>
    <w:p>
      <w:pPr>
        <w:pStyle w:val="BodyText"/>
      </w:pPr>
      <w:r>
        <w:t xml:space="preserve">I am heartily Sorry That so good Advantage as It seems to me might have been made by the propoer manage ment of This School, which laterly has certainly been in a flourishing Condition should be wholly lost —— I wish That our Enemies the French may not Improve the Throw- ing of It up to our Disadvantage</w:t>
      </w:r>
    </w:p>
    <w:p>
      <w:pPr>
        <w:pStyle w:val="BodyText"/>
      </w:pPr>
      <w:r>
        <w:t xml:space="preserve">I am y r Exc ys most Ob t &amp; most h ble Serv t</w:t>
      </w:r>
    </w:p>
    <w:p>
      <w:pPr>
        <w:pStyle w:val="BodyText"/>
      </w:pPr>
      <w:r>
        <w:t xml:space="preserve">Joseph Dwight</w:t>
      </w:r>
    </w:p>
    <w:p>
      <w:pPr>
        <w:pStyle w:val="Heading1"/>
        <w:pageBreakBefore/>
      </w:pPr>
      <w:bookmarkStart w:name="heading_c128_lucy_edwards_to_mary_ed" w:id="538"/>
      <w:r>
        <w:t xml:space="preserve">C128. Lucy Edwards to Mary Edwards Dwight, August 20, 1754 C128.L.Edwards-M.Dwight 8-20-54</w:t>
      </w:r>
      <w:bookmarkEnd w:id="538"/>
    </w:p>
    <w:p>
      <w:pPr>
        <w:pStyle w:val="BodyText"/>
      </w:pPr>
      <w:r>
        <w:t xml:space="preserve">Lucy EdwardsC128. Lucy Edwards to Mary Edwards Dwight,8/20/54. ANTS, f. 1754, #1. Addressed on back "For / M rs Mary Dwight / In / Northampton / P r Mr Nash."</w:t>
      </w:r>
    </w:p>
    <w:p>
      <w:pPr>
        <w:pStyle w:val="BodyText"/>
      </w:pPr>
      <w:r>
        <w:t xml:space="preserve">Dear Sister</w:t>
      </w:r>
    </w:p>
    <w:p>
      <w:pPr>
        <w:pStyle w:val="BodyText"/>
      </w:pPr>
      <w:r>
        <w:t xml:space="preserve">Your kind Letter I receiv’d by my Brother Parsons, which was very acceptable to me. It is true I did think it something hard y t you wrote so [ ], &amp; I began to think y t I was quite burdensome to you with my Letters. But Since you let me know they are not so you may be sure of having them very often as heretofore.</w:t>
      </w:r>
    </w:p>
    <w:p>
      <w:pPr>
        <w:pStyle w:val="BodyText"/>
      </w:pPr>
      <w:r>
        <w:t xml:space="preserve">We none of us thot y t you would willingly be ye cause of uneasiness between Sister Burr &amp; any of us; but we didn’t know but you might ignorant ly by not knowing how Little able she was to have any body say anything as tho they didn’t like her way of marrying. you know she never could bear pestering very well, but I think she grows worse about it if that be posssible than ever so we must take care what we say —— We never till last week heard of your Circumstances, which is that you are like to increase your family. As to my coming to N. hampton this winter, my mother says she shall leave it to your choice, (as she concludes you will want some of us this winter) whether She comes or I. She says that you know she cant stay a great while if She should </w:t>
      </w:r>
      <w:r>
        <w:rPr>
          <w:rStyle w:val="FootnoteReference"/>
        </w:rPr>
        <w:footnoteReference w:id="1793"/>
      </w:r>
      <w:r>
        <w:t xml:space="preserve"> come, for my father will not be wiling, And she Says if I go I shall be with you as long before hand as you please &amp; Sometime afterwards. Now my mother says if you choose she should come under those Circumstan ces rather than I, she will come, for she knows, father will be willing she should go if she don’t stay too long. mother would be Glad if you would snd word as soon as you which of us you would have come, And how long before you think you shall want any of us.</w:t>
      </w:r>
    </w:p>
    <w:p>
      <w:pPr>
        <w:pStyle w:val="BodyText"/>
      </w:pPr>
      <w:r>
        <w:t xml:space="preserve">You desire to know who sister Burrs Child looks like, My mother says She never was a judge who babies look like when they are so young, but people at Newark She Says Some of them said that it looked one part of the face like ye father and tother part like the mother. &amp; some that it look’d very much like me. Mother says She believes it will have black eyes for it had such Coloured eyes as her Children us’d to have when so young. She says also that was not handsome when it was born but began to grow handsomer before she came away. I intend the next time that I write to sister Burr ask her all about her little Sally, &amp; then I will tell you. We are all thro’ the goodness of God moving about tho my mother is not quite so well as Common, And father has not had any fit of the feaver &amp; ague since I wrote to you last, </w:t>
      </w:r>
      <w:r>
        <w:rPr>
          <w:rStyle w:val="FootnoteReference"/>
        </w:rPr>
        <w:footnoteReference w:id="1794"/>
      </w:r>
      <w:r>
        <w:t xml:space="preserve"> but is weak yet &amp; gains strength very Slowly.</w:t>
      </w:r>
    </w:p>
    <w:p>
      <w:pPr>
        <w:pStyle w:val="BodyText"/>
      </w:pPr>
      <w:r>
        <w:t xml:space="preserve">Sister Parsons’s Little Esther is better tho she is very weak yet. We are very sorry to hear of your beeing so troubled with the tooth ach and other Difficulties as you say you have been. Mr Searle is gone from us &amp; has been for above a fortnight &amp; is goin upon Long Island for his health.</w:t>
      </w:r>
    </w:p>
    <w:p>
      <w:pPr>
        <w:pStyle w:val="BodyText"/>
      </w:pPr>
      <w:r>
        <w:t xml:space="preserve">I hope you will write by the bearer of this if you have any time to write a few lines if no more. My Father &amp; mother &amp; all of us join in Love to Mr Dwight &amp; your self.</w:t>
      </w:r>
    </w:p>
    <w:p>
      <w:pPr>
        <w:pStyle w:val="BodyText"/>
      </w:pPr>
      <w:r>
        <w:t xml:space="preserve">From your Affectionate</w:t>
      </w:r>
    </w:p>
    <w:p>
      <w:pPr>
        <w:pStyle w:val="BodyText"/>
      </w:pPr>
      <w:r>
        <w:t xml:space="preserve">Sister</w:t>
      </w:r>
    </w:p>
    <w:p>
      <w:pPr>
        <w:pStyle w:val="BodyText"/>
      </w:pPr>
      <w:r>
        <w:t xml:space="preserve">Lucy Edwards</w:t>
      </w:r>
    </w:p>
    <w:p>
      <w:pPr>
        <w:pStyle w:val="BodyText"/>
      </w:pPr>
      <w:r>
        <w:t xml:space="preserve">Stockbridge Aug t ye 20 th 1754.</w:t>
      </w:r>
    </w:p>
    <w:p>
      <w:pPr>
        <w:pStyle w:val="BodyText"/>
      </w:pPr>
      <w:r>
        <w:t xml:space="preserve">P. S. mother says she would not have you be discouraged, but hope in a good God who is able to carry you thro all that is before you. my parents send it as a [...] to the Co l &amp; his wife. L. E.</w:t>
      </w:r>
    </w:p>
    <w:p>
      <w:pPr>
        <w:pStyle w:val="BodyText"/>
      </w:pPr>
      <w:r>
        <w:t xml:space="preserve">M rs Dwight</w:t>
      </w:r>
    </w:p>
    <w:p>
      <w:pPr>
        <w:pStyle w:val="Heading1"/>
        <w:pageBreakBefore/>
      </w:pPr>
      <w:bookmarkStart w:name="heading_c129_timothy_cutler_to_thoma" w:id="539"/>
      <w:r>
        <w:t xml:space="preserve">C129. Timothy Cutler to Thomas Secker, August 28, 1754 C129.TCutler-TSecker 8-28-54</w:t>
      </w:r>
      <w:bookmarkEnd w:id="539"/>
    </w:p>
    <w:p>
      <w:pPr>
        <w:pStyle w:val="BodyText"/>
      </w:pPr>
      <w:r>
        <w:t xml:space="preserve">Timothy CutlerC129. Timothy Cutler to Bp. Thomas Secker,8/28/54. Printed in </w:t>
      </w:r>
      <w:r>
        <w:rPr>
          <w:i/>
          <w:iCs/>
        </w:rPr>
        <w:t xml:space="preserve">Documents Relative to the Colonial History of the State of New-York</w:t>
      </w:r>
      <w:r>
        <w:t xml:space="preserve"> (Albany, 1855), 6:906-908.</w:t>
      </w:r>
    </w:p>
    <w:p>
      <w:pPr>
        <w:pStyle w:val="BodyText"/>
      </w:pPr>
      <w:r>
        <w:t xml:space="preserve">My Lord</w:t>
      </w:r>
    </w:p>
    <w:p>
      <w:pPr>
        <w:pStyle w:val="BodyText"/>
      </w:pPr>
      <w:r>
        <w:t xml:space="preserve">Your very good and condescending letter came to hand July 28.</w:t>
      </w:r>
    </w:p>
    <w:p>
      <w:pPr>
        <w:pStyle w:val="BodyText"/>
      </w:pPr>
      <w:r>
        <w:t xml:space="preserve">Had any important charge risen from the pamphlets I sent Your Lordship, I had presumed to lay it before: but I thought it too minute to mention, and myself happy enough in Your Lordship’s acceptance; now Your Lordship’s Command, must determine me; who think it my duty to obey, and not dispute. D r Mayhew’s Sermon cost 9 d sterling. The price of his Election Sermon now enclosed has 5 s written on it, and charged by the bookseller and is but equal to 6 d sterling. What else I enclosed has unhappily slipped my memory: but the cost was in the same proportion. The whole impression of Hobart’s Sermon is now disposed of; nor could I procure a single copy upon any consideration. Some time ago, by great chance, I got one Copy for the Secretary of the Society, and it is now in his hands. It looks odd to us, that Mayhew should be appointed to preach the Election Sermon in that place where the regular teachers of the town, disliking his sentiments in religion, would not take him to bear a part in their weekly lecture: but for this service, he must thank friends he had in our general Assembly. I understand, my Lord, that some other books, no small Octavos, are now in the press. One is a Vol. of D r Mayhew’s sermons. Another is the second Vol. of Mr Prince’s Chronology of New England. He is justly counted a fanciful, credulous man, of the same spirit, without the boldness of D r Mayhew. The 3 d is a treatise of Mr Jonathan Edwards, a new light, famous both among us and in Scotland, upon the doctrines of Election and Reprobation, which he would place upon the same footing with the H. Scriptures. I have known the man for many years, and think to be superior to Mayhew or Prince, a man of much sobriety and gravity, and of more decent language than they; but odd in his principles, haughty and stiff and morose. There an an hundred subscriptions to the impression, from Scotland. I hesitate about sending these books to Your Lordship, but am ready to observe any hint of Your Lordship’s pleasure about them.</w:t>
      </w:r>
    </w:p>
    <w:p>
      <w:pPr>
        <w:pStyle w:val="BodyText"/>
      </w:pPr>
      <w:r>
        <w:t xml:space="preserve">The good circumstances of the Society are a comfort to us, and give us hope towards the success of our applications to them in behalf of places where churchmen are in a body, but too weak to support that interest, of themselves. I say not this to weaken Your Lordship’s just remarks on the prudence requisite to conduct the Charity towards us: but am sure that as the wisdom of the Society is on the one hand too great to give an handle to the licentious speech of Dissenters, so it is on the other hand to be controul’d on proper occasions to do good.</w:t>
      </w:r>
    </w:p>
    <w:p>
      <w:pPr>
        <w:pStyle w:val="BodyText"/>
      </w:pPr>
      <w:r>
        <w:t xml:space="preserve">Your Lordship’s good inclination towards resident bishops among us does highly gratify and oblige us. And if that blessing must yet be suspended, we trust in the wisdom and goodness of our superior to be thoughtful of us in the </w:t>
      </w:r>
      <w:r>
        <w:rPr>
          <w:i/>
          <w:iCs/>
        </w:rPr>
        <w:t xml:space="preserve">interim</w:t>
      </w:r>
      <w:r>
        <w:t xml:space="preserve">, and in God over all to succeed and reward their charitable concerns for us in due time. No wonder the dissenters oppose it: they are consistent in principle and interest. Interest of their cause, I mean, and not of their persons. The truth would brighten, and it would be a credit to be a Churchman.</w:t>
      </w:r>
    </w:p>
    <w:p>
      <w:pPr>
        <w:pStyle w:val="BodyText"/>
      </w:pPr>
      <w:r>
        <w:t xml:space="preserve">Your Lordship’s representation of the state of religion is very melancholy, but comfortably qualified. We share in the unhappiness of the times. There is scarce any bad book that does not cross the water: and but few good ones follow them: nor are our Clergy furnished with learning or leisure to yield antidotes. I acknowledge Your Lordship’s great goodness that is disposed to help us in this unhappy state.</w:t>
      </w:r>
    </w:p>
    <w:p>
      <w:pPr>
        <w:pStyle w:val="BodyText"/>
      </w:pPr>
      <w:r>
        <w:t xml:space="preserve">The Undeserved kindnesses of the late excellent bishop of Cloyne </w:t>
      </w:r>
      <w:r>
        <w:rPr>
          <w:rStyle w:val="FootnoteReference"/>
        </w:rPr>
        <w:footnoteReference w:id="1795"/>
      </w:r>
      <w:r>
        <w:t xml:space="preserve"> to me will not suffer me to forget him or his, and your Lordship has much obliged me by the account of his lady, promising Son, and daughter; and this gives me hopes, that when opportunity serves Your Lordship will present my honourable regards and best wishes to them. Perhaps the lady does not know the death of Mr Smibert who was in the Dean’s Company in his travels in Europe, and came over with him to New England. He was a man of an honest, amiable easy temper, but an inflexible Dissenter.</w:t>
      </w:r>
    </w:p>
    <w:p>
      <w:pPr>
        <w:pStyle w:val="BodyText"/>
      </w:pPr>
      <w:r>
        <w:t xml:space="preserve">May God continue Your Lordship for many years as a blessing to the Church: Your Lordship’s happiness will be an article in my prayers and joy. I trust for the benefit of Your Lordship’s Compassions toward, myself, and my only son now Curate to the Rev d Dean of Bocking, and am, as obliged,</w:t>
      </w:r>
    </w:p>
    <w:p>
      <w:pPr>
        <w:pStyle w:val="BodyText"/>
      </w:pPr>
      <w:r>
        <w:t xml:space="preserve">Your Lordship’s most thankful and dutiful Son &amp; Servant</w:t>
      </w:r>
    </w:p>
    <w:p>
      <w:pPr>
        <w:pStyle w:val="BodyText"/>
      </w:pPr>
      <w:r>
        <w:t xml:space="preserve">TIMOTHY CUTLER</w:t>
      </w:r>
    </w:p>
    <w:p>
      <w:pPr>
        <w:pStyle w:val="BodyText"/>
      </w:pPr>
      <w:r>
        <w:t xml:space="preserve">Boston New England</w:t>
      </w:r>
    </w:p>
    <w:p>
      <w:pPr>
        <w:pStyle w:val="BodyText"/>
      </w:pPr>
      <w:r>
        <w:t xml:space="preserve">August 28 1754</w:t>
      </w:r>
    </w:p>
    <w:p>
      <w:pPr>
        <w:pStyle w:val="Heading1"/>
        <w:pageBreakBefore/>
      </w:pPr>
      <w:bookmarkStart w:name="heading_c130_esther_edwards_burr_to_" w:id="540"/>
      <w:r>
        <w:t xml:space="preserve">C130. Esther Edwards Burr to Lucy Edwards, November 4, 1754 C130.EEBurr-LEdwards 11-4-54</w:t>
      </w:r>
      <w:bookmarkEnd w:id="540"/>
    </w:p>
    <w:p>
      <w:pPr>
        <w:pStyle w:val="BodyText"/>
      </w:pPr>
      <w:r>
        <w:t xml:space="preserve">Esther Edwards BurrC130. Esther Edwards Burr to Lucy Edwards,11/4/54. Princeton. </w:t>
      </w:r>
      <w:r>
        <w:rPr>
          <w:i/>
          <w:iCs/>
        </w:rPr>
        <w:t xml:space="preserve">Journal of Esther Edwards Burr</w:t>
      </w:r>
      <w:r>
        <w:t xml:space="preserve">, pp. 291-93.</w:t>
      </w:r>
    </w:p>
    <w:p>
      <w:pPr>
        <w:pStyle w:val="BodyText"/>
      </w:pPr>
      <w:r>
        <w:t xml:space="preserve">Newark Novbr, 4. 1754.</w:t>
      </w:r>
    </w:p>
    <w:p>
      <w:pPr>
        <w:pStyle w:val="BodyText"/>
      </w:pPr>
      <w:r>
        <w:t xml:space="preserve">Dear Lucy</w:t>
      </w:r>
    </w:p>
    <w:p>
      <w:pPr>
        <w:pStyle w:val="BodyText"/>
      </w:pPr>
      <w:r>
        <w:t xml:space="preserve">I received yours No 8 by Mr Burr. I am very glad you are with Sister Dwight at this time (I think more glad than if you had come here, which I had some hopes of when I heard of the rupture at Stockbridge) </w:t>
      </w:r>
      <w:r>
        <w:rPr>
          <w:rStyle w:val="FootnoteReference"/>
        </w:rPr>
        <w:footnoteReference w:id="1796"/>
      </w:r>
      <w:r>
        <w:t xml:space="preserve"> for I realy believe she wants you more than I do tho’ I have nobody with me nor have had since Commencement, tho’ throu mercy I have my helth as well as ever I had in my life or I could not possibly get a long in any shape. But you know there is nobody to have. Girls are very scarce for all are Ladys now a days.</w:t>
      </w:r>
    </w:p>
    <w:p>
      <w:pPr>
        <w:pStyle w:val="BodyText"/>
      </w:pPr>
      <w:r>
        <w:t xml:space="preserve">I wrote you a letter whiles Mr Burr was gon which I suppose you have not yet received. I enclosed it in one to my Mother and sent it to Stockbridge, and when I wrote it I had forgot that I had wrote by Mr Badger, </w:t>
      </w:r>
      <w:r>
        <w:rPr>
          <w:rStyle w:val="FootnoteReference"/>
        </w:rPr>
        <w:footnoteReference w:id="1797"/>
      </w:r>
      <w:r>
        <w:t xml:space="preserve"> and I beleive the bigger part of it is for substance the same with that Mr Badger carried. Only this I remember, I wrote somthing about the Chince which I have not yet got for the reasons there mentioned, but I shall get it soon, that it may be ready to go by Pomroy. Mr Murry could not carry it if I had it.</w:t>
      </w:r>
    </w:p>
    <w:p>
      <w:pPr>
        <w:pStyle w:val="BodyText"/>
      </w:pPr>
      <w:r>
        <w:t xml:space="preserve">I wish you would send me word whether you have received all my No or not. Timo’ went to Princeton last week, he will write you about it I suppose. He is going out of the house I this Morn perceive, tho he has said nothing about it to me, but only in general when Mr Burr was gon, what if he should, what should I think of it, should I be displeased, and so on. I hope he has a good desighn in it and wish it may be for his good, but indeed tiss very hard . I can hardly bare it, but I must for I promised my Mother when she was here that I would not oppose it if he desire it again. She said she thought twas best I should not. But only think of it, No Brother! No Sister! but he not &lt;. . .&gt; live with me, is it not hard! I beleive I should not consent if I had not given my word. I expect it will set all the Town a talking. Tis a pety, for now they are prety still.</w:t>
      </w:r>
    </w:p>
    <w:p>
      <w:pPr>
        <w:pStyle w:val="BodyText"/>
      </w:pPr>
      <w:r>
        <w:t xml:space="preserve">It is for no dislike he says to anybody, or anything, but purely for his own advantage. He proposes to live with Mr Duffield at Justis Ogdens. You will not wonder if you see many blunders for I write Rocking the Cradle. By the way people say Sally looks much like you, dont you want to see her?</w:t>
      </w:r>
    </w:p>
    <w:p>
      <w:pPr>
        <w:pStyle w:val="BodyText"/>
      </w:pPr>
      <w:r>
        <w:t xml:space="preserve">I have no news to tell you, I think. O yes I have! Miss Elizabeth Eaton is like to be married at RoadIsland, ant you glad? Now I think of another pice of News. Joseph Woodruffs Wife has got a fine Son. </w:t>
      </w:r>
      <w:r>
        <w:rPr>
          <w:rStyle w:val="FootnoteReference"/>
        </w:rPr>
        <w:footnoteReference w:id="1798"/>
      </w:r>
      <w:r>
        <w:t xml:space="preserve"> One thing brings another, I thought I had no news. Mrs Sergent is like to have a Child, pray what do you think of this? I know you will laugh.</w:t>
      </w:r>
    </w:p>
    <w:p>
      <w:pPr>
        <w:pStyle w:val="BodyText"/>
      </w:pPr>
      <w:r>
        <w:t xml:space="preserve">Now I write with Sally in my arms for I am resolved to write. Loyer Ogdens Wife latel Layin with Twins, two Daughters and lost em both.</w:t>
      </w:r>
    </w:p>
    <w:p>
      <w:pPr>
        <w:pStyle w:val="BodyText"/>
      </w:pPr>
      <w:r>
        <w:t xml:space="preserve">Perhaps you may loose that Letter I sent by the way of Stockbridge so I will tell you what Mrs Cuming said about the Chince. She says the Brown Chinces wash all out in a little time. Kittys and Pollys did so and they were sorry they got such. </w:t>
      </w:r>
      <w:r>
        <w:rPr>
          <w:rStyle w:val="FootnoteReference"/>
        </w:rPr>
        <w:footnoteReference w:id="1799"/>
      </w:r>
      <w:r>
        <w:t xml:space="preserve"> Now if I could hear from you before I get it I should feel easyer.</w:t>
      </w:r>
    </w:p>
    <w:p>
      <w:pPr>
        <w:pStyle w:val="BodyText"/>
      </w:pPr>
      <w:r>
        <w:t xml:space="preserve">I am exceeding glad to hear that Pinty and Betty </w:t>
      </w:r>
      <w:r>
        <w:rPr>
          <w:rStyle w:val="FootnoteReference"/>
        </w:rPr>
        <w:footnoteReference w:id="1800"/>
      </w:r>
      <w:r>
        <w:t xml:space="preserve"> are at Northampton. I hope they will not go to Stockbridge till the dainger is quite over. I wish I had some of em here with me. Give my very kind love to em, tell em I think a great deal about them, and long to see them.</w:t>
      </w:r>
    </w:p>
    <w:p>
      <w:pPr>
        <w:pStyle w:val="BodyText"/>
      </w:pPr>
      <w:r>
        <w:t xml:space="preserve">I can add no more, but my very kind regards to all enquiring friends, and a deal of Love to your self.</w:t>
      </w:r>
    </w:p>
    <w:p>
      <w:pPr>
        <w:pStyle w:val="BodyText"/>
      </w:pPr>
      <w:r>
        <w:t xml:space="preserve">From your dear Sister, your most affectionate,</w:t>
      </w:r>
    </w:p>
    <w:p>
      <w:pPr>
        <w:pStyle w:val="BodyText"/>
      </w:pPr>
      <w:r>
        <w:t xml:space="preserve">Esther Burr</w:t>
      </w:r>
    </w:p>
    <w:p>
      <w:pPr>
        <w:pStyle w:val="BodyText"/>
      </w:pPr>
      <w:r>
        <w:t xml:space="preserve">I find you are still of the mind not to come to see us till we get to Princeton. In my Letter by Stockbridge I tell you not to shew my Letters to Mr Dwight, </w:t>
      </w:r>
      <w:r>
        <w:rPr>
          <w:rStyle w:val="FootnoteReference"/>
        </w:rPr>
        <w:footnoteReference w:id="1801"/>
      </w:r>
      <w:r>
        <w:t xml:space="preserve"> and you must tell me that you will not.</w:t>
      </w:r>
    </w:p>
    <w:p>
      <w:pPr>
        <w:pStyle w:val="BodyText"/>
      </w:pPr>
      <w:r>
        <w:t xml:space="preserve">As soon as Sister Dwight is abed contrive I should know it for I feel much concernd about it. I hope Mother will be with her.</w:t>
      </w:r>
    </w:p>
    <w:p>
      <w:pPr>
        <w:pStyle w:val="BodyText"/>
      </w:pPr>
      <w:r>
        <w:t xml:space="preserve">We have had a very warm fall. We had string Beans till the middle of last week and of the same vines that were planted last May. A few days ago I had six sorts of flours in the garden and court-yard that it looked like sumer. And in two days more should have pinks blown the second time. The bigest part of people go to meeting without their Clokes yet.</w:t>
      </w:r>
    </w:p>
    <w:p>
      <w:pPr>
        <w:pStyle w:val="BodyText"/>
      </w:pPr>
      <w:r>
        <w:t xml:space="preserve">Why did not you write to me by Murry. You cant write two often, nor two long.</w:t>
      </w:r>
    </w:p>
    <w:p>
      <w:pPr>
        <w:pStyle w:val="BodyText"/>
      </w:pPr>
      <w:r>
        <w:t xml:space="preserve">Sir Hait is got a preaching. </w:t>
      </w:r>
      <w:r>
        <w:rPr>
          <w:rStyle w:val="FootnoteReference"/>
        </w:rPr>
        <w:footnoteReference w:id="1802"/>
      </w:r>
      <w:r>
        <w:t xml:space="preserve"> You dont know how smart Timo’ looks with his gound and New Coat. I think there is not one in College looks so smart and genteel.</w:t>
      </w:r>
    </w:p>
    <w:p>
      <w:pPr>
        <w:pStyle w:val="Heading1"/>
        <w:pageBreakBefore/>
      </w:pPr>
      <w:bookmarkStart w:name="heading_c131_samuel_hopkins_to_josep" w:id="541"/>
      <w:r>
        <w:t xml:space="preserve">C131. Samuel Hopkins to Joseph Bellamy, February 20, 1755 C131.Hopkins-Bellamy 2-20-55</w:t>
      </w:r>
      <w:bookmarkEnd w:id="541"/>
    </w:p>
    <w:p>
      <w:pPr>
        <w:pStyle w:val="BodyText"/>
      </w:pPr>
      <w:r>
        <w:t xml:space="preserve">Samuel HopkinsC131. Samuel Hopkins to Joseph Bellamy,2/20/55. Yale, SML, Manuscripts &amp; Archives, Bellamy Papers.</w:t>
      </w:r>
    </w:p>
    <w:p>
      <w:pPr>
        <w:pStyle w:val="BodyText"/>
      </w:pPr>
      <w:r>
        <w:t xml:space="preserve">Sheffield, Feb. 20. 1755</w:t>
      </w:r>
    </w:p>
    <w:p>
      <w:pPr>
        <w:pStyle w:val="BodyText"/>
      </w:pPr>
      <w:r>
        <w:t xml:space="preserve">Rev. &amp; Dear Sir,</w:t>
      </w:r>
    </w:p>
    <w:p>
      <w:pPr>
        <w:pStyle w:val="BodyText"/>
      </w:pPr>
      <w:r>
        <w:t xml:space="preserve">From what Mr. Edwards said to me of your Intention, I have been expecting you here every Week this Month. And because a Visit would be so welcome to me, and I trust to Mr. Edwards , I will not yet give up my Expectations. Trusting you will come, and perhaps set out before you receive this, I will not at present undertake by Pen &amp; Ink to communi- cate what I want to say to you. I have not seen Mr. Edwards for some Time, putting off my Visit till I should have the Favour of accompanying one of his best Friends. I hear this Week that [he] </w:t>
      </w:r>
      <w:r>
        <w:rPr>
          <w:rStyle w:val="FootnoteReference"/>
        </w:rPr>
        <w:footnoteReference w:id="1803"/>
      </w:r>
      <w:r>
        <w:t xml:space="preserve"> is considerably bloated, and is under considerable appre- [hensions] of a Dropsy. It may be a kind visit from some of his Friends might so raise his spirits as to be the means of altering the Tone of his Blood.</w:t>
      </w:r>
    </w:p>
    <w:p>
      <w:pPr>
        <w:pStyle w:val="BodyText"/>
      </w:pPr>
      <w:r>
        <w:t xml:space="preserve">I find three of my Neighbouring Ministers have a great Esteem of Mr. Ashley’s sermons on Churches consisting of saints , </w:t>
      </w:r>
      <w:r>
        <w:rPr>
          <w:rStyle w:val="FootnoteReference"/>
        </w:rPr>
        <w:footnoteReference w:id="1804"/>
      </w:r>
      <w:r>
        <w:t xml:space="preserve"> and I believe it is generally thought by those that oppose Mr. Edwards to be the best thing that has been published, and even unanswerable. Mr. Williams’s piece is wholly done with, and this is Trumped up. Now, if Mr. Ashley’s scheme is built upon a non-entity . (alias, upon a few of his peremtory Assertions) and contains a number of palpable Contradictions, would it not answer a Good End to have this well made out before the World? I think it may easily be done, if undertaken by one equal to the Task; and since Mr. Edwards will not deign to so much as to read A-ly’s Performance, if I had the Ordering of the matter, I would allot this Burden to you .</w:t>
      </w:r>
    </w:p>
    <w:p>
      <w:pPr>
        <w:pStyle w:val="BodyText"/>
      </w:pPr>
      <w:r>
        <w:t xml:space="preserve">A Sermon upon the same Text, and in much the same Method with Mr. Ashley’s , with a few particular Observations upon Mr. Ashley’s, in an Appendix, might perhaps answer the End well. If this is not the best method then Set Paulinus &amp; Agrippa to Dialoguing. - The whole of this is submitted to your better Judgment, by</w:t>
      </w:r>
    </w:p>
    <w:p>
      <w:pPr>
        <w:pStyle w:val="BodyText"/>
      </w:pPr>
      <w:r>
        <w:t xml:space="preserve">your Friend &amp; humble servant,</w:t>
      </w:r>
    </w:p>
    <w:p>
      <w:pPr>
        <w:pStyle w:val="BodyText"/>
      </w:pPr>
      <w:r>
        <w:t xml:space="preserve">Samuel Hopkins.</w:t>
      </w:r>
    </w:p>
    <w:p>
      <w:pPr>
        <w:pStyle w:val="Heading1"/>
        <w:pageBreakBefore/>
      </w:pPr>
      <w:bookmarkStart w:name="heading_c132_timothy_dwight_to_thoma" w:id="542"/>
      <w:r>
        <w:t xml:space="preserve">C132. Timothy Dwight to Thomas Foxcroft, April 1, 1755 C132.Dwight-Foxcroft 4-1-55</w:t>
      </w:r>
      <w:bookmarkEnd w:id="542"/>
    </w:p>
    <w:p>
      <w:pPr>
        <w:pStyle w:val="BodyText"/>
      </w:pPr>
      <w:r>
        <w:t xml:space="preserve">Timothy DwightC132. Timothy Dwight to Thomas Foxcroft,4/1/55. Yale Manuscripts and Archives, Dwight Family Papers, B. 1, f. 1, #6. Addressed on back "To The Rev rd / Mr Thomas Foxcroft one of The Pastors of the first Church / In / Boston."</w:t>
      </w:r>
    </w:p>
    <w:p>
      <w:pPr>
        <w:pStyle w:val="BodyText"/>
      </w:pPr>
      <w:r>
        <w:t xml:space="preserve">Rev rd Sr,</w:t>
      </w:r>
    </w:p>
    <w:p>
      <w:pPr>
        <w:pStyle w:val="BodyText"/>
      </w:pPr>
      <w:r>
        <w:t xml:space="preserve">I have not rec d; any answer to my letter sent you P r Mr Alvord &amp; having lately heard that Deacon Woodbridge </w:t>
      </w:r>
      <w:r>
        <w:rPr>
          <w:rStyle w:val="FootnoteReference"/>
        </w:rPr>
        <w:footnoteReference w:id="1805"/>
      </w:r>
      <w:r>
        <w:t xml:space="preserve"> with Cap t Conkopot &amp;</w:t>
      </w:r>
    </w:p>
    <w:p>
      <w:pPr>
        <w:pStyle w:val="BodyText"/>
      </w:pPr>
      <w:r>
        <w:t xml:space="preserve">some Other Stockbridge are gone to Boston conclude it is to Inform the Commiss rs. of the difficulties that arise from the Indians being made so dependant on Brigad r; Dwight. </w:t>
      </w:r>
      <w:r>
        <w:rPr>
          <w:rStyle w:val="FootnoteReference"/>
        </w:rPr>
        <w:footnoteReference w:id="1806"/>
      </w:r>
      <w:r>
        <w:t xml:space="preserve"> &amp; if any new prospect shou[ld] open of a Probability of his leaving Stockbridge I should be glad if you'd please to hint it to me &amp; also write a letter to him to En =courage him to return to Northampton if the people, Enô of them, will unite to call him &amp; provide him a Comfortable Support. He is at present &amp; I dont see but he is like to Abide so (viz) as a Sheep &amp;c</w:t>
      </w:r>
    </w:p>
    <w:p>
      <w:pPr>
        <w:pStyle w:val="BodyText"/>
      </w:pPr>
      <w:r>
        <w:t xml:space="preserve">He has a very considerable number of close friends here that I hope if he comes will rejoyce in his light but there he is like a can dle set under a bush ll, &amp; the Minist rs now in Service are many of them making the way to Heaven so broad that his &amp; his Lord &amp; Mast ers Strait &amp; narrow way, is not Acceptable. In short many people are not directed to Enter at the Door of the Sheepfold but to climb up some other way. I Esteem him a Gent n of great Powers &amp; I verily believe he Suff rs from many on that very Acco t they cant Endure he should so much Exceed them, that is the real thô very unjust foundation of the W ms's Hatred of him I am now of necessity Calld on &amp; can't add but am Rev rd, Sr Your Sincere friend &amp; Humb e Serv t;</w:t>
      </w:r>
    </w:p>
    <w:p>
      <w:pPr>
        <w:pStyle w:val="BodyText"/>
      </w:pPr>
      <w:r>
        <w:t xml:space="preserve">Tim o Dwight</w:t>
      </w:r>
    </w:p>
    <w:p>
      <w:pPr>
        <w:pStyle w:val="BodyText"/>
      </w:pPr>
      <w:r>
        <w:t xml:space="preserve">Rev rd Mr Foxcroft</w:t>
      </w:r>
    </w:p>
    <w:p>
      <w:pPr>
        <w:pStyle w:val="BodyText"/>
      </w:pPr>
      <w:r>
        <w:t xml:space="preserve">April 1: 1755</w:t>
      </w:r>
    </w:p>
    <w:p>
      <w:pPr>
        <w:pStyle w:val="Heading1"/>
        <w:pageBreakBefore/>
      </w:pPr>
      <w:bookmarkStart w:name="heading_c133_aaron_burr_to_william_h" w:id="543"/>
      <w:r>
        <w:t xml:space="preserve">C133. Aaron Burr to William Hogg, May 10, 1755 (Excerpt) C133.A.Burr-W.Hogg 5-10-55</w:t>
      </w:r>
      <w:bookmarkEnd w:id="543"/>
    </w:p>
    <w:p>
      <w:pPr>
        <w:pStyle w:val="BodyText"/>
      </w:pPr>
      <w:r>
        <w:t xml:space="preserve">Aaron BurrC133. Aaron Burr to William Hogg,5/10/55. Princeton Univ., Princeton Papers, 1749-56. Excerpt.</w:t>
      </w:r>
    </w:p>
    <w:p>
      <w:pPr>
        <w:pStyle w:val="BodyText"/>
      </w:pPr>
      <w:r>
        <w:t xml:space="preserve">[Newark or Princeton]</w:t>
      </w:r>
    </w:p>
    <w:p>
      <w:pPr>
        <w:pStyle w:val="BodyText"/>
      </w:pPr>
      <w:r>
        <w:t xml:space="preserve">"I have had the pleasure of reading some of your pious &amp; excellent Letters to my Worthy Fathr in Law Mr. Edwards, which (have) given you no small Room in my Esteem Affections. His situation at Stockbridge has of late been exceeding difficult by Reason of frequent Alarms &amp; constant Fears of ye Enemy. And his Indians of late have not behaved so well as heretofore. But I suppose you will have a particular acct of these Affairs from him."</w:t>
      </w:r>
    </w:p>
    <w:p>
      <w:pPr>
        <w:pStyle w:val="Heading1"/>
        <w:pageBreakBefore/>
      </w:pPr>
      <w:bookmarkStart w:name="heading_c134_gideon_hawley_to_joseph" w:id="544"/>
      <w:r>
        <w:t xml:space="preserve">C134. Gideon Hawley to Joseph Bellamy, September 18, 1755 C134.G.Hawley-J.Bellamy 9-18-55</w:t>
      </w:r>
      <w:bookmarkEnd w:id="544"/>
    </w:p>
    <w:p>
      <w:pPr>
        <w:pStyle w:val="BodyText"/>
      </w:pPr>
      <w:r>
        <w:t xml:space="preserve">Gideon HawleyC134. Gideon Hawley to Joseph Bellamy,9/18/55. BRBL, f. 1535. Addressed on verso "To / The Rev / Mr Joseph Bellamy / at / Bethlem."</w:t>
      </w:r>
    </w:p>
    <w:p>
      <w:pPr>
        <w:pStyle w:val="BodyText"/>
      </w:pPr>
      <w:r>
        <w:t xml:space="preserve">Stockbridge 18 th Ap l 55 —</w:t>
      </w:r>
    </w:p>
    <w:p>
      <w:pPr>
        <w:pStyle w:val="BodyText"/>
      </w:pPr>
      <w:r>
        <w:t xml:space="preserve">Rev Sir</w:t>
      </w:r>
    </w:p>
    <w:p>
      <w:pPr>
        <w:pStyle w:val="BodyText"/>
      </w:pPr>
      <w:r>
        <w:t xml:space="preserve">I delivered your Letter to Kneeland — As to Mr M'Gregory I can only say that I heard y t Presi- dent Burr was about to come up for Him, upon the Account of New York —— I was so full of Business at Boston that I attended to no other Aff rs but my own ——— The Commis rs make ye same allow- ance to provide a Companion — Mr Edwards they allow 20£ Y. C. </w:t>
      </w:r>
      <w:r>
        <w:rPr>
          <w:rStyle w:val="FootnoteReference"/>
        </w:rPr>
        <w:footnoteReference w:id="1807"/>
      </w:r>
    </w:p>
    <w:p>
      <w:pPr>
        <w:pStyle w:val="BodyText"/>
      </w:pPr>
      <w:r>
        <w:t xml:space="preserve">for the encouragement of his son Jon th who is to set out with me next Monday for the Indian Country. I have hired a man to do my secular aff rs &amp; another I expect to take from Cherry Valley —— It begins to be perilous times I am impatient to be gone from these parts —— I design to be at Comm t next fall, if alive &amp; will - Pray for me &amp; my poor people ——— my Service to M rs Bellamy &amp; Mr Waddams &amp;c—</w:t>
      </w:r>
    </w:p>
    <w:p>
      <w:pPr>
        <w:pStyle w:val="BodyText"/>
      </w:pPr>
      <w:r>
        <w:t xml:space="preserve">From Sr, their &amp; your cordial Friend &amp; Serv t</w:t>
      </w:r>
    </w:p>
    <w:p>
      <w:pPr>
        <w:pStyle w:val="BodyText"/>
      </w:pPr>
      <w:r>
        <w:t xml:space="preserve">G Hawley -</w:t>
      </w:r>
    </w:p>
    <w:p>
      <w:pPr>
        <w:pStyle w:val="BodyText"/>
      </w:pPr>
      <w:r>
        <w:t xml:space="preserve">Rev Mr Bellamy</w:t>
      </w:r>
    </w:p>
    <w:p>
      <w:pPr>
        <w:pStyle w:val="Heading1"/>
        <w:pageBreakBefore/>
      </w:pPr>
      <w:bookmarkStart w:name="heading_c135_lucy_edwards_to_mary_ed" w:id="545"/>
      <w:r>
        <w:t xml:space="preserve">C135. Lucy Edwards to Mary Edwards Dwight, August 16, 1756 C135.L.Edwards-M.Dwight 8-16-56</w:t>
      </w:r>
      <w:bookmarkEnd w:id="545"/>
    </w:p>
    <w:p>
      <w:pPr>
        <w:pStyle w:val="BodyText"/>
      </w:pPr>
      <w:r>
        <w:t xml:space="preserve">Lucy EdwardsC135. Lucy Edwards to Mary Edwards Dwight,8/16/56. ANTS. Addressed on back "For M rs Mary Dwight / In / Northampton."</w:t>
      </w:r>
    </w:p>
    <w:p>
      <w:pPr>
        <w:pStyle w:val="BodyText"/>
      </w:pPr>
      <w:r>
        <w:t xml:space="preserve">D r Sr</w:t>
      </w:r>
    </w:p>
    <w:p>
      <w:pPr>
        <w:pStyle w:val="BodyText"/>
      </w:pPr>
      <w:r>
        <w:t xml:space="preserve">I don’t dout he likes me at all, there is no reason to dout it, I went to his ware house </w:t>
      </w:r>
      <w:r>
        <w:rPr>
          <w:rStyle w:val="FootnoteReference"/>
        </w:rPr>
        <w:footnoteReference w:id="1808"/>
      </w:r>
      <w:r>
        <w:t xml:space="preserve"> once it was ye first time tho and he could’nt tell read from brown while I was there, and he could’nt would’nt know how Many y ds he had measured off till he had counted over half a doz’ times. What you do think of that now do let a body know hant I good reason to say as I do, if I hant do tell me if it . ———</w:t>
      </w:r>
    </w:p>
    <w:p>
      <w:pPr>
        <w:pStyle w:val="BodyText"/>
      </w:pPr>
      <w:r>
        <w:t xml:space="preserve">I heard of Col l Dwight cortship at spring field, and also hear that Mr Lotrop was courting Miss Hannah, am glad to hear Esther Stoddard is at Bos’n You had a mighty genteel wedding ont the other day wish I had been at it for there never be any wedding here, unless I marry my Self and that I cant do if I would. You don’t tell me whether Sally Dwight is with you or not . ————— As to y r Cloak I was’nt there in the season to see em, but inquired and was told they did’nt [...] so much as they did [...]</w:t>
      </w:r>
      <w:r>
        <w:rPr>
          <w:rStyle w:val="FootnoteReference"/>
        </w:rPr>
        <w:footnoteReference w:id="1809"/>
      </w:r>
      <w:r>
        <w:t xml:space="preserve"> so, but your is made ought I know, I did not have my Cloak made with a head to it, because it was crimson for I remembered you told me it made people look black and I need nothing to make me look black I am sure. I will send you a piece of my cloak, it is a very fine piece, and what makes it better it came out of Mr Tomys ware house. ————</w:t>
      </w:r>
    </w:p>
    <w:p>
      <w:pPr>
        <w:pStyle w:val="BodyText"/>
      </w:pPr>
      <w:r>
        <w:t xml:space="preserve">my mother will indeavour to be with you by the [time] you set, </w:t>
      </w:r>
      <w:r>
        <w:rPr>
          <w:rStyle w:val="FootnoteReference"/>
        </w:rPr>
        <w:footnoteReference w:id="1810"/>
      </w:r>
      <w:r>
        <w:t xml:space="preserve"> pray write me word by Cap n Sheldon next time how much you have done to y r house —— I put on fan mounts by doz s here I got a number of ye prettyest mounts in B—— </w:t>
      </w:r>
      <w:r>
        <w:rPr>
          <w:rStyle w:val="FootnoteReference"/>
        </w:rPr>
        <w:footnoteReference w:id="1811"/>
      </w:r>
      <w:r>
        <w:t xml:space="preserve"> that ever you saw and very cheap, if you want to have a fan done in the best manner pray send it up here and it shall cost you nothing. Well now I am Sleepy. My Duty over the brook, Love to Mr D. and Timmy &amp; your pretty Seno, </w:t>
      </w:r>
      <w:r>
        <w:rPr>
          <w:rStyle w:val="FootnoteReference"/>
        </w:rPr>
        <w:footnoteReference w:id="1812"/>
      </w:r>
      <w:r>
        <w:t xml:space="preserve"> and buss him hard for me, Love to Molly, &amp; accept a large portion y r Self from one that prays you may be carry’d safe Thro all that is before you, &amp; is y r truly Affect.</w:t>
      </w:r>
    </w:p>
    <w:p>
      <w:pPr>
        <w:pStyle w:val="BodyText"/>
      </w:pPr>
      <w:r>
        <w:t xml:space="preserve">Sister and Hum be Serv’t</w:t>
      </w:r>
    </w:p>
    <w:p>
      <w:pPr>
        <w:pStyle w:val="BodyText"/>
      </w:pPr>
      <w:r>
        <w:t xml:space="preserve">L. Edwards</w:t>
      </w:r>
    </w:p>
    <w:p>
      <w:pPr>
        <w:pStyle w:val="BodyText"/>
      </w:pPr>
      <w:r>
        <w:t xml:space="preserve">Stockbridge August 16. 1756.</w:t>
      </w:r>
    </w:p>
    <w:p>
      <w:pPr>
        <w:pStyle w:val="Heading1"/>
        <w:pageBreakBefore/>
      </w:pPr>
      <w:bookmarkStart w:name="heading_c135a_gideon_hawley_to_josep" w:id="546"/>
      <w:r>
        <w:t xml:space="preserve">C135a. Gideon Hawley to Joseph Bellamy, February 14, 1757 C135a.Hawley-Bellamy2-14-57</w:t>
      </w:r>
      <w:bookmarkEnd w:id="546"/>
    </w:p>
    <w:p>
      <w:pPr>
        <w:pStyle w:val="BodyText"/>
      </w:pPr>
      <w:r>
        <w:t xml:space="preserve">Gideon HawleyC135a. Gideon Hawley to Joseph Bellamy,2/14/57. Hartford Seminary Foundation, MS 81576. Two folio sheets.</w:t>
      </w:r>
    </w:p>
    <w:p>
      <w:pPr>
        <w:pStyle w:val="BodyText"/>
      </w:pPr>
      <w:r>
        <w:t xml:space="preserve">Sheff d 14 Feb. 57 ——</w:t>
      </w:r>
    </w:p>
    <w:p>
      <w:pPr>
        <w:pStyle w:val="BodyText"/>
      </w:pPr>
      <w:r>
        <w:t xml:space="preserve">Rev &amp; very dear Sir</w:t>
      </w:r>
    </w:p>
    <w:p>
      <w:pPr>
        <w:pStyle w:val="BodyText"/>
      </w:pPr>
      <w:r>
        <w:t xml:space="preserve">The Commissioners not being sufficiented </w:t>
      </w:r>
      <w:r>
        <w:rPr>
          <w:rStyle w:val="FootnoteReference"/>
        </w:rPr>
        <w:footnoteReference w:id="1813"/>
      </w:r>
      <w:r>
        <w:t xml:space="preserve"> with</w:t>
      </w:r>
    </w:p>
    <w:p>
      <w:pPr>
        <w:pStyle w:val="BodyText"/>
      </w:pPr>
      <w:r>
        <w:t xml:space="preserve">ye Situation of Indian affairs, and thro’ a tender Regard to my Mission can’t bear to dismiss me from ye Ser- vice - I am loth to do any Thing y t shall disoblige them or injure so good a Cause as y t I have been en- gaged in could I do any Thing y t would probably be-</w:t>
      </w:r>
    </w:p>
    <w:p>
      <w:pPr>
        <w:pStyle w:val="BodyText"/>
      </w:pPr>
      <w:r>
        <w:t xml:space="preserve">nefit &amp; do Service ye Indians souls — My Conscience is tender</w:t>
      </w:r>
    </w:p>
    <w:p>
      <w:pPr>
        <w:pStyle w:val="BodyText"/>
      </w:pPr>
      <w:r>
        <w:t xml:space="preserve">and I know possibly ye Difficulties &amp; hardships of my Mission may sway me too much. And I want your advice; You [are] </w:t>
      </w:r>
      <w:r>
        <w:rPr>
          <w:rStyle w:val="FootnoteReference"/>
        </w:rPr>
        <w:footnoteReference w:id="1814"/>
      </w:r>
      <w:r>
        <w:t xml:space="preserve"> an unbiased person —— are quite friendly to ye affair [kn]ow me better than any Man on ye Globe beside —— you are capible of advising me - you have conversed with me frequently upon ye affair - you know how long I pro- secuted it with unfainting resolution. I should never have engaged in it had I not expected Mr. Brianard </w:t>
      </w:r>
      <w:r>
        <w:rPr>
          <w:rStyle w:val="FootnoteReference"/>
        </w:rPr>
        <w:footnoteReference w:id="1815"/>
      </w:r>
      <w:r>
        <w:t xml:space="preserve"> for a Companion and Fellow Missionary. He disappointed me &amp; ye Correspondent of Scotland Society sent me Mr. Gordon </w:t>
      </w:r>
      <w:r>
        <w:rPr>
          <w:rStyle w:val="FootnoteReference"/>
        </w:rPr>
        <w:footnoteReference w:id="1816"/>
      </w:r>
      <w:r>
        <w:t xml:space="preserve"> who was with me part of ye first Summer. But was so dispirited poor Gentleman, that ye chief Service he did me</w:t>
      </w:r>
    </w:p>
    <w:p>
      <w:pPr>
        <w:pStyle w:val="BodyText"/>
      </w:pPr>
      <w:r>
        <w:t xml:space="preserve">was to keep up my Spirits &amp; ware a cheerful Air that</w:t>
      </w:r>
    </w:p>
    <w:p>
      <w:pPr>
        <w:pStyle w:val="BodyText"/>
      </w:pPr>
      <w:r>
        <w:t xml:space="preserve">He might not be discouraged — But in ye Fall he left me. I advised ye Com ` is rs of ye disappointment and y t I could not prosecute my Mission without a Companion - No Young Gentleman of lib’ral Education was to be found willing to engage in ye affair. And I consented to take such a one as I could get. You advised me to Israel Holly, </w:t>
      </w:r>
      <w:r>
        <w:rPr>
          <w:rStyle w:val="FootnoteReference"/>
        </w:rPr>
        <w:footnoteReference w:id="1817"/>
      </w:r>
      <w:r>
        <w:t xml:space="preserve"> and He consented to go with me, but before we arrived near my people his Spirits sunk - when we came to Onoh- guage he bursted in a flood of Tears. I soothed him, and he proved while he was with me a very great Comfort - After little more than a year, He, tho’ loth to leave me, could stand it no longer but forsook me not as Demas did Paul for ye World </w:t>
      </w:r>
      <w:r>
        <w:rPr>
          <w:rStyle w:val="FootnoteReference"/>
        </w:rPr>
        <w:footnoteReference w:id="1818"/>
      </w:r>
      <w:r>
        <w:t xml:space="preserve"> but thro’ Discouragements - I was again deserted &amp; alone, but loth to quited ye Mission en gaged in it with double resolution - I now took with me Mr. Edwards his Young Son &amp; a lad </w:t>
      </w:r>
      <w:r>
        <w:rPr>
          <w:rStyle w:val="FootnoteReference"/>
        </w:rPr>
        <w:footnoteReference w:id="1819"/>
      </w:r>
      <w:r>
        <w:t xml:space="preserve"> y t I could engage for no certain Time to help in my secular affairs, and now had no person that I could properly call a Companion — I never was more determined than now support my Mission - While these Persons were with Gen l. Brad- dock was defeated and our first Expedition against Crown Point proved abortive. In the Fall I came down with Mr. Edwards his Son and tho’ I was suffi ciently aware of ye great Probability of a disaffection among ye Southern Indians, if not among ye Six Nations, </w:t>
      </w:r>
      <w:r>
        <w:rPr>
          <w:rStyle w:val="FootnoteReference"/>
        </w:rPr>
        <w:footnoteReference w:id="1820"/>
      </w:r>
    </w:p>
    <w:p>
      <w:pPr>
        <w:pStyle w:val="BodyText"/>
      </w:pPr>
      <w:r>
        <w:t xml:space="preserve">However I returned to my Mission and young</w:t>
      </w:r>
    </w:p>
    <w:p>
      <w:pPr>
        <w:pStyle w:val="BodyText"/>
      </w:pPr>
      <w:r>
        <w:t xml:space="preserve">Mr. Edwards &amp; the other Lad with Difficulty were</w:t>
      </w:r>
    </w:p>
    <w:p>
      <w:pPr>
        <w:pStyle w:val="BodyText"/>
      </w:pPr>
      <w:r>
        <w:t xml:space="preserve">perswade[d] to accompany - I soon found by y r timorous-</w:t>
      </w:r>
    </w:p>
    <w:p>
      <w:pPr>
        <w:pStyle w:val="BodyText"/>
      </w:pPr>
      <w:r>
        <w:t xml:space="preserve">ness y t I had better been without them. In the Depth of Winter the Indians advised me to come off having for several Weeks lived in constant fear, and my boys almost scared to Death - were constantly pressing me to bring them off - I came off and bro’t them home. And returned to a Gen l. Treaty with ye Six Nations held in February last at Mount-Johnson. </w:t>
      </w:r>
      <w:r>
        <w:rPr>
          <w:rStyle w:val="FootnoteReference"/>
        </w:rPr>
        <w:footnoteReference w:id="1821"/>
      </w:r>
      <w:r>
        <w:t xml:space="preserve"> - My Indians after ye Treat[y] </w:t>
      </w:r>
      <w:r>
        <w:rPr>
          <w:rStyle w:val="FootnoteReference"/>
        </w:rPr>
        <w:footnoteReference w:id="1822"/>
      </w:r>
    </w:p>
    <w:p>
      <w:pPr>
        <w:pStyle w:val="BodyText"/>
      </w:pPr>
      <w:r>
        <w:t xml:space="preserve">advised me return for a few Weeks into Ne[w]</w:t>
      </w:r>
    </w:p>
    <w:p>
      <w:pPr>
        <w:pStyle w:val="BodyText"/>
      </w:pPr>
      <w:r>
        <w:t xml:space="preserve">England and meet them at y t Place again af[ter] they had been home. I punctual observed the Appointment, but when I came back, I did not meet them, but had advise from them that it was not safe for me to be at Onoh’quage - However I ran ye risk of it - When I arrived to them they advised me to turn back immediately, and that it was unsafe for any English Persons to be there — They told me, y t M rs Ashly, </w:t>
      </w:r>
      <w:r>
        <w:rPr>
          <w:rStyle w:val="FootnoteReference"/>
        </w:rPr>
        <w:footnoteReference w:id="1823"/>
      </w:r>
      <w:r>
        <w:t xml:space="preserve"> my Interpreter was in Danger, and desired me, as she was loth to go, to be present when they delivered y r Sentiments, y t I might tell her Friends in New England, y t if any Misfortune came to her by staying, it was her own falt - and y t they would not bear the Blame - Her Husband </w:t>
      </w:r>
      <w:r>
        <w:rPr>
          <w:rStyle w:val="FootnoteReference"/>
        </w:rPr>
        <w:footnoteReference w:id="1824"/>
      </w:r>
      <w:r>
        <w:t xml:space="preserve"> not being at home, she suspended her determination, till his return - So I left her there, where she &amp; Her Husband are determined at all Events to live and die - It is my Opinion, by all Accounts I have had from others,</w:t>
      </w:r>
    </w:p>
    <w:p>
      <w:pPr>
        <w:pStyle w:val="BodyText"/>
      </w:pPr>
      <w:r>
        <w:t xml:space="preserve">as well as by Acquaintance that being alone with</w:t>
      </w:r>
    </w:p>
    <w:p>
      <w:pPr>
        <w:pStyle w:val="BodyText"/>
      </w:pPr>
      <w:r>
        <w:t xml:space="preserve">the Indians they are in Danger of doing hurt and afraid as well as others that he has done a great deal of hurt —— There is also a Gun Smith there who came off last Spring but for fear of ye Press ran back to ye Indians - And Mr. Ashley owned to me that he mended Guns, made hatchets &amp;c. for animy Indians as well as any. And Ashley has supplyed ye Dioga Indians who are our profes sed Enimies with Corn and indeed how can they do otherwise if they live there - For if If they don’t the Indians will killed them. For there </w:t>
      </w:r>
      <w:r>
        <w:rPr>
          <w:rStyle w:val="FootnoteReference"/>
        </w:rPr>
        <w:footnoteReference w:id="1825"/>
      </w:r>
    </w:p>
    <w:p>
      <w:pPr>
        <w:pStyle w:val="BodyText"/>
      </w:pPr>
      <w:r>
        <w:t xml:space="preserve">is no living there but being Friends to all ——</w:t>
      </w:r>
    </w:p>
    <w:p>
      <w:pPr>
        <w:pStyle w:val="BodyText"/>
      </w:pPr>
      <w:r>
        <w:t xml:space="preserve">And it is not very likely that will protect them long —— But to return to myself - I made faith- ful Representation to ye Com </w:t>
      </w:r>
      <w:r>
        <w:rPr>
          <w:rStyle w:val="InlineCode"/>
        </w:rPr>
        <w:t xml:space="preserve">is rs of ye Situation of their &amp; my affairs - They as well as myself were desirous of having me continued a candidate for ye Business till Fall, not knowing how affairs mi</w:t>
      </w:r>
      <w:r>
        <w:t xml:space="preserve"> t be altered in our favour at ye close of a Cam- -paign. But has our success ye Summer past been such as put any more favourable aspect upon my Mission? Is there ye least Probability of things being in better Situation? Is it my duty to return to my Mission? Must I at this Time of Life wait to have providence determine my duty plainer than it has? - Let me have you tho’ts —— I should also be much obliged to you if you would write to Mr. Foxcroft from whom a few Days ago</w:t>
      </w:r>
    </w:p>
    <w:p>
      <w:pPr>
        <w:pStyle w:val="BodyText"/>
      </w:pPr>
      <w:r>
        <w:t xml:space="preserve">I recieved strongly urges me not to give up my</w:t>
      </w:r>
    </w:p>
    <w:p>
      <w:pPr>
        <w:pStyle w:val="BodyText"/>
      </w:pPr>
      <w:r>
        <w:t xml:space="preserve">Mission.</w:t>
      </w:r>
    </w:p>
    <w:p>
      <w:pPr>
        <w:pStyle w:val="BodyText"/>
      </w:pPr>
      <w:r>
        <w:t xml:space="preserve">If must sacrifice my Life, I will - yet I have fortitude enough to do it, without a spark of Grace —— I can desire Dangers, — yet I dismiss them - But can I do it conscienciously without answering some valuable End — ?</w:t>
      </w:r>
    </w:p>
    <w:p>
      <w:pPr>
        <w:pStyle w:val="BodyText"/>
      </w:pPr>
      <w:r>
        <w:t xml:space="preserve">Your Friend, Sir, is in Danger, - I wish I had more of ye Christian - I have enough of ye Roman - Did I ever yeild yet in any affair I ever under took. No, you &amp; every body acquainted with me can</w:t>
      </w:r>
    </w:p>
    <w:p>
      <w:pPr>
        <w:pStyle w:val="BodyText"/>
      </w:pPr>
      <w:r>
        <w:t xml:space="preserve">testifie ye Contrary - I conscienciously advissed the</w:t>
      </w:r>
    </w:p>
    <w:p>
      <w:pPr>
        <w:pStyle w:val="BodyText"/>
      </w:pPr>
      <w:r>
        <w:t xml:space="preserve">Commissioners to dismiss me, because was sensible it would answer no valuable End to continue me -</w:t>
      </w:r>
    </w:p>
    <w:p>
      <w:pPr>
        <w:pStyle w:val="BodyText"/>
      </w:pPr>
      <w:r>
        <w:t xml:space="preserve">Was there not apparent reason for my so doing — is not Oswego gone — ? the Six Nations, generally gone over to ye French — ? And my people sensible of ye Danger I shold be exposed have not advised my return to them - But I have told you how I found things in my late Tour.</w:t>
      </w:r>
    </w:p>
    <w:p>
      <w:pPr>
        <w:pStyle w:val="BodyText"/>
      </w:pPr>
      <w:r>
        <w:t xml:space="preserve">I am exceedingly pressed in my Mind - Friday </w:t>
      </w:r>
      <w:r>
        <w:rPr>
          <w:rStyle w:val="FootnoteReference"/>
        </w:rPr>
        <w:footnoteReference w:id="1826"/>
      </w:r>
      <w:r>
        <w:t xml:space="preserve"> Night I slept but very little - Saturday had ye most darking Exercises - Saturday Night slept not a Wink till just brake of Day - Lords Day in ye Morning &amp; all Day was in ye utmost dis- tress. Last night had little more rest than for two Nights past, this Morning rose calm pati- ent &amp; resigned. I have examined my heart &amp; made appeals to Conscience. And can’t find y t I have violated its Dictates. In Conscience I must say y t I have done my utmost to support my Mission - I verily believe I have done if any Thing more than God required of me - And now I should think, did not others, who can’t be so good judges as I, think I ought to wait further upon Providence, that I ought to give it up ——— must I resign myself implicitely to others - If I must I will.</w:t>
      </w:r>
    </w:p>
    <w:p>
      <w:pPr>
        <w:pStyle w:val="BodyText"/>
      </w:pPr>
      <w:r>
        <w:t xml:space="preserve">I have been so exercised y t my Nerves are all relaxed </w:t>
      </w:r>
      <w:r>
        <w:rPr>
          <w:rStyle w:val="FootnoteReference"/>
        </w:rPr>
        <w:footnoteReference w:id="1827"/>
      </w:r>
      <w:r>
        <w:t xml:space="preserve"> - I shall now have my constitution flung into ye utmost disorder too -</w:t>
      </w:r>
    </w:p>
    <w:p>
      <w:pPr>
        <w:pStyle w:val="BodyText"/>
      </w:pPr>
      <w:r>
        <w:t xml:space="preserve">I am mistaken if the Commissioners don’t blame me in y r minds for not going to my Indians this Winter and y t they would think that I did my Duty if I set out immediately for Onoh’quage - This grieves &amp; vexes me. If I must die &amp; sacrifice my Life, you my Friend, the Commiss rs. &amp; ye whole World shall see that I can do it — I disdain to yeild - My Temptations are exceeding strong - pray for me. If I am pressed the Consequences will be very unhappy.</w:t>
      </w:r>
    </w:p>
    <w:p>
      <w:pPr>
        <w:pStyle w:val="BodyText"/>
      </w:pPr>
      <w:r>
        <w:t xml:space="preserve">Pray write to me a long letter very soon - do write to Mr. Foxcroft upon my affairs - I think I must go to Boston - I can’t study &amp; I had bet-</w:t>
      </w:r>
    </w:p>
    <w:p>
      <w:pPr>
        <w:pStyle w:val="BodyText"/>
      </w:pPr>
      <w:r>
        <w:t xml:space="preserve">be ter be riding than stay her &amp; go into a hectic as I am in great Danger of ——</w:t>
      </w:r>
    </w:p>
    <w:p>
      <w:pPr>
        <w:pStyle w:val="BodyText"/>
      </w:pPr>
      <w:r>
        <w:t xml:space="preserve">I am sensible this is a long unconnected Letter - if you knew how I felt you’ll readily pardon ye incorrectness of it —</w:t>
      </w:r>
    </w:p>
    <w:p>
      <w:pPr>
        <w:pStyle w:val="BodyText"/>
      </w:pPr>
      <w:r>
        <w:t xml:space="preserve">Pray for your Friend &amp;</w:t>
      </w:r>
    </w:p>
    <w:p>
      <w:pPr>
        <w:pStyle w:val="BodyText"/>
      </w:pPr>
      <w:r>
        <w:t xml:space="preserve">Gid n. Hawley</w:t>
      </w:r>
    </w:p>
    <w:p>
      <w:pPr>
        <w:pStyle w:val="BodyText"/>
      </w:pPr>
      <w:r>
        <w:t xml:space="preserve">P.S. Mr. Edwards is my Friend but must be esteemed a partial Judge in my affairs</w:t>
      </w:r>
    </w:p>
    <w:p>
      <w:pPr>
        <w:pStyle w:val="Heading1"/>
        <w:pageBreakBefore/>
      </w:pPr>
      <w:bookmarkStart w:name="heading_c136_gideon_hawley_to_timoth" w:id="547"/>
      <w:r>
        <w:t xml:space="preserve">C136. Gideon Hawley to Timothy Dwight, June 11, 1757 C136.G.Hawley-T.Dwight 6-11-57</w:t>
      </w:r>
      <w:bookmarkEnd w:id="547"/>
    </w:p>
    <w:p>
      <w:pPr>
        <w:pStyle w:val="BodyText"/>
      </w:pPr>
      <w:r>
        <w:t xml:space="preserve">Gideon HawleyC136. Gideon Hawley to Timothy Dwight, 6/11/57. ANTS, f. 1756-59B, #2.</w:t>
      </w:r>
    </w:p>
    <w:p>
      <w:pPr>
        <w:pStyle w:val="BodyText"/>
      </w:pPr>
      <w:r>
        <w:t xml:space="preserve">Sheffield 11 June 57.</w:t>
      </w:r>
    </w:p>
    <w:p>
      <w:pPr>
        <w:pStyle w:val="BodyText"/>
      </w:pPr>
      <w:r>
        <w:t xml:space="preserve">My Friend,</w:t>
      </w:r>
    </w:p>
    <w:p>
      <w:pPr>
        <w:pStyle w:val="BodyText"/>
      </w:pPr>
      <w:r>
        <w:t xml:space="preserve">Not long after I wrote you last, had such advice from my Indians, y t I was upon y e Point of seting out for Onohoquaga —— But my Friends &amp; at Albany advised me, as y e Small-Pox was rife all over y e Dutch Country &amp; had spread among y e Indians, at least to postpone y t journey, were there no other Ob- jections against it —— I confess, if it is my duty to continue in, &amp; prosecute my Mission to y e Six Nations, I need a great Deal more Zeal, but am conscientious, and hope never to quit a good Design, merely because of y e hardships attending it. That Being who knows all Things only knows one half y e Anxiety, I have felt on Account of that perplexed affair ———— In my most serious moments I think it my duty to resign it, but am not satisfied with all y e motives I have to enduce me, Some of them, at least, are such as I question, whether they ought to have much weight: and y t perplexes me —— But then I think, I can’t help being flesh &amp; Blood, A burnt Child will dread the Fire.</w:t>
      </w:r>
    </w:p>
    <w:p>
      <w:pPr>
        <w:pStyle w:val="BodyText"/>
      </w:pPr>
      <w:r>
        <w:t xml:space="preserve">A few Days ago, I had a letter from Gunn, w ch informs me, y t My Interpreter, he thinks, has for sometime been in a deep Consumption, and of many things which add to my former discourage- ments. He thinks not but for me to come to them. The ensuing summer, my Friend, is big with the most important Events. I am surprized at myself y t I am so taken up with my own private affairs, when our all is at Stake - I wish affairs may turn better than our reasonable Fears. - What is y e Matter no Fleet has arrived? The Sea- son is advanced, and we have not yet taken y e Field. We hear y e French have advice of our design upon Quebec.</w:t>
      </w:r>
    </w:p>
    <w:p>
      <w:pPr>
        <w:pStyle w:val="BodyText"/>
      </w:pPr>
      <w:r>
        <w:t xml:space="preserve">I want to see you, but am obliged to meet Mr Edwards at Springfield Monday next, so can’t come come your Way. The Pocket handkercheif I wrote </w:t>
      </w:r>
      <w:r>
        <w:rPr>
          <w:rStyle w:val="FootnoteReference"/>
        </w:rPr>
        <w:footnoteReference w:id="1828"/>
      </w:r>
      <w:r>
        <w:t xml:space="preserve"> about last, if you have not sent it this Way you’ll be so kind as to wrap it in a paper &amp; send it by some hand to me at Boston - Let it be left with M rs Hubbard. May be you’ll see me sometime next Fall, tho as you design into y e Jersie New-Jersey, 'tis not so likely you will ——</w:t>
      </w:r>
    </w:p>
    <w:p>
      <w:pPr>
        <w:pStyle w:val="BodyText"/>
      </w:pPr>
      <w:r>
        <w:t xml:space="preserve">My sincere regards to you all; let me always have a share in your special Friendship, as I doubt not I shall. —— Our Friends at Stockbridge are all well, ex- cept poor Joseph Barnard who is in y e last stages of an incurable Consumption. - Tis really affecting to see one who so much desires to live cut off in y e flower of Life - The Lord prepare him for his ap- proaching Change -</w:t>
      </w:r>
    </w:p>
    <w:p>
      <w:pPr>
        <w:pStyle w:val="BodyText"/>
      </w:pPr>
      <w:r>
        <w:t xml:space="preserve">I am, dear Sir, very sincerely your affectionate Friend</w:t>
      </w:r>
    </w:p>
    <w:p>
      <w:pPr>
        <w:pStyle w:val="BodyText"/>
      </w:pPr>
      <w:r>
        <w:t xml:space="preserve">Gid n Hawley</w:t>
      </w:r>
    </w:p>
    <w:p>
      <w:pPr>
        <w:pStyle w:val="BodyText"/>
      </w:pPr>
      <w:r>
        <w:t xml:space="preserve">Nothing lately from y e Jersey -</w:t>
      </w:r>
    </w:p>
    <w:p>
      <w:pPr>
        <w:pStyle w:val="BodyText"/>
      </w:pPr>
      <w:r>
        <w:t xml:space="preserve">Sheffield -</w:t>
      </w:r>
    </w:p>
    <w:p>
      <w:pPr>
        <w:pStyle w:val="BodyText"/>
      </w:pPr>
      <w:r>
        <w:t xml:space="preserve">P.S. Monday 6 o’Clock Mane I this morning transmit Mad m Edwards y e News we had last Evening of Miss Lucys having y e Small Pox ————</w:t>
      </w:r>
    </w:p>
    <w:p>
      <w:pPr>
        <w:pStyle w:val="BodyText"/>
      </w:pPr>
      <w:r>
        <w:t xml:space="preserve">P.P.S. Springfield Tuesday 6 Clock Mane - Last Even g arrived here - Seen[?] Col o Williams at Westfield who says Miss Lucy was broke[?] and [——] y t it was of y e worse sort —— I assure you y t I have rising hopes to hear news[?] y t she is upon recovery. And from y e last Account notwithstand ing for if she had been dead we should have had it [perpendicular in right margin:] Miss Susa. </w:t>
      </w:r>
      <w:r>
        <w:rPr>
          <w:rStyle w:val="FootnoteReference"/>
        </w:rPr>
        <w:footnoteReference w:id="1829"/>
      </w:r>
      <w:r>
        <w:t xml:space="preserve"> I hear is gone up but have not seen her, so y t if you sent any thing to Me by her I have not rec d it —— adieu - forgive blunders</w:t>
      </w:r>
    </w:p>
    <w:p>
      <w:pPr>
        <w:pStyle w:val="BodyText"/>
      </w:pPr>
      <w:r>
        <w:t xml:space="preserve">Mr Dwight</w:t>
      </w:r>
    </w:p>
    <w:p>
      <w:pPr>
        <w:pStyle w:val="Heading1"/>
        <w:pageBreakBefore/>
      </w:pPr>
      <w:bookmarkStart w:name="heading_c138_esther_edwards_burr_to_" w:id="548"/>
      <w:r>
        <w:t xml:space="preserve">C138. Esther Edwards Burr to Sarah Pierpont Edwards, October 7, 1757 C138.EEBurr-SPE 10-7-57</w:t>
      </w:r>
      <w:bookmarkEnd w:id="548"/>
    </w:p>
    <w:p>
      <w:pPr>
        <w:pStyle w:val="BodyText"/>
      </w:pPr>
      <w:r>
        <w:t xml:space="preserve">Esther Edwards BurrC138. Esther Edwards Burr to Sarah Pierpont Edwards,10/7/57. Extract. Printed in Hopkins, </w:t>
      </w:r>
      <w:r>
        <w:rPr>
          <w:i/>
          <w:iCs/>
        </w:rPr>
        <w:t xml:space="preserve">Life and Character of the Late Rev. Mr. Jonathan Edwards</w:t>
      </w:r>
      <w:r>
        <w:t xml:space="preserve"> (1765), 89-90.</w:t>
      </w:r>
    </w:p>
    <w:p>
      <w:pPr>
        <w:pStyle w:val="BodyText"/>
      </w:pPr>
      <w:r>
        <w:t xml:space="preserve">N O doubt dear Madam, it will be some comfort to you, to hear that GOD has not utterly forsaken, altho’ he has cast down. I would speak it to the glory of God’s name, that I think he has in an uncommon degree discovered himself to be an all-sufficient GOD, a full fountain of all good. Altho’ all streams were cut off, yet the fountain is left full.</w:t>
      </w:r>
    </w:p>
    <w:p>
      <w:pPr>
        <w:pStyle w:val="BodyText"/>
      </w:pPr>
      <w:r>
        <w:t xml:space="preserve">I think I have been enabled to cast my care upon him, and have found great peace and calm in my mind, such as this world cannot give, or take.</w:t>
      </w:r>
    </w:p>
    <w:p>
      <w:pPr>
        <w:pStyle w:val="BodyText"/>
      </w:pPr>
      <w:r>
        <w:t xml:space="preserve">I have had uncommon freedom, and nearness to the throne of grace. GOD has seemed sensibly near in such a supporting and comforting manner, that I think I have never experienced the like.</w:t>
      </w:r>
    </w:p>
    <w:p>
      <w:pPr>
        <w:pStyle w:val="BodyText"/>
      </w:pPr>
      <w:r>
        <w:t xml:space="preserve">GOD has helped me to review my past and present mercies, with some heart-affecting degree of thank- fulness.</w:t>
      </w:r>
    </w:p>
    <w:p>
      <w:pPr>
        <w:pStyle w:val="BodyText"/>
      </w:pPr>
      <w:r>
        <w:t xml:space="preserve">I think GOD has given me such a sense of the vanity of the world, and uncertainty of all sublunary enjoy- ments, as I never had before. The world vanishes out of my sight. Heavenly and eternal things appear much more real and important than ever before. I feel my self to be under much greater obligations to be the Lord’s, than before this sore affliction.</w:t>
      </w:r>
    </w:p>
    <w:p>
      <w:pPr>
        <w:pStyle w:val="BodyText"/>
      </w:pPr>
      <w:r>
        <w:t xml:space="preserve">T he way of salvation by faith in Jesus Christ has appeared more clear and excellent; and I have been constrained to venture my All upon Him ; and have found great peace of soul, in what I hope has been actings of faith.-Some parts of the Psalms have been very comforting and refreshing to my soul.</w:t>
      </w:r>
    </w:p>
    <w:p>
      <w:pPr>
        <w:pStyle w:val="BodyText"/>
      </w:pPr>
      <w:r>
        <w:t xml:space="preserve">I hope GOD has helped me to eye his hand in this </w:t>
      </w:r>
      <w:r>
        <w:rPr>
          <w:rStyle w:val="FootnoteReference"/>
        </w:rPr>
        <w:footnoteReference w:id="1830"/>
      </w:r>
      <w:r>
        <w:t xml:space="preserve"> awful dispensation ; and to see the infinite right he has to his own, and to dispose of them as he pleases.</w:t>
      </w:r>
    </w:p>
    <w:p>
      <w:pPr>
        <w:pStyle w:val="BodyText"/>
      </w:pPr>
      <w:r>
        <w:t xml:space="preserve">T hus , dear Madam, I have given you some broken hints of the exercises and supports of my mind, since the D eath of H im , whose memory and example, will ever be precious to me as my own life.</w:t>
      </w:r>
    </w:p>
    <w:p>
      <w:pPr>
        <w:pStyle w:val="BodyText"/>
      </w:pPr>
      <w:r>
        <w:t xml:space="preserve">O dear Madam! I doubt not but I have your, and my honored father’s prayers daily for me ; but give me leave to intreat you both to request earnestly of the Lord, that I may never despise his chastenings, nor faint un- der this his severe stroke ; which I am sensible there is great danger of, if GOD should only deny me the sup- ports, that he has hitherto graciously granted.</w:t>
      </w:r>
    </w:p>
    <w:p>
      <w:pPr>
        <w:pStyle w:val="BodyText"/>
      </w:pPr>
      <w:r>
        <w:t xml:space="preserve">O, I am afraid I shall conduct so as to bring dishonor on my GOD, and the religion which I profess! —— No, rather let me die this moment, than be left to bring dishonor on GOD’s holy name. ——— I am overcome —— I must conclude with once more begging, that as my dear parents remember themselves, they would not for- get their greatly aflicted daughter, (now a lonely widow) nor her fatherless children.</w:t>
      </w:r>
    </w:p>
    <w:p>
      <w:pPr>
        <w:pStyle w:val="BodyText"/>
      </w:pPr>
      <w:r>
        <w:t xml:space="preserve">M y duty to my ever dear and honored parents, love to my brothers and sisters.</w:t>
      </w:r>
    </w:p>
    <w:p>
      <w:pPr>
        <w:pStyle w:val="BodyText"/>
      </w:pPr>
      <w:r>
        <w:t xml:space="preserve">From, dear Madam, your dutiful and affectionate daughter,</w:t>
      </w:r>
    </w:p>
    <w:p>
      <w:pPr>
        <w:pStyle w:val="BodyText"/>
      </w:pPr>
      <w:r>
        <w:rPr>
          <w:i/>
          <w:iCs/>
        </w:rPr>
        <w:t xml:space="preserve">ESTHER BURR.</w:t>
      </w:r>
    </w:p>
    <w:p>
      <w:pPr>
        <w:pStyle w:val="Heading1"/>
        <w:pageBreakBefore/>
      </w:pPr>
      <w:bookmarkStart w:name="heading_c139_gilbert_tennent_to_john" w:id="549"/>
      <w:r>
        <w:t xml:space="preserve">C139. Gilbert Tennent to John Guyse, November 15, 1757 C139.Tennent-Guyse 11-15-57</w:t>
      </w:r>
      <w:bookmarkEnd w:id="549"/>
    </w:p>
    <w:p>
      <w:pPr>
        <w:pStyle w:val="BodyText"/>
      </w:pPr>
      <w:r>
        <w:t xml:space="preserve">Gilbert TennentC139. Gilbert Tennent to John Guyse,11/15/57. Princeton Univ., Princeton Papers, 1757-63.</w:t>
      </w:r>
    </w:p>
    <w:p>
      <w:pPr>
        <w:pStyle w:val="BodyText"/>
      </w:pPr>
      <w:r>
        <w:t xml:space="preserve">[Philadelphia?]</w:t>
      </w:r>
    </w:p>
    <w:p>
      <w:pPr>
        <w:pStyle w:val="BodyText"/>
      </w:pPr>
      <w:r>
        <w:t xml:space="preserve">The valuable President Rev d. Mr. Aaron Burr has been lately removed by Death; W c: is justly &amp; generaly [...] Lamented: - [longer dash] in the mean tyme Providence has mercifully interposed in the choice of a Successor, the Rev d: Mr Jonathan Edwards formerely of North-Hampton, now of Stokbridge, whose praise who for superior acumen, orthodoxy, Learning, Piety, &amp; courage in the cause of God is in all the Churches: -[longer] Here give me leave to observe, that there is a great resemblence between this seat of Learning, and that of Hall[e] in Saxony, began by Pious D r: Frank in repect of their rise, progress, &amp; influence , especialy in respect of vital Piety : &amp; there is reason to it will be in respect of continuance; when the kind, unmerited &amp; indeed unexpected interposures of divine Providence, in favour of it, in tyme past in many instances, to[o] tedi[o]us here to enumerate &amp; particularly in [when; substitute for "in"] those before mentioned are considered.</w:t>
      </w:r>
    </w:p>
    <w:p>
      <w:pPr>
        <w:pStyle w:val="BodyText"/>
      </w:pPr>
      <w:r>
        <w:t xml:space="preserve">(The best information he has is that Chief Justice Morris expects to succeed Governour Belcher; he fears Morris will be prejudiced against the dissenters in genl &amp; college of New Jersey in particular.)</w:t>
      </w:r>
    </w:p>
    <w:p>
      <w:pPr>
        <w:pStyle w:val="Heading1"/>
        <w:pageBreakBefore/>
      </w:pPr>
      <w:bookmarkStart w:name="heading_c140_esther_edwards_burr_to_" w:id="550"/>
      <w:r>
        <w:t xml:space="preserve">C140. Esther Edwards Burr to William Hogg, December 22, 1757 C140.E.Burr-W.Hogg 12-22-57</w:t>
      </w:r>
      <w:bookmarkEnd w:id="550"/>
    </w:p>
    <w:p>
      <w:pPr>
        <w:pStyle w:val="BodyText"/>
      </w:pPr>
      <w:r>
        <w:t xml:space="preserve">Esther Edwards BurrC140. Esther Edwards Burr to William Hogg,12/22/57. ANTS, f. 1756-59B, #4. Apparently a copy by Esther Burr.</w:t>
      </w:r>
    </w:p>
    <w:p>
      <w:pPr>
        <w:pStyle w:val="BodyText"/>
      </w:pPr>
      <w:r>
        <w:t xml:space="preserve">Letter to Mr Hogg — Decr. 22. 1757. by E B</w:t>
      </w:r>
    </w:p>
    <w:p>
      <w:pPr>
        <w:pStyle w:val="BodyText"/>
      </w:pPr>
      <w:r>
        <w:t xml:space="preserve">Hon d Sir</w:t>
      </w:r>
    </w:p>
    <w:p>
      <w:pPr>
        <w:pStyle w:val="BodyText"/>
      </w:pPr>
      <w:r>
        <w:t xml:space="preserve">I flatter my Self I Shall not be thought im- pertinent by a gentleman of your Carracter if I acknowledge in a few lines the receipt of your Letter dated in August to my late dear Husband which fell into my hands near three Months after he was beyound the reach of all mortal things. The affect. regard you express for one y t was dearer to me than my own life was extreamly affecting to me, nor can I forgive my Self if I neglect to acknowledge it in terms of the greatest re- spect. You Sir had a large Share with me in y t dear good Mans Heart which he often expressed with the warmest affection. - I thought it might not be improper to lay your Letter before the Trustees as they were then conven’d &amp; it cheifly concerned the College &amp; then I sent to my Hon d Father the Rev d Mr Edwards who is Chose to Succed my dear companion which I hope will be grateful to the friends of this College in Scotland - I here inclose you Sir the Last attempt my dear Husband made to serve God in publick &amp; do good to his fellow-Creatures a Sermon y t he preached at our late Excellent Governor </w:t>
      </w:r>
      <w:r>
        <w:rPr>
          <w:rStyle w:val="FootnoteReference"/>
        </w:rPr>
        <w:footnoteReference w:id="1831"/>
      </w:r>
      <w:r>
        <w:t xml:space="preserve"> — You will not think Strang of its imperfections when I tell you y t all he wrote on the Subject was done one afternoon &amp; eve when he had a fit of the Intermiting Fever upon him &amp; the whole night after was irrational</w:t>
      </w:r>
    </w:p>
    <w:p>
      <w:pPr>
        <w:pStyle w:val="BodyText"/>
      </w:pPr>
      <w:r>
        <w:t xml:space="preserve">Give me leve to beg an intrest in your praires at the throne of Grace for a poor disconsolate Widdow &amp; two fatherless Orphans —Please to Present with great respect my kindest regard to your Lady &amp; dau Daughters ——————</w:t>
      </w:r>
    </w:p>
    <w:p>
      <w:pPr>
        <w:pStyle w:val="BodyText"/>
      </w:pPr>
      <w:r>
        <w:t xml:space="preserve">I am Hon d Sir</w:t>
      </w:r>
    </w:p>
    <w:p>
      <w:pPr>
        <w:pStyle w:val="Heading1"/>
        <w:pageBreakBefore/>
      </w:pPr>
      <w:bookmarkStart w:name="heading_c141_ecclesiastical_council_" w:id="551"/>
      <w:r>
        <w:t xml:space="preserve">C141. Ecclesiastical Council Met at Stockbridge to Trustees of the College of New Jersey, January 4, 1758 C141.Council-Trustees 1-4-58</w:t>
      </w:r>
      <w:bookmarkEnd w:id="551"/>
    </w:p>
    <w:p>
      <w:pPr>
        <w:pStyle w:val="BodyText"/>
      </w:pPr>
      <w:r>
        <w:t xml:space="preserve">Ecclesiastical Council Met at StockbridgeC141. Council of Churches Convened at Stockbridge to Trustees of College of New Jersey,1/4/58. ANTS, in Sermon on Heb. 13:7-8 (Jan. 58).</w:t>
      </w:r>
    </w:p>
    <w:p>
      <w:pPr>
        <w:pStyle w:val="BodyText"/>
      </w:pPr>
      <w:r>
        <w:t xml:space="preserve">To the Honour’d and Rev d the Trustees of the College in New-jersy; We the Council Conven’d at Stockbridge January ye 4. 1758 to Consult and Advise in Relation to ye Rev d Mr Edwards’s his Removal from his Mission and Labours here to take upon him the Trust to which you have seen fit to Call him, being Tenderly Concerned for the poor People of this place being now made destitute in Consequence of sd Call, and being desired by the Chh in this place to have them all the Assistance we can in Relation to ye Resetlement, have in Conse Compliance with their Earnest desire writ to ye honourable Commissioners in Boston, in their Favour. and particularly that the Rev d Mr John Brainerd, might be applied to, Come and Labour among them, as a Proper Person, to Serve likely to Serve the good Ends Prop proposed in Erecting a Mission here; as he has lately been among them and given them sone teast of his Minister- ial Labours, to the good Satisfaction of both English and Indians who earnestly desire y t he might be obtained for them.</w:t>
      </w:r>
    </w:p>
    <w:p>
      <w:pPr>
        <w:pStyle w:val="BodyText"/>
      </w:pPr>
      <w:r>
        <w:t xml:space="preserve">And moreover In Compliance with their Earnest desire we beg leave to Signify to your venerable Body; y t as it has been Intimated here y t Mr Brainerd, would still be suited with an Indian mission under hopeful &amp; promising Circumstances, and y t he was himself had Intimated y t he was perswaded if the Remainder of his late Indians would be Pers prevailed upon to Remove to Stockbridge Provided they Could be accommodated with Land here; we have The hope of his being obtained, has and the Remove of those Indians hither, has had some Consideration in the minds of this Council; while we have been Consulting that Interest, the Service of which has now pro made this vacancy ————</w:t>
      </w:r>
    </w:p>
    <w:p>
      <w:pPr>
        <w:pStyle w:val="BodyText"/>
      </w:pPr>
      <w:r>
        <w:t xml:space="preserve">We would beg leave to observe to your venerable Body y t the hope of his being obtained has had some Consideration, while we have been Consulting that Interest, for the service of which a vacancy is now made. and we do hereby in the behalf of this People and the Common Cause of our Lord among the natives, earnestly beg th your Assistance, either as a Body or of your Members according to y r Respective Provinces[?]; that ye said Mr Brainerd may be obtained to Labour In this place, in Case he should be ob applied to by thte honourable Commissioners.</w:t>
      </w:r>
    </w:p>
    <w:p>
      <w:pPr>
        <w:pStyle w:val="Heading1"/>
        <w:pageBreakBefore/>
      </w:pPr>
      <w:bookmarkStart w:name="heading_c141a_samuel_hopkins_to_jose" w:id="552"/>
      <w:r>
        <w:t xml:space="preserve">C141a. Samuel Hopkins to Joseph Bellamy, January 19, 1758 C141a.Hopkins-Bellamy 1-19-58</w:t>
      </w:r>
      <w:bookmarkEnd w:id="552"/>
    </w:p>
    <w:p>
      <w:pPr>
        <w:pStyle w:val="BodyText"/>
      </w:pPr>
      <w:r>
        <w:t xml:space="preserve">Samuel HopkinsC141a. Samuel Hopkins to Joseph Bellamy,1/19/58. MS 81580, Hartford Seminary Foundation. One folio leaf, inscribed on back, "To / The Rev. Joseph Bellamy / at Bethlem / P r Favour of m r. John Hamlin."</w:t>
      </w:r>
    </w:p>
    <w:p>
      <w:pPr>
        <w:pStyle w:val="BodyText"/>
      </w:pPr>
      <w:r>
        <w:t xml:space="preserve">Rev &amp; Dear Sir,</w:t>
      </w:r>
    </w:p>
    <w:p>
      <w:pPr>
        <w:pStyle w:val="BodyText"/>
      </w:pPr>
      <w:r>
        <w:t xml:space="preserve">You will with this, I expect, receive your Saddle. It was done when m r. Brinsmade was here. I told m r. Brinsmade it was not done, not knowing what passed between you and the Sadler, after you went from my House. I have enclos’d to you the Answer to J. G. </w:t>
      </w:r>
      <w:r>
        <w:rPr>
          <w:rStyle w:val="FootnoteReference"/>
        </w:rPr>
        <w:footnoteReference w:id="1832"/>
      </w:r>
      <w:r>
        <w:t xml:space="preserve"> partly because agreed to take it, and get it printed, but forgot it. but especially, because Mentor </w:t>
      </w:r>
      <w:r>
        <w:rPr>
          <w:rStyle w:val="FootnoteReference"/>
        </w:rPr>
        <w:footnoteReference w:id="1833"/>
      </w:r>
      <w:r>
        <w:t xml:space="preserve"> has lately been here, and advises by all Means to have it published, and that as Soon as may be. - I leave it with you, either to Send it to m r. Leavenworth , with what Instructions you think best; or Send it your Self to the Printer, or Suppress it, and write Something better in its Room. I am suspicious the Printer would be loth to publish any Such thing, as I suppose him to be a Friend to J. G. and may probably object against its Length. on that Account, that which you took with you, has the preference. — The Answer that has been published, I suppose makes it evident to all considerate persons, what the Design of J. G. was, as he doubtless answers himself.</w:t>
      </w:r>
    </w:p>
    <w:p>
      <w:pPr>
        <w:pStyle w:val="BodyText"/>
      </w:pPr>
      <w:r>
        <w:t xml:space="preserve">I have not yet quite finished the Remarks upon the Winter Evening; </w:t>
      </w:r>
      <w:r>
        <w:rPr>
          <w:rStyle w:val="FootnoteReference"/>
        </w:rPr>
        <w:footnoteReference w:id="1834"/>
      </w:r>
      <w:r>
        <w:t xml:space="preserve"> but I am grown qite quite proud about — MENTOR has heard it and commends it, and offerd to be the first Subscriber, if I would draw up proposals for printing them. I am zealous to finish them, and Send them to you; but Time passes away, and little is done.</w:t>
      </w:r>
    </w:p>
    <w:p>
      <w:pPr>
        <w:pStyle w:val="BodyText"/>
      </w:pPr>
      <w:r>
        <w:t xml:space="preserve">Mr. Edwards left my House yesterday Morning in his Way to Prince Ton Princeton . Exepcts not to return till next May. Alass! his Mantle is gone with him, for all that I have Seen of it. - I have Some of his long Papers </w:t>
      </w:r>
      <w:r>
        <w:rPr>
          <w:rStyle w:val="FootnoteReference"/>
        </w:rPr>
        <w:footnoteReference w:id="1835"/>
      </w:r>
      <w:r>
        <w:t xml:space="preserve"> tho’; and have Liberty to Go to his Manuscript Ser- mons and take what I please. I had need make this Winter as long as I can, and be a good Husband of every Hour.</w:t>
      </w:r>
    </w:p>
    <w:p>
      <w:pPr>
        <w:pStyle w:val="BodyText"/>
      </w:pPr>
      <w:r>
        <w:t xml:space="preserve">A Line from you by the first Opportunity would oblige,</w:t>
      </w:r>
    </w:p>
    <w:p>
      <w:pPr>
        <w:pStyle w:val="BodyText"/>
      </w:pPr>
      <w:r>
        <w:t xml:space="preserve">your unworthy Friend &amp; Brother,</w:t>
      </w:r>
    </w:p>
    <w:p>
      <w:pPr>
        <w:pStyle w:val="BodyText"/>
      </w:pPr>
      <w:r>
        <w:t xml:space="preserve">Sheffield, 19 th Jan ry. 1758.</w:t>
      </w:r>
    </w:p>
    <w:p>
      <w:pPr>
        <w:pStyle w:val="BodyText"/>
      </w:pPr>
      <w:r>
        <w:t xml:space="preserve">Samuel Hopkins.</w:t>
      </w:r>
    </w:p>
    <w:p>
      <w:pPr>
        <w:pStyle w:val="Heading1"/>
        <w:pageBreakBefore/>
      </w:pPr>
      <w:bookmarkStart w:name="heading_c142_esther_edwards_burr_to_" w:id="553"/>
      <w:r>
        <w:t xml:space="preserve">C142. Esther Edwards Burr to Unknown, January 1758 C142.E.Burr-_ 1-58</w:t>
      </w:r>
      <w:bookmarkEnd w:id="553"/>
    </w:p>
    <w:p>
      <w:pPr>
        <w:pStyle w:val="BodyText"/>
      </w:pPr>
      <w:r>
        <w:t xml:space="preserve">Esther Edwards BurrC142. Esther Edwards Burr to [?], 1/58. ANTS, f. 1756-59C, #3. A copy apparently by Esther Burr.</w:t>
      </w:r>
    </w:p>
    <w:p>
      <w:pPr>
        <w:pStyle w:val="BodyText"/>
      </w:pPr>
      <w:r>
        <w:t xml:space="preserve">Princeton Jan y. 1758.</w:t>
      </w:r>
    </w:p>
    <w:p>
      <w:pPr>
        <w:pStyle w:val="BodyText"/>
      </w:pPr>
      <w:r>
        <w:t xml:space="preserve">Sir</w:t>
      </w:r>
    </w:p>
    <w:p>
      <w:pPr>
        <w:pStyle w:val="BodyText"/>
      </w:pPr>
      <w:r>
        <w:t xml:space="preserve">Your most agreable favour of November last I return my most hearty thanks —it gave me inex- pressable pleasure &amp; at the Same time afresh Set open all the avenues of Greif &amp; again Probes the deep Wound Death has given me. —— My loss —— Shall I attempt to Say how great my loss is? —— God only can know &amp; to him would I carry my Complaint! - Indeed Sir I have lost all y t was or could be desire- able in a Creature! I have lost all y t ever I Sat my Heart on in this World! —I need not in- large on his innumerable amicable quallities to one y t was so well acquainted with him as you was however pleasing it is to me to dwell on them</w:t>
      </w:r>
    </w:p>
    <w:p>
      <w:pPr>
        <w:pStyle w:val="BodyText"/>
      </w:pPr>
      <w:r>
        <w:t xml:space="preserve">Had not God have Supported me by these consider ations first by Shewing the right he has to his own Creatures &amp; to dispose of them when &amp; in what manner he pleases &amp; Secondly by innabling me to follow him beyound the Grave into the Eternal World &amp; there viewing of him in unspeakable glory &amp; happiness freed from all Sin &amp; Sorrow I Should have before this have been Sunk amongst the dead &amp; covered with the Clods of the vally</w:t>
      </w:r>
    </w:p>
    <w:p>
      <w:pPr>
        <w:pStyle w:val="BodyText"/>
      </w:pPr>
      <w:r>
        <w:t xml:space="preserve">God has wise ends in all y t he doth this things don’t come by chance &amp; rejoice y t I am in the hands of Such of God ——</w:t>
      </w:r>
    </w:p>
    <w:p>
      <w:pPr>
        <w:pStyle w:val="BodyText"/>
      </w:pPr>
      <w:r>
        <w:t xml:space="preserve">My brother is not here but I have Sent your Sons Chest to Mr </w:t>
      </w:r>
      <w:r>
        <w:rPr>
          <w:rStyle w:val="FootnoteReference"/>
        </w:rPr>
        <w:footnoteReference w:id="1836"/>
      </w:r>
      <w:r>
        <w:t xml:space="preserve"> with a line to desire him to take pertecu- lar care of it &amp; here inclose your Sons acc ts Since May 7 last. most of these acc ts I had received &amp; paid before I received your Letter as I had been been informed he was not to return . it gives me great pleasure y t I have it in my power to do the least Service for you if you would pleas to deliver the Money to Miss Prince who will come here Soon in the Spring I Shall be further obliged to you —I hear inclose you a Sermon preached at Governor Belchers Funderal the last attempt y t ever my dear Husband made to Serve God &amp; do good to his fellow Mortals. I need not apoligise for its imperfections when you have read the prefeas and especually when I tell you y t all y t was wrote was part of one afternoon when he had a violent fever on him also an Elegum your acceptance of which will greatly oblige me</w:t>
      </w:r>
    </w:p>
    <w:p>
      <w:pPr>
        <w:pStyle w:val="Heading1"/>
        <w:pageBreakBefore/>
      </w:pPr>
      <w:bookmarkStart w:name="heading_c142a_nathaniel_hazard_to_jo" w:id="554"/>
      <w:r>
        <w:t xml:space="preserve">C142a. Nathaniel Hazard to Joseph Bellamy, March 20, 1758 C142a.NHazard-Bellamy 3-20-58</w:t>
      </w:r>
      <w:bookmarkEnd w:id="554"/>
    </w:p>
    <w:p>
      <w:pPr>
        <w:pStyle w:val="BodyText"/>
      </w:pPr>
      <w:r>
        <w:t xml:space="preserve">Nathaniel HazardC142a. Nathaniel Hazard to Joseph Bellamy,3/20/58. MS copy, Richard Webster (c. 19 th century), in "Letters to Joseph Bellamy," 2 vols., Presbyterian Historical Society, Philadelphia, 1:141. [Original at Hartford Seminary?]</w:t>
      </w:r>
    </w:p>
    <w:p>
      <w:pPr>
        <w:pStyle w:val="BodyText"/>
      </w:pPr>
      <w:r>
        <w:t xml:space="preserve">New York March 20 th 1758</w:t>
      </w:r>
    </w:p>
    <w:p>
      <w:pPr>
        <w:pStyle w:val="BodyText"/>
      </w:pPr>
      <w:r>
        <w:t xml:space="preserve">Rev d &amp; Dear Sir,</w:t>
      </w:r>
    </w:p>
    <w:p>
      <w:pPr>
        <w:pStyle w:val="BodyText"/>
      </w:pPr>
      <w:r>
        <w:t xml:space="preserve">I rec d yours of 2 d Feb y about 10 days past &amp; y rs without date I rec d this day, for both which I am obliged to you &amp; particularly for y r friendly reproof, which I trust will be of use to me. I also rec d the note of the alteration you would have made in the sermon which I have put to the press. </w:t>
      </w:r>
      <w:r>
        <w:rPr>
          <w:rStyle w:val="FootnoteReference"/>
        </w:rPr>
        <w:footnoteReference w:id="1837"/>
      </w:r>
      <w:r>
        <w:t xml:space="preserve"> Mr. Finley’s I have got done already. </w:t>
      </w:r>
      <w:r>
        <w:rPr>
          <w:rStyle w:val="FootnoteReference"/>
        </w:rPr>
        <w:footnoteReference w:id="1838"/>
      </w:r>
      <w:r>
        <w:t xml:space="preserve"> In regard to your Book on the Wisdom of God in the Permission of Sin &amp;c, </w:t>
      </w:r>
      <w:r>
        <w:rPr>
          <w:rStyle w:val="FootnoteReference"/>
        </w:rPr>
        <w:footnoteReference w:id="1839"/>
      </w:r>
      <w:r>
        <w:t xml:space="preserve"> I cannot say what number of Subscribers can be got, but I shall be very glad to have proposals sent me as soon as possible. I shall be glad to have them spread &amp; intend to take pains for it. I suppose you have heard Mr Edwards is innocu- ated &amp; has the Small Pox. He was past the worst stage of it last week &amp; had it favorably as I am informed, &amp; Mrs Burr also.</w:t>
      </w:r>
    </w:p>
    <w:p>
      <w:pPr>
        <w:pStyle w:val="BodyText"/>
      </w:pPr>
      <w:r>
        <w:t xml:space="preserve">There is nothing remarkable with us more than is public with you. I suppose Gen l Webb sailed for England last week in the packett. The raising so great a number of men I expect will fill the country with concern &amp; some places I conceive with distress. May the Lord sanctify affliction &amp; judgment to works repentance &amp; reformation. The affairs of the King of Prussia may have a very different aspect from what it has now a twelve month hence. I know people in general take great Encouragement from his late victories. But for my part I cannot but imagine the Lord intends to humble our nation &amp; make us feel more concern &amp; distress that we may acknowledge his hand in our deliverance; for my part I can see very little that looks like deliverance, turn which way I will to Church or State.</w:t>
      </w:r>
    </w:p>
    <w:p>
      <w:pPr>
        <w:pStyle w:val="BodyText"/>
      </w:pPr>
      <w:r>
        <w:t xml:space="preserve">I am respectfully, Yrs</w:t>
      </w:r>
    </w:p>
    <w:p>
      <w:pPr>
        <w:pStyle w:val="BodyText"/>
      </w:pPr>
      <w:r>
        <w:t xml:space="preserve">Nath l Hazard</w:t>
      </w:r>
    </w:p>
    <w:p>
      <w:pPr>
        <w:pStyle w:val="Heading1"/>
        <w:pageBreakBefore/>
      </w:pPr>
      <w:bookmarkStart w:name="heading_c143_william_shippen_to_sara" w:id="555"/>
      <w:r>
        <w:t xml:space="preserve">C143. William Shippen to Sarah Pierpont Edwards, March 22, 1758 C143.W.Shippen-S.Edwards3-22-58</w:t>
      </w:r>
      <w:bookmarkEnd w:id="555"/>
    </w:p>
    <w:p>
      <w:pPr>
        <w:pStyle w:val="BodyText"/>
      </w:pPr>
      <w:r>
        <w:t xml:space="preserve">William ShippenC143. William Shippen to Sarah Pierpont Edwards,3/22/58. ANTS, f. 1756-59C, #1-2. Addressed on back to "M rs Sarah Edwards / at / Stockbridge."</w:t>
      </w:r>
    </w:p>
    <w:p>
      <w:pPr>
        <w:pStyle w:val="BodyText"/>
      </w:pPr>
      <w:r>
        <w:t xml:space="preserve">Princeton March 22 d 1758</w:t>
      </w:r>
    </w:p>
    <w:p>
      <w:pPr>
        <w:pStyle w:val="BodyText"/>
      </w:pPr>
      <w:r>
        <w:t xml:space="preserve">Most dear &amp; most worthy Madam</w:t>
      </w:r>
    </w:p>
    <w:p>
      <w:pPr>
        <w:pStyle w:val="BodyText"/>
      </w:pPr>
      <w:r>
        <w:t xml:space="preserve">I am heartily sorry for the Occasion of my writing to you by this Express, but I know you have been informed by a Line from your Excellent, Lovely &amp; pious Husband, that I was brought here to Inoculate him your dear Daughter Esther, &amp; her children for the small Pox which was then spreading fast in Princeton; and that after the most deliberate &amp; serious Consultation with his nearest &amp; most religious Friends - he was accordingly Inoculated with them ye 23 d Day of last month &amp; althô he has had the Small Pox favourably, yet having a number of them in the Roof of his Mouth &amp; throat he could not possibly Swallow a Sufficient quantity of Drink to keep off a Secondary Fever, which hias proved to many for his feeble Frame, and this after- noon between two &amp; three o’clock it pleased God to let him sleep in that dear Lord Jesus, whose Kingdom &amp; Interest he has been faithfully &amp; painfully Serving all his Life &amp; never did any Mortal Man more fully &amp; clearly evidence the Sincerity of all his Profession, by one continued universal calm, chearful resignation &amp; patient submission to the </w:t>
      </w:r>
      <w:r>
        <w:rPr>
          <w:rStyle w:val="FootnoteReference"/>
        </w:rPr>
        <w:footnoteReference w:id="1840"/>
      </w:r>
      <w:r>
        <w:t xml:space="preserve"> Divine Will through every Stage of his Disease than he not so much as one discontented Expression nor the least appearance of murmuring thrô ye whole —— and never did any Person expire with more perfect freedom from pain, not so much as one distorted hair but in ye most proper sense of the Words, he really fell asleep - for Death had certainly lost its Sting, as to him; and a very short time before he expired, he Spoke to Lucy to ye following purpose dear Lucy it seems to me to be the Will of God that I must shortly leave you &amp; therefore give my kindest Love to my dear Wife &amp; tell her, that the uncommon Union that has so long subsisted between us has been of such a Nature as I trust is Spiritual and therefore will continue forever: and I hope she will be suppor- ted under so great a trial &amp; submit chearfully to the Will of God; And as to my Children you are now like to be left Fatherless which I hope will be an Inducement to you all to seek a Father who will never fail you; &amp; as to my Funeral I would have it be like unto Mr Burrs, and any additional Sum of Money that might be expected to be laid out that way, I would have it disposed of to charitable uses ————— </w:t>
      </w:r>
      <w:r>
        <w:rPr>
          <w:rStyle w:val="FootnoteReference"/>
        </w:rPr>
        <w:footnoteReference w:id="1841"/>
      </w:r>
    </w:p>
    <w:p>
      <w:pPr>
        <w:pStyle w:val="BodyText"/>
      </w:pPr>
      <w:r>
        <w:t xml:space="preserve">Your Daughter Burr &amp; her children through the Mercy of God are Safely over the Disease &amp; she desires me to send her Duty to you the best of Mothers, she has had the Small pox the heaviest of all that I have Inoculated &amp; little Sally [far the] </w:t>
      </w:r>
      <w:r>
        <w:rPr>
          <w:rStyle w:val="FootnoteReference"/>
        </w:rPr>
        <w:footnoteReference w:id="1842"/>
      </w:r>
      <w:r>
        <w:t xml:space="preserve"> lightest she has but 3 in her face - I am [sure] it will prove serviceable to her future Health. She thinks it will be highly Necessary th[at her] Brother Timothy comes here directly to look after &amp; settle his Fathers affairs ———— I conclude with my hearty prayer that [...] may be enabled to look to that God, whose L[ove &amp;] Goodness, you have experienced a thousand [times] for direction &amp; help under this most afflictive Dispensation of his providence; &amp; every other Diffi- culty you may meet with here; in order to your more perfectly fitted for ye joys of heaven hereafte.</w:t>
      </w:r>
    </w:p>
    <w:p>
      <w:pPr>
        <w:pStyle w:val="BodyText"/>
      </w:pPr>
      <w:r>
        <w:t xml:space="preserve">I am dear Madam Your most Sympathizing affectionate F d &amp; very h le Serv</w:t>
      </w:r>
    </w:p>
    <w:p>
      <w:pPr>
        <w:pStyle w:val="BodyText"/>
      </w:pPr>
      <w:r>
        <w:t xml:space="preserve">W m Shippen</w:t>
      </w:r>
    </w:p>
    <w:p>
      <w:pPr>
        <w:pStyle w:val="Heading1"/>
        <w:pageBreakBefore/>
      </w:pPr>
      <w:bookmarkStart w:name="heading_c144_david_imrie_to_john_ers" w:id="556"/>
      <w:r>
        <w:t xml:space="preserve">C144. David Imrie to John Erskine, March 28, 1758 C144.DImrie-JErskine 3-28-58</w:t>
      </w:r>
      <w:bookmarkEnd w:id="556"/>
    </w:p>
    <w:p>
      <w:pPr>
        <w:pStyle w:val="BodyText"/>
      </w:pPr>
      <w:r>
        <w:t xml:space="preserve">David ImrieC144. David Imrie to John Erskine,3/28/58. MHS, Holmes Coll., 61.+.12; printed in MHS </w:t>
      </w:r>
      <w:r>
        <w:rPr>
          <w:i/>
          <w:iCs/>
        </w:rPr>
        <w:t xml:space="preserve">Proceedings</w:t>
      </w:r>
      <w:r>
        <w:t xml:space="preserve">, ser. 1, 136-37.</w:t>
      </w:r>
    </w:p>
    <w:p>
      <w:pPr>
        <w:pStyle w:val="BodyText"/>
      </w:pPr>
      <w:r>
        <w:t xml:space="preserve">[Text forthcoming]</w:t>
      </w:r>
    </w:p>
    <w:p>
      <w:pPr>
        <w:pStyle w:val="Heading1"/>
        <w:pageBreakBefore/>
      </w:pPr>
      <w:bookmarkStart w:name="heading_c145_john_ballentine_to_esth" w:id="557"/>
      <w:r>
        <w:t xml:space="preserve">C145. John Ballentine to Esther Edwards Hopkins, March 29, 1758 C145.Ballantine-Hopkins 3-29-58</w:t>
      </w:r>
      <w:bookmarkEnd w:id="557"/>
    </w:p>
    <w:p>
      <w:pPr>
        <w:pStyle w:val="BodyText"/>
      </w:pPr>
      <w:r>
        <w:t xml:space="preserve">John BallentineC145. John Ballantine to Esther Hopkins,3/29/58. ANTS, f. 1756-59C, #5. Addressed on back "To / M rs Esther Hopkins / at / Springfield."</w:t>
      </w:r>
    </w:p>
    <w:p>
      <w:pPr>
        <w:pStyle w:val="BodyText"/>
      </w:pPr>
      <w:r>
        <w:t xml:space="preserve">Westfield Mar. 29. 1758</w:t>
      </w:r>
    </w:p>
    <w:p>
      <w:pPr>
        <w:pStyle w:val="BodyText"/>
      </w:pPr>
      <w:r>
        <w:t xml:space="preserve">Madam,</w:t>
      </w:r>
    </w:p>
    <w:p>
      <w:pPr>
        <w:pStyle w:val="BodyText"/>
      </w:pPr>
      <w:r>
        <w:t xml:space="preserve">These Lines, wrote at the Desire of Madam Edwards, bring you the sorrowful Tidings of the Death of your Rev d. and Hon d Brother President Edwards. He departed this Life, last Wednesday, about two.</w:t>
      </w:r>
    </w:p>
    <w:p>
      <w:pPr>
        <w:pStyle w:val="BodyText"/>
      </w:pPr>
      <w:r>
        <w:t xml:space="preserve">In the progress of his Distemper, there was g t hope of his recovery, but after the turn of the Distemper, his Throat was so fill'd, that they could not get enough into Him to keep of the Secondary Fever, which prov'd fatal to Him. ——— He very calmly submitted to Death, holding fast hs confidence to the End, knowing in whom he believed.</w:t>
      </w:r>
    </w:p>
    <w:p>
      <w:pPr>
        <w:pStyle w:val="BodyText"/>
      </w:pPr>
      <w:r>
        <w:t xml:space="preserve">You have a great Share in the general Mourning that the Death of so good and great a man occasions, I wish you a abundant Consolation from the God of Com- </w:t>
      </w:r>
      <w:r>
        <w:rPr>
          <w:rStyle w:val="FootnoteReference"/>
        </w:rPr>
        <w:footnoteReference w:id="1843"/>
      </w:r>
      <w:r>
        <w:t xml:space="preserve"> fort under It hath pleasd the Sovereign God to put Lover and Friend far from you, but Gods presence will infinitely make up all losses. and the prospect, of meeting him &amp; others dear to you in another &amp; better world, will I doubt not mitigate your trou- ble in being bereav'd of them ——</w:t>
      </w:r>
    </w:p>
    <w:p>
      <w:pPr>
        <w:pStyle w:val="BodyText"/>
      </w:pPr>
      <w:r>
        <w:t xml:space="preserve">We have all reason to put up Davids prayer help, Lord, for the God ly man ceaseth, &amp; the faithful fail - He is Safe arriv'd, I trust, to the peaceful regions while we are yet tossd on the boisterous Ocean -</w:t>
      </w:r>
    </w:p>
    <w:p>
      <w:pPr>
        <w:pStyle w:val="BodyText"/>
      </w:pPr>
      <w:r>
        <w:t xml:space="preserve">Mr Edwards submitted to innoculation because it was judg'd his infection was in evitable in the Situation he was in. he</w:t>
      </w:r>
    </w:p>
    <w:p>
      <w:pPr>
        <w:pStyle w:val="BodyText"/>
      </w:pPr>
      <w:r>
        <w:t xml:space="preserve">did with the advice of those of his friends he had opportunity to consult, and also with the advice of the Trustees.</w:t>
      </w:r>
    </w:p>
    <w:p>
      <w:pPr>
        <w:pStyle w:val="BodyText"/>
      </w:pPr>
      <w:r>
        <w:t xml:space="preserve">M rs Edwards purpos'd to have waited on </w:t>
      </w:r>
      <w:r>
        <w:rPr>
          <w:rStyle w:val="FootnoteReference"/>
        </w:rPr>
        <w:footnoteReference w:id="1844"/>
      </w:r>
      <w:r>
        <w:t xml:space="preserve"> you, &amp; to have gone to Windsor, but this dispensation of Providence makes Ne- cessary that She Should be with her Chil- dren at Stockbridge as soon as possible She desires you to send an Acco t to Windsor, as soon as possible —</w:t>
      </w:r>
    </w:p>
    <w:p>
      <w:pPr>
        <w:pStyle w:val="BodyText"/>
      </w:pPr>
      <w:r>
        <w:t xml:space="preserve">I am, Madam. Your Sincere Friend and humble Servant</w:t>
      </w:r>
    </w:p>
    <w:p>
      <w:pPr>
        <w:pStyle w:val="BodyText"/>
      </w:pPr>
      <w:r>
        <w:t xml:space="preserve">John Ballantine</w:t>
      </w:r>
    </w:p>
    <w:p>
      <w:pPr>
        <w:pStyle w:val="Heading1"/>
        <w:pageBreakBefore/>
      </w:pPr>
      <w:bookmarkStart w:name="heading_c146_sarah_pierpont_edwards_" w:id="558"/>
      <w:r>
        <w:t xml:space="preserve">C146. Sarah Pierpont Edwards to Esther Edwards Burr, April 3, 1758 C146.SPE-E.Burr 4-3-58</w:t>
      </w:r>
      <w:bookmarkEnd w:id="558"/>
    </w:p>
    <w:p>
      <w:pPr>
        <w:pStyle w:val="BodyText"/>
      </w:pPr>
      <w:r>
        <w:t xml:space="preserve">Sarah Pierpont EdwardsC146. Sarah Pierpont Edwards to Esther Edwards Burr,4/3/58. ANTS, f. 1756-59C, #9, C, #4. Appended is Susanna Edwards to Esther Edwards Burr, same date.</w:t>
      </w:r>
    </w:p>
    <w:p>
      <w:pPr>
        <w:pStyle w:val="BodyText"/>
      </w:pPr>
      <w:r>
        <w:t xml:space="preserve">O my very Dear Child</w:t>
      </w:r>
    </w:p>
    <w:p>
      <w:pPr>
        <w:pStyle w:val="BodyText"/>
      </w:pPr>
      <w:r>
        <w:t xml:space="preserve">What Shall I Say. A holy and Good God has Cover’d with Dark Cloud. O that we may all kiss the rod and Lay our hands on our mouthes. the Lord heas Done it. he heas made me adore his Goodness that we had him So Long. but my god Lives. and he heas my heart. O what A Legacy my Husband and your Father heas Left us. we are given unto God. and their I am and Love to be</w:t>
      </w:r>
    </w:p>
    <w:p>
      <w:pPr>
        <w:pStyle w:val="BodyText"/>
      </w:pPr>
      <w:r>
        <w:t xml:space="preserve">Sarah Edwards</w:t>
      </w:r>
    </w:p>
    <w:p>
      <w:pPr>
        <w:pStyle w:val="Heading1"/>
        <w:pageBreakBefore/>
      </w:pPr>
      <w:bookmarkStart w:name="heading_c147_susannah_edwards_to_est" w:id="559"/>
      <w:r>
        <w:t xml:space="preserve">C147. Susannah Edwards to Esther Edwards Burr, April 3, 1758 C147.S.Edwards-E.Burr 4-3-58</w:t>
      </w:r>
      <w:bookmarkEnd w:id="559"/>
    </w:p>
    <w:p>
      <w:pPr>
        <w:pStyle w:val="BodyText"/>
      </w:pPr>
      <w:r>
        <w:t xml:space="preserve">Susannah EdwardsC147. Susanna Edwards to Esther Edwards Burr,4/3/58. ANTS, f. 1756-59B, #9, C, #4. Appended to Sarah Pierpont Edwards to Esther Edwards Burr, same date.</w:t>
      </w:r>
    </w:p>
    <w:p>
      <w:pPr>
        <w:pStyle w:val="BodyText"/>
      </w:pPr>
      <w:r>
        <w:t xml:space="preserve">Dear Sister</w:t>
      </w:r>
    </w:p>
    <w:p>
      <w:pPr>
        <w:pStyle w:val="BodyText"/>
      </w:pPr>
      <w:r>
        <w:t xml:space="preserve">My Mother wrote this with a great deal of pain in her neck which disennabl- ed her from writeing any more. she thoughtt you would be glad of these few lines from her own hand</w:t>
      </w:r>
    </w:p>
    <w:p>
      <w:pPr>
        <w:pStyle w:val="BodyText"/>
      </w:pPr>
      <w:r>
        <w:t xml:space="preserve">O Sister how many Calls we have won uppo the back of annother O I beg your Praiers that we that are yong in this fammly might be awakend &amp; Stir up to Call more earnest uppon God that he would our father and frind forever </w:t>
      </w:r>
      <w:r>
        <w:rPr>
          <w:rStyle w:val="FootnoteReference"/>
        </w:rPr>
        <w:footnoteReference w:id="1845"/>
      </w:r>
    </w:p>
    <w:p>
      <w:pPr>
        <w:pStyle w:val="BodyText"/>
      </w:pPr>
      <w:r>
        <w:t xml:space="preserve">My father took leve of all his people &amp; fammely as affectionately as if he knew he should not com again he Preahed from those words We have no Continnuing City therefore let us Seke own to Com the Chapter that red was Acts ye 20 O how proper what could he don more —— when had got out of dooers he turnd about I commit you all to god Said he I doubt not but god will tak a farherly Care of us if we forfit i.</w:t>
      </w:r>
    </w:p>
    <w:p>
      <w:pPr>
        <w:pStyle w:val="BodyText"/>
      </w:pPr>
      <w:r>
        <w:t xml:space="preserve">so I rest yor ever Affectionate and simpethiseing Sister</w:t>
      </w:r>
    </w:p>
    <w:p>
      <w:pPr>
        <w:pStyle w:val="BodyText"/>
      </w:pPr>
      <w:r>
        <w:t xml:space="preserve">Susanna Edwards</w:t>
      </w:r>
    </w:p>
    <w:p>
      <w:pPr>
        <w:pStyle w:val="BodyText"/>
      </w:pPr>
      <w:r>
        <w:t xml:space="preserve">Stockbridge Aprel 3 d 1758</w:t>
      </w:r>
    </w:p>
    <w:p>
      <w:pPr>
        <w:pStyle w:val="Heading1"/>
        <w:pageBreakBefore/>
      </w:pPr>
      <w:bookmarkStart w:name="heading_c148_timothy_dwight_to_gideo" w:id="560"/>
      <w:r>
        <w:t xml:space="preserve">C148. Timothy Dwight to Gideon Hawley, April 5, 1758 C148.Dwight-G.Hawley 4-5-58</w:t>
      </w:r>
      <w:bookmarkEnd w:id="560"/>
    </w:p>
    <w:p>
      <w:pPr>
        <w:pStyle w:val="BodyText"/>
      </w:pPr>
      <w:r>
        <w:t xml:space="preserve">Timothy DwightC148. Timothy Dwight, Jr. to Gideon Hawley,4/5/58. Hartford Seminary, A.C. Thompson Papers, Doc. Box 216, f. 3155, item 85173. Addressed on back "To the Rev d / Gideon Hawley Missionary to the / Indians at Mashpee / To the Care of Thom s Hubbard Esq / Boston." Hubbard’s note: "Rec d &amp; forwarded by / Sir / y r most humb: Serv t / Tho s Hubbard."</w:t>
      </w:r>
    </w:p>
    <w:p>
      <w:pPr>
        <w:pStyle w:val="BodyText"/>
      </w:pPr>
      <w:r>
        <w:t xml:space="preserve">Northampton 5 th April 1758</w:t>
      </w:r>
    </w:p>
    <w:p>
      <w:pPr>
        <w:pStyle w:val="BodyText"/>
      </w:pPr>
      <w:r>
        <w:t xml:space="preserve">Rev’d &amp; D r Sr</w:t>
      </w:r>
    </w:p>
    <w:p>
      <w:pPr>
        <w:pStyle w:val="BodyText"/>
      </w:pPr>
      <w:r>
        <w:t xml:space="preserve">You will doubtless e’er this reaches you, by Some other means hear of the heavy Affliction God in his Providence has bro’t upon us in taking from us to him- -self one So near &amp; dear to us as our rev d &amp; Hon d father Edwards on the 22 d of March last the Circum- -stances of whose death as collected from Letters Sent to mother Edwards who with Tim o Jon a &amp; Betsey were at my house when the Sorrowfull Tidings Arrived by Woodb—e from Princeton to Stockbridge &amp; here by Cooper &amp; poor I So full of Grief as to make it visible must communicate it the Shock you will easily was great to us all but Madam endured the Trial with a truly Christian firmness being Supported &amp; comforted as I trust by the Spirit of God who can change Darkness to light &amp; bring Joy out of Sorrow —</w:t>
      </w:r>
    </w:p>
    <w:p>
      <w:pPr>
        <w:pStyle w:val="BodyText"/>
      </w:pPr>
      <w:r>
        <w:t xml:space="preserve">He finding it altogether unsafe at this Time to live in the Jerseys not having gone thro with the small Pox (having been much exposed in his Journey down) by Advice of the Trustees &amp; Doct r Shippen who was coming up to Innoculate at Princeton consented to undergo the Danger s &amp; painfull Disease &amp; take the Infection to prepare for future Services without fear of it in the Natural way, &amp; Accordingly on the 23 d of Feb y last after proper preparation rec d the Distemper &amp; was quite easy And Chearfull About it (as Appeared by a line from him a day or two before he broke out,) as having Suitably conducted to know his Duty &amp; contented to have </w:t>
      </w:r>
      <w:r>
        <w:rPr>
          <w:rStyle w:val="FootnoteReference"/>
        </w:rPr>
        <w:footnoteReference w:id="1846"/>
      </w:r>
      <w:r>
        <w:t xml:space="preserve"> done it; Doct r Shippen was constantly by him as Physician &amp; nurse, he Says (in his letter) he had it very favourably but the Pox coming out full in the roof of his Mouth &amp; throat prevented a possibility of his Taking Suitable Nourishment or Medicines to prevent a secondary fever which carried him we Trust from Gods Service below to more Sublime Serv c &amp; Joys, o how great his Happiness, how great our Loss: he departed with an entirely calm unruffled mind in the clear possession of himself &amp; his reason - expecting Soon to be with Christ whose will as to all the Events of his removal from Stockbridge &amp; what was Consequent upon it he faithfully endeavour’d to know &amp; obey, the Doct r writes "in his Sickness he never "Manifested the least concern as to the Event or the least "Complaint or Murmuring &amp; at his Death Suffer’d not "the least Distortion of body not of a hair but in the Most "proper Sense of the words He fell asleep" Such Composure of mind Such a peacefull Death is Surely worth 54 Years Self denial &amp; faithfull Service of him who has &amp; can Again ordain it So, but the Joys that Shall Succeed Such a Change are infinitely more than a ballance always growing Always encreasing &amp; never at end, may we all who by this Dispensation are deprived of a Husband a father or a friend be excited to prepare for the Same Transition that "we may die the Death of the righteous &amp; our Latter end be like his."</w:t>
      </w:r>
    </w:p>
    <w:p>
      <w:pPr>
        <w:pStyle w:val="BodyText"/>
      </w:pPr>
      <w:r>
        <w:t xml:space="preserve">God seems to have a Controversy with this land in Gen l with the College of N Jersey &amp; with us of the bereaved family in particular. That College has Since my Graduation (who am not quite 32 years old[)] </w:t>
      </w:r>
      <w:r>
        <w:rPr>
          <w:rStyle w:val="FootnoteReference"/>
        </w:rPr>
        <w:footnoteReference w:id="1847"/>
      </w:r>
      <w:r>
        <w:t xml:space="preserve"> been erected, had three the greatest men for knowledge in general especially Divine for its heads &amp; Presidents &amp; been their Grave how greatly they have been frownd upon &amp; how greatly they have increased tis Gods Strange work as to us, his calling So many of his faithfull Servants from his Service here, the Pillars of our Sinking land Seems to portend Some grievous heavy Judgments to be bro’t upon us which are Only to be prevented by repentance &amp; Turning to God which I pray God we may all do &amp; the Tokens of his Displeasure be Averted.</w:t>
      </w:r>
    </w:p>
    <w:p>
      <w:pPr>
        <w:pStyle w:val="BodyText"/>
      </w:pPr>
      <w:r>
        <w:t xml:space="preserve">I have rec d two letters from you of late respecting Pitkins horse know not whether he yet keeps him but Shall take the first opportunity to know &amp; purchase him if to be had &amp; Advise you am Sorry to hear of your Ill State of health hope you’l be like us in our way for the recovery of it, had pleased myself much with a Scheme for your removal to Stockbridge &amp; Some things consequent upon it had form’d Invincible Arguments as I conceived for it but alas Some pleasant part of the Scene is changd &amp; I begin to fear the other will not be Effected, The building of our weak minds are easily demolished by him that knoweth all things, my wife Joins with me in Cordial Salutations desiring your prayers we may Suitably behave under this divine Correction &amp; rebuke.</w:t>
      </w:r>
    </w:p>
    <w:p>
      <w:pPr>
        <w:pStyle w:val="BodyText"/>
      </w:pPr>
      <w:r>
        <w:t xml:space="preserve">I am Sr with hearty Affection your obliged Friend &amp; Hum e Servant</w:t>
      </w:r>
    </w:p>
    <w:p>
      <w:pPr>
        <w:pStyle w:val="BodyText"/>
      </w:pPr>
      <w:r>
        <w:t xml:space="preserve">T. Dwight Jun r</w:t>
      </w:r>
    </w:p>
    <w:p>
      <w:pPr>
        <w:pStyle w:val="BodyText"/>
      </w:pPr>
      <w:r>
        <w:t xml:space="preserve">P.S. I almost forgot to tell you M rs Burr &amp; her two Children were Inoculated at the Same time &amp; are well thro it out of Danger ——</w:t>
      </w:r>
    </w:p>
    <w:p>
      <w:pPr>
        <w:pStyle w:val="BodyText"/>
      </w:pPr>
      <w:r>
        <w:t xml:space="preserve">Rev d Gid n: Hawley</w:t>
      </w:r>
    </w:p>
    <w:p>
      <w:pPr>
        <w:pStyle w:val="Heading1"/>
        <w:pageBreakBefore/>
      </w:pPr>
      <w:bookmarkStart w:name="heading_c149_sarah_edwards_parsons_t" w:id="561"/>
      <w:r>
        <w:t xml:space="preserve">C149. Sarah Edwards Parsons to Mary Edwards Dwight, April 18, 1758 C149.S.Parsons-M.Dwight 4-18-58</w:t>
      </w:r>
      <w:bookmarkEnd w:id="561"/>
    </w:p>
    <w:p>
      <w:pPr>
        <w:pStyle w:val="BodyText"/>
      </w:pPr>
      <w:r>
        <w:t xml:space="preserve">Sarah Edwards ParsonsC149. Sarah Edwards Parsons to Mary Edwards Dwight,4/18/58. ANTS, f. 1756-59B, #6. In composing, Parsons dropped a number of words.</w:t>
      </w:r>
    </w:p>
    <w:p>
      <w:pPr>
        <w:pStyle w:val="BodyText"/>
      </w:pPr>
      <w:r>
        <w:t xml:space="preserve">Stockbridge April 18 th 1758</w:t>
      </w:r>
    </w:p>
    <w:p>
      <w:pPr>
        <w:pStyle w:val="BodyText"/>
      </w:pPr>
      <w:r>
        <w:t xml:space="preserve">D r Sister</w:t>
      </w:r>
    </w:p>
    <w:p>
      <w:pPr>
        <w:pStyle w:val="BodyText"/>
      </w:pPr>
      <w:r>
        <w:t xml:space="preserve">I received your kind Letter by my Husband for which return you my hearty thanks - but what or how to write or speak I know not. Last Saturday we had another Express from Princeton which brought us the Sorrowfull Tidings that Dear Sister Burr was dead and buried yesterday was week wh and no doubt have joind the Company of our dear dear Friends lately deceased and who have all got safe home to their heavenly Fathers House, are come to the New Jerusalem the City of the living God and to the innummerable Company of Angels, and to Jesus the Medi- ator of the new Covenant, and to God the Judge of all, and to the spi- rits of just Men made perfect - O how loud the the call to us that Survive that of this Family, be ye also ready. how much does it concern to be as servants with their Loins girt and their Lamps trimmed and burning waiting now we are so plainly taught not only in Gods word but by his Providence, that we know not what hour our Lord will come . God is now Chatizing us may he not only Cor- rect but teach us what he would have to do we ever are now loudly Called upon to Search our hearts and try our ways and turn our feet into God testimonies - Sister I hope your are in a much better under than these tryals than I am I find Im far from being in Such a tender Humble frame as I ought to be in - It is what has with great weight on my Heart and has ever since the Moment I heard of my Fa- thers </w:t>
      </w:r>
      <w:r>
        <w:rPr>
          <w:rStyle w:val="FootnoteReference"/>
        </w:rPr>
        <w:footnoteReference w:id="1848"/>
      </w:r>
      <w:r>
        <w:t xml:space="preserve"> death that Gods dealings might be sanctified. O! my Heart trem- bles at the thought of disposing these Chastizings of the Lord [-] God grant these Corrections may be in Covenant love and faithfullness</w:t>
      </w:r>
    </w:p>
    <w:p>
      <w:pPr>
        <w:pStyle w:val="BodyText"/>
      </w:pPr>
      <w:r>
        <w:t xml:space="preserve">The residue of the Spirit is with God may we all Cry mightily that his gracious Presence and may not be buried with our Friends but that he would grant that a double portion of the Spirit of Christ y t was in them might rest on us - but in order to this as you observe we had need to Stir our Selves to every duty</w:t>
      </w:r>
    </w:p>
    <w:p>
      <w:pPr>
        <w:pStyle w:val="BodyText"/>
      </w:pPr>
      <w:r>
        <w:t xml:space="preserve">My Brother Tim o Set out this Day from here to go to Princeton. I cant but feel much Concerned about him but twas judged by all his call was clear - poor Lucy Im greivd for her may she get much Spiritual liquor in this Furnace of Affliction. And O the Dear Little babes my heart overflows with Pity and Compassion towards them, Tim o expects to bring them up with him but is not Certain Sister Burr made a Will but we don’t know the </w:t>
      </w:r>
      <w:r>
        <w:rPr>
          <w:rStyle w:val="FootnoteReference"/>
        </w:rPr>
        <w:footnoteReference w:id="1849"/>
      </w:r>
      <w:r>
        <w:t xml:space="preserve"> Contents as to that Matter fully - Mr Cummins </w:t>
      </w:r>
      <w:r>
        <w:rPr>
          <w:rStyle w:val="FootnoteReference"/>
        </w:rPr>
        <w:footnoteReference w:id="1850"/>
      </w:r>
      <w:r>
        <w:t xml:space="preserve"> was to Preach her Funeral Sermon upon her desire - She died of an acute fe Feavour by Lucys was much like the Feavour that Carried my Sister Jerusha out of the World; lived but Just a Week after She was taken apprehended She Should die from her being first taken her ill ness appearred not at all threatneing till Tuesday (She was taken on Friday Night) She was then taken with a violent Headake and soon delerious and So remained till She died on Friday the 7 Instant - Oh how fast has She been ripening for that world She is now gone what a mercy that God Should take those out of [. . .] </w:t>
      </w:r>
      <w:r>
        <w:rPr>
          <w:rStyle w:val="FootnoteReference"/>
        </w:rPr>
        <w:footnoteReference w:id="1851"/>
      </w:r>
      <w:r>
        <w:t xml:space="preserve"> that were ready to die and is warning us hereby and yet giving further Opportu- nity to prepare may we have hearts to improve the Same</w:t>
      </w:r>
    </w:p>
    <w:p>
      <w:pPr>
        <w:pStyle w:val="BodyText"/>
      </w:pPr>
      <w:r>
        <w:t xml:space="preserve">my Mother and Sisters and Brothers join with me in kind to you and Brother and your Little ones</w:t>
      </w:r>
    </w:p>
    <w:p>
      <w:pPr>
        <w:pStyle w:val="BodyText"/>
      </w:pPr>
      <w:r>
        <w:t xml:space="preserve">From your very affec t and Sympathizing Sister</w:t>
      </w:r>
    </w:p>
    <w:p>
      <w:pPr>
        <w:pStyle w:val="BodyText"/>
      </w:pPr>
      <w:r>
        <w:t xml:space="preserve">Sarah Parsons</w:t>
      </w:r>
    </w:p>
    <w:p>
      <w:pPr>
        <w:pStyle w:val="BodyText"/>
      </w:pPr>
      <w:r>
        <w:t xml:space="preserve">P.S. Should be very glad if youd get me at Hez Wrights 3 yards and 1/2 of good Cypress and send a Scain of black Silk y r there was an unhappy Mistake about the Silk that was Carried down. please to send them by the first Fast conveyance I return you thanks for the Apples you Sent me</w:t>
      </w:r>
    </w:p>
    <w:p>
      <w:pPr>
        <w:pStyle w:val="BodyText"/>
      </w:pPr>
      <w:r>
        <w:t xml:space="preserve">Your [. . .] </w:t>
      </w:r>
      <w:r>
        <w:rPr>
          <w:rStyle w:val="FootnoteReference"/>
        </w:rPr>
        <w:footnoteReference w:id="1852"/>
      </w:r>
      <w:r>
        <w:t xml:space="preserve"> S. P.</w:t>
      </w:r>
    </w:p>
    <w:p>
      <w:pPr>
        <w:pStyle w:val="Heading1"/>
        <w:pageBreakBefore/>
      </w:pPr>
      <w:bookmarkStart w:name="heading_c150_sarah_edwards_parsons_t" w:id="562"/>
      <w:r>
        <w:t xml:space="preserve">C150. Sarah Edwards Parsons to Mary Edwards Dwight, April 26, 1758 C150.S.Parsons-M.Dwight 4-26-58</w:t>
      </w:r>
      <w:bookmarkEnd w:id="562"/>
    </w:p>
    <w:p>
      <w:pPr>
        <w:pStyle w:val="BodyText"/>
      </w:pPr>
      <w:r>
        <w:t xml:space="preserve">Sarah Edwards ParsonsC150. Sarah Edwards Parsons to Mary Edwards Dwight,4/26/58. ANTS, f. 1756-59B, #8. Addressed on back "To / M rs Mary Dwight / At / Northampton."</w:t>
      </w:r>
    </w:p>
    <w:p>
      <w:pPr>
        <w:pStyle w:val="BodyText"/>
      </w:pPr>
      <w:r>
        <w:t xml:space="preserve">Stockbridge April 26 1758</w:t>
      </w:r>
    </w:p>
    <w:p>
      <w:pPr>
        <w:pStyle w:val="BodyText"/>
      </w:pPr>
      <w:r>
        <w:t xml:space="preserve">D r Sister</w:t>
      </w:r>
    </w:p>
    <w:p>
      <w:pPr>
        <w:pStyle w:val="BodyText"/>
      </w:pPr>
      <w:r>
        <w:t xml:space="preserve">In the greatest hast I write by this Con= veyance only of a few errands - My Mother Spake to Mr Pomroy when here the to let her have a pair of Cart boxes and to send them by the first Opportunity as far as N o. One and there left but She’s Since heard that She cant have a Cart made therefore Let him know that they must not be left there but brought heither My Mother Pleas desire you to get for my Mo- ther and me 1/4 of a pound of Quicksilver [...] of Doctor Mather she is in a present great want of it. also a considerable quantity of Onion seed for us. please to send me if you can get it some </w:t>
      </w:r>
      <w:r>
        <w:rPr>
          <w:rStyle w:val="FootnoteReference"/>
        </w:rPr>
        <w:footnoteReference w:id="1853"/>
      </w:r>
      <w:r>
        <w:t xml:space="preserve"> seed. And get me an Ounce of [...] </w:t>
      </w:r>
      <w:r>
        <w:rPr>
          <w:rStyle w:val="FootnoteReference"/>
        </w:rPr>
        <w:footnoteReference w:id="1854"/>
      </w:r>
      <w:r>
        <w:t xml:space="preserve"> and two Ounces of Orange Peel - two of the Children in our Family (viz my Little Negro Girl and my Youngest Son) have had the Feavour and Ague a long time, the Girl was taken some days before my Husband went to Northampton. had the First Fit that Day he went from us they are brought low with it. Mr Dwight told </w:t>
      </w:r>
      <w:r>
        <w:rPr>
          <w:rStyle w:val="FootnoteReference"/>
        </w:rPr>
        <w:footnoteReference w:id="1855"/>
      </w:r>
      <w:r>
        <w:t xml:space="preserve"> Brother Tim o that he intends to come up this Spring and bring you with him I hope you wont fail of coming, I long greatly to see you; youl send me the Cypress I hope without fail and 3/4 f a y d of very dark Coloured Calico [-] if you can get that which is worth having.</w:t>
      </w:r>
    </w:p>
    <w:p>
      <w:pPr>
        <w:pStyle w:val="BodyText"/>
      </w:pPr>
      <w:r>
        <w:t xml:space="preserve">From D r Sis r, your ever Affect t tho’ Afflicted Sister</w:t>
      </w:r>
    </w:p>
    <w:p>
      <w:pPr>
        <w:pStyle w:val="BodyText"/>
      </w:pPr>
      <w:r>
        <w:t xml:space="preserve">Sarah Parsons</w:t>
      </w:r>
    </w:p>
    <w:p>
      <w:pPr>
        <w:pStyle w:val="BodyText"/>
      </w:pPr>
      <w:r>
        <w:t xml:space="preserve">M rs Mary Dwight</w:t>
      </w:r>
    </w:p>
    <w:p>
      <w:pPr>
        <w:pStyle w:val="Heading1"/>
        <w:pageBreakBefore/>
      </w:pPr>
      <w:bookmarkStart w:name="heading_c151_eleazar_wheelock_to_geo" w:id="563"/>
      <w:r>
        <w:t xml:space="preserve">C151. Eleazar Wheelock to George Whitefied, July 30, 1758 C151.Wheelock-Whitefield7-30-58</w:t>
      </w:r>
      <w:bookmarkEnd w:id="563"/>
    </w:p>
    <w:p>
      <w:pPr>
        <w:pStyle w:val="BodyText"/>
      </w:pPr>
      <w:r>
        <w:t xml:space="preserve">Eleazar WheelockC151. Eleazar Wheelock to George Whitefield,7/30/58. Dartmouth University Library.</w:t>
      </w:r>
    </w:p>
    <w:p>
      <w:pPr>
        <w:pStyle w:val="BodyText"/>
      </w:pPr>
      <w:r>
        <w:t xml:space="preserve">[Text forthcoming]</w:t>
      </w:r>
    </w:p>
    <w:p>
      <w:pPr>
        <w:pStyle w:val="Heading1"/>
        <w:pageBreakBefore/>
      </w:pPr>
      <w:bookmarkStart w:name="heading_c152_invoice_from_the_execut" w:id="564"/>
      <w:r>
        <w:t xml:space="preserve">C152. Invoice from the Executors of Jonathan Edwards' Estate to the Trustees of the College of New Jersey, November 20, 1758 C152.JEExecs-CollNJ 11-20-58</w:t>
      </w:r>
      <w:bookmarkEnd w:id="564"/>
    </w:p>
    <w:p>
      <w:pPr>
        <w:pStyle w:val="BodyText"/>
      </w:pPr>
      <w:r>
        <w:t xml:space="preserve">Executors of Jonathan Edwards' Estate (Timothy Edwards, Timothy Dwight)C152. Executors of JE’s Estate to the Trustees of the College of New Jersey,11/22/58. Yale MSS &amp; Archives, Wetmore Family Papers, MS 548, Box 1, f. 11.</w:t>
      </w:r>
    </w:p>
    <w:p>
      <w:pPr>
        <w:pStyle w:val="BodyText"/>
      </w:pPr>
      <w:r>
        <w:t xml:space="preserve">An Account of the Expence the Estate of the RevdMr Jonathan Edwards has been put to in prepairing to remove his family to Princeton A:D: 1758 —————— Febr 1Paid David Pixley for carrying one Slay Load of House furniture to Hudson’s River 30/g Cury </w:t>
      </w:r>
      <w:r>
        <w:rPr>
          <w:rStyle w:val="FootnoteReference"/>
        </w:rPr>
        <w:footnoteReference w:id="1856"/>
      </w:r>
      <w:r>
        <w:t xml:space="preserve">1" 10</w:t>
      </w:r>
      <w:r>
        <w:rPr>
          <w:strike/>
        </w:rPr>
        <w:t xml:space="preserve">Febr 1Paid Elihu Parsons for Do 30/1" 10</w:t>
      </w:r>
      <w:r>
        <w:t xml:space="preserve">Febr 1Paid Josiah Jones for Do 30/1" 10~</w:t>
      </w:r>
    </w:p>
    <w:p>
      <w:pPr>
        <w:pStyle w:val="BodyText"/>
      </w:pPr>
      <w:r>
        <w:t xml:space="preserve">Febr 9Paid Elihu Parsons for Do27/1" 7</w:t>
      </w:r>
      <w:r>
        <w:rPr>
          <w:strike/>
        </w:rPr>
        <w:t xml:space="preserve">Sept 11Paid Elijah Brown and other for bringing those things back 9 /4" 14</w:t>
      </w:r>
      <w:r>
        <w:t xml:space="preserve">Sept12Paid Am Fonda Esqrfor Storage1" -</w:t>
      </w:r>
      <w:r>
        <w:rPr>
          <w:strike/>
        </w:rPr>
        <w:t xml:space="preserve">11" 11</w:t>
      </w:r>
      <w:r>
        <w:t xml:space="preserve">22dNovm1758</w:t>
      </w:r>
    </w:p>
    <w:p>
      <w:pPr>
        <w:pStyle w:val="BodyText"/>
      </w:pPr>
      <w:r>
        <w:t xml:space="preserve">Voted that the [...] pay the Exrs of the late Mr Edwar[ds] the Sum of 11"11~ govt Currency in full of their Amount of the [ ] of moving his household Furniture from Stockbridge to the North[...]</w:t>
      </w:r>
    </w:p>
    <w:p>
      <w:pPr>
        <w:pStyle w:val="BodyText"/>
      </w:pPr>
      <w:r>
        <w:t xml:space="preserve">Richard Stockton</w:t>
      </w:r>
    </w:p>
    <w:p>
      <w:pPr>
        <w:pStyle w:val="BodyText"/>
      </w:pPr>
      <w:r>
        <w:t xml:space="preserve">Esq.</w:t>
      </w:r>
    </w:p>
    <w:p>
      <w:pPr>
        <w:pStyle w:val="BodyText"/>
      </w:pPr>
      <w:r>
        <w:t xml:space="preserve">a true Copy</w:t>
      </w:r>
    </w:p>
    <w:p>
      <w:pPr>
        <w:pStyle w:val="Heading1"/>
        <w:pageBreakBefore/>
      </w:pPr>
      <w:bookmarkStart w:name="heading_c153_thomas_foxcroft_to_jose" w:id="565"/>
      <w:r>
        <w:t xml:space="preserve">C153. Thomas Foxcroft to Joseph Bellamy, January 1, 1759 C153.Foxcroft-Bellamy 1-1-59</w:t>
      </w:r>
      <w:bookmarkEnd w:id="565"/>
    </w:p>
    <w:p>
      <w:pPr>
        <w:pStyle w:val="BodyText"/>
      </w:pPr>
      <w:r>
        <w:t xml:space="preserve">Thomas FoxcroftC153. Thomas Foxcroft to Joseph Bellamy,1/1/59. BRBL, f. 1534. On back, envelope cover is addressed to the Rev d. Mr. Joseph Bellamy, pastor at Bethlehem, care of Rev. Mr. Hopkins at Sheffield, and is noted, Sheffield, Jan. 14, 1759, that it was received and forwarded by Samuel Hopkins.</w:t>
      </w:r>
    </w:p>
    <w:p>
      <w:pPr>
        <w:pStyle w:val="BodyText"/>
      </w:pPr>
      <w:r>
        <w:t xml:space="preserve">Bost. Jan ry. 1. 1759.</w:t>
      </w:r>
    </w:p>
    <w:p>
      <w:pPr>
        <w:pStyle w:val="BodyText"/>
      </w:pPr>
      <w:r>
        <w:t xml:space="preserve">Rev d &amp; D r. Sir,</w:t>
      </w:r>
    </w:p>
    <w:p>
      <w:pPr>
        <w:pStyle w:val="BodyText"/>
      </w:pPr>
      <w:r>
        <w:t xml:space="preserve">I have to acknowledge ye. fav r. of oct o. 25th. which came to hand in Season: and I must rely on your Goodness to excuse my Delay of writing to you, as not owing in the least Measure to Ingratitude or Unmindfulness ——</w:t>
      </w:r>
    </w:p>
    <w:p>
      <w:pPr>
        <w:pStyle w:val="BodyText"/>
      </w:pPr>
      <w:r>
        <w:t xml:space="preserve">The inclosed Letter from our Friend, Mr Erskine, fully expresses my Opinion with Relation to Mr. Presid t. Edwards’s Character, and my Desire respecting his M.S.S. — Please to let me know, as soon as may be, what Return I am to make to Mr Ersk. ——</w:t>
      </w:r>
    </w:p>
    <w:p>
      <w:pPr>
        <w:pStyle w:val="BodyText"/>
      </w:pPr>
      <w:r>
        <w:t xml:space="preserve">I’m glad, M rs. Edwards left her Desire to have the Presid t’s. Life written, and hope Mr Hopk s., by this time, has made considerable Progress therein. If it ben’t too lengthy, it may be put before his Remains, which I pre- sume you are collecting — I don’t doubt, one way &amp; another, Sufficient Encouragement may be procur’d for the Publication y rof.</w:t>
      </w:r>
    </w:p>
    <w:p>
      <w:pPr>
        <w:pStyle w:val="BodyText"/>
      </w:pPr>
      <w:r>
        <w:t xml:space="preserve">I don’t find, as yet, but the Minister, intends to let his 2 d Nei r turn Calvinist. For I hear of no Reply to the Letter &amp;c. But the Vindication of Wint. Ev g. is now at last in the Press - </w:t>
      </w:r>
      <w:r>
        <w:rPr>
          <w:rStyle w:val="FootnoteReference"/>
        </w:rPr>
        <w:footnoteReference w:id="1857"/>
      </w:r>
    </w:p>
    <w:p>
      <w:pPr>
        <w:pStyle w:val="BodyText"/>
      </w:pPr>
      <w:r>
        <w:t xml:space="preserve">As to Mr. C——k’s Answer to the Opinion &amp;c. it seems to me to have better clear’d up the Difficulties objected to him, than I expected — </w:t>
      </w:r>
      <w:r>
        <w:rPr>
          <w:rStyle w:val="FootnoteReference"/>
        </w:rPr>
        <w:footnoteReference w:id="1858"/>
      </w:r>
    </w:p>
    <w:p>
      <w:pPr>
        <w:pStyle w:val="BodyText"/>
      </w:pPr>
      <w:r>
        <w:t xml:space="preserve">Query. May not a Law mean one Thing, and the Lawgiver intend something different? —— Might not the Cov t. with Adam , in it self, refer to Posterity , and yet they be included in the Purpose of God? —— In Case Adam had stood, was he not to have a Posterity , who in Consequence of their Interest in him, were to be happy? — Was it not the primary Design of the original Cov t. with Adam , to secure Happiness to him &amp; his Posterity ? — Might it not be the true Meaning of the Covenant, that in Case he sinned, he sh d. be liable to immediate Death ; and so in the Nature of Things, cou’d have no Posterity ? But notwithstanding this was the Meaning of the Law, might not the Lawgiver consistently exercise his prerogative in reprieving determining to reprieve the Offender, and to give him a Posterity , but they to share in his Punishm t?</w:t>
      </w:r>
    </w:p>
    <w:p>
      <w:pPr>
        <w:pStyle w:val="BodyText"/>
      </w:pPr>
      <w:r>
        <w:t xml:space="preserve">Do’s not the Event demonstrate this to have been God’s Design; thô the true Sense of the Threatning , view’d in it self, might look another Way? — But I have no Zeal to expend in this Dispute; nor indeed Time, at present, to lay out much Thôt upon it.</w:t>
      </w:r>
    </w:p>
    <w:p>
      <w:pPr>
        <w:pStyle w:val="BodyText"/>
      </w:pPr>
      <w:r>
        <w:t xml:space="preserve">What if the general Opinion be groundless, which considers the threatned Punishment as extending to Death in all its Notions and m[o]re especially respecting </w:t>
      </w:r>
      <w:r>
        <w:rPr>
          <w:rStyle w:val="FootnoteReference"/>
        </w:rPr>
        <w:footnoteReference w:id="1859"/>
      </w:r>
      <w:r>
        <w:t xml:space="preserve"> the Death of ye Body ? — May not we safely, wi[th]out going into any of Dr Taylor’s dangerous Errors, suppose, y t the Sentence of Temporal Death, which undoubtedly was pronounced after the great Promise of a Saviour, is properly to be refer’d to the Covenant of Grace ? Might it not be an Absolute Gospel-Threatning ? — And as to the Law-Threatning denounced originally, might it not, in its true Meaning, refer immedi- ately to Death spiritual , the Death of the Soul , — The most important Notion of Death , and frequently the Scripture-Sense of the Word - And but Consequentially refer to Death eternal , in case of going out of the World under the power of Death spiritual?</w:t>
      </w:r>
    </w:p>
    <w:p>
      <w:pPr>
        <w:pStyle w:val="BodyText"/>
      </w:pPr>
      <w:r>
        <w:t xml:space="preserve">But this is only mention’d as a problematical Point. I shall but add, if the first Threatning included bodily Punishment, must it not be supposed to be confined to what is Temporal ; and not to extend to that which is Eternal? If it included bodily Death , did it also a bodily resurrection ? — And if the Body was not to rise again, how do’s it appear, from Scripture or Reason, that the dead Soul wou’d not have been annihilated, when separated from ye Body?</w:t>
      </w:r>
    </w:p>
    <w:p>
      <w:pPr>
        <w:pStyle w:val="BodyText"/>
      </w:pPr>
      <w:r>
        <w:t xml:space="preserve">Dr Watts scruples not to suppose, the Souls of Infants, dying without Christ, are annihilated: and why mayn’t Annihilation be supposed the final &amp; utmost Punishment of original Sin? You can’t, I believe, account for the future Existence of the Body , but upon the Plan of Chris Christianity. And can you acc o. for the fut. Exist. of ye Soul on any other Plan?</w:t>
      </w:r>
    </w:p>
    <w:p>
      <w:pPr>
        <w:pStyle w:val="BodyText"/>
      </w:pPr>
      <w:r>
        <w:t xml:space="preserve">But I have only Time to add———(besides that - BOLD PUSH, </w:t>
      </w:r>
      <w:r>
        <w:rPr>
          <w:rStyle w:val="FootnoteReference"/>
        </w:rPr>
        <w:footnoteReference w:id="1860"/>
      </w:r>
      <w:r>
        <w:t xml:space="preserve"> is going to appear) — that I desire your Prayers for</w:t>
      </w:r>
    </w:p>
    <w:p>
      <w:pPr>
        <w:pStyle w:val="BodyText"/>
      </w:pPr>
      <w:r>
        <w:t xml:space="preserve">Sr.Your Bro r. &amp; Serv t.</w:t>
      </w:r>
    </w:p>
    <w:p>
      <w:pPr>
        <w:pStyle w:val="BodyText"/>
      </w:pPr>
      <w:r>
        <w:t xml:space="preserve">Tho s Foxcroft</w:t>
      </w:r>
    </w:p>
    <w:p>
      <w:pPr>
        <w:pStyle w:val="BodyText"/>
      </w:pPr>
      <w:r>
        <w:t xml:space="preserve">P.S. The old South have nominated Mr. Cummings, Mr Jackson, and Mr Lock, </w:t>
      </w:r>
      <w:r>
        <w:rPr>
          <w:rStyle w:val="FootnoteReference"/>
        </w:rPr>
        <w:footnoteReference w:id="1861"/>
      </w:r>
      <w:r>
        <w:t xml:space="preserve"> to preach for some Months to come, each 6 Weeks &amp;c.</w:t>
      </w:r>
    </w:p>
    <w:p>
      <w:pPr>
        <w:pStyle w:val="Heading1"/>
        <w:pageBreakBefore/>
      </w:pPr>
      <w:bookmarkStart w:name="heading_c154_sarah_edwards_parsons_t" w:id="566"/>
      <w:r>
        <w:t xml:space="preserve">C154. Sarah Edwards Parsons to Mary Edwards Dwight, April 8, 1760 C154.SParsons-SEdwards 4-8-60</w:t>
      </w:r>
      <w:bookmarkEnd w:id="566"/>
    </w:p>
    <w:p>
      <w:pPr>
        <w:pStyle w:val="BodyText"/>
      </w:pPr>
      <w:r>
        <w:t xml:space="preserve">Sarah Edwards ParsonsC154. Sarah Edwards Parsons to Susanna Edwards,4/8/60. ANTS, f. 1760-65, #4.</w:t>
      </w:r>
    </w:p>
    <w:p>
      <w:pPr>
        <w:pStyle w:val="BodyText"/>
      </w:pPr>
      <w:r>
        <w:t xml:space="preserve">[Text forthcoming]</w:t>
      </w:r>
    </w:p>
    <w:p>
      <w:pPr>
        <w:pStyle w:val="Heading1"/>
        <w:pageBreakBefore/>
      </w:pPr>
      <w:bookmarkStart w:name="heading_c155_joseph_hawley_to_david_" w:id="567"/>
      <w:r>
        <w:t xml:space="preserve">C155. Joseph Hawley to David Hall, May 9, 1760 C155.JHawley-DHall 5-9-60</w:t>
      </w:r>
      <w:bookmarkEnd w:id="567"/>
    </w:p>
    <w:p>
      <w:pPr>
        <w:pStyle w:val="BodyText"/>
      </w:pPr>
      <w:r>
        <w:t xml:space="preserve">Joseph HawleyC155. Joseph Hawley to David Hall,5/9/60. MS fragment. BRBL, f. 1557; printed, </w:t>
      </w:r>
      <w:r>
        <w:rPr>
          <w:i/>
          <w:iCs/>
        </w:rPr>
        <w:t xml:space="preserve">Boston Evening-Post</w:t>
      </w:r>
      <w:r>
        <w:t xml:space="preserve">, May 19, 1760.</w:t>
      </w:r>
    </w:p>
    <w:p>
      <w:pPr>
        <w:pStyle w:val="BodyText"/>
      </w:pPr>
      <w:r>
        <w:t xml:space="preserve">Northampton May 9 th 1760</w:t>
      </w:r>
    </w:p>
    <w:p>
      <w:pPr>
        <w:pStyle w:val="BodyText"/>
      </w:pPr>
      <w:r>
        <w:t xml:space="preserve">Rev d Sr</w:t>
      </w:r>
    </w:p>
    <w:p>
      <w:pPr>
        <w:pStyle w:val="BodyText"/>
      </w:pPr>
      <w:r>
        <w:t xml:space="preserve">I have often Wished that Every member of the Two Ecclesiastical Councils (that formerly Sat in Northampton upon the unhappy difference between our former most worthy and Rev d Pastor Mr Jonathan Edwards and the Church here) whereof you was a member, I say Sr I have often wished that every of them truly knew my real Sense of My own Conduct in the affairs that the one and the other of s d Councils are privy to —— And as I have long apprehended it to be My Duty Not only to humble my self before God for what was unchristian and Sinful in My Conduct before s d Councils, But also to Confess My faults to them and take Shame to myself therein before them — I have often Studied with myself [in what manner] </w:t>
      </w:r>
      <w:r>
        <w:rPr>
          <w:rStyle w:val="FootnoteReference"/>
        </w:rPr>
        <w:footnoteReference w:id="1862"/>
      </w:r>
      <w:r>
        <w:t xml:space="preserve"> It was practicable for me to do It — and when I understood that you Sr and Mr Eaton were to be at Coldspring at ye time of their late Council, I resolved to improve the oppertunity fully to open my mind there to you and him therein, and thought that probably Some method might be then thought of in which my reflections on myself touching the matters above hinted at might be Communicated to Most if not all the Gentlemen afores d who do not reside in this County — But you know Sr how difficult it was for us to Converse together by ourselves when at Coldspring without giving umbrage to that people —— I therefore proposed writing to you upon the matters which I had then oppertunity only most Summarily to Suggest, which you Sr Signified would be agreeable to you —— I therefore now undertake what I then proposed: In which I humbly ask ye Divine Aid, and that I may be Made most freely willing fully to Confess my Sin and guilt to you and the world in those Instances which I have reason to Suppose fell under your Notice as they were publick and Notorious transactions, and on account whereof therefore you Sr and all others who had knowledge thereof had Just cause to be offended at me</w:t>
      </w:r>
    </w:p>
    <w:p>
      <w:pPr>
        <w:pStyle w:val="BodyText"/>
      </w:pPr>
      <w:r>
        <w:t xml:space="preserve">And in the first place Sr I apprehend That with the church and People of Northampton I Sinned and erred exceedingly in Consenting and labouring that there Should be so Early a Dis= mission of Mr Edwards from his Pastoral Relation to us, even upon the Supposition that he was really in a mistake [in the disputed point: not only because the dispute was upon matters] </w:t>
      </w:r>
      <w:r>
        <w:rPr>
          <w:rStyle w:val="FootnoteReference"/>
        </w:rPr>
        <w:footnoteReference w:id="1863"/>
      </w:r>
      <w:r>
        <w:t xml:space="preserve"> so very disputable in themselves and at the greatest remove from fundamental; but because Mr Edwards had So long proved himself a most faithful and painful Pastor to s d church and also changed his Sentiments in that Point wholly from a tender regard to what appeared to him to be truth, and had made known his Sentiments with great moderation and upon great deliberation, against all worldly motives, and from mere fidelity to his great Master, and a tender regard to the Souls of his flock, as We had the highest reason to Judge — which Considerations now Seem to me Sufficient and would (if we had been of a right Spirit) have greatly endeared him to his people, and made us to the last degree reluctant to part= ing with him, and disposed us to the exercise of the greatest Candour gentleness and Mode= ration — how much of the reverse whereof appeared in us I need not tell you Sr who was an Eye-Witness of our temper and Conduct</w:t>
      </w:r>
    </w:p>
    <w:p>
      <w:pPr>
        <w:pStyle w:val="BodyText"/>
      </w:pPr>
      <w:r>
        <w:t xml:space="preserve">And Altho' It does not become me to pronounce decisively on a Point so disputable as what was then in dispute - Yet I begg leave to Say that I really apprehend that it is of the highest Moment to the body of this church and to me in partiuclar most Solicitously to enquire whether like the Pharisees and Lawyers in John Baptists time We did not reject the Counsel of God against ourselves in rejecting Mr Edwards and his doctrine which was the ground of his dismission - and I humbly concieve that It highly Imports us all of this church most Seriously and impartially to examine what that most Worthy and Able Divine about that time published in Support of the Same whereby he being dead yet Speaketh</w:t>
      </w:r>
    </w:p>
    <w:p>
      <w:pPr>
        <w:pStyle w:val="BodyText"/>
      </w:pPr>
      <w:r>
        <w:t xml:space="preserve">But there were three things Sr Especially in my own Particular Conduct before the first Council which have been Justly matter of great grief and much trouble to me almost ever since, To wit, In the first place I Confess Sr that I acted very immodestly and Abusively to you as well as Injuriously to the church and myself when with much Zeal and unbecomeing assurance I moved the Council y t they would Interpose to Silence and Stop you in an address you was making one morning to the people wherein you was, if I don't misremember briefly exhorting them to a tender remembrance of the former affection and harmony that had Subsisted between them and their rev d Pastor, and the great Comfort and profit which they had apprehended that they had recieved from his ministry - For which Sr I heartily ask your forgiveness and I think that we all ought instead of opposing an exhortation of that nature to have receiv d it with all thankfullness</w:t>
      </w:r>
    </w:p>
    <w:p>
      <w:pPr>
        <w:pStyle w:val="BodyText"/>
      </w:pPr>
      <w:r>
        <w:t xml:space="preserve">Another particular of my Conduct before that Council which I now apprehend was Criminal &amp; was owing to the want of that tender affection and rev d respect &amp; esteem for Mr Edwards which he had highly merited of me, was my Strenuously opposing ye adjournment of the matters Submitted to that Council for about two months for which I declare myself unfeignedly Sorry and I with Shame remember that I did it in a peremtory derisive vehement and very Immodest manner But Sr the most Criminal part of my Conduct at that time that I am Conscious of was my </w:t>
      </w:r>
      <w:r>
        <w:rPr>
          <w:rStyle w:val="FootnoteReference"/>
        </w:rPr>
        <w:footnoteReference w:id="1864"/>
      </w:r>
      <w:r>
        <w:t xml:space="preserve"> Exhibiting to that Council a Set of Arguments in Writing the Drift whereof was to prove the reasonableness and Necessity of Mr Edwards's dismission in Case No accommodation was then effected, with mutual Consent which tract by Clear Implication Contained Some Severe uncharitable and (if I don't misremember) groundless and Slanderous Imputa= tions on Mr Edwards and Expressed in bitter language — and altho' the original draft thereof was not done by me yet I foolishly and Sinfully Consented to Copy it and as agent for the Church to read it, and deliver it to the Council, which I could never have done [if I] </w:t>
      </w:r>
      <w:r>
        <w:rPr>
          <w:rStyle w:val="FootnoteReference"/>
        </w:rPr>
        <w:footnoteReference w:id="1865"/>
      </w:r>
      <w:r>
        <w:t xml:space="preserve"> had not had a wicked relish for perverse things — which Conduct of mine I Confess [...] very Sinful, am perswaded was highly provoking to God, and for which I am ashamed [...] founded and Nothing to answer.</w:t>
      </w:r>
    </w:p>
    <w:p>
      <w:pPr>
        <w:pStyle w:val="BodyText"/>
      </w:pPr>
      <w:r>
        <w:t xml:space="preserve">As to the Churches Remonstrance (as It was called) which their Com tee preferred [to the] last of s d Councils, to all which I was Consenting, and in the Composing whereof I was [very active] as also in bringing the church to their Vote upon it, I would in the first place [only ob] serve that I don't remember anything in that Small part of It which was plain[ly] discursive of the Expediency of Mr Edwards's resettlement there as Pastor to a part of the Church which was very Exceptionable — But as to all the residue, which was much the greatest part thereof (and I am not Certain that any part was wholly free) It was every where Larded with unchristian bitterness, Sarcastical and unmannerly Insinuations, Contained diverse direct grievous and Criminal charges and allegations against Mr Edwards, which I have Since good reason to Suppose were all founded on Jealous and uncharitable mistakes &amp; so were really gross Slanders - Also many heavy and reproachful charges upon diverse of Mr Edwards's adherents, and Some Severe Censures of them all indiscriminately, all of which (if not wholly false and groundless) yet were altogether unnecessary and therefore highly Criminal — Indeed I am fully Convinced that the whole of that Composure, excepting ye Small part thereof abovementioned was totally unchristian a Scandalous abusive and Injurious Libel against Mr Edwards and his particular friends, especially the former, and highly provoking and detestable in the Sight of God — for which I am heartily Sorry and Ashamed and Pray I may remember it with deep abasement and penitence all my days.</w:t>
      </w:r>
    </w:p>
    <w:p>
      <w:pPr>
        <w:pStyle w:val="BodyText"/>
      </w:pPr>
      <w:r>
        <w:t xml:space="preserve">Nor Do I now think that the Churches Conduct in refusing to appear and attend before that [Council to support] the charges and Allegations in s d remonstrance against Mr Edwards and s d Brethren, which they demanded, [was ever] Vindicated by all the Subtile Answers that were given to s d demand - Nor do I think that our Conduct in that Instance was Capable of a defence, for it appears to me that by making charges of Scandalous matters against them before s d Council We Necessarily so far gave that Council Jurisdiction — And I own with Sorrow and regret that I zealously endeavoured that the church Should perseveringly refuse to appear before s d Council for ye purpose Aboves d, which I humbly Pray God to forgive</w:t>
      </w:r>
    </w:p>
    <w:p>
      <w:pPr>
        <w:pStyle w:val="BodyText"/>
      </w:pPr>
      <w:r>
        <w:t xml:space="preserve">Another part of my Conduct Sr of which I have long repented and for which I hereby declare my hearty Sorrow was my Obstinate opposition to the last Councils having any Conference with the church, which s d Council earnestly and repeatedly moved for and which the Church finally denied (as you know) I think It discovered a great deal of pride and vain Selfsufficiency in the Church, and Shewed them to be very opionative especially the Chief Sticklers, one of whom I own I was - and I think it was running a most presumptuous risk, and Acting ye part of proud Sinners for us to refuse hearing and candidly and Seriously considering what that Council could Say or propose to us among whom there were diverse Justly in great reputation for grace and Wisdom.</w:t>
      </w:r>
    </w:p>
    <w:p>
      <w:pPr>
        <w:pStyle w:val="BodyText"/>
      </w:pPr>
      <w:r>
        <w:t xml:space="preserve">In these Instances Sr of my Conduct and others (to which you was not privy) in the Course of that most Melancholy Contention with Mr Edwards, wherein I now See that I was very much Influenced by Vast pride Selfsufficiency, ambition and Vanity, I appear to myself Vile, and doubtless much more so to others who [...] </w:t>
      </w:r>
      <w:r>
        <w:rPr>
          <w:rStyle w:val="FootnoteReference"/>
        </w:rPr>
        <w:footnoteReference w:id="1866"/>
      </w:r>
      <w:r>
        <w:t xml:space="preserve"> ** more Impartial - and do In ye review thereof abhor myself and repent Sorely —— and, if my own heart Condemns me, It [behoves me solemnly to] remember that God is greater and knoweth all things —— And I hereby own Sr that Such Treatment of Mr Edwards as is herein before Mentioned wherein I was so deeply Concerned and Active was particularly and very aggravatedly Sinful and ungrateful in me Because I was not only under ye Common obligations of each Individual of the Society to him as to a most able diligent and faithful Pastor But I had also rec d many Instances of his tenderness goodness and generosity to me as a young kinsman whom he was disposed to treat in a most friendly manner ————— I indeed Sr I must own that by my Conduct in Consulting and Acting against Mr Edwards within the Time of our most unhappy disputes with him and especially in and about that abominable remonstrance remonstrance I have So far Sym= bolized with Balaam, Ahithophel and Judas that I am Confounded and filled with Terror oftentimes when I attend to ye most Painful Similitude — and I freely Confess that on account of my Conduct abovementioned I have the greatest reason to tremble at those most Solemn and awful words our Saviour Mat. 18. 6. and those in Luke 10 th at ye 16 th — and I am most Sorely Sensible that Nothing but that Infinite grace and Mercy which Saved Some of the Betrayers and Murderers of our Blessed Lord and the Persecutors of his Martyrs can Pardon me — In which alone I hope for Pardon for ye Sake of Christ, Whose Blood (Blessed by God) cleanseth from all Sin ————</w:t>
      </w:r>
    </w:p>
    <w:p>
      <w:pPr>
        <w:pStyle w:val="BodyText"/>
      </w:pPr>
      <w:r>
        <w:t xml:space="preserve">On the whole Sr I am Convinced that I have the greatest reason to Say, as David "Have mercy</w:t>
      </w:r>
    </w:p>
    <w:p>
      <w:pPr>
        <w:pStyle w:val="BodyText"/>
      </w:pPr>
      <w:r>
        <w:t xml:space="preserve">[Printed version: </w:t>
      </w:r>
      <w:r>
        <w:rPr>
          <w:i/>
          <w:iCs/>
        </w:rPr>
        <w:t xml:space="preserve">The Boston Evening-Post</w:t>
      </w:r>
      <w:r>
        <w:t xml:space="preserve">, May 19, 1760, pp. 1-2.]</w:t>
      </w:r>
    </w:p>
    <w:p>
      <w:pPr>
        <w:pStyle w:val="BodyText"/>
      </w:pPr>
      <w:r>
        <w:rPr>
          <w:i/>
          <w:iCs/>
        </w:rPr>
        <w:t xml:space="preserve">To the Publishers of the BOSTON EVENING POST.</w:t>
      </w:r>
      <w:r>
        <w:t xml:space="preserve"> </w:t>
      </w:r>
      <w:r>
        <w:rPr>
          <w:i/>
          <w:iCs/>
        </w:rPr>
        <w:t xml:space="preserve">Please to insert the following Copy of my Letter to Mr.</w:t>
      </w:r>
      <w:r>
        <w:t xml:space="preserve"> **HALL, </w:t>
      </w:r>
      <w:r>
        <w:rPr>
          <w:i/>
          <w:iCs/>
        </w:rPr>
        <w:t xml:space="preserve">in your next Paper, and you’ll oblige,</w:t>
      </w:r>
      <w:r>
        <w:t xml:space="preserve"> **</w:t>
      </w:r>
    </w:p>
    <w:p>
      <w:pPr>
        <w:pStyle w:val="BodyText"/>
      </w:pPr>
      <w:r>
        <w:rPr>
          <w:i/>
          <w:iCs/>
        </w:rPr>
        <w:t xml:space="preserve">Your humble Servant.</w:t>
      </w:r>
    </w:p>
    <w:p>
      <w:pPr>
        <w:pStyle w:val="BodyText"/>
      </w:pPr>
      <w:r>
        <w:t xml:space="preserve">JOSEPH HAWLEY,</w:t>
      </w:r>
    </w:p>
    <w:p>
      <w:pPr>
        <w:pStyle w:val="BodyText"/>
      </w:pPr>
      <w:r>
        <w:t xml:space="preserve">*To the Rev. Mr.*HALL </w:t>
      </w:r>
      <w:r>
        <w:rPr>
          <w:i/>
          <w:iCs/>
        </w:rPr>
        <w:t xml:space="preserve">of</w:t>
      </w:r>
      <w:r>
        <w:t xml:space="preserve"> Sutton.</w:t>
      </w:r>
    </w:p>
    <w:p>
      <w:pPr>
        <w:pStyle w:val="BodyText"/>
      </w:pPr>
      <w:r>
        <w:t xml:space="preserve">Northampton May 9 1760.</w:t>
      </w:r>
    </w:p>
    <w:p>
      <w:pPr>
        <w:pStyle w:val="BodyText"/>
      </w:pPr>
      <w:r>
        <w:rPr>
          <w:i/>
          <w:iCs/>
        </w:rPr>
        <w:t xml:space="preserve">Rev. Sir,</w:t>
      </w:r>
    </w:p>
    <w:p>
      <w:pPr>
        <w:pStyle w:val="BodyText"/>
      </w:pPr>
      <w:r>
        <w:t xml:space="preserve">I HAVE often wished that Every Member of the two Ecclesiastical councils (that formerly sat in </w:t>
      </w:r>
      <w:r>
        <w:rPr>
          <w:i/>
          <w:iCs/>
        </w:rPr>
        <w:t xml:space="preserve">Northampton</w:t>
      </w:r>
      <w:r>
        <w:t xml:space="preserve"> upon the unhappy differences be- tween our former most worthy and reverend pastor Mr. </w:t>
      </w:r>
      <w:r>
        <w:rPr>
          <w:i/>
          <w:iCs/>
        </w:rPr>
        <w:t xml:space="preserve">Jonathan Edwards</w:t>
      </w:r>
      <w:r>
        <w:t xml:space="preserve"> and the Church here) whereof you was a member: I say Sir, I have often wish’d that every of them truly knew my real sense of my own conduct in the affairs that the one and the other of said councils are privy to; and as I have long apprehended it to be my duty not only to hum- ble myself before God for what was unchristian and sinful in my conduct before said councils, but also to confess my faults to them, and take shame to myself therefor </w:t>
      </w:r>
      <w:r>
        <w:rPr>
          <w:rStyle w:val="FootnoteReference"/>
        </w:rPr>
        <w:footnoteReference w:id="1867"/>
      </w:r>
      <w:r>
        <w:t xml:space="preserve"> before them, I have often studied with my- self in what manner it was practicable for me to do it; and when I understood that you, </w:t>
      </w:r>
      <w:r>
        <w:rPr>
          <w:i/>
          <w:iCs/>
        </w:rPr>
        <w:t xml:space="preserve">Sir</w:t>
      </w:r>
      <w:r>
        <w:t xml:space="preserve">, and Mr. </w:t>
      </w:r>
      <w:r>
        <w:rPr>
          <w:i/>
          <w:iCs/>
        </w:rPr>
        <w:t xml:space="preserve">Eaton</w:t>
      </w:r>
      <w:r>
        <w:t xml:space="preserve"> were to be at </w:t>
      </w:r>
      <w:r>
        <w:rPr>
          <w:i/>
          <w:iCs/>
        </w:rPr>
        <w:t xml:space="preserve">Cold Spring</w:t>
      </w:r>
      <w:r>
        <w:t xml:space="preserve"> at the time of their late council, I resolved to improve the opportunity fully to open my mind there to you and him thereon, and thought that probably some method might be then thought of in which my reflections on myself touch- ing the matters above hinted at, might be communi- cated to most if not all the gentlemen aforesaid who do not reside in this county; but you know, </w:t>
      </w:r>
      <w:r>
        <w:rPr>
          <w:i/>
          <w:iCs/>
        </w:rPr>
        <w:t xml:space="preserve">Sir</w:t>
      </w:r>
      <w:r>
        <w:t xml:space="preserve">, how difficult it was for us to converse together by ourselves when at </w:t>
      </w:r>
      <w:r>
        <w:rPr>
          <w:i/>
          <w:iCs/>
        </w:rPr>
        <w:t xml:space="preserve">Cold Spring</w:t>
      </w:r>
      <w:r>
        <w:t xml:space="preserve">, without giving umbrage to that people; I therefore proposed writing to you upon the matters which I had then opportunity only most sum- marily to suggest, which you </w:t>
      </w:r>
      <w:r>
        <w:rPr>
          <w:i/>
          <w:iCs/>
        </w:rPr>
        <w:t xml:space="preserve">Sir</w:t>
      </w:r>
      <w:r>
        <w:t xml:space="preserve">, signified would be agreeable to you: I therefore now undertake what I then proposed, in which I humbly ask the divine aid; and that I may be made most freely willing fully to confess my Sin and guilt to you and the world in those instances which I have reason to suppose fell under your notice, as they were publick and notorious transactions, and on account whereof, therefore, you </w:t>
      </w:r>
      <w:r>
        <w:rPr>
          <w:i/>
          <w:iCs/>
        </w:rPr>
        <w:t xml:space="preserve">Sir</w:t>
      </w:r>
      <w:r>
        <w:t xml:space="preserve">, and all others who had knowledge thereof, had just cause to be offended at me.</w:t>
      </w:r>
    </w:p>
    <w:p>
      <w:pPr>
        <w:pStyle w:val="BodyText"/>
      </w:pPr>
      <w:r>
        <w:t xml:space="preserve">And in the first place Sir, I apprehend that with the Church and People of </w:t>
      </w:r>
      <w:r>
        <w:rPr>
          <w:i/>
          <w:iCs/>
        </w:rPr>
        <w:t xml:space="preserve">Northampton</w:t>
      </w:r>
      <w:r>
        <w:t xml:space="preserve">, I sinned and erred exceedingly in consenting and labouring that there Should be so early a dismission of Mr. </w:t>
      </w:r>
      <w:r>
        <w:rPr>
          <w:i/>
          <w:iCs/>
        </w:rPr>
        <w:t xml:space="preserve">Edwards</w:t>
      </w:r>
      <w:r>
        <w:t xml:space="preserve"> from his pastoral relation to us, even upon the sup- position that he was really in a mistake in the disputed point; not only because the dispute was upon matters so very disputable in themselves and at the greatest remove from fundamental, but because Mr. </w:t>
      </w:r>
      <w:r>
        <w:rPr>
          <w:i/>
          <w:iCs/>
        </w:rPr>
        <w:t xml:space="preserve">Edwards</w:t>
      </w:r>
      <w:r>
        <w:t xml:space="preserve"> had so long proved himself a most faithful and pain- ful pastor to said church, and also changed his senti- ments in that point wholly from a tender regard to what appeared to him to be truth, and had made known his sentiments with great moderation and upon great deliberation, against all worldly motives and from mere fidelity to his great master, and a tender regard to the souls of his flock, as we had the highest reason to judge, which considerations now seem to me sufficient and would (if we had been of a right spirit) have greatly endeared him to his people and made us to the last degree reluctant to parting with him, and disposed us to the exercise of the greatest candour, gentleness and moderation; how much of the reverse whereof appeared in us, I need not tell you </w:t>
      </w:r>
      <w:r>
        <w:rPr>
          <w:i/>
          <w:iCs/>
        </w:rPr>
        <w:t xml:space="preserve">Sir</w:t>
      </w:r>
      <w:r>
        <w:t xml:space="preserve">, who was an eye witness of our temper and conduct.</w:t>
      </w:r>
    </w:p>
    <w:p>
      <w:pPr>
        <w:pStyle w:val="BodyText"/>
      </w:pPr>
      <w:r>
        <w:t xml:space="preserve">And altho' it does not become me to pronounce de- cisively on a point so disputable as what was then in dispute, yet I beg leave to Say that I really appre- hend that it is of the highest moment to the body of this church, and to me in particular, most sollicitously to enquire whether like the Pharisees and Lawyers in John Baptist’s time, we did not reject the council of God against ourselves, in rejecting Mr. </w:t>
      </w:r>
      <w:r>
        <w:rPr>
          <w:i/>
          <w:iCs/>
        </w:rPr>
        <w:t xml:space="preserve">Edwards</w:t>
      </w:r>
      <w:r>
        <w:t xml:space="preserve"> and his doctrine, which was the ground of his dismission. And I humbly conceive that it highly imports us all of this church most seriously and impartially to examine what that most worthy and able divine about that time published in support of the same, whereby he being dead yet speaketh.</w:t>
      </w:r>
    </w:p>
    <w:p>
      <w:pPr>
        <w:pStyle w:val="BodyText"/>
      </w:pPr>
      <w:r>
        <w:t xml:space="preserve">But there were three things </w:t>
      </w:r>
      <w:r>
        <w:rPr>
          <w:i/>
          <w:iCs/>
        </w:rPr>
        <w:t xml:space="preserve">Sir</w:t>
      </w:r>
      <w:r>
        <w:t xml:space="preserve">, especially in my own particular conduct before the first council which have been justly matter of great grief and much trou- ble to me almost ever since, to wit.</w:t>
      </w:r>
    </w:p>
    <w:p>
      <w:pPr>
        <w:pStyle w:val="BodyText"/>
      </w:pPr>
      <w:r>
        <w:t xml:space="preserve">In the first place I confess </w:t>
      </w:r>
      <w:r>
        <w:rPr>
          <w:i/>
          <w:iCs/>
        </w:rPr>
        <w:t xml:space="preserve">Sir</w:t>
      </w:r>
      <w:r>
        <w:t xml:space="preserve">, that I acted very immodestly and abusively to you as well as injuriously to the church and myself, when with much zeal and unbecoming assurance I moved the council that they would interpose to silence and stop you in an address you was making one morning to the people, wherein you was, if I don't misremember, briefly exhorting them to a tender remembrance of the former affection and harmony that had subsisted between them and their reverend pastor, and the great comfort and pro- fit which they had apprehended that they had receiv- ed from his ministry, for which Sir, I heartily ask your forgiveness, and I think that we all ought in- stead of opposing an exhortation of that nature to have received it with all thankfulness.</w:t>
      </w:r>
    </w:p>
    <w:p>
      <w:pPr>
        <w:pStyle w:val="BodyText"/>
      </w:pPr>
      <w:r>
        <w:t xml:space="preserve">Another particular of my conduct before that coun- cil which I now apprehend was criminal, and was owing to the want of that tender affection and reve- rend respect &amp; esteem for Mr. </w:t>
      </w:r>
      <w:r>
        <w:rPr>
          <w:i/>
          <w:iCs/>
        </w:rPr>
        <w:t xml:space="preserve">Edwards</w:t>
      </w:r>
      <w:r>
        <w:t xml:space="preserve"> which he had highly merited of me, was my strenuously oppo- sing the adjournment of the matters submitted to that council for about two months, for which I declare myself unfeignedly sorry, and I with shame remem- ber, that I did it in a peremtory, decisive, </w:t>
      </w:r>
      <w:r>
        <w:rPr>
          <w:rStyle w:val="FootnoteReference"/>
        </w:rPr>
        <w:footnoteReference w:id="1868"/>
      </w:r>
      <w:r>
        <w:t xml:space="preserve"> vehement and very immodest manner.</w:t>
      </w:r>
    </w:p>
    <w:p>
      <w:pPr>
        <w:pStyle w:val="BodyText"/>
      </w:pPr>
      <w:r>
        <w:t xml:space="preserve">But </w:t>
      </w:r>
      <w:r>
        <w:rPr>
          <w:i/>
          <w:iCs/>
        </w:rPr>
        <w:t xml:space="preserve">Sir</w:t>
      </w:r>
      <w:r>
        <w:t xml:space="preserve">, the most criminal part of my conduct at that time, that I am conscious of, was my exhibiting to that council a set of arguments in writing, the drift whereof was to prove the reasonableness and necessi- ty of Mr. </w:t>
      </w:r>
      <w:r>
        <w:rPr>
          <w:i/>
          <w:iCs/>
        </w:rPr>
        <w:t xml:space="preserve">Edwards</w:t>
      </w:r>
      <w:r>
        <w:t xml:space="preserve">'s dismission in case no accommo- dation was then effected with mutual consent; which tract by clear implication contained some severe, un- charitable and (if I don't misremember) groundless and slanderous imputations on Mr. </w:t>
      </w:r>
      <w:r>
        <w:rPr>
          <w:i/>
          <w:iCs/>
        </w:rPr>
        <w:t xml:space="preserve">Edwards</w:t>
      </w:r>
      <w:r>
        <w:t xml:space="preserve">, and ex- pressed in bitter language; and altho' the original draft thereof was not done by me, yet I foolishly and sinfully consented to copy it, and as agent for the church to read it and deliver it to the council, which I could never have done, if I had not had a wicked relish for perverse things, which conduct of mine, I confess was very sinful, am persuaded was highly provoking to God, and for which I am ashamed, confounded, and have nothing to answer.</w:t>
      </w:r>
    </w:p>
    <w:p>
      <w:pPr>
        <w:pStyle w:val="BodyText"/>
      </w:pPr>
      <w:r>
        <w:t xml:space="preserve">As to the Church’s remonstrance (as it was called) which their committee preferr’d to the last of said councils, to all which I was consenting, and in the composing whereof I was very active, as also in bring- ing the church to their vote upon it: I would in the first place only observe, that I don't remember any thing in that small part of it which was plainly dis- cursive of the expediency of Mr. </w:t>
      </w:r>
      <w:r>
        <w:rPr>
          <w:i/>
          <w:iCs/>
        </w:rPr>
        <w:t xml:space="preserve">Edwards</w:t>
      </w:r>
      <w:r>
        <w:t xml:space="preserve">'s re-settle- ment there as pastor to a part of the church, which was very exceptionable; but as to all the residue, which was much the greatest part thereof (and I am not certain that any part was wholly free) It was eve- ry where larded with unchristian bitterness, sarcasti- cal and unmannerly insinuations, contained divers di- rect, grievous and criminal charges and allegations against Mr. </w:t>
      </w:r>
      <w:r>
        <w:rPr>
          <w:i/>
          <w:iCs/>
        </w:rPr>
        <w:t xml:space="preserve">Edwards</w:t>
      </w:r>
      <w:r>
        <w:t xml:space="preserve">, which I have since good reason to suppose were all founded on jealous and uncha- ritable mistakes, and so were really gross slanders, al- so many heavy and reproachful charges upon divers of Mr. </w:t>
      </w:r>
      <w:r>
        <w:rPr>
          <w:i/>
          <w:iCs/>
        </w:rPr>
        <w:t xml:space="preserve">Edwards</w:t>
      </w:r>
      <w:r>
        <w:t xml:space="preserve">'s adherents, and some severe censures of them all indiscriminately, all of which (if not wholly false and groundless) yet were altogether un- necessary and therefore highly criminal. Indeed I am fully convinced that the whole of that composure, excepting the small part thereof abovementioned, was totally unchristian, a scandalous, abusive, and in- jurious libel against Mr. </w:t>
      </w:r>
      <w:r>
        <w:rPr>
          <w:i/>
          <w:iCs/>
        </w:rPr>
        <w:t xml:space="preserve">Edwards</w:t>
      </w:r>
      <w:r>
        <w:t xml:space="preserve"> and his particular friends, especially the former, and highly provoking and detestable in the sight of God, for which I am heartily sorry and ashamed, and pray I may remem- ber it with deep abasement and penitence all my days. Nor do I now think that the Church’s con- duct in refusing to appear and attend before that council to support the charges and allegations in said remonstrance against Mr. </w:t>
      </w:r>
      <w:r>
        <w:rPr>
          <w:i/>
          <w:iCs/>
        </w:rPr>
        <w:t xml:space="preserve">Edwards</w:t>
      </w:r>
      <w:r>
        <w:t xml:space="preserve"> and said brethren, which they demanded, was ever vindicated by all the subtile answers that were given to said demand, nor do I think that our conduct in that instance was ca- pable of a defence, for it appears to me that by mak- ing charges of scandalous matters against them before said council, we necessarily so far gave that council jurisdiction, and I own with sorrow and regret, that I zealously endeavoured that the Church should per- severingly refuse to appear before said council for the purpose abovesaid, which I humbly pray God to forgive.</w:t>
      </w:r>
    </w:p>
    <w:p>
      <w:pPr>
        <w:pStyle w:val="BodyText"/>
      </w:pPr>
      <w:r>
        <w:t xml:space="preserve">Another part of my conduct, </w:t>
      </w:r>
      <w:r>
        <w:rPr>
          <w:i/>
          <w:iCs/>
        </w:rPr>
        <w:t xml:space="preserve">Sir</w:t>
      </w:r>
      <w:r>
        <w:t xml:space="preserve">, of which I have long repented, and for which I hereby declare my hearty sorrow, was my obstinate opposition to the last council’s having any conference with the church, which said council earnestly and repeatedly moved for, and which the church finally denied (as you know.) I think it discovered a great deal of pride and vain self-sufficiency in the church, and shewed them to be very opiniative especially the chief sticklers, one of whom I own I was, and think it was running a most presumptuous risk, and acting the part of proud scorners, </w:t>
      </w:r>
      <w:r>
        <w:rPr>
          <w:rStyle w:val="FootnoteReference"/>
        </w:rPr>
        <w:footnoteReference w:id="1869"/>
      </w:r>
      <w:r>
        <w:t xml:space="preserve"> for us to refuse hearing and can- didly and seriously considering what that council could say or propose to us, among whom there were divers justly in great reputation for grace and wisdom.</w:t>
      </w:r>
    </w:p>
    <w:p>
      <w:pPr>
        <w:pStyle w:val="BodyText"/>
      </w:pPr>
      <w:r>
        <w:t xml:space="preserve">In these instances, Sir, of my conduct and others (to which you was not privy) in the course of that most melancholy contention with Mr. </w:t>
      </w:r>
      <w:r>
        <w:rPr>
          <w:i/>
          <w:iCs/>
        </w:rPr>
        <w:t xml:space="preserve">Edwards</w:t>
      </w:r>
      <w:r>
        <w:t xml:space="preserve">, where- in I now see that I was very much influenced by vast pride, self-sufficiency, ambition and vanity, I appear to myself vile, and doubtless much more so to others who are more impartial, and do in the review there- of abhor myself and repent sorely, and if my own heart condemns me it behoves me solemnly to re- member that God is greater and knoweth all things; and I hereby own, Sir, that such treatment of Mr. </w:t>
      </w:r>
      <w:r>
        <w:rPr>
          <w:i/>
          <w:iCs/>
        </w:rPr>
        <w:t xml:space="preserve">Edwards</w:t>
      </w:r>
      <w:r>
        <w:t xml:space="preserve"> as is herein before mentioned, wherein I was so deeply concerned and active, was particularly and very aggravatedly sinful and ungrateful in me, because I was not only under the common obligations of each individual of the society to him, as to a most able, diligent and faithful pastor; but I had also received many instances of his tenderness, goodness, and ge- nerosity to me, as a young kinsman whom he was disposed to treat in a most friendly manner. Indeed, Sir, I must own, that by my conduct in consult- ing and acting against Mr. </w:t>
      </w:r>
      <w:r>
        <w:rPr>
          <w:i/>
          <w:iCs/>
        </w:rPr>
        <w:t xml:space="preserve">Edwards</w:t>
      </w:r>
      <w:r>
        <w:t xml:space="preserve"> within the time of our most unhappy disputes with him, and especially in and about that abominable remonstrance, I have so far symbolized with </w:t>
      </w:r>
      <w:r>
        <w:rPr>
          <w:i/>
          <w:iCs/>
        </w:rPr>
        <w:t xml:space="preserve">Balaam, Ahithophel</w:t>
      </w:r>
      <w:r>
        <w:t xml:space="preserve"> and </w:t>
      </w:r>
      <w:r>
        <w:rPr>
          <w:i/>
          <w:iCs/>
        </w:rPr>
        <w:t xml:space="preserve">Judas</w:t>
      </w:r>
      <w:r>
        <w:t xml:space="preserve"> that I am Confounded and filled with terror oftentimes when I attend to the most painful similitude.</w:t>
      </w:r>
    </w:p>
    <w:p>
      <w:pPr>
        <w:pStyle w:val="BodyText"/>
      </w:pPr>
      <w:r>
        <w:t xml:space="preserve">And I freely confess that on account of my Conduct above-mentioned, I have the greatest reason to trem- ble at those most solemn and awful words our Saviour, </w:t>
      </w:r>
      <w:r>
        <w:rPr>
          <w:i/>
          <w:iCs/>
        </w:rPr>
        <w:t xml:space="preserve">Matth</w:t>
      </w:r>
      <w:r>
        <w:t xml:space="preserve">. 18, 6. and those in </w:t>
      </w:r>
      <w:r>
        <w:rPr>
          <w:i/>
          <w:iCs/>
        </w:rPr>
        <w:t xml:space="preserve">Luke</w:t>
      </w:r>
      <w:r>
        <w:t xml:space="preserve"> 10 th, at the 16 th; and I am most sorely sensible that nothing but that infinite grace and mercy which saved some of the betrayers and murderers of our blessed Lord, and the persecutors of his Martyrs, can pardon me; in which alone I hope for pardon for the sake of Christ, whose blood (blessed by God) cleanseth from all sin. On the whole, Sir, I am convinced that I have the greatest reason to say as </w:t>
      </w:r>
      <w:r>
        <w:rPr>
          <w:i/>
          <w:iCs/>
        </w:rPr>
        <w:t xml:space="preserve">David</w:t>
      </w:r>
      <w:r>
        <w:t xml:space="preserve">, "Have "mercy upon me O God according to thy loving "kindness, according to the multitude of thy tender "mercies blot out my transgressions, wash me thorough- "ly from mine iniquity, and cleanse me from my sin, "for I acknowledge my transgressions, and my sin is "ever before me; hide thy face from my sins and "blot out all mine iniquities; create in me a clean "heart, O God, and renew a right spirit within me, "cast me not away from thy presence, and take not "thy holy spirit from me. Restore unto me the joy "of thy Salvation, and uphold me with thy free "spirit."</w:t>
      </w:r>
    </w:p>
    <w:p>
      <w:pPr>
        <w:pStyle w:val="BodyText"/>
      </w:pPr>
      <w:r>
        <w:t xml:space="preserve">And I humbly apprehend that it greatly concerns the church of </w:t>
      </w:r>
      <w:r>
        <w:rPr>
          <w:i/>
          <w:iCs/>
        </w:rPr>
        <w:t xml:space="preserve">Northampton</w:t>
      </w:r>
      <w:r>
        <w:t xml:space="preserve"> most seriously to examine whether the many hard speeches, spoken by many particular members against their former pastor, some of which the church really countenanced, and especial- ly those spoken by the church as a body in that most vile remonstrance, are not so impious and ungodly as to be utterly uncapable of defence, and whether said church were not guilty of great sin in being so willing and disposed for so slight a cause to part with so faith- ful and godly a minister as Mr. </w:t>
      </w:r>
      <w:r>
        <w:rPr>
          <w:i/>
          <w:iCs/>
        </w:rPr>
        <w:t xml:space="preserve">Edwards</w:t>
      </w:r>
      <w:r>
        <w:t xml:space="preserve"> was. And whether God will ever hold us guiltless till we cry to him for Christ’s sake to pardon and save us from that judgment which such ungodly deeds deserve, and publickly humble and take shame to ourselves therefor. And I most heartily wish and pray that the town and church of </w:t>
      </w:r>
      <w:r>
        <w:rPr>
          <w:i/>
          <w:iCs/>
        </w:rPr>
        <w:t xml:space="preserve">Northampton</w:t>
      </w:r>
      <w:r>
        <w:t xml:space="preserve"> would seriously and carefully examine whether they have not abun- dant cause to judge that they are now lying under great guilt in the sigh of God, and whether those of us who were concerned in that most awful con- tention with Mr. </w:t>
      </w:r>
      <w:r>
        <w:rPr>
          <w:i/>
          <w:iCs/>
        </w:rPr>
        <w:t xml:space="preserve">Edwards</w:t>
      </w:r>
      <w:r>
        <w:t xml:space="preserve"> can ever more reasonably expect God’s favour and blessing, till our eyes are opened and we become thoroughly convinced that we have greatly provoked the Most High, and been injurious to one of the best of men, and until we shall be thoroughly convinced that we have dread- fully persecuted Christ by persecuting and vexing that just man and servant of Christ, until we shall be humbled as in the dust therefor, and till we openly </w:t>
      </w:r>
      <w:r>
        <w:rPr>
          <w:rStyle w:val="FootnoteReference"/>
        </w:rPr>
        <w:footnoteReference w:id="1870"/>
      </w:r>
      <w:r>
        <w:t xml:space="preserve"> in full terms, and without baulking the matter, con- fess the same before the world, and most humbly and earnestly seek forgiveness of God, and do what we can to honour the memory of Mr. </w:t>
      </w:r>
      <w:r>
        <w:rPr>
          <w:i/>
          <w:iCs/>
        </w:rPr>
        <w:t xml:space="preserve">Edwards</w:t>
      </w:r>
      <w:r>
        <w:t xml:space="preserve"> and clear it of all the aspersions which we unjustly cast upon him, since God has been pleased to put it beyond our power to ask his forgiveness. Such terms I am persuaded the great and righteous God will hold us to, and that it will be in vain for us to hope to escape with Impunity in any other way. This I am con- vinced of with regard to myself, and this way I most solemnly purpose to take myself (if God in his mercy shall give me opportunity) that so by making free confession to God and man of my sin and guilt, and publickly taking shame to myself therefor, I may give glory to the Lord God of Israel, and do what in me lies to clear the memory of that venerable man from the wrongs and injuries I was so active in bringing on his reputation and character, and I thank God that he has been pleased to spare my life and oppor- tunity therefor to this time, and am sorry that I have delayed the affair so long.</w:t>
      </w:r>
    </w:p>
    <w:p>
      <w:pPr>
        <w:pStyle w:val="BodyText"/>
      </w:pPr>
      <w:r>
        <w:t xml:space="preserve">Altho’ I made the substance of almost all the fore- going reflections in writing, but not exactly in the same manner, to Mr. </w:t>
      </w:r>
      <w:r>
        <w:rPr>
          <w:i/>
          <w:iCs/>
        </w:rPr>
        <w:t xml:space="preserve">Edwards</w:t>
      </w:r>
      <w:r>
        <w:t xml:space="preserve"> and the brethren who adhered to him, in Mr. </w:t>
      </w:r>
      <w:r>
        <w:rPr>
          <w:i/>
          <w:iCs/>
        </w:rPr>
        <w:t xml:space="preserve">Edwards</w:t>
      </w:r>
      <w:r>
        <w:t xml:space="preserve">’s life, and be- fore he removed from </w:t>
      </w:r>
      <w:r>
        <w:rPr>
          <w:i/>
          <w:iCs/>
        </w:rPr>
        <w:t xml:space="preserve">Stockbridge</w:t>
      </w:r>
      <w:r>
        <w:t xml:space="preserve">, and I have reason to believe that he from his great candour and charity, heartily forgave me and pray’d for me, yet because that was not generally known I look on myself obliged to take further steps, for while I kept silence my bones waxed old, &amp;c. </w:t>
      </w:r>
      <w:r>
        <w:rPr>
          <w:rStyle w:val="FootnoteReference"/>
        </w:rPr>
        <w:footnoteReference w:id="1871"/>
      </w:r>
    </w:p>
    <w:p>
      <w:pPr>
        <w:pStyle w:val="BodyText"/>
      </w:pPr>
      <w:r>
        <w:t xml:space="preserve">For all these my great sins therefore, in the first place, I humbly and most earnestly ask forgiveness of God; nextly, of the relatives and near friends of Mr. </w:t>
      </w:r>
      <w:r>
        <w:rPr>
          <w:i/>
          <w:iCs/>
        </w:rPr>
        <w:t xml:space="preserve">Edwards</w:t>
      </w:r>
      <w:r>
        <w:t xml:space="preserve">. I also heartily ask the forgiveness of all those who were called Mr. </w:t>
      </w:r>
      <w:r>
        <w:rPr>
          <w:i/>
          <w:iCs/>
        </w:rPr>
        <w:t xml:space="preserve">Edwards</w:t>
      </w:r>
      <w:r>
        <w:t xml:space="preserve">’s adherents, and of all the members of the ecclesiastical councils abovementioned; and lastly, of all christian people who have had any knowledge of the matters above- said or any of them.</w:t>
      </w:r>
    </w:p>
    <w:p>
      <w:pPr>
        <w:pStyle w:val="BodyText"/>
      </w:pPr>
      <w:r>
        <w:t xml:space="preserve">I have no desire, Sir, that you should make any secret of this letter, but desire you would communi- cate the same to whom you shall judge proper, and I purpose (if God shall give me opportunity) to procure it to be published in some one of the public news- papers, for I can’t devise any other way of making known my sentiments of the foregoing matters to all who ought to be acquainted therewith, and therefore I think I ought to do it, whatever remarks I may foresee will be made thereon.</w:t>
      </w:r>
    </w:p>
    <w:p>
      <w:pPr>
        <w:pStyle w:val="BodyText"/>
      </w:pPr>
      <w:r>
        <w:t xml:space="preserve">Probably when it comes out some of my acquain- tance will pronounce me quite over-run with vapours, others will be furnished with matter for mirth and pleasantry; others will cursorily pass it over, as re- lating to matters quite stale, but some I am persuaded will rejoice to see me brought to a sense of my sin and duty; and I myself shall be conscious that I have done something of what the nature of the case admits towards undoing what is, and long has been, to my greatest remorse and trouble that it was ever done.</w:t>
      </w:r>
    </w:p>
    <w:p>
      <w:pPr>
        <w:pStyle w:val="BodyText"/>
      </w:pPr>
      <w:r>
        <w:rPr>
          <w:i/>
          <w:iCs/>
        </w:rPr>
        <w:t xml:space="preserve">Sir</w:t>
      </w:r>
      <w:r>
        <w:t xml:space="preserve">, I desire that no one would entertain a thought from my having herein spoken respectfully of Mr. </w:t>
      </w:r>
      <w:r>
        <w:rPr>
          <w:i/>
          <w:iCs/>
        </w:rPr>
        <w:t xml:space="preserve">Edwards</w:t>
      </w:r>
      <w:r>
        <w:t xml:space="preserve">, that I am disaffected to our present pastor, for the very reverse is true, and I have a reverend esteem, real value, and hearty affection for him, and bless God, that he has, notwithstanding all our un- worthiness, given us one to succeed Mr. </w:t>
      </w:r>
      <w:r>
        <w:rPr>
          <w:i/>
          <w:iCs/>
        </w:rPr>
        <w:t xml:space="preserve">Edwards</w:t>
      </w:r>
      <w:r>
        <w:t xml:space="preserve">, who (as I have reason to hope) is truly faithful.</w:t>
      </w:r>
    </w:p>
    <w:p>
      <w:pPr>
        <w:pStyle w:val="BodyText"/>
      </w:pPr>
      <w:r>
        <w:t xml:space="preserve">I conclude this long letter by heartily desiring your prayers that my repentance of my sins above- mentioned may be unfeigned and genuine, and such as God in infinite mercy for Christ’s sake will accept, and I beg leave to subscribe myself,</w:t>
      </w:r>
    </w:p>
    <w:p>
      <w:pPr>
        <w:pStyle w:val="BodyText"/>
      </w:pPr>
      <w:r>
        <w:rPr>
          <w:i/>
          <w:iCs/>
        </w:rPr>
        <w:t xml:space="preserve">Sir, your real, tho’ very unworthy friend</w:t>
      </w:r>
      <w:r>
        <w:t xml:space="preserve"> </w:t>
      </w:r>
      <w:r>
        <w:rPr>
          <w:i/>
          <w:iCs/>
        </w:rPr>
        <w:t xml:space="preserve">and obedient servant,</w:t>
      </w:r>
    </w:p>
    <w:p>
      <w:pPr>
        <w:pStyle w:val="BodyText"/>
      </w:pPr>
      <w:r>
        <w:t xml:space="preserve">JOSEPH HAWLEY.</w:t>
      </w:r>
    </w:p>
    <w:p>
      <w:pPr>
        <w:pStyle w:val="Heading1"/>
        <w:pageBreakBefore/>
      </w:pPr>
      <w:bookmarkStart w:name="heading_c156_sarah_edwards_parsons_t" w:id="568"/>
      <w:r>
        <w:t xml:space="preserve">C156. Sarah Edwards Parsons to Mary Edwards Dwight, July 19, 1760 C156.SParsons-MDwight 7-19-60</w:t>
      </w:r>
      <w:bookmarkEnd w:id="568"/>
    </w:p>
    <w:p>
      <w:pPr>
        <w:pStyle w:val="BodyText"/>
      </w:pPr>
      <w:r>
        <w:t xml:space="preserve">Sarah Edwards ParsonsC156. Sarah Edwards Parsons to Mary Edwards Dwight,7/19/60. ANTS, f. 1760-65, #5.</w:t>
      </w:r>
    </w:p>
    <w:p>
      <w:pPr>
        <w:pStyle w:val="BodyText"/>
      </w:pPr>
      <w:r>
        <w:t xml:space="preserve">[Text forthcoming]</w:t>
      </w:r>
    </w:p>
    <w:p>
      <w:pPr>
        <w:pStyle w:val="Heading1"/>
        <w:pageBreakBefore/>
      </w:pPr>
      <w:bookmarkStart w:name="heading_c157_hannah_edwards_wetmore_" w:id="569"/>
      <w:r>
        <w:t xml:space="preserve">C157. Hannah Edwards Wetmore to Esther Stoddard Edwards, October 11, 1760 C157.HWetmore-EEdwards 10-11-60</w:t>
      </w:r>
      <w:bookmarkEnd w:id="569"/>
    </w:p>
    <w:p>
      <w:pPr>
        <w:pStyle w:val="BodyText"/>
      </w:pPr>
      <w:r>
        <w:t xml:space="preserve">Hannah Edwards WetmoreC157. Hannah Edwards Wetmore to Esther Stoddard Edwards,10/11/60. BRBL, f. 1520. No address.</w:t>
      </w:r>
    </w:p>
    <w:p>
      <w:pPr>
        <w:pStyle w:val="BodyText"/>
      </w:pPr>
      <w:r>
        <w:t xml:space="preserve">Honour'd and very Dear Mother / Last Night before I went to bed I had prepared every thing for my Journey to windsor - meaning to Set out very early this morning in hopes of by that means to have had an oppertunity of Seeing and Conversing with — and of expressing Some part of the gratitude I owe to the best of mothers —— but this Comfort is Providentially deny'd me at present —— after I had been abed but two Hours I was obblig'd to rise to to my Little son was taken with a Stopage and Horsness and fever - and was obblig'd to be up god good part of the Night — he is Somewhat better this morning but I am afraid to Leave him and am also not well my Self — design if possable to Set out monday morning — this with —— Mr Wetmores and Cousin Bettys and our Childrens dutifull Respects together with mine is from your dutyfull and very affectionate Daughter</w:t>
      </w:r>
    </w:p>
    <w:p>
      <w:pPr>
        <w:pStyle w:val="BodyText"/>
      </w:pPr>
      <w:r>
        <w:t xml:space="preserve">H: Wetmore</w:t>
      </w:r>
    </w:p>
    <w:p>
      <w:pPr>
        <w:pStyle w:val="BodyText"/>
      </w:pPr>
      <w:r>
        <w:t xml:space="preserve">Middleton Oct r - 11 th 1760</w:t>
      </w:r>
    </w:p>
    <w:p>
      <w:pPr>
        <w:pStyle w:val="Heading1"/>
        <w:pageBreakBefore/>
      </w:pPr>
      <w:bookmarkStart w:name="heading_c158_stockbridge_inhabitants" w:id="570"/>
      <w:r>
        <w:t xml:space="preserve">C158. Stockbridge Inhabitants to Francis Bernard, December 27, 1760 C158.StInhab-FBernard 12-27-60</w:t>
      </w:r>
      <w:bookmarkEnd w:id="570"/>
    </w:p>
    <w:p>
      <w:pPr>
        <w:pStyle w:val="BodyText"/>
      </w:pPr>
      <w:r>
        <w:t xml:space="preserve">Stockbridge InhabitantsC158. Stockbridge Inhabitants to Francis Bernard et al,12/27/60. ANTS.</w:t>
      </w:r>
    </w:p>
    <w:p>
      <w:pPr>
        <w:pStyle w:val="BodyText"/>
      </w:pPr>
      <w:r>
        <w:t xml:space="preserve">[Text forthcoming]</w:t>
      </w:r>
    </w:p>
    <w:p>
      <w:pPr>
        <w:pStyle w:val="Heading1"/>
        <w:pageBreakBefore/>
      </w:pPr>
      <w:bookmarkStart w:name="heading_c159_samuel_hopkins_to_josep" w:id="571"/>
      <w:r>
        <w:t xml:space="preserve">C159. Samuel Hopkins to Joseph Hawley, March 21, 1761 C159.SHopkins-JHawley 3-21-61</w:t>
      </w:r>
      <w:bookmarkEnd w:id="571"/>
    </w:p>
    <w:p>
      <w:pPr>
        <w:pStyle w:val="BodyText"/>
      </w:pPr>
      <w:r>
        <w:t xml:space="preserve">Samuel HopkinsC159. Samuel Hopkins to Joseph Hawley,3/21/61. Joseph Hawley Papers, NYPL.</w:t>
      </w:r>
    </w:p>
    <w:p>
      <w:pPr>
        <w:pStyle w:val="BodyText"/>
      </w:pPr>
      <w:r>
        <w:t xml:space="preserve">Sheffield, 21 Mark, 1761.</w:t>
      </w:r>
    </w:p>
    <w:p>
      <w:pPr>
        <w:pStyle w:val="BodyText"/>
      </w:pPr>
      <w:r>
        <w:t xml:space="preserve">Honoured Sir.</w:t>
      </w:r>
    </w:p>
    <w:p>
      <w:pPr>
        <w:pStyle w:val="BodyText"/>
      </w:pPr>
      <w:r>
        <w:t xml:space="preserve">I have been not a little affected and pleas’d with your letter to the Rev. Mr Hall, published in a Boston newspaper. I hope and trust, God has given you to view the treatment Mr Edwards met with in that sorrowful affair, in a true light; and has led you to a repentance, never to be repented of.</w:t>
      </w:r>
    </w:p>
    <w:p>
      <w:pPr>
        <w:pStyle w:val="BodyText"/>
      </w:pPr>
      <w:r>
        <w:t xml:space="preserve">A brief history of Mr Edwards’s life is drawn up, which perhaps will be published: and tis thought nes necessary that some account should be given of the occation and manner of his dismission from North- ampton. And as the above mention’d letter of yours to Mr Hall, will serve to illustrate and confirm what may be related of that matter; tis thought pro- -per, and of importance that it should be inserted. This is therefore to ask your consent that it shold should be thus published; and to desire you to give any particular directions about it, that you shall think fit, in a line by the Bearer, (Mr Parsons,) to</w:t>
      </w:r>
    </w:p>
    <w:p>
      <w:pPr>
        <w:pStyle w:val="BodyText"/>
      </w:pPr>
      <w:r>
        <w:t xml:space="preserve">your humble Servant,</w:t>
      </w:r>
    </w:p>
    <w:p>
      <w:pPr>
        <w:pStyle w:val="BodyText"/>
      </w:pPr>
      <w:r>
        <w:t xml:space="preserve">Samuel Hopkins.</w:t>
      </w:r>
    </w:p>
    <w:p>
      <w:pPr>
        <w:pStyle w:val="BodyText"/>
      </w:pPr>
      <w:r>
        <w:t xml:space="preserve">Jos. Hawley Esq r.</w:t>
      </w:r>
    </w:p>
    <w:p>
      <w:pPr>
        <w:pStyle w:val="Heading1"/>
        <w:pageBreakBefore/>
      </w:pPr>
      <w:bookmarkStart w:name="heading_c160_joseph_hawley_to_samuel" w:id="572"/>
      <w:r>
        <w:t xml:space="preserve">C160. Joseph Hawley to Samuel Hopkins, April 11, 1761 C160.JHawley-SHopkins 4-11-61</w:t>
      </w:r>
      <w:bookmarkEnd w:id="572"/>
    </w:p>
    <w:p>
      <w:pPr>
        <w:pStyle w:val="BodyText"/>
      </w:pPr>
      <w:r>
        <w:t xml:space="preserve">Joseph HawleyC160. Joseph Hawley to Samuel Hopkins,4/11/61. NYPL, Hawley Papers, #76.</w:t>
      </w:r>
    </w:p>
    <w:p>
      <w:pPr>
        <w:pStyle w:val="BodyText"/>
      </w:pPr>
      <w:r>
        <w:t xml:space="preserve">Northampton 11 t April 1761</w:t>
      </w:r>
    </w:p>
    <w:p>
      <w:pPr>
        <w:pStyle w:val="BodyText"/>
      </w:pPr>
      <w:r>
        <w:t xml:space="preserve">Rev d Sr</w:t>
      </w:r>
    </w:p>
    <w:p>
      <w:pPr>
        <w:pStyle w:val="BodyText"/>
      </w:pPr>
      <w:r>
        <w:t xml:space="preserve">I rec d yours of ye 21 st of March by Cap t Dwight wherein you inform me y t there is a design of publishing a brief history of Mr Edwards’s life and that it is thought that my letter to the Rev d Mr Hall will Serve to illustrate and Confirm Some things which that History is to Contain and therefore you are pleased to ask my Consent that my s d letter Should be inserted in that piece and also to propose y t I Should give Some directions About ye manner of doing it, if I think proper.</w:t>
      </w:r>
    </w:p>
    <w:p>
      <w:pPr>
        <w:pStyle w:val="BodyText"/>
      </w:pPr>
      <w:r>
        <w:t xml:space="preserve">In answer I have to Say, That as I wrote and Published that letter with ye full Consent of my heart and after much deliberation So I never yet at repented of my Conduct therein (am chiefly Solici- tous that my repentance may be of ye right kind) and am quite free that any use Should be made of it, which may Serve to do Justice to the dead or living or promote the Welfare of Mankind Temporal or eternal —— By publishing it in the manner I have done, I have fully Submitted it to others to determine what Improvem t thereof will Serve those ends, and am entirely Satisfied in having done so - I have therefore only to pray in reference thereto that they may be directed in their use of it As to the manner of Inserting it in any piece I only desire that propoer care may be Taken y t there by no error in transcribing it and that the whole of the letter be inserted if any part</w:t>
      </w:r>
    </w:p>
    <w:p>
      <w:pPr>
        <w:pStyle w:val="BodyText"/>
      </w:pPr>
      <w:r>
        <w:t xml:space="preserve">I am Sr your unworthy Friend &amp; Humble Ser t</w:t>
      </w:r>
    </w:p>
    <w:p>
      <w:pPr>
        <w:pStyle w:val="BodyText"/>
      </w:pPr>
      <w:r>
        <w:t xml:space="preserve">Joseph Hawley</w:t>
      </w:r>
    </w:p>
    <w:p>
      <w:pPr>
        <w:pStyle w:val="BodyText"/>
      </w:pPr>
      <w:r>
        <w:t xml:space="preserve">To the Rev d Mr Sam l Hopkins</w:t>
      </w:r>
    </w:p>
    <w:p>
      <w:pPr>
        <w:pStyle w:val="Heading1"/>
        <w:pageBreakBefore/>
      </w:pPr>
      <w:bookmarkStart w:name="heading_c161_samuel_hopkins_to_josep" w:id="573"/>
      <w:r>
        <w:t xml:space="preserve">C161. Samuel Hopkins to Joseph Bellamy (Excerpt), July 7, 1776 C161.Hopkins-Bellamy 7-7-76</w:t>
      </w:r>
      <w:bookmarkEnd w:id="573"/>
    </w:p>
    <w:p>
      <w:pPr>
        <w:pStyle w:val="BodyText"/>
      </w:pPr>
      <w:r>
        <w:t xml:space="preserve">Samuel HopkinsC161. Samuel Hopkins to Joseph Bellamy,7/7/76. BRBL, f. 1536. Copy of excerpt in unknown hand, possibly that of Sereno Dwight.</w:t>
      </w:r>
    </w:p>
    <w:p>
      <w:pPr>
        <w:pStyle w:val="BodyText"/>
      </w:pPr>
      <w:r>
        <w:t xml:space="preserve">D r Hopkins to Bellamy</w:t>
      </w:r>
    </w:p>
    <w:p>
      <w:pPr>
        <w:pStyle w:val="BodyText"/>
      </w:pPr>
      <w:r>
        <w:t xml:space="preserve">July 7. 1776.</w:t>
      </w:r>
    </w:p>
    <w:p>
      <w:pPr>
        <w:pStyle w:val="BodyText"/>
      </w:pPr>
      <w:r>
        <w:t xml:space="preserve">says, "Sir Edwards, </w:t>
      </w:r>
      <w:r>
        <w:rPr>
          <w:rStyle w:val="FootnoteReference"/>
        </w:rPr>
        <w:footnoteReference w:id="1872"/>
      </w:r>
      <w:r>
        <w:t xml:space="preserve"> I hope, will get a great deal of good at your house. He will take it kindly if you converse with him particularly about his personal religion &amp; act the part of a father to him, in freely giving him your best counsel &amp; advise. He is, I think, an honest, conscientious lad: &amp; in consequence of my kind treatment of him, he trusts in me as a father. He has a high taste for good—speaking , &amp; will be of service to your pupils with respect to this, if you promote the matter. I w d humbly propose, that every day, or frequently at least, some time sh d be spent in pronouncing , by reading some book, or their own composition, &amp; let them cor= =rect each other, or stand corrected by you."</w:t>
      </w:r>
    </w:p>
    <w:p>
      <w:pPr>
        <w:pStyle w:val="Heading1"/>
        <w:pageBreakBefore/>
      </w:pPr>
      <w:bookmarkStart w:name="heading_s001_sarah_pierpont_edwards_" w:id="574"/>
      <w:r>
        <w:t xml:space="preserve">S001. "Sarah Pierpont Edwards to James Pierpont," October 15, 1740 (Spurious) S001.</w:t>
      </w:r>
      <w:r>
        <w:rPr>
          <w:i/>
          <w:iCs/>
        </w:rPr>
        <w:t xml:space="preserve">SPE-JPierpont</w:t>
      </w:r>
      <w:r>
        <w:t xml:space="preserve"> 10-15-40</w:t>
      </w:r>
      <w:bookmarkEnd w:id="574"/>
    </w:p>
    <w:p>
      <w:pPr>
        <w:pStyle w:val="BodyText"/>
      </w:pPr>
      <w:r>
        <w:t xml:space="preserve">Sarah Pierpont Edwards (Spurious)C059. "Sarah Edwards to James Pierpont" (spurious). Gridley, "Diary and Letters of Sarah Pierpont Edwards." A fabricated document reprinted in Lovejoy, </w:t>
      </w:r>
      <w:r>
        <w:rPr>
          <w:i/>
          <w:iCs/>
        </w:rPr>
        <w:t xml:space="preserve">Religious Enthusiasm and the Great Awakening</w:t>
      </w:r>
      <w:r>
        <w:t xml:space="preserve">, 33-34.</w:t>
      </w:r>
    </w:p>
    <w:p>
      <w:pPr>
        <w:pStyle w:val="BodyText"/>
      </w:pPr>
      <w:r>
        <w:t xml:space="preserve">[Text forthcoming]</w:t>
      </w:r>
    </w:p>
    <w:p>
      <w:pPr>
        <w:pStyle w:val="UnreferencedNotesTitle"/>
      </w:pPr>
      <w:r>
        <w:t xml:space="preserve">Unreferenced Source Notes</w:t>
      </w:r>
    </w:p>
    <w:p>
      <w:pPr>
        <w:pStyle w:val="UnreferencedNote"/>
      </w:pPr>
      <w:r>
        <w:rPr>
          <w:b/>
          <w:bCs/>
        </w:rPr>
        <w:t xml:space="preserve">[395-note2] </w:t>
      </w:r>
      <w:r>
        <w:rPr>
          <w:b/>
          <w:bCs/>
        </w:rPr>
        <w:t xml:space="preserve">marginal.</w:t>
      </w:r>
      <w:r>
        <w:t xml:space="preserve"> [2]</w:t>
      </w:r>
    </w:p>
    <w:p>
      <w:pPr>
        <w:pStyle w:val="UnreferencedNote"/>
      </w:pPr>
      <w:r>
        <w:rPr>
          <w:b/>
          <w:bCs/>
        </w:rPr>
        <w:t xml:space="preserve">[395-note4] </w:t>
      </w:r>
      <w:r>
        <w:rPr>
          <w:b/>
          <w:bCs/>
        </w:rPr>
        <w:t xml:space="preserve">marginal.</w:t>
      </w:r>
      <w:r>
        <w:t xml:space="preserve"> [3]</w:t>
      </w:r>
    </w:p>
    <w:p>
      <w:pPr>
        <w:pStyle w:val="UnreferencedNote"/>
      </w:pPr>
      <w:r>
        <w:rPr>
          <w:b/>
          <w:bCs/>
        </w:rPr>
        <w:t xml:space="preserve">[395-note6] </w:t>
      </w:r>
      <w:r>
        <w:rPr>
          <w:b/>
          <w:bCs/>
        </w:rPr>
        <w:t xml:space="preserve">marginal.</w:t>
      </w:r>
      <w:r>
        <w:t xml:space="preserve"> [4]</w:t>
      </w:r>
    </w:p>
    <w:p>
      <w:pPr>
        <w:pStyle w:val="UnreferencedNote"/>
      </w:pPr>
      <w:r>
        <w:rPr>
          <w:b/>
          <w:bCs/>
        </w:rPr>
        <w:t xml:space="preserve">[395-note8] </w:t>
      </w:r>
      <w:r>
        <w:rPr>
          <w:b/>
          <w:bCs/>
        </w:rPr>
        <w:t xml:space="preserve">marginal.</w:t>
      </w:r>
      <w:r>
        <w:t xml:space="preserve"> [5]</w:t>
      </w:r>
    </w:p>
    <w:p>
      <w:pPr>
        <w:pStyle w:val="UnreferencedNote"/>
      </w:pPr>
      <w:r>
        <w:rPr>
          <w:b/>
          <w:bCs/>
        </w:rPr>
        <w:t xml:space="preserve">[395-note10] </w:t>
      </w:r>
      <w:r>
        <w:rPr>
          <w:b/>
          <w:bCs/>
        </w:rPr>
        <w:t xml:space="preserve">marginal.</w:t>
      </w:r>
      <w:r>
        <w:t xml:space="preserve"> [6]</w:t>
      </w:r>
    </w:p>
    <w:p>
      <w:pPr>
        <w:pStyle w:val="UnreferencedNote"/>
      </w:pPr>
      <w:r>
        <w:rPr>
          <w:b/>
          <w:bCs/>
        </w:rPr>
        <w:t xml:space="preserve">[395-note12] </w:t>
      </w:r>
      <w:r>
        <w:rPr>
          <w:b/>
          <w:bCs/>
        </w:rPr>
        <w:t xml:space="preserve">marginal.</w:t>
      </w:r>
      <w:r>
        <w:t xml:space="preserve"> [7]</w:t>
      </w:r>
    </w:p>
    <w:p>
      <w:pPr>
        <w:pStyle w:val="UnreferencedNote"/>
      </w:pPr>
      <w:r>
        <w:rPr>
          <w:b/>
          <w:bCs/>
        </w:rPr>
        <w:t xml:space="preserve">[395-note14] </w:t>
      </w:r>
      <w:r>
        <w:rPr>
          <w:b/>
          <w:bCs/>
        </w:rPr>
        <w:t xml:space="preserve">marginal.</w:t>
      </w:r>
      <w:r>
        <w:t xml:space="preserve"> [8] marginal</w:t>
      </w:r>
    </w:p>
    <w:p>
      <w:pPr>
        <w:pStyle w:val="UnreferencedNote"/>
      </w:pPr>
      <w:r>
        <w:rPr>
          <w:b/>
          <w:bCs/>
        </w:rPr>
        <w:t xml:space="preserve">[395-note15] </w:t>
      </w:r>
      <w:r>
        <w:rPr>
          <w:b/>
          <w:bCs/>
        </w:rPr>
        <w:t xml:space="preserve">marginal.</w:t>
      </w:r>
      <w:r>
        <w:t xml:space="preserve"> [8]</w:t>
      </w:r>
    </w:p>
    <w:p>
      <w:pPr>
        <w:pStyle w:val="UnreferencedNote"/>
      </w:pPr>
      <w:r>
        <w:rPr>
          <w:b/>
          <w:bCs/>
        </w:rPr>
        <w:t xml:space="preserve">[395-note17] </w:t>
      </w:r>
      <w:r>
        <w:rPr>
          <w:b/>
          <w:bCs/>
        </w:rPr>
        <w:t xml:space="preserve">marginal.</w:t>
      </w:r>
      <w:r>
        <w:t xml:space="preserve"> [9]</w:t>
      </w:r>
    </w:p>
    <w:p>
      <w:pPr>
        <w:pStyle w:val="UnreferencedNote"/>
      </w:pPr>
      <w:r>
        <w:rPr>
          <w:b/>
          <w:bCs/>
        </w:rPr>
        <w:t xml:space="preserve">[395-note19] </w:t>
      </w:r>
      <w:r>
        <w:rPr>
          <w:b/>
          <w:bCs/>
        </w:rPr>
        <w:t xml:space="preserve">marginal.</w:t>
      </w:r>
      <w:r>
        <w:t xml:space="preserve"> [10]</w:t>
      </w:r>
    </w:p>
    <w:p>
      <w:pPr>
        <w:pStyle w:val="UnreferencedNote"/>
      </w:pPr>
      <w:r>
        <w:rPr>
          <w:b/>
          <w:bCs/>
        </w:rPr>
        <w:t xml:space="preserve">[395-note21] </w:t>
      </w:r>
      <w:r>
        <w:rPr>
          <w:b/>
          <w:bCs/>
        </w:rPr>
        <w:t xml:space="preserve">marginal.</w:t>
      </w:r>
      <w:r>
        <w:t xml:space="preserve"> [11]</w:t>
      </w:r>
    </w:p>
    <w:p>
      <w:pPr>
        <w:pStyle w:val="UnreferencedNote"/>
      </w:pPr>
      <w:r>
        <w:rPr>
          <w:b/>
          <w:bCs/>
        </w:rPr>
        <w:t xml:space="preserve">[395-note23] </w:t>
      </w:r>
      <w:r>
        <w:rPr>
          <w:b/>
          <w:bCs/>
        </w:rPr>
        <w:t xml:space="preserve">marginal.</w:t>
      </w:r>
      <w:r>
        <w:t xml:space="preserve"> [12] marginal</w:t>
      </w:r>
    </w:p>
    <w:p>
      <w:pPr>
        <w:pStyle w:val="UnreferencedNote"/>
      </w:pPr>
      <w:r>
        <w:rPr>
          <w:b/>
          <w:bCs/>
        </w:rPr>
        <w:t xml:space="preserve">[395-note24] </w:t>
      </w:r>
      <w:r>
        <w:rPr>
          <w:b/>
          <w:bCs/>
        </w:rPr>
        <w:t xml:space="preserve">marginal.</w:t>
      </w:r>
      <w:r>
        <w:t xml:space="preserve"> [12]</w:t>
      </w:r>
    </w:p>
    <w:p>
      <w:pPr>
        <w:pStyle w:val="UnreferencedNote"/>
      </w:pPr>
      <w:r>
        <w:rPr>
          <w:b/>
          <w:bCs/>
        </w:rPr>
        <w:t xml:space="preserve">[440-note3] </w:t>
      </w:r>
      <w:r>
        <w:rPr>
          <w:b/>
          <w:bCs/>
        </w:rPr>
        <w:t xml:space="preserve">marginal.</w:t>
      </w:r>
      <w:r>
        <w:t xml:space="preserve"> [2]</w:t>
      </w:r>
    </w:p>
    <w:p>
      <w:pPr>
        <w:pStyle w:val="UnreferencedNote"/>
      </w:pPr>
      <w:r>
        <w:rPr>
          <w:b/>
          <w:bCs/>
        </w:rPr>
        <w:t xml:space="preserve">[517-note2] </w:t>
      </w:r>
      <w:r>
        <w:rPr>
          <w:b/>
          <w:bCs/>
        </w:rPr>
        <w:t xml:space="preserve">marginal.</w:t>
      </w:r>
      <w:r>
        <w:t xml:space="preserve"> [2]</w:t>
      </w:r>
    </w:p>
    <w:p>
      <w:pPr>
        <w:pStyle w:val="UnreferencedNote"/>
      </w:pPr>
      <w:r>
        <w:rPr>
          <w:b/>
          <w:bCs/>
        </w:rPr>
        <w:t xml:space="preserve">[532-note3] </w:t>
      </w:r>
      <w:r>
        <w:rPr>
          <w:b/>
          <w:bCs/>
        </w:rPr>
        <w:t xml:space="preserve">marginal.</w:t>
      </w:r>
      <w:r>
        <w:t xml:space="preserve"> [2]</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MS damage.</w:t>
      </w:r>
    </w:p>
  </w:footnote>
  <w:footnote w:id="2">
    <w:p>
      <w:pPr>
        <w:pStyle w:val="FootnoteText"/>
      </w:pPr>
      <w:r>
        <w:rPr>
          <w:rStyle w:val="FootnoteReference"/>
        </w:rPr>
        <w:footnoteRef/>
      </w:r>
      <w:r>
        <w:t xml:space="preserve">JE's omission.</w:t>
      </w:r>
    </w:p>
  </w:footnote>
  <w:footnote w:id="3">
    <w:p>
      <w:pPr>
        <w:pStyle w:val="FootnoteText"/>
      </w:pPr>
      <w:r>
        <w:rPr>
          <w:rStyle w:val="FootnoteReference"/>
        </w:rPr>
        <w:footnoteRef/>
      </w:r>
      <w:r>
        <w:t xml:space="preserve">JE's omission.</w:t>
      </w:r>
    </w:p>
  </w:footnote>
  <w:footnote w:id="4">
    <w:p>
      <w:pPr>
        <w:pStyle w:val="FootnoteText"/>
      </w:pPr>
      <w:r>
        <w:rPr>
          <w:rStyle w:val="FootnoteReference"/>
        </w:rPr>
        <w:footnoteRef/>
      </w:r>
      <w:r>
        <w:t xml:space="preserve">Conjecture for MS damage.</w:t>
      </w:r>
    </w:p>
  </w:footnote>
  <w:footnote w:id="5">
    <w:p>
      <w:pPr>
        <w:pStyle w:val="FootnoteText"/>
      </w:pPr>
      <w:r>
        <w:rPr>
          <w:rStyle w:val="FootnoteReference"/>
        </w:rPr>
        <w:footnoteRef/>
      </w:r>
      <w:r>
        <w:t xml:space="preserve">Daniel Browne, tutor at Yale, 1718-22.</w:t>
      </w:r>
    </w:p>
  </w:footnote>
  <w:footnote w:id="6">
    <w:p>
      <w:pPr>
        <w:pStyle w:val="FootnoteText"/>
      </w:pPr>
      <w:r>
        <w:rPr>
          <w:rStyle w:val="FootnoteReference"/>
        </w:rPr>
        <w:footnoteRef/>
      </w:r>
      <w:r>
        <w:t xml:space="preserve">Rev. Samuel Andrew, president of Yale College from 1707-19, and Rev. Samuel Russel, Yale trustee.</w:t>
      </w:r>
    </w:p>
  </w:footnote>
  <w:footnote w:id="7">
    <w:p>
      <w:pPr>
        <w:pStyle w:val="FootnoteText"/>
      </w:pPr>
      <w:r>
        <w:rPr>
          <w:rStyle w:val="FootnoteReference"/>
        </w:rPr>
        <w:footnoteRef/>
      </w:r>
      <w:r>
        <w:t xml:space="preserve">Isaac Stiles, JE's cousin.</w:t>
      </w:r>
    </w:p>
  </w:footnote>
  <w:footnote w:id="8">
    <w:p>
      <w:pPr>
        <w:pStyle w:val="FootnoteText"/>
      </w:pPr>
      <w:r>
        <w:rPr>
          <w:rStyle w:val="FootnoteReference"/>
        </w:rPr>
        <w:footnoteRef/>
      </w:r>
      <w:r>
        <w:t xml:space="preserve">Rev. Stephen Mix, pastor of Wethersfield.</w:t>
      </w:r>
    </w:p>
  </w:footnote>
  <w:footnote w:id="9">
    <w:p>
      <w:pPr>
        <w:pStyle w:val="FootnoteText"/>
      </w:pPr>
      <w:r>
        <w:rPr>
          <w:rStyle w:val="FootnoteReference"/>
        </w:rPr>
        <w:footnoteRef/>
      </w:r>
      <w:r>
        <w:t xml:space="preserve">Here several words are blotted out; conjectural reading: "Regard to your Crookedness."</w:t>
      </w:r>
    </w:p>
  </w:footnote>
  <w:footnote w:id="10">
    <w:p>
      <w:pPr>
        <w:pStyle w:val="FootnoteText"/>
      </w:pPr>
      <w:r>
        <w:rPr>
          <w:rStyle w:val="FootnoteReference"/>
        </w:rPr>
        <w:footnoteRef/>
      </w:r>
      <w:r>
        <w:t xml:space="preserve">Solomon Williams.</w:t>
      </w:r>
    </w:p>
  </w:footnote>
  <w:footnote w:id="11">
    <w:p>
      <w:pPr>
        <w:pStyle w:val="FootnoteText"/>
      </w:pPr>
      <w:r>
        <w:rPr>
          <w:rStyle w:val="FootnoteReference"/>
        </w:rPr>
        <w:footnoteRef/>
      </w:r>
      <w:r>
        <w:t xml:space="preserve">Ebenezer Gould, a classmate of JE's.</w:t>
      </w:r>
    </w:p>
  </w:footnote>
  <w:footnote w:id="12">
    <w:p>
      <w:pPr>
        <w:pStyle w:val="FootnoteText"/>
      </w:pPr>
      <w:r>
        <w:rPr>
          <w:rStyle w:val="FootnoteReference"/>
        </w:rPr>
        <w:footnoteRef/>
      </w:r>
      <w:r>
        <w:t xml:space="preserve">Bottom of words cropped off, as is the conclusion, but the top of the signature is present.</w:t>
      </w:r>
    </w:p>
  </w:footnote>
  <w:footnote w:id="13">
    <w:p>
      <w:pPr>
        <w:pStyle w:val="FootnoteText"/>
      </w:pPr>
      <w:r>
        <w:rPr>
          <w:rStyle w:val="FootnoteReference"/>
        </w:rPr>
        <w:footnoteRef/>
      </w:r>
      <w:r>
        <w:t xml:space="preserve">Salutation in Timothy Edwards's hand.</w:t>
      </w:r>
    </w:p>
  </w:footnote>
  <w:footnote w:id="14">
    <w:p>
      <w:pPr>
        <w:pStyle w:val="FootnoteText"/>
      </w:pPr>
      <w:r>
        <w:rPr>
          <w:rStyle w:val="FootnoteReference"/>
        </w:rPr>
        <w:footnoteRef/>
      </w:r>
      <w:r>
        <w:rPr>
          <w:b/>
          <w:bCs/>
        </w:rPr>
        <w:t xml:space="preserve">marginal.</w:t>
      </w:r>
      <w:r>
        <w:t xml:space="preserve"> [2]</w:t>
      </w:r>
    </w:p>
  </w:footnote>
  <w:footnote w:id="15">
    <w:p>
      <w:pPr>
        <w:pStyle w:val="FootnoteText"/>
      </w:pPr>
      <w:r>
        <w:rPr>
          <w:rStyle w:val="FootnoteReference"/>
        </w:rPr>
        <w:footnoteRef/>
      </w:r>
      <w:r>
        <w:t xml:space="preserve">The draft is continued on a quarto-sized sheet.</w:t>
      </w:r>
    </w:p>
  </w:footnote>
  <w:footnote w:id="16">
    <w:p>
      <w:pPr>
        <w:pStyle w:val="FootnoteText"/>
      </w:pPr>
      <w:r>
        <w:rPr>
          <w:rStyle w:val="FootnoteReference"/>
        </w:rPr>
        <w:footnoteRef/>
      </w:r>
      <w:r>
        <w:rPr>
          <w:b/>
          <w:bCs/>
        </w:rPr>
        <w:t xml:space="preserve">marginal.</w:t>
      </w:r>
      <w:r>
        <w:t xml:space="preserve"> [3]</w:t>
      </w:r>
    </w:p>
  </w:footnote>
  <w:footnote w:id="17">
    <w:p>
      <w:pPr>
        <w:pStyle w:val="FootnoteText"/>
      </w:pPr>
      <w:r>
        <w:rPr>
          <w:rStyle w:val="FootnoteReference"/>
        </w:rPr>
        <w:footnoteRef/>
      </w:r>
      <w:r>
        <w:rPr>
          <w:b/>
          <w:bCs/>
        </w:rPr>
        <w:t xml:space="preserve">marginal.</w:t>
      </w:r>
      <w:r>
        <w:t xml:space="preserve"> [2]</w:t>
      </w:r>
    </w:p>
  </w:footnote>
  <w:footnote w:id="18">
    <w:p>
      <w:pPr>
        <w:pStyle w:val="FootnoteText"/>
      </w:pPr>
      <w:r>
        <w:rPr>
          <w:rStyle w:val="FootnoteReference"/>
        </w:rPr>
        <w:footnoteRef/>
      </w:r>
      <w:r>
        <w:rPr>
          <w:b/>
          <w:bCs/>
        </w:rPr>
        <w:t xml:space="preserve">marginal.</w:t>
      </w:r>
      <w:r>
        <w:t xml:space="preserve"> [3]</w:t>
      </w:r>
    </w:p>
  </w:footnote>
  <w:footnote w:id="19">
    <w:p>
      <w:pPr>
        <w:pStyle w:val="FootnoteText"/>
      </w:pPr>
      <w:r>
        <w:rPr>
          <w:rStyle w:val="FootnoteReference"/>
        </w:rPr>
        <w:footnoteRef/>
      </w:r>
      <w:r>
        <w:t xml:space="preserve">MS damage.</w:t>
      </w:r>
    </w:p>
  </w:footnote>
  <w:footnote w:id="20">
    <w:p>
      <w:pPr>
        <w:pStyle w:val="FootnoteText"/>
      </w:pPr>
      <w:r>
        <w:rPr>
          <w:rStyle w:val="FootnoteReference"/>
        </w:rPr>
        <w:footnoteRef/>
      </w:r>
      <w:r>
        <w:rPr>
          <w:b/>
          <w:bCs/>
        </w:rPr>
        <w:t xml:space="preserve">marginal.</w:t>
      </w:r>
      <w:r>
        <w:t xml:space="preserve"> [300]</w:t>
      </w:r>
    </w:p>
  </w:footnote>
  <w:footnote w:id="21">
    <w:p>
      <w:pPr>
        <w:pStyle w:val="FootnoteText"/>
      </w:pPr>
      <w:r>
        <w:rPr>
          <w:rStyle w:val="FootnoteReference"/>
        </w:rPr>
        <w:footnoteRef/>
      </w:r>
      <w:r>
        <w:rPr>
          <w:b/>
          <w:bCs/>
        </w:rPr>
        <w:t xml:space="preserve">marginal.</w:t>
      </w:r>
      <w:r>
        <w:t xml:space="preserve"> [301]</w:t>
      </w:r>
    </w:p>
  </w:footnote>
  <w:footnote w:id="22">
    <w:p>
      <w:pPr>
        <w:pStyle w:val="FootnoteText"/>
      </w:pPr>
      <w:r>
        <w:rPr>
          <w:rStyle w:val="FootnoteReference"/>
        </w:rPr>
        <w:footnoteRef/>
      </w:r>
      <w:r>
        <w:rPr>
          <w:b/>
          <w:bCs/>
        </w:rPr>
        <w:t xml:space="preserve">marginal.</w:t>
      </w:r>
      <w:r>
        <w:t xml:space="preserve"> [2]</w:t>
      </w:r>
    </w:p>
  </w:footnote>
  <w:footnote w:id="23">
    <w:p>
      <w:pPr>
        <w:pStyle w:val="FootnoteText"/>
      </w:pPr>
      <w:r>
        <w:rPr>
          <w:rStyle w:val="FootnoteReference"/>
        </w:rPr>
        <w:footnoteRef/>
      </w:r>
      <w:r>
        <w:rPr>
          <w:b/>
          <w:bCs/>
        </w:rPr>
        <w:t xml:space="preserve">marginal.</w:t>
      </w:r>
      <w:r>
        <w:t xml:space="preserve"> [3]</w:t>
      </w:r>
    </w:p>
  </w:footnote>
  <w:footnote w:id="24">
    <w:p>
      <w:pPr>
        <w:pStyle w:val="FootnoteText"/>
      </w:pPr>
      <w:r>
        <w:rPr>
          <w:rStyle w:val="FootnoteReference"/>
        </w:rPr>
        <w:footnoteRef/>
      </w:r>
      <w:r>
        <w:t xml:space="preserve">MS sic. First ed. reads: "Mr. </w:t>
      </w:r>
      <w:r>
        <w:rPr>
          <w:i/>
          <w:iCs/>
        </w:rPr>
        <w:t xml:space="preserve">Bull</w:t>
      </w:r>
      <w:r>
        <w:t xml:space="preserve"> of </w:t>
      </w:r>
      <w:r>
        <w:rPr>
          <w:i/>
          <w:iCs/>
        </w:rPr>
        <w:t xml:space="preserve">Westfield</w:t>
      </w:r>
      <w:r>
        <w:t xml:space="preserve"> informed me, that."</w:t>
      </w:r>
    </w:p>
  </w:footnote>
  <w:footnote w:id="25">
    <w:p>
      <w:pPr>
        <w:pStyle w:val="FootnoteText"/>
      </w:pPr>
      <w:r>
        <w:rPr>
          <w:rStyle w:val="FootnoteReference"/>
        </w:rPr>
        <w:footnoteRef/>
      </w:r>
      <w:r>
        <w:rPr>
          <w:b/>
          <w:bCs/>
        </w:rPr>
        <w:t xml:space="preserve">marginal.</w:t>
      </w:r>
      <w:r>
        <w:t xml:space="preserve"> [4]</w:t>
      </w:r>
    </w:p>
  </w:footnote>
  <w:footnote w:id="26">
    <w:p>
      <w:pPr>
        <w:pStyle w:val="FootnoteText"/>
      </w:pPr>
      <w:r>
        <w:rPr>
          <w:rStyle w:val="FootnoteReference"/>
        </w:rPr>
        <w:footnoteRef/>
      </w:r>
      <w:r>
        <w:rPr>
          <w:b/>
          <w:bCs/>
        </w:rPr>
        <w:t xml:space="preserve">marginal.</w:t>
      </w:r>
      <w:r>
        <w:t xml:space="preserve"> [5]</w:t>
      </w:r>
    </w:p>
  </w:footnote>
  <w:footnote w:id="27">
    <w:p>
      <w:pPr>
        <w:pStyle w:val="FootnoteText"/>
      </w:pPr>
      <w:r>
        <w:rPr>
          <w:rStyle w:val="FootnoteReference"/>
        </w:rPr>
        <w:footnoteRef/>
      </w:r>
      <w:r>
        <w:rPr>
          <w:b/>
          <w:bCs/>
        </w:rPr>
        <w:t xml:space="preserve">marginal.</w:t>
      </w:r>
      <w:r>
        <w:t xml:space="preserve"> [6]</w:t>
      </w:r>
    </w:p>
  </w:footnote>
  <w:footnote w:id="28">
    <w:p>
      <w:pPr>
        <w:pStyle w:val="FootnoteText"/>
      </w:pPr>
      <w:r>
        <w:rPr>
          <w:rStyle w:val="FootnoteReference"/>
        </w:rPr>
        <w:footnoteRef/>
      </w:r>
      <w:r>
        <w:rPr>
          <w:b/>
          <w:bCs/>
        </w:rPr>
        <w:t xml:space="preserve">marginal.</w:t>
      </w:r>
      <w:r>
        <w:t xml:space="preserve"> [7]</w:t>
      </w:r>
    </w:p>
  </w:footnote>
  <w:footnote w:id="29">
    <w:p>
      <w:pPr>
        <w:pStyle w:val="FootnoteText"/>
      </w:pPr>
      <w:r>
        <w:rPr>
          <w:rStyle w:val="FootnoteReference"/>
        </w:rPr>
        <w:footnoteRef/>
      </w:r>
      <w:r>
        <w:rPr>
          <w:b/>
          <w:bCs/>
        </w:rPr>
        <w:t xml:space="preserve">marginal.</w:t>
      </w:r>
      <w:r>
        <w:t xml:space="preserve"> [8]</w:t>
      </w:r>
    </w:p>
  </w:footnote>
  <w:footnote w:id="30">
    <w:p>
      <w:pPr>
        <w:pStyle w:val="FootnoteText"/>
      </w:pPr>
      <w:r>
        <w:rPr>
          <w:rStyle w:val="FootnoteReference"/>
        </w:rPr>
        <w:footnoteRef/>
      </w:r>
      <w:r>
        <w:t xml:space="preserve">P.S. in JE's hand.</w:t>
      </w:r>
    </w:p>
  </w:footnote>
  <w:footnote w:id="31">
    <w:p>
      <w:pPr>
        <w:pStyle w:val="FootnoteText"/>
      </w:pPr>
      <w:r>
        <w:rPr>
          <w:rStyle w:val="FootnoteReference"/>
        </w:rPr>
        <w:footnoteRef/>
      </w:r>
      <w:r>
        <w:t xml:space="preserve">This closing sentence is in Samuel Hopkins's hand.</w:t>
      </w:r>
    </w:p>
  </w:footnote>
  <w:footnote w:id="32">
    <w:p>
      <w:pPr>
        <w:pStyle w:val="FootnoteText"/>
      </w:pPr>
      <w:r>
        <w:rPr>
          <w:rStyle w:val="FootnoteReference"/>
        </w:rPr>
        <w:footnoteRef/>
      </w:r>
      <w:r>
        <w:t xml:space="preserve">Conjecture for MS damage.</w:t>
      </w:r>
    </w:p>
  </w:footnote>
  <w:footnote w:id="33">
    <w:p>
      <w:pPr>
        <w:pStyle w:val="FootnoteText"/>
      </w:pPr>
      <w:r>
        <w:rPr>
          <w:rStyle w:val="FootnoteReference"/>
        </w:rPr>
        <w:footnoteRef/>
      </w:r>
      <w:r>
        <w:rPr>
          <w:b/>
          <w:bCs/>
        </w:rPr>
        <w:t xml:space="preserve">marginal.</w:t>
      </w:r>
      <w:r>
        <w:t xml:space="preserve"> [2]</w:t>
      </w:r>
    </w:p>
  </w:footnote>
  <w:footnote w:id="34">
    <w:p>
      <w:pPr>
        <w:pStyle w:val="FootnoteText"/>
      </w:pPr>
      <w:r>
        <w:rPr>
          <w:rStyle w:val="FootnoteReference"/>
        </w:rPr>
        <w:footnoteRef/>
      </w:r>
      <w:r>
        <w:rPr>
          <w:b/>
          <w:bCs/>
        </w:rPr>
        <w:t xml:space="preserve">marginal.</w:t>
      </w:r>
      <w:r>
        <w:t xml:space="preserve"> [3]</w:t>
      </w:r>
    </w:p>
  </w:footnote>
  <w:footnote w:id="35">
    <w:p>
      <w:pPr>
        <w:pStyle w:val="FootnoteText"/>
      </w:pPr>
      <w:r>
        <w:rPr>
          <w:rStyle w:val="FootnoteReference"/>
        </w:rPr>
        <w:footnoteRef/>
      </w:r>
      <w:r>
        <w:rPr>
          <w:b/>
          <w:bCs/>
        </w:rPr>
        <w:t xml:space="preserve">marginal.</w:t>
      </w:r>
      <w:r>
        <w:t xml:space="preserve"> [4]</w:t>
      </w:r>
    </w:p>
  </w:footnote>
  <w:footnote w:id="36">
    <w:p>
      <w:pPr>
        <w:pStyle w:val="FootnoteText"/>
      </w:pPr>
      <w:r>
        <w:rPr>
          <w:rStyle w:val="FootnoteReference"/>
        </w:rPr>
        <w:footnoteRef/>
      </w:r>
      <w:r>
        <w:t xml:space="preserve">It must be noted, that it has never been our Manner to observe </w:t>
      </w:r>
      <w:r>
        <w:rPr>
          <w:i/>
          <w:iCs/>
        </w:rPr>
        <w:t xml:space="preserve">the Evening that follows the Sabbath</w:t>
      </w:r>
      <w:r>
        <w:t xml:space="preserve">, but </w:t>
      </w:r>
      <w:r>
        <w:rPr>
          <w:i/>
          <w:iCs/>
        </w:rPr>
        <w:t xml:space="preserve">that which precedes it</w:t>
      </w:r>
      <w:r>
        <w:t xml:space="preserve">, as part of </w:t>
      </w:r>
      <w:r>
        <w:rPr>
          <w:i/>
          <w:iCs/>
        </w:rPr>
        <w:t xml:space="preserve">Holy Time</w:t>
      </w:r>
      <w:r>
        <w:t xml:space="preserve">.--JE's note.</w:t>
      </w:r>
    </w:p>
  </w:footnote>
  <w:footnote w:id="37">
    <w:p>
      <w:pPr>
        <w:pStyle w:val="FootnoteText"/>
      </w:pPr>
      <w:r>
        <w:rPr>
          <w:rStyle w:val="FootnoteReference"/>
        </w:rPr>
        <w:footnoteRef/>
      </w:r>
      <w:r>
        <w:rPr>
          <w:b/>
          <w:bCs/>
        </w:rPr>
        <w:t xml:space="preserve">marginal.</w:t>
      </w:r>
      <w:r>
        <w:t xml:space="preserve"> [5]</w:t>
      </w:r>
    </w:p>
  </w:footnote>
  <w:footnote w:id="38">
    <w:p>
      <w:pPr>
        <w:pStyle w:val="FootnoteText"/>
      </w:pPr>
      <w:r>
        <w:rPr>
          <w:rStyle w:val="FootnoteReference"/>
        </w:rPr>
        <w:footnoteRef/>
      </w:r>
      <w:r>
        <w:rPr>
          <w:b/>
          <w:bCs/>
        </w:rPr>
        <w:t xml:space="preserve">marginal.</w:t>
      </w:r>
      <w:r>
        <w:t xml:space="preserve"> [6]</w:t>
      </w:r>
    </w:p>
  </w:footnote>
  <w:footnote w:id="39">
    <w:p>
      <w:pPr>
        <w:pStyle w:val="FootnoteText"/>
      </w:pPr>
      <w:r>
        <w:rPr>
          <w:rStyle w:val="FootnoteReference"/>
        </w:rPr>
        <w:footnoteRef/>
      </w:r>
      <w:r>
        <w:rPr>
          <w:b/>
          <w:bCs/>
        </w:rPr>
        <w:t xml:space="preserve">marginal.</w:t>
      </w:r>
      <w:r>
        <w:t xml:space="preserve"> [7]</w:t>
      </w:r>
    </w:p>
  </w:footnote>
  <w:footnote w:id="40">
    <w:p>
      <w:pPr>
        <w:pStyle w:val="FootnoteText"/>
      </w:pPr>
      <w:r>
        <w:rPr>
          <w:rStyle w:val="FootnoteReference"/>
        </w:rPr>
        <w:footnoteRef/>
      </w:r>
      <w:r>
        <w:rPr>
          <w:b/>
          <w:bCs/>
        </w:rPr>
        <w:t xml:space="preserve">marginal.</w:t>
      </w:r>
      <w:r>
        <w:t xml:space="preserve"> [8]</w:t>
      </w:r>
    </w:p>
  </w:footnote>
  <w:footnote w:id="41">
    <w:p>
      <w:pPr>
        <w:pStyle w:val="FootnoteText"/>
      </w:pPr>
      <w:r>
        <w:rPr>
          <w:rStyle w:val="FootnoteReference"/>
        </w:rPr>
        <w:footnoteRef/>
      </w:r>
      <w:r>
        <w:rPr>
          <w:b/>
          <w:bCs/>
        </w:rPr>
        <w:t xml:space="preserve">marginal.</w:t>
      </w:r>
      <w:r>
        <w:t xml:space="preserve"> [9]</w:t>
      </w:r>
    </w:p>
  </w:footnote>
  <w:footnote w:id="42">
    <w:p>
      <w:pPr>
        <w:pStyle w:val="FootnoteText"/>
      </w:pPr>
      <w:r>
        <w:rPr>
          <w:rStyle w:val="FootnoteReference"/>
        </w:rPr>
        <w:footnoteRef/>
      </w:r>
      <w:r>
        <w:rPr>
          <w:b/>
          <w:bCs/>
        </w:rPr>
        <w:t xml:space="preserve">marginal.</w:t>
      </w:r>
      <w:r>
        <w:t xml:space="preserve"> [10]</w:t>
      </w:r>
    </w:p>
  </w:footnote>
  <w:footnote w:id="43">
    <w:p>
      <w:pPr>
        <w:pStyle w:val="FootnoteText"/>
      </w:pPr>
      <w:r>
        <w:rPr>
          <w:rStyle w:val="FootnoteReference"/>
        </w:rPr>
        <w:footnoteRef/>
      </w:r>
      <w:r>
        <w:rPr>
          <w:b/>
          <w:bCs/>
        </w:rPr>
        <w:t xml:space="preserve">marginal.</w:t>
      </w:r>
      <w:r>
        <w:t xml:space="preserve"> [11]</w:t>
      </w:r>
    </w:p>
  </w:footnote>
  <w:footnote w:id="44">
    <w:p>
      <w:pPr>
        <w:pStyle w:val="FootnoteText"/>
      </w:pPr>
      <w:r>
        <w:rPr>
          <w:rStyle w:val="FootnoteReference"/>
        </w:rPr>
        <w:footnoteRef/>
      </w:r>
      <w:r>
        <w:t xml:space="preserve">Original sic.</w:t>
      </w:r>
    </w:p>
  </w:footnote>
  <w:footnote w:id="45">
    <w:p>
      <w:pPr>
        <w:pStyle w:val="FootnoteText"/>
      </w:pPr>
      <w:r>
        <w:rPr>
          <w:rStyle w:val="FootnoteReference"/>
        </w:rPr>
        <w:footnoteRef/>
      </w:r>
      <w:r>
        <w:rPr>
          <w:b/>
          <w:bCs/>
        </w:rPr>
        <w:t xml:space="preserve">marginal.</w:t>
      </w:r>
      <w:r>
        <w:t xml:space="preserve"> [12]</w:t>
      </w:r>
    </w:p>
  </w:footnote>
  <w:footnote w:id="46">
    <w:p>
      <w:pPr>
        <w:pStyle w:val="FootnoteText"/>
      </w:pPr>
      <w:r>
        <w:rPr>
          <w:rStyle w:val="FootnoteReference"/>
        </w:rPr>
        <w:footnoteRef/>
      </w:r>
      <w:r>
        <w:t xml:space="preserve">Of whom a very large and particular Account is given in the </w:t>
      </w:r>
      <w:r>
        <w:rPr>
          <w:i/>
          <w:iCs/>
        </w:rPr>
        <w:t xml:space="preserve">Manuscript</w:t>
      </w:r>
      <w:r>
        <w:t xml:space="preserve"> Letter.--Colman's note.</w:t>
      </w:r>
    </w:p>
  </w:footnote>
  <w:footnote w:id="47">
    <w:p>
      <w:pPr>
        <w:pStyle w:val="FootnoteText"/>
      </w:pPr>
      <w:r>
        <w:rPr>
          <w:rStyle w:val="FootnoteReference"/>
        </w:rPr>
        <w:footnoteRef/>
      </w:r>
      <w:r>
        <w:rPr>
          <w:b/>
          <w:bCs/>
        </w:rPr>
        <w:t xml:space="preserve">marginal.</w:t>
      </w:r>
      <w:r>
        <w:t xml:space="preserve"> [13]</w:t>
      </w:r>
    </w:p>
  </w:footnote>
  <w:footnote w:id="48">
    <w:p>
      <w:pPr>
        <w:pStyle w:val="FootnoteText"/>
      </w:pPr>
      <w:r>
        <w:rPr>
          <w:rStyle w:val="FootnoteReference"/>
        </w:rPr>
        <w:footnoteRef/>
      </w:r>
      <w:r>
        <w:rPr>
          <w:b/>
          <w:bCs/>
        </w:rPr>
        <w:t xml:space="preserve">marginal.</w:t>
      </w:r>
      <w:r>
        <w:t xml:space="preserve"> [14]</w:t>
      </w:r>
    </w:p>
  </w:footnote>
  <w:footnote w:id="49">
    <w:p>
      <w:pPr>
        <w:pStyle w:val="FootnoteText"/>
      </w:pPr>
      <w:r>
        <w:rPr>
          <w:rStyle w:val="FootnoteReference"/>
        </w:rPr>
        <w:footnoteRef/>
      </w:r>
      <w:r>
        <w:rPr>
          <w:b/>
          <w:bCs/>
        </w:rPr>
        <w:t xml:space="preserve">marginal.</w:t>
      </w:r>
      <w:r>
        <w:t xml:space="preserve"> [15]</w:t>
      </w:r>
    </w:p>
  </w:footnote>
  <w:footnote w:id="50">
    <w:p>
      <w:pPr>
        <w:pStyle w:val="FootnoteText"/>
      </w:pPr>
      <w:r>
        <w:rPr>
          <w:rStyle w:val="FootnoteReference"/>
        </w:rPr>
        <w:footnoteRef/>
      </w:r>
      <w:r>
        <w:rPr>
          <w:b/>
          <w:bCs/>
        </w:rPr>
        <w:t xml:space="preserve">marginal.</w:t>
      </w:r>
      <w:r>
        <w:t xml:space="preserve"> [16]</w:t>
      </w:r>
    </w:p>
  </w:footnote>
  <w:footnote w:id="51">
    <w:p>
      <w:pPr>
        <w:pStyle w:val="FootnoteText"/>
      </w:pPr>
      <w:r>
        <w:rPr>
          <w:rStyle w:val="FootnoteReference"/>
        </w:rPr>
        <w:footnoteRef/>
      </w:r>
      <w:r>
        <w:rPr>
          <w:b/>
          <w:bCs/>
        </w:rPr>
        <w:t xml:space="preserve">marginal.</w:t>
      </w:r>
      <w:r>
        <w:t xml:space="preserve"> [17]</w:t>
      </w:r>
    </w:p>
  </w:footnote>
  <w:footnote w:id="52">
    <w:p>
      <w:pPr>
        <w:pStyle w:val="FootnoteText"/>
      </w:pPr>
      <w:r>
        <w:rPr>
          <w:rStyle w:val="FootnoteReference"/>
        </w:rPr>
        <w:footnoteRef/>
      </w:r>
      <w:r>
        <w:rPr>
          <w:b/>
          <w:bCs/>
        </w:rPr>
        <w:t xml:space="preserve">marginal.</w:t>
      </w:r>
      <w:r>
        <w:t xml:space="preserve"> [18]</w:t>
      </w:r>
    </w:p>
  </w:footnote>
  <w:footnote w:id="53">
    <w:p>
      <w:pPr>
        <w:pStyle w:val="FootnoteText"/>
      </w:pPr>
      <w:r>
        <w:rPr>
          <w:rStyle w:val="FootnoteReference"/>
        </w:rPr>
        <w:footnoteRef/>
      </w:r>
      <w:r>
        <w:rPr>
          <w:b/>
          <w:bCs/>
        </w:rPr>
        <w:t xml:space="preserve">marginal.</w:t>
      </w:r>
      <w:r>
        <w:t xml:space="preserve"> [19]</w:t>
      </w:r>
    </w:p>
  </w:footnote>
  <w:footnote w:id="54">
    <w:p>
      <w:pPr>
        <w:pStyle w:val="FootnoteText"/>
      </w:pPr>
      <w:r>
        <w:rPr>
          <w:rStyle w:val="FootnoteReference"/>
        </w:rPr>
        <w:footnoteRef/>
      </w:r>
      <w:r>
        <w:rPr>
          <w:b/>
          <w:bCs/>
        </w:rPr>
        <w:t xml:space="preserve">marginal.</w:t>
      </w:r>
      <w:r>
        <w:t xml:space="preserve"> [3]</w:t>
      </w:r>
    </w:p>
  </w:footnote>
  <w:footnote w:id="55">
    <w:p>
      <w:pPr>
        <w:pStyle w:val="FootnoteText"/>
      </w:pPr>
      <w:r>
        <w:rPr>
          <w:rStyle w:val="FootnoteReference"/>
        </w:rPr>
        <w:footnoteRef/>
      </w:r>
      <w:r>
        <w:rPr>
          <w:b/>
          <w:bCs/>
        </w:rPr>
        <w:t xml:space="preserve">marginal.</w:t>
      </w:r>
      <w:r>
        <w:t xml:space="preserve"> [2]</w:t>
      </w:r>
    </w:p>
  </w:footnote>
  <w:footnote w:id="56">
    <w:p>
      <w:pPr>
        <w:pStyle w:val="FootnoteText"/>
      </w:pPr>
      <w:r>
        <w:rPr>
          <w:rStyle w:val="FootnoteReference"/>
        </w:rPr>
        <w:footnoteRef/>
      </w:r>
      <w:r>
        <w:t xml:space="preserve">Underlinings appear to be by Colman.</w:t>
      </w:r>
    </w:p>
  </w:footnote>
  <w:footnote w:id="57">
    <w:p>
      <w:pPr>
        <w:pStyle w:val="FootnoteText"/>
      </w:pPr>
      <w:r>
        <w:rPr>
          <w:rStyle w:val="FootnoteReference"/>
        </w:rPr>
        <w:footnoteRef/>
      </w:r>
      <w:r>
        <w:rPr>
          <w:b/>
          <w:bCs/>
        </w:rPr>
        <w:t xml:space="preserve">marginal.</w:t>
      </w:r>
      <w:r>
        <w:t xml:space="preserve"> [3]</w:t>
      </w:r>
    </w:p>
  </w:footnote>
  <w:footnote w:id="58">
    <w:p>
      <w:pPr>
        <w:pStyle w:val="FootnoteText"/>
      </w:pPr>
      <w:r>
        <w:rPr>
          <w:rStyle w:val="FootnoteReference"/>
        </w:rPr>
        <w:footnoteRef/>
      </w:r>
      <w:r>
        <w:t xml:space="preserve">JE's omission.</w:t>
      </w:r>
    </w:p>
  </w:footnote>
  <w:footnote w:id="59">
    <w:p>
      <w:pPr>
        <w:pStyle w:val="FootnoteText"/>
      </w:pPr>
      <w:r>
        <w:rPr>
          <w:rStyle w:val="FootnoteReference"/>
        </w:rPr>
        <w:footnoteRef/>
      </w:r>
      <w:r>
        <w:t xml:space="preserve">1 Col. John Worthington.</w:t>
      </w:r>
    </w:p>
  </w:footnote>
  <w:footnote w:id="60">
    <w:p>
      <w:pPr>
        <w:pStyle w:val="FootnoteText"/>
      </w:pPr>
      <w:r>
        <w:rPr>
          <w:rStyle w:val="FootnoteReference"/>
        </w:rPr>
        <w:footnoteRef/>
      </w:r>
      <w:r>
        <w:rPr>
          <w:b/>
          <w:bCs/>
        </w:rPr>
        <w:t xml:space="preserve">marginal.</w:t>
      </w:r>
      <w:r>
        <w:t xml:space="preserve"> [col. 2]</w:t>
      </w:r>
    </w:p>
  </w:footnote>
  <w:footnote w:id="61">
    <w:p>
      <w:pPr>
        <w:pStyle w:val="FootnoteText"/>
      </w:pPr>
      <w:r>
        <w:rPr>
          <w:rStyle w:val="FootnoteReference"/>
        </w:rPr>
        <w:footnoteRef/>
      </w:r>
      <w:r>
        <w:rPr>
          <w:b/>
          <w:bCs/>
        </w:rPr>
        <w:t xml:space="preserve">marginal.</w:t>
      </w:r>
      <w:r>
        <w:t xml:space="preserve"> [col. 3]</w:t>
      </w:r>
    </w:p>
  </w:footnote>
  <w:footnote w:id="62">
    <w:p>
      <w:pPr>
        <w:pStyle w:val="FootnoteText"/>
      </w:pPr>
      <w:r>
        <w:rPr>
          <w:rStyle w:val="FootnoteReference"/>
        </w:rPr>
        <w:footnoteRef/>
      </w:r>
      <w:r>
        <w:rPr>
          <w:b/>
          <w:bCs/>
        </w:rPr>
        <w:t xml:space="preserve">marginal.</w:t>
      </w:r>
      <w:r>
        <w:t xml:space="preserve"> [col. 2]</w:t>
      </w:r>
    </w:p>
  </w:footnote>
  <w:footnote w:id="63">
    <w:p>
      <w:pPr>
        <w:pStyle w:val="FootnoteText"/>
      </w:pPr>
      <w:r>
        <w:rPr>
          <w:rStyle w:val="FootnoteReference"/>
        </w:rPr>
        <w:footnoteRef/>
      </w:r>
      <w:r>
        <w:rPr>
          <w:b/>
          <w:bCs/>
        </w:rPr>
        <w:t xml:space="preserve">marginal.</w:t>
      </w:r>
      <w:r>
        <w:t xml:space="preserve"> [Col. 3]</w:t>
      </w:r>
    </w:p>
  </w:footnote>
  <w:footnote w:id="64">
    <w:p>
      <w:pPr>
        <w:pStyle w:val="FootnoteText"/>
      </w:pPr>
      <w:r>
        <w:rPr>
          <w:rStyle w:val="FootnoteReference"/>
        </w:rPr>
        <w:footnoteRef/>
      </w:r>
      <w:r>
        <w:rPr>
          <w:b/>
          <w:bCs/>
        </w:rPr>
        <w:t xml:space="preserve">marginal.</w:t>
      </w:r>
      <w:r>
        <w:t xml:space="preserve"> [col. 2]</w:t>
      </w:r>
    </w:p>
  </w:footnote>
  <w:footnote w:id="65">
    <w:p>
      <w:pPr>
        <w:pStyle w:val="FootnoteText"/>
      </w:pPr>
      <w:r>
        <w:rPr>
          <w:rStyle w:val="FootnoteReference"/>
        </w:rPr>
        <w:footnoteRef/>
      </w:r>
      <w:r>
        <w:t xml:space="preserve">See Deut. 15:6.</w:t>
      </w:r>
    </w:p>
  </w:footnote>
  <w:footnote w:id="66">
    <w:p>
      <w:pPr>
        <w:pStyle w:val="FootnoteText"/>
      </w:pPr>
      <w:r>
        <w:rPr>
          <w:rStyle w:val="FootnoteReference"/>
        </w:rPr>
        <w:footnoteRef/>
      </w:r>
      <w:r>
        <w:rPr>
          <w:b/>
          <w:bCs/>
        </w:rPr>
        <w:t xml:space="preserve">marginal.</w:t>
      </w:r>
      <w:r>
        <w:t xml:space="preserve"> [col. 3]</w:t>
      </w:r>
    </w:p>
  </w:footnote>
  <w:footnote w:id="67">
    <w:p>
      <w:pPr>
        <w:pStyle w:val="FootnoteText"/>
      </w:pPr>
      <w:r>
        <w:rPr>
          <w:rStyle w:val="FootnoteReference"/>
        </w:rPr>
        <w:footnoteRef/>
      </w:r>
      <w:r>
        <w:t xml:space="preserve">MS sic; probably "that."</w:t>
      </w:r>
    </w:p>
  </w:footnote>
  <w:footnote w:id="68">
    <w:p>
      <w:pPr>
        <w:pStyle w:val="FootnoteText"/>
      </w:pPr>
      <w:r>
        <w:rPr>
          <w:rStyle w:val="FootnoteReference"/>
        </w:rPr>
        <w:footnoteRef/>
      </w:r>
      <w:r>
        <w:rPr>
          <w:b/>
          <w:bCs/>
        </w:rPr>
        <w:t xml:space="preserve">marginal.</w:t>
      </w:r>
      <w:r>
        <w:t xml:space="preserve"> [L. 2v.]</w:t>
      </w:r>
    </w:p>
  </w:footnote>
  <w:footnote w:id="69">
    <w:p>
      <w:pPr>
        <w:pStyle w:val="FootnoteText"/>
      </w:pPr>
      <w:r>
        <w:rPr>
          <w:rStyle w:val="FootnoteReference"/>
        </w:rPr>
        <w:footnoteRef/>
      </w:r>
      <w:r>
        <w:t xml:space="preserve">Here JE draws a "field goal" cue mark, but also draws a line to the passage at the bottom of the next column beginning, "Gods winking at some..." He apparently meant to go to that point and then to the top of col. 2.</w:t>
      </w:r>
    </w:p>
  </w:footnote>
  <w:footnote w:id="70">
    <w:p>
      <w:pPr>
        <w:pStyle w:val="FootnoteText"/>
      </w:pPr>
      <w:r>
        <w:rPr>
          <w:rStyle w:val="FootnoteReference"/>
        </w:rPr>
        <w:footnoteRef/>
      </w:r>
      <w:r>
        <w:rPr>
          <w:b/>
          <w:bCs/>
        </w:rPr>
        <w:t xml:space="preserve">marginal.</w:t>
      </w:r>
      <w:r>
        <w:t xml:space="preserve"> [col. 2]</w:t>
      </w:r>
    </w:p>
  </w:footnote>
  <w:footnote w:id="71">
    <w:p>
      <w:pPr>
        <w:pStyle w:val="FootnoteText"/>
      </w:pPr>
      <w:r>
        <w:rPr>
          <w:rStyle w:val="FootnoteReference"/>
        </w:rPr>
        <w:footnoteRef/>
      </w:r>
      <w:r>
        <w:t xml:space="preserve">I.e. early in time, before the dissemination of the gospel; see Acts 17:30.</w:t>
      </w:r>
    </w:p>
  </w:footnote>
  <w:footnote w:id="72">
    <w:p>
      <w:pPr>
        <w:pStyle w:val="FootnoteText"/>
      </w:pPr>
      <w:r>
        <w:rPr>
          <w:rStyle w:val="FootnoteReference"/>
        </w:rPr>
        <w:footnoteRef/>
      </w:r>
      <w:r>
        <w:rPr>
          <w:b/>
          <w:bCs/>
        </w:rPr>
        <w:t xml:space="preserve">marginal.</w:t>
      </w:r>
      <w:r>
        <w:t xml:space="preserve"> [col. 3]</w:t>
      </w:r>
    </w:p>
  </w:footnote>
  <w:footnote w:id="73">
    <w:p>
      <w:pPr>
        <w:pStyle w:val="FootnoteText"/>
      </w:pPr>
      <w:r>
        <w:rPr>
          <w:rStyle w:val="FootnoteReference"/>
        </w:rPr>
        <w:footnoteRef/>
      </w:r>
      <w:r>
        <w:t xml:space="preserve">The father was Noah Wright; his son, Elisha, was seven years old.</w:t>
      </w:r>
    </w:p>
  </w:footnote>
  <w:footnote w:id="74">
    <w:p>
      <w:pPr>
        <w:pStyle w:val="FootnoteText"/>
      </w:pPr>
      <w:r>
        <w:rPr>
          <w:rStyle w:val="FootnoteReference"/>
        </w:rPr>
        <w:footnoteRef/>
      </w:r>
      <w:r>
        <w:t xml:space="preserve">Rev. Samuel Moody.</w:t>
      </w:r>
    </w:p>
  </w:footnote>
  <w:footnote w:id="75">
    <w:p>
      <w:pPr>
        <w:pStyle w:val="FootnoteText"/>
      </w:pPr>
      <w:r>
        <w:rPr>
          <w:rStyle w:val="FootnoteReference"/>
        </w:rPr>
        <w:footnoteRef/>
      </w:r>
      <w:r>
        <w:t xml:space="preserve">Revs. Stephen Mix, Thomas Hawley, Daniel Chapman, Elisha Kent, Daniel Himphreys, Judah Lewis, and Chileab Brainerd.</w:t>
      </w:r>
    </w:p>
  </w:footnote>
  <w:footnote w:id="76">
    <w:p>
      <w:pPr>
        <w:pStyle w:val="FootnoteText"/>
      </w:pPr>
      <w:r>
        <w:rPr>
          <w:rStyle w:val="FootnoteReference"/>
        </w:rPr>
        <w:footnoteRef/>
      </w:r>
      <w:r>
        <w:t xml:space="preserve">Revs. Nathaniel Appleton and Stephen Williams.</w:t>
      </w:r>
    </w:p>
  </w:footnote>
  <w:footnote w:id="77">
    <w:p>
      <w:pPr>
        <w:pStyle w:val="FootnoteText"/>
      </w:pPr>
      <w:r>
        <w:rPr>
          <w:rStyle w:val="FootnoteReference"/>
        </w:rPr>
        <w:footnoteRef/>
      </w:r>
      <w:r>
        <w:t xml:space="preserve">Rev. William Williams.</w:t>
      </w:r>
    </w:p>
  </w:footnote>
  <w:footnote w:id="78">
    <w:p>
      <w:pPr>
        <w:pStyle w:val="FootnoteText"/>
      </w:pPr>
      <w:r>
        <w:rPr>
          <w:rStyle w:val="FootnoteReference"/>
        </w:rPr>
        <w:footnoteRef/>
      </w:r>
      <w:r>
        <w:t xml:space="preserve">Edmund Quincy.</w:t>
      </w:r>
    </w:p>
  </w:footnote>
  <w:footnote w:id="79">
    <w:p>
      <w:pPr>
        <w:pStyle w:val="FootnoteText"/>
      </w:pPr>
      <w:r>
        <w:rPr>
          <w:rStyle w:val="FootnoteReference"/>
        </w:rPr>
        <w:footnoteRef/>
      </w:r>
      <w:r>
        <w:rPr>
          <w:i/>
          <w:iCs/>
        </w:rPr>
        <w:t xml:space="preserve">The Boston Gazette</w:t>
      </w:r>
      <w:r>
        <w:t xml:space="preserve"> for Nov. 27-Dec. 4, 1738, reported that John Tomlinson, Agent for the House of Representatives of New Hampshire, had written a memorial to the King complaining of "Encroachments" by the Governor and General Assembly of Massachusetts in "their Proceedings respecting the Settlements of the Boundaries between the </w:t>
      </w:r>
      <w:r>
        <w:rPr>
          <w:i/>
          <w:iCs/>
        </w:rPr>
        <w:t xml:space="preserve">Massachusetts</w:t>
      </w:r>
      <w:r>
        <w:t xml:space="preserve"> Province and </w:t>
      </w:r>
      <w:r>
        <w:rPr>
          <w:i/>
          <w:iCs/>
        </w:rPr>
        <w:t xml:space="preserve">New Hampshire</w:t>
      </w:r>
      <w:r>
        <w:t xml:space="preserve">." The case was eventually decided in favor of New Hampshire. The "affair" before "the King's Court of Commissioners" involved another boundary dispute, this time between Connecticut and Rhode Island. On May 24, 1738, representatives from the two colonies as well as from New York convened at Norwich to settle the issue. </w:t>
      </w:r>
      <w:r>
        <w:rPr>
          <w:i/>
          <w:iCs/>
        </w:rPr>
        <w:t xml:space="preserve">Public Records of the Colony of Connecticut</w:t>
      </w:r>
      <w:r>
        <w:t xml:space="preserve"> (Hartford, 1852), </w:t>
      </w:r>
      <w:r>
        <w:rPr>
          <w:i/>
          <w:iCs/>
        </w:rPr>
        <w:t xml:space="preserve">7</w:t>
      </w:r>
      <w:r>
        <w:t xml:space="preserve">, 156, 164, 178; </w:t>
      </w:r>
      <w:r>
        <w:rPr>
          <w:i/>
          <w:iCs/>
        </w:rPr>
        <w:t xml:space="preserve">8</w:t>
      </w:r>
      <w:r>
        <w:t xml:space="preserve">, 151, 294, 489. The 1730s saw increased activity by Church of England missionaries in New England. Such was the resentment amongst New England Congregationalists that when in 1738 an Anglican missionary attempted to build a church on the New Haven green next to Yale College, he was threatened with death by students. Also, new laws sanctioned tax exemptions for Church of England members, Quakers, and Baptists. In May 1738, the Connecticut General Assembly received petitions for equal privileges from Fairfield, Greenwich, Groton, and Hebron. See Robert J. Taylor, </w:t>
      </w:r>
      <w:r>
        <w:rPr>
          <w:i/>
          <w:iCs/>
        </w:rPr>
        <w:t xml:space="preserve">Colonial Connecticut: A History</w:t>
      </w:r>
      <w:r>
        <w:t xml:space="preserve"> (Millwood, N.Y., KTO Press, 1979), pp. 128-29; Connecticut Archives, First Series, Ecclesiastical Affairs, 1658-1789, Connecticut State Library.</w:t>
      </w:r>
    </w:p>
  </w:footnote>
  <w:footnote w:id="80">
    <w:p>
      <w:pPr>
        <w:pStyle w:val="FootnoteText"/>
      </w:pPr>
      <w:r>
        <w:rPr>
          <w:rStyle w:val="FootnoteReference"/>
        </w:rPr>
        <w:footnoteRef/>
      </w:r>
      <w:r>
        <w:rPr>
          <w:b/>
          <w:bCs/>
        </w:rPr>
        <w:t xml:space="preserve">marginal.</w:t>
      </w:r>
      <w:r>
        <w:t xml:space="preserve"> [2]</w:t>
      </w:r>
    </w:p>
  </w:footnote>
  <w:footnote w:id="81">
    <w:p>
      <w:pPr>
        <w:pStyle w:val="FootnoteText"/>
      </w:pPr>
      <w:r>
        <w:rPr>
          <w:rStyle w:val="FootnoteReference"/>
        </w:rPr>
        <w:footnoteRef/>
      </w:r>
      <w:r>
        <w:t xml:space="preserve">William Seward, Whitefield's assistant.</w:t>
      </w:r>
    </w:p>
  </w:footnote>
  <w:footnote w:id="82">
    <w:p>
      <w:pPr>
        <w:pStyle w:val="FootnoteText"/>
      </w:pPr>
      <w:r>
        <w:rPr>
          <w:rStyle w:val="FootnoteReference"/>
        </w:rPr>
        <w:footnoteRef/>
      </w:r>
      <w:r>
        <w:t xml:space="preserve">I.e. a fast to consider calling an associate minister. They eventually chose Chester Williams.</w:t>
      </w:r>
    </w:p>
  </w:footnote>
  <w:footnote w:id="83">
    <w:p>
      <w:pPr>
        <w:pStyle w:val="FootnoteText"/>
      </w:pPr>
      <w:r>
        <w:rPr>
          <w:rStyle w:val="FootnoteReference"/>
        </w:rPr>
        <w:footnoteRef/>
      </w:r>
      <w:r>
        <w:t xml:space="preserve">E's caution availed nothing; by March, all of his children had contracted measles, as he recorded in his family Bible.</w:t>
      </w:r>
    </w:p>
  </w:footnote>
  <w:footnote w:id="84">
    <w:p>
      <w:pPr>
        <w:pStyle w:val="FootnoteText"/>
      </w:pPr>
      <w:r>
        <w:rPr>
          <w:rStyle w:val="FootnoteReference"/>
        </w:rPr>
        <w:footnoteRef/>
      </w:r>
      <w:r>
        <w:t xml:space="preserve">She was pregnant with Susannah, who was born on June 20, 1740.</w:t>
      </w:r>
    </w:p>
  </w:footnote>
  <w:footnote w:id="85">
    <w:p>
      <w:pPr>
        <w:pStyle w:val="FootnoteText"/>
      </w:pPr>
      <w:r>
        <w:rPr>
          <w:rStyle w:val="FootnoteReference"/>
        </w:rPr>
        <w:footnoteRef/>
      </w:r>
      <w:r>
        <w:t xml:space="preserve">The portion of the MS letter in the MS Sermon on Tit. 2:14 begins here.</w:t>
      </w:r>
    </w:p>
  </w:footnote>
  <w:footnote w:id="86">
    <w:p>
      <w:pPr>
        <w:pStyle w:val="FootnoteText"/>
      </w:pPr>
      <w:r>
        <w:rPr>
          <w:rStyle w:val="FootnoteReference"/>
        </w:rPr>
        <w:footnoteRef/>
      </w:r>
      <w:r>
        <w:t xml:space="preserve">MS damage.</w:t>
      </w:r>
    </w:p>
  </w:footnote>
  <w:footnote w:id="87">
    <w:p>
      <w:pPr>
        <w:pStyle w:val="FootnoteText"/>
      </w:pPr>
      <w:r>
        <w:rPr>
          <w:rStyle w:val="FootnoteReference"/>
        </w:rPr>
        <w:footnoteRef/>
      </w:r>
      <w:r>
        <w:rPr>
          <w:i/>
          <w:iCs/>
        </w:rPr>
        <w:t xml:space="preserve">Vita B. Augusti Hermanni Frankii</w:t>
      </w:r>
      <w:r>
        <w:t xml:space="preserve"> (Boston, 1733).</w:t>
      </w:r>
    </w:p>
  </w:footnote>
  <w:footnote w:id="88">
    <w:p>
      <w:pPr>
        <w:pStyle w:val="FootnoteText"/>
      </w:pPr>
      <w:r>
        <w:rPr>
          <w:rStyle w:val="FootnoteReference"/>
        </w:rPr>
        <w:footnoteRef/>
      </w:r>
      <w:r>
        <w:t xml:space="preserve">Robert Millar, </w:t>
      </w:r>
      <w:r>
        <w:rPr>
          <w:i/>
          <w:iCs/>
        </w:rPr>
        <w:t xml:space="preserve">The History of the Propagation of Christianity and the Overthrow of Paganism</w:t>
      </w:r>
      <w:r>
        <w:t xml:space="preserve"> (Edinburgh, 1723). Apparently JE used an edition published in or around 1731.</w:t>
      </w:r>
    </w:p>
  </w:footnote>
  <w:footnote w:id="89">
    <w:p>
      <w:pPr>
        <w:pStyle w:val="FootnoteText"/>
      </w:pPr>
      <w:r>
        <w:rPr>
          <w:rStyle w:val="FootnoteReference"/>
        </w:rPr>
        <w:footnoteRef/>
      </w:r>
      <w:r>
        <w:rPr>
          <w:b/>
          <w:bCs/>
        </w:rPr>
        <w:t xml:space="preserve">marginal.</w:t>
      </w:r>
      <w:r>
        <w:t xml:space="preserve"> [2]</w:t>
      </w:r>
    </w:p>
  </w:footnote>
  <w:footnote w:id="90">
    <w:p>
      <w:pPr>
        <w:pStyle w:val="FootnoteText"/>
      </w:pPr>
      <w:r>
        <w:rPr>
          <w:rStyle w:val="FootnoteReference"/>
        </w:rPr>
        <w:footnoteRef/>
      </w:r>
      <w:r>
        <w:t xml:space="preserve">Referring probably to the death of Sarah Pierpont Edwards' stepmother.</w:t>
      </w:r>
    </w:p>
  </w:footnote>
  <w:footnote w:id="91">
    <w:p>
      <w:pPr>
        <w:pStyle w:val="FootnoteText"/>
      </w:pPr>
      <w:r>
        <w:rPr>
          <w:rStyle w:val="FootnoteReference"/>
        </w:rPr>
        <w:footnoteRef/>
      </w:r>
      <w:r>
        <w:t xml:space="preserve">Possibly one of Eleazar's five siblings. Wheelock's mother was Ruth Huntington of Norwich, and JE's sister Elizabeth had married Jabez Huntington of Windham.</w:t>
      </w:r>
    </w:p>
  </w:footnote>
  <w:footnote w:id="92">
    <w:p>
      <w:pPr>
        <w:pStyle w:val="FootnoteText"/>
      </w:pPr>
      <w:r>
        <w:rPr>
          <w:rStyle w:val="FootnoteReference"/>
        </w:rPr>
        <w:footnoteRef/>
      </w:r>
      <w:r>
        <w:t xml:space="preserve">I.e. Timothy Edwards. JE drafted this letter, apparently to the governor of Connecticut (Joseph Talcott or Jonathan Law, depending on date of original draft), regarding the controversy Timothy was having with his congregation, as a result of which he had suspended communion since 1739. The controversy involved the right of parishioner Joseph Diggens to have his child baptized despite his having married the daughter of William Stoughton without her father's permission.</w:t>
      </w:r>
    </w:p>
  </w:footnote>
  <w:footnote w:id="93">
    <w:p>
      <w:pPr>
        <w:pStyle w:val="FootnoteText"/>
      </w:pPr>
      <w:r>
        <w:rPr>
          <w:rStyle w:val="FootnoteReference"/>
        </w:rPr>
        <w:footnoteRef/>
      </w:r>
      <w:r>
        <w:rPr>
          <w:b/>
          <w:bCs/>
        </w:rPr>
        <w:t xml:space="preserve">marginal.</w:t>
      </w:r>
      <w:r>
        <w:t xml:space="preserve"> [col. 2]</w:t>
      </w:r>
    </w:p>
  </w:footnote>
  <w:footnote w:id="94">
    <w:p>
      <w:pPr>
        <w:pStyle w:val="FootnoteText"/>
      </w:pPr>
      <w:r>
        <w:rPr>
          <w:rStyle w:val="FootnoteReference"/>
        </w:rPr>
        <w:footnoteRef/>
      </w:r>
      <w:r>
        <w:rPr>
          <w:b/>
          <w:bCs/>
        </w:rPr>
        <w:t xml:space="preserve">marginal.</w:t>
      </w:r>
      <w:r>
        <w:t xml:space="preserve"> [col. 3]</w:t>
      </w:r>
    </w:p>
  </w:footnote>
  <w:footnote w:id="95">
    <w:p>
      <w:pPr>
        <w:pStyle w:val="FootnoteText"/>
      </w:pPr>
      <w:r>
        <w:rPr>
          <w:rStyle w:val="FootnoteReference"/>
        </w:rPr>
        <w:footnoteRef/>
      </w:r>
      <w:r>
        <w:rPr>
          <w:b/>
          <w:bCs/>
        </w:rPr>
        <w:t xml:space="preserve">marginal.</w:t>
      </w:r>
      <w:r>
        <w:t xml:space="preserve"> [2]</w:t>
      </w:r>
    </w:p>
  </w:footnote>
  <w:footnote w:id="96">
    <w:p>
      <w:pPr>
        <w:pStyle w:val="FootnoteText"/>
      </w:pPr>
      <w:r>
        <w:rPr>
          <w:rStyle w:val="FootnoteReference"/>
        </w:rPr>
        <w:footnoteRef/>
      </w:r>
      <w:r>
        <w:rPr>
          <w:b/>
          <w:bCs/>
        </w:rPr>
        <w:t xml:space="preserve">marginal.</w:t>
      </w:r>
      <w:r>
        <w:t xml:space="preserve"> [2]</w:t>
      </w:r>
    </w:p>
  </w:footnote>
  <w:footnote w:id="97">
    <w:p>
      <w:pPr>
        <w:pStyle w:val="FootnoteText"/>
      </w:pPr>
      <w:r>
        <w:rPr>
          <w:rStyle w:val="FootnoteReference"/>
        </w:rPr>
        <w:footnoteRef/>
      </w:r>
      <w:r>
        <w:rPr>
          <w:b/>
          <w:bCs/>
        </w:rPr>
        <w:t xml:space="preserve">marginal.</w:t>
      </w:r>
      <w:r>
        <w:t xml:space="preserve"> [3]</w:t>
      </w:r>
    </w:p>
  </w:footnote>
  <w:footnote w:id="98">
    <w:p>
      <w:pPr>
        <w:pStyle w:val="FootnoteText"/>
      </w:pPr>
      <w:r>
        <w:rPr>
          <w:rStyle w:val="FootnoteReference"/>
        </w:rPr>
        <w:footnoteRef/>
      </w:r>
      <w:r>
        <w:t xml:space="preserve">Copy 2: "unto."</w:t>
      </w:r>
    </w:p>
  </w:footnote>
  <w:footnote w:id="99">
    <w:p>
      <w:pPr>
        <w:pStyle w:val="FootnoteText"/>
      </w:pPr>
      <w:r>
        <w:rPr>
          <w:rStyle w:val="FootnoteReference"/>
        </w:rPr>
        <w:footnoteRef/>
      </w:r>
      <w:r>
        <w:rPr>
          <w:b/>
          <w:bCs/>
        </w:rPr>
        <w:t xml:space="preserve">marginal.</w:t>
      </w:r>
      <w:r>
        <w:t xml:space="preserve"> [4]</w:t>
      </w:r>
    </w:p>
  </w:footnote>
  <w:footnote w:id="100">
    <w:p>
      <w:pPr>
        <w:pStyle w:val="FootnoteText"/>
      </w:pPr>
      <w:r>
        <w:rPr>
          <w:rStyle w:val="FootnoteReference"/>
        </w:rPr>
        <w:footnoteRef/>
      </w:r>
      <w:r>
        <w:rPr>
          <w:b/>
          <w:bCs/>
        </w:rPr>
        <w:t xml:space="preserve">marginal.</w:t>
      </w:r>
      <w:r>
        <w:t xml:space="preserve"> [5]</w:t>
      </w:r>
    </w:p>
  </w:footnote>
  <w:footnote w:id="101">
    <w:p>
      <w:pPr>
        <w:pStyle w:val="FootnoteText"/>
      </w:pPr>
      <w:r>
        <w:rPr>
          <w:rStyle w:val="FootnoteReference"/>
        </w:rPr>
        <w:footnoteRef/>
      </w:r>
      <w:r>
        <w:rPr>
          <w:b/>
          <w:bCs/>
        </w:rPr>
        <w:t xml:space="preserve">marginal.</w:t>
      </w:r>
      <w:r>
        <w:t xml:space="preserve"> [6]</w:t>
      </w:r>
    </w:p>
  </w:footnote>
  <w:footnote w:id="102">
    <w:p>
      <w:pPr>
        <w:pStyle w:val="FootnoteText"/>
      </w:pPr>
      <w:r>
        <w:rPr>
          <w:rStyle w:val="FootnoteReference"/>
        </w:rPr>
        <w:footnoteRef/>
      </w:r>
      <w:r>
        <w:t xml:space="preserve">MS sic. Copy 2 has "Self."</w:t>
      </w:r>
    </w:p>
  </w:footnote>
  <w:footnote w:id="103">
    <w:p>
      <w:pPr>
        <w:pStyle w:val="FootnoteText"/>
      </w:pPr>
      <w:r>
        <w:rPr>
          <w:rStyle w:val="FootnoteReference"/>
        </w:rPr>
        <w:footnoteRef/>
      </w:r>
      <w:r>
        <w:rPr>
          <w:b/>
          <w:bCs/>
        </w:rPr>
        <w:t xml:space="preserve">marginal.</w:t>
      </w:r>
      <w:r>
        <w:t xml:space="preserve"> [7]</w:t>
      </w:r>
    </w:p>
  </w:footnote>
  <w:footnote w:id="104">
    <w:p>
      <w:pPr>
        <w:pStyle w:val="FootnoteText"/>
      </w:pPr>
      <w:r>
        <w:rPr>
          <w:rStyle w:val="FootnoteReference"/>
        </w:rPr>
        <w:footnoteRef/>
      </w:r>
      <w:r>
        <w:rPr>
          <w:b/>
          <w:bCs/>
        </w:rPr>
        <w:t xml:space="preserve">marginal.</w:t>
      </w:r>
      <w:r>
        <w:t xml:space="preserve"> [8]</w:t>
      </w:r>
    </w:p>
  </w:footnote>
  <w:footnote w:id="105">
    <w:p>
      <w:pPr>
        <w:pStyle w:val="FootnoteText"/>
      </w:pPr>
      <w:r>
        <w:rPr>
          <w:rStyle w:val="FootnoteReference"/>
        </w:rPr>
        <w:footnoteRef/>
      </w:r>
      <w:r>
        <w:t xml:space="preserve">Copy 2: "worst viper."</w:t>
      </w:r>
    </w:p>
  </w:footnote>
  <w:footnote w:id="106">
    <w:p>
      <w:pPr>
        <w:pStyle w:val="FootnoteText"/>
      </w:pPr>
      <w:r>
        <w:rPr>
          <w:rStyle w:val="FootnoteReference"/>
        </w:rPr>
        <w:footnoteRef/>
      </w:r>
      <w:r>
        <w:rPr>
          <w:b/>
          <w:bCs/>
        </w:rPr>
        <w:t xml:space="preserve">marginal.</w:t>
      </w:r>
      <w:r>
        <w:t xml:space="preserve"> [9]</w:t>
      </w:r>
    </w:p>
  </w:footnote>
  <w:footnote w:id="107">
    <w:p>
      <w:pPr>
        <w:pStyle w:val="FootnoteText"/>
      </w:pPr>
      <w:r>
        <w:rPr>
          <w:rStyle w:val="FootnoteReference"/>
        </w:rPr>
        <w:footnoteRef/>
      </w:r>
      <w:r>
        <w:rPr>
          <w:b/>
          <w:bCs/>
        </w:rPr>
        <w:t xml:space="preserve">marginal.</w:t>
      </w:r>
      <w:r>
        <w:t xml:space="preserve"> [10]</w:t>
      </w:r>
    </w:p>
  </w:footnote>
  <w:footnote w:id="108">
    <w:p>
      <w:pPr>
        <w:pStyle w:val="FootnoteText"/>
      </w:pPr>
      <w:r>
        <w:rPr>
          <w:rStyle w:val="FootnoteReference"/>
        </w:rPr>
        <w:footnoteRef/>
      </w:r>
      <w:r>
        <w:rPr>
          <w:b/>
          <w:bCs/>
        </w:rPr>
        <w:t xml:space="preserve">marginal.</w:t>
      </w:r>
      <w:r>
        <w:t xml:space="preserve"> [11]</w:t>
      </w:r>
    </w:p>
  </w:footnote>
  <w:footnote w:id="109">
    <w:p>
      <w:pPr>
        <w:pStyle w:val="FootnoteText"/>
      </w:pPr>
      <w:r>
        <w:rPr>
          <w:rStyle w:val="FootnoteReference"/>
        </w:rPr>
        <w:footnoteRef/>
      </w:r>
      <w:r>
        <w:rPr>
          <w:b/>
          <w:bCs/>
        </w:rPr>
        <w:t xml:space="preserve">marginal.</w:t>
      </w:r>
      <w:r>
        <w:t xml:space="preserve"> [12]</w:t>
      </w:r>
    </w:p>
  </w:footnote>
  <w:footnote w:id="110">
    <w:p>
      <w:pPr>
        <w:pStyle w:val="FootnoteText"/>
      </w:pPr>
      <w:r>
        <w:rPr>
          <w:rStyle w:val="FootnoteReference"/>
        </w:rPr>
        <w:footnoteRef/>
      </w:r>
      <w:r>
        <w:rPr>
          <w:b/>
          <w:bCs/>
        </w:rPr>
        <w:t xml:space="preserve">marginal.</w:t>
      </w:r>
      <w:r>
        <w:t xml:space="preserve"> [13]</w:t>
      </w:r>
    </w:p>
  </w:footnote>
  <w:footnote w:id="111">
    <w:p>
      <w:pPr>
        <w:pStyle w:val="FootnoteText"/>
      </w:pPr>
      <w:r>
        <w:rPr>
          <w:rStyle w:val="FootnoteReference"/>
        </w:rPr>
        <w:footnoteRef/>
      </w:r>
      <w:r>
        <w:t xml:space="preserve">Bottom of page torn; text supplied from copy 2.</w:t>
      </w:r>
    </w:p>
  </w:footnote>
  <w:footnote w:id="112">
    <w:p>
      <w:pPr>
        <w:pStyle w:val="FootnoteText"/>
      </w:pPr>
      <w:r>
        <w:rPr>
          <w:rStyle w:val="FootnoteReference"/>
        </w:rPr>
        <w:footnoteRef/>
      </w:r>
      <w:r>
        <w:rPr>
          <w:b/>
          <w:bCs/>
        </w:rPr>
        <w:t xml:space="preserve">marginal.</w:t>
      </w:r>
      <w:r>
        <w:t xml:space="preserve"> [14]</w:t>
      </w:r>
    </w:p>
  </w:footnote>
  <w:footnote w:id="113">
    <w:p>
      <w:pPr>
        <w:pStyle w:val="FootnoteText"/>
      </w:pPr>
      <w:r>
        <w:rPr>
          <w:rStyle w:val="FootnoteReference"/>
        </w:rPr>
        <w:footnoteRef/>
      </w:r>
      <w:r>
        <w:rPr>
          <w:b/>
          <w:bCs/>
        </w:rPr>
        <w:t xml:space="preserve">marginal.</w:t>
      </w:r>
      <w:r>
        <w:t xml:space="preserve"> [2]</w:t>
      </w:r>
    </w:p>
  </w:footnote>
  <w:footnote w:id="114">
    <w:p>
      <w:pPr>
        <w:pStyle w:val="FootnoteText"/>
      </w:pPr>
      <w:r>
        <w:rPr>
          <w:rStyle w:val="FootnoteReference"/>
        </w:rPr>
        <w:footnoteRef/>
      </w:r>
      <w:r>
        <w:t xml:space="preserve">MS sic.</w:t>
      </w:r>
    </w:p>
  </w:footnote>
  <w:footnote w:id="115">
    <w:p>
      <w:pPr>
        <w:pStyle w:val="FootnoteText"/>
      </w:pPr>
      <w:r>
        <w:rPr>
          <w:rStyle w:val="FootnoteReference"/>
        </w:rPr>
        <w:footnoteRef/>
      </w:r>
      <w:r>
        <w:t xml:space="preserve">Copy 1: "least."</w:t>
      </w:r>
    </w:p>
  </w:footnote>
  <w:footnote w:id="116">
    <w:p>
      <w:pPr>
        <w:pStyle w:val="FootnoteText"/>
      </w:pPr>
      <w:r>
        <w:rPr>
          <w:rStyle w:val="FootnoteReference"/>
        </w:rPr>
        <w:footnoteRef/>
      </w:r>
      <w:r>
        <w:rPr>
          <w:b/>
          <w:bCs/>
        </w:rPr>
        <w:t xml:space="preserve">marginal.</w:t>
      </w:r>
      <w:r>
        <w:t xml:space="preserve"> [3]</w:t>
      </w:r>
    </w:p>
  </w:footnote>
  <w:footnote w:id="117">
    <w:p>
      <w:pPr>
        <w:pStyle w:val="FootnoteText"/>
      </w:pPr>
      <w:r>
        <w:rPr>
          <w:rStyle w:val="FootnoteReference"/>
        </w:rPr>
        <w:footnoteRef/>
      </w:r>
      <w:r>
        <w:t xml:space="preserve">MS sic.</w:t>
      </w:r>
    </w:p>
  </w:footnote>
  <w:footnote w:id="118">
    <w:p>
      <w:pPr>
        <w:pStyle w:val="FootnoteText"/>
      </w:pPr>
      <w:r>
        <w:rPr>
          <w:rStyle w:val="FootnoteReference"/>
        </w:rPr>
        <w:footnoteRef/>
      </w:r>
      <w:r>
        <w:t xml:space="preserve">Rev. Benjamin Pomeroy.</w:t>
      </w:r>
    </w:p>
  </w:footnote>
  <w:footnote w:id="119">
    <w:p>
      <w:pPr>
        <w:pStyle w:val="FootnoteText"/>
      </w:pPr>
      <w:r>
        <w:rPr>
          <w:rStyle w:val="FootnoteReference"/>
        </w:rPr>
        <w:footnoteRef/>
      </w:r>
      <w:r>
        <w:t xml:space="preserve">MS torn unevenly at bottom.</w:t>
      </w:r>
    </w:p>
  </w:footnote>
  <w:footnote w:id="120">
    <w:p>
      <w:pPr>
        <w:pStyle w:val="FootnoteText"/>
      </w:pPr>
      <w:r>
        <w:rPr>
          <w:rStyle w:val="FootnoteReference"/>
        </w:rPr>
        <w:footnoteRef/>
      </w:r>
      <w:r>
        <w:t xml:space="preserve">Conjectural reading where MS is torn.</w:t>
      </w:r>
    </w:p>
  </w:footnote>
  <w:footnote w:id="121">
    <w:p>
      <w:pPr>
        <w:pStyle w:val="FootnoteText"/>
      </w:pPr>
      <w:r>
        <w:rPr>
          <w:rStyle w:val="FootnoteReference"/>
        </w:rPr>
        <w:footnoteRef/>
      </w:r>
      <w:r>
        <w:rPr>
          <w:b/>
          <w:bCs/>
        </w:rPr>
        <w:t xml:space="preserve">marginal.</w:t>
      </w:r>
      <w:r>
        <w:t xml:space="preserve"> [2]</w:t>
      </w:r>
    </w:p>
  </w:footnote>
  <w:footnote w:id="122">
    <w:p>
      <w:pPr>
        <w:pStyle w:val="FootnoteText"/>
      </w:pPr>
      <w:r>
        <w:rPr>
          <w:rStyle w:val="FootnoteReference"/>
        </w:rPr>
        <w:footnoteRef/>
      </w:r>
      <w:r>
        <w:rPr>
          <w:b/>
          <w:bCs/>
        </w:rPr>
        <w:t xml:space="preserve">marginal.</w:t>
      </w:r>
      <w:r>
        <w:t xml:space="preserve"> [2]</w:t>
      </w:r>
    </w:p>
  </w:footnote>
  <w:footnote w:id="123">
    <w:p>
      <w:pPr>
        <w:pStyle w:val="FootnoteText"/>
      </w:pPr>
      <w:r>
        <w:rPr>
          <w:rStyle w:val="FootnoteReference"/>
        </w:rPr>
        <w:footnoteRef/>
      </w:r>
      <w:r>
        <w:t xml:space="preserve">JE left on Jan. 27, 1742 and was gone two weeks, also visiting Marlborough and Sutton.</w:t>
      </w:r>
    </w:p>
  </w:footnote>
  <w:footnote w:id="124">
    <w:p>
      <w:pPr>
        <w:pStyle w:val="FootnoteText"/>
      </w:pPr>
      <w:r>
        <w:rPr>
          <w:rStyle w:val="FootnoteReference"/>
        </w:rPr>
        <w:footnoteRef/>
      </w:r>
      <w:r>
        <w:t xml:space="preserve">Sarah Pierpont was experiencing a series of religious ecstasies at this time.</w:t>
      </w:r>
    </w:p>
  </w:footnote>
  <w:footnote w:id="125">
    <w:p>
      <w:pPr>
        <w:pStyle w:val="FootnoteText"/>
      </w:pPr>
      <w:r>
        <w:rPr>
          <w:rStyle w:val="FootnoteReference"/>
        </w:rPr>
        <w:footnoteRef/>
      </w:r>
      <w:r>
        <w:rPr>
          <w:b/>
          <w:bCs/>
        </w:rPr>
        <w:t xml:space="preserve">marginal.</w:t>
      </w:r>
      <w:r>
        <w:t xml:space="preserve"> [3]</w:t>
      </w:r>
    </w:p>
  </w:footnote>
  <w:footnote w:id="126">
    <w:p>
      <w:pPr>
        <w:pStyle w:val="FootnoteText"/>
      </w:pPr>
      <w:r>
        <w:rPr>
          <w:rStyle w:val="FootnoteReference"/>
        </w:rPr>
        <w:footnoteRef/>
      </w:r>
      <w:r>
        <w:rPr>
          <w:i/>
          <w:iCs/>
        </w:rPr>
        <w:t xml:space="preserve">Distinguishing Marks</w:t>
      </w:r>
      <w:r>
        <w:t xml:space="preserve">, by Moses Lyman.</w:t>
      </w:r>
    </w:p>
  </w:footnote>
  <w:footnote w:id="127">
    <w:p>
      <w:pPr>
        <w:pStyle w:val="FootnoteText"/>
      </w:pPr>
      <w:r>
        <w:rPr>
          <w:rStyle w:val="FootnoteReference"/>
        </w:rPr>
        <w:footnoteRef/>
      </w:r>
      <w:r>
        <w:t xml:space="preserve">Rev. Jedediah Mills of Huntington, Conn.</w:t>
      </w:r>
    </w:p>
  </w:footnote>
  <w:footnote w:id="128">
    <w:p>
      <w:pPr>
        <w:pStyle w:val="FootnoteText"/>
      </w:pPr>
      <w:r>
        <w:rPr>
          <w:rStyle w:val="FootnoteReference"/>
        </w:rPr>
        <w:footnoteRef/>
      </w:r>
      <w:r>
        <w:rPr>
          <w:i/>
          <w:iCs/>
        </w:rPr>
        <w:t xml:space="preserve">Sinners in the Hands of an Angry God</w:t>
      </w:r>
      <w:r>
        <w:t xml:space="preserve">.</w:t>
      </w:r>
    </w:p>
  </w:footnote>
  <w:footnote w:id="129">
    <w:p>
      <w:pPr>
        <w:pStyle w:val="FootnoteText"/>
      </w:pPr>
      <w:r>
        <w:rPr>
          <w:rStyle w:val="FootnoteReference"/>
        </w:rPr>
        <w:footnoteRef/>
      </w:r>
      <w:r>
        <w:t xml:space="preserve">John Woodbridge, who was ordained at South Hadley on Apr. 21, 1742.</w:t>
      </w:r>
    </w:p>
  </w:footnote>
  <w:footnote w:id="130">
    <w:p>
      <w:pPr>
        <w:pStyle w:val="FootnoteText"/>
      </w:pPr>
      <w:r>
        <w:rPr>
          <w:rStyle w:val="FootnoteReference"/>
        </w:rPr>
        <w:footnoteRef/>
      </w:r>
      <w:r>
        <w:rPr>
          <w:b/>
          <w:bCs/>
        </w:rPr>
        <w:t xml:space="preserve">marginal.</w:t>
      </w:r>
      <w:r>
        <w:t xml:space="preserve"> [2]</w:t>
      </w:r>
    </w:p>
  </w:footnote>
  <w:footnote w:id="131">
    <w:p>
      <w:pPr>
        <w:pStyle w:val="FootnoteText"/>
      </w:pPr>
      <w:r>
        <w:rPr>
          <w:rStyle w:val="FootnoteReference"/>
        </w:rPr>
        <w:footnoteRef/>
      </w:r>
      <w:r>
        <w:rPr>
          <w:b/>
          <w:bCs/>
        </w:rPr>
        <w:t xml:space="preserve">marginal.</w:t>
      </w:r>
      <w:r>
        <w:t xml:space="preserve"> [3]</w:t>
      </w:r>
    </w:p>
  </w:footnote>
  <w:footnote w:id="132">
    <w:p>
      <w:pPr>
        <w:pStyle w:val="FootnoteText"/>
      </w:pPr>
      <w:r>
        <w:rPr>
          <w:rStyle w:val="FootnoteReference"/>
        </w:rPr>
        <w:footnoteRef/>
      </w:r>
      <w:r>
        <w:t xml:space="preserve">Where James Davenport had been preaching. Earlier in the month, Davenport had compelled his listeners to burn books, clothes, and other worldly goods.</w:t>
      </w:r>
    </w:p>
  </w:footnote>
  <w:footnote w:id="133">
    <w:p>
      <w:pPr>
        <w:pStyle w:val="FootnoteText"/>
      </w:pPr>
      <w:r>
        <w:rPr>
          <w:rStyle w:val="FootnoteReference"/>
        </w:rPr>
        <w:footnoteRef/>
      </w:r>
      <w:r>
        <w:t xml:space="preserve">I.e. Revs. Joseph Meacham of South Coventry, Solomon Williams of Lebanon, and Benjamin Pomeroy of Hebron, Conn.</w:t>
      </w:r>
    </w:p>
  </w:footnote>
  <w:footnote w:id="134">
    <w:p>
      <w:pPr>
        <w:pStyle w:val="FootnoteText"/>
      </w:pPr>
      <w:r>
        <w:rPr>
          <w:rStyle w:val="FootnoteReference"/>
        </w:rPr>
        <w:footnoteRef/>
      </w:r>
      <w:r>
        <w:t xml:space="preserve">JE's sister Abigail Edwards Metcalf and brother-in-law William Metcalf.</w:t>
      </w:r>
    </w:p>
  </w:footnote>
  <w:footnote w:id="135">
    <w:p>
      <w:pPr>
        <w:pStyle w:val="FootnoteText"/>
      </w:pPr>
      <w:r>
        <w:rPr>
          <w:rStyle w:val="FootnoteReference"/>
        </w:rPr>
        <w:footnoteRef/>
      </w:r>
      <w:r>
        <w:t xml:space="preserve">James Robe, </w:t>
      </w:r>
      <w:r>
        <w:rPr>
          <w:i/>
          <w:iCs/>
        </w:rPr>
        <w:t xml:space="preserve">A Short Narrative of the Extraordinary Work at Cambuslang</w:t>
      </w:r>
      <w:r>
        <w:t xml:space="preserve"> (Boston, 1742).</w:t>
      </w:r>
    </w:p>
  </w:footnote>
  <w:footnote w:id="136">
    <w:p>
      <w:pPr>
        <w:pStyle w:val="FootnoteText"/>
      </w:pPr>
      <w:r>
        <w:rPr>
          <w:rStyle w:val="FootnoteReference"/>
        </w:rPr>
        <w:footnoteRef/>
      </w:r>
      <w:r>
        <w:rPr>
          <w:i/>
          <w:iCs/>
        </w:rPr>
        <w:t xml:space="preserve">Christian Weekly History</w:t>
      </w:r>
      <w:r>
        <w:t xml:space="preserve">, published in Edinburgh.</w:t>
      </w:r>
    </w:p>
  </w:footnote>
  <w:footnote w:id="137">
    <w:p>
      <w:pPr>
        <w:pStyle w:val="FootnoteText"/>
      </w:pPr>
      <w:r>
        <w:rPr>
          <w:rStyle w:val="FootnoteReference"/>
        </w:rPr>
        <w:footnoteRef/>
      </w:r>
      <w:r>
        <w:rPr>
          <w:b/>
          <w:bCs/>
        </w:rPr>
        <w:t xml:space="preserve">marginal.</w:t>
      </w:r>
      <w:r>
        <w:t xml:space="preserve"> [2]</w:t>
      </w:r>
    </w:p>
  </w:footnote>
  <w:footnote w:id="138">
    <w:p>
      <w:pPr>
        <w:pStyle w:val="FootnoteText"/>
      </w:pPr>
      <w:r>
        <w:rPr>
          <w:rStyle w:val="FootnoteReference"/>
        </w:rPr>
        <w:footnoteRef/>
      </w:r>
      <w:r>
        <w:t xml:space="preserve">JE's omission.</w:t>
      </w:r>
    </w:p>
  </w:footnote>
  <w:footnote w:id="139">
    <w:p>
      <w:pPr>
        <w:pStyle w:val="FootnoteText"/>
      </w:pPr>
      <w:r>
        <w:rPr>
          <w:rStyle w:val="FootnoteReference"/>
        </w:rPr>
        <w:footnoteRef/>
      </w:r>
      <w:r>
        <w:rPr>
          <w:b/>
          <w:bCs/>
        </w:rPr>
        <w:t xml:space="preserve">marginal.</w:t>
      </w:r>
      <w:r>
        <w:t xml:space="preserve"> [3]</w:t>
      </w:r>
    </w:p>
  </w:footnote>
  <w:footnote w:id="140">
    <w:p>
      <w:pPr>
        <w:pStyle w:val="FootnoteText"/>
      </w:pPr>
      <w:r>
        <w:rPr>
          <w:rStyle w:val="FootnoteReference"/>
        </w:rPr>
        <w:footnoteRef/>
      </w:r>
      <w:r>
        <w:t xml:space="preserve">JE's omission.</w:t>
      </w:r>
    </w:p>
  </w:footnote>
  <w:footnote w:id="141">
    <w:p>
      <w:pPr>
        <w:pStyle w:val="FootnoteText"/>
      </w:pPr>
      <w:r>
        <w:rPr>
          <w:rStyle w:val="FootnoteReference"/>
        </w:rPr>
        <w:footnoteRef/>
      </w:r>
      <w:r>
        <w:rPr>
          <w:b/>
          <w:bCs/>
        </w:rPr>
        <w:t xml:space="preserve">marginal.</w:t>
      </w:r>
      <w:r>
        <w:t xml:space="preserve"> [127]</w:t>
      </w:r>
    </w:p>
  </w:footnote>
  <w:footnote w:id="142">
    <w:p>
      <w:pPr>
        <w:pStyle w:val="FootnoteText"/>
      </w:pPr>
      <w:r>
        <w:rPr>
          <w:rStyle w:val="FootnoteReference"/>
        </w:rPr>
        <w:footnoteRef/>
      </w:r>
      <w:r>
        <w:rPr>
          <w:b/>
          <w:bCs/>
        </w:rPr>
        <w:t xml:space="preserve">marginal.</w:t>
      </w:r>
      <w:r>
        <w:t xml:space="preserve"> [128]</w:t>
      </w:r>
    </w:p>
  </w:footnote>
  <w:footnote w:id="143">
    <w:p>
      <w:pPr>
        <w:pStyle w:val="FootnoteText"/>
      </w:pPr>
      <w:r>
        <w:rPr>
          <w:rStyle w:val="FootnoteReference"/>
        </w:rPr>
        <w:footnoteRef/>
      </w:r>
      <w:r>
        <w:t xml:space="preserve">Eph. 3:17.</w:t>
      </w:r>
    </w:p>
  </w:footnote>
  <w:footnote w:id="144">
    <w:p>
      <w:pPr>
        <w:pStyle w:val="FootnoteText"/>
      </w:pPr>
      <w:r>
        <w:rPr>
          <w:rStyle w:val="FootnoteReference"/>
        </w:rPr>
        <w:footnoteRef/>
      </w:r>
      <w:r>
        <w:rPr>
          <w:b/>
          <w:bCs/>
        </w:rPr>
        <w:t xml:space="preserve">marginal.</w:t>
      </w:r>
      <w:r>
        <w:t xml:space="preserve"> [129]</w:t>
      </w:r>
    </w:p>
  </w:footnote>
  <w:footnote w:id="145">
    <w:p>
      <w:pPr>
        <w:pStyle w:val="FootnoteText"/>
      </w:pPr>
      <w:r>
        <w:rPr>
          <w:rStyle w:val="FootnoteReference"/>
        </w:rPr>
        <w:footnoteRef/>
      </w:r>
      <w:r>
        <w:t xml:space="preserve">MS sic; the quote is from v. 6.</w:t>
      </w:r>
    </w:p>
  </w:footnote>
  <w:footnote w:id="146">
    <w:p>
      <w:pPr>
        <w:pStyle w:val="FootnoteText"/>
      </w:pPr>
      <w:r>
        <w:rPr>
          <w:rStyle w:val="FootnoteReference"/>
        </w:rPr>
        <w:footnoteRef/>
      </w:r>
      <w:r>
        <w:t xml:space="preserve">Ebenezer and Ralph Erskine, among others, had withdrawn from the Church of Scotland to form the Secession Church in 1733.</w:t>
      </w:r>
    </w:p>
  </w:footnote>
  <w:footnote w:id="147">
    <w:p>
      <w:pPr>
        <w:pStyle w:val="FootnoteText"/>
      </w:pPr>
      <w:r>
        <w:rPr>
          <w:rStyle w:val="FootnoteReference"/>
        </w:rPr>
        <w:footnoteRef/>
      </w:r>
      <w:r>
        <w:t xml:space="preserve">MS sic; "any?"</w:t>
      </w:r>
    </w:p>
  </w:footnote>
  <w:footnote w:id="148">
    <w:p>
      <w:pPr>
        <w:pStyle w:val="FootnoteText"/>
      </w:pPr>
      <w:r>
        <w:rPr>
          <w:rStyle w:val="FootnoteReference"/>
        </w:rPr>
        <w:footnoteRef/>
      </w:r>
      <w:r>
        <w:t xml:space="preserve">Referring to Prince's </w:t>
      </w:r>
      <w:r>
        <w:rPr>
          <w:i/>
          <w:iCs/>
        </w:rPr>
        <w:t xml:space="preserve">Christian History</w:t>
      </w:r>
      <w:r>
        <w:t xml:space="preserve">, first published in March 1743.</w:t>
      </w:r>
    </w:p>
  </w:footnote>
  <w:footnote w:id="149">
    <w:p>
      <w:pPr>
        <w:pStyle w:val="FootnoteText"/>
      </w:pPr>
      <w:r>
        <w:rPr>
          <w:rStyle w:val="FootnoteReference"/>
        </w:rPr>
        <w:footnoteRef/>
      </w:r>
      <w:r>
        <w:rPr>
          <w:b/>
          <w:bCs/>
        </w:rPr>
        <w:t xml:space="preserve">marginal.</w:t>
      </w:r>
      <w:r>
        <w:t xml:space="preserve"> [130]</w:t>
      </w:r>
    </w:p>
  </w:footnote>
  <w:footnote w:id="150">
    <w:p>
      <w:pPr>
        <w:pStyle w:val="FootnoteText"/>
      </w:pPr>
      <w:r>
        <w:rPr>
          <w:rStyle w:val="FootnoteReference"/>
        </w:rPr>
        <w:footnoteRef/>
      </w:r>
      <w:r>
        <w:t xml:space="preserve">Only the bottoms of the words in brackets on this line are visible.</w:t>
      </w:r>
    </w:p>
  </w:footnote>
  <w:footnote w:id="151">
    <w:p>
      <w:pPr>
        <w:pStyle w:val="FootnoteText"/>
      </w:pPr>
      <w:r>
        <w:rPr>
          <w:rStyle w:val="FootnoteReference"/>
        </w:rPr>
        <w:footnoteRef/>
      </w:r>
      <w:r>
        <w:t xml:space="preserve">Ebenezer Pemberton, pastor of the Presbyterian Church of New York City.</w:t>
      </w:r>
    </w:p>
  </w:footnote>
  <w:footnote w:id="152">
    <w:p>
      <w:pPr>
        <w:pStyle w:val="FootnoteText"/>
      </w:pPr>
      <w:r>
        <w:rPr>
          <w:rStyle w:val="FootnoteReference"/>
        </w:rPr>
        <w:footnoteRef/>
      </w:r>
      <w:r>
        <w:t xml:space="preserve">Samuel Whittelsey, pastor of Milford since 1737; a portion of his congregation, suspecting him of Arminianism, separated in 1741.</w:t>
      </w:r>
    </w:p>
  </w:footnote>
  <w:footnote w:id="153">
    <w:p>
      <w:pPr>
        <w:pStyle w:val="FootnoteText"/>
      </w:pPr>
      <w:r>
        <w:rPr>
          <w:rStyle w:val="FootnoteReference"/>
        </w:rPr>
        <w:footnoteRef/>
      </w:r>
      <w:r>
        <w:t xml:space="preserve">Apparently an omission or mistranscription by the copyist.</w:t>
      </w:r>
    </w:p>
  </w:footnote>
  <w:footnote w:id="154">
    <w:p>
      <w:pPr>
        <w:pStyle w:val="FootnoteText"/>
      </w:pPr>
      <w:r>
        <w:rPr>
          <w:rStyle w:val="FootnoteReference"/>
        </w:rPr>
        <w:footnoteRef/>
      </w:r>
      <w:r>
        <w:t xml:space="preserve">Copyist omission.</w:t>
      </w:r>
    </w:p>
  </w:footnote>
  <w:footnote w:id="155">
    <w:p>
      <w:pPr>
        <w:pStyle w:val="FootnoteText"/>
      </w:pPr>
      <w:r>
        <w:rPr>
          <w:rStyle w:val="FootnoteReference"/>
        </w:rPr>
        <w:footnoteRef/>
      </w:r>
      <w:r>
        <w:t xml:space="preserve">Solomon Williams.</w:t>
      </w:r>
    </w:p>
  </w:footnote>
  <w:footnote w:id="156">
    <w:p>
      <w:pPr>
        <w:pStyle w:val="FootnoteText"/>
      </w:pPr>
      <w:r>
        <w:rPr>
          <w:rStyle w:val="FootnoteReference"/>
        </w:rPr>
        <w:footnoteRef/>
      </w:r>
      <w:r>
        <w:t xml:space="preserve">Copyist omission.</w:t>
      </w:r>
    </w:p>
  </w:footnote>
  <w:footnote w:id="157">
    <w:p>
      <w:pPr>
        <w:pStyle w:val="FootnoteText"/>
      </w:pPr>
      <w:r>
        <w:rPr>
          <w:rStyle w:val="FootnoteReference"/>
        </w:rPr>
        <w:footnoteRef/>
      </w:r>
      <w:r>
        <w:rPr>
          <w:b/>
          <w:bCs/>
        </w:rPr>
        <w:t xml:space="preserve">marginal.</w:t>
      </w:r>
      <w:r>
        <w:t xml:space="preserve"> [368]</w:t>
      </w:r>
    </w:p>
  </w:footnote>
  <w:footnote w:id="158">
    <w:p>
      <w:pPr>
        <w:pStyle w:val="FootnoteText"/>
      </w:pPr>
      <w:r>
        <w:rPr>
          <w:rStyle w:val="FootnoteReference"/>
        </w:rPr>
        <w:footnoteRef/>
      </w:r>
      <w:r>
        <w:t xml:space="preserve">Jan. 14 issue ends; Jan. 21 issue begins.</w:t>
      </w:r>
    </w:p>
  </w:footnote>
  <w:footnote w:id="159">
    <w:p>
      <w:pPr>
        <w:pStyle w:val="FootnoteText"/>
      </w:pPr>
      <w:r>
        <w:rPr>
          <w:rStyle w:val="FootnoteReference"/>
        </w:rPr>
        <w:footnoteRef/>
      </w:r>
      <w:r>
        <w:rPr>
          <w:b/>
          <w:bCs/>
        </w:rPr>
        <w:t xml:space="preserve">marginal.</w:t>
      </w:r>
      <w:r>
        <w:t xml:space="preserve"> [369]</w:t>
      </w:r>
    </w:p>
  </w:footnote>
  <w:footnote w:id="160">
    <w:p>
      <w:pPr>
        <w:pStyle w:val="FootnoteText"/>
      </w:pPr>
      <w:r>
        <w:rPr>
          <w:rStyle w:val="FootnoteReference"/>
        </w:rPr>
        <w:footnoteRef/>
      </w:r>
      <w:r>
        <w:rPr>
          <w:b/>
          <w:bCs/>
        </w:rPr>
        <w:t xml:space="preserve">marginal.</w:t>
      </w:r>
      <w:r>
        <w:t xml:space="preserve"> [370]</w:t>
      </w:r>
    </w:p>
  </w:footnote>
  <w:footnote w:id="161">
    <w:p>
      <w:pPr>
        <w:pStyle w:val="FootnoteText"/>
      </w:pPr>
      <w:r>
        <w:rPr>
          <w:rStyle w:val="FootnoteReference"/>
        </w:rPr>
        <w:footnoteRef/>
      </w:r>
      <w:r>
        <w:rPr>
          <w:b/>
          <w:bCs/>
        </w:rPr>
        <w:t xml:space="preserve">marginal.</w:t>
      </w:r>
      <w:r>
        <w:t xml:space="preserve"> [371]</w:t>
      </w:r>
    </w:p>
  </w:footnote>
  <w:footnote w:id="162">
    <w:p>
      <w:pPr>
        <w:pStyle w:val="FootnoteText"/>
      </w:pPr>
      <w:r>
        <w:rPr>
          <w:rStyle w:val="FootnoteReference"/>
        </w:rPr>
        <w:footnoteRef/>
      </w:r>
      <w:r>
        <w:rPr>
          <w:b/>
          <w:bCs/>
        </w:rPr>
        <w:t xml:space="preserve">marginal.</w:t>
      </w:r>
      <w:r>
        <w:t xml:space="preserve"> [372]</w:t>
      </w:r>
    </w:p>
  </w:footnote>
  <w:footnote w:id="163">
    <w:p>
      <w:pPr>
        <w:pStyle w:val="FootnoteText"/>
      </w:pPr>
      <w:r>
        <w:rPr>
          <w:rStyle w:val="FootnoteReference"/>
        </w:rPr>
        <w:footnoteRef/>
      </w:r>
      <w:r>
        <w:rPr>
          <w:b/>
          <w:bCs/>
        </w:rPr>
        <w:t xml:space="preserve">marginal.</w:t>
      </w:r>
      <w:r>
        <w:t xml:space="preserve"> [373]</w:t>
      </w:r>
    </w:p>
  </w:footnote>
  <w:footnote w:id="164">
    <w:p>
      <w:pPr>
        <w:pStyle w:val="FootnoteText"/>
      </w:pPr>
      <w:r>
        <w:rPr>
          <w:rStyle w:val="FootnoteReference"/>
        </w:rPr>
        <w:footnoteRef/>
      </w:r>
      <w:r>
        <w:rPr>
          <w:b/>
          <w:bCs/>
        </w:rPr>
        <w:t xml:space="preserve">marginal.</w:t>
      </w:r>
      <w:r>
        <w:t xml:space="preserve"> [374]</w:t>
      </w:r>
    </w:p>
  </w:footnote>
  <w:footnote w:id="165">
    <w:p>
      <w:pPr>
        <w:pStyle w:val="FootnoteText"/>
      </w:pPr>
      <w:r>
        <w:rPr>
          <w:rStyle w:val="FootnoteReference"/>
        </w:rPr>
        <w:footnoteRef/>
      </w:r>
      <w:r>
        <w:rPr>
          <w:b/>
          <w:bCs/>
        </w:rPr>
        <w:t xml:space="preserve">marginal.</w:t>
      </w:r>
      <w:r>
        <w:t xml:space="preserve"> [375]</w:t>
      </w:r>
    </w:p>
  </w:footnote>
  <w:footnote w:id="166">
    <w:p>
      <w:pPr>
        <w:pStyle w:val="FootnoteText"/>
      </w:pPr>
      <w:r>
        <w:rPr>
          <w:rStyle w:val="FootnoteReference"/>
        </w:rPr>
        <w:footnoteRef/>
      </w:r>
      <w:r>
        <w:rPr>
          <w:b/>
          <w:bCs/>
        </w:rPr>
        <w:t xml:space="preserve">marginal.</w:t>
      </w:r>
      <w:r>
        <w:t xml:space="preserve"> [376]</w:t>
      </w:r>
    </w:p>
  </w:footnote>
  <w:footnote w:id="167">
    <w:p>
      <w:pPr>
        <w:pStyle w:val="FootnoteText"/>
      </w:pPr>
      <w:r>
        <w:rPr>
          <w:rStyle w:val="FootnoteReference"/>
        </w:rPr>
        <w:footnoteRef/>
      </w:r>
      <w:r>
        <w:t xml:space="preserve">End of Jan. 21 issue; Jan. 28, 1743, issue begins.</w:t>
      </w:r>
    </w:p>
  </w:footnote>
  <w:footnote w:id="168">
    <w:p>
      <w:pPr>
        <w:pStyle w:val="FootnoteText"/>
      </w:pPr>
      <w:r>
        <w:rPr>
          <w:rStyle w:val="FootnoteReference"/>
        </w:rPr>
        <w:footnoteRef/>
      </w:r>
      <w:r>
        <w:rPr>
          <w:b/>
          <w:bCs/>
        </w:rPr>
        <w:t xml:space="preserve">marginal.</w:t>
      </w:r>
      <w:r>
        <w:t xml:space="preserve"> [378]</w:t>
      </w:r>
    </w:p>
  </w:footnote>
  <w:footnote w:id="169">
    <w:p>
      <w:pPr>
        <w:pStyle w:val="FootnoteText"/>
      </w:pPr>
      <w:r>
        <w:rPr>
          <w:rStyle w:val="FootnoteReference"/>
        </w:rPr>
        <w:footnoteRef/>
      </w:r>
      <w:r>
        <w:t xml:space="preserve">Heb. 12:1, Phil. 2:12.</w:t>
      </w:r>
    </w:p>
  </w:footnote>
  <w:footnote w:id="170">
    <w:p>
      <w:pPr>
        <w:pStyle w:val="FootnoteText"/>
      </w:pPr>
      <w:r>
        <w:rPr>
          <w:rStyle w:val="FootnoteReference"/>
        </w:rPr>
        <w:footnoteRef/>
      </w:r>
      <w:r>
        <w:t xml:space="preserve">Rom. 8:27, Prov. 4:26.</w:t>
      </w:r>
    </w:p>
  </w:footnote>
  <w:footnote w:id="171">
    <w:p>
      <w:pPr>
        <w:pStyle w:val="FootnoteText"/>
      </w:pPr>
      <w:r>
        <w:rPr>
          <w:rStyle w:val="FootnoteReference"/>
        </w:rPr>
        <w:footnoteRef/>
      </w:r>
      <w:r>
        <w:rPr>
          <w:b/>
          <w:bCs/>
        </w:rPr>
        <w:t xml:space="preserve">marginal.</w:t>
      </w:r>
      <w:r>
        <w:t xml:space="preserve"> [379]</w:t>
      </w:r>
    </w:p>
  </w:footnote>
  <w:footnote w:id="172">
    <w:p>
      <w:pPr>
        <w:pStyle w:val="FootnoteText"/>
      </w:pPr>
      <w:r>
        <w:rPr>
          <w:rStyle w:val="FootnoteReference"/>
        </w:rPr>
        <w:footnoteRef/>
      </w:r>
      <w:r>
        <w:rPr>
          <w:b/>
          <w:bCs/>
        </w:rPr>
        <w:t xml:space="preserve">marginal.</w:t>
      </w:r>
      <w:r>
        <w:t xml:space="preserve"> [380]</w:t>
      </w:r>
    </w:p>
  </w:footnote>
  <w:footnote w:id="173">
    <w:p>
      <w:pPr>
        <w:pStyle w:val="FootnoteText"/>
      </w:pPr>
      <w:r>
        <w:rPr>
          <w:rStyle w:val="FootnoteReference"/>
        </w:rPr>
        <w:footnoteRef/>
      </w:r>
      <w:r>
        <w:rPr>
          <w:b/>
          <w:bCs/>
        </w:rPr>
        <w:t xml:space="preserve">marginal.</w:t>
      </w:r>
      <w:r>
        <w:t xml:space="preserve"> [381]</w:t>
      </w:r>
    </w:p>
  </w:footnote>
  <w:footnote w:id="174">
    <w:p>
      <w:pPr>
        <w:pStyle w:val="FootnoteText"/>
      </w:pPr>
      <w:r>
        <w:rPr>
          <w:rStyle w:val="FootnoteReference"/>
        </w:rPr>
        <w:footnoteRef/>
      </w:r>
      <w:r>
        <w:t xml:space="preserve">I.e. "public worship at Wethersfield."</w:t>
      </w:r>
    </w:p>
  </w:footnote>
  <w:footnote w:id="175">
    <w:p>
      <w:pPr>
        <w:pStyle w:val="FootnoteText"/>
      </w:pPr>
      <w:r>
        <w:rPr>
          <w:rStyle w:val="FootnoteReference"/>
        </w:rPr>
        <w:footnoteRef/>
      </w:r>
      <w:r>
        <w:rPr>
          <w:b/>
          <w:bCs/>
        </w:rPr>
        <w:t xml:space="preserve">marginal.</w:t>
      </w:r>
      <w:r>
        <w:t xml:space="preserve"> [2]</w:t>
      </w:r>
    </w:p>
  </w:footnote>
  <w:footnote w:id="176">
    <w:p>
      <w:pPr>
        <w:pStyle w:val="FootnoteText"/>
      </w:pPr>
      <w:r>
        <w:rPr>
          <w:rStyle w:val="FootnoteReference"/>
        </w:rPr>
        <w:footnoteRef/>
      </w:r>
      <w:r>
        <w:rPr>
          <w:b/>
          <w:bCs/>
        </w:rPr>
        <w:t xml:space="preserve">marginal.</w:t>
      </w:r>
      <w:r>
        <w:t xml:space="preserve"> [3]</w:t>
      </w:r>
    </w:p>
  </w:footnote>
  <w:footnote w:id="177">
    <w:p>
      <w:pPr>
        <w:pStyle w:val="FootnoteText"/>
      </w:pPr>
      <w:r>
        <w:rPr>
          <w:rStyle w:val="FootnoteReference"/>
        </w:rPr>
        <w:footnoteRef/>
      </w:r>
      <w:r>
        <w:t xml:space="preserve">I.e. "the visible kingdom of Satan, to be as harlots &amp; publicans."</w:t>
      </w:r>
    </w:p>
  </w:footnote>
  <w:footnote w:id="178">
    <w:p>
      <w:pPr>
        <w:pStyle w:val="FootnoteText"/>
      </w:pPr>
      <w:r>
        <w:rPr>
          <w:rStyle w:val="FootnoteReference"/>
        </w:rPr>
        <w:footnoteRef/>
      </w:r>
      <w:r>
        <w:t xml:space="preserve">I.e. "expose the welfare."</w:t>
      </w:r>
    </w:p>
  </w:footnote>
  <w:footnote w:id="179">
    <w:p>
      <w:pPr>
        <w:pStyle w:val="FootnoteText"/>
      </w:pPr>
      <w:r>
        <w:rPr>
          <w:rStyle w:val="FootnoteReference"/>
        </w:rPr>
        <w:footnoteRef/>
      </w:r>
      <w:r>
        <w:rPr>
          <w:b/>
          <w:bCs/>
        </w:rPr>
        <w:t xml:space="preserve">marginal.</w:t>
      </w:r>
      <w:r>
        <w:t xml:space="preserve"> [4]</w:t>
      </w:r>
    </w:p>
  </w:footnote>
  <w:footnote w:id="180">
    <w:p>
      <w:pPr>
        <w:pStyle w:val="FootnoteText"/>
      </w:pPr>
      <w:r>
        <w:rPr>
          <w:rStyle w:val="FootnoteReference"/>
        </w:rPr>
        <w:footnoteRef/>
      </w:r>
      <w:r>
        <w:t xml:space="preserve">I Cor. 4:15.</w:t>
      </w:r>
    </w:p>
  </w:footnote>
  <w:footnote w:id="181">
    <w:p>
      <w:pPr>
        <w:pStyle w:val="FootnoteText"/>
      </w:pPr>
      <w:r>
        <w:rPr>
          <w:rStyle w:val="FootnoteReference"/>
        </w:rPr>
        <w:footnoteRef/>
      </w:r>
      <w:r>
        <w:t xml:space="preserve">"direction for the suspension."</w:t>
      </w:r>
    </w:p>
  </w:footnote>
  <w:footnote w:id="182">
    <w:p>
      <w:pPr>
        <w:pStyle w:val="FootnoteText"/>
      </w:pPr>
      <w:r>
        <w:rPr>
          <w:rStyle w:val="FootnoteReference"/>
        </w:rPr>
        <w:footnoteRef/>
      </w:r>
      <w:r>
        <w:t xml:space="preserve">"beloved brethren, Christians."</w:t>
      </w:r>
    </w:p>
  </w:footnote>
  <w:footnote w:id="183">
    <w:p>
      <w:pPr>
        <w:pStyle w:val="FootnoteText"/>
      </w:pPr>
      <w:r>
        <w:rPr>
          <w:rStyle w:val="FootnoteReference"/>
        </w:rPr>
        <w:footnoteRef/>
      </w:r>
      <w:r>
        <w:t xml:space="preserve">I Cor. 1:2, in part: "to them that are sanctified in Christ Jesus, called to be saints."</w:t>
      </w:r>
    </w:p>
  </w:footnote>
  <w:footnote w:id="184">
    <w:p>
      <w:pPr>
        <w:pStyle w:val="FootnoteText"/>
      </w:pPr>
      <w:r>
        <w:rPr>
          <w:rStyle w:val="FootnoteReference"/>
        </w:rPr>
        <w:footnoteRef/>
      </w:r>
      <w:r>
        <w:t xml:space="preserve">"charity."</w:t>
      </w:r>
    </w:p>
  </w:footnote>
  <w:footnote w:id="185">
    <w:p>
      <w:pPr>
        <w:pStyle w:val="FootnoteText"/>
      </w:pPr>
      <w:r>
        <w:rPr>
          <w:rStyle w:val="FootnoteReference"/>
        </w:rPr>
        <w:footnoteRef/>
      </w:r>
      <w:r>
        <w:rPr>
          <w:b/>
          <w:bCs/>
        </w:rPr>
        <w:t xml:space="preserve">marginal.</w:t>
      </w:r>
      <w:r>
        <w:t xml:space="preserve"> [5]</w:t>
      </w:r>
    </w:p>
  </w:footnote>
  <w:footnote w:id="186">
    <w:p>
      <w:pPr>
        <w:pStyle w:val="FootnoteText"/>
      </w:pPr>
      <w:r>
        <w:rPr>
          <w:rStyle w:val="FootnoteReference"/>
        </w:rPr>
        <w:footnoteRef/>
      </w:r>
      <w:r>
        <w:t xml:space="preserve">"honest."</w:t>
      </w:r>
    </w:p>
  </w:footnote>
  <w:footnote w:id="187">
    <w:p>
      <w:pPr>
        <w:pStyle w:val="FootnoteText"/>
      </w:pPr>
      <w:r>
        <w:rPr>
          <w:rStyle w:val="FootnoteReference"/>
        </w:rPr>
        <w:footnoteRef/>
      </w:r>
      <w:r>
        <w:t xml:space="preserve">Col. John Stoddard.</w:t>
      </w:r>
    </w:p>
  </w:footnote>
  <w:footnote w:id="188">
    <w:p>
      <w:pPr>
        <w:pStyle w:val="FootnoteText"/>
      </w:pPr>
      <w:r>
        <w:rPr>
          <w:rStyle w:val="FootnoteReference"/>
        </w:rPr>
        <w:footnoteRef/>
      </w:r>
      <w:r>
        <w:t xml:space="preserve">"Scotsmen."</w:t>
      </w:r>
    </w:p>
  </w:footnote>
  <w:footnote w:id="189">
    <w:p>
      <w:pPr>
        <w:pStyle w:val="FootnoteText"/>
      </w:pPr>
      <w:r>
        <w:rPr>
          <w:rStyle w:val="FootnoteReference"/>
        </w:rPr>
        <w:footnoteRef/>
      </w:r>
      <w:r>
        <w:t xml:space="preserve">"the church at New Haven that had been members of Mr. [Joseph] Noyes' church."</w:t>
      </w:r>
    </w:p>
  </w:footnote>
  <w:footnote w:id="190">
    <w:p>
      <w:pPr>
        <w:pStyle w:val="FootnoteText"/>
      </w:pPr>
      <w:r>
        <w:rPr>
          <w:rStyle w:val="FootnoteReference"/>
        </w:rPr>
        <w:footnoteRef/>
      </w:r>
      <w:r>
        <w:t xml:space="preserve">Rector Thomas Clap.</w:t>
      </w:r>
    </w:p>
  </w:footnote>
  <w:footnote w:id="191">
    <w:p>
      <w:pPr>
        <w:pStyle w:val="FootnoteText"/>
      </w:pPr>
      <w:r>
        <w:rPr>
          <w:rStyle w:val="FootnoteReference"/>
        </w:rPr>
        <w:footnoteRef/>
      </w:r>
      <w:r>
        <w:t xml:space="preserve">"a particular confession was required of 'em in the meeting house."</w:t>
      </w:r>
    </w:p>
  </w:footnote>
  <w:footnote w:id="192">
    <w:p>
      <w:pPr>
        <w:pStyle w:val="FootnoteText"/>
      </w:pPr>
      <w:r>
        <w:rPr>
          <w:rStyle w:val="FootnoteReference"/>
        </w:rPr>
        <w:footnoteRef/>
      </w:r>
      <w:r>
        <w:t xml:space="preserve">"young men."</w:t>
      </w:r>
    </w:p>
  </w:footnote>
  <w:footnote w:id="193">
    <w:p>
      <w:pPr>
        <w:pStyle w:val="FootnoteText"/>
      </w:pPr>
      <w:r>
        <w:rPr>
          <w:rStyle w:val="FootnoteReference"/>
        </w:rPr>
        <w:footnoteRef/>
      </w:r>
      <w:r>
        <w:rPr>
          <w:b/>
          <w:bCs/>
        </w:rPr>
        <w:t xml:space="preserve">marginal.</w:t>
      </w:r>
      <w:r>
        <w:t xml:space="preserve"> [6]</w:t>
      </w:r>
    </w:p>
  </w:footnote>
  <w:footnote w:id="194">
    <w:p>
      <w:pPr>
        <w:pStyle w:val="FootnoteText"/>
      </w:pPr>
      <w:r>
        <w:rPr>
          <w:rStyle w:val="FootnoteReference"/>
        </w:rPr>
        <w:footnoteRef/>
      </w:r>
      <w:r>
        <w:t xml:space="preserve">"apprehend."</w:t>
      </w:r>
    </w:p>
  </w:footnote>
  <w:footnote w:id="195">
    <w:p>
      <w:pPr>
        <w:pStyle w:val="FootnoteText"/>
      </w:pPr>
      <w:r>
        <w:rPr>
          <w:rStyle w:val="FootnoteReference"/>
        </w:rPr>
        <w:footnoteRef/>
      </w:r>
      <w:r>
        <w:t xml:space="preserve">"weight."</w:t>
      </w:r>
    </w:p>
  </w:footnote>
  <w:footnote w:id="196">
    <w:p>
      <w:pPr>
        <w:pStyle w:val="FootnoteText"/>
      </w:pPr>
      <w:r>
        <w:rPr>
          <w:rStyle w:val="FootnoteReference"/>
        </w:rPr>
        <w:footnoteRef/>
      </w:r>
      <w:r>
        <w:t xml:space="preserve">MS sic; "country it was."</w:t>
      </w:r>
    </w:p>
  </w:footnote>
  <w:footnote w:id="197">
    <w:p>
      <w:pPr>
        <w:pStyle w:val="FootnoteText"/>
      </w:pPr>
      <w:r>
        <w:rPr>
          <w:rStyle w:val="FootnoteReference"/>
        </w:rPr>
        <w:footnoteRef/>
      </w:r>
      <w:r>
        <w:t xml:space="preserve">"Presbyterians."</w:t>
      </w:r>
    </w:p>
  </w:footnote>
  <w:footnote w:id="198">
    <w:p>
      <w:pPr>
        <w:pStyle w:val="FootnoteText"/>
      </w:pPr>
      <w:r>
        <w:rPr>
          <w:rStyle w:val="FootnoteReference"/>
        </w:rPr>
        <w:footnoteRef/>
      </w:r>
      <w:r>
        <w:t xml:space="preserve">"baptism for their children."</w:t>
      </w:r>
    </w:p>
  </w:footnote>
  <w:footnote w:id="199">
    <w:p>
      <w:pPr>
        <w:pStyle w:val="FootnoteText"/>
      </w:pPr>
      <w:r>
        <w:rPr>
          <w:rStyle w:val="FootnoteReference"/>
        </w:rPr>
        <w:footnoteRef/>
      </w:r>
      <w:r>
        <w:t xml:space="preserve">JE's omission.</w:t>
      </w:r>
    </w:p>
  </w:footnote>
  <w:footnote w:id="200">
    <w:p>
      <w:pPr>
        <w:pStyle w:val="FootnoteText"/>
      </w:pPr>
      <w:r>
        <w:rPr>
          <w:rStyle w:val="FootnoteReference"/>
        </w:rPr>
        <w:footnoteRef/>
      </w:r>
      <w:r>
        <w:t xml:space="preserve">.e. English Churchman.</w:t>
      </w:r>
    </w:p>
  </w:footnote>
  <w:footnote w:id="201">
    <w:p>
      <w:pPr>
        <w:pStyle w:val="FootnoteText"/>
      </w:pPr>
      <w:r>
        <w:rPr>
          <w:rStyle w:val="FootnoteReference"/>
        </w:rPr>
        <w:footnoteRef/>
      </w:r>
      <w:r>
        <w:rPr>
          <w:b/>
          <w:bCs/>
        </w:rPr>
        <w:t xml:space="preserve">marginal.</w:t>
      </w:r>
      <w:r>
        <w:t xml:space="preserve"> [7]</w:t>
      </w:r>
    </w:p>
  </w:footnote>
  <w:footnote w:id="202">
    <w:p>
      <w:pPr>
        <w:pStyle w:val="FootnoteText"/>
      </w:pPr>
      <w:r>
        <w:rPr>
          <w:rStyle w:val="FootnoteReference"/>
        </w:rPr>
        <w:footnoteRef/>
      </w:r>
      <w:r>
        <w:t xml:space="preserve">JE's omission.</w:t>
      </w:r>
    </w:p>
  </w:footnote>
  <w:footnote w:id="203">
    <w:p>
      <w:pPr>
        <w:pStyle w:val="FootnoteText"/>
      </w:pPr>
      <w:r>
        <w:rPr>
          <w:rStyle w:val="FootnoteReference"/>
        </w:rPr>
        <w:footnoteRef/>
      </w:r>
      <w:r>
        <w:t xml:space="preserve">Is. 59:19.</w:t>
      </w:r>
    </w:p>
  </w:footnote>
  <w:footnote w:id="204">
    <w:p>
      <w:pPr>
        <w:pStyle w:val="FootnoteText"/>
      </w:pPr>
      <w:r>
        <w:rPr>
          <w:rStyle w:val="FootnoteReference"/>
        </w:rPr>
        <w:footnoteRef/>
      </w:r>
      <w:r>
        <w:rPr>
          <w:b/>
          <w:bCs/>
        </w:rPr>
        <w:t xml:space="preserve">marginal.</w:t>
      </w:r>
      <w:r>
        <w:t xml:space="preserve"> [2]</w:t>
      </w:r>
    </w:p>
  </w:footnote>
  <w:footnote w:id="205">
    <w:p>
      <w:pPr>
        <w:pStyle w:val="FootnoteText"/>
      </w:pPr>
      <w:r>
        <w:rPr>
          <w:rStyle w:val="FootnoteReference"/>
        </w:rPr>
        <w:footnoteRef/>
      </w:r>
      <w:r>
        <w:t xml:space="preserve">Matt. 13:3.</w:t>
      </w:r>
    </w:p>
  </w:footnote>
  <w:footnote w:id="206">
    <w:p>
      <w:pPr>
        <w:pStyle w:val="FootnoteText"/>
      </w:pPr>
      <w:r>
        <w:rPr>
          <w:rStyle w:val="FootnoteReference"/>
        </w:rPr>
        <w:footnoteRef/>
      </w:r>
      <w:r>
        <w:t xml:space="preserve">Charles Chauncy.</w:t>
      </w:r>
    </w:p>
  </w:footnote>
  <w:footnote w:id="207">
    <w:p>
      <w:pPr>
        <w:pStyle w:val="FootnoteText"/>
      </w:pPr>
      <w:r>
        <w:rPr>
          <w:rStyle w:val="FootnoteReference"/>
        </w:rPr>
        <w:footnoteRef/>
      </w:r>
      <w:r>
        <w:rPr>
          <w:b/>
          <w:bCs/>
        </w:rPr>
        <w:t xml:space="preserve">marginal.</w:t>
      </w:r>
      <w:r>
        <w:t xml:space="preserve"> [3]</w:t>
      </w:r>
    </w:p>
  </w:footnote>
  <w:footnote w:id="208">
    <w:p>
      <w:pPr>
        <w:pStyle w:val="FootnoteText"/>
      </w:pPr>
      <w:r>
        <w:rPr>
          <w:rStyle w:val="FootnoteReference"/>
        </w:rPr>
        <w:footnoteRef/>
      </w:r>
      <w:r>
        <w:rPr>
          <w:b/>
          <w:bCs/>
        </w:rPr>
        <w:t xml:space="preserve">marginal.</w:t>
      </w:r>
      <w:r>
        <w:t xml:space="preserve"> [4]</w:t>
      </w:r>
    </w:p>
  </w:footnote>
  <w:footnote w:id="209">
    <w:p>
      <w:pPr>
        <w:pStyle w:val="FootnoteText"/>
      </w:pPr>
      <w:r>
        <w:rPr>
          <w:rStyle w:val="FootnoteReference"/>
        </w:rPr>
        <w:footnoteRef/>
      </w:r>
      <w:r>
        <w:rPr>
          <w:b/>
          <w:bCs/>
        </w:rPr>
        <w:t xml:space="preserve">marginal.</w:t>
      </w:r>
      <w:r>
        <w:t xml:space="preserve"> [5]</w:t>
      </w:r>
    </w:p>
  </w:footnote>
  <w:footnote w:id="210">
    <w:p>
      <w:pPr>
        <w:pStyle w:val="FootnoteText"/>
      </w:pPr>
      <w:r>
        <w:rPr>
          <w:rStyle w:val="FootnoteReference"/>
        </w:rPr>
        <w:footnoteRef/>
      </w:r>
      <w:r>
        <w:rPr>
          <w:b/>
          <w:bCs/>
        </w:rPr>
        <w:t xml:space="preserve">marginal.</w:t>
      </w:r>
      <w:r>
        <w:t xml:space="preserve"> [6]</w:t>
      </w:r>
    </w:p>
  </w:footnote>
  <w:footnote w:id="211">
    <w:p>
      <w:pPr>
        <w:pStyle w:val="FootnoteText"/>
      </w:pPr>
      <w:r>
        <w:rPr>
          <w:rStyle w:val="FootnoteReference"/>
        </w:rPr>
        <w:footnoteRef/>
      </w:r>
      <w:r>
        <w:t xml:space="preserve">I.e. Rev. 16:19-20.</w:t>
      </w:r>
    </w:p>
  </w:footnote>
  <w:footnote w:id="212">
    <w:p>
      <w:pPr>
        <w:pStyle w:val="FootnoteText"/>
      </w:pPr>
      <w:r>
        <w:rPr>
          <w:rStyle w:val="FootnoteReference"/>
        </w:rPr>
        <w:footnoteRef/>
      </w:r>
      <w:r>
        <w:t xml:space="preserve">Rev. 16: 18.</w:t>
      </w:r>
    </w:p>
  </w:footnote>
  <w:footnote w:id="213">
    <w:p>
      <w:pPr>
        <w:pStyle w:val="FootnoteText"/>
      </w:pPr>
      <w:r>
        <w:rPr>
          <w:rStyle w:val="FootnoteReference"/>
        </w:rPr>
        <w:footnoteRef/>
      </w:r>
      <w:r>
        <w:rPr>
          <w:b/>
          <w:bCs/>
        </w:rPr>
        <w:t xml:space="preserve">marginal.</w:t>
      </w:r>
      <w:r>
        <w:t xml:space="preserve"> [7]</w:t>
      </w:r>
    </w:p>
  </w:footnote>
  <w:footnote w:id="214">
    <w:p>
      <w:pPr>
        <w:pStyle w:val="FootnoteText"/>
      </w:pPr>
      <w:r>
        <w:rPr>
          <w:rStyle w:val="FootnoteReference"/>
        </w:rPr>
        <w:footnoteRef/>
      </w:r>
      <w:r>
        <w:rPr>
          <w:b/>
          <w:bCs/>
        </w:rPr>
        <w:t xml:space="preserve">marginal.</w:t>
      </w:r>
      <w:r>
        <w:t xml:space="preserve"> [8]</w:t>
      </w:r>
    </w:p>
  </w:footnote>
  <w:footnote w:id="215">
    <w:p>
      <w:pPr>
        <w:pStyle w:val="FootnoteText"/>
      </w:pPr>
      <w:r>
        <w:rPr>
          <w:rStyle w:val="FootnoteReference"/>
        </w:rPr>
        <w:footnoteRef/>
      </w:r>
      <w:r>
        <w:rPr>
          <w:b/>
          <w:bCs/>
        </w:rPr>
        <w:t xml:space="preserve">marginal.</w:t>
      </w:r>
      <w:r>
        <w:t xml:space="preserve"> [9]</w:t>
      </w:r>
    </w:p>
  </w:footnote>
  <w:footnote w:id="216">
    <w:p>
      <w:pPr>
        <w:pStyle w:val="FootnoteText"/>
      </w:pPr>
      <w:r>
        <w:rPr>
          <w:rStyle w:val="FootnoteReference"/>
        </w:rPr>
        <w:footnoteRef/>
      </w:r>
      <w:r>
        <w:rPr>
          <w:b/>
          <w:bCs/>
        </w:rPr>
        <w:t xml:space="preserve">marginal.</w:t>
      </w:r>
      <w:r>
        <w:t xml:space="preserve"> [427]</w:t>
      </w:r>
    </w:p>
  </w:footnote>
  <w:footnote w:id="217">
    <w:p>
      <w:pPr>
        <w:pStyle w:val="FootnoteText"/>
      </w:pPr>
      <w:r>
        <w:rPr>
          <w:rStyle w:val="FootnoteReference"/>
        </w:rPr>
        <w:footnoteRef/>
      </w:r>
      <w:r>
        <w:rPr>
          <w:b/>
          <w:bCs/>
        </w:rPr>
        <w:t xml:space="preserve">marginal.</w:t>
      </w:r>
      <w:r>
        <w:t xml:space="preserve"> [429]</w:t>
      </w:r>
    </w:p>
  </w:footnote>
  <w:footnote w:id="218">
    <w:p>
      <w:pPr>
        <w:pStyle w:val="FootnoteText"/>
      </w:pPr>
      <w:r>
        <w:rPr>
          <w:rStyle w:val="FootnoteReference"/>
        </w:rPr>
        <w:footnoteRef/>
      </w:r>
      <w:r>
        <w:t xml:space="preserve">James Davenport.</w:t>
      </w:r>
    </w:p>
  </w:footnote>
  <w:footnote w:id="219">
    <w:p>
      <w:pPr>
        <w:pStyle w:val="FootnoteText"/>
      </w:pPr>
      <w:r>
        <w:rPr>
          <w:rStyle w:val="FootnoteReference"/>
        </w:rPr>
        <w:footnoteRef/>
      </w:r>
      <w:r>
        <w:t xml:space="preserve">Probably Rev. Samuel Cooke Sr. of Stratfield, Conn.</w:t>
      </w:r>
    </w:p>
  </w:footnote>
  <w:footnote w:id="220">
    <w:p>
      <w:pPr>
        <w:pStyle w:val="FootnoteText"/>
      </w:pPr>
      <w:r>
        <w:rPr>
          <w:rStyle w:val="FootnoteReference"/>
        </w:rPr>
        <w:footnoteRef/>
      </w:r>
      <w:r>
        <w:rPr>
          <w:b/>
          <w:bCs/>
        </w:rPr>
        <w:t xml:space="preserve">marginal.</w:t>
      </w:r>
      <w:r>
        <w:t xml:space="preserve"> [2]</w:t>
      </w:r>
    </w:p>
  </w:footnote>
  <w:footnote w:id="221">
    <w:p>
      <w:pPr>
        <w:pStyle w:val="FootnoteText"/>
      </w:pPr>
      <w:r>
        <w:rPr>
          <w:rStyle w:val="FootnoteReference"/>
        </w:rPr>
        <w:footnoteRef/>
      </w:r>
      <w:r>
        <w:rPr>
          <w:b/>
          <w:bCs/>
        </w:rPr>
        <w:t xml:space="preserve">marginal.</w:t>
      </w:r>
      <w:r>
        <w:t xml:space="preserve"> [224]</w:t>
      </w:r>
    </w:p>
  </w:footnote>
  <w:footnote w:id="222">
    <w:p>
      <w:pPr>
        <w:pStyle w:val="FootnoteText"/>
      </w:pPr>
      <w:r>
        <w:rPr>
          <w:rStyle w:val="FootnoteReference"/>
        </w:rPr>
        <w:footnoteRef/>
      </w:r>
      <w:r>
        <w:t xml:space="preserve">For Robert Abercrombie, who was ordained at Pelham on Aug. 30, 1744. JE's ordination sermon was published as </w:t>
      </w:r>
      <w:r>
        <w:rPr>
          <w:i/>
          <w:iCs/>
        </w:rPr>
        <w:t xml:space="preserve">The True Excellency of a Minister of the Gospel.</w:t>
      </w:r>
    </w:p>
  </w:footnote>
  <w:footnote w:id="223">
    <w:p>
      <w:pPr>
        <w:pStyle w:val="FootnoteText"/>
      </w:pPr>
      <w:r>
        <w:rPr>
          <w:rStyle w:val="FootnoteReference"/>
        </w:rPr>
        <w:footnoteRef/>
      </w:r>
      <w:r>
        <w:t xml:space="preserve">MS sic.</w:t>
      </w:r>
    </w:p>
  </w:footnote>
  <w:footnote w:id="224">
    <w:p>
      <w:pPr>
        <w:pStyle w:val="FootnoteText"/>
      </w:pPr>
      <w:r>
        <w:rPr>
          <w:rStyle w:val="FootnoteReference"/>
        </w:rPr>
        <w:footnoteRef/>
      </w:r>
      <w:r>
        <w:t xml:space="preserve">The sermon outline on back, dated Mar. 1743, for which this draft was cut down, plus JE's reference in the draft to "this twelve years past," suggests not a date of Nov. 1744, as originally assigned, but sometime in 1741.</w:t>
      </w:r>
    </w:p>
  </w:footnote>
  <w:footnote w:id="225">
    <w:p>
      <w:pPr>
        <w:pStyle w:val="FootnoteText"/>
      </w:pPr>
      <w:r>
        <w:rPr>
          <w:rStyle w:val="FootnoteReference"/>
        </w:rPr>
        <w:footnoteRef/>
      </w:r>
      <w:r>
        <w:t xml:space="preserve">Leaf sheared off at bottom.</w:t>
      </w:r>
    </w:p>
  </w:footnote>
  <w:footnote w:id="226">
    <w:p>
      <w:pPr>
        <w:pStyle w:val="FootnoteText"/>
      </w:pPr>
      <w:r>
        <w:rPr>
          <w:rStyle w:val="FootnoteReference"/>
        </w:rPr>
        <w:footnoteRef/>
      </w:r>
      <w:r>
        <w:t xml:space="preserve">MS damage.</w:t>
      </w:r>
    </w:p>
  </w:footnote>
  <w:footnote w:id="227">
    <w:p>
      <w:pPr>
        <w:pStyle w:val="FootnoteText"/>
      </w:pPr>
      <w:r>
        <w:rPr>
          <w:rStyle w:val="FootnoteReference"/>
        </w:rPr>
        <w:footnoteRef/>
      </w:r>
      <w:r>
        <w:rPr>
          <w:b/>
          <w:bCs/>
        </w:rPr>
        <w:t xml:space="preserve">marginal.</w:t>
      </w:r>
      <w:r>
        <w:t xml:space="preserve"> [2]</w:t>
      </w:r>
    </w:p>
  </w:footnote>
  <w:footnote w:id="228">
    <w:p>
      <w:pPr>
        <w:pStyle w:val="FootnoteText"/>
      </w:pPr>
      <w:r>
        <w:rPr>
          <w:rStyle w:val="FootnoteReference"/>
        </w:rPr>
        <w:footnoteRef/>
      </w:r>
      <w:r>
        <w:t xml:space="preserve">Amos Munson (1719-1748), licensed to preach in 1740, and apparently candidating at West Suffield, but never ordained. He was an original member of the Separatist Church in New Haven, and for this reason, as well as others JE mentions below, was controversial.</w:t>
      </w:r>
    </w:p>
  </w:footnote>
  <w:footnote w:id="229">
    <w:p>
      <w:pPr>
        <w:pStyle w:val="FootnoteText"/>
      </w:pPr>
      <w:r>
        <w:rPr>
          <w:rStyle w:val="FootnoteReference"/>
        </w:rPr>
        <w:footnoteRef/>
      </w:r>
      <w:r>
        <w:t xml:space="preserve">Dr. John Nelson of Suffield.</w:t>
      </w:r>
    </w:p>
  </w:footnote>
  <w:footnote w:id="230">
    <w:p>
      <w:pPr>
        <w:pStyle w:val="FootnoteText"/>
      </w:pPr>
      <w:r>
        <w:rPr>
          <w:rStyle w:val="FootnoteReference"/>
        </w:rPr>
        <w:footnoteRef/>
      </w:r>
      <w:r>
        <w:t xml:space="preserve">Rev. Samuel Whittelsey Sr. of Wallingford, Conn., and Rev. Samuel Hopkins of West Springfield, Mass.</w:t>
      </w:r>
    </w:p>
  </w:footnote>
  <w:footnote w:id="231">
    <w:p>
      <w:pPr>
        <w:pStyle w:val="FootnoteText"/>
      </w:pPr>
      <w:r>
        <w:rPr>
          <w:rStyle w:val="FootnoteReference"/>
        </w:rPr>
        <w:footnoteRef/>
      </w:r>
      <w:r>
        <w:rPr>
          <w:b/>
          <w:bCs/>
        </w:rPr>
        <w:t xml:space="preserve">marginal.</w:t>
      </w:r>
      <w:r>
        <w:t xml:space="preserve"> [2]</w:t>
      </w:r>
    </w:p>
  </w:footnote>
  <w:footnote w:id="232">
    <w:p>
      <w:pPr>
        <w:pStyle w:val="FootnoteText"/>
      </w:pPr>
      <w:r>
        <w:rPr>
          <w:rStyle w:val="FootnoteReference"/>
        </w:rPr>
        <w:footnoteRef/>
      </w:r>
      <w:r>
        <w:t xml:space="preserve">Rev. Samuel Cooke of Stratfield, Conn.</w:t>
      </w:r>
    </w:p>
  </w:footnote>
  <w:footnote w:id="233">
    <w:p>
      <w:pPr>
        <w:pStyle w:val="FootnoteText"/>
      </w:pPr>
      <w:r>
        <w:rPr>
          <w:rStyle w:val="FootnoteReference"/>
        </w:rPr>
        <w:footnoteRef/>
      </w:r>
      <w:r>
        <w:t xml:space="preserve">Either John Graham Sr. (1694-1774), pastor of Southbury, Conn., or John Graham Jr. (1722-1796), who would be settled as the first pastor of West Suffield in Oct. 1746.</w:t>
      </w:r>
    </w:p>
  </w:footnote>
  <w:footnote w:id="234">
    <w:p>
      <w:pPr>
        <w:pStyle w:val="FootnoteText"/>
      </w:pPr>
      <w:r>
        <w:rPr>
          <w:rStyle w:val="FootnoteReference"/>
        </w:rPr>
        <w:footnoteRef/>
      </w:r>
      <w:r>
        <w:rPr>
          <w:b/>
          <w:bCs/>
        </w:rPr>
        <w:t xml:space="preserve">marginal.</w:t>
      </w:r>
      <w:r>
        <w:t xml:space="preserve"> [2]</w:t>
      </w:r>
    </w:p>
  </w:footnote>
  <w:footnote w:id="235">
    <w:p>
      <w:pPr>
        <w:pStyle w:val="FootnoteText"/>
      </w:pPr>
      <w:r>
        <w:rPr>
          <w:rStyle w:val="FootnoteReference"/>
        </w:rPr>
        <w:footnoteRef/>
      </w:r>
      <w:r>
        <w:rPr>
          <w:b/>
          <w:bCs/>
        </w:rPr>
        <w:t xml:space="preserve">marginal.</w:t>
      </w:r>
      <w:r>
        <w:t xml:space="preserve"> [3]</w:t>
      </w:r>
    </w:p>
  </w:footnote>
  <w:footnote w:id="236">
    <w:p>
      <w:pPr>
        <w:pStyle w:val="FootnoteText"/>
      </w:pPr>
      <w:r>
        <w:rPr>
          <w:rStyle w:val="FootnoteReference"/>
        </w:rPr>
        <w:footnoteRef/>
      </w:r>
      <w:r>
        <w:rPr>
          <w:b/>
          <w:bCs/>
        </w:rPr>
        <w:t xml:space="preserve">marginal.</w:t>
      </w:r>
      <w:r>
        <w:t xml:space="preserve"> [4]</w:t>
      </w:r>
    </w:p>
  </w:footnote>
  <w:footnote w:id="237">
    <w:p>
      <w:pPr>
        <w:pStyle w:val="FootnoteText"/>
      </w:pPr>
      <w:r>
        <w:rPr>
          <w:rStyle w:val="FootnoteReference"/>
        </w:rPr>
        <w:footnoteRef/>
      </w:r>
      <w:r>
        <w:rPr>
          <w:b/>
          <w:bCs/>
        </w:rPr>
        <w:t xml:space="preserve">marginal.</w:t>
      </w:r>
      <w:r>
        <w:t xml:space="preserve"> [5]</w:t>
      </w:r>
    </w:p>
  </w:footnote>
  <w:footnote w:id="238">
    <w:p>
      <w:pPr>
        <w:pStyle w:val="FootnoteText"/>
      </w:pPr>
      <w:r>
        <w:rPr>
          <w:rStyle w:val="FootnoteReference"/>
        </w:rPr>
        <w:footnoteRef/>
      </w:r>
      <w:r>
        <w:rPr>
          <w:b/>
          <w:bCs/>
        </w:rPr>
        <w:t xml:space="preserve">marginal.</w:t>
      </w:r>
      <w:r>
        <w:t xml:space="preserve"> [6]</w:t>
      </w:r>
    </w:p>
  </w:footnote>
  <w:footnote w:id="239">
    <w:p>
      <w:pPr>
        <w:pStyle w:val="FootnoteText"/>
      </w:pPr>
      <w:r>
        <w:rPr>
          <w:rStyle w:val="FootnoteReference"/>
        </w:rPr>
        <w:footnoteRef/>
      </w:r>
      <w:r>
        <w:rPr>
          <w:b/>
          <w:bCs/>
        </w:rPr>
        <w:t xml:space="preserve">marginal.</w:t>
      </w:r>
      <w:r>
        <w:t xml:space="preserve"> [7]</w:t>
      </w:r>
    </w:p>
  </w:footnote>
  <w:footnote w:id="240">
    <w:p>
      <w:pPr>
        <w:pStyle w:val="FootnoteText"/>
      </w:pPr>
      <w:r>
        <w:rPr>
          <w:rStyle w:val="FootnoteReference"/>
        </w:rPr>
        <w:footnoteRef/>
      </w:r>
      <w:r>
        <w:rPr>
          <w:b/>
          <w:bCs/>
        </w:rPr>
        <w:t xml:space="preserve">marginal.</w:t>
      </w:r>
      <w:r>
        <w:t xml:space="preserve"> [9]</w:t>
      </w:r>
    </w:p>
  </w:footnote>
  <w:footnote w:id="241">
    <w:p>
      <w:pPr>
        <w:pStyle w:val="FootnoteText"/>
      </w:pPr>
      <w:r>
        <w:rPr>
          <w:rStyle w:val="FootnoteReference"/>
        </w:rPr>
        <w:footnoteRef/>
      </w:r>
      <w:r>
        <w:rPr>
          <w:b/>
          <w:bCs/>
        </w:rPr>
        <w:t xml:space="preserve">marginal.</w:t>
      </w:r>
      <w:r>
        <w:t xml:space="preserve"> [10]</w:t>
      </w:r>
    </w:p>
  </w:footnote>
  <w:footnote w:id="242">
    <w:p>
      <w:pPr>
        <w:pStyle w:val="FootnoteText"/>
      </w:pPr>
      <w:r>
        <w:rPr>
          <w:rStyle w:val="FootnoteReference"/>
        </w:rPr>
        <w:footnoteRef/>
      </w:r>
      <w:r>
        <w:rPr>
          <w:b/>
          <w:bCs/>
        </w:rPr>
        <w:t xml:space="preserve">marginal.</w:t>
      </w:r>
      <w:r>
        <w:t xml:space="preserve"> [11]</w:t>
      </w:r>
    </w:p>
  </w:footnote>
  <w:footnote w:id="243">
    <w:p>
      <w:pPr>
        <w:pStyle w:val="FootnoteText"/>
      </w:pPr>
      <w:r>
        <w:rPr>
          <w:rStyle w:val="FootnoteReference"/>
        </w:rPr>
        <w:footnoteRef/>
      </w:r>
      <w:r>
        <w:rPr>
          <w:b/>
          <w:bCs/>
        </w:rPr>
        <w:t xml:space="preserve">marginal.</w:t>
      </w:r>
      <w:r>
        <w:t xml:space="preserve"> [12]</w:t>
      </w:r>
    </w:p>
  </w:footnote>
  <w:footnote w:id="244">
    <w:p>
      <w:pPr>
        <w:pStyle w:val="FootnoteText"/>
      </w:pPr>
      <w:r>
        <w:rPr>
          <w:rStyle w:val="FootnoteReference"/>
        </w:rPr>
        <w:footnoteRef/>
      </w:r>
      <w:r>
        <w:rPr>
          <w:b/>
          <w:bCs/>
        </w:rPr>
        <w:t xml:space="preserve">marginal.</w:t>
      </w:r>
      <w:r>
        <w:t xml:space="preserve"> [13]</w:t>
      </w:r>
    </w:p>
  </w:footnote>
  <w:footnote w:id="245">
    <w:p>
      <w:pPr>
        <w:pStyle w:val="FootnoteText"/>
      </w:pPr>
      <w:r>
        <w:rPr>
          <w:rStyle w:val="FootnoteReference"/>
        </w:rPr>
        <w:footnoteRef/>
      </w:r>
      <w:r>
        <w:rPr>
          <w:b/>
          <w:bCs/>
        </w:rPr>
        <w:t xml:space="preserve">marginal.</w:t>
      </w:r>
      <w:r>
        <w:t xml:space="preserve"> [14]</w:t>
      </w:r>
    </w:p>
  </w:footnote>
  <w:footnote w:id="246">
    <w:p>
      <w:pPr>
        <w:pStyle w:val="FootnoteText"/>
      </w:pPr>
      <w:r>
        <w:rPr>
          <w:rStyle w:val="FootnoteReference"/>
        </w:rPr>
        <w:footnoteRef/>
      </w:r>
      <w:r>
        <w:rPr>
          <w:b/>
          <w:bCs/>
        </w:rPr>
        <w:t xml:space="preserve">marginal.</w:t>
      </w:r>
      <w:r>
        <w:t xml:space="preserve"> [15]</w:t>
      </w:r>
    </w:p>
  </w:footnote>
  <w:footnote w:id="247">
    <w:p>
      <w:pPr>
        <w:pStyle w:val="FootnoteText"/>
      </w:pPr>
      <w:r>
        <w:rPr>
          <w:rStyle w:val="FootnoteReference"/>
        </w:rPr>
        <w:footnoteRef/>
      </w:r>
      <w:r>
        <w:rPr>
          <w:b/>
          <w:bCs/>
        </w:rPr>
        <w:t xml:space="preserve">marginal.</w:t>
      </w:r>
      <w:r>
        <w:t xml:space="preserve"> [3]</w:t>
      </w:r>
    </w:p>
  </w:footnote>
  <w:footnote w:id="248">
    <w:p>
      <w:pPr>
        <w:pStyle w:val="FootnoteText"/>
      </w:pPr>
      <w:r>
        <w:rPr>
          <w:rStyle w:val="FootnoteReference"/>
        </w:rPr>
        <w:footnoteRef/>
      </w:r>
      <w:r>
        <w:rPr>
          <w:b/>
          <w:bCs/>
        </w:rPr>
        <w:t xml:space="preserve">marginal.</w:t>
      </w:r>
      <w:r>
        <w:t xml:space="preserve"> [4]</w:t>
      </w:r>
    </w:p>
  </w:footnote>
  <w:footnote w:id="249">
    <w:p>
      <w:pPr>
        <w:pStyle w:val="FootnoteText"/>
      </w:pPr>
      <w:r>
        <w:rPr>
          <w:rStyle w:val="FootnoteReference"/>
        </w:rPr>
        <w:footnoteRef/>
      </w:r>
      <w:r>
        <w:rPr>
          <w:b/>
          <w:bCs/>
        </w:rPr>
        <w:t xml:space="preserve">marginal.</w:t>
      </w:r>
      <w:r>
        <w:t xml:space="preserve"> [5]</w:t>
      </w:r>
    </w:p>
  </w:footnote>
  <w:footnote w:id="250">
    <w:p>
      <w:pPr>
        <w:pStyle w:val="FootnoteText"/>
      </w:pPr>
      <w:r>
        <w:rPr>
          <w:rStyle w:val="FootnoteReference"/>
        </w:rPr>
        <w:footnoteRef/>
      </w:r>
      <w:r>
        <w:rPr>
          <w:b/>
          <w:bCs/>
        </w:rPr>
        <w:t xml:space="preserve">marginal.</w:t>
      </w:r>
      <w:r>
        <w:t xml:space="preserve"> [6]</w:t>
      </w:r>
    </w:p>
  </w:footnote>
  <w:footnote w:id="251">
    <w:p>
      <w:pPr>
        <w:pStyle w:val="FootnoteText"/>
      </w:pPr>
      <w:r>
        <w:rPr>
          <w:rStyle w:val="FootnoteReference"/>
        </w:rPr>
        <w:footnoteRef/>
      </w:r>
      <w:r>
        <w:rPr>
          <w:b/>
          <w:bCs/>
        </w:rPr>
        <w:t xml:space="preserve">marginal.</w:t>
      </w:r>
      <w:r>
        <w:t xml:space="preserve"> [7]</w:t>
      </w:r>
    </w:p>
  </w:footnote>
  <w:footnote w:id="252">
    <w:p>
      <w:pPr>
        <w:pStyle w:val="FootnoteText"/>
      </w:pPr>
      <w:r>
        <w:rPr>
          <w:rStyle w:val="FootnoteReference"/>
        </w:rPr>
        <w:footnoteRef/>
      </w:r>
      <w:r>
        <w:rPr>
          <w:b/>
          <w:bCs/>
        </w:rPr>
        <w:t xml:space="preserve">marginal.</w:t>
      </w:r>
      <w:r>
        <w:t xml:space="preserve"> [8]</w:t>
      </w:r>
    </w:p>
  </w:footnote>
  <w:footnote w:id="253">
    <w:p>
      <w:pPr>
        <w:pStyle w:val="FootnoteText"/>
      </w:pPr>
      <w:r>
        <w:rPr>
          <w:rStyle w:val="FootnoteReference"/>
        </w:rPr>
        <w:footnoteRef/>
      </w:r>
      <w:r>
        <w:rPr>
          <w:b/>
          <w:bCs/>
        </w:rPr>
        <w:t xml:space="preserve">marginal.</w:t>
      </w:r>
      <w:r>
        <w:t xml:space="preserve"> [9]</w:t>
      </w:r>
    </w:p>
  </w:footnote>
  <w:footnote w:id="254">
    <w:p>
      <w:pPr>
        <w:pStyle w:val="FootnoteText"/>
      </w:pPr>
      <w:r>
        <w:rPr>
          <w:rStyle w:val="FootnoteReference"/>
        </w:rPr>
        <w:footnoteRef/>
      </w:r>
      <w:r>
        <w:rPr>
          <w:b/>
          <w:bCs/>
        </w:rPr>
        <w:t xml:space="preserve">marginal.</w:t>
      </w:r>
      <w:r>
        <w:t xml:space="preserve"> [10]</w:t>
      </w:r>
    </w:p>
  </w:footnote>
  <w:footnote w:id="255">
    <w:p>
      <w:pPr>
        <w:pStyle w:val="FootnoteText"/>
      </w:pPr>
      <w:r>
        <w:rPr>
          <w:rStyle w:val="FootnoteReference"/>
        </w:rPr>
        <w:footnoteRef/>
      </w:r>
      <w:r>
        <w:rPr>
          <w:b/>
          <w:bCs/>
        </w:rPr>
        <w:t xml:space="preserve">marginal.</w:t>
      </w:r>
      <w:r>
        <w:t xml:space="preserve"> [11]</w:t>
      </w:r>
    </w:p>
  </w:footnote>
  <w:footnote w:id="256">
    <w:p>
      <w:pPr>
        <w:pStyle w:val="FootnoteText"/>
      </w:pPr>
      <w:r>
        <w:rPr>
          <w:rStyle w:val="FootnoteReference"/>
        </w:rPr>
        <w:footnoteRef/>
      </w:r>
      <w:r>
        <w:rPr>
          <w:b/>
          <w:bCs/>
        </w:rPr>
        <w:t xml:space="preserve">marginal.</w:t>
      </w:r>
      <w:r>
        <w:t xml:space="preserve"> [12]</w:t>
      </w:r>
    </w:p>
  </w:footnote>
  <w:footnote w:id="257">
    <w:p>
      <w:pPr>
        <w:pStyle w:val="FootnoteText"/>
      </w:pPr>
      <w:r>
        <w:rPr>
          <w:rStyle w:val="FootnoteReference"/>
        </w:rPr>
        <w:footnoteRef/>
      </w:r>
      <w:r>
        <w:rPr>
          <w:b/>
          <w:bCs/>
        </w:rPr>
        <w:t xml:space="preserve">marginal.</w:t>
      </w:r>
      <w:r>
        <w:t xml:space="preserve"> [13]</w:t>
      </w:r>
    </w:p>
  </w:footnote>
  <w:footnote w:id="258">
    <w:p>
      <w:pPr>
        <w:pStyle w:val="FootnoteText"/>
      </w:pPr>
      <w:r>
        <w:rPr>
          <w:rStyle w:val="FootnoteReference"/>
        </w:rPr>
        <w:footnoteRef/>
      </w:r>
      <w:r>
        <w:rPr>
          <w:b/>
          <w:bCs/>
        </w:rPr>
        <w:t xml:space="preserve">marginal.</w:t>
      </w:r>
      <w:r>
        <w:t xml:space="preserve"> [14]</w:t>
      </w:r>
    </w:p>
  </w:footnote>
  <w:footnote w:id="259">
    <w:p>
      <w:pPr>
        <w:pStyle w:val="FootnoteText"/>
      </w:pPr>
      <w:r>
        <w:rPr>
          <w:rStyle w:val="FootnoteReference"/>
        </w:rPr>
        <w:footnoteRef/>
      </w:r>
      <w:r>
        <w:rPr>
          <w:b/>
          <w:bCs/>
        </w:rPr>
        <w:t xml:space="preserve">marginal.</w:t>
      </w:r>
      <w:r>
        <w:t xml:space="preserve"> [15]</w:t>
      </w:r>
    </w:p>
  </w:footnote>
  <w:footnote w:id="260">
    <w:p>
      <w:pPr>
        <w:pStyle w:val="FootnoteText"/>
      </w:pPr>
      <w:r>
        <w:rPr>
          <w:rStyle w:val="FootnoteReference"/>
        </w:rPr>
        <w:footnoteRef/>
      </w:r>
      <w:r>
        <w:rPr>
          <w:b/>
          <w:bCs/>
        </w:rPr>
        <w:t xml:space="preserve">marginal.</w:t>
      </w:r>
      <w:r>
        <w:t xml:space="preserve"> [16]</w:t>
      </w:r>
    </w:p>
  </w:footnote>
  <w:footnote w:id="261">
    <w:p>
      <w:pPr>
        <w:pStyle w:val="FootnoteText"/>
      </w:pPr>
      <w:r>
        <w:rPr>
          <w:rStyle w:val="FootnoteReference"/>
        </w:rPr>
        <w:footnoteRef/>
      </w:r>
      <w:r>
        <w:t xml:space="preserve">Abigail Colman Dennie, b. 1715, m. Albert Dennie Sept. 1737, d. May 17, 1745.</w:t>
      </w:r>
    </w:p>
  </w:footnote>
  <w:footnote w:id="262">
    <w:p>
      <w:pPr>
        <w:pStyle w:val="FootnoteText"/>
      </w:pPr>
      <w:r>
        <w:rPr>
          <w:rStyle w:val="FootnoteReference"/>
        </w:rPr>
        <w:footnoteRef/>
      </w:r>
      <w:r>
        <w:t xml:space="preserve">Jane Colman Turell, m. Ebenezer Rev. Ebenezer Turell of Medford, Mass., d. 1735).</w:t>
      </w:r>
    </w:p>
  </w:footnote>
  <w:footnote w:id="263">
    <w:p>
      <w:pPr>
        <w:pStyle w:val="FootnoteText"/>
      </w:pPr>
      <w:r>
        <w:rPr>
          <w:rStyle w:val="FootnoteReference"/>
        </w:rPr>
        <w:footnoteRef/>
      </w:r>
      <w:r>
        <w:t xml:space="preserve">Abigail Colman had eloped with Albert Dennie without the knowledge of her father; Dennie proved to be an irresponsible rake, and the two separated, with Abigail and her son living with her father until her death. Jane Colman, Colman's first wife, had d. Oct. 30, 1730.</w:t>
      </w:r>
    </w:p>
  </w:footnote>
  <w:footnote w:id="264">
    <w:p>
      <w:pPr>
        <w:pStyle w:val="FootnoteText"/>
      </w:pPr>
      <w:r>
        <w:rPr>
          <w:rStyle w:val="FootnoteReference"/>
        </w:rPr>
        <w:footnoteRef/>
      </w:r>
      <w:r>
        <w:t xml:space="preserve">Rev. William Cooper ( 1716-43).</w:t>
      </w:r>
    </w:p>
  </w:footnote>
  <w:footnote w:id="265">
    <w:p>
      <w:pPr>
        <w:pStyle w:val="FootnoteText"/>
      </w:pPr>
      <w:r>
        <w:rPr>
          <w:rStyle w:val="FootnoteReference"/>
        </w:rPr>
        <w:footnoteRef/>
      </w:r>
      <w:r>
        <w:rPr>
          <w:b/>
          <w:bCs/>
        </w:rPr>
        <w:t xml:space="preserve">marginal.</w:t>
      </w:r>
      <w:r>
        <w:t xml:space="preserve"> [2]</w:t>
      </w:r>
    </w:p>
  </w:footnote>
  <w:footnote w:id="266">
    <w:p>
      <w:pPr>
        <w:pStyle w:val="FootnoteText"/>
      </w:pPr>
      <w:r>
        <w:rPr>
          <w:rStyle w:val="FootnoteReference"/>
        </w:rPr>
        <w:footnoteRef/>
      </w:r>
      <w:r>
        <w:t xml:space="preserve">"And Assistance" written over "increased."</w:t>
      </w:r>
    </w:p>
  </w:footnote>
  <w:footnote w:id="267">
    <w:p>
      <w:pPr>
        <w:pStyle w:val="FootnoteText"/>
      </w:pPr>
      <w:r>
        <w:rPr>
          <w:rStyle w:val="FootnoteReference"/>
        </w:rPr>
        <w:footnoteRef/>
      </w:r>
      <w:r>
        <w:t xml:space="preserve">"Taken" written over "taking."</w:t>
      </w:r>
    </w:p>
  </w:footnote>
  <w:footnote w:id="268">
    <w:p>
      <w:pPr>
        <w:pStyle w:val="FootnoteText"/>
      </w:pPr>
      <w:r>
        <w:rPr>
          <w:rStyle w:val="FootnoteReference"/>
        </w:rPr>
        <w:footnoteRef/>
      </w:r>
      <w:r>
        <w:rPr>
          <w:b/>
          <w:bCs/>
        </w:rPr>
        <w:t xml:space="preserve">marginal.</w:t>
      </w:r>
      <w:r>
        <w:t xml:space="preserve"> [3]</w:t>
      </w:r>
    </w:p>
  </w:footnote>
  <w:footnote w:id="269">
    <w:p>
      <w:pPr>
        <w:pStyle w:val="FootnoteText"/>
      </w:pPr>
      <w:r>
        <w:rPr>
          <w:rStyle w:val="FootnoteReference"/>
        </w:rPr>
        <w:footnoteRef/>
      </w:r>
      <w:r>
        <w:t xml:space="preserve">MS damage.</w:t>
      </w:r>
    </w:p>
  </w:footnote>
  <w:footnote w:id="270">
    <w:p>
      <w:pPr>
        <w:pStyle w:val="FootnoteText"/>
      </w:pPr>
      <w:r>
        <w:rPr>
          <w:rStyle w:val="FootnoteReference"/>
        </w:rPr>
        <w:footnoteRef/>
      </w:r>
      <w:r>
        <w:rPr>
          <w:i/>
          <w:iCs/>
        </w:rPr>
        <w:t xml:space="preserve">The Testimony of the President, Professors, Tutors, and Hebrew Instructor of Harvard College in Cambridge; against the Reverend Mr. George Whitefield, and His Conduct</w:t>
      </w:r>
      <w:r>
        <w:t xml:space="preserve"> (Boston, 1744). * It is to be noticed, that Ministers throughout almost all Parts of </w:t>
      </w:r>
      <w:r>
        <w:rPr>
          <w:i/>
          <w:iCs/>
        </w:rPr>
        <w:t xml:space="preserve">New-England</w:t>
      </w:r>
      <w:r>
        <w:t xml:space="preserve">, are wont to meet in Associations: But the Association on this Province and </w:t>
      </w:r>
      <w:r>
        <w:rPr>
          <w:i/>
          <w:iCs/>
        </w:rPr>
        <w:t xml:space="preserve">New-Hampshire</w:t>
      </w:r>
      <w:r>
        <w:t xml:space="preserve"> are no Part of a legal Establishment, as they are in the *Connecti-*</w:t>
      </w:r>
      <w:r>
        <w:rPr>
          <w:i/>
          <w:iCs/>
        </w:rPr>
        <w:t xml:space="preserve">cut</w:t>
      </w:r>
      <w:r>
        <w:t xml:space="preserve">, but only voluntary Societies of Ministers for mutual Ad- vice and Assistance in Ecclesiastick and Religious Affairs.</w:t>
      </w:r>
    </w:p>
  </w:footnote>
  <w:footnote w:id="271">
    <w:p>
      <w:pPr>
        <w:pStyle w:val="FootnoteText"/>
      </w:pPr>
      <w:r>
        <w:rPr>
          <w:rStyle w:val="FootnoteReference"/>
        </w:rPr>
        <w:footnoteRef/>
      </w:r>
      <w:r>
        <w:rPr>
          <w:b/>
          <w:bCs/>
        </w:rPr>
        <w:t xml:space="preserve">marginal.</w:t>
      </w:r>
      <w:r>
        <w:t xml:space="preserve"> [260]</w:t>
      </w:r>
    </w:p>
  </w:footnote>
  <w:footnote w:id="272">
    <w:p>
      <w:pPr>
        <w:pStyle w:val="FootnoteText"/>
      </w:pPr>
      <w:r>
        <w:rPr>
          <w:rStyle w:val="FootnoteReference"/>
        </w:rPr>
        <w:footnoteRef/>
      </w:r>
      <w:r>
        <w:rPr>
          <w:b/>
          <w:bCs/>
        </w:rPr>
        <w:t xml:space="preserve">marginal.</w:t>
      </w:r>
      <w:r>
        <w:t xml:space="preserve"> [261]</w:t>
      </w:r>
    </w:p>
  </w:footnote>
  <w:footnote w:id="273">
    <w:p>
      <w:pPr>
        <w:pStyle w:val="FootnoteText"/>
      </w:pPr>
      <w:r>
        <w:rPr>
          <w:rStyle w:val="FootnoteReference"/>
        </w:rPr>
        <w:footnoteRef/>
      </w:r>
      <w:r>
        <w:rPr>
          <w:i/>
          <w:iCs/>
        </w:rPr>
        <w:t xml:space="preserve">A Letter to the Reverend Mr. George Whitefield, by Way of Reply to His Answer to the College Testimony Against Him and His Conduct</w:t>
      </w:r>
      <w:r>
        <w:t xml:space="preserve"> (Boston, 1745).</w:t>
      </w:r>
    </w:p>
  </w:footnote>
  <w:footnote w:id="274">
    <w:p>
      <w:pPr>
        <w:pStyle w:val="FootnoteText"/>
      </w:pPr>
      <w:r>
        <w:rPr>
          <w:rStyle w:val="FootnoteReference"/>
        </w:rPr>
        <w:footnoteRef/>
      </w:r>
      <w:r>
        <w:rPr>
          <w:i/>
          <w:iCs/>
        </w:rPr>
        <w:t xml:space="preserve">A Letter to the Reverend Dr. Chauncy, on Account of Some Passages relating to the Revd. Mr. Whitefield in His Book Entitled Seasonable Thoughts</w:t>
      </w:r>
      <w:r>
        <w:t xml:space="preserve"> (Boston, 1745); </w:t>
      </w:r>
      <w:r>
        <w:rPr>
          <w:i/>
          <w:iCs/>
        </w:rPr>
        <w:t xml:space="preserve">A Letter to the Reverend thet President and Professors, Tutors, and Hebrew Instructor of Harvard College</w:t>
      </w:r>
      <w:r>
        <w:t xml:space="preserve"> (Boston, 1745); </w:t>
      </w:r>
      <w:r>
        <w:rPr>
          <w:i/>
          <w:iCs/>
        </w:rPr>
        <w:t xml:space="preserve">Some Remarks upon a Late Charge Against Enthusiasm</w:t>
      </w:r>
      <w:r>
        <w:t xml:space="preserve"> (Boston, 1745).</w:t>
      </w:r>
    </w:p>
  </w:footnote>
  <w:footnote w:id="275">
    <w:p>
      <w:pPr>
        <w:pStyle w:val="FootnoteText"/>
      </w:pPr>
      <w:r>
        <w:rPr>
          <w:rStyle w:val="FootnoteReference"/>
        </w:rPr>
        <w:footnoteRef/>
      </w:r>
      <w:r>
        <w:t xml:space="preserve">Thomas Foxcroft, </w:t>
      </w:r>
      <w:r>
        <w:rPr>
          <w:i/>
          <w:iCs/>
        </w:rPr>
        <w:t xml:space="preserve">An Apology in Behalf of the Revd. Mr. Whitefield: Offering a Fair Solution of Certain Difficulties Objected Against Some Parts of His Publick Conduct</w:t>
      </w:r>
      <w:r>
        <w:t xml:space="preserve"> (Boston, 1745); William Hobby, </w:t>
      </w:r>
      <w:r>
        <w:rPr>
          <w:i/>
          <w:iCs/>
        </w:rPr>
        <w:t xml:space="preserve">An Inquiry into the Itinerancy, and the Conduct of the Rev. Mr. George Whitefield, an Intinerant Preacher, Vindicating the Form Against the Charge of Unlawfulness and the Latter Against Some Aspersions which Have Been Frequently Cast upon Him</w:t>
      </w:r>
      <w:r>
        <w:t xml:space="preserve"> (Boston, 1745); William Shurtleff, </w:t>
      </w:r>
      <w:r>
        <w:rPr>
          <w:i/>
          <w:iCs/>
        </w:rPr>
        <w:t xml:space="preserve">A letter to Those of His Brethren in the Ministry who Refused to Admit the Rev. Mr. Whitefield into Their Pulpits</w:t>
      </w:r>
      <w:r>
        <w:t xml:space="preserve"> (Boston, 1745).</w:t>
      </w:r>
    </w:p>
  </w:footnote>
  <w:footnote w:id="276">
    <w:p>
      <w:pPr>
        <w:pStyle w:val="FootnoteText"/>
      </w:pPr>
      <w:r>
        <w:rPr>
          <w:rStyle w:val="FootnoteReference"/>
        </w:rPr>
        <w:footnoteRef/>
      </w:r>
      <w:r>
        <w:t xml:space="preserve">See Jonathan Judd Diary for July 15, 1745: "went to town, heard Mr Whitefield from Isa. 54:5," and for July 17: "Mr Whitefield preached here Heb. 4:3."</w:t>
      </w:r>
    </w:p>
  </w:footnote>
  <w:footnote w:id="277">
    <w:p>
      <w:pPr>
        <w:pStyle w:val="FootnoteText"/>
      </w:pPr>
      <w:r>
        <w:rPr>
          <w:rStyle w:val="FootnoteReference"/>
        </w:rPr>
        <w:footnoteRef/>
      </w:r>
      <w:r>
        <w:rPr>
          <w:b/>
          <w:bCs/>
        </w:rPr>
        <w:t xml:space="preserve">marginal.</w:t>
      </w:r>
      <w:r>
        <w:t xml:space="preserve"> [262]</w:t>
      </w:r>
    </w:p>
  </w:footnote>
  <w:footnote w:id="278">
    <w:p>
      <w:pPr>
        <w:pStyle w:val="FootnoteText"/>
      </w:pPr>
      <w:r>
        <w:rPr>
          <w:rStyle w:val="FootnoteReference"/>
        </w:rPr>
        <w:footnoteRef/>
      </w:r>
      <w:r>
        <w:t xml:space="preserve">MS sic; "Lyme."</w:t>
      </w:r>
    </w:p>
  </w:footnote>
  <w:footnote w:id="279">
    <w:p>
      <w:pPr>
        <w:pStyle w:val="FootnoteText"/>
      </w:pPr>
      <w:r>
        <w:rPr>
          <w:rStyle w:val="FootnoteReference"/>
        </w:rPr>
        <w:footnoteRef/>
      </w:r>
      <w:r>
        <w:t xml:space="preserve">MS sic.</w:t>
      </w:r>
    </w:p>
  </w:footnote>
  <w:footnote w:id="280">
    <w:p>
      <w:pPr>
        <w:pStyle w:val="FootnoteText"/>
      </w:pPr>
      <w:r>
        <w:rPr>
          <w:rStyle w:val="FootnoteReference"/>
        </w:rPr>
        <w:footnoteRef/>
      </w:r>
      <w:r>
        <w:rPr>
          <w:b/>
          <w:bCs/>
        </w:rPr>
        <w:t xml:space="preserve">marginal.</w:t>
      </w:r>
      <w:r>
        <w:t xml:space="preserve"> [263]</w:t>
      </w:r>
    </w:p>
  </w:footnote>
  <w:footnote w:id="281">
    <w:p>
      <w:pPr>
        <w:pStyle w:val="FootnoteText"/>
      </w:pPr>
      <w:r>
        <w:rPr>
          <w:rStyle w:val="FootnoteReference"/>
        </w:rPr>
        <w:footnoteRef/>
      </w:r>
      <w:r>
        <w:t xml:space="preserve">Not located.</w:t>
      </w:r>
    </w:p>
  </w:footnote>
  <w:footnote w:id="282">
    <w:p>
      <w:pPr>
        <w:pStyle w:val="FootnoteText"/>
      </w:pPr>
      <w:r>
        <w:rPr>
          <w:rStyle w:val="FootnoteReference"/>
        </w:rPr>
        <w:footnoteRef/>
      </w:r>
      <w:r>
        <w:rPr>
          <w:b/>
          <w:bCs/>
        </w:rPr>
        <w:t xml:space="preserve">marginal.</w:t>
      </w:r>
      <w:r>
        <w:t xml:space="preserve"> [235]</w:t>
      </w:r>
    </w:p>
  </w:footnote>
  <w:footnote w:id="283">
    <w:p>
      <w:pPr>
        <w:pStyle w:val="FootnoteText"/>
      </w:pPr>
      <w:r>
        <w:rPr>
          <w:rStyle w:val="FootnoteReference"/>
        </w:rPr>
        <w:footnoteRef/>
      </w:r>
      <w:r>
        <w:rPr>
          <w:i/>
          <w:iCs/>
        </w:rPr>
        <w:t xml:space="preserve">The Christian Monthly History.</w:t>
      </w:r>
    </w:p>
  </w:footnote>
  <w:footnote w:id="284">
    <w:p>
      <w:pPr>
        <w:pStyle w:val="FootnoteText"/>
      </w:pPr>
      <w:r>
        <w:rPr>
          <w:rStyle w:val="FootnoteReference"/>
        </w:rPr>
        <w:footnoteRef/>
      </w:r>
      <w:r>
        <w:rPr>
          <w:b/>
          <w:bCs/>
        </w:rPr>
        <w:t xml:space="preserve">marginal.</w:t>
      </w:r>
      <w:r>
        <w:t xml:space="preserve"> [236]</w:t>
      </w:r>
    </w:p>
  </w:footnote>
  <w:footnote w:id="285">
    <w:p>
      <w:pPr>
        <w:pStyle w:val="FootnoteText"/>
      </w:pPr>
      <w:r>
        <w:rPr>
          <w:rStyle w:val="FootnoteReference"/>
        </w:rPr>
        <w:footnoteRef/>
      </w:r>
      <w:r>
        <w:rPr>
          <w:b/>
          <w:bCs/>
        </w:rPr>
        <w:t xml:space="preserve">marginal.</w:t>
      </w:r>
      <w:r>
        <w:t xml:space="preserve"> [237]</w:t>
      </w:r>
    </w:p>
  </w:footnote>
  <w:footnote w:id="286">
    <w:p>
      <w:pPr>
        <w:pStyle w:val="FootnoteText"/>
      </w:pPr>
      <w:r>
        <w:rPr>
          <w:rStyle w:val="FootnoteReference"/>
        </w:rPr>
        <w:footnoteRef/>
      </w:r>
      <w:r>
        <w:t xml:space="preserve">Gen. 32:24-28; Matt. 15:21-28.</w:t>
      </w:r>
    </w:p>
  </w:footnote>
  <w:footnote w:id="287">
    <w:p>
      <w:pPr>
        <w:pStyle w:val="FootnoteText"/>
      </w:pPr>
      <w:r>
        <w:rPr>
          <w:rStyle w:val="FootnoteReference"/>
        </w:rPr>
        <w:footnoteRef/>
      </w:r>
      <w:r>
        <w:t xml:space="preserve">Is. 62:7.</w:t>
      </w:r>
    </w:p>
  </w:footnote>
  <w:footnote w:id="288">
    <w:p>
      <w:pPr>
        <w:pStyle w:val="FootnoteText"/>
      </w:pPr>
      <w:r>
        <w:rPr>
          <w:rStyle w:val="FootnoteReference"/>
        </w:rPr>
        <w:footnoteRef/>
      </w:r>
      <w:r>
        <w:rPr>
          <w:b/>
          <w:bCs/>
        </w:rPr>
        <w:t xml:space="preserve">marginal.</w:t>
      </w:r>
      <w:r>
        <w:t xml:space="preserve"> [238]</w:t>
      </w:r>
    </w:p>
  </w:footnote>
  <w:footnote w:id="289">
    <w:p>
      <w:pPr>
        <w:pStyle w:val="FootnoteText"/>
      </w:pPr>
      <w:r>
        <w:rPr>
          <w:rStyle w:val="FootnoteReference"/>
        </w:rPr>
        <w:footnoteRef/>
      </w:r>
      <w:r>
        <w:t xml:space="preserve">Is. 45:8.</w:t>
      </w:r>
    </w:p>
  </w:footnote>
  <w:footnote w:id="290">
    <w:p>
      <w:pPr>
        <w:pStyle w:val="FootnoteText"/>
      </w:pPr>
      <w:r>
        <w:rPr>
          <w:rStyle w:val="FootnoteReference"/>
        </w:rPr>
        <w:footnoteRef/>
      </w:r>
      <w:r>
        <w:t xml:space="preserve">William Robinson (c. 1700-1746), graduate of Log College, teacher, Hopewell, N.J., 1729-39; itinerant in Middle Colonies, 1740-46.</w:t>
      </w:r>
    </w:p>
  </w:footnote>
  <w:footnote w:id="291">
    <w:p>
      <w:pPr>
        <w:pStyle w:val="FootnoteText"/>
      </w:pPr>
      <w:r>
        <w:rPr>
          <w:rStyle w:val="FootnoteReference"/>
        </w:rPr>
        <w:footnoteRef/>
      </w:r>
      <w:r>
        <w:rPr>
          <w:b/>
          <w:bCs/>
        </w:rPr>
        <w:t xml:space="preserve">marginal.</w:t>
      </w:r>
      <w:r>
        <w:t xml:space="preserve"> [239]</w:t>
      </w:r>
    </w:p>
  </w:footnote>
  <w:footnote w:id="292">
    <w:p>
      <w:pPr>
        <w:pStyle w:val="FootnoteText"/>
      </w:pPr>
      <w:r>
        <w:rPr>
          <w:rStyle w:val="FootnoteReference"/>
        </w:rPr>
        <w:footnoteRef/>
      </w:r>
      <w:r>
        <w:t xml:space="preserve">Gov. William Gooch, Rev. Gilbert Tennent (1703-64), Presbyterian minister at Philadelphia; and Rev. Samuel Finley (1715-66), pastor a Nottingham, Penn.</w:t>
      </w:r>
    </w:p>
  </w:footnote>
  <w:footnote w:id="293">
    <w:p>
      <w:pPr>
        <w:pStyle w:val="FootnoteText"/>
      </w:pPr>
      <w:r>
        <w:rPr>
          <w:rStyle w:val="FootnoteReference"/>
        </w:rPr>
        <w:footnoteRef/>
      </w:r>
      <w:r>
        <w:t xml:space="preserve">Rev. Samuel Buel.</w:t>
      </w:r>
    </w:p>
  </w:footnote>
  <w:footnote w:id="294">
    <w:p>
      <w:pPr>
        <w:pStyle w:val="FootnoteText"/>
      </w:pPr>
      <w:r>
        <w:rPr>
          <w:rStyle w:val="FootnoteReference"/>
        </w:rPr>
        <w:footnoteRef/>
      </w:r>
      <w:r>
        <w:t xml:space="preserve">Rev. William Tennent (1673-1745), Presbyterian minister at Neshaminy, Penn., and founder of the "Log College."</w:t>
      </w:r>
    </w:p>
  </w:footnote>
  <w:footnote w:id="295">
    <w:p>
      <w:pPr>
        <w:pStyle w:val="FootnoteText"/>
      </w:pPr>
      <w:r>
        <w:rPr>
          <w:rStyle w:val="FootnoteReference"/>
        </w:rPr>
        <w:footnoteRef/>
      </w:r>
      <w:r>
        <w:t xml:space="preserve">Matt.9:37.</w:t>
      </w:r>
    </w:p>
  </w:footnote>
  <w:footnote w:id="296">
    <w:p>
      <w:pPr>
        <w:pStyle w:val="FootnoteText"/>
      </w:pPr>
      <w:r>
        <w:rPr>
          <w:rStyle w:val="FootnoteReference"/>
        </w:rPr>
        <w:footnoteRef/>
      </w:r>
      <w:r>
        <w:rPr>
          <w:b/>
          <w:bCs/>
        </w:rPr>
        <w:t xml:space="preserve">marginal.</w:t>
      </w:r>
      <w:r>
        <w:t xml:space="preserve"> [240]</w:t>
      </w:r>
    </w:p>
  </w:footnote>
  <w:footnote w:id="297">
    <w:p>
      <w:pPr>
        <w:pStyle w:val="FootnoteText"/>
      </w:pPr>
      <w:r>
        <w:rPr>
          <w:rStyle w:val="FootnoteReference"/>
        </w:rPr>
        <w:footnoteRef/>
      </w:r>
      <w:r>
        <w:t xml:space="preserve">Revs. Jonathan Dickinson (1688-1747), Presbyterian minister at Elizabath, N.J.; Aaron Burr (1715-57), pastor at Newark, N.J.; and Samuel Blair (1712-51), pastor at Fagg's Manor, Penn.</w:t>
      </w:r>
    </w:p>
  </w:footnote>
  <w:footnote w:id="298">
    <w:p>
      <w:pPr>
        <w:pStyle w:val="FootnoteText"/>
      </w:pPr>
      <w:r>
        <w:rPr>
          <w:rStyle w:val="FootnoteReference"/>
        </w:rPr>
        <w:footnoteRef/>
      </w:r>
      <w:r>
        <w:t xml:space="preserve">Seth Pomeroy (1706-77) and Joseph Hawley (1723-88). See Louis Effingham de Forest, ed., </w:t>
      </w:r>
      <w:r>
        <w:rPr>
          <w:i/>
          <w:iCs/>
        </w:rPr>
        <w:t xml:space="preserve">The Journals and Papers of Seth Pomeroy</w:t>
      </w:r>
      <w:r>
        <w:t xml:space="preserve"> (New Haven, 1926).</w:t>
      </w:r>
    </w:p>
  </w:footnote>
  <w:footnote w:id="299">
    <w:p>
      <w:pPr>
        <w:pStyle w:val="FootnoteText"/>
      </w:pPr>
      <w:r>
        <w:rPr>
          <w:rStyle w:val="FootnoteReference"/>
        </w:rPr>
        <w:footnoteRef/>
      </w:r>
      <w:r>
        <w:rPr>
          <w:b/>
          <w:bCs/>
        </w:rPr>
        <w:t xml:space="preserve">marginal.</w:t>
      </w:r>
      <w:r>
        <w:t xml:space="preserve"> [241]</w:t>
      </w:r>
    </w:p>
  </w:footnote>
  <w:footnote w:id="300">
    <w:p>
      <w:pPr>
        <w:pStyle w:val="FootnoteText"/>
      </w:pPr>
      <w:r>
        <w:rPr>
          <w:rStyle w:val="FootnoteReference"/>
        </w:rPr>
        <w:footnoteRef/>
      </w:r>
      <w:r>
        <w:t xml:space="preserve">William Shirley of Massachusetts.</w:t>
      </w:r>
    </w:p>
  </w:footnote>
  <w:footnote w:id="301">
    <w:p>
      <w:pPr>
        <w:pStyle w:val="FootnoteText"/>
      </w:pPr>
      <w:r>
        <w:rPr>
          <w:rStyle w:val="FootnoteReference"/>
        </w:rPr>
        <w:footnoteRef/>
      </w:r>
      <w:r>
        <w:rPr>
          <w:b/>
          <w:bCs/>
        </w:rPr>
        <w:t xml:space="preserve">marginal.</w:t>
      </w:r>
      <w:r>
        <w:t xml:space="preserve"> [242]</w:t>
      </w:r>
    </w:p>
  </w:footnote>
  <w:footnote w:id="302">
    <w:p>
      <w:pPr>
        <w:pStyle w:val="FootnoteText"/>
      </w:pPr>
      <w:r>
        <w:rPr>
          <w:rStyle w:val="FootnoteReference"/>
        </w:rPr>
        <w:footnoteRef/>
      </w:r>
      <w:r>
        <w:rPr>
          <w:b/>
          <w:bCs/>
        </w:rPr>
        <w:t xml:space="preserve">marginal.</w:t>
      </w:r>
      <w:r>
        <w:t xml:space="preserve"> [243]</w:t>
      </w:r>
    </w:p>
  </w:footnote>
  <w:footnote w:id="303">
    <w:p>
      <w:pPr>
        <w:pStyle w:val="FootnoteText"/>
      </w:pPr>
      <w:r>
        <w:rPr>
          <w:rStyle w:val="FootnoteReference"/>
        </w:rPr>
        <w:footnoteRef/>
      </w:r>
      <w:r>
        <w:rPr>
          <w:b/>
          <w:bCs/>
        </w:rPr>
        <w:t xml:space="preserve">marginal.</w:t>
      </w:r>
      <w:r>
        <w:t xml:space="preserve"> [244]</w:t>
      </w:r>
    </w:p>
  </w:footnote>
  <w:footnote w:id="304">
    <w:p>
      <w:pPr>
        <w:pStyle w:val="FootnoteText"/>
      </w:pPr>
      <w:r>
        <w:rPr>
          <w:rStyle w:val="FootnoteReference"/>
        </w:rPr>
        <w:footnoteRef/>
      </w:r>
      <w:r>
        <w:t xml:space="preserve">Original: "diggged."</w:t>
      </w:r>
    </w:p>
  </w:footnote>
  <w:footnote w:id="305">
    <w:p>
      <w:pPr>
        <w:pStyle w:val="FootnoteText"/>
      </w:pPr>
      <w:r>
        <w:rPr>
          <w:rStyle w:val="FootnoteReference"/>
        </w:rPr>
        <w:footnoteRef/>
      </w:r>
      <w:r>
        <w:rPr>
          <w:b/>
          <w:bCs/>
        </w:rPr>
        <w:t xml:space="preserve">marginal.</w:t>
      </w:r>
      <w:r>
        <w:t xml:space="preserve"> [245]</w:t>
      </w:r>
    </w:p>
  </w:footnote>
  <w:footnote w:id="306">
    <w:p>
      <w:pPr>
        <w:pStyle w:val="FootnoteText"/>
      </w:pPr>
      <w:r>
        <w:rPr>
          <w:rStyle w:val="FootnoteReference"/>
        </w:rPr>
        <w:footnoteRef/>
      </w:r>
      <w:r>
        <w:rPr>
          <w:b/>
          <w:bCs/>
        </w:rPr>
        <w:t xml:space="preserve">marginal.</w:t>
      </w:r>
      <w:r>
        <w:t xml:space="preserve"> [246]</w:t>
      </w:r>
    </w:p>
  </w:footnote>
  <w:footnote w:id="307">
    <w:p>
      <w:pPr>
        <w:pStyle w:val="FootnoteText"/>
      </w:pPr>
      <w:r>
        <w:rPr>
          <w:rStyle w:val="FootnoteReference"/>
        </w:rPr>
        <w:footnoteRef/>
      </w:r>
      <w:r>
        <w:t xml:space="preserve">I.e. Chappe-rouge.</w:t>
      </w:r>
    </w:p>
  </w:footnote>
  <w:footnote w:id="308">
    <w:p>
      <w:pPr>
        <w:pStyle w:val="FootnoteText"/>
      </w:pPr>
      <w:r>
        <w:rPr>
          <w:rStyle w:val="FootnoteReference"/>
        </w:rPr>
        <w:footnoteRef/>
      </w:r>
      <w:r>
        <w:rPr>
          <w:b/>
          <w:bCs/>
        </w:rPr>
        <w:t xml:space="preserve">marginal.</w:t>
      </w:r>
      <w:r>
        <w:t xml:space="preserve"> [247]</w:t>
      </w:r>
    </w:p>
  </w:footnote>
  <w:footnote w:id="309">
    <w:p>
      <w:pPr>
        <w:pStyle w:val="FootnoteText"/>
      </w:pPr>
      <w:r>
        <w:rPr>
          <w:rStyle w:val="FootnoteReference"/>
        </w:rPr>
        <w:footnoteRef/>
      </w:r>
      <w:r>
        <w:rPr>
          <w:b/>
          <w:bCs/>
        </w:rPr>
        <w:t xml:space="preserve">marginal.</w:t>
      </w:r>
      <w:r>
        <w:t xml:space="preserve"> [248]</w:t>
      </w:r>
    </w:p>
  </w:footnote>
  <w:footnote w:id="310">
    <w:p>
      <w:pPr>
        <w:pStyle w:val="FootnoteText"/>
      </w:pPr>
      <w:r>
        <w:rPr>
          <w:rStyle w:val="FootnoteReference"/>
        </w:rPr>
        <w:footnoteRef/>
      </w:r>
      <w:r>
        <w:t xml:space="preserve">"The Commodore was also in Expectation of Orders from</w:t>
      </w:r>
      <w:r>
        <w:rPr>
          <w:i/>
          <w:iCs/>
        </w:rPr>
        <w:t xml:space="preserve">England</w:t>
      </w:r>
      <w:r>
        <w:t xml:space="preserve">, sending him elsewhere."-JE's note.</w:t>
      </w:r>
    </w:p>
  </w:footnote>
  <w:footnote w:id="311">
    <w:p>
      <w:pPr>
        <w:pStyle w:val="FootnoteText"/>
      </w:pPr>
      <w:r>
        <w:rPr>
          <w:rStyle w:val="FootnoteReference"/>
        </w:rPr>
        <w:footnoteRef/>
      </w:r>
      <w:r>
        <w:t xml:space="preserve">"With Orders to the Commodore to continue in his pre- sent situation, at assisting in the Siege of </w:t>
      </w:r>
      <w:r>
        <w:rPr>
          <w:i/>
          <w:iCs/>
        </w:rPr>
        <w:t xml:space="preserve">Louisbourg.</w:t>
      </w:r>
      <w:r>
        <w:t xml:space="preserve">"-JE's note.</w:t>
      </w:r>
    </w:p>
  </w:footnote>
  <w:footnote w:id="312">
    <w:p>
      <w:pPr>
        <w:pStyle w:val="FootnoteText"/>
      </w:pPr>
      <w:r>
        <w:rPr>
          <w:rStyle w:val="FootnoteReference"/>
        </w:rPr>
        <w:footnoteRef/>
      </w:r>
      <w:r>
        <w:rPr>
          <w:b/>
          <w:bCs/>
        </w:rPr>
        <w:t xml:space="preserve">marginal.</w:t>
      </w:r>
      <w:r>
        <w:t xml:space="preserve"> [249]</w:t>
      </w:r>
    </w:p>
  </w:footnote>
  <w:footnote w:id="313">
    <w:p>
      <w:pPr>
        <w:pStyle w:val="FootnoteText"/>
      </w:pPr>
      <w:r>
        <w:rPr>
          <w:rStyle w:val="FootnoteReference"/>
        </w:rPr>
        <w:footnoteRef/>
      </w:r>
      <w:r>
        <w:t xml:space="preserve">"And the Ship itself was added to our Fleet, and was the strongest and best Ship in the whole Fleet."-JE's note.</w:t>
      </w:r>
    </w:p>
  </w:footnote>
  <w:footnote w:id="314">
    <w:p>
      <w:pPr>
        <w:pStyle w:val="FootnoteText"/>
      </w:pPr>
      <w:r>
        <w:rPr>
          <w:rStyle w:val="FootnoteReference"/>
        </w:rPr>
        <w:footnoteRef/>
      </w:r>
      <w:r>
        <w:rPr>
          <w:b/>
          <w:bCs/>
        </w:rPr>
        <w:t xml:space="preserve">marginal.</w:t>
      </w:r>
      <w:r>
        <w:t xml:space="preserve"> [250]</w:t>
      </w:r>
    </w:p>
  </w:footnote>
  <w:footnote w:id="315">
    <w:p>
      <w:pPr>
        <w:pStyle w:val="FootnoteText"/>
      </w:pPr>
      <w:r>
        <w:rPr>
          <w:rStyle w:val="FootnoteReference"/>
        </w:rPr>
        <w:footnoteRef/>
      </w:r>
      <w:r>
        <w:rPr>
          <w:b/>
          <w:bCs/>
        </w:rPr>
        <w:t xml:space="preserve">marginal.</w:t>
      </w:r>
      <w:r>
        <w:t xml:space="preserve"> [251]</w:t>
      </w:r>
    </w:p>
  </w:footnote>
  <w:footnote w:id="316">
    <w:p>
      <w:pPr>
        <w:pStyle w:val="FootnoteText"/>
      </w:pPr>
      <w:r>
        <w:rPr>
          <w:rStyle w:val="FootnoteReference"/>
        </w:rPr>
        <w:footnoteRef/>
      </w:r>
      <w:r>
        <w:rPr>
          <w:b/>
          <w:bCs/>
        </w:rPr>
        <w:t xml:space="preserve">marginal.</w:t>
      </w:r>
      <w:r>
        <w:t xml:space="preserve"> [252]</w:t>
      </w:r>
    </w:p>
  </w:footnote>
  <w:footnote w:id="317">
    <w:p>
      <w:pPr>
        <w:pStyle w:val="FootnoteText"/>
      </w:pPr>
      <w:r>
        <w:rPr>
          <w:rStyle w:val="FootnoteReference"/>
        </w:rPr>
        <w:footnoteRef/>
      </w:r>
      <w:r>
        <w:t xml:space="preserve">Sir William Pepperell.</w:t>
      </w:r>
    </w:p>
  </w:footnote>
  <w:footnote w:id="318">
    <w:p>
      <w:pPr>
        <w:pStyle w:val="FootnoteText"/>
      </w:pPr>
      <w:r>
        <w:rPr>
          <w:rStyle w:val="FootnoteReference"/>
        </w:rPr>
        <w:footnoteRef/>
      </w:r>
      <w:r>
        <w:rPr>
          <w:b/>
          <w:bCs/>
        </w:rPr>
        <w:t xml:space="preserve">marginal.</w:t>
      </w:r>
      <w:r>
        <w:t xml:space="preserve"> [253]</w:t>
      </w:r>
    </w:p>
  </w:footnote>
  <w:footnote w:id="319">
    <w:p>
      <w:pPr>
        <w:pStyle w:val="FootnoteText"/>
      </w:pPr>
      <w:r>
        <w:rPr>
          <w:rStyle w:val="FootnoteReference"/>
        </w:rPr>
        <w:footnoteRef/>
      </w:r>
      <w:r>
        <w:rPr>
          <w:b/>
          <w:bCs/>
        </w:rPr>
        <w:t xml:space="preserve">marginal.</w:t>
      </w:r>
      <w:r>
        <w:t xml:space="preserve"> [254]</w:t>
      </w:r>
    </w:p>
  </w:footnote>
  <w:footnote w:id="320">
    <w:p>
      <w:pPr>
        <w:pStyle w:val="FootnoteText"/>
      </w:pPr>
      <w:r>
        <w:rPr>
          <w:rStyle w:val="FootnoteReference"/>
        </w:rPr>
        <w:footnoteRef/>
      </w:r>
      <w:r>
        <w:t xml:space="preserve">Of I Timothy. The opening discussion relates to </w:t>
      </w:r>
      <w:r>
        <w:rPr>
          <w:i/>
          <w:iCs/>
        </w:rPr>
        <w:t xml:space="preserve">Religious Affections</w:t>
      </w:r>
      <w:r>
        <w:t xml:space="preserve">, Pt. II, sec. 11.</w:t>
      </w:r>
    </w:p>
  </w:footnote>
  <w:footnote w:id="321">
    <w:p>
      <w:pPr>
        <w:pStyle w:val="FootnoteText"/>
      </w:pPr>
      <w:r>
        <w:rPr>
          <w:rStyle w:val="FootnoteReference"/>
        </w:rPr>
        <w:footnoteRef/>
      </w:r>
      <w:r>
        <w:t xml:space="preserve">The "last paper" is not extant.</w:t>
      </w:r>
    </w:p>
  </w:footnote>
  <w:footnote w:id="322">
    <w:p>
      <w:pPr>
        <w:pStyle w:val="FootnoteText"/>
      </w:pPr>
      <w:r>
        <w:rPr>
          <w:rStyle w:val="FootnoteReference"/>
        </w:rPr>
        <w:footnoteRef/>
      </w:r>
      <w:r>
        <w:t xml:space="preserve">ϐεβαιος.</w:t>
      </w:r>
    </w:p>
  </w:footnote>
  <w:footnote w:id="323">
    <w:p>
      <w:pPr>
        <w:pStyle w:val="FootnoteText"/>
      </w:pPr>
      <w:r>
        <w:rPr>
          <w:rStyle w:val="FootnoteReference"/>
        </w:rPr>
        <w:footnoteRef/>
      </w:r>
      <w:r>
        <w:t xml:space="preserve">II Pet. 1:10.</w:t>
      </w:r>
    </w:p>
  </w:footnote>
  <w:footnote w:id="324">
    <w:p>
      <w:pPr>
        <w:pStyle w:val="FootnoteText"/>
      </w:pPr>
      <w:r>
        <w:rPr>
          <w:rStyle w:val="FootnoteReference"/>
        </w:rPr>
        <w:footnoteRef/>
      </w:r>
      <w:r>
        <w:rPr>
          <w:b/>
          <w:bCs/>
        </w:rPr>
        <w:t xml:space="preserve">marginal.</w:t>
      </w:r>
      <w:r>
        <w:t xml:space="preserve"> [2]</w:t>
      </w:r>
    </w:p>
  </w:footnote>
  <w:footnote w:id="325">
    <w:p>
      <w:pPr>
        <w:pStyle w:val="FootnoteText"/>
      </w:pPr>
      <w:r>
        <w:rPr>
          <w:rStyle w:val="FootnoteReference"/>
        </w:rPr>
        <w:footnoteRef/>
      </w:r>
      <w:r>
        <w:t xml:space="preserve">WJE, 2:202.</w:t>
      </w:r>
    </w:p>
  </w:footnote>
  <w:footnote w:id="326">
    <w:p>
      <w:pPr>
        <w:pStyle w:val="FootnoteText"/>
      </w:pPr>
      <w:r>
        <w:rPr>
          <w:rStyle w:val="FootnoteReference"/>
        </w:rPr>
        <w:footnoteRef/>
      </w:r>
      <w:r>
        <w:t xml:space="preserve">Ephraim Chambers, </w:t>
      </w:r>
      <w:r>
        <w:rPr>
          <w:i/>
          <w:iCs/>
        </w:rPr>
        <w:t xml:space="preserve">Cyclopedia; or an Universal Dictionary of Arts and Sciences</w:t>
      </w:r>
      <w:r>
        <w:t xml:space="preserve"> (London, 1728), </w:t>
      </w:r>
      <w:r>
        <w:rPr>
          <w:i/>
          <w:iCs/>
        </w:rPr>
        <w:t xml:space="preserve">2</w:t>
      </w:r>
      <w:r>
        <w:t xml:space="preserve">, s.v. "Nature."</w:t>
      </w:r>
    </w:p>
  </w:footnote>
  <w:footnote w:id="327">
    <w:p>
      <w:pPr>
        <w:pStyle w:val="FootnoteText"/>
      </w:pPr>
      <w:r>
        <w:rPr>
          <w:rStyle w:val="FootnoteReference"/>
        </w:rPr>
        <w:footnoteRef/>
      </w:r>
      <w:r>
        <w:rPr>
          <w:b/>
          <w:bCs/>
        </w:rPr>
        <w:t xml:space="preserve">marginal.</w:t>
      </w:r>
      <w:r>
        <w:t xml:space="preserve"> [297]</w:t>
      </w:r>
    </w:p>
  </w:footnote>
  <w:footnote w:id="328">
    <w:p>
      <w:pPr>
        <w:pStyle w:val="FootnoteText"/>
      </w:pPr>
      <w:r>
        <w:rPr>
          <w:rStyle w:val="FootnoteReference"/>
        </w:rPr>
        <w:footnoteRef/>
      </w:r>
      <w:r>
        <w:t xml:space="preserve">Simon Backus, hushand of JE's sister Eunice.</w:t>
      </w:r>
    </w:p>
  </w:footnote>
  <w:footnote w:id="329">
    <w:p>
      <w:pPr>
        <w:pStyle w:val="FootnoteText"/>
      </w:pPr>
      <w:r>
        <w:rPr>
          <w:rStyle w:val="FootnoteReference"/>
        </w:rPr>
        <w:footnoteRef/>
      </w:r>
      <w:r>
        <w:rPr>
          <w:b/>
          <w:bCs/>
        </w:rPr>
        <w:t xml:space="preserve">marginal.</w:t>
      </w:r>
      <w:r>
        <w:t xml:space="preserve"> [298]</w:t>
      </w:r>
    </w:p>
  </w:footnote>
  <w:footnote w:id="330">
    <w:p>
      <w:pPr>
        <w:pStyle w:val="FootnoteText"/>
      </w:pPr>
      <w:r>
        <w:rPr>
          <w:rStyle w:val="FootnoteReference"/>
        </w:rPr>
        <w:footnoteRef/>
      </w:r>
      <w:r>
        <w:t xml:space="preserve">Col. James Gardiner (1688-1745). See Philip Doddridge, </w:t>
      </w:r>
      <w:r>
        <w:rPr>
          <w:i/>
          <w:iCs/>
        </w:rPr>
        <w:t xml:space="preserve">Some Remarkable Passages in the Life of the Honourable Colonel James Gardiner . . .</w:t>
      </w:r>
      <w:r>
        <w:t xml:space="preserve"> (1747).</w:t>
      </w:r>
    </w:p>
  </w:footnote>
  <w:footnote w:id="331">
    <w:p>
      <w:pPr>
        <w:pStyle w:val="FootnoteText"/>
      </w:pPr>
      <w:r>
        <w:rPr>
          <w:rStyle w:val="FootnoteReference"/>
        </w:rPr>
        <w:footnoteRef/>
      </w:r>
      <w:r>
        <w:rPr>
          <w:b/>
          <w:bCs/>
        </w:rPr>
        <w:t xml:space="preserve">marginal.</w:t>
      </w:r>
      <w:r>
        <w:t xml:space="preserve"> [299]</w:t>
      </w:r>
    </w:p>
  </w:footnote>
  <w:footnote w:id="332">
    <w:p>
      <w:pPr>
        <w:pStyle w:val="FootnoteText"/>
      </w:pPr>
      <w:r>
        <w:rPr>
          <w:rStyle w:val="FootnoteReference"/>
        </w:rPr>
        <w:footnoteRef/>
      </w:r>
      <w:r>
        <w:rPr>
          <w:b/>
          <w:bCs/>
        </w:rPr>
        <w:t xml:space="preserve">marginal.</w:t>
      </w:r>
      <w:r>
        <w:t xml:space="preserve"> [300]</w:t>
      </w:r>
    </w:p>
  </w:footnote>
  <w:footnote w:id="333">
    <w:p>
      <w:pPr>
        <w:pStyle w:val="FootnoteText"/>
      </w:pPr>
      <w:r>
        <w:rPr>
          <w:rStyle w:val="FootnoteReference"/>
        </w:rPr>
        <w:footnoteRef/>
      </w:r>
      <w:r>
        <w:t xml:space="preserve">Prov. 11:10, Ps. 91:1, Deut. 33:26-29, Ps. 46:2.</w:t>
      </w:r>
    </w:p>
  </w:footnote>
  <w:footnote w:id="334">
    <w:p>
      <w:pPr>
        <w:pStyle w:val="FootnoteText"/>
      </w:pPr>
      <w:r>
        <w:rPr>
          <w:rStyle w:val="FootnoteReference"/>
        </w:rPr>
        <w:footnoteRef/>
      </w:r>
      <w:r>
        <w:rPr>
          <w:b/>
          <w:bCs/>
        </w:rPr>
        <w:t xml:space="preserve">marginal.</w:t>
      </w:r>
      <w:r>
        <w:t xml:space="preserve"> [301]</w:t>
      </w:r>
    </w:p>
  </w:footnote>
  <w:footnote w:id="335">
    <w:p>
      <w:pPr>
        <w:pStyle w:val="FootnoteText"/>
      </w:pPr>
      <w:r>
        <w:rPr>
          <w:rStyle w:val="FootnoteReference"/>
        </w:rPr>
        <w:footnoteRef/>
      </w:r>
      <w:r>
        <w:t xml:space="preserve">Acts 1:7.</w:t>
      </w:r>
    </w:p>
  </w:footnote>
  <w:footnote w:id="336">
    <w:p>
      <w:pPr>
        <w:pStyle w:val="FootnoteText"/>
      </w:pPr>
      <w:r>
        <w:rPr>
          <w:rStyle w:val="FootnoteReference"/>
        </w:rPr>
        <w:footnoteRef/>
      </w:r>
      <w:r>
        <w:t xml:space="preserve">Rom. 8:19.</w:t>
      </w:r>
    </w:p>
  </w:footnote>
  <w:footnote w:id="337">
    <w:p>
      <w:pPr>
        <w:pStyle w:val="FootnoteText"/>
      </w:pPr>
      <w:r>
        <w:rPr>
          <w:rStyle w:val="FootnoteReference"/>
        </w:rPr>
        <w:footnoteRef/>
      </w:r>
      <w:r>
        <w:rPr>
          <w:b/>
          <w:bCs/>
        </w:rPr>
        <w:t xml:space="preserve">marginal.</w:t>
      </w:r>
      <w:r>
        <w:t xml:space="preserve"> [302]</w:t>
      </w:r>
    </w:p>
  </w:footnote>
  <w:footnote w:id="338">
    <w:p>
      <w:pPr>
        <w:pStyle w:val="FootnoteText"/>
      </w:pPr>
      <w:r>
        <w:rPr>
          <w:rStyle w:val="FootnoteReference"/>
        </w:rPr>
        <w:footnoteRef/>
      </w:r>
      <w:r>
        <w:t xml:space="preserve">I.e. Seth Wetmore of Middletown, Conn., who married JE's sister Hannah.</w:t>
      </w:r>
    </w:p>
  </w:footnote>
  <w:footnote w:id="339">
    <w:p>
      <w:pPr>
        <w:pStyle w:val="FootnoteText"/>
      </w:pPr>
      <w:r>
        <w:rPr>
          <w:rStyle w:val="FootnoteReference"/>
        </w:rPr>
        <w:footnoteRef/>
      </w:r>
      <w:r>
        <w:rPr>
          <w:b/>
          <w:bCs/>
        </w:rPr>
        <w:t xml:space="preserve">marginal.</w:t>
      </w:r>
      <w:r>
        <w:t xml:space="preserve"> [v.]</w:t>
      </w:r>
    </w:p>
  </w:footnote>
  <w:footnote w:id="340">
    <w:p>
      <w:pPr>
        <w:pStyle w:val="FootnoteText"/>
      </w:pPr>
      <w:r>
        <w:rPr>
          <w:rStyle w:val="FootnoteReference"/>
        </w:rPr>
        <w:footnoteRef/>
      </w:r>
      <w:r>
        <w:t xml:space="preserve">Because of his support of the awakenings, the New Haven Consociation found Robbins "criminally guilty" and sought his dismissal. However, Robbins' congregation ignored the verdict and retained him as their minister.</w:t>
      </w:r>
    </w:p>
  </w:footnote>
  <w:footnote w:id="341">
    <w:p>
      <w:pPr>
        <w:pStyle w:val="FootnoteText"/>
      </w:pPr>
      <w:r>
        <w:rPr>
          <w:rStyle w:val="FootnoteReference"/>
        </w:rPr>
        <w:footnoteRef/>
      </w:r>
      <w:r>
        <w:rPr>
          <w:b/>
          <w:bCs/>
        </w:rPr>
        <w:t xml:space="preserve">marginal.</w:t>
      </w:r>
      <w:r>
        <w:t xml:space="preserve"> [2]</w:t>
      </w:r>
    </w:p>
  </w:footnote>
  <w:footnote w:id="342">
    <w:p>
      <w:pPr>
        <w:pStyle w:val="FootnoteText"/>
      </w:pPr>
      <w:r>
        <w:rPr>
          <w:rStyle w:val="FootnoteReference"/>
        </w:rPr>
        <w:footnoteRef/>
      </w:r>
      <w:r>
        <w:t xml:space="preserve">MS damage; "white petticoat"?</w:t>
      </w:r>
    </w:p>
  </w:footnote>
  <w:footnote w:id="343">
    <w:p>
      <w:pPr>
        <w:pStyle w:val="FootnoteText"/>
      </w:pPr>
      <w:r>
        <w:rPr>
          <w:rStyle w:val="FootnoteReference"/>
        </w:rPr>
        <w:footnoteRef/>
      </w:r>
      <w:r>
        <w:t xml:space="preserve">I.e. in Nova Scotia.</w:t>
      </w:r>
    </w:p>
  </w:footnote>
  <w:footnote w:id="344">
    <w:p>
      <w:pPr>
        <w:pStyle w:val="FootnoteText"/>
      </w:pPr>
      <w:r>
        <w:rPr>
          <w:rStyle w:val="FootnoteReference"/>
        </w:rPr>
        <w:footnoteRef/>
      </w:r>
      <w:r>
        <w:rPr>
          <w:b/>
          <w:bCs/>
        </w:rPr>
        <w:t xml:space="preserve">marginal.</w:t>
      </w:r>
      <w:r>
        <w:t xml:space="preserve"> [2]</w:t>
      </w:r>
    </w:p>
  </w:footnote>
  <w:footnote w:id="345">
    <w:p>
      <w:pPr>
        <w:pStyle w:val="FootnoteText"/>
      </w:pPr>
      <w:r>
        <w:rPr>
          <w:rStyle w:val="FootnoteReference"/>
        </w:rPr>
        <w:footnoteRef/>
      </w:r>
      <w:r>
        <w:t xml:space="preserve">Esther and Sarah had probably gone to Easthampton, Long Island, with their father for the ordination of Samuel Buel on Sept. 19. 1746.</w:t>
      </w:r>
    </w:p>
  </w:footnote>
  <w:footnote w:id="346">
    <w:p>
      <w:pPr>
        <w:pStyle w:val="FootnoteText"/>
      </w:pPr>
      <w:r>
        <w:rPr>
          <w:rStyle w:val="FootnoteReference"/>
        </w:rPr>
        <w:footnoteRef/>
      </w:r>
      <w:r>
        <w:t xml:space="preserve">This word was crossed out by a later owner of the MS, probably in preparation for publication.</w:t>
      </w:r>
    </w:p>
  </w:footnote>
  <w:footnote w:id="347">
    <w:p>
      <w:pPr>
        <w:pStyle w:val="FootnoteText"/>
      </w:pPr>
      <w:r>
        <w:rPr>
          <w:rStyle w:val="FootnoteReference"/>
        </w:rPr>
        <w:footnoteRef/>
      </w:r>
      <w:r>
        <w:rPr>
          <w:b/>
          <w:bCs/>
        </w:rPr>
        <w:t xml:space="preserve">marginal.</w:t>
      </w:r>
      <w:r>
        <w:t xml:space="preserve"> [2]</w:t>
      </w:r>
    </w:p>
  </w:footnote>
  <w:footnote w:id="348">
    <w:p>
      <w:pPr>
        <w:pStyle w:val="FootnoteText"/>
      </w:pPr>
      <w:r>
        <w:rPr>
          <w:rStyle w:val="FootnoteReference"/>
        </w:rPr>
        <w:footnoteRef/>
      </w:r>
      <w:r>
        <w:t xml:space="preserve">"The Books" were crossed out by a later owner of the MS.</w:t>
      </w:r>
    </w:p>
  </w:footnote>
  <w:footnote w:id="349">
    <w:p>
      <w:pPr>
        <w:pStyle w:val="FootnoteText"/>
      </w:pPr>
      <w:r>
        <w:rPr>
          <w:rStyle w:val="FootnoteReference"/>
        </w:rPr>
        <w:footnoteRef/>
      </w:r>
      <w:r>
        <w:t xml:space="preserve">MS damage.</w:t>
      </w:r>
    </w:p>
  </w:footnote>
  <w:footnote w:id="350">
    <w:p>
      <w:pPr>
        <w:pStyle w:val="FootnoteText"/>
      </w:pPr>
      <w:r>
        <w:rPr>
          <w:rStyle w:val="FootnoteReference"/>
        </w:rPr>
        <w:footnoteRef/>
      </w:r>
      <w:r>
        <w:rPr>
          <w:b/>
          <w:bCs/>
        </w:rPr>
        <w:t xml:space="preserve">marginal.</w:t>
      </w:r>
      <w:r>
        <w:t xml:space="preserve"> [3]</w:t>
      </w:r>
    </w:p>
  </w:footnote>
  <w:footnote w:id="351">
    <w:p>
      <w:pPr>
        <w:pStyle w:val="FootnoteText"/>
      </w:pPr>
      <w:r>
        <w:rPr>
          <w:rStyle w:val="FootnoteReference"/>
        </w:rPr>
        <w:footnoteRef/>
      </w:r>
      <w:r>
        <w:t xml:space="preserve">A later owner of the MS crossed out "them" and inserted "it."</w:t>
      </w:r>
    </w:p>
  </w:footnote>
  <w:footnote w:id="352">
    <w:p>
      <w:pPr>
        <w:pStyle w:val="FootnoteText"/>
      </w:pPr>
      <w:r>
        <w:rPr>
          <w:rStyle w:val="FootnoteReference"/>
        </w:rPr>
        <w:footnoteRef/>
      </w:r>
      <w:r>
        <w:t xml:space="preserve">A later owner of the MS cross out "those Books" and inserted "it."</w:t>
      </w:r>
    </w:p>
  </w:footnote>
  <w:footnote w:id="353">
    <w:p>
      <w:pPr>
        <w:pStyle w:val="FootnoteText"/>
      </w:pPr>
      <w:r>
        <w:rPr>
          <w:rStyle w:val="FootnoteReference"/>
        </w:rPr>
        <w:footnoteRef/>
      </w:r>
      <w:r>
        <w:t xml:space="preserve">A French fleet, intent on recapturing Louisbourg and conquering Annapolis, Nova Scotia, was decimated by storms and disheartened by the death of their commander, the Duke d'Anville; the remnant sailed home without taking any action.</w:t>
      </w:r>
    </w:p>
  </w:footnote>
  <w:footnote w:id="354">
    <w:p>
      <w:pPr>
        <w:pStyle w:val="FootnoteText"/>
      </w:pPr>
      <w:r>
        <w:rPr>
          <w:rStyle w:val="FootnoteReference"/>
        </w:rPr>
        <w:footnoteRef/>
      </w:r>
      <w:r>
        <w:rPr>
          <w:b/>
          <w:bCs/>
        </w:rPr>
        <w:t xml:space="preserve">[2].</w:t>
      </w:r>
      <w:r>
        <w:t xml:space="preserve"> Thomas Prince, </w:t>
      </w:r>
      <w:r>
        <w:rPr>
          <w:i/>
          <w:iCs/>
        </w:rPr>
        <w:t xml:space="preserve">The Salvation of God in 1746</w:t>
      </w:r>
      <w:r>
        <w:t xml:space="preserve"> (Boston, 1746).</w:t>
      </w:r>
    </w:p>
  </w:footnote>
  <w:footnote w:id="355">
    <w:p>
      <w:pPr>
        <w:pStyle w:val="FootnoteText"/>
      </w:pPr>
      <w:r>
        <w:rPr>
          <w:rStyle w:val="FootnoteReference"/>
        </w:rPr>
        <w:footnoteRef/>
      </w:r>
      <w:r>
        <w:rPr>
          <w:b/>
          <w:bCs/>
        </w:rPr>
        <w:t xml:space="preserve">marginal.</w:t>
      </w:r>
      <w:r>
        <w:t xml:space="preserve"> [2]</w:t>
      </w:r>
    </w:p>
  </w:footnote>
  <w:footnote w:id="356">
    <w:p>
      <w:pPr>
        <w:pStyle w:val="FootnoteText"/>
      </w:pPr>
      <w:r>
        <w:rPr>
          <w:rStyle w:val="FootnoteReference"/>
        </w:rPr>
        <w:footnoteRef/>
      </w:r>
      <w:r>
        <w:rPr>
          <w:b/>
          <w:bCs/>
        </w:rPr>
        <w:t xml:space="preserve">marginal.</w:t>
      </w:r>
      <w:r>
        <w:t xml:space="preserve"> [3]</w:t>
      </w:r>
    </w:p>
  </w:footnote>
  <w:footnote w:id="357">
    <w:p>
      <w:pPr>
        <w:pStyle w:val="FootnoteText"/>
      </w:pPr>
      <w:r>
        <w:rPr>
          <w:rStyle w:val="FootnoteReference"/>
        </w:rPr>
        <w:footnoteRef/>
      </w:r>
      <w:r>
        <w:t xml:space="preserve">Revs. Jonathan Ashley of Deerfield, Timothy Woodbridge of Hatfield, and Chester Williams of Hadley.</w:t>
      </w:r>
    </w:p>
  </w:footnote>
  <w:footnote w:id="358">
    <w:p>
      <w:pPr>
        <w:pStyle w:val="FootnoteText"/>
      </w:pPr>
      <w:r>
        <w:rPr>
          <w:rStyle w:val="FootnoteReference"/>
        </w:rPr>
        <w:footnoteRef/>
      </w:r>
      <w:r>
        <w:rPr>
          <w:b/>
          <w:bCs/>
        </w:rPr>
        <w:t xml:space="preserve">[1].</w:t>
      </w:r>
      <w:r>
        <w:t xml:space="preserve"> MS sic.</w:t>
      </w:r>
    </w:p>
  </w:footnote>
  <w:footnote w:id="359">
    <w:p>
      <w:pPr>
        <w:pStyle w:val="FootnoteText"/>
      </w:pPr>
      <w:r>
        <w:rPr>
          <w:rStyle w:val="FootnoteReference"/>
        </w:rPr>
        <w:footnoteRef/>
      </w:r>
      <w:r>
        <w:rPr>
          <w:b/>
          <w:bCs/>
        </w:rPr>
        <w:t xml:space="preserve">marginal.</w:t>
      </w:r>
      <w:r>
        <w:t xml:space="preserve"> [197]</w:t>
      </w:r>
    </w:p>
  </w:footnote>
  <w:footnote w:id="360">
    <w:p>
      <w:pPr>
        <w:pStyle w:val="FootnoteText"/>
      </w:pPr>
      <w:r>
        <w:rPr>
          <w:rStyle w:val="FootnoteReference"/>
        </w:rPr>
        <w:footnoteRef/>
      </w:r>
      <w:r>
        <w:rPr>
          <w:b/>
          <w:bCs/>
        </w:rPr>
        <w:t xml:space="preserve">marginal.</w:t>
      </w:r>
      <w:r>
        <w:t xml:space="preserve"> [198]</w:t>
      </w:r>
    </w:p>
  </w:footnote>
  <w:footnote w:id="361">
    <w:p>
      <w:pPr>
        <w:pStyle w:val="FootnoteText"/>
      </w:pPr>
      <w:r>
        <w:rPr>
          <w:rStyle w:val="FootnoteReference"/>
        </w:rPr>
        <w:footnoteRef/>
      </w:r>
      <w:r>
        <w:rPr>
          <w:b/>
          <w:bCs/>
        </w:rPr>
        <w:t xml:space="preserve">marginal.</w:t>
      </w:r>
      <w:r>
        <w:t xml:space="preserve"> [199]</w:t>
      </w:r>
    </w:p>
  </w:footnote>
  <w:footnote w:id="362">
    <w:p>
      <w:pPr>
        <w:pStyle w:val="FootnoteText"/>
      </w:pPr>
      <w:r>
        <w:rPr>
          <w:rStyle w:val="FootnoteReference"/>
        </w:rPr>
        <w:footnoteRef/>
      </w:r>
      <w:r>
        <w:rPr>
          <w:b/>
          <w:bCs/>
        </w:rPr>
        <w:t xml:space="preserve">marginal.</w:t>
      </w:r>
      <w:r>
        <w:t xml:space="preserve"> [200]</w:t>
      </w:r>
    </w:p>
  </w:footnote>
  <w:footnote w:id="363">
    <w:p>
      <w:pPr>
        <w:pStyle w:val="FootnoteText"/>
      </w:pPr>
      <w:r>
        <w:rPr>
          <w:rStyle w:val="FootnoteReference"/>
        </w:rPr>
        <w:footnoteRef/>
      </w:r>
      <w:r>
        <w:rPr>
          <w:b/>
          <w:bCs/>
        </w:rPr>
        <w:t xml:space="preserve">marginal.</w:t>
      </w:r>
      <w:r>
        <w:t xml:space="preserve"> [201]</w:t>
      </w:r>
    </w:p>
  </w:footnote>
  <w:footnote w:id="364">
    <w:p>
      <w:pPr>
        <w:pStyle w:val="FootnoteText"/>
      </w:pPr>
      <w:r>
        <w:rPr>
          <w:rStyle w:val="FootnoteReference"/>
        </w:rPr>
        <w:footnoteRef/>
      </w:r>
      <w:r>
        <w:t xml:space="preserve">Robert Abercrombie, pastor of Pelham, Mass., who was raised and educated in Edinburgh.</w:t>
      </w:r>
    </w:p>
  </w:footnote>
  <w:footnote w:id="365">
    <w:p>
      <w:pPr>
        <w:pStyle w:val="FootnoteText"/>
      </w:pPr>
      <w:r>
        <w:rPr>
          <w:rStyle w:val="FootnoteReference"/>
        </w:rPr>
        <w:footnoteRef/>
      </w:r>
      <w:r>
        <w:t xml:space="preserve">See Gillespie to JE, 11/24/46 (no. 71c).</w:t>
      </w:r>
    </w:p>
  </w:footnote>
  <w:footnote w:id="366">
    <w:p>
      <w:pPr>
        <w:pStyle w:val="FootnoteText"/>
      </w:pPr>
      <w:r>
        <w:rPr>
          <w:rStyle w:val="FootnoteReference"/>
        </w:rPr>
        <w:footnoteRef/>
      </w:r>
      <w:r>
        <w:rPr>
          <w:b/>
          <w:bCs/>
        </w:rPr>
        <w:t xml:space="preserve">marginal.</w:t>
      </w:r>
      <w:r>
        <w:t xml:space="preserve"> [2]</w:t>
      </w:r>
    </w:p>
  </w:footnote>
  <w:footnote w:id="367">
    <w:p>
      <w:pPr>
        <w:pStyle w:val="FootnoteText"/>
      </w:pPr>
      <w:r>
        <w:rPr>
          <w:rStyle w:val="FootnoteReference"/>
        </w:rPr>
        <w:footnoteRef/>
      </w:r>
      <w:r>
        <w:rPr>
          <w:b/>
          <w:bCs/>
        </w:rPr>
        <w:t xml:space="preserve">marginal.</w:t>
      </w:r>
      <w:r>
        <w:t xml:space="preserve"> [3]</w:t>
      </w:r>
    </w:p>
  </w:footnote>
  <w:footnote w:id="368">
    <w:p>
      <w:pPr>
        <w:pStyle w:val="FootnoteText"/>
      </w:pPr>
      <w:r>
        <w:rPr>
          <w:rStyle w:val="FootnoteReference"/>
        </w:rPr>
        <w:footnoteRef/>
      </w:r>
      <w:r>
        <w:rPr>
          <w:b/>
          <w:bCs/>
        </w:rPr>
        <w:t xml:space="preserve">marginal.</w:t>
      </w:r>
      <w:r>
        <w:t xml:space="preserve"> [4]</w:t>
      </w:r>
    </w:p>
  </w:footnote>
  <w:footnote w:id="369">
    <w:p>
      <w:pPr>
        <w:pStyle w:val="FootnoteText"/>
      </w:pPr>
      <w:r>
        <w:rPr>
          <w:rStyle w:val="FootnoteReference"/>
        </w:rPr>
        <w:footnoteRef/>
      </w:r>
      <w:r>
        <w:rPr>
          <w:b/>
          <w:bCs/>
        </w:rPr>
        <w:t xml:space="preserve">marginal.</w:t>
      </w:r>
      <w:r>
        <w:t xml:space="preserve"> [5]</w:t>
      </w:r>
    </w:p>
  </w:footnote>
  <w:footnote w:id="370">
    <w:p>
      <w:pPr>
        <w:pStyle w:val="FootnoteText"/>
      </w:pPr>
      <w:r>
        <w:rPr>
          <w:rStyle w:val="FootnoteReference"/>
        </w:rPr>
        <w:footnoteRef/>
      </w:r>
      <w:r>
        <w:rPr>
          <w:b/>
          <w:bCs/>
        </w:rPr>
        <w:t xml:space="preserve">marginal.</w:t>
      </w:r>
      <w:r>
        <w:t xml:space="preserve"> [6]</w:t>
      </w:r>
    </w:p>
  </w:footnote>
  <w:footnote w:id="371">
    <w:p>
      <w:pPr>
        <w:pStyle w:val="FootnoteText"/>
      </w:pPr>
      <w:r>
        <w:rPr>
          <w:rStyle w:val="FootnoteReference"/>
        </w:rPr>
        <w:footnoteRef/>
      </w:r>
      <w:r>
        <w:rPr>
          <w:b/>
          <w:bCs/>
        </w:rPr>
        <w:t xml:space="preserve">marginal.</w:t>
      </w:r>
      <w:r>
        <w:t xml:space="preserve"> [7]</w:t>
      </w:r>
    </w:p>
  </w:footnote>
  <w:footnote w:id="372">
    <w:p>
      <w:pPr>
        <w:pStyle w:val="FootnoteText"/>
      </w:pPr>
      <w:r>
        <w:rPr>
          <w:rStyle w:val="FootnoteReference"/>
        </w:rPr>
        <w:footnoteRef/>
      </w:r>
      <w:r>
        <w:rPr>
          <w:b/>
          <w:bCs/>
        </w:rPr>
        <w:t xml:space="preserve">marginal.</w:t>
      </w:r>
      <w:r>
        <w:t xml:space="preserve"> [8]</w:t>
      </w:r>
    </w:p>
  </w:footnote>
  <w:footnote w:id="373">
    <w:p>
      <w:pPr>
        <w:pStyle w:val="FootnoteText"/>
      </w:pPr>
      <w:r>
        <w:rPr>
          <w:rStyle w:val="FootnoteReference"/>
        </w:rPr>
        <w:footnoteRef/>
      </w:r>
      <w:r>
        <w:rPr>
          <w:b/>
          <w:bCs/>
        </w:rPr>
        <w:t xml:space="preserve">marginal.</w:t>
      </w:r>
      <w:r>
        <w:t xml:space="preserve"> [9]</w:t>
      </w:r>
    </w:p>
  </w:footnote>
  <w:footnote w:id="374">
    <w:p>
      <w:pPr>
        <w:pStyle w:val="FootnoteText"/>
      </w:pPr>
      <w:r>
        <w:rPr>
          <w:rStyle w:val="FootnoteReference"/>
        </w:rPr>
        <w:footnoteRef/>
      </w:r>
      <w:r>
        <w:rPr>
          <w:b/>
          <w:bCs/>
        </w:rPr>
        <w:t xml:space="preserve">marginal.</w:t>
      </w:r>
      <w:r>
        <w:t xml:space="preserve"> [10]</w:t>
      </w:r>
    </w:p>
  </w:footnote>
  <w:footnote w:id="375">
    <w:p>
      <w:pPr>
        <w:pStyle w:val="FootnoteText"/>
      </w:pPr>
      <w:r>
        <w:rPr>
          <w:rStyle w:val="FootnoteReference"/>
        </w:rPr>
        <w:footnoteRef/>
      </w:r>
      <w:r>
        <w:rPr>
          <w:b/>
          <w:bCs/>
        </w:rPr>
        <w:t xml:space="preserve">marginal.</w:t>
      </w:r>
      <w:r>
        <w:t xml:space="preserve"> [11]</w:t>
      </w:r>
    </w:p>
  </w:footnote>
  <w:footnote w:id="376">
    <w:p>
      <w:pPr>
        <w:pStyle w:val="FootnoteText"/>
      </w:pPr>
      <w:r>
        <w:rPr>
          <w:rStyle w:val="FootnoteReference"/>
        </w:rPr>
        <w:footnoteRef/>
      </w:r>
      <w:r>
        <w:t xml:space="preserve">Thomas Boston, </w:t>
      </w:r>
      <w:r>
        <w:rPr>
          <w:i/>
          <w:iCs/>
        </w:rPr>
        <w:t xml:space="preserve">A View of the Covenant of Grace</w:t>
      </w:r>
      <w:r>
        <w:t xml:space="preserve"> (Edinburgh, 1742), and </w:t>
      </w:r>
      <w:r>
        <w:rPr>
          <w:i/>
          <w:iCs/>
        </w:rPr>
        <w:t xml:space="preserve">Human Nature in Its Fourfold State</w:t>
      </w:r>
      <w:r>
        <w:t xml:space="preserve"> (Edinburgh, 1720).</w:t>
      </w:r>
    </w:p>
  </w:footnote>
  <w:footnote w:id="377">
    <w:p>
      <w:pPr>
        <w:pStyle w:val="FootnoteText"/>
      </w:pPr>
      <w:r>
        <w:rPr>
          <w:rStyle w:val="FootnoteReference"/>
        </w:rPr>
        <w:footnoteRef/>
      </w:r>
      <w:r>
        <w:rPr>
          <w:i/>
          <w:iCs/>
        </w:rPr>
        <w:t xml:space="preserve">An Humble Attempt.</w:t>
      </w:r>
    </w:p>
  </w:footnote>
  <w:footnote w:id="378">
    <w:p>
      <w:pPr>
        <w:pStyle w:val="FootnoteText"/>
      </w:pPr>
      <w:r>
        <w:rPr>
          <w:rStyle w:val="FootnoteReference"/>
        </w:rPr>
        <w:footnoteRef/>
      </w:r>
      <w:r>
        <w:rPr>
          <w:b/>
          <w:bCs/>
        </w:rPr>
        <w:t xml:space="preserve">marginal.</w:t>
      </w:r>
      <w:r>
        <w:t xml:space="preserve"> [2]</w:t>
      </w:r>
    </w:p>
  </w:footnote>
  <w:footnote w:id="379">
    <w:p>
      <w:pPr>
        <w:pStyle w:val="FootnoteText"/>
      </w:pPr>
      <w:r>
        <w:rPr>
          <w:rStyle w:val="FootnoteReference"/>
        </w:rPr>
        <w:footnoteRef/>
      </w:r>
      <w:r>
        <w:t xml:space="preserve">In June, 1746, a French fleet of 66 ships sailed across the Atlantic, but on reaching the Azores an epidemic broke out and then, in September, a hurricane battered the fleet off Nova Scotia. Admiral D'Anville died, and in October the fleet went back to France without having fired a shot.</w:t>
      </w:r>
    </w:p>
  </w:footnote>
  <w:footnote w:id="380">
    <w:p>
      <w:pPr>
        <w:pStyle w:val="FootnoteText"/>
      </w:pPr>
      <w:r>
        <w:rPr>
          <w:rStyle w:val="FootnoteReference"/>
        </w:rPr>
        <w:footnoteRef/>
      </w:r>
      <w:r>
        <w:t xml:space="preserve">The French and Indian army actually totalled between five and six hundred. This attack occurred on June 30, 1747; the fort was relieved shortly thereafter.</w:t>
      </w:r>
    </w:p>
  </w:footnote>
  <w:footnote w:id="381">
    <w:p>
      <w:pPr>
        <w:pStyle w:val="FootnoteText"/>
      </w:pPr>
      <w:r>
        <w:rPr>
          <w:rStyle w:val="FootnoteReference"/>
        </w:rPr>
        <w:footnoteRef/>
      </w:r>
      <w:r>
        <w:rPr>
          <w:b/>
          <w:bCs/>
        </w:rPr>
        <w:t xml:space="preserve">marginal.</w:t>
      </w:r>
      <w:r>
        <w:t xml:space="preserve"> [3]</w:t>
      </w:r>
    </w:p>
  </w:footnote>
  <w:footnote w:id="382">
    <w:p>
      <w:pPr>
        <w:pStyle w:val="FootnoteText"/>
      </w:pPr>
      <w:r>
        <w:rPr>
          <w:rStyle w:val="FootnoteReference"/>
        </w:rPr>
        <w:footnoteRef/>
      </w:r>
      <w:r>
        <w:rPr>
          <w:b/>
          <w:bCs/>
        </w:rPr>
        <w:t xml:space="preserve">marginal.</w:t>
      </w:r>
      <w:r>
        <w:t xml:space="preserve"> [4]</w:t>
      </w:r>
    </w:p>
  </w:footnote>
  <w:footnote w:id="383">
    <w:p>
      <w:pPr>
        <w:pStyle w:val="FootnoteText"/>
      </w:pPr>
      <w:r>
        <w:rPr>
          <w:rStyle w:val="FootnoteReference"/>
        </w:rPr>
        <w:footnoteRef/>
      </w:r>
      <w:r>
        <w:t xml:space="preserve">Isaac Burr, a Hartford physician, and Rev. Jedidiah Mills, pastor of Huntington, Conn.</w:t>
      </w:r>
    </w:p>
  </w:footnote>
  <w:footnote w:id="384">
    <w:p>
      <w:pPr>
        <w:pStyle w:val="FootnoteText"/>
      </w:pPr>
      <w:r>
        <w:rPr>
          <w:rStyle w:val="FootnoteReference"/>
        </w:rPr>
        <w:footnoteRef/>
      </w:r>
      <w:r>
        <w:rPr>
          <w:b/>
          <w:bCs/>
        </w:rPr>
        <w:t xml:space="preserve">marginal.</w:t>
      </w:r>
      <w:r>
        <w:t xml:space="preserve"> [2]</w:t>
      </w:r>
    </w:p>
  </w:footnote>
  <w:footnote w:id="385">
    <w:p>
      <w:pPr>
        <w:pStyle w:val="FootnoteText"/>
      </w:pPr>
      <w:r>
        <w:rPr>
          <w:rStyle w:val="FootnoteReference"/>
        </w:rPr>
        <w:footnoteRef/>
      </w:r>
      <w:r>
        <w:t xml:space="preserve">Gilbert Tennent.</w:t>
      </w:r>
    </w:p>
  </w:footnote>
  <w:footnote w:id="386">
    <w:p>
      <w:pPr>
        <w:pStyle w:val="FootnoteText"/>
      </w:pPr>
      <w:r>
        <w:rPr>
          <w:rStyle w:val="FootnoteReference"/>
        </w:rPr>
        <w:footnoteRef/>
      </w:r>
      <w:r>
        <w:t xml:space="preserve">Jonathan Dickinson.</w:t>
      </w:r>
    </w:p>
  </w:footnote>
  <w:footnote w:id="387">
    <w:p>
      <w:pPr>
        <w:pStyle w:val="FootnoteText"/>
      </w:pPr>
      <w:r>
        <w:rPr>
          <w:rStyle w:val="FootnoteReference"/>
        </w:rPr>
        <w:footnoteRef/>
      </w:r>
      <w:r>
        <w:rPr>
          <w:i/>
          <w:iCs/>
        </w:rPr>
        <w:t xml:space="preserve">Mirabilia Dei inter Indicos</w:t>
      </w:r>
      <w:r>
        <w:t xml:space="preserve"> (Philadelphia, 1746).</w:t>
      </w:r>
    </w:p>
  </w:footnote>
  <w:footnote w:id="388">
    <w:p>
      <w:pPr>
        <w:pStyle w:val="FootnoteText"/>
      </w:pPr>
      <w:r>
        <w:rPr>
          <w:rStyle w:val="FootnoteReference"/>
        </w:rPr>
        <w:footnoteRef/>
      </w:r>
      <w:r>
        <w:t xml:space="preserve">Esther Sherman was mentioned in the Diary as a correspondent with whom Brainerd felt close; she later married Brainerd's college friend Job Prudden.</w:t>
      </w:r>
    </w:p>
  </w:footnote>
  <w:footnote w:id="389">
    <w:p>
      <w:pPr>
        <w:pStyle w:val="FootnoteText"/>
      </w:pPr>
      <w:r>
        <w:rPr>
          <w:rStyle w:val="FootnoteReference"/>
        </w:rPr>
        <w:footnoteRef/>
      </w:r>
      <w:r>
        <w:rPr>
          <w:b/>
          <w:bCs/>
        </w:rPr>
        <w:t xml:space="preserve">marginal.</w:t>
      </w:r>
      <w:r>
        <w:t xml:space="preserve"> [3]</w:t>
      </w:r>
    </w:p>
  </w:footnote>
  <w:footnote w:id="390">
    <w:p>
      <w:pPr>
        <w:pStyle w:val="FootnoteText"/>
      </w:pPr>
      <w:r>
        <w:rPr>
          <w:rStyle w:val="FootnoteReference"/>
        </w:rPr>
        <w:footnoteRef/>
      </w:r>
      <w:r>
        <w:t xml:space="preserve">Ebenezer Pemberton, pastor of the First Prebyterian Church in New York City, and Aaron Burr, pastor of Newark.</w:t>
      </w:r>
    </w:p>
  </w:footnote>
  <w:footnote w:id="391">
    <w:p>
      <w:pPr>
        <w:pStyle w:val="FootnoteText"/>
      </w:pPr>
      <w:r>
        <w:rPr>
          <w:rStyle w:val="FootnoteReference"/>
        </w:rPr>
        <w:footnoteRef/>
      </w:r>
      <w:r>
        <w:t xml:space="preserve">MS damage.</w:t>
      </w:r>
    </w:p>
  </w:footnote>
  <w:footnote w:id="392">
    <w:p>
      <w:pPr>
        <w:pStyle w:val="FootnoteText"/>
      </w:pPr>
      <w:r>
        <w:rPr>
          <w:rStyle w:val="FootnoteReference"/>
        </w:rPr>
        <w:footnoteRef/>
      </w:r>
      <w:r>
        <w:rPr>
          <w:b/>
          <w:bCs/>
        </w:rPr>
        <w:t xml:space="preserve">marginal.</w:t>
      </w:r>
      <w:r>
        <w:t xml:space="preserve"> [4]</w:t>
      </w:r>
    </w:p>
  </w:footnote>
  <w:footnote w:id="393">
    <w:p>
      <w:pPr>
        <w:pStyle w:val="FootnoteText"/>
      </w:pPr>
      <w:r>
        <w:rPr>
          <w:rStyle w:val="FootnoteReference"/>
        </w:rPr>
        <w:footnoteRef/>
      </w:r>
      <w:r>
        <w:t xml:space="preserve">Elizabeth Edwards, b. May 6, 1747.</w:t>
      </w:r>
    </w:p>
  </w:footnote>
  <w:footnote w:id="394">
    <w:p>
      <w:pPr>
        <w:pStyle w:val="FootnoteText"/>
      </w:pPr>
      <w:r>
        <w:rPr>
          <w:rStyle w:val="FootnoteReference"/>
        </w:rPr>
        <w:footnoteRef/>
      </w:r>
      <w:r>
        <w:t xml:space="preserve">Conjecture for where MS is torn away.</w:t>
      </w:r>
    </w:p>
  </w:footnote>
  <w:footnote w:id="395">
    <w:p>
      <w:pPr>
        <w:pStyle w:val="FootnoteText"/>
      </w:pPr>
      <w:r>
        <w:rPr>
          <w:rStyle w:val="FootnoteReference"/>
        </w:rPr>
        <w:footnoteRef/>
      </w:r>
      <w:r>
        <w:rPr>
          <w:b/>
          <w:bCs/>
        </w:rPr>
        <w:t xml:space="preserve">marginal.</w:t>
      </w:r>
      <w:r>
        <w:t xml:space="preserve"> [2]</w:t>
      </w:r>
    </w:p>
  </w:footnote>
  <w:footnote w:id="396">
    <w:p>
      <w:pPr>
        <w:pStyle w:val="FootnoteText"/>
      </w:pPr>
      <w:r>
        <w:rPr>
          <w:rStyle w:val="FootnoteReference"/>
        </w:rPr>
        <w:footnoteRef/>
      </w:r>
      <w:r>
        <w:t xml:space="preserve">John Taylor, </w:t>
      </w:r>
      <w:r>
        <w:rPr>
          <w:i/>
          <w:iCs/>
        </w:rPr>
        <w:t xml:space="preserve">The Scripture-Doctrine of Original Sin Proposed to Free and Candid Examination</w:t>
      </w:r>
      <w:r>
        <w:t xml:space="preserve"> (London, 1740; 3d ed., Belfast, 1746), and </w:t>
      </w:r>
      <w:r>
        <w:rPr>
          <w:i/>
          <w:iCs/>
        </w:rPr>
        <w:t xml:space="preserve">A Paraphrase with Notes on the Epistle to the Romans. To Which Is Prefix'd A Key to the Apostolic Writings</w:t>
      </w:r>
      <w:r>
        <w:t xml:space="preserve"> (London, 1745; Dublin, 1746); John Erskine, </w:t>
      </w:r>
      <w:r>
        <w:rPr>
          <w:i/>
          <w:iCs/>
        </w:rPr>
        <w:t xml:space="preserve">The People of God Considered as All Righteous: in three Sermons preach'd at Glasgow, April 1745</w:t>
      </w:r>
      <w:r>
        <w:t xml:space="preserve"> (Edinburgh, 1745).</w:t>
      </w:r>
    </w:p>
  </w:footnote>
  <w:footnote w:id="397">
    <w:p>
      <w:pPr>
        <w:pStyle w:val="FootnoteText"/>
      </w:pPr>
      <w:r>
        <w:rPr>
          <w:rStyle w:val="FootnoteReference"/>
        </w:rPr>
        <w:footnoteRef/>
      </w:r>
      <w:r>
        <w:t xml:space="preserve">The books are identified in JE's duplicate letter to Erskine, Oct. 14, 1748 (No. 90), below, as Solomon Stoddard, </w:t>
      </w:r>
      <w:r>
        <w:rPr>
          <w:i/>
          <w:iCs/>
        </w:rPr>
        <w:t xml:space="preserve">Benefit of the Gospel to the Wounded in Spirit</w:t>
      </w:r>
      <w:r>
        <w:t xml:space="preserve"> (Boston, 1713), and </w:t>
      </w:r>
      <w:r>
        <w:rPr>
          <w:i/>
          <w:iCs/>
        </w:rPr>
        <w:t xml:space="preserve">A Treatise concerning the Nature of Saving Conversion</w:t>
      </w:r>
      <w:r>
        <w:t xml:space="preserve"> (Boston, 1719).</w:t>
      </w:r>
    </w:p>
  </w:footnote>
  <w:footnote w:id="398">
    <w:p>
      <w:pPr>
        <w:pStyle w:val="FootnoteText"/>
      </w:pPr>
      <w:r>
        <w:rPr>
          <w:rStyle w:val="FootnoteReference"/>
        </w:rPr>
        <w:footnoteRef/>
      </w:r>
      <w:r>
        <w:rPr>
          <w:b/>
          <w:bCs/>
        </w:rPr>
        <w:t xml:space="preserve">[3].</w:t>
      </w:r>
      <w:r>
        <w:t xml:space="preserve"> Gilbert West, </w:t>
      </w:r>
      <w:r>
        <w:rPr>
          <w:i/>
          <w:iCs/>
        </w:rPr>
        <w:t xml:space="preserve">Observations on the History and Evidence of the Resurrection of Jesus Christ</w:t>
      </w:r>
      <w:r>
        <w:t xml:space="preserve"> (London, 1747), and </w:t>
      </w:r>
      <w:r>
        <w:rPr>
          <w:i/>
          <w:iCs/>
        </w:rPr>
        <w:t xml:space="preserve">A Defence of the Christian Revelation</w:t>
      </w:r>
      <w:r>
        <w:t xml:space="preserve"> (London, 1748); and George Lyttelton, </w:t>
      </w:r>
      <w:r>
        <w:rPr>
          <w:i/>
          <w:iCs/>
        </w:rPr>
        <w:t xml:space="preserve">Observations on the Conversion and Apostleship of St. Paul</w:t>
      </w:r>
      <w:r>
        <w:t xml:space="preserve"> (London, 1747).</w:t>
      </w:r>
    </w:p>
  </w:footnote>
  <w:footnote w:id="399">
    <w:p>
      <w:pPr>
        <w:pStyle w:val="FootnoteText"/>
      </w:pPr>
      <w:r>
        <w:rPr>
          <w:rStyle w:val="FootnoteReference"/>
        </w:rPr>
        <w:footnoteRef/>
      </w:r>
      <w:r>
        <w:rPr>
          <w:b/>
          <w:bCs/>
        </w:rPr>
        <w:t xml:space="preserve">marginal.</w:t>
      </w:r>
      <w:r>
        <w:t xml:space="preserve"> [2]</w:t>
      </w:r>
    </w:p>
  </w:footnote>
  <w:footnote w:id="400">
    <w:p>
      <w:pPr>
        <w:pStyle w:val="FootnoteText"/>
      </w:pPr>
      <w:r>
        <w:rPr>
          <w:rStyle w:val="FootnoteReference"/>
        </w:rPr>
        <w:footnoteRef/>
      </w:r>
      <w:r>
        <w:rPr>
          <w:i/>
          <w:iCs/>
        </w:rPr>
        <w:t xml:space="preserve">True Saints, When Absent from the Body, are Present with the Lord</w:t>
      </w:r>
      <w:r>
        <w:t xml:space="preserve"> (Boston, 1747), and </w:t>
      </w:r>
      <w:r>
        <w:rPr>
          <w:i/>
          <w:iCs/>
        </w:rPr>
        <w:t xml:space="preserve">The Church's Marriage to her Sons, and to Her God</w:t>
      </w:r>
      <w:r>
        <w:t xml:space="preserve"> (Boston, 1746).</w:t>
      </w:r>
    </w:p>
  </w:footnote>
  <w:footnote w:id="401">
    <w:p>
      <w:pPr>
        <w:pStyle w:val="FootnoteText"/>
      </w:pPr>
      <w:r>
        <w:rPr>
          <w:rStyle w:val="FootnoteReference"/>
        </w:rPr>
        <w:footnoteRef/>
      </w:r>
      <w:r>
        <w:t xml:space="preserve">JE's omission.</w:t>
      </w:r>
    </w:p>
  </w:footnote>
  <w:footnote w:id="402">
    <w:p>
      <w:pPr>
        <w:pStyle w:val="FootnoteText"/>
      </w:pPr>
      <w:r>
        <w:rPr>
          <w:rStyle w:val="FootnoteReference"/>
        </w:rPr>
        <w:footnoteRef/>
      </w:r>
      <w:r>
        <w:rPr>
          <w:b/>
          <w:bCs/>
        </w:rPr>
        <w:t xml:space="preserve">marginal.</w:t>
      </w:r>
      <w:r>
        <w:t xml:space="preserve"> [L. 1v.]</w:t>
      </w:r>
    </w:p>
  </w:footnote>
  <w:footnote w:id="403">
    <w:p>
      <w:pPr>
        <w:pStyle w:val="FootnoteText"/>
      </w:pPr>
      <w:r>
        <w:rPr>
          <w:rStyle w:val="FootnoteReference"/>
        </w:rPr>
        <w:footnoteRef/>
      </w:r>
      <w:r>
        <w:rPr>
          <w:b/>
          <w:bCs/>
        </w:rPr>
        <w:t xml:space="preserve">marginal.</w:t>
      </w:r>
      <w:r>
        <w:t xml:space="preserve"> [L. 2r.]</w:t>
      </w:r>
    </w:p>
  </w:footnote>
  <w:footnote w:id="404">
    <w:p>
      <w:pPr>
        <w:pStyle w:val="FootnoteText"/>
      </w:pPr>
      <w:r>
        <w:rPr>
          <w:rStyle w:val="FootnoteReference"/>
        </w:rPr>
        <w:footnoteRef/>
      </w:r>
      <w:r>
        <w:rPr>
          <w:b/>
          <w:bCs/>
        </w:rPr>
        <w:t xml:space="preserve">marginal.</w:t>
      </w:r>
      <w:r>
        <w:t xml:space="preserve"> [L. 2v.]</w:t>
      </w:r>
    </w:p>
  </w:footnote>
  <w:footnote w:id="405">
    <w:p>
      <w:pPr>
        <w:pStyle w:val="FootnoteText"/>
      </w:pPr>
      <w:r>
        <w:rPr>
          <w:rStyle w:val="FootnoteReference"/>
        </w:rPr>
        <w:footnoteRef/>
      </w:r>
      <w:r>
        <w:rPr>
          <w:b/>
          <w:bCs/>
        </w:rPr>
        <w:t xml:space="preserve">[1].</w:t>
      </w:r>
      <w:r>
        <w:t xml:space="preserve"> [Micaiah Towgood], </w:t>
      </w:r>
      <w:r>
        <w:rPr>
          <w:i/>
          <w:iCs/>
        </w:rPr>
        <w:t xml:space="preserve">The Dissenting Gentleman's Answer to Mr. White's Three Letters</w:t>
      </w:r>
      <w:r>
        <w:t xml:space="preserve"> (London, 1746), a response to John White, fellow of St. John's College, Cambridge, whose three Letters (one originally published in 1743, the other two in 1745) were bound together as </w:t>
      </w:r>
      <w:r>
        <w:rPr>
          <w:i/>
          <w:iCs/>
        </w:rPr>
        <w:t xml:space="preserve">Three Letters to a Gentleman Dissenting from the Church of England</w:t>
      </w:r>
      <w:r>
        <w:t xml:space="preserve"> (London, 1748).</w:t>
      </w:r>
    </w:p>
  </w:footnote>
  <w:footnote w:id="406">
    <w:p>
      <w:pPr>
        <w:pStyle w:val="FootnoteText"/>
      </w:pPr>
      <w:r>
        <w:rPr>
          <w:rStyle w:val="FootnoteReference"/>
        </w:rPr>
        <w:footnoteRef/>
      </w:r>
      <w:r>
        <w:t xml:space="preserve">Neither McCulloch's letter of Mar. 12, 1747, nor JE's answer to it, are extant.</w:t>
      </w:r>
    </w:p>
  </w:footnote>
  <w:footnote w:id="407">
    <w:p>
      <w:pPr>
        <w:pStyle w:val="FootnoteText"/>
      </w:pPr>
      <w:r>
        <w:rPr>
          <w:rStyle w:val="FootnoteReference"/>
        </w:rPr>
        <w:footnoteRef/>
      </w:r>
      <w:r>
        <w:rPr>
          <w:b/>
          <w:bCs/>
        </w:rPr>
        <w:t xml:space="preserve">marginal.</w:t>
      </w:r>
      <w:r>
        <w:t xml:space="preserve"> [2]</w:t>
      </w:r>
    </w:p>
  </w:footnote>
  <w:footnote w:id="408">
    <w:p>
      <w:pPr>
        <w:pStyle w:val="FootnoteText"/>
      </w:pPr>
      <w:r>
        <w:rPr>
          <w:rStyle w:val="FootnoteReference"/>
        </w:rPr>
        <w:footnoteRef/>
      </w:r>
      <w:r>
        <w:t xml:space="preserve">Matt. 18:19, Is. 65:24.</w:t>
      </w:r>
    </w:p>
  </w:footnote>
  <w:footnote w:id="409">
    <w:p>
      <w:pPr>
        <w:pStyle w:val="FootnoteText"/>
      </w:pPr>
      <w:r>
        <w:rPr>
          <w:rStyle w:val="FootnoteReference"/>
        </w:rPr>
        <w:footnoteRef/>
      </w:r>
      <w:r>
        <w:rPr>
          <w:b/>
          <w:bCs/>
        </w:rPr>
        <w:t xml:space="preserve">marginal.</w:t>
      </w:r>
      <w:r>
        <w:t xml:space="preserve"> [3]</w:t>
      </w:r>
    </w:p>
  </w:footnote>
  <w:footnote w:id="410">
    <w:p>
      <w:pPr>
        <w:pStyle w:val="FootnoteText"/>
      </w:pPr>
      <w:r>
        <w:rPr>
          <w:rStyle w:val="FootnoteReference"/>
        </w:rPr>
        <w:footnoteRef/>
      </w:r>
      <w:r>
        <w:rPr>
          <w:b/>
          <w:bCs/>
        </w:rPr>
        <w:t xml:space="preserve">marginal.</w:t>
      </w:r>
      <w:r>
        <w:t xml:space="preserve"> [4]</w:t>
      </w:r>
    </w:p>
  </w:footnote>
  <w:footnote w:id="411">
    <w:p>
      <w:pPr>
        <w:pStyle w:val="FootnoteText"/>
      </w:pPr>
      <w:r>
        <w:rPr>
          <w:rStyle w:val="FootnoteReference"/>
        </w:rPr>
        <w:footnoteRef/>
      </w:r>
      <w:r>
        <w:t xml:space="preserve">John Taylor, </w:t>
      </w:r>
      <w:r>
        <w:rPr>
          <w:i/>
          <w:iCs/>
        </w:rPr>
        <w:t xml:space="preserve">The Scripture-Doctrine of Original Sin Proposed to Free and Candid Examination</w:t>
      </w:r>
      <w:r>
        <w:t xml:space="preserve"> (London, 1740; 3d ed., Belfast, 1746), and </w:t>
      </w:r>
      <w:r>
        <w:rPr>
          <w:i/>
          <w:iCs/>
        </w:rPr>
        <w:t xml:space="preserve">A Paraphrase with Notes on the Epistle to the Romans. To Which Is Prefix'd A Key to the Apostolic Writings</w:t>
      </w:r>
      <w:r>
        <w:t xml:space="preserve"> (London, 1745; Dublin, 1746); John Erskine, </w:t>
      </w:r>
      <w:r>
        <w:rPr>
          <w:i/>
          <w:iCs/>
        </w:rPr>
        <w:t xml:space="preserve">The People of God Considered as All Righteous: in three Sermons preach'd at Glasgow, April 1745</w:t>
      </w:r>
      <w:r>
        <w:t xml:space="preserve"> (Edinburgh, 1745).</w:t>
      </w:r>
    </w:p>
  </w:footnote>
  <w:footnote w:id="412">
    <w:p>
      <w:pPr>
        <w:pStyle w:val="FootnoteText"/>
      </w:pPr>
      <w:r>
        <w:rPr>
          <w:rStyle w:val="FootnoteReference"/>
        </w:rPr>
        <w:footnoteRef/>
      </w:r>
      <w:r>
        <w:t xml:space="preserve">Solomon Stoddard, </w:t>
      </w:r>
      <w:r>
        <w:rPr>
          <w:i/>
          <w:iCs/>
        </w:rPr>
        <w:t xml:space="preserve">Benefit of the Gospel to the Wounded in Spirit</w:t>
      </w:r>
      <w:r>
        <w:t xml:space="preserve"> (Boston, 1713), and </w:t>
      </w:r>
      <w:r>
        <w:rPr>
          <w:i/>
          <w:iCs/>
        </w:rPr>
        <w:t xml:space="preserve">A Treatise concerning the Nature of Saving Conversion</w:t>
      </w:r>
      <w:r>
        <w:t xml:space="preserve"> (Boston, 1719). Edwards, </w:t>
      </w:r>
      <w:r>
        <w:rPr>
          <w:i/>
          <w:iCs/>
        </w:rPr>
        <w:t xml:space="preserve">True Saints, When Absent from the Body, are Present with the Lord</w:t>
      </w:r>
      <w:r>
        <w:t xml:space="preserve"> (Boston, 1747); according to his letter to Erskine of Aug. 31, 1748, JE had also sent a copy of </w:t>
      </w:r>
      <w:r>
        <w:rPr>
          <w:i/>
          <w:iCs/>
        </w:rPr>
        <w:t xml:space="preserve">The Church's Marriage to her Sons, and to Her God</w:t>
      </w:r>
      <w:r>
        <w:t xml:space="preserve"> (Boston, 1746). * He was 66 years old the 8th day of January last.--JE's note</w:t>
      </w:r>
    </w:p>
  </w:footnote>
  <w:footnote w:id="413">
    <w:p>
      <w:pPr>
        <w:pStyle w:val="FootnoteText"/>
      </w:pPr>
      <w:r>
        <w:rPr>
          <w:rStyle w:val="FootnoteReference"/>
        </w:rPr>
        <w:footnoteRef/>
      </w:r>
      <w:r>
        <w:rPr>
          <w:b/>
          <w:bCs/>
        </w:rPr>
        <w:t xml:space="preserve">marginal.</w:t>
      </w:r>
      <w:r>
        <w:t xml:space="preserve"> 2</w:t>
      </w:r>
    </w:p>
  </w:footnote>
  <w:footnote w:id="414">
    <w:p>
      <w:pPr>
        <w:pStyle w:val="FootnoteText"/>
      </w:pPr>
      <w:r>
        <w:rPr>
          <w:rStyle w:val="FootnoteReference"/>
        </w:rPr>
        <w:footnoteRef/>
      </w:r>
      <w:r>
        <w:rPr>
          <w:b/>
          <w:bCs/>
        </w:rPr>
        <w:t xml:space="preserve">marginal.</w:t>
      </w:r>
      <w:r>
        <w:t xml:space="preserve"> 3</w:t>
      </w:r>
    </w:p>
  </w:footnote>
  <w:footnote w:id="415">
    <w:p>
      <w:pPr>
        <w:pStyle w:val="FootnoteText"/>
      </w:pPr>
      <w:r>
        <w:rPr>
          <w:rStyle w:val="FootnoteReference"/>
        </w:rPr>
        <w:footnoteRef/>
      </w:r>
      <w:r>
        <w:rPr>
          <w:b/>
          <w:bCs/>
        </w:rPr>
        <w:t xml:space="preserve">marginal.</w:t>
      </w:r>
      <w:r>
        <w:t xml:space="preserve"> [5]</w:t>
      </w:r>
    </w:p>
  </w:footnote>
  <w:footnote w:id="416">
    <w:p>
      <w:pPr>
        <w:pStyle w:val="FootnoteText"/>
      </w:pPr>
      <w:r>
        <w:rPr>
          <w:rStyle w:val="FootnoteReference"/>
        </w:rPr>
        <w:footnoteRef/>
      </w:r>
      <w:r>
        <w:rPr>
          <w:b/>
          <w:bCs/>
        </w:rPr>
        <w:t xml:space="preserve">marginal.</w:t>
      </w:r>
      <w:r>
        <w:t xml:space="preserve"> [6]</w:t>
      </w:r>
    </w:p>
  </w:footnote>
  <w:footnote w:id="417">
    <w:p>
      <w:pPr>
        <w:pStyle w:val="FootnoteText"/>
      </w:pPr>
      <w:r>
        <w:rPr>
          <w:rStyle w:val="FootnoteReference"/>
        </w:rPr>
        <w:footnoteRef/>
      </w:r>
      <w:r>
        <w:t xml:space="preserve">Erskine's father-in-law, George Mackay, third Baron Reay, who died in 1748.</w:t>
      </w:r>
    </w:p>
  </w:footnote>
  <w:footnote w:id="418">
    <w:p>
      <w:pPr>
        <w:pStyle w:val="FootnoteText"/>
      </w:pPr>
      <w:r>
        <w:rPr>
          <w:rStyle w:val="FootnoteReference"/>
        </w:rPr>
        <w:footnoteRef/>
      </w:r>
      <w:r>
        <w:t xml:space="preserve">John Searl, a Northampton native, was preaching in Sharon, Conn., at this time, where he was ordained on Aug. 2, 1749.</w:t>
      </w:r>
    </w:p>
  </w:footnote>
  <w:footnote w:id="419">
    <w:p>
      <w:pPr>
        <w:pStyle w:val="FootnoteText"/>
      </w:pPr>
      <w:r>
        <w:rPr>
          <w:rStyle w:val="FootnoteReference"/>
        </w:rPr>
        <w:footnoteRef/>
      </w:r>
      <w:r>
        <w:t xml:space="preserve">Peter van Mastricht, </w:t>
      </w:r>
      <w:r>
        <w:rPr>
          <w:i/>
          <w:iCs/>
        </w:rPr>
        <w:t xml:space="preserve">Theoretico-Practica Theologia</w:t>
      </w:r>
      <w:r>
        <w:t xml:space="preserve">, and Francois Turretin, </w:t>
      </w:r>
      <w:r>
        <w:rPr>
          <w:i/>
          <w:iCs/>
        </w:rPr>
        <w:t xml:space="preserve">Institutio Theologiae Elenctiae</w:t>
      </w:r>
      <w:r>
        <w:t xml:space="preserve">.</w:t>
      </w:r>
    </w:p>
  </w:footnote>
  <w:footnote w:id="420">
    <w:p>
      <w:pPr>
        <w:pStyle w:val="FootnoteText"/>
      </w:pPr>
      <w:r>
        <w:rPr>
          <w:rStyle w:val="FootnoteReference"/>
        </w:rPr>
        <w:footnoteRef/>
      </w:r>
      <w:r>
        <w:rPr>
          <w:b/>
          <w:bCs/>
        </w:rPr>
        <w:t xml:space="preserve">marginal.</w:t>
      </w:r>
      <w:r>
        <w:t xml:space="preserve"> [2]</w:t>
      </w:r>
    </w:p>
  </w:footnote>
  <w:footnote w:id="421">
    <w:p>
      <w:pPr>
        <w:pStyle w:val="FootnoteText"/>
      </w:pPr>
      <w:r>
        <w:rPr>
          <w:rStyle w:val="FootnoteReference"/>
        </w:rPr>
        <w:footnoteRef/>
      </w:r>
      <w:r>
        <w:t xml:space="preserve">Madam Stoddard is Col. John Stoddard's wife, and her brother is Anthony Stoddard, pastor of Woodbury.</w:t>
      </w:r>
    </w:p>
  </w:footnote>
  <w:footnote w:id="422">
    <w:p>
      <w:pPr>
        <w:pStyle w:val="FootnoteText"/>
      </w:pPr>
      <w:r>
        <w:rPr>
          <w:rStyle w:val="FootnoteReference"/>
        </w:rPr>
        <w:footnoteRef/>
      </w:r>
      <w:r>
        <w:t xml:space="preserve">This statement appears crossed out in both drafts, though in the other draft it is interlineated.</w:t>
      </w:r>
    </w:p>
  </w:footnote>
  <w:footnote w:id="423">
    <w:p>
      <w:pPr>
        <w:pStyle w:val="FootnoteText"/>
      </w:pPr>
      <w:r>
        <w:rPr>
          <w:rStyle w:val="FootnoteReference"/>
        </w:rPr>
        <w:footnoteRef/>
      </w:r>
      <w:r>
        <w:t xml:space="preserve">On the verso is the following notation: "The date of this paper is April 13, 1749. and I have Cut off the date and Autograph of Jonathan Edwards. J. E. Woodbridge N Stockbridge Apr 22, 1841."</w:t>
      </w:r>
    </w:p>
  </w:footnote>
  <w:footnote w:id="424">
    <w:p>
      <w:pPr>
        <w:pStyle w:val="FootnoteText"/>
      </w:pPr>
      <w:r>
        <w:rPr>
          <w:rStyle w:val="FootnoteReference"/>
        </w:rPr>
        <w:footnoteRef/>
      </w:r>
      <w:r>
        <w:t xml:space="preserve">MS damage affects the end of this line and those at the end of the note; words supplied from other draft.</w:t>
      </w:r>
    </w:p>
  </w:footnote>
  <w:footnote w:id="425">
    <w:p>
      <w:pPr>
        <w:pStyle w:val="FootnoteText"/>
      </w:pPr>
      <w:r>
        <w:rPr>
          <w:rStyle w:val="FootnoteReference"/>
        </w:rPr>
        <w:footnoteRef/>
      </w:r>
      <w:r>
        <w:t xml:space="preserve">Rebecca Kellogg Ashley and Benjamin Ashley.</w:t>
      </w:r>
    </w:p>
  </w:footnote>
  <w:footnote w:id="426">
    <w:p>
      <w:pPr>
        <w:pStyle w:val="FootnoteText"/>
      </w:pPr>
      <w:r>
        <w:rPr>
          <w:rStyle w:val="FootnoteReference"/>
        </w:rPr>
        <w:footnoteRef/>
      </w:r>
      <w:r>
        <w:rPr>
          <w:b/>
          <w:bCs/>
        </w:rPr>
        <w:t xml:space="preserve">marginal.</w:t>
      </w:r>
      <w:r>
        <w:t xml:space="preserve"> [2]</w:t>
      </w:r>
    </w:p>
  </w:footnote>
  <w:footnote w:id="427">
    <w:p>
      <w:pPr>
        <w:pStyle w:val="FootnoteText"/>
      </w:pPr>
      <w:r>
        <w:rPr>
          <w:rStyle w:val="FootnoteReference"/>
        </w:rPr>
        <w:footnoteRef/>
      </w:r>
      <w:r>
        <w:t xml:space="preserve">Spencer was installed at Elizabethtown in Feb. 1749 and served there till 1756.</w:t>
      </w:r>
    </w:p>
  </w:footnote>
  <w:footnote w:id="428">
    <w:p>
      <w:pPr>
        <w:pStyle w:val="FootnoteText"/>
      </w:pPr>
      <w:r>
        <w:rPr>
          <w:rStyle w:val="FootnoteReference"/>
        </w:rPr>
        <w:footnoteRef/>
      </w:r>
      <w:r>
        <w:rPr>
          <w:b/>
          <w:bCs/>
        </w:rPr>
        <w:t xml:space="preserve">marginal.</w:t>
      </w:r>
      <w:r>
        <w:t xml:space="preserve"> [3]</w:t>
      </w:r>
    </w:p>
  </w:footnote>
  <w:footnote w:id="429">
    <w:p>
      <w:pPr>
        <w:pStyle w:val="FootnoteText"/>
      </w:pPr>
      <w:r>
        <w:rPr>
          <w:rStyle w:val="FootnoteReference"/>
        </w:rPr>
        <w:footnoteRef/>
      </w:r>
      <w:r>
        <w:rPr>
          <w:b/>
          <w:bCs/>
        </w:rPr>
        <w:t xml:space="preserve">marginal.</w:t>
      </w:r>
      <w:r>
        <w:t xml:space="preserve"> [4]</w:t>
      </w:r>
    </w:p>
  </w:footnote>
  <w:footnote w:id="430">
    <w:p>
      <w:pPr>
        <w:pStyle w:val="FootnoteText"/>
      </w:pPr>
      <w:r>
        <w:rPr>
          <w:rStyle w:val="FootnoteReference"/>
        </w:rPr>
        <w:footnoteRef/>
      </w:r>
      <w:r>
        <w:t xml:space="preserve">Presumably the letters to McCulloch and Robe of May 23, 1749; the one to McLaurin is not extant.</w:t>
      </w:r>
    </w:p>
  </w:footnote>
  <w:footnote w:id="431">
    <w:p>
      <w:pPr>
        <w:pStyle w:val="FootnoteText"/>
      </w:pPr>
      <w:r>
        <w:rPr>
          <w:rStyle w:val="FootnoteReference"/>
        </w:rPr>
        <w:footnoteRef/>
      </w:r>
      <w:r>
        <w:rPr>
          <w:b/>
          <w:bCs/>
        </w:rPr>
        <w:t xml:space="preserve">marginal.</w:t>
      </w:r>
      <w:r>
        <w:t xml:space="preserve"> [2]</w:t>
      </w:r>
    </w:p>
  </w:footnote>
  <w:footnote w:id="432">
    <w:p>
      <w:pPr>
        <w:pStyle w:val="FootnoteText"/>
      </w:pPr>
      <w:r>
        <w:rPr>
          <w:rStyle w:val="FootnoteReference"/>
        </w:rPr>
        <w:footnoteRef/>
      </w:r>
      <w:r>
        <w:t xml:space="preserve">David Hall, pastor of Sutton, Mass., 1728-1789.</w:t>
      </w:r>
    </w:p>
  </w:footnote>
  <w:footnote w:id="433">
    <w:p>
      <w:pPr>
        <w:pStyle w:val="FootnoteText"/>
      </w:pPr>
      <w:r>
        <w:rPr>
          <w:rStyle w:val="FootnoteReference"/>
        </w:rPr>
        <w:footnoteRef/>
      </w:r>
      <w:r>
        <w:t xml:space="preserve">John Rogers, pastor of the 2nd Church in Kittery, Maine, 1721-1773.</w:t>
      </w:r>
    </w:p>
  </w:footnote>
  <w:footnote w:id="434">
    <w:p>
      <w:pPr>
        <w:pStyle w:val="FootnoteText"/>
      </w:pPr>
      <w:r>
        <w:rPr>
          <w:rStyle w:val="FootnoteReference"/>
        </w:rPr>
        <w:footnoteRef/>
      </w:r>
      <w:r>
        <w:rPr>
          <w:b/>
          <w:bCs/>
        </w:rPr>
        <w:t xml:space="preserve">marginal.</w:t>
      </w:r>
      <w:r>
        <w:t xml:space="preserve"> [3]</w:t>
      </w:r>
    </w:p>
  </w:footnote>
  <w:footnote w:id="435">
    <w:p>
      <w:pPr>
        <w:pStyle w:val="FootnoteText"/>
      </w:pPr>
      <w:r>
        <w:rPr>
          <w:rStyle w:val="FootnoteReference"/>
        </w:rPr>
        <w:footnoteRef/>
      </w:r>
      <w:r>
        <w:t xml:space="preserve">James Davenport, after renouncing Separatism in 1744, served various churches in New Jersey; at the time of this letter, he was at Connecticut Farms.</w:t>
      </w:r>
    </w:p>
  </w:footnote>
  <w:footnote w:id="436">
    <w:p>
      <w:pPr>
        <w:pStyle w:val="FootnoteText"/>
      </w:pPr>
      <w:r>
        <w:rPr>
          <w:rStyle w:val="FootnoteReference"/>
        </w:rPr>
        <w:footnoteRef/>
      </w:r>
      <w:r>
        <w:rPr>
          <w:b/>
          <w:bCs/>
        </w:rPr>
        <w:t xml:space="preserve">marginal.</w:t>
      </w:r>
      <w:r>
        <w:t xml:space="preserve"> [4]</w:t>
      </w:r>
    </w:p>
  </w:footnote>
  <w:footnote w:id="437">
    <w:p>
      <w:pPr>
        <w:pStyle w:val="FootnoteText"/>
      </w:pPr>
      <w:r>
        <w:rPr>
          <w:rStyle w:val="FootnoteReference"/>
        </w:rPr>
        <w:footnoteRef/>
      </w:r>
      <w:r>
        <w:t xml:space="preserve">James Davenport, pastor of Connecticut Frarms, N.J.</w:t>
      </w:r>
    </w:p>
  </w:footnote>
  <w:footnote w:id="438">
    <w:p>
      <w:pPr>
        <w:pStyle w:val="FootnoteText"/>
      </w:pPr>
      <w:r>
        <w:rPr>
          <w:rStyle w:val="FootnoteReference"/>
        </w:rPr>
        <w:footnoteRef/>
      </w:r>
      <w:r>
        <w:t xml:space="preserve">Thomas Lewis, pastor of the Bethlehem Church in Union, N.J.</w:t>
      </w:r>
    </w:p>
  </w:footnote>
  <w:footnote w:id="439">
    <w:p>
      <w:pPr>
        <w:pStyle w:val="FootnoteText"/>
      </w:pPr>
      <w:r>
        <w:rPr>
          <w:rStyle w:val="FootnoteReference"/>
        </w:rPr>
        <w:footnoteRef/>
      </w:r>
      <w:r>
        <w:rPr>
          <w:b/>
          <w:bCs/>
        </w:rPr>
        <w:t xml:space="preserve">marginal.</w:t>
      </w:r>
      <w:r>
        <w:t xml:space="preserve"> [2]</w:t>
      </w:r>
    </w:p>
  </w:footnote>
  <w:footnote w:id="440">
    <w:p>
      <w:pPr>
        <w:pStyle w:val="FootnoteText"/>
      </w:pPr>
      <w:r>
        <w:rPr>
          <w:rStyle w:val="FootnoteReference"/>
        </w:rPr>
        <w:footnoteRef/>
      </w:r>
      <w:r>
        <w:t xml:space="preserve">I.e. Samuel Davies, pastor of Hanover County, Va.</w:t>
      </w:r>
    </w:p>
  </w:footnote>
  <w:footnote w:id="441">
    <w:p>
      <w:pPr>
        <w:pStyle w:val="FootnoteText"/>
      </w:pPr>
      <w:r>
        <w:rPr>
          <w:rStyle w:val="FootnoteReference"/>
        </w:rPr>
        <w:footnoteRef/>
      </w:r>
      <w:r>
        <w:t xml:space="preserve">*This Mr. Robinson was a young minister of eminent gifts and grace; I think, belonging to Pennsylvania, but had sometimes preached with great success in Virginia in various parts; but died three or four years ago, in his youth.-JE's note. [Robinson ended his career as an itinerant minister in Va., dying in 1746.]</w:t>
      </w:r>
    </w:p>
  </w:footnote>
  <w:footnote w:id="442">
    <w:p>
      <w:pPr>
        <w:pStyle w:val="FootnoteText"/>
      </w:pPr>
      <w:r>
        <w:rPr>
          <w:rStyle w:val="FootnoteReference"/>
        </w:rPr>
        <w:footnoteRef/>
      </w:r>
      <w:r>
        <w:t xml:space="preserve">Samuel Buel, pastor of East Hampton.</w:t>
      </w:r>
    </w:p>
  </w:footnote>
  <w:footnote w:id="443">
    <w:p>
      <w:pPr>
        <w:pStyle w:val="FootnoteText"/>
      </w:pPr>
      <w:r>
        <w:rPr>
          <w:rStyle w:val="FootnoteReference"/>
        </w:rPr>
        <w:footnoteRef/>
      </w:r>
      <w:r>
        <w:t xml:space="preserve">James Brown, pastor of Bridgehampton, L.I., 1748-1775.</w:t>
      </w:r>
    </w:p>
  </w:footnote>
  <w:footnote w:id="444">
    <w:p>
      <w:pPr>
        <w:pStyle w:val="FootnoteText"/>
      </w:pPr>
      <w:r>
        <w:rPr>
          <w:rStyle w:val="FootnoteReference"/>
        </w:rPr>
        <w:footnoteRef/>
      </w:r>
      <w:r>
        <w:rPr>
          <w:b/>
          <w:bCs/>
        </w:rPr>
        <w:t xml:space="preserve">marginal.</w:t>
      </w:r>
      <w:r>
        <w:t xml:space="preserve"> [3]</w:t>
      </w:r>
    </w:p>
  </w:footnote>
  <w:footnote w:id="445">
    <w:p>
      <w:pPr>
        <w:pStyle w:val="FootnoteText"/>
      </w:pPr>
      <w:r>
        <w:rPr>
          <w:rStyle w:val="FootnoteReference"/>
        </w:rPr>
        <w:footnoteRef/>
      </w:r>
      <w:r>
        <w:rPr>
          <w:b/>
          <w:bCs/>
        </w:rPr>
        <w:t xml:space="preserve">marginal.</w:t>
      </w:r>
      <w:r>
        <w:t xml:space="preserve"> [4]</w:t>
      </w:r>
    </w:p>
  </w:footnote>
  <w:footnote w:id="446">
    <w:p>
      <w:pPr>
        <w:pStyle w:val="FootnoteText"/>
      </w:pPr>
      <w:r>
        <w:rPr>
          <w:rStyle w:val="FootnoteReference"/>
        </w:rPr>
        <w:footnoteRef/>
      </w:r>
      <w:r>
        <w:rPr>
          <w:b/>
          <w:bCs/>
        </w:rPr>
        <w:t xml:space="preserve">marginal.</w:t>
      </w:r>
      <w:r>
        <w:t xml:space="preserve"> [4]</w:t>
      </w:r>
    </w:p>
  </w:footnote>
  <w:footnote w:id="447">
    <w:p>
      <w:pPr>
        <w:pStyle w:val="FootnoteText"/>
      </w:pPr>
      <w:r>
        <w:rPr>
          <w:rStyle w:val="FootnoteReference"/>
        </w:rPr>
        <w:footnoteRef/>
      </w:r>
      <w:r>
        <w:rPr>
          <w:i/>
          <w:iCs/>
        </w:rPr>
        <w:t xml:space="preserve">The Necessity of Reformation. .. Agreed upon by the Elders and Messengers of the Churches. .. Sept. 10, 1679</w:t>
      </w:r>
      <w:r>
        <w:t xml:space="preserve"> (Boston, 1679).</w:t>
      </w:r>
    </w:p>
  </w:footnote>
  <w:footnote w:id="448">
    <w:p>
      <w:pPr>
        <w:pStyle w:val="FootnoteText"/>
      </w:pPr>
      <w:r>
        <w:rPr>
          <w:rStyle w:val="FootnoteReference"/>
        </w:rPr>
        <w:footnoteRef/>
      </w:r>
      <w:r>
        <w:rPr>
          <w:b/>
          <w:bCs/>
        </w:rPr>
        <w:t xml:space="preserve">marginal.</w:t>
      </w:r>
      <w:r>
        <w:t xml:space="preserve"> [5]</w:t>
      </w:r>
    </w:p>
  </w:footnote>
  <w:footnote w:id="449">
    <w:p>
      <w:pPr>
        <w:pStyle w:val="FootnoteText"/>
      </w:pPr>
      <w:r>
        <w:rPr>
          <w:rStyle w:val="FootnoteReference"/>
        </w:rPr>
        <w:footnoteRef/>
      </w:r>
      <w:r>
        <w:t xml:space="preserve">At the lower right hand corner, Robe writes: "This came to hand at Glasgow / tuesday Septr 12 1749."</w:t>
      </w:r>
    </w:p>
  </w:footnote>
  <w:footnote w:id="450">
    <w:p>
      <w:pPr>
        <w:pStyle w:val="FootnoteText"/>
      </w:pPr>
      <w:r>
        <w:rPr>
          <w:rStyle w:val="FootnoteReference"/>
        </w:rPr>
        <w:footnoteRef/>
      </w:r>
      <w:r>
        <w:rPr>
          <w:b/>
          <w:bCs/>
        </w:rPr>
        <w:t xml:space="preserve">marginal.</w:t>
      </w:r>
      <w:r>
        <w:t xml:space="preserve"> [2]</w:t>
      </w:r>
    </w:p>
  </w:footnote>
  <w:footnote w:id="451">
    <w:p>
      <w:pPr>
        <w:pStyle w:val="FootnoteText"/>
      </w:pPr>
      <w:r>
        <w:rPr>
          <w:rStyle w:val="FootnoteReference"/>
        </w:rPr>
        <w:footnoteRef/>
      </w:r>
      <w:r>
        <w:rPr>
          <w:b/>
          <w:bCs/>
        </w:rPr>
        <w:t xml:space="preserve">marginal.</w:t>
      </w:r>
      <w:r>
        <w:t xml:space="preserve"> [3]</w:t>
      </w:r>
    </w:p>
  </w:footnote>
  <w:footnote w:id="452">
    <w:p>
      <w:pPr>
        <w:pStyle w:val="FootnoteText"/>
      </w:pPr>
      <w:r>
        <w:rPr>
          <w:rStyle w:val="FootnoteReference"/>
        </w:rPr>
        <w:footnoteRef/>
      </w:r>
      <w:r>
        <w:rPr>
          <w:b/>
          <w:bCs/>
        </w:rPr>
        <w:t xml:space="preserve">marginal.</w:t>
      </w:r>
      <w:r>
        <w:t xml:space="preserve"> [2]</w:t>
      </w:r>
    </w:p>
  </w:footnote>
  <w:footnote w:id="453">
    <w:p>
      <w:pPr>
        <w:pStyle w:val="FootnoteText"/>
      </w:pPr>
      <w:r>
        <w:rPr>
          <w:rStyle w:val="FootnoteReference"/>
        </w:rPr>
        <w:footnoteRef/>
      </w:r>
      <w:r>
        <w:t xml:space="preserve">Bellamy, </w:t>
      </w:r>
      <w:r>
        <w:rPr>
          <w:i/>
          <w:iCs/>
        </w:rPr>
        <w:t xml:space="preserve">True Religion Delineated</w:t>
      </w:r>
      <w:r>
        <w:t xml:space="preserve"> (Boston, 1750).</w:t>
      </w:r>
    </w:p>
  </w:footnote>
  <w:footnote w:id="454">
    <w:p>
      <w:pPr>
        <w:pStyle w:val="FootnoteText"/>
      </w:pPr>
      <w:r>
        <w:rPr>
          <w:rStyle w:val="FootnoteReference"/>
        </w:rPr>
        <w:footnoteRef/>
      </w:r>
      <w:r>
        <w:t xml:space="preserve">JohnSearle, JE's student, who was to be ordained at Sharon, Conn.</w:t>
      </w:r>
    </w:p>
  </w:footnote>
  <w:footnote w:id="455">
    <w:p>
      <w:pPr>
        <w:pStyle w:val="FootnoteText"/>
      </w:pPr>
      <w:r>
        <w:rPr>
          <w:rStyle w:val="FootnoteReference"/>
        </w:rPr>
        <w:footnoteRef/>
      </w:r>
      <w:r>
        <w:t xml:space="preserve">Rev. John Sargeant of Stockbridge.</w:t>
      </w:r>
    </w:p>
  </w:footnote>
  <w:footnote w:id="456">
    <w:p>
      <w:pPr>
        <w:pStyle w:val="FootnoteText"/>
      </w:pPr>
      <w:r>
        <w:rPr>
          <w:rStyle w:val="FootnoteReference"/>
        </w:rPr>
        <w:footnoteRef/>
      </w:r>
      <w:r>
        <w:t xml:space="preserve">Frances Sherman Bellamy.</w:t>
      </w:r>
    </w:p>
  </w:footnote>
  <w:footnote w:id="457">
    <w:p>
      <w:pPr>
        <w:pStyle w:val="FootnoteText"/>
      </w:pPr>
      <w:r>
        <w:rPr>
          <w:rStyle w:val="FootnoteReference"/>
        </w:rPr>
        <w:footnoteRef/>
      </w:r>
      <w:r>
        <w:t xml:space="preserve">I.e. the </w:t>
      </w:r>
      <w:r>
        <w:rPr>
          <w:i/>
          <w:iCs/>
        </w:rPr>
        <w:t xml:space="preserve">Humble Inquiry</w:t>
      </w:r>
      <w:r>
        <w:t xml:space="preserve">, which was actually available in Northampton the week of Aug. 21.</w:t>
      </w:r>
    </w:p>
  </w:footnote>
  <w:footnote w:id="458">
    <w:p>
      <w:pPr>
        <w:pStyle w:val="FootnoteText"/>
      </w:pPr>
      <w:r>
        <w:rPr>
          <w:rStyle w:val="FootnoteReference"/>
        </w:rPr>
        <w:footnoteRef/>
      </w:r>
      <w:r>
        <w:t xml:space="preserve">During the summer of 1749, Mary Edwards was in Portsmouth, N.H.</w:t>
      </w:r>
    </w:p>
  </w:footnote>
  <w:footnote w:id="459">
    <w:p>
      <w:pPr>
        <w:pStyle w:val="FootnoteText"/>
      </w:pPr>
      <w:r>
        <w:rPr>
          <w:rStyle w:val="FootnoteReference"/>
        </w:rPr>
        <w:footnoteRef/>
      </w:r>
      <w:r>
        <w:rPr>
          <w:b/>
          <w:bCs/>
        </w:rPr>
        <w:t xml:space="preserve">marginal.</w:t>
      </w:r>
      <w:r>
        <w:t xml:space="preserve"> [2]</w:t>
      </w:r>
    </w:p>
  </w:footnote>
  <w:footnote w:id="460">
    <w:p>
      <w:pPr>
        <w:pStyle w:val="FootnoteText"/>
      </w:pPr>
      <w:r>
        <w:rPr>
          <w:rStyle w:val="FootnoteReference"/>
        </w:rPr>
        <w:footnoteRef/>
      </w:r>
      <w:r>
        <w:rPr>
          <w:b/>
          <w:bCs/>
        </w:rPr>
        <w:t xml:space="preserve">marginal.</w:t>
      </w:r>
      <w:r>
        <w:t xml:space="preserve"> [3]</w:t>
      </w:r>
    </w:p>
  </w:footnote>
  <w:footnote w:id="461">
    <w:p>
      <w:pPr>
        <w:pStyle w:val="FootnoteText"/>
      </w:pPr>
      <w:r>
        <w:rPr>
          <w:rStyle w:val="FootnoteReference"/>
        </w:rPr>
        <w:footnoteRef/>
      </w:r>
      <w:r>
        <w:t xml:space="preserve">JE preached Job Strong's ordination sermon in Portsmouth on June 28, 1749, and left in early July.</w:t>
      </w:r>
    </w:p>
  </w:footnote>
  <w:footnote w:id="462">
    <w:p>
      <w:pPr>
        <w:pStyle w:val="FootnoteText"/>
      </w:pPr>
      <w:r>
        <w:rPr>
          <w:rStyle w:val="FootnoteReference"/>
        </w:rPr>
        <w:footnoteRef/>
      </w:r>
      <w:r>
        <w:t xml:space="preserve">Possibly Isaac Lyman, who had been called to the church of York, Maine, and was to be ordained in Dec. 1749.</w:t>
      </w:r>
    </w:p>
  </w:footnote>
  <w:footnote w:id="463">
    <w:p>
      <w:pPr>
        <w:pStyle w:val="FootnoteText"/>
      </w:pPr>
      <w:r>
        <w:rPr>
          <w:rStyle w:val="FootnoteReference"/>
        </w:rPr>
        <w:footnoteRef/>
      </w:r>
      <w:r>
        <w:rPr>
          <w:b/>
          <w:bCs/>
        </w:rPr>
        <w:t xml:space="preserve">marginal.</w:t>
      </w:r>
      <w:r>
        <w:t xml:space="preserve"> [2]</w:t>
      </w:r>
    </w:p>
  </w:footnote>
  <w:footnote w:id="464">
    <w:p>
      <w:pPr>
        <w:pStyle w:val="FootnoteText"/>
      </w:pPr>
      <w:r>
        <w:rPr>
          <w:rStyle w:val="FootnoteReference"/>
        </w:rPr>
        <w:footnoteRef/>
      </w:r>
      <w:r>
        <w:rPr>
          <w:b/>
          <w:bCs/>
        </w:rPr>
        <w:t xml:space="preserve">marginal.</w:t>
      </w:r>
      <w:r>
        <w:t xml:space="preserve"> [3]</w:t>
      </w:r>
    </w:p>
  </w:footnote>
  <w:footnote w:id="465">
    <w:p>
      <w:pPr>
        <w:pStyle w:val="FootnoteText"/>
      </w:pPr>
      <w:r>
        <w:rPr>
          <w:rStyle w:val="FootnoteReference"/>
        </w:rPr>
        <w:footnoteRef/>
      </w:r>
      <w:r>
        <w:rPr>
          <w:b/>
          <w:bCs/>
        </w:rPr>
        <w:t xml:space="preserve">[2].</w:t>
      </w:r>
      <w:r>
        <w:t xml:space="preserve"> ISee letter to James Robe of May 23, 1749, for a copy of the Worcester County Association's covenant.</w:t>
      </w:r>
    </w:p>
  </w:footnote>
  <w:footnote w:id="466">
    <w:p>
      <w:pPr>
        <w:pStyle w:val="FootnoteText"/>
      </w:pPr>
      <w:r>
        <w:rPr>
          <w:rStyle w:val="FootnoteReference"/>
        </w:rPr>
        <w:footnoteRef/>
      </w:r>
      <w:r>
        <w:rPr>
          <w:b/>
          <w:bCs/>
        </w:rPr>
        <w:t xml:space="preserve">marginal.</w:t>
      </w:r>
      <w:r>
        <w:t xml:space="preserve"> [4]</w:t>
      </w:r>
    </w:p>
  </w:footnote>
  <w:footnote w:id="467">
    <w:p>
      <w:pPr>
        <w:pStyle w:val="FootnoteText"/>
      </w:pPr>
      <w:r>
        <w:rPr>
          <w:rStyle w:val="FootnoteReference"/>
        </w:rPr>
        <w:footnoteRef/>
      </w:r>
      <w:r>
        <w:t xml:space="preserve">The Precinct Report of Nov. 6, 1748, printed in Dwight ed., 1:322: At a meeting of the Committee, chosen by the first Precinct of Northampton, to concert what measures are proper for said Precinct to take, in order to issue the dispute, between the Rev. Mr. Edwards, minister of said Precinct, and the Precinct, respect- ing the admission of persons to complete standing in the Christian Church; said Committee determined to report, that they judge that it is expedient, that the Precinct endeavour that there may be a meeting of the Church in said Precinct, to see if the Church will apply to some of the neighbouring ministers, for their advice and coun- sel, respecting measures to be taken by the Church in the said af- fair; which application to the ministers aforesaid, said Committee jdge the best expedient in the present difficulty ; which conclu- sion the Committee came into unanimously, having previousl con- ferred with Mr. Edwards, that they might the better determine what would conduce to the end aforesaid. Ebenezer Pomeroy, John Clark, Joseph Wright, Noah Cook, Samuel Mather, Noah Wright, Ebenezer Hunt, Seth Pomeroy, Joseph Hawley.</w:t>
      </w:r>
      <w:r>
        <w:rPr>
          <w:i/>
          <w:iCs/>
        </w:rPr>
        <w:t xml:space="preserve">Northampton, Nov.</w:t>
      </w:r>
      <w:r>
        <w:t xml:space="preserve"> 6, 1749."</w:t>
      </w:r>
    </w:p>
  </w:footnote>
  <w:footnote w:id="468">
    <w:p>
      <w:pPr>
        <w:pStyle w:val="FootnoteText"/>
      </w:pPr>
      <w:r>
        <w:rPr>
          <w:rStyle w:val="FootnoteReference"/>
        </w:rPr>
        <w:footnoteRef/>
      </w:r>
      <w:r>
        <w:rPr>
          <w:b/>
          <w:bCs/>
        </w:rPr>
        <w:t xml:space="preserve">marginal.</w:t>
      </w:r>
      <w:r>
        <w:t xml:space="preserve"> [19]</w:t>
      </w:r>
    </w:p>
  </w:footnote>
  <w:footnote w:id="469">
    <w:p>
      <w:pPr>
        <w:pStyle w:val="FootnoteText"/>
      </w:pPr>
      <w:r>
        <w:rPr>
          <w:rStyle w:val="FootnoteReference"/>
        </w:rPr>
        <w:footnoteRef/>
      </w:r>
      <w:r>
        <w:t xml:space="preserve">Supplied from printed version (Dwight ed., 1:323).</w:t>
      </w:r>
    </w:p>
  </w:footnote>
  <w:footnote w:id="470">
    <w:p>
      <w:pPr>
        <w:pStyle w:val="FootnoteText"/>
      </w:pPr>
      <w:r>
        <w:rPr>
          <w:rStyle w:val="FootnoteReference"/>
        </w:rPr>
        <w:footnoteRef/>
      </w:r>
      <w:r>
        <w:t xml:space="preserve">Supplied from printed version (Dwight ed., 1:323).</w:t>
      </w:r>
    </w:p>
  </w:footnote>
  <w:footnote w:id="471">
    <w:p>
      <w:pPr>
        <w:pStyle w:val="FootnoteText"/>
      </w:pPr>
      <w:r>
        <w:rPr>
          <w:rStyle w:val="FootnoteReference"/>
        </w:rPr>
        <w:footnoteRef/>
      </w:r>
      <w:r>
        <w:rPr>
          <w:b/>
          <w:bCs/>
        </w:rPr>
        <w:t xml:space="preserve">marginal.</w:t>
      </w:r>
      <w:r>
        <w:t xml:space="preserve"> [323]</w:t>
      </w:r>
    </w:p>
  </w:footnote>
  <w:footnote w:id="472">
    <w:p>
      <w:pPr>
        <w:pStyle w:val="FootnoteText"/>
      </w:pPr>
      <w:r>
        <w:rPr>
          <w:rStyle w:val="FootnoteReference"/>
        </w:rPr>
        <w:footnoteRef/>
      </w:r>
      <w:r>
        <w:rPr>
          <w:b/>
          <w:bCs/>
        </w:rPr>
        <w:t xml:space="preserve">marginal.</w:t>
      </w:r>
      <w:r>
        <w:t xml:space="preserve"> [2]</w:t>
      </w:r>
    </w:p>
  </w:footnote>
  <w:footnote w:id="473">
    <w:p>
      <w:pPr>
        <w:pStyle w:val="FootnoteText"/>
      </w:pPr>
      <w:r>
        <w:rPr>
          <w:rStyle w:val="FootnoteReference"/>
        </w:rPr>
        <w:footnoteRef/>
      </w:r>
      <w:r>
        <w:rPr>
          <w:b/>
          <w:bCs/>
        </w:rPr>
        <w:t xml:space="preserve">marginal.</w:t>
      </w:r>
      <w:r>
        <w:t xml:space="preserve"> [3]</w:t>
      </w:r>
    </w:p>
  </w:footnote>
  <w:footnote w:id="474">
    <w:p>
      <w:pPr>
        <w:pStyle w:val="FootnoteText"/>
      </w:pPr>
      <w:r>
        <w:rPr>
          <w:rStyle w:val="FootnoteReference"/>
        </w:rPr>
        <w:footnoteRef/>
      </w:r>
      <w:r>
        <w:rPr>
          <w:b/>
          <w:bCs/>
        </w:rPr>
        <w:t xml:space="preserve">marginal.</w:t>
      </w:r>
      <w:r>
        <w:t xml:space="preserve"> [4]</w:t>
      </w:r>
    </w:p>
  </w:footnote>
  <w:footnote w:id="475">
    <w:p>
      <w:pPr>
        <w:pStyle w:val="FootnoteText"/>
      </w:pPr>
      <w:r>
        <w:rPr>
          <w:rStyle w:val="FootnoteReference"/>
        </w:rPr>
        <w:footnoteRef/>
      </w:r>
      <w:r>
        <w:rPr>
          <w:b/>
          <w:bCs/>
        </w:rPr>
        <w:t xml:space="preserve">marginal.</w:t>
      </w:r>
      <w:r>
        <w:t xml:space="preserve"> [5]</w:t>
      </w:r>
    </w:p>
  </w:footnote>
  <w:footnote w:id="476">
    <w:p>
      <w:pPr>
        <w:pStyle w:val="FootnoteText"/>
      </w:pPr>
      <w:r>
        <w:rPr>
          <w:rStyle w:val="FootnoteReference"/>
        </w:rPr>
        <w:footnoteRef/>
      </w:r>
      <w:r>
        <w:t xml:space="preserve">MS sic. Alternate readings: "and then it was put to vote . . ." or "and when it was put to vote it passed . . ."</w:t>
      </w:r>
    </w:p>
  </w:footnote>
  <w:footnote w:id="477">
    <w:p>
      <w:pPr>
        <w:pStyle w:val="FootnoteText"/>
      </w:pPr>
      <w:r>
        <w:rPr>
          <w:rStyle w:val="FootnoteReference"/>
        </w:rPr>
        <w:footnoteRef/>
      </w:r>
      <w:r>
        <w:rPr>
          <w:b/>
          <w:bCs/>
        </w:rPr>
        <w:t xml:space="preserve">marginal.</w:t>
      </w:r>
      <w:r>
        <w:t xml:space="preserve"> [6]</w:t>
      </w:r>
    </w:p>
  </w:footnote>
  <w:footnote w:id="478">
    <w:p>
      <w:pPr>
        <w:pStyle w:val="FootnoteText"/>
      </w:pPr>
      <w:r>
        <w:rPr>
          <w:rStyle w:val="FootnoteReference"/>
        </w:rPr>
        <w:footnoteRef/>
      </w:r>
      <w:r>
        <w:rPr>
          <w:b/>
          <w:bCs/>
        </w:rPr>
        <w:t xml:space="preserve">marginal.</w:t>
      </w:r>
      <w:r>
        <w:t xml:space="preserve"> [7]</w:t>
      </w:r>
    </w:p>
  </w:footnote>
  <w:footnote w:id="479">
    <w:p>
      <w:pPr>
        <w:pStyle w:val="FootnoteText"/>
      </w:pPr>
      <w:r>
        <w:rPr>
          <w:rStyle w:val="FootnoteReference"/>
        </w:rPr>
        <w:footnoteRef/>
      </w:r>
      <w:r>
        <w:t xml:space="preserve">MS sic.</w:t>
      </w:r>
    </w:p>
  </w:footnote>
  <w:footnote w:id="480">
    <w:p>
      <w:pPr>
        <w:pStyle w:val="FootnoteText"/>
      </w:pPr>
      <w:r>
        <w:rPr>
          <w:rStyle w:val="FootnoteReference"/>
        </w:rPr>
        <w:footnoteRef/>
      </w:r>
      <w:r>
        <w:rPr>
          <w:b/>
          <w:bCs/>
        </w:rPr>
        <w:t xml:space="preserve">marginal.</w:t>
      </w:r>
      <w:r>
        <w:t xml:space="preserve"> [9]</w:t>
      </w:r>
    </w:p>
  </w:footnote>
  <w:footnote w:id="481">
    <w:p>
      <w:pPr>
        <w:pStyle w:val="FootnoteText"/>
      </w:pPr>
      <w:r>
        <w:rPr>
          <w:rStyle w:val="FootnoteReference"/>
        </w:rPr>
        <w:footnoteRef/>
      </w:r>
      <w:r>
        <w:rPr>
          <w:b/>
          <w:bCs/>
        </w:rPr>
        <w:t xml:space="preserve">marginal.</w:t>
      </w:r>
      <w:r>
        <w:t xml:space="preserve"> [10]</w:t>
      </w:r>
    </w:p>
  </w:footnote>
  <w:footnote w:id="482">
    <w:p>
      <w:pPr>
        <w:pStyle w:val="FootnoteText"/>
      </w:pPr>
      <w:r>
        <w:rPr>
          <w:rStyle w:val="FootnoteReference"/>
        </w:rPr>
        <w:footnoteRef/>
      </w:r>
      <w:r>
        <w:rPr>
          <w:b/>
          <w:bCs/>
        </w:rPr>
        <w:t xml:space="preserve">marginal.</w:t>
      </w:r>
      <w:r>
        <w:t xml:space="preserve"> [11]</w:t>
      </w:r>
    </w:p>
  </w:footnote>
  <w:footnote w:id="483">
    <w:p>
      <w:pPr>
        <w:pStyle w:val="FootnoteText"/>
      </w:pPr>
      <w:r>
        <w:rPr>
          <w:rStyle w:val="FootnoteReference"/>
        </w:rPr>
        <w:footnoteRef/>
      </w:r>
      <w:r>
        <w:t xml:space="preserve">Foxcroft's underline.</w:t>
      </w:r>
    </w:p>
  </w:footnote>
  <w:footnote w:id="484">
    <w:p>
      <w:pPr>
        <w:pStyle w:val="FootnoteText"/>
      </w:pPr>
      <w:r>
        <w:rPr>
          <w:rStyle w:val="FootnoteReference"/>
        </w:rPr>
        <w:footnoteRef/>
      </w:r>
      <w:r>
        <w:t xml:space="preserve">Foxcroft's underline.</w:t>
      </w:r>
    </w:p>
  </w:footnote>
  <w:footnote w:id="485">
    <w:p>
      <w:pPr>
        <w:pStyle w:val="FootnoteText"/>
      </w:pPr>
      <w:r>
        <w:rPr>
          <w:rStyle w:val="FootnoteReference"/>
        </w:rPr>
        <w:footnoteRef/>
      </w:r>
      <w:r>
        <w:rPr>
          <w:b/>
          <w:bCs/>
        </w:rPr>
        <w:t xml:space="preserve">marginal.</w:t>
      </w:r>
      <w:r>
        <w:t xml:space="preserve"> [28]</w:t>
      </w:r>
    </w:p>
  </w:footnote>
  <w:footnote w:id="486">
    <w:p>
      <w:pPr>
        <w:pStyle w:val="FootnoteText"/>
      </w:pPr>
      <w:r>
        <w:rPr>
          <w:rStyle w:val="FootnoteReference"/>
        </w:rPr>
        <w:footnoteRef/>
      </w:r>
      <w:r>
        <w:rPr>
          <w:b/>
          <w:bCs/>
        </w:rPr>
        <w:t xml:space="preserve">marginal.</w:t>
      </w:r>
      <w:r>
        <w:t xml:space="preserve"> [29]</w:t>
      </w:r>
    </w:p>
  </w:footnote>
  <w:footnote w:id="487">
    <w:p>
      <w:pPr>
        <w:pStyle w:val="FootnoteText"/>
      </w:pPr>
      <w:r>
        <w:rPr>
          <w:rStyle w:val="FootnoteReference"/>
        </w:rPr>
        <w:footnoteRef/>
      </w:r>
      <w:r>
        <w:t xml:space="preserve">Printed version (p. 329) adds: "with yourselves; and, if you persist in such a vote, will be inconsistent."</w:t>
      </w:r>
    </w:p>
  </w:footnote>
  <w:footnote w:id="488">
    <w:p>
      <w:pPr>
        <w:pStyle w:val="FootnoteText"/>
      </w:pPr>
      <w:r>
        <w:rPr>
          <w:rStyle w:val="FootnoteReference"/>
        </w:rPr>
        <w:footnoteRef/>
      </w:r>
      <w:r>
        <w:rPr>
          <w:b/>
          <w:bCs/>
        </w:rPr>
        <w:t xml:space="preserve">marginal.</w:t>
      </w:r>
      <w:r>
        <w:t xml:space="preserve"> [30]</w:t>
      </w:r>
    </w:p>
  </w:footnote>
  <w:footnote w:id="489">
    <w:p>
      <w:pPr>
        <w:pStyle w:val="FootnoteText"/>
      </w:pPr>
      <w:r>
        <w:rPr>
          <w:rStyle w:val="FootnoteReference"/>
        </w:rPr>
        <w:footnoteRef/>
      </w:r>
      <w:r>
        <w:rPr>
          <w:b/>
          <w:bCs/>
        </w:rPr>
        <w:t xml:space="preserve">marginal.</w:t>
      </w:r>
      <w:r>
        <w:t xml:space="preserve"> [31]</w:t>
      </w:r>
    </w:p>
  </w:footnote>
  <w:footnote w:id="490">
    <w:p>
      <w:pPr>
        <w:pStyle w:val="FootnoteText"/>
      </w:pPr>
      <w:r>
        <w:rPr>
          <w:rStyle w:val="FootnoteReference"/>
        </w:rPr>
        <w:footnoteRef/>
      </w:r>
      <w:r>
        <w:rPr>
          <w:b/>
          <w:bCs/>
        </w:rPr>
        <w:t xml:space="preserve">marginal.</w:t>
      </w:r>
      <w:r>
        <w:t xml:space="preserve"> [32]</w:t>
      </w:r>
    </w:p>
  </w:footnote>
  <w:footnote w:id="491">
    <w:p>
      <w:pPr>
        <w:pStyle w:val="FootnoteText"/>
      </w:pPr>
      <w:r>
        <w:rPr>
          <w:rStyle w:val="FootnoteReference"/>
        </w:rPr>
        <w:footnoteRef/>
      </w:r>
      <w:r>
        <w:rPr>
          <w:b/>
          <w:bCs/>
        </w:rPr>
        <w:t xml:space="preserve">marginal.</w:t>
      </w:r>
      <w:r>
        <w:t xml:space="preserve"> [33]</w:t>
      </w:r>
    </w:p>
  </w:footnote>
  <w:footnote w:id="492">
    <w:p>
      <w:pPr>
        <w:pStyle w:val="FootnoteText"/>
      </w:pPr>
      <w:r>
        <w:rPr>
          <w:rStyle w:val="FootnoteReference"/>
        </w:rPr>
        <w:footnoteRef/>
      </w:r>
      <w:r>
        <w:rPr>
          <w:b/>
          <w:bCs/>
        </w:rPr>
        <w:t xml:space="preserve">marginal.</w:t>
      </w:r>
      <w:r>
        <w:t xml:space="preserve"> [34]</w:t>
      </w:r>
    </w:p>
  </w:footnote>
  <w:footnote w:id="493">
    <w:p>
      <w:pPr>
        <w:pStyle w:val="FootnoteText"/>
      </w:pPr>
      <w:r>
        <w:rPr>
          <w:rStyle w:val="FootnoteReference"/>
        </w:rPr>
        <w:footnoteRef/>
      </w:r>
      <w:r>
        <w:rPr>
          <w:b/>
          <w:bCs/>
        </w:rPr>
        <w:t xml:space="preserve">marginal.</w:t>
      </w:r>
      <w:r>
        <w:t xml:space="preserve"> [35]</w:t>
      </w:r>
    </w:p>
  </w:footnote>
  <w:footnote w:id="494">
    <w:p>
      <w:pPr>
        <w:pStyle w:val="FootnoteText"/>
      </w:pPr>
      <w:r>
        <w:rPr>
          <w:rStyle w:val="FootnoteReference"/>
        </w:rPr>
        <w:footnoteRef/>
      </w:r>
      <w:r>
        <w:rPr>
          <w:b/>
          <w:bCs/>
        </w:rPr>
        <w:t xml:space="preserve">marginal.</w:t>
      </w:r>
      <w:r>
        <w:t xml:space="preserve"> [329]</w:t>
      </w:r>
    </w:p>
  </w:footnote>
  <w:footnote w:id="495">
    <w:p>
      <w:pPr>
        <w:pStyle w:val="FootnoteText"/>
      </w:pPr>
      <w:r>
        <w:rPr>
          <w:rStyle w:val="FootnoteReference"/>
        </w:rPr>
        <w:footnoteRef/>
      </w:r>
      <w:r>
        <w:t xml:space="preserve">The passage, "yourselves; and, if you persist in such a vote, will be inconsistent," does not appear in the MS copy of the Narrative.</w:t>
      </w:r>
    </w:p>
  </w:footnote>
  <w:footnote w:id="496">
    <w:p>
      <w:pPr>
        <w:pStyle w:val="FootnoteText"/>
      </w:pPr>
      <w:r>
        <w:rPr>
          <w:rStyle w:val="FootnoteReference"/>
        </w:rPr>
        <w:footnoteRef/>
      </w:r>
      <w:r>
        <w:rPr>
          <w:b/>
          <w:bCs/>
        </w:rPr>
        <w:t xml:space="preserve">marginal.</w:t>
      </w:r>
      <w:r>
        <w:t xml:space="preserve"> [330]</w:t>
      </w:r>
    </w:p>
  </w:footnote>
  <w:footnote w:id="497">
    <w:p>
      <w:pPr>
        <w:pStyle w:val="FootnoteText"/>
      </w:pPr>
      <w:r>
        <w:rPr>
          <w:rStyle w:val="FootnoteReference"/>
        </w:rPr>
        <w:footnoteRef/>
      </w:r>
      <w:r>
        <w:rPr>
          <w:b/>
          <w:bCs/>
        </w:rPr>
        <w:t xml:space="preserve">marginal.</w:t>
      </w:r>
      <w:r>
        <w:t xml:space="preserve"> [331]</w:t>
      </w:r>
    </w:p>
  </w:footnote>
  <w:footnote w:id="498">
    <w:p>
      <w:pPr>
        <w:pStyle w:val="FootnoteText"/>
      </w:pPr>
      <w:r>
        <w:rPr>
          <w:rStyle w:val="FootnoteReference"/>
        </w:rPr>
        <w:footnoteRef/>
      </w:r>
      <w:r>
        <w:rPr>
          <w:b/>
          <w:bCs/>
        </w:rPr>
        <w:t xml:space="preserve">marginal.</w:t>
      </w:r>
      <w:r>
        <w:t xml:space="preserve"> [332]</w:t>
      </w:r>
    </w:p>
  </w:footnote>
  <w:footnote w:id="499">
    <w:p>
      <w:pPr>
        <w:pStyle w:val="FootnoteText"/>
      </w:pPr>
      <w:r>
        <w:rPr>
          <w:rStyle w:val="FootnoteReference"/>
        </w:rPr>
        <w:footnoteRef/>
      </w:r>
      <w:r>
        <w:rPr>
          <w:b/>
          <w:bCs/>
        </w:rPr>
        <w:t xml:space="preserve">marginal.</w:t>
      </w:r>
      <w:r>
        <w:t xml:space="preserve"> [333]</w:t>
      </w:r>
    </w:p>
  </w:footnote>
  <w:footnote w:id="500">
    <w:p>
      <w:pPr>
        <w:pStyle w:val="FootnoteText"/>
      </w:pPr>
      <w:r>
        <w:rPr>
          <w:rStyle w:val="FootnoteReference"/>
        </w:rPr>
        <w:footnoteRef/>
      </w:r>
      <w:r>
        <w:rPr>
          <w:b/>
          <w:bCs/>
        </w:rPr>
        <w:t xml:space="preserve">marginal.</w:t>
      </w:r>
      <w:r>
        <w:t xml:space="preserve"> [2]</w:t>
      </w:r>
    </w:p>
  </w:footnote>
  <w:footnote w:id="501">
    <w:p>
      <w:pPr>
        <w:pStyle w:val="FootnoteText"/>
      </w:pPr>
      <w:r>
        <w:rPr>
          <w:rStyle w:val="FootnoteReference"/>
        </w:rPr>
        <w:footnoteRef/>
      </w:r>
      <w:r>
        <w:rPr>
          <w:b/>
          <w:bCs/>
        </w:rPr>
        <w:t xml:space="preserve">marginal.</w:t>
      </w:r>
      <w:r>
        <w:t xml:space="preserve"> [3]</w:t>
      </w:r>
    </w:p>
  </w:footnote>
  <w:footnote w:id="502">
    <w:p>
      <w:pPr>
        <w:pStyle w:val="FootnoteText"/>
      </w:pPr>
      <w:r>
        <w:rPr>
          <w:rStyle w:val="FootnoteReference"/>
        </w:rPr>
        <w:footnoteRef/>
      </w:r>
      <w:r>
        <w:rPr>
          <w:b/>
          <w:bCs/>
        </w:rPr>
        <w:t xml:space="preserve">marginal.</w:t>
      </w:r>
      <w:r>
        <w:t xml:space="preserve"> [4]</w:t>
      </w:r>
    </w:p>
  </w:footnote>
  <w:footnote w:id="503">
    <w:p>
      <w:pPr>
        <w:pStyle w:val="FootnoteText"/>
      </w:pPr>
      <w:r>
        <w:rPr>
          <w:rStyle w:val="FootnoteReference"/>
        </w:rPr>
        <w:footnoteRef/>
      </w:r>
      <w:r>
        <w:rPr>
          <w:b/>
          <w:bCs/>
        </w:rPr>
        <w:t xml:space="preserve">marginal.</w:t>
      </w:r>
      <w:r>
        <w:t xml:space="preserve"> [38]</w:t>
      </w:r>
    </w:p>
  </w:footnote>
  <w:footnote w:id="504">
    <w:p>
      <w:pPr>
        <w:pStyle w:val="FootnoteText"/>
      </w:pPr>
      <w:r>
        <w:rPr>
          <w:rStyle w:val="FootnoteReference"/>
        </w:rPr>
        <w:footnoteRef/>
      </w:r>
      <w:r>
        <w:t xml:space="preserve">MS sic.</w:t>
      </w:r>
    </w:p>
  </w:footnote>
  <w:footnote w:id="505">
    <w:p>
      <w:pPr>
        <w:pStyle w:val="FootnoteText"/>
      </w:pPr>
      <w:r>
        <w:rPr>
          <w:rStyle w:val="FootnoteReference"/>
        </w:rPr>
        <w:footnoteRef/>
      </w:r>
      <w:r>
        <w:t xml:space="preserve">Supplied from printed version (Dwight ed., 1:334), below.</w:t>
      </w:r>
    </w:p>
  </w:footnote>
  <w:footnote w:id="506">
    <w:p>
      <w:pPr>
        <w:pStyle w:val="FootnoteText"/>
      </w:pPr>
      <w:r>
        <w:rPr>
          <w:rStyle w:val="FootnoteReference"/>
        </w:rPr>
        <w:footnoteRef/>
      </w:r>
      <w:r>
        <w:rPr>
          <w:b/>
          <w:bCs/>
        </w:rPr>
        <w:t xml:space="preserve">marginal.</w:t>
      </w:r>
      <w:r>
        <w:t xml:space="preserve"> [335]</w:t>
      </w:r>
    </w:p>
  </w:footnote>
  <w:footnote w:id="507">
    <w:p>
      <w:pPr>
        <w:pStyle w:val="FootnoteText"/>
      </w:pPr>
      <w:r>
        <w:rPr>
          <w:rStyle w:val="FootnoteReference"/>
        </w:rPr>
        <w:footnoteRef/>
      </w:r>
      <w:r>
        <w:t xml:space="preserve">See Cambridge Platform ch. 8, sec. 8, in Walker, </w:t>
      </w:r>
      <w:r>
        <w:rPr>
          <w:i/>
          <w:iCs/>
        </w:rPr>
        <w:t xml:space="preserve">Creeds and Platforms</w:t>
      </w:r>
      <w:r>
        <w:t xml:space="preserve">, 215.</w:t>
      </w:r>
    </w:p>
  </w:footnote>
  <w:footnote w:id="508">
    <w:p>
      <w:pPr>
        <w:pStyle w:val="FootnoteText"/>
      </w:pPr>
      <w:r>
        <w:rPr>
          <w:rStyle w:val="FootnoteReference"/>
        </w:rPr>
        <w:footnoteRef/>
      </w:r>
      <w:r>
        <w:rPr>
          <w:b/>
          <w:bCs/>
        </w:rPr>
        <w:t xml:space="preserve">marginal.</w:t>
      </w:r>
      <w:r>
        <w:t xml:space="preserve"> [41]</w:t>
      </w:r>
    </w:p>
  </w:footnote>
  <w:footnote w:id="509">
    <w:p>
      <w:pPr>
        <w:pStyle w:val="FootnoteText"/>
      </w:pPr>
      <w:r>
        <w:rPr>
          <w:rStyle w:val="FootnoteReference"/>
        </w:rPr>
        <w:footnoteRef/>
      </w:r>
      <w:r>
        <w:t xml:space="preserve">The nearest neighboring ministers included Edward Billing of Cold Spring, Jonathan Judd of Southampton, David Parsons of Amherst, Chester Williams of Hadley, John Woodbridge South Hadley, and Timothy Woodbridge of Hatfield. Those from the wider county who could be viewed as Arminian were Jonathan Ashley of Deerfield, Joseph Ashley of Sunderland, Robert of Springfield, Noah Merrick of Wilbraham, and William Rand of Kingston.</w:t>
      </w:r>
    </w:p>
  </w:footnote>
  <w:footnote w:id="510">
    <w:p>
      <w:pPr>
        <w:pStyle w:val="FootnoteText"/>
      </w:pPr>
      <w:r>
        <w:rPr>
          <w:rStyle w:val="FootnoteReference"/>
        </w:rPr>
        <w:footnoteRef/>
      </w:r>
      <w:r>
        <w:rPr>
          <w:b/>
          <w:bCs/>
        </w:rPr>
        <w:t xml:space="preserve">marginal.</w:t>
      </w:r>
      <w:r>
        <w:t xml:space="preserve"> [42]</w:t>
      </w:r>
    </w:p>
  </w:footnote>
  <w:footnote w:id="511">
    <w:p>
      <w:pPr>
        <w:pStyle w:val="FootnoteText"/>
      </w:pPr>
      <w:r>
        <w:rPr>
          <w:rStyle w:val="FootnoteReference"/>
        </w:rPr>
        <w:footnoteRef/>
      </w:r>
      <w:r>
        <w:t xml:space="preserve">Probably Jonathan Ashley (see JE's letter to Foxcroft of Nov. 21, 1749).</w:t>
      </w:r>
    </w:p>
  </w:footnote>
  <w:footnote w:id="512">
    <w:p>
      <w:pPr>
        <w:pStyle w:val="FootnoteText"/>
      </w:pPr>
      <w:r>
        <w:rPr>
          <w:rStyle w:val="FootnoteReference"/>
        </w:rPr>
        <w:footnoteRef/>
      </w:r>
      <w:r>
        <w:t xml:space="preserve">Possibly John Woodbridge, who was married to Martha Clark, apparently a relation of Deac. John Clark, a member of the Northampton committee.</w:t>
      </w:r>
    </w:p>
  </w:footnote>
  <w:footnote w:id="513">
    <w:p>
      <w:pPr>
        <w:pStyle w:val="FootnoteText"/>
      </w:pPr>
      <w:r>
        <w:rPr>
          <w:rStyle w:val="FootnoteReference"/>
        </w:rPr>
        <w:footnoteRef/>
      </w:r>
      <w:r>
        <w:t xml:space="preserve">Enfield, Somers and Suffield were annexed to Connecticut in May 1749.</w:t>
      </w:r>
    </w:p>
  </w:footnote>
  <w:footnote w:id="514">
    <w:p>
      <w:pPr>
        <w:pStyle w:val="FootnoteText"/>
      </w:pPr>
      <w:r>
        <w:rPr>
          <w:rStyle w:val="FootnoteReference"/>
        </w:rPr>
        <w:footnoteRef/>
      </w:r>
      <w:r>
        <w:rPr>
          <w:b/>
          <w:bCs/>
        </w:rPr>
        <w:t xml:space="preserve">marginal.</w:t>
      </w:r>
      <w:r>
        <w:t xml:space="preserve"> [43]</w:t>
      </w:r>
    </w:p>
  </w:footnote>
  <w:footnote w:id="515">
    <w:p>
      <w:pPr>
        <w:pStyle w:val="FootnoteText"/>
      </w:pPr>
      <w:r>
        <w:rPr>
          <w:rStyle w:val="FootnoteReference"/>
        </w:rPr>
        <w:footnoteRef/>
      </w:r>
      <w:r>
        <w:t xml:space="preserve">An original fragment of the Narrative, in JE's hand, begins at this point, continues to the end of the document as Dwight has it, and continues for a paragraph. See the text below.</w:t>
      </w:r>
    </w:p>
  </w:footnote>
  <w:footnote w:id="516">
    <w:p>
      <w:pPr>
        <w:pStyle w:val="FootnoteText"/>
      </w:pPr>
      <w:r>
        <w:rPr>
          <w:rStyle w:val="FootnoteReference"/>
        </w:rPr>
        <w:footnoteRef/>
      </w:r>
      <w:r>
        <w:rPr>
          <w:b/>
          <w:bCs/>
        </w:rPr>
        <w:t xml:space="preserve">marginal.</w:t>
      </w:r>
      <w:r>
        <w:t xml:space="preserve"> [44]</w:t>
      </w:r>
    </w:p>
  </w:footnote>
  <w:footnote w:id="517">
    <w:p>
      <w:pPr>
        <w:pStyle w:val="FootnoteText"/>
      </w:pPr>
      <w:r>
        <w:rPr>
          <w:rStyle w:val="FootnoteReference"/>
        </w:rPr>
        <w:footnoteRef/>
      </w:r>
      <w:r>
        <w:t xml:space="preserve">Dwight ed., 1:338: "now."</w:t>
      </w:r>
    </w:p>
  </w:footnote>
  <w:footnote w:id="518">
    <w:p>
      <w:pPr>
        <w:pStyle w:val="FootnoteText"/>
      </w:pPr>
      <w:r>
        <w:rPr>
          <w:rStyle w:val="FootnoteReference"/>
        </w:rPr>
        <w:footnoteRef/>
      </w:r>
      <w:r>
        <w:rPr>
          <w:b/>
          <w:bCs/>
        </w:rPr>
        <w:t xml:space="preserve">marginal.</w:t>
      </w:r>
      <w:r>
        <w:t xml:space="preserve"> [336]</w:t>
      </w:r>
    </w:p>
  </w:footnote>
  <w:footnote w:id="519">
    <w:p>
      <w:pPr>
        <w:pStyle w:val="FootnoteText"/>
      </w:pPr>
      <w:r>
        <w:rPr>
          <w:rStyle w:val="FootnoteReference"/>
        </w:rPr>
        <w:footnoteRef/>
      </w:r>
      <w:r>
        <w:rPr>
          <w:b/>
          <w:bCs/>
        </w:rPr>
        <w:t xml:space="preserve">marginal.</w:t>
      </w:r>
      <w:r>
        <w:t xml:space="preserve"> [337]</w:t>
      </w:r>
    </w:p>
  </w:footnote>
  <w:footnote w:id="520">
    <w:p>
      <w:pPr>
        <w:pStyle w:val="FootnoteText"/>
      </w:pPr>
      <w:r>
        <w:rPr>
          <w:rStyle w:val="FootnoteReference"/>
        </w:rPr>
        <w:footnoteRef/>
      </w:r>
      <w:r>
        <w:t xml:space="preserve">Dwight originally transcribed this word as "need."</w:t>
      </w:r>
    </w:p>
  </w:footnote>
  <w:footnote w:id="521">
    <w:p>
      <w:pPr>
        <w:pStyle w:val="FootnoteText"/>
      </w:pPr>
      <w:r>
        <w:rPr>
          <w:rStyle w:val="FootnoteReference"/>
        </w:rPr>
        <w:footnoteRef/>
      </w:r>
      <w:r>
        <w:rPr>
          <w:b/>
          <w:bCs/>
        </w:rPr>
        <w:t xml:space="preserve">marginal.</w:t>
      </w:r>
      <w:r>
        <w:t xml:space="preserve"> [338]</w:t>
      </w:r>
    </w:p>
  </w:footnote>
  <w:footnote w:id="522">
    <w:p>
      <w:pPr>
        <w:pStyle w:val="FootnoteText"/>
      </w:pPr>
      <w:r>
        <w:rPr>
          <w:rStyle w:val="FootnoteReference"/>
        </w:rPr>
        <w:footnoteRef/>
      </w:r>
      <w:r>
        <w:rPr>
          <w:b/>
          <w:bCs/>
        </w:rPr>
        <w:t xml:space="preserve">marginal.</w:t>
      </w:r>
      <w:r>
        <w:t xml:space="preserve"> [89]</w:t>
      </w:r>
    </w:p>
  </w:footnote>
  <w:footnote w:id="523">
    <w:p>
      <w:pPr>
        <w:pStyle w:val="FootnoteText"/>
      </w:pPr>
      <w:r>
        <w:rPr>
          <w:rStyle w:val="FootnoteReference"/>
        </w:rPr>
        <w:footnoteRef/>
      </w:r>
      <w:r>
        <w:rPr>
          <w:b/>
          <w:bCs/>
        </w:rPr>
        <w:t xml:space="preserve">marginal.</w:t>
      </w:r>
      <w:r>
        <w:t xml:space="preserve"> [368]</w:t>
      </w:r>
    </w:p>
  </w:footnote>
  <w:footnote w:id="524">
    <w:p>
      <w:pPr>
        <w:pStyle w:val="FootnoteText"/>
      </w:pPr>
      <w:r>
        <w:rPr>
          <w:rStyle w:val="FootnoteReference"/>
        </w:rPr>
        <w:footnoteRef/>
      </w:r>
      <w:r>
        <w:rPr>
          <w:b/>
          <w:bCs/>
        </w:rPr>
        <w:t xml:space="preserve">marginal.</w:t>
      </w:r>
      <w:r>
        <w:t xml:space="preserve"> [2]</w:t>
      </w:r>
    </w:p>
  </w:footnote>
  <w:footnote w:id="525">
    <w:p>
      <w:pPr>
        <w:pStyle w:val="FootnoteText"/>
      </w:pPr>
      <w:r>
        <w:rPr>
          <w:rStyle w:val="FootnoteReference"/>
        </w:rPr>
        <w:footnoteRef/>
      </w:r>
      <w:r>
        <w:rPr>
          <w:b/>
          <w:bCs/>
        </w:rPr>
        <w:t xml:space="preserve">marginal.</w:t>
      </w:r>
      <w:r>
        <w:t xml:space="preserve"> [92]</w:t>
      </w:r>
    </w:p>
  </w:footnote>
  <w:footnote w:id="526">
    <w:p>
      <w:pPr>
        <w:pStyle w:val="FootnoteText"/>
      </w:pPr>
      <w:r>
        <w:rPr>
          <w:rStyle w:val="FootnoteReference"/>
        </w:rPr>
        <w:footnoteRef/>
      </w:r>
      <w:r>
        <w:t xml:space="preserve">DPV reads "therein."</w:t>
      </w:r>
    </w:p>
  </w:footnote>
  <w:footnote w:id="527">
    <w:p>
      <w:pPr>
        <w:pStyle w:val="FootnoteText"/>
      </w:pPr>
      <w:r>
        <w:rPr>
          <w:rStyle w:val="FootnoteReference"/>
        </w:rPr>
        <w:footnoteRef/>
      </w:r>
      <w:r>
        <w:t xml:space="preserve">DPV deletes "sort of."</w:t>
      </w:r>
    </w:p>
  </w:footnote>
  <w:footnote w:id="528">
    <w:p>
      <w:pPr>
        <w:pStyle w:val="FootnoteText"/>
      </w:pPr>
      <w:r>
        <w:rPr>
          <w:rStyle w:val="FootnoteReference"/>
        </w:rPr>
        <w:footnoteRef/>
      </w:r>
      <w:r>
        <w:t xml:space="preserve">DPV inserts "though."</w:t>
      </w:r>
    </w:p>
  </w:footnote>
  <w:footnote w:id="529">
    <w:p>
      <w:pPr>
        <w:pStyle w:val="FootnoteText"/>
      </w:pPr>
      <w:r>
        <w:rPr>
          <w:rStyle w:val="FootnoteReference"/>
        </w:rPr>
        <w:footnoteRef/>
      </w:r>
      <w:r>
        <w:rPr>
          <w:b/>
          <w:bCs/>
        </w:rPr>
        <w:t xml:space="preserve">marginal.</w:t>
      </w:r>
      <w:r>
        <w:t xml:space="preserve"> [2]</w:t>
      </w:r>
    </w:p>
  </w:footnote>
  <w:footnote w:id="530">
    <w:p>
      <w:pPr>
        <w:pStyle w:val="FootnoteText"/>
      </w:pPr>
      <w:r>
        <w:rPr>
          <w:rStyle w:val="FootnoteReference"/>
        </w:rPr>
        <w:footnoteRef/>
      </w:r>
      <w:r>
        <w:rPr>
          <w:b/>
          <w:bCs/>
        </w:rPr>
        <w:t xml:space="preserve">marginal.</w:t>
      </w:r>
      <w:r>
        <w:t xml:space="preserve"> [3]</w:t>
      </w:r>
    </w:p>
  </w:footnote>
  <w:footnote w:id="531">
    <w:p>
      <w:pPr>
        <w:pStyle w:val="FootnoteText"/>
      </w:pPr>
      <w:r>
        <w:rPr>
          <w:rStyle w:val="FootnoteReference"/>
        </w:rPr>
        <w:footnoteRef/>
      </w:r>
      <w:r>
        <w:rPr>
          <w:b/>
          <w:bCs/>
        </w:rPr>
        <w:t xml:space="preserve">marginal.</w:t>
      </w:r>
      <w:r>
        <w:t xml:space="preserve"> [4]</w:t>
      </w:r>
    </w:p>
  </w:footnote>
  <w:footnote w:id="532">
    <w:p>
      <w:pPr>
        <w:pStyle w:val="FootnoteText"/>
      </w:pPr>
      <w:r>
        <w:rPr>
          <w:rStyle w:val="FootnoteReference"/>
        </w:rPr>
        <w:footnoteRef/>
      </w:r>
      <w:r>
        <w:t xml:space="preserve">Word obliterated by MS damage.</w:t>
      </w:r>
    </w:p>
  </w:footnote>
  <w:footnote w:id="533">
    <w:p>
      <w:pPr>
        <w:pStyle w:val="FootnoteText"/>
      </w:pPr>
      <w:r>
        <w:rPr>
          <w:rStyle w:val="FootnoteReference"/>
        </w:rPr>
        <w:footnoteRef/>
      </w:r>
      <w:r>
        <w:rPr>
          <w:b/>
          <w:bCs/>
        </w:rPr>
        <w:t xml:space="preserve">marginal.</w:t>
      </w:r>
      <w:r>
        <w:t xml:space="preserve"> [2]</w:t>
      </w:r>
    </w:p>
  </w:footnote>
  <w:footnote w:id="534">
    <w:p>
      <w:pPr>
        <w:pStyle w:val="FootnoteText"/>
      </w:pPr>
      <w:r>
        <w:rPr>
          <w:rStyle w:val="FootnoteReference"/>
        </w:rPr>
        <w:footnoteRef/>
      </w:r>
      <w:r>
        <w:rPr>
          <w:b/>
          <w:bCs/>
        </w:rPr>
        <w:t xml:space="preserve">marginal.</w:t>
      </w:r>
      <w:r>
        <w:t xml:space="preserve"> [3]</w:t>
      </w:r>
    </w:p>
  </w:footnote>
  <w:footnote w:id="535">
    <w:p>
      <w:pPr>
        <w:pStyle w:val="FootnoteText"/>
      </w:pPr>
      <w:r>
        <w:rPr>
          <w:rStyle w:val="FootnoteReference"/>
        </w:rPr>
        <w:footnoteRef/>
      </w:r>
      <w:r>
        <w:rPr>
          <w:b/>
          <w:bCs/>
        </w:rPr>
        <w:t xml:space="preserve">marginal.</w:t>
      </w:r>
      <w:r>
        <w:t xml:space="preserve"> [4]</w:t>
      </w:r>
    </w:p>
  </w:footnote>
  <w:footnote w:id="536">
    <w:p>
      <w:pPr>
        <w:pStyle w:val="FootnoteText"/>
      </w:pPr>
      <w:r>
        <w:rPr>
          <w:rStyle w:val="FootnoteReference"/>
        </w:rPr>
        <w:footnoteRef/>
      </w:r>
      <w:r>
        <w:t xml:space="preserve">Israel Williams.</w:t>
      </w:r>
    </w:p>
  </w:footnote>
  <w:footnote w:id="537">
    <w:p>
      <w:pPr>
        <w:pStyle w:val="FootnoteText"/>
      </w:pPr>
      <w:r>
        <w:rPr>
          <w:rStyle w:val="FootnoteReference"/>
        </w:rPr>
        <w:footnoteRef/>
      </w:r>
      <w:r>
        <w:t xml:space="preserve">Rev. Chester Williams.</w:t>
      </w:r>
    </w:p>
  </w:footnote>
  <w:footnote w:id="538">
    <w:p>
      <w:pPr>
        <w:pStyle w:val="FootnoteText"/>
      </w:pPr>
      <w:r>
        <w:rPr>
          <w:rStyle w:val="FootnoteReference"/>
        </w:rPr>
        <w:footnoteRef/>
      </w:r>
      <w:r>
        <w:t xml:space="preserve">Rev. John Webb of Boston.</w:t>
      </w:r>
    </w:p>
  </w:footnote>
  <w:footnote w:id="539">
    <w:p>
      <w:pPr>
        <w:pStyle w:val="FootnoteText"/>
      </w:pPr>
      <w:r>
        <w:rPr>
          <w:rStyle w:val="FootnoteReference"/>
        </w:rPr>
        <w:footnoteRef/>
      </w:r>
      <w:r>
        <w:rPr>
          <w:b/>
          <w:bCs/>
        </w:rPr>
        <w:t xml:space="preserve">marginal.</w:t>
      </w:r>
      <w:r>
        <w:t xml:space="preserve"> [2]</w:t>
      </w:r>
    </w:p>
  </w:footnote>
  <w:footnote w:id="540">
    <w:p>
      <w:pPr>
        <w:pStyle w:val="FootnoteText"/>
      </w:pPr>
      <w:r>
        <w:rPr>
          <w:rStyle w:val="FootnoteReference"/>
        </w:rPr>
        <w:footnoteRef/>
      </w:r>
      <w:r>
        <w:rPr>
          <w:b/>
          <w:bCs/>
        </w:rPr>
        <w:t xml:space="preserve">marginal.</w:t>
      </w:r>
      <w:r>
        <w:t xml:space="preserve"> [3]</w:t>
      </w:r>
    </w:p>
  </w:footnote>
  <w:footnote w:id="541">
    <w:p>
      <w:pPr>
        <w:pStyle w:val="FootnoteText"/>
      </w:pPr>
      <w:r>
        <w:rPr>
          <w:rStyle w:val="FootnoteReference"/>
        </w:rPr>
        <w:footnoteRef/>
      </w:r>
      <w:r>
        <w:rPr>
          <w:b/>
          <w:bCs/>
        </w:rPr>
        <w:t xml:space="preserve">marginal.</w:t>
      </w:r>
      <w:r>
        <w:t xml:space="preserve"> [2]</w:t>
      </w:r>
    </w:p>
  </w:footnote>
  <w:footnote w:id="542">
    <w:p>
      <w:pPr>
        <w:pStyle w:val="FootnoteText"/>
      </w:pPr>
      <w:r>
        <w:rPr>
          <w:rStyle w:val="FootnoteReference"/>
        </w:rPr>
        <w:footnoteRef/>
      </w:r>
      <w:r>
        <w:t xml:space="preserve">MS damage</w:t>
      </w:r>
    </w:p>
  </w:footnote>
  <w:footnote w:id="543">
    <w:p>
      <w:pPr>
        <w:pStyle w:val="FootnoteText"/>
      </w:pPr>
      <w:r>
        <w:rPr>
          <w:rStyle w:val="FootnoteReference"/>
        </w:rPr>
        <w:footnoteRef/>
      </w:r>
      <w:r>
        <w:rPr>
          <w:b/>
          <w:bCs/>
        </w:rPr>
        <w:t xml:space="preserve">marginal.</w:t>
      </w:r>
      <w:r>
        <w:t xml:space="preserve"> [2]</w:t>
      </w:r>
    </w:p>
  </w:footnote>
  <w:footnote w:id="544">
    <w:p>
      <w:pPr>
        <w:pStyle w:val="FootnoteText"/>
      </w:pPr>
      <w:r>
        <w:rPr>
          <w:rStyle w:val="FootnoteReference"/>
        </w:rPr>
        <w:footnoteRef/>
      </w:r>
      <w:r>
        <w:rPr>
          <w:b/>
          <w:bCs/>
        </w:rPr>
        <w:t xml:space="preserve">marginal.</w:t>
      </w:r>
      <w:r>
        <w:t xml:space="preserve"> [3]</w:t>
      </w:r>
    </w:p>
  </w:footnote>
  <w:footnote w:id="545">
    <w:p>
      <w:pPr>
        <w:pStyle w:val="FootnoteText"/>
      </w:pPr>
      <w:r>
        <w:rPr>
          <w:rStyle w:val="FootnoteReference"/>
        </w:rPr>
        <w:footnoteRef/>
      </w:r>
      <w:r>
        <w:rPr>
          <w:b/>
          <w:bCs/>
        </w:rPr>
        <w:t xml:space="preserve">marginal.</w:t>
      </w:r>
      <w:r>
        <w:t xml:space="preserve"> [4]</w:t>
      </w:r>
    </w:p>
  </w:footnote>
  <w:footnote w:id="546">
    <w:p>
      <w:pPr>
        <w:pStyle w:val="FootnoteText"/>
      </w:pPr>
      <w:r>
        <w:rPr>
          <w:rStyle w:val="FootnoteReference"/>
        </w:rPr>
        <w:footnoteRef/>
      </w:r>
      <w:r>
        <w:rPr>
          <w:b/>
          <w:bCs/>
        </w:rPr>
        <w:t xml:space="preserve">marginal.</w:t>
      </w:r>
      <w:r>
        <w:t xml:space="preserve"> [5]</w:t>
      </w:r>
    </w:p>
  </w:footnote>
  <w:footnote w:id="547">
    <w:p>
      <w:pPr>
        <w:pStyle w:val="FootnoteText"/>
      </w:pPr>
      <w:r>
        <w:rPr>
          <w:rStyle w:val="FootnoteReference"/>
        </w:rPr>
        <w:footnoteRef/>
      </w:r>
      <w:r>
        <w:rPr>
          <w:b/>
          <w:bCs/>
        </w:rPr>
        <w:t xml:space="preserve">marginal.</w:t>
      </w:r>
      <w:r>
        <w:t xml:space="preserve"> [6]</w:t>
      </w:r>
    </w:p>
  </w:footnote>
  <w:footnote w:id="548">
    <w:p>
      <w:pPr>
        <w:pStyle w:val="FootnoteText"/>
      </w:pPr>
      <w:r>
        <w:rPr>
          <w:rStyle w:val="FootnoteReference"/>
        </w:rPr>
        <w:footnoteRef/>
      </w:r>
      <w:r>
        <w:rPr>
          <w:b/>
          <w:bCs/>
        </w:rPr>
        <w:t xml:space="preserve">marginal.</w:t>
      </w:r>
      <w:r>
        <w:t xml:space="preserve"> [7]</w:t>
      </w:r>
    </w:p>
  </w:footnote>
  <w:footnote w:id="549">
    <w:p>
      <w:pPr>
        <w:pStyle w:val="FootnoteText"/>
      </w:pPr>
      <w:r>
        <w:rPr>
          <w:rStyle w:val="FootnoteReference"/>
        </w:rPr>
        <w:footnoteRef/>
      </w:r>
      <w:r>
        <w:rPr>
          <w:b/>
          <w:bCs/>
        </w:rPr>
        <w:t xml:space="preserve">marginal.</w:t>
      </w:r>
      <w:r>
        <w:t xml:space="preserve"> [8]</w:t>
      </w:r>
    </w:p>
  </w:footnote>
  <w:footnote w:id="550">
    <w:p>
      <w:pPr>
        <w:pStyle w:val="FootnoteText"/>
      </w:pPr>
      <w:r>
        <w:rPr>
          <w:rStyle w:val="FootnoteReference"/>
        </w:rPr>
        <w:footnoteRef/>
      </w:r>
      <w:r>
        <w:t xml:space="preserve">Jonah 2:2-6.</w:t>
      </w:r>
    </w:p>
  </w:footnote>
  <w:footnote w:id="551">
    <w:p>
      <w:pPr>
        <w:pStyle w:val="FootnoteText"/>
      </w:pPr>
      <w:r>
        <w:rPr>
          <w:rStyle w:val="FootnoteReference"/>
        </w:rPr>
        <w:footnoteRef/>
      </w:r>
      <w:r>
        <w:rPr>
          <w:b/>
          <w:bCs/>
        </w:rPr>
        <w:t xml:space="preserve">marginal.</w:t>
      </w:r>
      <w:r>
        <w:t xml:space="preserve"> [9]</w:t>
      </w:r>
    </w:p>
  </w:footnote>
  <w:footnote w:id="552">
    <w:p>
      <w:pPr>
        <w:pStyle w:val="FootnoteText"/>
      </w:pPr>
      <w:r>
        <w:rPr>
          <w:rStyle w:val="FootnoteReference"/>
        </w:rPr>
        <w:footnoteRef/>
      </w:r>
      <w:r>
        <w:t xml:space="preserve">Jonah 2:6-7.</w:t>
      </w:r>
    </w:p>
  </w:footnote>
  <w:footnote w:id="553">
    <w:p>
      <w:pPr>
        <w:pStyle w:val="FootnoteText"/>
      </w:pPr>
      <w:r>
        <w:rPr>
          <w:rStyle w:val="FootnoteReference"/>
        </w:rPr>
        <w:footnoteRef/>
      </w:r>
      <w:r>
        <w:t xml:space="preserve">Hos. 2:6,9, 14, 7.</w:t>
      </w:r>
    </w:p>
  </w:footnote>
  <w:footnote w:id="554">
    <w:p>
      <w:pPr>
        <w:pStyle w:val="FootnoteText"/>
      </w:pPr>
      <w:r>
        <w:rPr>
          <w:rStyle w:val="FootnoteReference"/>
        </w:rPr>
        <w:footnoteRef/>
      </w:r>
      <w:r>
        <w:rPr>
          <w:b/>
          <w:bCs/>
        </w:rPr>
        <w:t xml:space="preserve">marginal.</w:t>
      </w:r>
      <w:r>
        <w:t xml:space="preserve"> [10]</w:t>
      </w:r>
    </w:p>
  </w:footnote>
  <w:footnote w:id="555">
    <w:p>
      <w:pPr>
        <w:pStyle w:val="FootnoteText"/>
      </w:pPr>
      <w:r>
        <w:rPr>
          <w:rStyle w:val="FootnoteReference"/>
        </w:rPr>
        <w:footnoteRef/>
      </w:r>
      <w:r>
        <w:rPr>
          <w:b/>
          <w:bCs/>
        </w:rPr>
        <w:t xml:space="preserve">marginal.</w:t>
      </w:r>
      <w:r>
        <w:t xml:space="preserve"> [11]</w:t>
      </w:r>
    </w:p>
  </w:footnote>
  <w:footnote w:id="556">
    <w:p>
      <w:pPr>
        <w:pStyle w:val="FootnoteText"/>
      </w:pPr>
      <w:r>
        <w:rPr>
          <w:rStyle w:val="FootnoteReference"/>
        </w:rPr>
        <w:footnoteRef/>
      </w:r>
      <w:r>
        <w:rPr>
          <w:b/>
          <w:bCs/>
        </w:rPr>
        <w:t xml:space="preserve">marginal.</w:t>
      </w:r>
      <w:r>
        <w:t xml:space="preserve"> [12]</w:t>
      </w:r>
    </w:p>
  </w:footnote>
  <w:footnote w:id="557">
    <w:p>
      <w:pPr>
        <w:pStyle w:val="FootnoteText"/>
      </w:pPr>
      <w:r>
        <w:rPr>
          <w:rStyle w:val="FootnoteReference"/>
        </w:rPr>
        <w:footnoteRef/>
      </w:r>
      <w:r>
        <w:t xml:space="preserve">JE's classmate was John Walton (1694-1764); Peter Clark, </w:t>
      </w:r>
      <w:r>
        <w:rPr>
          <w:i/>
          <w:iCs/>
        </w:rPr>
        <w:t xml:space="preserve">The Scripture-Grounds of the Baptism of Christian Infants</w:t>
      </w:r>
      <w:r>
        <w:t xml:space="preserve"> (Boston, 1735).</w:t>
      </w:r>
    </w:p>
  </w:footnote>
  <w:footnote w:id="558">
    <w:p>
      <w:pPr>
        <w:pStyle w:val="FootnoteText"/>
      </w:pPr>
      <w:r>
        <w:rPr>
          <w:rStyle w:val="FootnoteReference"/>
        </w:rPr>
        <w:footnoteRef/>
      </w:r>
      <w:r>
        <w:t xml:space="preserve">See Clark to Ebenezer Pomeroy, April 4, 1750 (no. 115a).</w:t>
      </w:r>
    </w:p>
  </w:footnote>
  <w:footnote w:id="559">
    <w:p>
      <w:pPr>
        <w:pStyle w:val="FootnoteText"/>
      </w:pPr>
      <w:r>
        <w:rPr>
          <w:rStyle w:val="FootnoteReference"/>
        </w:rPr>
        <w:footnoteRef/>
      </w:r>
      <w:r>
        <w:rPr>
          <w:b/>
          <w:bCs/>
        </w:rPr>
        <w:t xml:space="preserve">marginal.</w:t>
      </w:r>
      <w:r>
        <w:t xml:space="preserve"> [2]</w:t>
      </w:r>
    </w:p>
  </w:footnote>
  <w:footnote w:id="560">
    <w:p>
      <w:pPr>
        <w:pStyle w:val="FootnoteText"/>
      </w:pPr>
      <w:r>
        <w:rPr>
          <w:rStyle w:val="FootnoteReference"/>
        </w:rPr>
        <w:footnoteRef/>
      </w:r>
      <w:r>
        <w:t xml:space="preserve">London, 1747.</w:t>
      </w:r>
    </w:p>
  </w:footnote>
  <w:footnote w:id="561">
    <w:p>
      <w:pPr>
        <w:pStyle w:val="FootnoteText"/>
      </w:pPr>
      <w:r>
        <w:rPr>
          <w:rStyle w:val="FootnoteReference"/>
        </w:rPr>
        <w:footnoteRef/>
      </w:r>
      <w:r>
        <w:rPr>
          <w:b/>
          <w:bCs/>
        </w:rPr>
        <w:t xml:space="preserve">marginal.</w:t>
      </w:r>
      <w:r>
        <w:t xml:space="preserve"> [3]</w:t>
      </w:r>
    </w:p>
  </w:footnote>
  <w:footnote w:id="562">
    <w:p>
      <w:pPr>
        <w:pStyle w:val="FootnoteText"/>
      </w:pPr>
      <w:r>
        <w:rPr>
          <w:rStyle w:val="FootnoteReference"/>
        </w:rPr>
        <w:footnoteRef/>
      </w:r>
      <w:r>
        <w:t xml:space="preserve">Doddridge, </w:t>
      </w:r>
      <w:r>
        <w:rPr>
          <w:i/>
          <w:iCs/>
        </w:rPr>
        <w:t xml:space="preserve">The Rise and Progress of Religion in the Soul</w:t>
      </w:r>
      <w:r>
        <w:t xml:space="preserve"> (London, 1745); </w:t>
      </w:r>
      <w:r>
        <w:rPr>
          <w:i/>
          <w:iCs/>
        </w:rPr>
        <w:t xml:space="preserve">Practical Discourses on Regeneration</w:t>
      </w:r>
      <w:r>
        <w:t xml:space="preserve"> (London, 1742); </w:t>
      </w:r>
      <w:r>
        <w:rPr>
          <w:i/>
          <w:iCs/>
        </w:rPr>
        <w:t xml:space="preserve">The Family Expositor: or, A Paraphrase and Version of the New Testament</w:t>
      </w:r>
      <w:r>
        <w:t xml:space="preserve"> (London, 1739-56).</w:t>
      </w:r>
    </w:p>
  </w:footnote>
  <w:footnote w:id="563">
    <w:p>
      <w:pPr>
        <w:pStyle w:val="FootnoteText"/>
      </w:pPr>
      <w:r>
        <w:rPr>
          <w:rStyle w:val="FootnoteReference"/>
        </w:rPr>
        <w:footnoteRef/>
      </w:r>
      <w:r>
        <w:rPr>
          <w:b/>
          <w:bCs/>
        </w:rPr>
        <w:t xml:space="preserve">marginal.</w:t>
      </w:r>
      <w:r>
        <w:t xml:space="preserve"> [4]</w:t>
      </w:r>
    </w:p>
  </w:footnote>
  <w:footnote w:id="564">
    <w:p>
      <w:pPr>
        <w:pStyle w:val="FootnoteText"/>
      </w:pPr>
      <w:r>
        <w:rPr>
          <w:rStyle w:val="FootnoteReference"/>
        </w:rPr>
        <w:footnoteRef/>
      </w:r>
      <w:r>
        <w:rPr>
          <w:b/>
          <w:bCs/>
        </w:rPr>
        <w:t xml:space="preserve">marginal.</w:t>
      </w:r>
      <w:r>
        <w:t xml:space="preserve"> [v.]</w:t>
      </w:r>
    </w:p>
  </w:footnote>
  <w:footnote w:id="565">
    <w:p>
      <w:pPr>
        <w:pStyle w:val="FootnoteText"/>
      </w:pPr>
      <w:r>
        <w:rPr>
          <w:rStyle w:val="FootnoteReference"/>
        </w:rPr>
        <w:footnoteRef/>
      </w:r>
      <w:r>
        <w:rPr>
          <w:b/>
          <w:bCs/>
        </w:rPr>
        <w:t xml:space="preserve">marginal.</w:t>
      </w:r>
      <w:r>
        <w:t xml:space="preserve"> [367]</w:t>
      </w:r>
    </w:p>
  </w:footnote>
  <w:footnote w:id="566">
    <w:p>
      <w:pPr>
        <w:pStyle w:val="FootnoteText"/>
      </w:pPr>
      <w:r>
        <w:rPr>
          <w:rStyle w:val="FootnoteReference"/>
        </w:rPr>
        <w:footnoteRef/>
      </w:r>
      <w:r>
        <w:rPr>
          <w:b/>
          <w:bCs/>
        </w:rPr>
        <w:t xml:space="preserve">marginal.</w:t>
      </w:r>
      <w:r>
        <w:t xml:space="preserve"> [368]</w:t>
      </w:r>
    </w:p>
  </w:footnote>
  <w:footnote w:id="567">
    <w:p>
      <w:pPr>
        <w:pStyle w:val="FootnoteText"/>
      </w:pPr>
      <w:r>
        <w:rPr>
          <w:rStyle w:val="FootnoteReference"/>
        </w:rPr>
        <w:footnoteRef/>
      </w:r>
      <w:r>
        <w:rPr>
          <w:b/>
          <w:bCs/>
        </w:rPr>
        <w:t xml:space="preserve">marginal.</w:t>
      </w:r>
      <w:r>
        <w:t xml:space="preserve"> [369]</w:t>
      </w:r>
    </w:p>
  </w:footnote>
  <w:footnote w:id="568">
    <w:p>
      <w:pPr>
        <w:pStyle w:val="FootnoteText"/>
      </w:pPr>
      <w:r>
        <w:rPr>
          <w:rStyle w:val="FootnoteReference"/>
        </w:rPr>
        <w:footnoteRef/>
      </w:r>
      <w:r>
        <w:t xml:space="preserve">John Glas, </w:t>
      </w:r>
      <w:r>
        <w:rPr>
          <w:i/>
          <w:iCs/>
        </w:rPr>
        <w:t xml:space="preserve">Notes on Scripture-Texts</w:t>
      </w:r>
      <w:r>
        <w:t xml:space="preserve"> (Edinburgh, 1747-60); on JE's use of this work, see </w:t>
      </w:r>
      <w:r>
        <w:rPr>
          <w:i/>
          <w:iCs/>
        </w:rPr>
        <w:t xml:space="preserve">Works, 13</w:t>
      </w:r>
      <w:r>
        <w:t xml:space="preserve">, 137, n. 9. Thomas Ridgley, </w:t>
      </w:r>
      <w:r>
        <w:rPr>
          <w:i/>
          <w:iCs/>
        </w:rPr>
        <w:t xml:space="preserve">The Doctrine of Original Sin Considered, Being the Substance of Two Sermons Preached at Pinners Hall</w:t>
      </w:r>
      <w:r>
        <w:t xml:space="preserve"> (London, 1725); Charles Wheatly, </w:t>
      </w:r>
      <w:r>
        <w:rPr>
          <w:i/>
          <w:iCs/>
        </w:rPr>
        <w:t xml:space="preserve">The Schools of the Prophets: A Sermon</w:t>
      </w:r>
      <w:r>
        <w:t xml:space="preserve"> (Oxford, 1721); Thomas Davidson, </w:t>
      </w:r>
      <w:r>
        <w:rPr>
          <w:i/>
          <w:iCs/>
        </w:rPr>
        <w:t xml:space="preserve">The Triumphant Exit of a Faithful Servant of Jesus Christ, Set Forth in a Sermon Preach'd on Occasion of the Death of the Revd. John Harrison</w:t>
      </w:r>
      <w:r>
        <w:t xml:space="preserve"> (London, 1749); Hugh McKaile, </w:t>
      </w:r>
      <w:r>
        <w:rPr>
          <w:i/>
          <w:iCs/>
        </w:rPr>
        <w:t xml:space="preserve">The Last Publick Sermon, Preached by Hugh MacKaile upon the Sabbath Immediately Preceeding that 8th of September 1662, the Day Affixed for the Removal of the Ministers of Edinburgh from Their Kirks, and Themselves and Their Families from the City in the Days Thereafter with the Last Speech and Testimony Delivered by Him on the Scaffold</w:t>
      </w:r>
      <w:r>
        <w:t xml:space="preserve"> (Edinburgh, 1749).</w:t>
      </w:r>
    </w:p>
  </w:footnote>
  <w:footnote w:id="569">
    <w:p>
      <w:pPr>
        <w:pStyle w:val="FootnoteText"/>
      </w:pPr>
      <w:r>
        <w:rPr>
          <w:rStyle w:val="FootnoteReference"/>
        </w:rPr>
        <w:footnoteRef/>
      </w:r>
      <w:r>
        <w:rPr>
          <w:b/>
          <w:bCs/>
        </w:rPr>
        <w:t xml:space="preserve">marginal.</w:t>
      </w:r>
      <w:r>
        <w:t xml:space="preserve"> [2]</w:t>
      </w:r>
    </w:p>
  </w:footnote>
  <w:footnote w:id="570">
    <w:p>
      <w:pPr>
        <w:pStyle w:val="FootnoteText"/>
      </w:pPr>
      <w:r>
        <w:rPr>
          <w:rStyle w:val="FootnoteReference"/>
        </w:rPr>
        <w:footnoteRef/>
      </w:r>
      <w:r>
        <w:t xml:space="preserve">Bellamy, </w:t>
      </w:r>
      <w:r>
        <w:rPr>
          <w:i/>
          <w:iCs/>
        </w:rPr>
        <w:t xml:space="preserve">True Religion Delineated</w:t>
      </w:r>
      <w:r>
        <w:t xml:space="preserve"> (Boston, 1750). JE wrote the preface, reprinted in *Works, 4,*569-72.</w:t>
      </w:r>
    </w:p>
  </w:footnote>
  <w:footnote w:id="571">
    <w:p>
      <w:pPr>
        <w:pStyle w:val="FootnoteText"/>
      </w:pPr>
      <w:r>
        <w:rPr>
          <w:rStyle w:val="FootnoteReference"/>
        </w:rPr>
        <w:footnoteRef/>
      </w:r>
      <w:r>
        <w:rPr>
          <w:b/>
          <w:bCs/>
        </w:rPr>
        <w:t xml:space="preserve">marginal.</w:t>
      </w:r>
      <w:r>
        <w:t xml:space="preserve"> [3]</w:t>
      </w:r>
    </w:p>
  </w:footnote>
  <w:footnote w:id="572">
    <w:p>
      <w:pPr>
        <w:pStyle w:val="FootnoteText"/>
      </w:pPr>
      <w:r>
        <w:rPr>
          <w:rStyle w:val="FootnoteReference"/>
        </w:rPr>
        <w:footnoteRef/>
      </w:r>
      <w:r>
        <w:t xml:space="preserve">On the revival in Russia, see </w:t>
      </w:r>
      <w:r>
        <w:rPr>
          <w:i/>
          <w:iCs/>
        </w:rPr>
        <w:t xml:space="preserve">Boston Gazette</w:t>
      </w:r>
      <w:r>
        <w:t xml:space="preserve">, Jan. 16, 1750. </w:t>
      </w:r>
      <w:r>
        <w:rPr>
          <w:i/>
          <w:iCs/>
        </w:rPr>
        <w:t xml:space="preserve">Boston Weekly News-Letter</w:t>
      </w:r>
      <w:r>
        <w:t xml:space="preserve">, Mar. 22, 1750, ""Extract out of a Letter [by Philip Doddridge] from the Rev. Mr. Pearsall of Taunton in Somersetshire in England, October 31st, 1749, to the Rev. Mr. Prince in Boston."</w:t>
      </w:r>
    </w:p>
  </w:footnote>
  <w:footnote w:id="573">
    <w:p>
      <w:pPr>
        <w:pStyle w:val="FootnoteText"/>
      </w:pPr>
      <w:r>
        <w:rPr>
          <w:rStyle w:val="FootnoteReference"/>
        </w:rPr>
        <w:footnoteRef/>
      </w:r>
      <w:r>
        <w:rPr>
          <w:b/>
          <w:bCs/>
        </w:rPr>
        <w:t xml:space="preserve">marginal.</w:t>
      </w:r>
      <w:r>
        <w:t xml:space="preserve"> [4]</w:t>
      </w:r>
    </w:p>
  </w:footnote>
  <w:footnote w:id="574">
    <w:p>
      <w:pPr>
        <w:pStyle w:val="FootnoteText"/>
      </w:pPr>
      <w:r>
        <w:rPr>
          <w:rStyle w:val="FootnoteReference"/>
        </w:rPr>
        <w:footnoteRef/>
      </w:r>
      <w:r>
        <w:rPr>
          <w:b/>
          <w:bCs/>
        </w:rPr>
        <w:t xml:space="preserve">marginal.</w:t>
      </w:r>
      <w:r>
        <w:t xml:space="preserve"> [5]</w:t>
      </w:r>
    </w:p>
  </w:footnote>
  <w:footnote w:id="575">
    <w:p>
      <w:pPr>
        <w:pStyle w:val="FootnoteText"/>
      </w:pPr>
      <w:r>
        <w:rPr>
          <w:rStyle w:val="FootnoteReference"/>
        </w:rPr>
        <w:footnoteRef/>
      </w:r>
      <w:r>
        <w:rPr>
          <w:b/>
          <w:bCs/>
        </w:rPr>
        <w:t xml:space="preserve">marginal.</w:t>
      </w:r>
      <w:r>
        <w:t xml:space="preserve"> [6]</w:t>
      </w:r>
    </w:p>
  </w:footnote>
  <w:footnote w:id="576">
    <w:p>
      <w:pPr>
        <w:pStyle w:val="FootnoteText"/>
      </w:pPr>
      <w:r>
        <w:rPr>
          <w:rStyle w:val="FootnoteReference"/>
        </w:rPr>
        <w:footnoteRef/>
      </w:r>
      <w:r>
        <w:t xml:space="preserve">I.e. Joseph Hawley, Jr.</w:t>
      </w:r>
    </w:p>
  </w:footnote>
  <w:footnote w:id="577">
    <w:p>
      <w:pPr>
        <w:pStyle w:val="FootnoteText"/>
      </w:pPr>
      <w:r>
        <w:rPr>
          <w:rStyle w:val="FootnoteReference"/>
        </w:rPr>
        <w:footnoteRef/>
      </w:r>
      <w:r>
        <w:rPr>
          <w:b/>
          <w:bCs/>
        </w:rPr>
        <w:t xml:space="preserve">marginal.</w:t>
      </w:r>
      <w:r>
        <w:t xml:space="preserve"> [7]</w:t>
      </w:r>
    </w:p>
  </w:footnote>
  <w:footnote w:id="578">
    <w:p>
      <w:pPr>
        <w:pStyle w:val="FootnoteText"/>
      </w:pPr>
      <w:r>
        <w:rPr>
          <w:rStyle w:val="FootnoteReference"/>
        </w:rPr>
        <w:footnoteRef/>
      </w:r>
      <w:r>
        <w:t xml:space="preserve">A brief notice of JE's dismissal appeared in </w:t>
      </w:r>
      <w:r>
        <w:rPr>
          <w:i/>
          <w:iCs/>
        </w:rPr>
        <w:t xml:space="preserve">The Boston Gazette</w:t>
      </w:r>
      <w:r>
        <w:t xml:space="preserve">, July 31, 1750, followed by the full reports by the majority and minority in the issue of Aug. 7. A pamphlet by JE, entitled </w:t>
      </w:r>
      <w:r>
        <w:rPr>
          <w:i/>
          <w:iCs/>
        </w:rPr>
        <w:t xml:space="preserve">The Result of a Council of Nine Churches met at Northampton, June 22, 1750. With a Protest against the Same. By a Member of the Said Council</w:t>
      </w:r>
      <w:r>
        <w:t xml:space="preserve">, was published in Boston later in 1750.</w:t>
      </w:r>
    </w:p>
  </w:footnote>
  <w:footnote w:id="579">
    <w:p>
      <w:pPr>
        <w:pStyle w:val="FootnoteText"/>
      </w:pPr>
      <w:r>
        <w:rPr>
          <w:rStyle w:val="FootnoteReference"/>
        </w:rPr>
        <w:footnoteRef/>
      </w:r>
      <w:r>
        <w:rPr>
          <w:b/>
          <w:bCs/>
        </w:rPr>
        <w:t xml:space="preserve">marginal.</w:t>
      </w:r>
      <w:r>
        <w:t xml:space="preserve"> [8]</w:t>
      </w:r>
    </w:p>
  </w:footnote>
  <w:footnote w:id="580">
    <w:p>
      <w:pPr>
        <w:pStyle w:val="FootnoteText"/>
      </w:pPr>
      <w:r>
        <w:rPr>
          <w:rStyle w:val="FootnoteReference"/>
        </w:rPr>
        <w:footnoteRef/>
      </w:r>
      <w:r>
        <w:rPr>
          <w:b/>
          <w:bCs/>
        </w:rPr>
        <w:t xml:space="preserve">marginal.</w:t>
      </w:r>
      <w:r>
        <w:t xml:space="preserve"> [9]</w:t>
      </w:r>
    </w:p>
  </w:footnote>
  <w:footnote w:id="581">
    <w:p>
      <w:pPr>
        <w:pStyle w:val="FootnoteText"/>
      </w:pPr>
      <w:r>
        <w:rPr>
          <w:rStyle w:val="FootnoteReference"/>
        </w:rPr>
        <w:footnoteRef/>
      </w:r>
      <w:r>
        <w:rPr>
          <w:b/>
          <w:bCs/>
        </w:rPr>
        <w:t xml:space="preserve">marginal.</w:t>
      </w:r>
      <w:r>
        <w:t xml:space="preserve"> [10]</w:t>
      </w:r>
    </w:p>
  </w:footnote>
  <w:footnote w:id="582">
    <w:p>
      <w:pPr>
        <w:pStyle w:val="FootnoteText"/>
      </w:pPr>
      <w:r>
        <w:rPr>
          <w:rStyle w:val="FootnoteReference"/>
        </w:rPr>
        <w:footnoteRef/>
      </w:r>
      <w:r>
        <w:t xml:space="preserve">John Webb, pastor of the New North Church, d. Apr. 16, 1750, a. 66.</w:t>
      </w:r>
    </w:p>
  </w:footnote>
  <w:footnote w:id="583">
    <w:p>
      <w:pPr>
        <w:pStyle w:val="FootnoteText"/>
      </w:pPr>
      <w:r>
        <w:rPr>
          <w:rStyle w:val="FootnoteReference"/>
        </w:rPr>
        <w:footnoteRef/>
      </w:r>
      <w:r>
        <w:rPr>
          <w:b/>
          <w:bCs/>
        </w:rPr>
        <w:t xml:space="preserve">marginal.</w:t>
      </w:r>
      <w:r>
        <w:t xml:space="preserve"> [2]</w:t>
      </w:r>
    </w:p>
  </w:footnote>
  <w:footnote w:id="584">
    <w:p>
      <w:pPr>
        <w:pStyle w:val="FootnoteText"/>
      </w:pPr>
      <w:r>
        <w:rPr>
          <w:rStyle w:val="FootnoteReference"/>
        </w:rPr>
        <w:footnoteRef/>
      </w:r>
      <w:r>
        <w:t xml:space="preserve">Nehemiah Greenman (c. 1724-1779), who at this time was pastor of Madison, N.J.</w:t>
      </w:r>
    </w:p>
  </w:footnote>
  <w:footnote w:id="585">
    <w:p>
      <w:pPr>
        <w:pStyle w:val="FootnoteText"/>
      </w:pPr>
      <w:r>
        <w:rPr>
          <w:rStyle w:val="FootnoteReference"/>
        </w:rPr>
        <w:footnoteRef/>
      </w:r>
      <w:r>
        <w:rPr>
          <w:b/>
          <w:bCs/>
        </w:rPr>
        <w:t xml:space="preserve">marginal.</w:t>
      </w:r>
      <w:r>
        <w:t xml:space="preserve"> [3]</w:t>
      </w:r>
    </w:p>
  </w:footnote>
  <w:footnote w:id="586">
    <w:p>
      <w:pPr>
        <w:pStyle w:val="FootnoteText"/>
      </w:pPr>
      <w:r>
        <w:rPr>
          <w:rStyle w:val="FootnoteReference"/>
        </w:rPr>
        <w:footnoteRef/>
      </w:r>
      <w:r>
        <w:rPr>
          <w:b/>
          <w:bCs/>
        </w:rPr>
        <w:t xml:space="preserve">marginal.</w:t>
      </w:r>
      <w:r>
        <w:t xml:space="preserve"> [2]</w:t>
      </w:r>
    </w:p>
  </w:footnote>
  <w:footnote w:id="587">
    <w:p>
      <w:pPr>
        <w:pStyle w:val="FootnoteText"/>
      </w:pPr>
      <w:r>
        <w:rPr>
          <w:rStyle w:val="FootnoteReference"/>
        </w:rPr>
        <w:footnoteRef/>
      </w:r>
      <w:r>
        <w:t xml:space="preserve">Nathan Graves.</w:t>
      </w:r>
    </w:p>
  </w:footnote>
  <w:footnote w:id="588">
    <w:p>
      <w:pPr>
        <w:pStyle w:val="FootnoteText"/>
      </w:pPr>
      <w:r>
        <w:rPr>
          <w:rStyle w:val="FootnoteReference"/>
        </w:rPr>
        <w:footnoteRef/>
      </w:r>
      <w:r>
        <w:t xml:space="preserve">Stephen Williams of Longmeadow, Mass.</w:t>
      </w:r>
    </w:p>
  </w:footnote>
  <w:footnote w:id="589">
    <w:p>
      <w:pPr>
        <w:pStyle w:val="FootnoteText"/>
      </w:pPr>
      <w:r>
        <w:rPr>
          <w:rStyle w:val="FootnoteReference"/>
        </w:rPr>
        <w:footnoteRef/>
      </w:r>
      <w:r>
        <w:t xml:space="preserve">MS sic</w:t>
      </w:r>
    </w:p>
  </w:footnote>
  <w:footnote w:id="590">
    <w:p>
      <w:pPr>
        <w:pStyle w:val="FootnoteText"/>
      </w:pPr>
      <w:r>
        <w:rPr>
          <w:rStyle w:val="FootnoteReference"/>
        </w:rPr>
        <w:footnoteRef/>
      </w:r>
      <w:r>
        <w:rPr>
          <w:b/>
          <w:bCs/>
        </w:rPr>
        <w:t xml:space="preserve">marginal.</w:t>
      </w:r>
      <w:r>
        <w:t xml:space="preserve"> [2]</w:t>
      </w:r>
    </w:p>
  </w:footnote>
  <w:footnote w:id="591">
    <w:p>
      <w:pPr>
        <w:pStyle w:val="FootnoteText"/>
      </w:pPr>
      <w:r>
        <w:rPr>
          <w:rStyle w:val="FootnoteReference"/>
        </w:rPr>
        <w:footnoteRef/>
      </w:r>
      <w:r>
        <w:rPr>
          <w:b/>
          <w:bCs/>
        </w:rPr>
        <w:t xml:space="preserve">marginal.</w:t>
      </w:r>
      <w:r>
        <w:t xml:space="preserve"> [3]</w:t>
      </w:r>
    </w:p>
  </w:footnote>
  <w:footnote w:id="592">
    <w:p>
      <w:pPr>
        <w:pStyle w:val="FootnoteText"/>
      </w:pPr>
      <w:r>
        <w:rPr>
          <w:rStyle w:val="FootnoteReference"/>
        </w:rPr>
        <w:footnoteRef/>
      </w:r>
      <w:r>
        <w:rPr>
          <w:b/>
          <w:bCs/>
        </w:rPr>
        <w:t xml:space="preserve">marginal.</w:t>
      </w:r>
      <w:r>
        <w:t xml:space="preserve"> [2]</w:t>
      </w:r>
    </w:p>
  </w:footnote>
  <w:footnote w:id="593">
    <w:p>
      <w:pPr>
        <w:pStyle w:val="FootnoteText"/>
      </w:pPr>
      <w:r>
        <w:rPr>
          <w:rStyle w:val="FootnoteReference"/>
        </w:rPr>
        <w:footnoteRef/>
      </w:r>
      <w:r>
        <w:t xml:space="preserve">James Fraser, </w:t>
      </w:r>
      <w:r>
        <w:rPr>
          <w:i/>
          <w:iCs/>
        </w:rPr>
        <w:t xml:space="preserve">A Treatise on Justifying Faith, Wherein is opened the grounds of believing or the sinner's sufficient warrant to take hold of what is offered in the everlasting gospel</w:t>
      </w:r>
      <w:r>
        <w:t xml:space="preserve"> (Edinburgh, 1749); William Crawford, </w:t>
      </w:r>
      <w:r>
        <w:rPr>
          <w:i/>
          <w:iCs/>
        </w:rPr>
        <w:t xml:space="preserve">A Short Manual against the Infidelity of this Age</w:t>
      </w:r>
      <w:r>
        <w:t xml:space="preserve"> (Edinburgh, 1734); Thomas Randall, </w:t>
      </w:r>
      <w:r>
        <w:rPr>
          <w:i/>
          <w:iCs/>
        </w:rPr>
        <w:t xml:space="preserve">A Letter to a Minister concerning Frequent communicating, occasioned by the late Overture to the Synod of Glasgow and Air upon that subject</w:t>
      </w:r>
      <w:r>
        <w:t xml:space="preserve"> (Edinburgh, 1749); Hugh Blair, </w:t>
      </w:r>
      <w:r>
        <w:rPr>
          <w:i/>
          <w:iCs/>
        </w:rPr>
        <w:t xml:space="preserve">The Importance of Religious Knowledge to the Happiness of Mankind. A Sermon Preached before the Society for Propagating Christian Knowledge. .. To Which is Subjoin'd a Short Account of the Present State of the Society</w:t>
      </w:r>
      <w:r>
        <w:t xml:space="preserve"> (Edinburgh, 1750); and Thomas Sherlock, </w:t>
      </w:r>
      <w:r>
        <w:rPr>
          <w:i/>
          <w:iCs/>
        </w:rPr>
        <w:t xml:space="preserve">A Letter from the Lord Bishop of London to the clergy and people of London and Westminster; on the occasion of the late Earthquakes</w:t>
      </w:r>
      <w:r>
        <w:t xml:space="preserve"> (London, 1750).</w:t>
      </w:r>
    </w:p>
  </w:footnote>
  <w:footnote w:id="594">
    <w:p>
      <w:pPr>
        <w:pStyle w:val="FootnoteText"/>
      </w:pPr>
      <w:r>
        <w:rPr>
          <w:rStyle w:val="FootnoteReference"/>
        </w:rPr>
        <w:footnoteRef/>
      </w:r>
      <w:r>
        <w:t xml:space="preserve">MS sic; "or."</w:t>
      </w:r>
    </w:p>
  </w:footnote>
  <w:footnote w:id="595">
    <w:p>
      <w:pPr>
        <w:pStyle w:val="FootnoteText"/>
      </w:pPr>
      <w:r>
        <w:rPr>
          <w:rStyle w:val="FootnoteReference"/>
        </w:rPr>
        <w:footnoteRef/>
      </w:r>
      <w:r>
        <w:t xml:space="preserve">MS sic.</w:t>
      </w:r>
    </w:p>
  </w:footnote>
  <w:footnote w:id="596">
    <w:p>
      <w:pPr>
        <w:pStyle w:val="FootnoteText"/>
      </w:pPr>
      <w:r>
        <w:rPr>
          <w:rStyle w:val="FootnoteReference"/>
        </w:rPr>
        <w:footnoteRef/>
      </w:r>
      <w:r>
        <w:t xml:space="preserve">Philip Doddridge, </w:t>
      </w:r>
      <w:r>
        <w:rPr>
          <w:i/>
          <w:iCs/>
        </w:rPr>
        <w:t xml:space="preserve">Rise and Progress of Religion in the Soul</w:t>
      </w:r>
      <w:r>
        <w:t xml:space="preserve">, and </w:t>
      </w:r>
      <w:r>
        <w:rPr>
          <w:i/>
          <w:iCs/>
        </w:rPr>
        <w:t xml:space="preserve">Some remarkable passages in the life of the Honourable Col. James Gardiner, Who Was Slain at the Battle of Preston</w:t>
      </w:r>
      <w:r>
        <w:t xml:space="preserve"> (London, 1747); and James Hervey, </w:t>
      </w:r>
      <w:r>
        <w:rPr>
          <w:i/>
          <w:iCs/>
        </w:rPr>
        <w:t xml:space="preserve">Meditations among the Tombs</w:t>
      </w:r>
      <w:r>
        <w:t xml:space="preserve"> (London, 1746).</w:t>
      </w:r>
    </w:p>
  </w:footnote>
  <w:footnote w:id="597">
    <w:p>
      <w:pPr>
        <w:pStyle w:val="FootnoteText"/>
      </w:pPr>
      <w:r>
        <w:rPr>
          <w:rStyle w:val="FootnoteReference"/>
        </w:rPr>
        <w:footnoteRef/>
      </w:r>
      <w:r>
        <w:rPr>
          <w:b/>
          <w:bCs/>
        </w:rPr>
        <w:t xml:space="preserve">marginal.</w:t>
      </w:r>
      <w:r>
        <w:t xml:space="preserve"> [3]</w:t>
      </w:r>
    </w:p>
  </w:footnote>
  <w:footnote w:id="598">
    <w:p>
      <w:pPr>
        <w:pStyle w:val="FootnoteText"/>
      </w:pPr>
      <w:r>
        <w:rPr>
          <w:rStyle w:val="FootnoteReference"/>
        </w:rPr>
        <w:footnoteRef/>
      </w:r>
      <w:r>
        <w:t xml:space="preserve">Thomas Davidson, dissenting minister of Braintree, England.</w:t>
      </w:r>
    </w:p>
  </w:footnote>
  <w:footnote w:id="599">
    <w:p>
      <w:pPr>
        <w:pStyle w:val="FootnoteText"/>
      </w:pPr>
      <w:r>
        <w:rPr>
          <w:rStyle w:val="FootnoteReference"/>
        </w:rPr>
        <w:footnoteRef/>
      </w:r>
      <w:r>
        <w:t xml:space="preserve">Thomas Randall (1711-80), at this time minister of Inchture and Rossie, Scotland.</w:t>
      </w:r>
    </w:p>
  </w:footnote>
  <w:footnote w:id="600">
    <w:p>
      <w:pPr>
        <w:pStyle w:val="FootnoteText"/>
      </w:pPr>
      <w:r>
        <w:rPr>
          <w:rStyle w:val="FootnoteReference"/>
        </w:rPr>
        <w:footnoteRef/>
      </w:r>
      <w:r>
        <w:t xml:space="preserve">I.e. comprehension in Latin for ministerial candidates.</w:t>
      </w:r>
    </w:p>
  </w:footnote>
  <w:footnote w:id="601">
    <w:p>
      <w:pPr>
        <w:pStyle w:val="FootnoteText"/>
      </w:pPr>
      <w:r>
        <w:rPr>
          <w:rStyle w:val="FootnoteReference"/>
        </w:rPr>
        <w:footnoteRef/>
      </w:r>
      <w:r>
        <w:rPr>
          <w:b/>
          <w:bCs/>
        </w:rPr>
        <w:t xml:space="preserve">[1].</w:t>
      </w:r>
      <w:r>
        <w:t xml:space="preserve"> Joseph Sewall and Thomas Prince of Old South Church, Boston; Peter Clark of Danvers; William Hobby of Reading; Edward Wigglesworth of Harvard College; John Walley of Ipswich, David Hall of Sutton, Edward Billing of Cold Spring, and Robert Abercrombie of Pelham.</w:t>
      </w:r>
    </w:p>
  </w:footnote>
  <w:footnote w:id="602">
    <w:p>
      <w:pPr>
        <w:pStyle w:val="FootnoteText"/>
      </w:pPr>
      <w:r>
        <w:rPr>
          <w:rStyle w:val="FootnoteReference"/>
        </w:rPr>
        <w:footnoteRef/>
      </w:r>
      <w:r>
        <w:t xml:space="preserve">Robert Breck, Joseph Ashley, Timothy Woodbridge and Chester Williams.</w:t>
      </w:r>
    </w:p>
  </w:footnote>
  <w:footnote w:id="603">
    <w:p>
      <w:pPr>
        <w:pStyle w:val="FootnoteText"/>
      </w:pPr>
      <w:r>
        <w:rPr>
          <w:rStyle w:val="FootnoteReference"/>
        </w:rPr>
        <w:footnoteRef/>
      </w:r>
      <w:r>
        <w:rPr>
          <w:b/>
          <w:bCs/>
        </w:rPr>
        <w:t xml:space="preserve">marginal.</w:t>
      </w:r>
      <w:r>
        <w:t xml:space="preserve"> [2]</w:t>
      </w:r>
    </w:p>
  </w:footnote>
  <w:footnote w:id="604">
    <w:p>
      <w:pPr>
        <w:pStyle w:val="FootnoteText"/>
      </w:pPr>
      <w:r>
        <w:rPr>
          <w:rStyle w:val="FootnoteReference"/>
        </w:rPr>
        <w:footnoteRef/>
      </w:r>
      <w:r>
        <w:t xml:space="preserve">I.e. "Previous."</w:t>
      </w:r>
    </w:p>
  </w:footnote>
  <w:footnote w:id="605">
    <w:p>
      <w:pPr>
        <w:pStyle w:val="FootnoteText"/>
      </w:pPr>
      <w:r>
        <w:rPr>
          <w:rStyle w:val="FootnoteReference"/>
        </w:rPr>
        <w:footnoteRef/>
      </w:r>
      <w:r>
        <w:rPr>
          <w:b/>
          <w:bCs/>
        </w:rPr>
        <w:t xml:space="preserve">marginal.</w:t>
      </w:r>
      <w:r>
        <w:t xml:space="preserve"> [3]</w:t>
      </w:r>
    </w:p>
  </w:footnote>
  <w:footnote w:id="606">
    <w:p>
      <w:pPr>
        <w:pStyle w:val="FootnoteText"/>
      </w:pPr>
      <w:r>
        <w:rPr>
          <w:rStyle w:val="FootnoteReference"/>
        </w:rPr>
        <w:footnoteRef/>
      </w:r>
      <w:r>
        <w:t xml:space="preserve">Peter Clark of Salem Village.</w:t>
      </w:r>
    </w:p>
  </w:footnote>
  <w:footnote w:id="607">
    <w:p>
      <w:pPr>
        <w:pStyle w:val="FootnoteText"/>
      </w:pPr>
      <w:r>
        <w:rPr>
          <w:rStyle w:val="FootnoteReference"/>
        </w:rPr>
        <w:footnoteRef/>
      </w:r>
      <w:r>
        <w:t xml:space="preserve">See no. 116, JE to Peter Clark, May 7, 1750.</w:t>
      </w:r>
    </w:p>
  </w:footnote>
  <w:footnote w:id="608">
    <w:p>
      <w:pPr>
        <w:pStyle w:val="FootnoteText"/>
      </w:pPr>
      <w:r>
        <w:rPr>
          <w:rStyle w:val="FootnoteReference"/>
        </w:rPr>
        <w:footnoteRef/>
      </w:r>
      <w:r>
        <w:rPr>
          <w:b/>
          <w:bCs/>
        </w:rPr>
        <w:t xml:space="preserve">marginal.</w:t>
      </w:r>
      <w:r>
        <w:t xml:space="preserve"> [4]</w:t>
      </w:r>
    </w:p>
  </w:footnote>
  <w:footnote w:id="609">
    <w:p>
      <w:pPr>
        <w:pStyle w:val="FootnoteText"/>
      </w:pPr>
      <w:r>
        <w:rPr>
          <w:rStyle w:val="FootnoteReference"/>
        </w:rPr>
        <w:footnoteRef/>
      </w:r>
      <w:r>
        <w:t xml:space="preserve">This notation written at bottom of page, reverse to text.</w:t>
      </w:r>
    </w:p>
  </w:footnote>
  <w:footnote w:id="610">
    <w:p>
      <w:pPr>
        <w:pStyle w:val="FootnoteText"/>
      </w:pPr>
      <w:r>
        <w:rPr>
          <w:rStyle w:val="FootnoteReference"/>
        </w:rPr>
        <w:footnoteRef/>
      </w:r>
      <w:r>
        <w:t xml:space="preserve">Samuel Collett, </w:t>
      </w:r>
      <w:r>
        <w:rPr>
          <w:i/>
          <w:iCs/>
        </w:rPr>
        <w:t xml:space="preserve">A Treatise of the Future Restoration of the Jews and Israelites to Their Own Land</w:t>
      </w:r>
      <w:r>
        <w:t xml:space="preserve"> (London, 1747); </w:t>
      </w:r>
      <w:r>
        <w:rPr>
          <w:i/>
          <w:iCs/>
        </w:rPr>
        <w:t xml:space="preserve">A Serious Address to the Church of Scotland, with Relation to the Growth of Deism and Immorality</w:t>
      </w:r>
      <w:r>
        <w:t xml:space="preserve"> (London, 1739); John Erskine, </w:t>
      </w:r>
      <w:r>
        <w:rPr>
          <w:i/>
          <w:iCs/>
        </w:rPr>
        <w:t xml:space="preserve">The Qualifications necessary for teachers of Christianity</w:t>
      </w:r>
      <w:r>
        <w:t xml:space="preserve"> (Glasgow, 1750); John Glas, </w:t>
      </w:r>
      <w:r>
        <w:rPr>
          <w:i/>
          <w:iCs/>
        </w:rPr>
        <w:t xml:space="preserve">Notes on Scripture-Texts</w:t>
      </w:r>
      <w:r>
        <w:t xml:space="preserve"> (see </w:t>
      </w:r>
      <w:r>
        <w:rPr>
          <w:i/>
          <w:iCs/>
        </w:rPr>
        <w:t xml:space="preserve">Works, 13</w:t>
      </w:r>
      <w:r>
        <w:t xml:space="preserve">, 137, n. 9)</w:t>
      </w:r>
    </w:p>
  </w:footnote>
  <w:footnote w:id="611">
    <w:p>
      <w:pPr>
        <w:pStyle w:val="FootnoteText"/>
      </w:pPr>
      <w:r>
        <w:rPr>
          <w:rStyle w:val="FootnoteReference"/>
        </w:rPr>
        <w:footnoteRef/>
      </w:r>
      <w:r>
        <w:t xml:space="preserve">MS sic.</w:t>
      </w:r>
    </w:p>
  </w:footnote>
  <w:footnote w:id="612">
    <w:p>
      <w:pPr>
        <w:pStyle w:val="FootnoteText"/>
      </w:pPr>
      <w:r>
        <w:rPr>
          <w:rStyle w:val="FootnoteReference"/>
        </w:rPr>
        <w:footnoteRef/>
      </w:r>
      <w:r>
        <w:t xml:space="preserve">John Gillies (1712-1796) of Glasgow, </w:t>
      </w:r>
      <w:r>
        <w:rPr>
          <w:i/>
          <w:iCs/>
        </w:rPr>
        <w:t xml:space="preserve">Good News from the Netherlands. Extracts of Letters from Two Ministers of Holland Confirming and Giving Accounts of the Revival of Relgion in Guelderland</w:t>
      </w:r>
      <w:r>
        <w:t xml:space="preserve"> (rep. Boston, 1751).</w:t>
      </w:r>
    </w:p>
  </w:footnote>
  <w:footnote w:id="613">
    <w:p>
      <w:pPr>
        <w:pStyle w:val="FootnoteText"/>
      </w:pPr>
      <w:r>
        <w:rPr>
          <w:rStyle w:val="FootnoteReference"/>
        </w:rPr>
        <w:footnoteRef/>
      </w:r>
      <w:r>
        <w:t xml:space="preserve">I.e. Theodore Freylinghuysen (1691-1748).</w:t>
      </w:r>
    </w:p>
  </w:footnote>
  <w:footnote w:id="614">
    <w:p>
      <w:pPr>
        <w:pStyle w:val="FootnoteText"/>
      </w:pPr>
      <w:r>
        <w:rPr>
          <w:rStyle w:val="FootnoteReference"/>
        </w:rPr>
        <w:footnoteRef/>
      </w:r>
      <w:r>
        <w:t xml:space="preserve">James Davenport (1716-57), pastor of Hopewell, N.J.</w:t>
      </w:r>
    </w:p>
  </w:footnote>
  <w:footnote w:id="615">
    <w:p>
      <w:pPr>
        <w:pStyle w:val="FootnoteText"/>
      </w:pPr>
      <w:r>
        <w:rPr>
          <w:rStyle w:val="FootnoteReference"/>
        </w:rPr>
        <w:footnoteRef/>
      </w:r>
      <w:r>
        <w:rPr>
          <w:b/>
          <w:bCs/>
        </w:rPr>
        <w:t xml:space="preserve">marginal.</w:t>
      </w:r>
      <w:r>
        <w:t xml:space="preserve"> [2]</w:t>
      </w:r>
    </w:p>
  </w:footnote>
  <w:footnote w:id="616">
    <w:p>
      <w:pPr>
        <w:pStyle w:val="FootnoteText"/>
      </w:pPr>
      <w:r>
        <w:rPr>
          <w:rStyle w:val="FootnoteReference"/>
        </w:rPr>
        <w:footnoteRef/>
      </w:r>
      <w:r>
        <w:rPr>
          <w:b/>
          <w:bCs/>
        </w:rPr>
        <w:t xml:space="preserve">marginal.</w:t>
      </w:r>
      <w:r>
        <w:t xml:space="preserve"> [3]</w:t>
      </w:r>
    </w:p>
  </w:footnote>
  <w:footnote w:id="617">
    <w:p>
      <w:pPr>
        <w:pStyle w:val="FootnoteText"/>
      </w:pPr>
      <w:r>
        <w:rPr>
          <w:rStyle w:val="FootnoteReference"/>
        </w:rPr>
        <w:footnoteRef/>
      </w:r>
      <w:r>
        <w:t xml:space="preserve">Israel Read (1718-93), Presbyterian minister of Bound Brook, N.J.</w:t>
      </w:r>
    </w:p>
  </w:footnote>
  <w:footnote w:id="618">
    <w:p>
      <w:pPr>
        <w:pStyle w:val="FootnoteText"/>
      </w:pPr>
      <w:r>
        <w:rPr>
          <w:rStyle w:val="FootnoteReference"/>
        </w:rPr>
        <w:footnoteRef/>
      </w:r>
      <w:r>
        <w:t xml:space="preserve">Samuel Kennedy (1720-87), Presbyterian minister of Basking Ridge, N.J.</w:t>
      </w:r>
    </w:p>
  </w:footnote>
  <w:footnote w:id="619">
    <w:p>
      <w:pPr>
        <w:pStyle w:val="FootnoteText"/>
      </w:pPr>
      <w:r>
        <w:rPr>
          <w:rStyle w:val="FootnoteReference"/>
        </w:rPr>
        <w:footnoteRef/>
      </w:r>
      <w:r>
        <w:t xml:space="preserve">Samuel Verbryck, Dutch Reformed pastor of Tappan and Clarkstown, N.Y.</w:t>
      </w:r>
    </w:p>
  </w:footnote>
  <w:footnote w:id="620">
    <w:p>
      <w:pPr>
        <w:pStyle w:val="FootnoteText"/>
      </w:pPr>
      <w:r>
        <w:rPr>
          <w:rStyle w:val="FootnoteReference"/>
        </w:rPr>
        <w:footnoteRef/>
      </w:r>
      <w:r>
        <w:t xml:space="preserve">Johannes Leydt (1718-83), Dutch Reformed, at this time pastor of Six Mile Run (Someret), N.J.</w:t>
      </w:r>
    </w:p>
  </w:footnote>
  <w:footnote w:id="621">
    <w:p>
      <w:pPr>
        <w:pStyle w:val="FootnoteText"/>
      </w:pPr>
      <w:r>
        <w:rPr>
          <w:rStyle w:val="FootnoteReference"/>
        </w:rPr>
        <w:footnoteRef/>
      </w:r>
      <w:r>
        <w:t xml:space="preserve">John Brainerd (1720-81), brother of David and pastor of the Indian church at Mt. Bethel, Pa.</w:t>
      </w:r>
    </w:p>
  </w:footnote>
  <w:footnote w:id="622">
    <w:p>
      <w:pPr>
        <w:pStyle w:val="FootnoteText"/>
      </w:pPr>
      <w:r>
        <w:rPr>
          <w:rStyle w:val="FootnoteReference"/>
        </w:rPr>
        <w:footnoteRef/>
      </w:r>
      <w:r>
        <w:rPr>
          <w:b/>
          <w:bCs/>
        </w:rPr>
        <w:t xml:space="preserve">marginal.</w:t>
      </w:r>
      <w:r>
        <w:t xml:space="preserve"> [4]</w:t>
      </w:r>
    </w:p>
  </w:footnote>
  <w:footnote w:id="623">
    <w:p>
      <w:pPr>
        <w:pStyle w:val="FootnoteText"/>
      </w:pPr>
      <w:r>
        <w:rPr>
          <w:rStyle w:val="FootnoteReference"/>
        </w:rPr>
        <w:footnoteRef/>
      </w:r>
      <w:r>
        <w:rPr>
          <w:i/>
          <w:iCs/>
        </w:rPr>
        <w:t xml:space="preserve">Boston Gazette,</w:t>
      </w:r>
      <w:r>
        <w:t xml:space="preserve"> June 11, 1751.</w:t>
      </w:r>
    </w:p>
  </w:footnote>
  <w:footnote w:id="624">
    <w:p>
      <w:pPr>
        <w:pStyle w:val="FootnoteText"/>
      </w:pPr>
      <w:r>
        <w:rPr>
          <w:rStyle w:val="FootnoteReference"/>
        </w:rPr>
        <w:footnoteRef/>
      </w:r>
      <w:r>
        <w:t xml:space="preserve">MS sic; "Boston."</w:t>
      </w:r>
    </w:p>
  </w:footnote>
  <w:footnote w:id="625">
    <w:p>
      <w:pPr>
        <w:pStyle w:val="FootnoteText"/>
      </w:pPr>
      <w:r>
        <w:rPr>
          <w:rStyle w:val="FootnoteReference"/>
        </w:rPr>
        <w:footnoteRef/>
      </w:r>
      <w:r>
        <w:rPr>
          <w:b/>
          <w:bCs/>
        </w:rPr>
        <w:t xml:space="preserve">marginal.</w:t>
      </w:r>
      <w:r>
        <w:t xml:space="preserve"> [2]</w:t>
      </w:r>
    </w:p>
  </w:footnote>
  <w:footnote w:id="626">
    <w:p>
      <w:pPr>
        <w:pStyle w:val="FootnoteText"/>
      </w:pPr>
      <w:r>
        <w:rPr>
          <w:rStyle w:val="FootnoteReference"/>
        </w:rPr>
        <w:footnoteRef/>
      </w:r>
      <w:r>
        <w:t xml:space="preserve">MS sic.</w:t>
      </w:r>
    </w:p>
  </w:footnote>
  <w:footnote w:id="627">
    <w:p>
      <w:pPr>
        <w:pStyle w:val="FootnoteText"/>
      </w:pPr>
      <w:r>
        <w:rPr>
          <w:rStyle w:val="FootnoteReference"/>
        </w:rPr>
        <w:footnoteRef/>
      </w:r>
      <w:r>
        <w:rPr>
          <w:b/>
          <w:bCs/>
        </w:rPr>
        <w:t xml:space="preserve">marginal.</w:t>
      </w:r>
      <w:r>
        <w:t xml:space="preserve"> [3]</w:t>
      </w:r>
    </w:p>
  </w:footnote>
  <w:footnote w:id="628">
    <w:p>
      <w:pPr>
        <w:pStyle w:val="FootnoteText"/>
      </w:pPr>
      <w:r>
        <w:rPr>
          <w:rStyle w:val="FootnoteReference"/>
        </w:rPr>
        <w:footnoteRef/>
      </w:r>
      <w:r>
        <w:rPr>
          <w:b/>
          <w:bCs/>
        </w:rPr>
        <w:t xml:space="preserve">marginal.</w:t>
      </w:r>
      <w:r>
        <w:t xml:space="preserve"> [4]</w:t>
      </w:r>
    </w:p>
  </w:footnote>
  <w:footnote w:id="629">
    <w:p>
      <w:pPr>
        <w:pStyle w:val="FootnoteText"/>
      </w:pPr>
      <w:r>
        <w:rPr>
          <w:rStyle w:val="FootnoteReference"/>
        </w:rPr>
        <w:footnoteRef/>
      </w:r>
      <w:r>
        <w:rPr>
          <w:b/>
          <w:bCs/>
        </w:rPr>
        <w:t xml:space="preserve">marginal.</w:t>
      </w:r>
      <w:r>
        <w:t xml:space="preserve"> [5]</w:t>
      </w:r>
    </w:p>
  </w:footnote>
  <w:footnote w:id="630">
    <w:p>
      <w:pPr>
        <w:pStyle w:val="FootnoteText"/>
      </w:pPr>
      <w:r>
        <w:rPr>
          <w:rStyle w:val="FootnoteReference"/>
        </w:rPr>
        <w:footnoteRef/>
      </w:r>
      <w:r>
        <w:rPr>
          <w:b/>
          <w:bCs/>
        </w:rPr>
        <w:t xml:space="preserve">marginal.</w:t>
      </w:r>
      <w:r>
        <w:t xml:space="preserve"> [6]</w:t>
      </w:r>
    </w:p>
  </w:footnote>
  <w:footnote w:id="631">
    <w:p>
      <w:pPr>
        <w:pStyle w:val="FootnoteText"/>
      </w:pPr>
      <w:r>
        <w:rPr>
          <w:rStyle w:val="FootnoteReference"/>
        </w:rPr>
        <w:footnoteRef/>
      </w:r>
      <w:r>
        <w:rPr>
          <w:b/>
          <w:bCs/>
        </w:rPr>
        <w:t xml:space="preserve">marginal.</w:t>
      </w:r>
      <w:r>
        <w:t xml:space="preserve"> [7]</w:t>
      </w:r>
    </w:p>
  </w:footnote>
  <w:footnote w:id="632">
    <w:p>
      <w:pPr>
        <w:pStyle w:val="FootnoteText"/>
      </w:pPr>
      <w:r>
        <w:rPr>
          <w:rStyle w:val="FootnoteReference"/>
        </w:rPr>
        <w:footnoteRef/>
      </w:r>
      <w:r>
        <w:rPr>
          <w:b/>
          <w:bCs/>
        </w:rPr>
        <w:t xml:space="preserve">marginal.</w:t>
      </w:r>
      <w:r>
        <w:t xml:space="preserve"> [8]</w:t>
      </w:r>
    </w:p>
  </w:footnote>
  <w:footnote w:id="633">
    <w:p>
      <w:pPr>
        <w:pStyle w:val="FootnoteText"/>
      </w:pPr>
      <w:r>
        <w:rPr>
          <w:rStyle w:val="FootnoteReference"/>
        </w:rPr>
        <w:footnoteRef/>
      </w:r>
      <w:r>
        <w:rPr>
          <w:b/>
          <w:bCs/>
        </w:rPr>
        <w:t xml:space="preserve">marginal.</w:t>
      </w:r>
      <w:r>
        <w:t xml:space="preserve"> [col. 2]</w:t>
      </w:r>
    </w:p>
  </w:footnote>
  <w:footnote w:id="634">
    <w:p>
      <w:pPr>
        <w:pStyle w:val="FootnoteText"/>
      </w:pPr>
      <w:r>
        <w:rPr>
          <w:rStyle w:val="FootnoteReference"/>
        </w:rPr>
        <w:footnoteRef/>
      </w:r>
      <w:r>
        <w:rPr>
          <w:b/>
          <w:bCs/>
        </w:rPr>
        <w:t xml:space="preserve">marginal.</w:t>
      </w:r>
      <w:r>
        <w:t xml:space="preserve"> [2]</w:t>
      </w:r>
    </w:p>
  </w:footnote>
  <w:footnote w:id="635">
    <w:p>
      <w:pPr>
        <w:pStyle w:val="FootnoteText"/>
      </w:pPr>
      <w:r>
        <w:rPr>
          <w:rStyle w:val="FootnoteReference"/>
        </w:rPr>
        <w:footnoteRef/>
      </w:r>
      <w:r>
        <w:t xml:space="preserve">Along the left margin in both columns, JE wrote: "To Mr. Hollis in the summer 51."</w:t>
      </w:r>
    </w:p>
  </w:footnote>
  <w:footnote w:id="636">
    <w:p>
      <w:pPr>
        <w:pStyle w:val="FootnoteText"/>
      </w:pPr>
      <w:r>
        <w:rPr>
          <w:rStyle w:val="FootnoteReference"/>
        </w:rPr>
        <w:footnoteRef/>
      </w:r>
      <w:r>
        <w:t xml:space="preserve">See conclusion of letter for inserted passage.</w:t>
      </w:r>
    </w:p>
  </w:footnote>
  <w:footnote w:id="637">
    <w:p>
      <w:pPr>
        <w:pStyle w:val="FootnoteText"/>
      </w:pPr>
      <w:r>
        <w:rPr>
          <w:rStyle w:val="FootnoteReference"/>
        </w:rPr>
        <w:footnoteRef/>
      </w:r>
      <w:r>
        <w:rPr>
          <w:b/>
          <w:bCs/>
        </w:rPr>
        <w:t xml:space="preserve">marginal.</w:t>
      </w:r>
      <w:r>
        <w:t xml:space="preserve"> [col. 2]</w:t>
      </w:r>
    </w:p>
  </w:footnote>
  <w:footnote w:id="638">
    <w:p>
      <w:pPr>
        <w:pStyle w:val="FootnoteText"/>
      </w:pPr>
      <w:r>
        <w:rPr>
          <w:rStyle w:val="FootnoteReference"/>
        </w:rPr>
        <w:footnoteRef/>
      </w:r>
      <w:r>
        <w:rPr>
          <w:b/>
          <w:bCs/>
        </w:rPr>
        <w:t xml:space="preserve">marginal.</w:t>
      </w:r>
      <w:r>
        <w:t xml:space="preserve"> [2]</w:t>
      </w:r>
    </w:p>
  </w:footnote>
  <w:footnote w:id="639">
    <w:p>
      <w:pPr>
        <w:pStyle w:val="FootnoteText"/>
      </w:pPr>
      <w:r>
        <w:rPr>
          <w:rStyle w:val="FootnoteReference"/>
        </w:rPr>
        <w:footnoteRef/>
      </w:r>
      <w:r>
        <w:t xml:space="preserve">JE's omission.</w:t>
      </w:r>
    </w:p>
  </w:footnote>
  <w:footnote w:id="640">
    <w:p>
      <w:pPr>
        <w:pStyle w:val="FootnoteText"/>
      </w:pPr>
      <w:r>
        <w:rPr>
          <w:rStyle w:val="FootnoteReference"/>
        </w:rPr>
        <w:footnoteRef/>
      </w:r>
      <w:r>
        <w:rPr>
          <w:b/>
          <w:bCs/>
        </w:rPr>
        <w:t xml:space="preserve">marginal.</w:t>
      </w:r>
      <w:r>
        <w:t xml:space="preserve"> [3]</w:t>
      </w:r>
    </w:p>
  </w:footnote>
  <w:footnote w:id="641">
    <w:p>
      <w:pPr>
        <w:pStyle w:val="FootnoteText"/>
      </w:pPr>
      <w:r>
        <w:rPr>
          <w:rStyle w:val="FootnoteReference"/>
        </w:rPr>
        <w:footnoteRef/>
      </w:r>
      <w:r>
        <w:t xml:space="preserve">Capt. Thomas Coram (c. 1668-1751), English philanthrophist who established a London orphans' hospital.</w:t>
      </w:r>
    </w:p>
  </w:footnote>
  <w:footnote w:id="642">
    <w:p>
      <w:pPr>
        <w:pStyle w:val="FootnoteText"/>
      </w:pPr>
      <w:r>
        <w:rPr>
          <w:rStyle w:val="FootnoteReference"/>
        </w:rPr>
        <w:footnoteRef/>
      </w:r>
      <w:r>
        <w:t xml:space="preserve">Dr. Samuel Chandler (1693-1766), English Presbyterian minister.</w:t>
      </w:r>
    </w:p>
  </w:footnote>
  <w:footnote w:id="643">
    <w:p>
      <w:pPr>
        <w:pStyle w:val="FootnoteText"/>
      </w:pPr>
      <w:r>
        <w:rPr>
          <w:rStyle w:val="FootnoteReference"/>
        </w:rPr>
        <w:footnoteRef/>
      </w:r>
      <w:r>
        <w:t xml:space="preserve">The printed version includes an entire introductory paragraph absent in the draft.</w:t>
      </w:r>
    </w:p>
  </w:footnote>
  <w:footnote w:id="644">
    <w:p>
      <w:pPr>
        <w:pStyle w:val="FootnoteText"/>
      </w:pPr>
      <w:r>
        <w:rPr>
          <w:rStyle w:val="FootnoteReference"/>
        </w:rPr>
        <w:footnoteRef/>
      </w:r>
      <w:r>
        <w:rPr>
          <w:b/>
          <w:bCs/>
        </w:rPr>
        <w:t xml:space="preserve">marginal.</w:t>
      </w:r>
      <w:r>
        <w:t xml:space="preserve"> [col. 2]</w:t>
      </w:r>
    </w:p>
  </w:footnote>
  <w:footnote w:id="645">
    <w:p>
      <w:pPr>
        <w:pStyle w:val="FootnoteText"/>
      </w:pPr>
      <w:r>
        <w:rPr>
          <w:rStyle w:val="FootnoteReference"/>
        </w:rPr>
        <w:footnoteRef/>
      </w:r>
      <w:r>
        <w:rPr>
          <w:b/>
          <w:bCs/>
        </w:rPr>
        <w:t xml:space="preserve">marginal.</w:t>
      </w:r>
      <w:r>
        <w:t xml:space="preserve"> [col. 3]</w:t>
      </w:r>
    </w:p>
  </w:footnote>
  <w:footnote w:id="646">
    <w:p>
      <w:pPr>
        <w:pStyle w:val="FootnoteText"/>
      </w:pPr>
      <w:r>
        <w:rPr>
          <w:rStyle w:val="FootnoteReference"/>
        </w:rPr>
        <w:footnoteRef/>
      </w:r>
      <w:r>
        <w:t xml:space="preserve">Col. Joseph Dwight.</w:t>
      </w:r>
    </w:p>
  </w:footnote>
  <w:footnote w:id="647">
    <w:p>
      <w:pPr>
        <w:pStyle w:val="FootnoteText"/>
      </w:pPr>
      <w:r>
        <w:rPr>
          <w:rStyle w:val="FootnoteReference"/>
        </w:rPr>
        <w:footnoteRef/>
      </w:r>
      <w:r>
        <w:rPr>
          <w:b/>
          <w:bCs/>
        </w:rPr>
        <w:t xml:space="preserve">marginal.</w:t>
      </w:r>
      <w:r>
        <w:t xml:space="preserve"> [col. 4]</w:t>
      </w:r>
    </w:p>
  </w:footnote>
  <w:footnote w:id="648">
    <w:p>
      <w:pPr>
        <w:pStyle w:val="FootnoteText"/>
      </w:pPr>
      <w:r>
        <w:rPr>
          <w:rStyle w:val="FootnoteReference"/>
        </w:rPr>
        <w:footnoteRef/>
      </w:r>
      <w:r>
        <w:t xml:space="preserve">Capt. Martin Kellogg.</w:t>
      </w:r>
    </w:p>
  </w:footnote>
  <w:footnote w:id="649">
    <w:p>
      <w:pPr>
        <w:pStyle w:val="FootnoteText"/>
      </w:pPr>
      <w:r>
        <w:rPr>
          <w:rStyle w:val="FootnoteReference"/>
        </w:rPr>
        <w:footnoteRef/>
      </w:r>
      <w:r>
        <w:t xml:space="preserve">Col. Jacob Wendell.</w:t>
      </w:r>
    </w:p>
  </w:footnote>
  <w:footnote w:id="650">
    <w:p>
      <w:pPr>
        <w:pStyle w:val="FootnoteText"/>
      </w:pPr>
      <w:r>
        <w:rPr>
          <w:rStyle w:val="FootnoteReference"/>
        </w:rPr>
        <w:footnoteRef/>
      </w:r>
      <w:r>
        <w:t xml:space="preserve">Brig. Joseph Dwight, Col. Joseph Pynchon, Co. William brattle, Capt. Timothy Dwight, Jr., Martin Kellogg, and Capt. Benjamin Ashley, all commission members.</w:t>
      </w:r>
    </w:p>
  </w:footnote>
  <w:footnote w:id="651">
    <w:p>
      <w:pPr>
        <w:pStyle w:val="FootnoteText"/>
      </w:pPr>
      <w:r>
        <w:rPr>
          <w:rStyle w:val="FootnoteReference"/>
        </w:rPr>
        <w:footnoteRef/>
      </w:r>
      <w:r>
        <w:rPr>
          <w:b/>
          <w:bCs/>
        </w:rPr>
        <w:t xml:space="preserve">marginal.</w:t>
      </w:r>
      <w:r>
        <w:t xml:space="preserve"> [2]</w:t>
      </w:r>
    </w:p>
  </w:footnote>
  <w:footnote w:id="652">
    <w:p>
      <w:pPr>
        <w:pStyle w:val="FootnoteText"/>
      </w:pPr>
      <w:r>
        <w:rPr>
          <w:rStyle w:val="FootnoteReference"/>
        </w:rPr>
        <w:footnoteRef/>
      </w:r>
      <w:r>
        <w:rPr>
          <w:b/>
          <w:bCs/>
        </w:rPr>
        <w:t xml:space="preserve">marginal.</w:t>
      </w:r>
      <w:r>
        <w:t xml:space="preserve"> [col. 2]</w:t>
      </w:r>
    </w:p>
  </w:footnote>
  <w:footnote w:id="653">
    <w:p>
      <w:pPr>
        <w:pStyle w:val="FootnoteText"/>
      </w:pPr>
      <w:r>
        <w:rPr>
          <w:rStyle w:val="FootnoteReference"/>
        </w:rPr>
        <w:footnoteRef/>
      </w:r>
      <w:r>
        <w:rPr>
          <w:b/>
          <w:bCs/>
        </w:rPr>
        <w:t xml:space="preserve">marginal.</w:t>
      </w:r>
      <w:r>
        <w:t xml:space="preserve"> [col. 3]</w:t>
      </w:r>
    </w:p>
  </w:footnote>
  <w:footnote w:id="654">
    <w:p>
      <w:pPr>
        <w:pStyle w:val="FootnoteText"/>
      </w:pPr>
      <w:r>
        <w:rPr>
          <w:rStyle w:val="FootnoteReference"/>
        </w:rPr>
        <w:footnoteRef/>
      </w:r>
      <w:r>
        <w:rPr>
          <w:b/>
          <w:bCs/>
        </w:rPr>
        <w:t xml:space="preserve">marginal.</w:t>
      </w:r>
      <w:r>
        <w:t xml:space="preserve"> [col. 4]</w:t>
      </w:r>
    </w:p>
  </w:footnote>
  <w:footnote w:id="655">
    <w:p>
      <w:pPr>
        <w:pStyle w:val="FootnoteText"/>
      </w:pPr>
      <w:r>
        <w:rPr>
          <w:rStyle w:val="FootnoteReference"/>
        </w:rPr>
        <w:footnoteRef/>
      </w:r>
      <w:r>
        <w:t xml:space="preserve">Printed text adds (incorporating deletion following): "And on this account, he suffers a sort of persecution from some opposers among his people, who ridicule his zeal and oppose the Indians coming hither, and tell him and others that the English wil fail, and disappoint them."</w:t>
      </w:r>
    </w:p>
  </w:footnote>
  <w:footnote w:id="656">
    <w:p>
      <w:pPr>
        <w:pStyle w:val="FootnoteText"/>
      </w:pPr>
      <w:r>
        <w:rPr>
          <w:rStyle w:val="FootnoteReference"/>
        </w:rPr>
        <w:footnoteRef/>
      </w:r>
      <w:r>
        <w:rPr>
          <w:b/>
          <w:bCs/>
        </w:rPr>
        <w:t xml:space="preserve">marginal.</w:t>
      </w:r>
      <w:r>
        <w:t xml:space="preserve"> [3]</w:t>
      </w:r>
    </w:p>
  </w:footnote>
  <w:footnote w:id="657">
    <w:p>
      <w:pPr>
        <w:pStyle w:val="FootnoteText"/>
      </w:pPr>
      <w:r>
        <w:rPr>
          <w:rStyle w:val="FootnoteReference"/>
        </w:rPr>
        <w:footnoteRef/>
      </w:r>
      <w:r>
        <w:t xml:space="preserve">Printed version adds: "and told them, that of late they had made religion their main concern, rather than war, or any worldly affairs."</w:t>
      </w:r>
    </w:p>
  </w:footnote>
  <w:footnote w:id="658">
    <w:p>
      <w:pPr>
        <w:pStyle w:val="FootnoteText"/>
      </w:pPr>
      <w:r>
        <w:rPr>
          <w:rStyle w:val="FootnoteReference"/>
        </w:rPr>
        <w:footnoteRef/>
      </w:r>
      <w:r>
        <w:rPr>
          <w:b/>
          <w:bCs/>
        </w:rPr>
        <w:t xml:space="preserve">marginal.</w:t>
      </w:r>
      <w:r>
        <w:t xml:space="preserve"> [col. 2]</w:t>
      </w:r>
    </w:p>
  </w:footnote>
  <w:footnote w:id="659">
    <w:p>
      <w:pPr>
        <w:pStyle w:val="FootnoteText"/>
      </w:pPr>
      <w:r>
        <w:rPr>
          <w:rStyle w:val="FootnoteReference"/>
        </w:rPr>
        <w:footnoteRef/>
      </w:r>
      <w:r>
        <w:rPr>
          <w:b/>
          <w:bCs/>
        </w:rPr>
        <w:t xml:space="preserve">marginal.</w:t>
      </w:r>
      <w:r>
        <w:t xml:space="preserve"> [col. 3]</w:t>
      </w:r>
    </w:p>
  </w:footnote>
  <w:footnote w:id="660">
    <w:p>
      <w:pPr>
        <w:pStyle w:val="FootnoteText"/>
      </w:pPr>
      <w:r>
        <w:rPr>
          <w:rStyle w:val="FootnoteReference"/>
        </w:rPr>
        <w:footnoteRef/>
      </w:r>
      <w:r>
        <w:rPr>
          <w:b/>
          <w:bCs/>
        </w:rPr>
        <w:t xml:space="preserve">marginal.</w:t>
      </w:r>
      <w:r>
        <w:t xml:space="preserve"> [col. 4]</w:t>
      </w:r>
    </w:p>
  </w:footnote>
  <w:footnote w:id="661">
    <w:p>
      <w:pPr>
        <w:pStyle w:val="FootnoteText"/>
      </w:pPr>
      <w:r>
        <w:rPr>
          <w:rStyle w:val="FootnoteReference"/>
        </w:rPr>
        <w:footnoteRef/>
      </w:r>
      <w:r>
        <w:rPr>
          <w:b/>
          <w:bCs/>
        </w:rPr>
        <w:t xml:space="preserve">marginal.</w:t>
      </w:r>
      <w:r>
        <w:t xml:space="preserve"> [col. 5]</w:t>
      </w:r>
    </w:p>
  </w:footnote>
  <w:footnote w:id="662">
    <w:p>
      <w:pPr>
        <w:pStyle w:val="FootnoteText"/>
      </w:pPr>
      <w:r>
        <w:rPr>
          <w:rStyle w:val="FootnoteReference"/>
        </w:rPr>
        <w:footnoteRef/>
      </w:r>
      <w:r>
        <w:rPr>
          <w:b/>
          <w:bCs/>
        </w:rPr>
        <w:t xml:space="preserve">marginal.</w:t>
      </w:r>
      <w:r>
        <w:t xml:space="preserve"> [4]</w:t>
      </w:r>
    </w:p>
  </w:footnote>
  <w:footnote w:id="663">
    <w:p>
      <w:pPr>
        <w:pStyle w:val="FootnoteText"/>
      </w:pPr>
      <w:r>
        <w:rPr>
          <w:rStyle w:val="FootnoteReference"/>
        </w:rPr>
        <w:footnoteRef/>
      </w:r>
      <w:r>
        <w:t xml:space="preserve">The remainder of this passage differs significantly in the printed version: "For the Dutch, and the church of England, and some of the Mohawks themselves, are watching for an opportunity to possess the minds of those Indians that are inclined to religion, with an opinion of the treachery of the English, and to insult those that seem now disposed to trust us, on our disappointing them. Abraham himself, in his prudence and zeal, is afraid of this consequence of any disappointment from the English, and seems deeply concerned about it."</w:t>
      </w:r>
    </w:p>
  </w:footnote>
  <w:footnote w:id="664">
    <w:p>
      <w:pPr>
        <w:pStyle w:val="FootnoteText"/>
      </w:pPr>
      <w:r>
        <w:rPr>
          <w:rStyle w:val="FootnoteReference"/>
        </w:rPr>
        <w:footnoteRef/>
      </w:r>
      <w:r>
        <w:rPr>
          <w:b/>
          <w:bCs/>
        </w:rPr>
        <w:t xml:space="preserve">marginal.</w:t>
      </w:r>
      <w:r>
        <w:t xml:space="preserve"> [col. 2]</w:t>
      </w:r>
    </w:p>
  </w:footnote>
  <w:footnote w:id="665">
    <w:p>
      <w:pPr>
        <w:pStyle w:val="FootnoteText"/>
      </w:pPr>
      <w:r>
        <w:rPr>
          <w:rStyle w:val="FootnoteReference"/>
        </w:rPr>
        <w:footnoteRef/>
      </w:r>
      <w:r>
        <w:rPr>
          <w:b/>
          <w:bCs/>
        </w:rPr>
        <w:t xml:space="preserve">marginal.</w:t>
      </w:r>
      <w:r>
        <w:t xml:space="preserve"> [col. 3]</w:t>
      </w:r>
    </w:p>
  </w:footnote>
  <w:footnote w:id="666">
    <w:p>
      <w:pPr>
        <w:pStyle w:val="FootnoteText"/>
      </w:pPr>
      <w:r>
        <w:rPr>
          <w:rStyle w:val="FootnoteReference"/>
        </w:rPr>
        <w:footnoteRef/>
      </w:r>
      <w:r>
        <w:rPr>
          <w:b/>
          <w:bCs/>
        </w:rPr>
        <w:t xml:space="preserve">marginal.</w:t>
      </w:r>
      <w:r>
        <w:t xml:space="preserve"> [col. 4]</w:t>
      </w:r>
    </w:p>
  </w:footnote>
  <w:footnote w:id="667">
    <w:p>
      <w:pPr>
        <w:pStyle w:val="FootnoteText"/>
      </w:pPr>
      <w:r>
        <w:rPr>
          <w:rStyle w:val="FootnoteReference"/>
        </w:rPr>
        <w:footnoteRef/>
      </w:r>
      <w:r>
        <w:t xml:space="preserve">Cols. 4-5, across the top of which JE wrote "To Mr. Hubbard Aug. 1751," contain JE's original outline for the letter. The text resumes on MS p. 5.</w:t>
      </w:r>
    </w:p>
  </w:footnote>
  <w:footnote w:id="668">
    <w:p>
      <w:pPr>
        <w:pStyle w:val="FootnoteText"/>
      </w:pPr>
      <w:r>
        <w:rPr>
          <w:rStyle w:val="FootnoteReference"/>
        </w:rPr>
        <w:footnoteRef/>
      </w:r>
      <w:r>
        <w:rPr>
          <w:b/>
          <w:bCs/>
        </w:rPr>
        <w:t xml:space="preserve">marginal.</w:t>
      </w:r>
      <w:r>
        <w:t xml:space="preserve"> [col. 5]</w:t>
      </w:r>
    </w:p>
  </w:footnote>
  <w:footnote w:id="669">
    <w:p>
      <w:pPr>
        <w:pStyle w:val="FootnoteText"/>
      </w:pPr>
      <w:r>
        <w:rPr>
          <w:rStyle w:val="FootnoteReference"/>
        </w:rPr>
        <w:footnoteRef/>
      </w:r>
      <w:r>
        <w:rPr>
          <w:b/>
          <w:bCs/>
        </w:rPr>
        <w:t xml:space="preserve">marginal.</w:t>
      </w:r>
      <w:r>
        <w:t xml:space="preserve"> [5]</w:t>
      </w:r>
    </w:p>
  </w:footnote>
  <w:footnote w:id="670">
    <w:p>
      <w:pPr>
        <w:pStyle w:val="FootnoteText"/>
      </w:pPr>
      <w:r>
        <w:rPr>
          <w:rStyle w:val="FootnoteReference"/>
        </w:rPr>
        <w:footnoteRef/>
      </w:r>
      <w:r>
        <w:rPr>
          <w:b/>
          <w:bCs/>
        </w:rPr>
        <w:t xml:space="preserve">marginal.</w:t>
      </w:r>
      <w:r>
        <w:t xml:space="preserve"> [col. 2]</w:t>
      </w:r>
    </w:p>
  </w:footnote>
  <w:footnote w:id="671">
    <w:p>
      <w:pPr>
        <w:pStyle w:val="FootnoteText"/>
      </w:pPr>
      <w:r>
        <w:rPr>
          <w:rStyle w:val="FootnoteReference"/>
        </w:rPr>
        <w:footnoteRef/>
      </w:r>
      <w:r>
        <w:rPr>
          <w:b/>
          <w:bCs/>
        </w:rPr>
        <w:t xml:space="preserve">marginal.</w:t>
      </w:r>
      <w:r>
        <w:t xml:space="preserve"> [6]</w:t>
      </w:r>
    </w:p>
  </w:footnote>
  <w:footnote w:id="672">
    <w:p>
      <w:pPr>
        <w:pStyle w:val="FootnoteText"/>
      </w:pPr>
      <w:r>
        <w:rPr>
          <w:rStyle w:val="FootnoteReference"/>
        </w:rPr>
        <w:footnoteRef/>
      </w:r>
      <w:r>
        <w:t xml:space="preserve">The printed text reads here: "who might have their power and time of intrustment limited according to discretion, and be required to keep an exact account of their doings and expences to be laid before their constituents, as often as they should require it."</w:t>
      </w:r>
    </w:p>
  </w:footnote>
  <w:footnote w:id="673">
    <w:p>
      <w:pPr>
        <w:pStyle w:val="FootnoteText"/>
      </w:pPr>
      <w:r>
        <w:rPr>
          <w:rStyle w:val="FootnoteReference"/>
        </w:rPr>
        <w:footnoteRef/>
      </w:r>
      <w:r>
        <w:rPr>
          <w:b/>
          <w:bCs/>
        </w:rPr>
        <w:t xml:space="preserve">marginal.</w:t>
      </w:r>
      <w:r>
        <w:t xml:space="preserve"> [col. 2]</w:t>
      </w:r>
    </w:p>
  </w:footnote>
  <w:footnote w:id="674">
    <w:p>
      <w:pPr>
        <w:pStyle w:val="FootnoteText"/>
      </w:pPr>
      <w:r>
        <w:rPr>
          <w:rStyle w:val="FootnoteReference"/>
        </w:rPr>
        <w:footnoteRef/>
      </w:r>
      <w:r>
        <w:rPr>
          <w:b/>
          <w:bCs/>
        </w:rPr>
        <w:t xml:space="preserve">marginal.</w:t>
      </w:r>
      <w:r>
        <w:t xml:space="preserve"> [7]</w:t>
      </w:r>
    </w:p>
  </w:footnote>
  <w:footnote w:id="675">
    <w:p>
      <w:pPr>
        <w:pStyle w:val="FootnoteText"/>
      </w:pPr>
      <w:r>
        <w:rPr>
          <w:rStyle w:val="FootnoteReference"/>
        </w:rPr>
        <w:footnoteRef/>
      </w:r>
      <w:r>
        <w:t xml:space="preserve">In the printed version follows a long passage, amplifying a theme earlier in the draft, regarding "improving" certain gentlemen to confer with the Mohawks, especially Col. Pynchon, Brig. Joseph Dwight, Col. Timothy Dwight, and Israel Ashley.</w:t>
      </w:r>
    </w:p>
  </w:footnote>
  <w:footnote w:id="676">
    <w:p>
      <w:pPr>
        <w:pStyle w:val="FootnoteText"/>
      </w:pPr>
      <w:r>
        <w:rPr>
          <w:rStyle w:val="FootnoteReference"/>
        </w:rPr>
        <w:footnoteRef/>
      </w:r>
      <w:r>
        <w:t xml:space="preserve">[Col. Johnson.]</w:t>
      </w:r>
    </w:p>
  </w:footnote>
  <w:footnote w:id="677">
    <w:p>
      <w:pPr>
        <w:pStyle w:val="FootnoteText"/>
      </w:pPr>
      <w:r>
        <w:rPr>
          <w:rStyle w:val="FootnoteReference"/>
        </w:rPr>
        <w:footnoteRef/>
      </w:r>
      <w:r>
        <w:rPr>
          <w:b/>
          <w:bCs/>
        </w:rPr>
        <w:t xml:space="preserve">marginal.</w:t>
      </w:r>
      <w:r>
        <w:t xml:space="preserve"> [143]</w:t>
      </w:r>
    </w:p>
  </w:footnote>
  <w:footnote w:id="678">
    <w:p>
      <w:pPr>
        <w:pStyle w:val="FootnoteText"/>
      </w:pPr>
      <w:r>
        <w:rPr>
          <w:rStyle w:val="FootnoteReference"/>
        </w:rPr>
        <w:footnoteRef/>
      </w:r>
      <w:r>
        <w:rPr>
          <w:b/>
          <w:bCs/>
        </w:rPr>
        <w:t xml:space="preserve">marginal.</w:t>
      </w:r>
      <w:r>
        <w:t xml:space="preserve"> [144]</w:t>
      </w:r>
    </w:p>
  </w:footnote>
  <w:footnote w:id="679">
    <w:p>
      <w:pPr>
        <w:pStyle w:val="FootnoteText"/>
      </w:pPr>
      <w:r>
        <w:rPr>
          <w:rStyle w:val="FootnoteReference"/>
        </w:rPr>
        <w:footnoteRef/>
      </w:r>
      <w:r>
        <w:rPr>
          <w:b/>
          <w:bCs/>
        </w:rPr>
        <w:t xml:space="preserve">marginal.</w:t>
      </w:r>
      <w:r>
        <w:t xml:space="preserve"> [145]</w:t>
      </w:r>
    </w:p>
  </w:footnote>
  <w:footnote w:id="680">
    <w:p>
      <w:pPr>
        <w:pStyle w:val="FootnoteText"/>
      </w:pPr>
      <w:r>
        <w:rPr>
          <w:rStyle w:val="FootnoteReference"/>
        </w:rPr>
        <w:footnoteRef/>
      </w:r>
      <w:r>
        <w:rPr>
          <w:b/>
          <w:bCs/>
        </w:rPr>
        <w:t xml:space="preserve">marginal.</w:t>
      </w:r>
      <w:r>
        <w:t xml:space="preserve"> [146]</w:t>
      </w:r>
    </w:p>
  </w:footnote>
  <w:footnote w:id="681">
    <w:p>
      <w:pPr>
        <w:pStyle w:val="FootnoteText"/>
      </w:pPr>
      <w:r>
        <w:rPr>
          <w:rStyle w:val="FootnoteReference"/>
        </w:rPr>
        <w:footnoteRef/>
      </w:r>
      <w:r>
        <w:rPr>
          <w:b/>
          <w:bCs/>
        </w:rPr>
        <w:t xml:space="preserve">marginal.</w:t>
      </w:r>
      <w:r>
        <w:t xml:space="preserve"> [147]</w:t>
      </w:r>
    </w:p>
  </w:footnote>
  <w:footnote w:id="682">
    <w:p>
      <w:pPr>
        <w:pStyle w:val="FootnoteText"/>
      </w:pPr>
      <w:r>
        <w:rPr>
          <w:rStyle w:val="FootnoteReference"/>
        </w:rPr>
        <w:footnoteRef/>
      </w:r>
      <w:r>
        <w:t xml:space="preserve">[ Original: "thetr."]</w:t>
      </w:r>
    </w:p>
  </w:footnote>
  <w:footnote w:id="683">
    <w:p>
      <w:pPr>
        <w:pStyle w:val="FootnoteText"/>
      </w:pPr>
      <w:r>
        <w:rPr>
          <w:rStyle w:val="FootnoteReference"/>
        </w:rPr>
        <w:footnoteRef/>
      </w:r>
      <w:r>
        <w:rPr>
          <w:b/>
          <w:bCs/>
        </w:rPr>
        <w:t xml:space="preserve">marginal.</w:t>
      </w:r>
      <w:r>
        <w:t xml:space="preserve"> [148]</w:t>
      </w:r>
    </w:p>
  </w:footnote>
  <w:footnote w:id="684">
    <w:p>
      <w:pPr>
        <w:pStyle w:val="FootnoteText"/>
      </w:pPr>
      <w:r>
        <w:rPr>
          <w:rStyle w:val="FootnoteReference"/>
        </w:rPr>
        <w:footnoteRef/>
      </w:r>
      <w:r>
        <w:rPr>
          <w:b/>
          <w:bCs/>
        </w:rPr>
        <w:t xml:space="preserve">marginal.</w:t>
      </w:r>
      <w:r>
        <w:t xml:space="preserve"> [149]</w:t>
      </w:r>
    </w:p>
  </w:footnote>
  <w:footnote w:id="685">
    <w:p>
      <w:pPr>
        <w:pStyle w:val="FootnoteText"/>
      </w:pPr>
      <w:r>
        <w:rPr>
          <w:rStyle w:val="FootnoteReference"/>
        </w:rPr>
        <w:footnoteRef/>
      </w:r>
      <w:r>
        <w:rPr>
          <w:b/>
          <w:bCs/>
        </w:rPr>
        <w:t xml:space="preserve">marginal.</w:t>
      </w:r>
      <w:r>
        <w:t xml:space="preserve"> [151]</w:t>
      </w:r>
    </w:p>
  </w:footnote>
  <w:footnote w:id="686">
    <w:p>
      <w:pPr>
        <w:pStyle w:val="FootnoteText"/>
      </w:pPr>
      <w:r>
        <w:rPr>
          <w:rStyle w:val="FootnoteReference"/>
        </w:rPr>
        <w:footnoteRef/>
      </w:r>
      <w:r>
        <w:rPr>
          <w:b/>
          <w:bCs/>
        </w:rPr>
        <w:t xml:space="preserve">marginal.</w:t>
      </w:r>
      <w:r>
        <w:t xml:space="preserve"> [152]</w:t>
      </w:r>
    </w:p>
  </w:footnote>
  <w:footnote w:id="687">
    <w:p>
      <w:pPr>
        <w:pStyle w:val="FootnoteText"/>
      </w:pPr>
      <w:r>
        <w:rPr>
          <w:rStyle w:val="FootnoteReference"/>
        </w:rPr>
        <w:footnoteRef/>
      </w:r>
      <w:r>
        <w:t xml:space="preserve">[Samuel Hopkins, JE's former student.]</w:t>
      </w:r>
    </w:p>
  </w:footnote>
  <w:footnote w:id="688">
    <w:p>
      <w:pPr>
        <w:pStyle w:val="FootnoteText"/>
      </w:pPr>
      <w:r>
        <w:rPr>
          <w:rStyle w:val="FootnoteReference"/>
        </w:rPr>
        <w:footnoteRef/>
      </w:r>
      <w:r>
        <w:rPr>
          <w:b/>
          <w:bCs/>
        </w:rPr>
        <w:t xml:space="preserve">marginal.</w:t>
      </w:r>
      <w:r>
        <w:t xml:space="preserve"> [153]</w:t>
      </w:r>
    </w:p>
  </w:footnote>
  <w:footnote w:id="689">
    <w:p>
      <w:pPr>
        <w:pStyle w:val="FootnoteText"/>
      </w:pPr>
      <w:r>
        <w:rPr>
          <w:rStyle w:val="FootnoteReference"/>
        </w:rPr>
        <w:footnoteRef/>
      </w:r>
      <w:r>
        <w:t xml:space="preserve">See the causes which frustrated the design in Coll. Hist. Soc. iv. 55.-ed. note.</w:t>
      </w:r>
    </w:p>
  </w:footnote>
  <w:footnote w:id="690">
    <w:p>
      <w:pPr>
        <w:pStyle w:val="FootnoteText"/>
      </w:pPr>
      <w:r>
        <w:rPr>
          <w:rStyle w:val="FootnoteReference"/>
        </w:rPr>
        <w:footnoteRef/>
      </w:r>
      <w:r>
        <w:rPr>
          <w:b/>
          <w:bCs/>
        </w:rPr>
        <w:t xml:space="preserve">marginal.</w:t>
      </w:r>
      <w:r>
        <w:t xml:space="preserve"> [154]</w:t>
      </w:r>
    </w:p>
  </w:footnote>
  <w:footnote w:id="691">
    <w:p>
      <w:pPr>
        <w:pStyle w:val="FootnoteText"/>
      </w:pPr>
      <w:r>
        <w:rPr>
          <w:rStyle w:val="FootnoteReference"/>
        </w:rPr>
        <w:footnoteRef/>
      </w:r>
      <w:r>
        <w:t xml:space="preserve">See report of a Committee, who visited the Oneida and Mohekunuh Indians in 1796, in Coll. Hist. Soc. v. 12-32. </w:t>
      </w:r>
      <w:r>
        <w:rPr>
          <w:i/>
          <w:iCs/>
        </w:rPr>
        <w:t xml:space="preserve">Perhaps</w:t>
      </w:r>
      <w:r>
        <w:t xml:space="preserve"> 300 </w:t>
      </w:r>
      <w:r>
        <w:rPr>
          <w:i/>
          <w:iCs/>
        </w:rPr>
        <w:t xml:space="preserve">warriors</w:t>
      </w:r>
      <w:r>
        <w:t xml:space="preserve">.-ed. note.</w:t>
      </w:r>
    </w:p>
  </w:footnote>
  <w:footnote w:id="692">
    <w:p>
      <w:pPr>
        <w:pStyle w:val="FootnoteText"/>
      </w:pPr>
      <w:r>
        <w:rPr>
          <w:rStyle w:val="FootnoteReference"/>
        </w:rPr>
        <w:footnoteRef/>
      </w:r>
      <w:r>
        <w:t xml:space="preserve">JE heavily deleted a parenthetical approximately the equivalent of one line in length.</w:t>
      </w:r>
    </w:p>
  </w:footnote>
  <w:footnote w:id="693">
    <w:p>
      <w:pPr>
        <w:pStyle w:val="FootnoteText"/>
      </w:pPr>
      <w:r>
        <w:rPr>
          <w:rStyle w:val="FootnoteReference"/>
        </w:rPr>
        <w:footnoteRef/>
      </w:r>
      <w:r>
        <w:rPr>
          <w:b/>
          <w:bCs/>
        </w:rPr>
        <w:t xml:space="preserve">marginal.</w:t>
      </w:r>
      <w:r>
        <w:t xml:space="preserve"> [v.]</w:t>
      </w:r>
    </w:p>
  </w:footnote>
  <w:footnote w:id="694">
    <w:p>
      <w:pPr>
        <w:pStyle w:val="FootnoteText"/>
      </w:pPr>
      <w:r>
        <w:rPr>
          <w:rStyle w:val="FootnoteReference"/>
        </w:rPr>
        <w:footnoteRef/>
      </w:r>
      <w:r>
        <w:rPr>
          <w:b/>
          <w:bCs/>
        </w:rPr>
        <w:t xml:space="preserve">marginal.</w:t>
      </w:r>
      <w:r>
        <w:t xml:space="preserve"> [v.]</w:t>
      </w:r>
    </w:p>
  </w:footnote>
  <w:footnote w:id="695">
    <w:p>
      <w:pPr>
        <w:pStyle w:val="FootnoteText"/>
      </w:pPr>
      <w:r>
        <w:rPr>
          <w:rStyle w:val="FootnoteReference"/>
        </w:rPr>
        <w:footnoteRef/>
      </w:r>
      <w:r>
        <w:rPr>
          <w:b/>
          <w:bCs/>
        </w:rPr>
        <w:t xml:space="preserve">marginal.</w:t>
      </w:r>
      <w:r>
        <w:t xml:space="preserve"> [i.e. other leaf]</w:t>
      </w:r>
    </w:p>
  </w:footnote>
  <w:footnote w:id="696">
    <w:p>
      <w:pPr>
        <w:pStyle w:val="FootnoteText"/>
      </w:pPr>
      <w:r>
        <w:rPr>
          <w:rStyle w:val="FootnoteReference"/>
        </w:rPr>
        <w:footnoteRef/>
      </w:r>
      <w:r>
        <w:rPr>
          <w:b/>
          <w:bCs/>
        </w:rPr>
        <w:t xml:space="preserve">marginal.</w:t>
      </w:r>
      <w:r>
        <w:t xml:space="preserve"> [v.]</w:t>
      </w:r>
    </w:p>
  </w:footnote>
  <w:footnote w:id="697">
    <w:p>
      <w:pPr>
        <w:pStyle w:val="FootnoteText"/>
      </w:pPr>
      <w:r>
        <w:rPr>
          <w:rStyle w:val="FootnoteReference"/>
        </w:rPr>
        <w:footnoteRef/>
      </w:r>
      <w:r>
        <w:t xml:space="preserve">Written upside down and crossed out by JE: "Ephraim Pompha(u)nham."</w:t>
      </w:r>
    </w:p>
  </w:footnote>
  <w:footnote w:id="698">
    <w:p>
      <w:pPr>
        <w:pStyle w:val="FootnoteText"/>
      </w:pPr>
      <w:r>
        <w:rPr>
          <w:rStyle w:val="FootnoteReference"/>
        </w:rPr>
        <w:footnoteRef/>
      </w:r>
      <w:r>
        <w:t xml:space="preserve">In his copy, Dwight deletes the phrase, "how long before X." The verso of this sheet contains a list JE made in preparation for a trip: "Things to be brought from Northampton in the winter/ Lucy's shoes / dripping Pan / Bags."</w:t>
      </w:r>
    </w:p>
  </w:footnote>
  <w:footnote w:id="699">
    <w:p>
      <w:pPr>
        <w:pStyle w:val="FootnoteText"/>
      </w:pPr>
      <w:r>
        <w:rPr>
          <w:rStyle w:val="FootnoteReference"/>
        </w:rPr>
        <w:footnoteRef/>
      </w:r>
      <w:r>
        <w:t xml:space="preserve">I.e. Joseph Paice.</w:t>
      </w:r>
    </w:p>
  </w:footnote>
  <w:footnote w:id="700">
    <w:p>
      <w:pPr>
        <w:pStyle w:val="FootnoteText"/>
      </w:pPr>
      <w:r>
        <w:rPr>
          <w:rStyle w:val="FootnoteReference"/>
        </w:rPr>
        <w:footnoteRef/>
      </w:r>
      <w:r>
        <w:rPr>
          <w:b/>
          <w:bCs/>
        </w:rPr>
        <w:t xml:space="preserve">marginal.</w:t>
      </w:r>
      <w:r>
        <w:t xml:space="preserve"> [2]</w:t>
      </w:r>
    </w:p>
  </w:footnote>
  <w:footnote w:id="701">
    <w:p>
      <w:pPr>
        <w:pStyle w:val="FootnoteText"/>
      </w:pPr>
      <w:r>
        <w:rPr>
          <w:rStyle w:val="FootnoteReference"/>
        </w:rPr>
        <w:footnoteRef/>
      </w:r>
      <w:r>
        <w:rPr>
          <w:b/>
          <w:bCs/>
        </w:rPr>
        <w:t xml:space="preserve">marginal.</w:t>
      </w:r>
      <w:r>
        <w:t xml:space="preserve"> [3]</w:t>
      </w:r>
    </w:p>
  </w:footnote>
  <w:footnote w:id="702">
    <w:p>
      <w:pPr>
        <w:pStyle w:val="FootnoteText"/>
      </w:pPr>
      <w:r>
        <w:rPr>
          <w:rStyle w:val="FootnoteReference"/>
        </w:rPr>
        <w:footnoteRef/>
      </w:r>
      <w:r>
        <w:rPr>
          <w:b/>
          <w:bCs/>
        </w:rPr>
        <w:t xml:space="preserve">marginal.</w:t>
      </w:r>
      <w:r>
        <w:t xml:space="preserve"> [5]</w:t>
      </w:r>
    </w:p>
  </w:footnote>
  <w:footnote w:id="703">
    <w:p>
      <w:pPr>
        <w:pStyle w:val="FootnoteText"/>
      </w:pPr>
      <w:r>
        <w:rPr>
          <w:rStyle w:val="FootnoteReference"/>
        </w:rPr>
        <w:footnoteRef/>
      </w:r>
      <w:r>
        <w:rPr>
          <w:b/>
          <w:bCs/>
        </w:rPr>
        <w:t xml:space="preserve">marginal.</w:t>
      </w:r>
      <w:r>
        <w:t xml:space="preserve"> [6]</w:t>
      </w:r>
    </w:p>
  </w:footnote>
  <w:footnote w:id="704">
    <w:p>
      <w:pPr>
        <w:pStyle w:val="FootnoteText"/>
      </w:pPr>
      <w:r>
        <w:rPr>
          <w:rStyle w:val="FootnoteReference"/>
        </w:rPr>
        <w:footnoteRef/>
      </w:r>
      <w:r>
        <w:t xml:space="preserve">"Are" overwritten with "is."</w:t>
      </w:r>
    </w:p>
  </w:footnote>
  <w:footnote w:id="705">
    <w:p>
      <w:pPr>
        <w:pStyle w:val="FootnoteText"/>
      </w:pPr>
      <w:r>
        <w:rPr>
          <w:rStyle w:val="FootnoteReference"/>
        </w:rPr>
        <w:footnoteRef/>
      </w:r>
      <w:r>
        <w:rPr>
          <w:b/>
          <w:bCs/>
        </w:rPr>
        <w:t xml:space="preserve">marginal.</w:t>
      </w:r>
      <w:r>
        <w:t xml:space="preserve"> [7]</w:t>
      </w:r>
    </w:p>
  </w:footnote>
  <w:footnote w:id="706">
    <w:p>
      <w:pPr>
        <w:pStyle w:val="FootnoteText"/>
      </w:pPr>
      <w:r>
        <w:rPr>
          <w:rStyle w:val="FootnoteReference"/>
        </w:rPr>
        <w:footnoteRef/>
      </w:r>
      <w:r>
        <w:rPr>
          <w:b/>
          <w:bCs/>
        </w:rPr>
        <w:t xml:space="preserve">marginal.</w:t>
      </w:r>
      <w:r>
        <w:t xml:space="preserve"> [8]</w:t>
      </w:r>
    </w:p>
  </w:footnote>
  <w:footnote w:id="707">
    <w:p>
      <w:pPr>
        <w:pStyle w:val="FootnoteText"/>
      </w:pPr>
      <w:r>
        <w:rPr>
          <w:rStyle w:val="FootnoteReference"/>
        </w:rPr>
        <w:footnoteRef/>
      </w:r>
      <w:r>
        <w:rPr>
          <w:b/>
          <w:bCs/>
        </w:rPr>
        <w:t xml:space="preserve">marginal.</w:t>
      </w:r>
      <w:r>
        <w:t xml:space="preserve"> [9]</w:t>
      </w:r>
    </w:p>
  </w:footnote>
  <w:footnote w:id="708">
    <w:p>
      <w:pPr>
        <w:pStyle w:val="FootnoteText"/>
      </w:pPr>
      <w:r>
        <w:rPr>
          <w:rStyle w:val="FootnoteReference"/>
        </w:rPr>
        <w:footnoteRef/>
      </w:r>
      <w:r>
        <w:rPr>
          <w:b/>
          <w:bCs/>
        </w:rPr>
        <w:t xml:space="preserve">marginal.</w:t>
      </w:r>
      <w:r>
        <w:t xml:space="preserve"> [10]</w:t>
      </w:r>
    </w:p>
  </w:footnote>
  <w:footnote w:id="709">
    <w:p>
      <w:pPr>
        <w:pStyle w:val="FootnoteText"/>
      </w:pPr>
      <w:r>
        <w:rPr>
          <w:rStyle w:val="FootnoteReference"/>
        </w:rPr>
        <w:footnoteRef/>
      </w:r>
      <w:r>
        <w:rPr>
          <w:b/>
          <w:bCs/>
        </w:rPr>
        <w:t xml:space="preserve">marginal.</w:t>
      </w:r>
      <w:r>
        <w:t xml:space="preserve"> [11]</w:t>
      </w:r>
    </w:p>
  </w:footnote>
  <w:footnote w:id="710">
    <w:p>
      <w:pPr>
        <w:pStyle w:val="FootnoteText"/>
      </w:pPr>
      <w:r>
        <w:rPr>
          <w:rStyle w:val="FootnoteReference"/>
        </w:rPr>
        <w:footnoteRef/>
      </w:r>
      <w:r>
        <w:rPr>
          <w:b/>
          <w:bCs/>
        </w:rPr>
        <w:t xml:space="preserve">marginal.</w:t>
      </w:r>
      <w:r>
        <w:t xml:space="preserve"> [12]</w:t>
      </w:r>
    </w:p>
  </w:footnote>
  <w:footnote w:id="711">
    <w:p>
      <w:pPr>
        <w:pStyle w:val="FootnoteText"/>
      </w:pPr>
      <w:r>
        <w:rPr>
          <w:rStyle w:val="FootnoteReference"/>
        </w:rPr>
        <w:footnoteRef/>
      </w:r>
      <w:r>
        <w:rPr>
          <w:b/>
          <w:bCs/>
        </w:rPr>
        <w:t xml:space="preserve">marginal.</w:t>
      </w:r>
      <w:r>
        <w:t xml:space="preserve"> [13]</w:t>
      </w:r>
    </w:p>
  </w:footnote>
  <w:footnote w:id="712">
    <w:p>
      <w:pPr>
        <w:pStyle w:val="FootnoteText"/>
      </w:pPr>
      <w:r>
        <w:rPr>
          <w:rStyle w:val="FootnoteReference"/>
        </w:rPr>
        <w:footnoteRef/>
      </w:r>
      <w:r>
        <w:rPr>
          <w:b/>
          <w:bCs/>
        </w:rPr>
        <w:t xml:space="preserve">marginal.</w:t>
      </w:r>
      <w:r>
        <w:t xml:space="preserve"> [14]</w:t>
      </w:r>
    </w:p>
  </w:footnote>
  <w:footnote w:id="713">
    <w:p>
      <w:pPr>
        <w:pStyle w:val="FootnoteText"/>
      </w:pPr>
      <w:r>
        <w:rPr>
          <w:rStyle w:val="FootnoteReference"/>
        </w:rPr>
        <w:footnoteRef/>
      </w:r>
      <w:r>
        <w:rPr>
          <w:b/>
          <w:bCs/>
        </w:rPr>
        <w:t xml:space="preserve">marginal.</w:t>
      </w:r>
      <w:r>
        <w:t xml:space="preserve"> [col. 2]</w:t>
      </w:r>
    </w:p>
  </w:footnote>
  <w:footnote w:id="714">
    <w:p>
      <w:pPr>
        <w:pStyle w:val="FootnoteText"/>
      </w:pPr>
      <w:r>
        <w:rPr>
          <w:rStyle w:val="FootnoteReference"/>
        </w:rPr>
        <w:footnoteRef/>
      </w:r>
      <w:r>
        <w:t xml:space="preserve">Heb. 1:3.</w:t>
      </w:r>
    </w:p>
  </w:footnote>
  <w:footnote w:id="715">
    <w:p>
      <w:pPr>
        <w:pStyle w:val="FootnoteText"/>
      </w:pPr>
      <w:r>
        <w:rPr>
          <w:rStyle w:val="FootnoteReference"/>
        </w:rPr>
        <w:footnoteRef/>
      </w:r>
      <w:r>
        <w:t xml:space="preserve">I.e. eternity.</w:t>
      </w:r>
    </w:p>
  </w:footnote>
  <w:footnote w:id="716">
    <w:p>
      <w:pPr>
        <w:pStyle w:val="FootnoteText"/>
      </w:pPr>
      <w:r>
        <w:rPr>
          <w:rStyle w:val="FootnoteReference"/>
        </w:rPr>
        <w:footnoteRef/>
      </w:r>
      <w:r>
        <w:rPr>
          <w:b/>
          <w:bCs/>
        </w:rPr>
        <w:t xml:space="preserve">marginal.</w:t>
      </w:r>
      <w:r>
        <w:t xml:space="preserve"> [2]</w:t>
      </w:r>
    </w:p>
  </w:footnote>
  <w:footnote w:id="717">
    <w:p>
      <w:pPr>
        <w:pStyle w:val="FootnoteText"/>
      </w:pPr>
      <w:r>
        <w:rPr>
          <w:rStyle w:val="FootnoteReference"/>
        </w:rPr>
        <w:footnoteRef/>
      </w:r>
      <w:r>
        <w:rPr>
          <w:b/>
          <w:bCs/>
        </w:rPr>
        <w:t xml:space="preserve">marginal.</w:t>
      </w:r>
      <w:r>
        <w:t xml:space="preserve"> [3]</w:t>
      </w:r>
    </w:p>
  </w:footnote>
  <w:footnote w:id="718">
    <w:p>
      <w:pPr>
        <w:pStyle w:val="FootnoteText"/>
      </w:pPr>
      <w:r>
        <w:rPr>
          <w:rStyle w:val="FootnoteReference"/>
        </w:rPr>
        <w:footnoteRef/>
      </w:r>
      <w:r>
        <w:t xml:space="preserve">In the margin JE wrote: "To Lady Pepperel."</w:t>
      </w:r>
    </w:p>
  </w:footnote>
  <w:footnote w:id="719">
    <w:p>
      <w:pPr>
        <w:pStyle w:val="FootnoteText"/>
      </w:pPr>
      <w:r>
        <w:rPr>
          <w:rStyle w:val="FootnoteReference"/>
        </w:rPr>
        <w:footnoteRef/>
      </w:r>
      <w:r>
        <w:t xml:space="preserve">In the left margin JE wrote: "To Lady Pepperel."</w:t>
      </w:r>
    </w:p>
  </w:footnote>
  <w:footnote w:id="720">
    <w:p>
      <w:pPr>
        <w:pStyle w:val="FootnoteText"/>
      </w:pPr>
      <w:r>
        <w:rPr>
          <w:rStyle w:val="FootnoteReference"/>
        </w:rPr>
        <w:footnoteRef/>
      </w:r>
      <w:r>
        <w:rPr>
          <w:b/>
          <w:bCs/>
        </w:rPr>
        <w:t xml:space="preserve">marginal.</w:t>
      </w:r>
      <w:r>
        <w:t xml:space="preserve"> [col. 2]</w:t>
      </w:r>
    </w:p>
  </w:footnote>
  <w:footnote w:id="721">
    <w:p>
      <w:pPr>
        <w:pStyle w:val="FootnoteText"/>
      </w:pPr>
      <w:r>
        <w:rPr>
          <w:rStyle w:val="FootnoteReference"/>
        </w:rPr>
        <w:footnoteRef/>
      </w:r>
      <w:r>
        <w:rPr>
          <w:b/>
          <w:bCs/>
        </w:rPr>
        <w:t xml:space="preserve">marginal.</w:t>
      </w:r>
      <w:r>
        <w:t xml:space="preserve"> [JE om.]</w:t>
      </w:r>
    </w:p>
  </w:footnote>
  <w:footnote w:id="722">
    <w:p>
      <w:pPr>
        <w:pStyle w:val="FootnoteText"/>
      </w:pPr>
      <w:r>
        <w:rPr>
          <w:rStyle w:val="FootnoteReference"/>
        </w:rPr>
        <w:footnoteRef/>
      </w:r>
      <w:r>
        <w:rPr>
          <w:b/>
          <w:bCs/>
        </w:rPr>
        <w:t xml:space="preserve">marginal.</w:t>
      </w:r>
      <w:r>
        <w:t xml:space="preserve"> [JE om.]</w:t>
      </w:r>
    </w:p>
  </w:footnote>
  <w:footnote w:id="723">
    <w:p>
      <w:pPr>
        <w:pStyle w:val="FootnoteText"/>
      </w:pPr>
      <w:r>
        <w:rPr>
          <w:rStyle w:val="FootnoteReference"/>
        </w:rPr>
        <w:footnoteRef/>
      </w:r>
      <w:r>
        <w:t xml:space="preserve">"Mrs. Backus was the fifth sister of Mr. Edwards. Her husband, the Rev. Simon Backus of Newington, (Weathersfield,) was designated by the Connecticut Legislature, as chaplina to the exedition against (troops sent to) Louisburg in 1746, to prevent its recapture by the French. He died there soon after his arrival. in [---] 1746. The vessel, containing his effects &amp; a considerable (sum) contributed by the gentleman of the army for his family, was cast away on its return, &amp; the family left in very indigent circumstances."-Dwight's note.</w:t>
      </w:r>
    </w:p>
  </w:footnote>
  <w:footnote w:id="724">
    <w:p>
      <w:pPr>
        <w:pStyle w:val="FootnoteText"/>
      </w:pPr>
      <w:r>
        <w:rPr>
          <w:rStyle w:val="FootnoteReference"/>
        </w:rPr>
        <w:footnoteRef/>
      </w:r>
      <w:r>
        <w:t xml:space="preserve">Elihu and Sarah Edwards Parsons.</w:t>
      </w:r>
    </w:p>
  </w:footnote>
  <w:footnote w:id="725">
    <w:p>
      <w:pPr>
        <w:pStyle w:val="FootnoteText"/>
      </w:pPr>
      <w:r>
        <w:rPr>
          <w:rStyle w:val="FootnoteReference"/>
        </w:rPr>
        <w:footnoteRef/>
      </w:r>
      <w:r>
        <w:rPr>
          <w:b/>
          <w:bCs/>
        </w:rPr>
        <w:t xml:space="preserve">marginal.</w:t>
      </w:r>
      <w:r>
        <w:t xml:space="preserve"> [2]</w:t>
      </w:r>
    </w:p>
  </w:footnote>
  <w:footnote w:id="726">
    <w:p>
      <w:pPr>
        <w:pStyle w:val="FootnoteText"/>
      </w:pPr>
      <w:r>
        <w:rPr>
          <w:rStyle w:val="FootnoteReference"/>
        </w:rPr>
        <w:footnoteRef/>
      </w:r>
      <w:r>
        <w:t xml:space="preserve">"I suppose that this means £2000 old tenor, as it was then called; the value of which, continually varied, but has been commonly estimated at 6s. 8d. sterling to the pound."-Dwight's note.</w:t>
      </w:r>
    </w:p>
  </w:footnote>
  <w:footnote w:id="727">
    <w:p>
      <w:pPr>
        <w:pStyle w:val="FootnoteText"/>
      </w:pPr>
      <w:r>
        <w:rPr>
          <w:rStyle w:val="FootnoteReference"/>
        </w:rPr>
        <w:footnoteRef/>
      </w:r>
      <w:r>
        <w:t xml:space="preserve">Capt. John Ellsworth, the husband of JE's sixth sister, Ann.</w:t>
      </w:r>
    </w:p>
  </w:footnote>
  <w:footnote w:id="728">
    <w:p>
      <w:pPr>
        <w:pStyle w:val="FootnoteText"/>
      </w:pPr>
      <w:r>
        <w:rPr>
          <w:rStyle w:val="FootnoteReference"/>
        </w:rPr>
        <w:footnoteRef/>
      </w:r>
      <w:r>
        <w:t xml:space="preserve">Dwight wrote then deleted three lines of annotative material after the signature.</w:t>
      </w:r>
    </w:p>
  </w:footnote>
  <w:footnote w:id="729">
    <w:p>
      <w:pPr>
        <w:pStyle w:val="FootnoteText"/>
      </w:pPr>
      <w:r>
        <w:rPr>
          <w:rStyle w:val="FootnoteReference"/>
        </w:rPr>
        <w:footnoteRef/>
      </w:r>
      <w:r>
        <w:t xml:space="preserve">Benjamin and Rebecca Kellogg Ashley.</w:t>
      </w:r>
    </w:p>
  </w:footnote>
  <w:footnote w:id="730">
    <w:p>
      <w:pPr>
        <w:pStyle w:val="FootnoteText"/>
      </w:pPr>
      <w:r>
        <w:rPr>
          <w:rStyle w:val="FootnoteReference"/>
        </w:rPr>
        <w:footnoteRef/>
      </w:r>
      <w:r>
        <w:rPr>
          <w:b/>
          <w:bCs/>
        </w:rPr>
        <w:t xml:space="preserve">marginal.</w:t>
      </w:r>
      <w:r>
        <w:t xml:space="preserve"> [col. 2]</w:t>
      </w:r>
    </w:p>
  </w:footnote>
  <w:footnote w:id="731">
    <w:p>
      <w:pPr>
        <w:pStyle w:val="FootnoteText"/>
      </w:pPr>
      <w:r>
        <w:rPr>
          <w:rStyle w:val="FootnoteReference"/>
        </w:rPr>
        <w:footnoteRef/>
      </w:r>
      <w:r>
        <w:rPr>
          <w:b/>
          <w:bCs/>
        </w:rPr>
        <w:t xml:space="preserve">marginal.</w:t>
      </w:r>
      <w:r>
        <w:t xml:space="preserve"> [see after col. 8]</w:t>
      </w:r>
    </w:p>
  </w:footnote>
  <w:footnote w:id="732">
    <w:p>
      <w:pPr>
        <w:pStyle w:val="FootnoteText"/>
      </w:pPr>
      <w:r>
        <w:rPr>
          <w:rStyle w:val="FootnoteReference"/>
        </w:rPr>
        <w:footnoteRef/>
      </w:r>
      <w:r>
        <w:rPr>
          <w:b/>
          <w:bCs/>
        </w:rPr>
        <w:t xml:space="preserve">marginal.</w:t>
      </w:r>
      <w:r>
        <w:t xml:space="preserve"> [col. 3]</w:t>
      </w:r>
    </w:p>
  </w:footnote>
  <w:footnote w:id="733">
    <w:p>
      <w:pPr>
        <w:pStyle w:val="FootnoteText"/>
      </w:pPr>
      <w:r>
        <w:rPr>
          <w:rStyle w:val="FootnoteReference"/>
        </w:rPr>
        <w:footnoteRef/>
      </w:r>
      <w:r>
        <w:rPr>
          <w:b/>
          <w:bCs/>
        </w:rPr>
        <w:t xml:space="preserve">marginal.</w:t>
      </w:r>
      <w:r>
        <w:t xml:space="preserve"> [col. 4]</w:t>
      </w:r>
    </w:p>
  </w:footnote>
  <w:footnote w:id="734">
    <w:p>
      <w:pPr>
        <w:pStyle w:val="FootnoteText"/>
      </w:pPr>
      <w:r>
        <w:rPr>
          <w:rStyle w:val="FootnoteReference"/>
        </w:rPr>
        <w:footnoteRef/>
      </w:r>
      <w:r>
        <w:rPr>
          <w:b/>
          <w:bCs/>
        </w:rPr>
        <w:t xml:space="preserve">marginal.</w:t>
      </w:r>
      <w:r>
        <w:t xml:space="preserve"> [JE om.]</w:t>
      </w:r>
    </w:p>
  </w:footnote>
  <w:footnote w:id="735">
    <w:p>
      <w:pPr>
        <w:pStyle w:val="FootnoteText"/>
      </w:pPr>
      <w:r>
        <w:rPr>
          <w:rStyle w:val="FootnoteReference"/>
        </w:rPr>
        <w:footnoteRef/>
      </w:r>
      <w:r>
        <w:rPr>
          <w:b/>
          <w:bCs/>
        </w:rPr>
        <w:t xml:space="preserve">marginal.</w:t>
      </w:r>
      <w:r>
        <w:t xml:space="preserve"> [JE om.]</w:t>
      </w:r>
    </w:p>
  </w:footnote>
  <w:footnote w:id="736">
    <w:p>
      <w:pPr>
        <w:pStyle w:val="FootnoteText"/>
      </w:pPr>
      <w:r>
        <w:rPr>
          <w:rStyle w:val="FootnoteReference"/>
        </w:rPr>
        <w:footnoteRef/>
      </w:r>
      <w:r>
        <w:rPr>
          <w:b/>
          <w:bCs/>
        </w:rPr>
        <w:t xml:space="preserve">marginal.</w:t>
      </w:r>
      <w:r>
        <w:t xml:space="preserve"> [col. 5]</w:t>
      </w:r>
    </w:p>
  </w:footnote>
  <w:footnote w:id="737">
    <w:p>
      <w:pPr>
        <w:pStyle w:val="FootnoteText"/>
      </w:pPr>
      <w:r>
        <w:rPr>
          <w:rStyle w:val="FootnoteReference"/>
        </w:rPr>
        <w:footnoteRef/>
      </w:r>
      <w:r>
        <w:rPr>
          <w:b/>
          <w:bCs/>
        </w:rPr>
        <w:t xml:space="preserve">marginal.</w:t>
      </w:r>
      <w:r>
        <w:t xml:space="preserve"> [col. 6]</w:t>
      </w:r>
    </w:p>
  </w:footnote>
  <w:footnote w:id="738">
    <w:p>
      <w:pPr>
        <w:pStyle w:val="FootnoteText"/>
      </w:pPr>
      <w:r>
        <w:rPr>
          <w:rStyle w:val="FootnoteReference"/>
        </w:rPr>
        <w:footnoteRef/>
      </w:r>
      <w:r>
        <w:rPr>
          <w:b/>
          <w:bCs/>
        </w:rPr>
        <w:t xml:space="preserve">marginal.</w:t>
      </w:r>
      <w:r>
        <w:t xml:space="preserve"> [col. 7]</w:t>
      </w:r>
    </w:p>
  </w:footnote>
  <w:footnote w:id="739">
    <w:p>
      <w:pPr>
        <w:pStyle w:val="FootnoteText"/>
      </w:pPr>
      <w:r>
        <w:rPr>
          <w:rStyle w:val="FootnoteReference"/>
        </w:rPr>
        <w:footnoteRef/>
      </w:r>
      <w:r>
        <w:t xml:space="preserve">Sir William Pepperrell.</w:t>
      </w:r>
    </w:p>
  </w:footnote>
  <w:footnote w:id="740">
    <w:p>
      <w:pPr>
        <w:pStyle w:val="FootnoteText"/>
      </w:pPr>
      <w:r>
        <w:rPr>
          <w:rStyle w:val="FootnoteReference"/>
        </w:rPr>
        <w:footnoteRef/>
      </w:r>
      <w:r>
        <w:rPr>
          <w:b/>
          <w:bCs/>
        </w:rPr>
        <w:t xml:space="preserve">marginal.</w:t>
      </w:r>
      <w:r>
        <w:t xml:space="preserve"> [JE om.]</w:t>
      </w:r>
    </w:p>
  </w:footnote>
  <w:footnote w:id="741">
    <w:p>
      <w:pPr>
        <w:pStyle w:val="FootnoteText"/>
      </w:pPr>
      <w:r>
        <w:rPr>
          <w:rStyle w:val="FootnoteReference"/>
        </w:rPr>
        <w:footnoteRef/>
      </w:r>
      <w:r>
        <w:rPr>
          <w:b/>
          <w:bCs/>
        </w:rPr>
        <w:t xml:space="preserve">marginal.</w:t>
      </w:r>
      <w:r>
        <w:t xml:space="preserve"> [col. 8]</w:t>
      </w:r>
    </w:p>
  </w:footnote>
  <w:footnote w:id="742">
    <w:p>
      <w:pPr>
        <w:pStyle w:val="FootnoteText"/>
      </w:pPr>
      <w:r>
        <w:rPr>
          <w:rStyle w:val="FootnoteReference"/>
        </w:rPr>
        <w:footnoteRef/>
      </w:r>
      <w:r>
        <w:t xml:space="preserve">I.e. [New] York money.</w:t>
      </w:r>
    </w:p>
  </w:footnote>
  <w:footnote w:id="743">
    <w:p>
      <w:pPr>
        <w:pStyle w:val="FootnoteText"/>
      </w:pPr>
      <w:r>
        <w:rPr>
          <w:rStyle w:val="FootnoteReference"/>
        </w:rPr>
        <w:footnoteRef/>
      </w:r>
      <w:r>
        <w:rPr>
          <w:b/>
          <w:bCs/>
        </w:rPr>
        <w:t xml:space="preserve">marginal.</w:t>
      </w:r>
      <w:r>
        <w:t xml:space="preserve"> [col. 2]</w:t>
      </w:r>
    </w:p>
  </w:footnote>
  <w:footnote w:id="744">
    <w:p>
      <w:pPr>
        <w:pStyle w:val="FootnoteText"/>
      </w:pPr>
      <w:r>
        <w:rPr>
          <w:rStyle w:val="FootnoteReference"/>
        </w:rPr>
        <w:footnoteRef/>
      </w:r>
      <w:r>
        <w:rPr>
          <w:b/>
          <w:bCs/>
        </w:rPr>
        <w:t xml:space="preserve">marginal.</w:t>
      </w:r>
      <w:r>
        <w:t xml:space="preserve"> [col. 3]</w:t>
      </w:r>
    </w:p>
  </w:footnote>
  <w:footnote w:id="745">
    <w:p>
      <w:pPr>
        <w:pStyle w:val="FootnoteText"/>
      </w:pPr>
      <w:r>
        <w:rPr>
          <w:rStyle w:val="FootnoteReference"/>
        </w:rPr>
        <w:footnoteRef/>
      </w:r>
      <w:r>
        <w:rPr>
          <w:b/>
          <w:bCs/>
        </w:rPr>
        <w:t xml:space="preserve">marginal.</w:t>
      </w:r>
      <w:r>
        <w:t xml:space="preserve"> [col. 2]</w:t>
      </w:r>
    </w:p>
  </w:footnote>
  <w:footnote w:id="746">
    <w:p>
      <w:pPr>
        <w:pStyle w:val="FootnoteText"/>
      </w:pPr>
      <w:r>
        <w:rPr>
          <w:rStyle w:val="FootnoteReference"/>
        </w:rPr>
        <w:footnoteRef/>
      </w:r>
      <w:r>
        <w:rPr>
          <w:b/>
          <w:bCs/>
        </w:rPr>
        <w:t xml:space="preserve">marginal.</w:t>
      </w:r>
      <w:r>
        <w:t xml:space="preserve"> [col. 3]</w:t>
      </w:r>
    </w:p>
  </w:footnote>
  <w:footnote w:id="747">
    <w:p>
      <w:pPr>
        <w:pStyle w:val="FootnoteText"/>
      </w:pPr>
      <w:r>
        <w:rPr>
          <w:rStyle w:val="FootnoteReference"/>
        </w:rPr>
        <w:footnoteRef/>
      </w:r>
      <w:r>
        <w:rPr>
          <w:b/>
          <w:bCs/>
        </w:rPr>
        <w:t xml:space="preserve">marginal.</w:t>
      </w:r>
      <w:r>
        <w:t xml:space="preserve"> [3]</w:t>
      </w:r>
    </w:p>
  </w:footnote>
  <w:footnote w:id="748">
    <w:p>
      <w:pPr>
        <w:pStyle w:val="FootnoteText"/>
      </w:pPr>
      <w:r>
        <w:rPr>
          <w:rStyle w:val="FootnoteReference"/>
        </w:rPr>
        <w:footnoteRef/>
      </w:r>
      <w:r>
        <w:rPr>
          <w:b/>
          <w:bCs/>
        </w:rPr>
        <w:t xml:space="preserve">marginal.</w:t>
      </w:r>
      <w:r>
        <w:t xml:space="preserve"> [4]</w:t>
      </w:r>
    </w:p>
  </w:footnote>
  <w:footnote w:id="749">
    <w:p>
      <w:pPr>
        <w:pStyle w:val="FootnoteText"/>
      </w:pPr>
      <w:r>
        <w:rPr>
          <w:rStyle w:val="FootnoteReference"/>
        </w:rPr>
        <w:footnoteRef/>
      </w:r>
      <w:r>
        <w:rPr>
          <w:b/>
          <w:bCs/>
        </w:rPr>
        <w:t xml:space="preserve">marginal.</w:t>
      </w:r>
      <w:r>
        <w:t xml:space="preserve"> [L. 1v., col. 5]</w:t>
      </w:r>
    </w:p>
  </w:footnote>
  <w:footnote w:id="750">
    <w:p>
      <w:pPr>
        <w:pStyle w:val="FootnoteText"/>
      </w:pPr>
      <w:r>
        <w:rPr>
          <w:rStyle w:val="FootnoteReference"/>
        </w:rPr>
        <w:footnoteRef/>
      </w:r>
      <w:r>
        <w:rPr>
          <w:b/>
          <w:bCs/>
        </w:rPr>
        <w:t xml:space="preserve">marginal.</w:t>
      </w:r>
      <w:r>
        <w:t xml:space="preserve"> [col. 6]</w:t>
      </w:r>
    </w:p>
  </w:footnote>
  <w:footnote w:id="751">
    <w:p>
      <w:pPr>
        <w:pStyle w:val="FootnoteText"/>
      </w:pPr>
      <w:r>
        <w:rPr>
          <w:rStyle w:val="FootnoteReference"/>
        </w:rPr>
        <w:footnoteRef/>
      </w:r>
      <w:r>
        <w:rPr>
          <w:b/>
          <w:bCs/>
        </w:rPr>
        <w:t xml:space="preserve">marginal.</w:t>
      </w:r>
      <w:r>
        <w:t xml:space="preserve"> [col. 7]</w:t>
      </w:r>
    </w:p>
  </w:footnote>
  <w:footnote w:id="752">
    <w:p>
      <w:pPr>
        <w:pStyle w:val="FootnoteText"/>
      </w:pPr>
      <w:r>
        <w:rPr>
          <w:rStyle w:val="FootnoteReference"/>
        </w:rPr>
        <w:footnoteRef/>
      </w:r>
      <w:r>
        <w:rPr>
          <w:b/>
          <w:bCs/>
        </w:rPr>
        <w:t xml:space="preserve">marginal.</w:t>
      </w:r>
      <w:r>
        <w:t xml:space="preserve"> [JE om.]</w:t>
      </w:r>
    </w:p>
  </w:footnote>
  <w:footnote w:id="753">
    <w:p>
      <w:pPr>
        <w:pStyle w:val="FootnoteText"/>
      </w:pPr>
      <w:r>
        <w:rPr>
          <w:rStyle w:val="FootnoteReference"/>
        </w:rPr>
        <w:footnoteRef/>
      </w:r>
      <w:r>
        <w:rPr>
          <w:b/>
          <w:bCs/>
        </w:rPr>
        <w:t xml:space="preserve">marginal.</w:t>
      </w:r>
      <w:r>
        <w:t xml:space="preserve"> [col. 8]</w:t>
      </w:r>
    </w:p>
  </w:footnote>
  <w:footnote w:id="754">
    <w:p>
      <w:pPr>
        <w:pStyle w:val="FootnoteText"/>
      </w:pPr>
      <w:r>
        <w:rPr>
          <w:rStyle w:val="FootnoteReference"/>
        </w:rPr>
        <w:footnoteRef/>
      </w:r>
      <w:r>
        <w:rPr>
          <w:b/>
          <w:bCs/>
        </w:rPr>
        <w:t xml:space="preserve">marginal.</w:t>
      </w:r>
      <w:r>
        <w:t xml:space="preserve"> [JE om.]</w:t>
      </w:r>
    </w:p>
  </w:footnote>
  <w:footnote w:id="755">
    <w:p>
      <w:pPr>
        <w:pStyle w:val="FootnoteText"/>
      </w:pPr>
      <w:r>
        <w:rPr>
          <w:rStyle w:val="FootnoteReference"/>
        </w:rPr>
        <w:footnoteRef/>
      </w:r>
      <w:r>
        <w:rPr>
          <w:b/>
          <w:bCs/>
        </w:rPr>
        <w:t xml:space="preserve">marginal.</w:t>
      </w:r>
      <w:r>
        <w:t xml:space="preserve"> [L. 2r.]</w:t>
      </w:r>
    </w:p>
  </w:footnote>
  <w:footnote w:id="756">
    <w:p>
      <w:pPr>
        <w:pStyle w:val="FootnoteText"/>
      </w:pPr>
      <w:r>
        <w:rPr>
          <w:rStyle w:val="FootnoteReference"/>
        </w:rPr>
        <w:footnoteRef/>
      </w:r>
      <w:r>
        <w:t xml:space="preserve">There is a lengthy addition in the Paice copy at this point, beginning at "too forward in my Projections.. ." and ending, "... We might to Good Effect set up" (see Paice copy, below).</w:t>
      </w:r>
    </w:p>
  </w:footnote>
  <w:footnote w:id="757">
    <w:p>
      <w:pPr>
        <w:pStyle w:val="FootnoteText"/>
      </w:pPr>
      <w:r>
        <w:rPr>
          <w:rStyle w:val="FootnoteReference"/>
        </w:rPr>
        <w:footnoteRef/>
      </w:r>
      <w:r>
        <w:rPr>
          <w:b/>
          <w:bCs/>
        </w:rPr>
        <w:t xml:space="preserve">marginal.</w:t>
      </w:r>
      <w:r>
        <w:t xml:space="preserve"> [L. 2v.]</w:t>
      </w:r>
    </w:p>
  </w:footnote>
  <w:footnote w:id="758">
    <w:p>
      <w:pPr>
        <w:pStyle w:val="FootnoteText"/>
      </w:pPr>
      <w:r>
        <w:rPr>
          <w:rStyle w:val="FootnoteReference"/>
        </w:rPr>
        <w:footnoteRef/>
      </w:r>
      <w:r>
        <w:rPr>
          <w:b/>
          <w:bCs/>
        </w:rPr>
        <w:t xml:space="preserve">marginal.</w:t>
      </w:r>
      <w:r>
        <w:t xml:space="preserve"> [L. 3r.]</w:t>
      </w:r>
    </w:p>
  </w:footnote>
  <w:footnote w:id="759">
    <w:p>
      <w:pPr>
        <w:pStyle w:val="FootnoteText"/>
      </w:pPr>
      <w:r>
        <w:rPr>
          <w:rStyle w:val="FootnoteReference"/>
        </w:rPr>
        <w:footnoteRef/>
      </w:r>
      <w:r>
        <w:t xml:space="preserve">Here JE drafted a couple of alternative conclusions.</w:t>
      </w:r>
    </w:p>
  </w:footnote>
  <w:footnote w:id="760">
    <w:p>
      <w:pPr>
        <w:pStyle w:val="FootnoteText"/>
      </w:pPr>
      <w:r>
        <w:rPr>
          <w:rStyle w:val="FootnoteReference"/>
        </w:rPr>
        <w:footnoteRef/>
      </w:r>
      <w:r>
        <w:rPr>
          <w:b/>
          <w:bCs/>
        </w:rPr>
        <w:t xml:space="preserve">marginal.</w:t>
      </w:r>
      <w:r>
        <w:t xml:space="preserve"> [2]</w:t>
      </w:r>
    </w:p>
  </w:footnote>
  <w:footnote w:id="761">
    <w:p>
      <w:pPr>
        <w:pStyle w:val="FootnoteText"/>
      </w:pPr>
      <w:r>
        <w:rPr>
          <w:rStyle w:val="FootnoteReference"/>
        </w:rPr>
        <w:footnoteRef/>
      </w:r>
      <w:r>
        <w:rPr>
          <w:b/>
          <w:bCs/>
        </w:rPr>
        <w:t xml:space="preserve">marginal.</w:t>
      </w:r>
      <w:r>
        <w:t xml:space="preserve"> [3]</w:t>
      </w:r>
    </w:p>
  </w:footnote>
  <w:footnote w:id="762">
    <w:p>
      <w:pPr>
        <w:pStyle w:val="FootnoteText"/>
      </w:pPr>
      <w:r>
        <w:rPr>
          <w:rStyle w:val="FootnoteReference"/>
        </w:rPr>
        <w:footnoteRef/>
      </w:r>
      <w:r>
        <w:rPr>
          <w:b/>
          <w:bCs/>
        </w:rPr>
        <w:t xml:space="preserve">marginal.</w:t>
      </w:r>
      <w:r>
        <w:t xml:space="preserve"> [4]</w:t>
      </w:r>
    </w:p>
  </w:footnote>
  <w:footnote w:id="763">
    <w:p>
      <w:pPr>
        <w:pStyle w:val="FootnoteText"/>
      </w:pPr>
      <w:r>
        <w:rPr>
          <w:rStyle w:val="FootnoteReference"/>
        </w:rPr>
        <w:footnoteRef/>
      </w:r>
      <w:r>
        <w:rPr>
          <w:b/>
          <w:bCs/>
        </w:rPr>
        <w:t xml:space="preserve">marginal.</w:t>
      </w:r>
      <w:r>
        <w:t xml:space="preserve"> [5]</w:t>
      </w:r>
    </w:p>
  </w:footnote>
  <w:footnote w:id="764">
    <w:p>
      <w:pPr>
        <w:pStyle w:val="FootnoteText"/>
      </w:pPr>
      <w:r>
        <w:rPr>
          <w:rStyle w:val="FootnoteReference"/>
        </w:rPr>
        <w:footnoteRef/>
      </w:r>
      <w:r>
        <w:rPr>
          <w:b/>
          <w:bCs/>
        </w:rPr>
        <w:t xml:space="preserve">marginal.</w:t>
      </w:r>
      <w:r>
        <w:t xml:space="preserve"> [6]</w:t>
      </w:r>
    </w:p>
  </w:footnote>
  <w:footnote w:id="765">
    <w:p>
      <w:pPr>
        <w:pStyle w:val="FootnoteText"/>
      </w:pPr>
      <w:r>
        <w:rPr>
          <w:rStyle w:val="FootnoteReference"/>
        </w:rPr>
        <w:footnoteRef/>
      </w:r>
      <w:r>
        <w:rPr>
          <w:b/>
          <w:bCs/>
        </w:rPr>
        <w:t xml:space="preserve">marginal.</w:t>
      </w:r>
      <w:r>
        <w:t xml:space="preserve"> [7]</w:t>
      </w:r>
    </w:p>
  </w:footnote>
  <w:footnote w:id="766">
    <w:p>
      <w:pPr>
        <w:pStyle w:val="FootnoteText"/>
      </w:pPr>
      <w:r>
        <w:rPr>
          <w:rStyle w:val="FootnoteReference"/>
        </w:rPr>
        <w:footnoteRef/>
      </w:r>
      <w:r>
        <w:rPr>
          <w:b/>
          <w:bCs/>
        </w:rPr>
        <w:t xml:space="preserve">marginal.</w:t>
      </w:r>
      <w:r>
        <w:t xml:space="preserve"> [8]</w:t>
      </w:r>
    </w:p>
  </w:footnote>
  <w:footnote w:id="767">
    <w:p>
      <w:pPr>
        <w:pStyle w:val="FootnoteText"/>
      </w:pPr>
      <w:r>
        <w:rPr>
          <w:rStyle w:val="FootnoteReference"/>
        </w:rPr>
        <w:footnoteRef/>
      </w:r>
      <w:r>
        <w:rPr>
          <w:b/>
          <w:bCs/>
        </w:rPr>
        <w:t xml:space="preserve">marginal.</w:t>
      </w:r>
      <w:r>
        <w:t xml:space="preserve"> [2]</w:t>
      </w:r>
    </w:p>
  </w:footnote>
  <w:footnote w:id="768">
    <w:p>
      <w:pPr>
        <w:pStyle w:val="FootnoteText"/>
      </w:pPr>
      <w:r>
        <w:rPr>
          <w:rStyle w:val="FootnoteReference"/>
        </w:rPr>
        <w:footnoteRef/>
      </w:r>
      <w:r>
        <w:t xml:space="preserve">I.e. </w:t>
      </w:r>
      <w:r>
        <w:rPr>
          <w:i/>
          <w:iCs/>
        </w:rPr>
        <w:t xml:space="preserve">Misrepresentations Corrected</w:t>
      </w:r>
      <w:r>
        <w:t xml:space="preserve">, published in 1752.</w:t>
      </w:r>
    </w:p>
  </w:footnote>
  <w:footnote w:id="769">
    <w:p>
      <w:pPr>
        <w:pStyle w:val="FootnoteText"/>
      </w:pPr>
      <w:r>
        <w:rPr>
          <w:rStyle w:val="FootnoteReference"/>
        </w:rPr>
        <w:footnoteRef/>
      </w:r>
      <w:r>
        <w:t xml:space="preserve">MS sic; possibly "promising [aspect]."</w:t>
      </w:r>
    </w:p>
  </w:footnote>
  <w:footnote w:id="770">
    <w:p>
      <w:pPr>
        <w:pStyle w:val="FootnoteText"/>
      </w:pPr>
      <w:r>
        <w:rPr>
          <w:rStyle w:val="FootnoteReference"/>
        </w:rPr>
        <w:footnoteRef/>
      </w:r>
      <w:r>
        <w:rPr>
          <w:b/>
          <w:bCs/>
        </w:rPr>
        <w:t xml:space="preserve">marginal.</w:t>
      </w:r>
      <w:r>
        <w:t xml:space="preserve"> [col. 2]</w:t>
      </w:r>
    </w:p>
  </w:footnote>
  <w:footnote w:id="771">
    <w:p>
      <w:pPr>
        <w:pStyle w:val="FootnoteText"/>
      </w:pPr>
      <w:r>
        <w:rPr>
          <w:rStyle w:val="FootnoteReference"/>
        </w:rPr>
        <w:footnoteRef/>
      </w:r>
      <w:r>
        <w:rPr>
          <w:b/>
          <w:bCs/>
        </w:rPr>
        <w:t xml:space="preserve">marginal.</w:t>
      </w:r>
      <w:r>
        <w:t xml:space="preserve"> [col. 3]</w:t>
      </w:r>
    </w:p>
  </w:footnote>
  <w:footnote w:id="772">
    <w:p>
      <w:pPr>
        <w:pStyle w:val="FootnoteText"/>
      </w:pPr>
      <w:r>
        <w:rPr>
          <w:rStyle w:val="FootnoteReference"/>
        </w:rPr>
        <w:footnoteRef/>
      </w:r>
      <w:r>
        <w:t xml:space="preserve">MS sic; probably "is an."</w:t>
      </w:r>
    </w:p>
  </w:footnote>
  <w:footnote w:id="773">
    <w:p>
      <w:pPr>
        <w:pStyle w:val="FootnoteText"/>
      </w:pPr>
      <w:r>
        <w:rPr>
          <w:rStyle w:val="FootnoteReference"/>
        </w:rPr>
        <w:footnoteRef/>
      </w:r>
      <w:r>
        <w:rPr>
          <w:b/>
          <w:bCs/>
        </w:rPr>
        <w:t xml:space="preserve">marginal.</w:t>
      </w:r>
      <w:r>
        <w:t xml:space="preserve"> [2]</w:t>
      </w:r>
    </w:p>
  </w:footnote>
  <w:footnote w:id="774">
    <w:p>
      <w:pPr>
        <w:pStyle w:val="FootnoteText"/>
      </w:pPr>
      <w:r>
        <w:rPr>
          <w:rStyle w:val="FootnoteReference"/>
        </w:rPr>
        <w:footnoteRef/>
      </w:r>
      <w:r>
        <w:rPr>
          <w:b/>
          <w:bCs/>
        </w:rPr>
        <w:t xml:space="preserve">marginal.</w:t>
      </w:r>
      <w:r>
        <w:t xml:space="preserve"> [JE om.]</w:t>
      </w:r>
    </w:p>
  </w:footnote>
  <w:footnote w:id="775">
    <w:p>
      <w:pPr>
        <w:pStyle w:val="FootnoteText"/>
      </w:pPr>
      <w:r>
        <w:rPr>
          <w:rStyle w:val="FootnoteReference"/>
        </w:rPr>
        <w:footnoteRef/>
      </w:r>
      <w:r>
        <w:rPr>
          <w:b/>
          <w:bCs/>
        </w:rPr>
        <w:t xml:space="preserve">marginal.</w:t>
      </w:r>
      <w:r>
        <w:t xml:space="preserve"> [col. 2]</w:t>
      </w:r>
    </w:p>
  </w:footnote>
  <w:footnote w:id="776">
    <w:p>
      <w:pPr>
        <w:pStyle w:val="FootnoteText"/>
      </w:pPr>
      <w:r>
        <w:rPr>
          <w:rStyle w:val="FootnoteReference"/>
        </w:rPr>
        <w:footnoteRef/>
      </w:r>
      <w:r>
        <w:rPr>
          <w:b/>
          <w:bCs/>
        </w:rPr>
        <w:t xml:space="preserve">marginal.</w:t>
      </w:r>
      <w:r>
        <w:t xml:space="preserve"> [col. 3]</w:t>
      </w:r>
    </w:p>
  </w:footnote>
  <w:footnote w:id="777">
    <w:p>
      <w:pPr>
        <w:pStyle w:val="FootnoteText"/>
      </w:pPr>
      <w:r>
        <w:rPr>
          <w:rStyle w:val="FootnoteReference"/>
        </w:rPr>
        <w:footnoteRef/>
      </w:r>
      <w:r>
        <w:rPr>
          <w:b/>
          <w:bCs/>
        </w:rPr>
        <w:t xml:space="preserve">marginal.</w:t>
      </w:r>
      <w:r>
        <w:t xml:space="preserve"> [JE om.]</w:t>
      </w:r>
    </w:p>
  </w:footnote>
  <w:footnote w:id="778">
    <w:p>
      <w:pPr>
        <w:pStyle w:val="FootnoteText"/>
      </w:pPr>
      <w:r>
        <w:rPr>
          <w:rStyle w:val="FootnoteReference"/>
        </w:rPr>
        <w:footnoteRef/>
      </w:r>
      <w:r>
        <w:rPr>
          <w:b/>
          <w:bCs/>
        </w:rPr>
        <w:t xml:space="preserve">marginal.</w:t>
      </w:r>
      <w:r>
        <w:t xml:space="preserve"> [JE om.]</w:t>
      </w:r>
    </w:p>
  </w:footnote>
  <w:footnote w:id="779">
    <w:p>
      <w:pPr>
        <w:pStyle w:val="FootnoteText"/>
      </w:pPr>
      <w:r>
        <w:rPr>
          <w:rStyle w:val="FootnoteReference"/>
        </w:rPr>
        <w:footnoteRef/>
      </w:r>
      <w:r>
        <w:rPr>
          <w:b/>
          <w:bCs/>
        </w:rPr>
        <w:t xml:space="preserve">marginal.</w:t>
      </w:r>
      <w:r>
        <w:t xml:space="preserve"> [3]</w:t>
      </w:r>
    </w:p>
  </w:footnote>
  <w:footnote w:id="780">
    <w:p>
      <w:pPr>
        <w:pStyle w:val="FootnoteText"/>
      </w:pPr>
      <w:r>
        <w:rPr>
          <w:rStyle w:val="FootnoteReference"/>
        </w:rPr>
        <w:footnoteRef/>
      </w:r>
      <w:r>
        <w:rPr>
          <w:b/>
          <w:bCs/>
        </w:rPr>
        <w:t xml:space="preserve">marginal.</w:t>
      </w:r>
      <w:r>
        <w:t xml:space="preserve"> [col. 2]</w:t>
      </w:r>
    </w:p>
  </w:footnote>
  <w:footnote w:id="781">
    <w:p>
      <w:pPr>
        <w:pStyle w:val="FootnoteText"/>
      </w:pPr>
      <w:r>
        <w:rPr>
          <w:rStyle w:val="FootnoteReference"/>
        </w:rPr>
        <w:footnoteRef/>
      </w:r>
      <w:r>
        <w:rPr>
          <w:b/>
          <w:bCs/>
        </w:rPr>
        <w:t xml:space="preserve">marginal.</w:t>
      </w:r>
      <w:r>
        <w:t xml:space="preserve"> [col. 3]</w:t>
      </w:r>
    </w:p>
  </w:footnote>
  <w:footnote w:id="782">
    <w:p>
      <w:pPr>
        <w:pStyle w:val="FootnoteText"/>
      </w:pPr>
      <w:r>
        <w:rPr>
          <w:rStyle w:val="FootnoteReference"/>
        </w:rPr>
        <w:footnoteRef/>
      </w:r>
      <w:r>
        <w:rPr>
          <w:b/>
          <w:bCs/>
        </w:rPr>
        <w:t xml:space="preserve">marginal.</w:t>
      </w:r>
      <w:r>
        <w:t xml:space="preserve"> [4]</w:t>
      </w:r>
    </w:p>
  </w:footnote>
  <w:footnote w:id="783">
    <w:p>
      <w:pPr>
        <w:pStyle w:val="FootnoteText"/>
      </w:pPr>
      <w:r>
        <w:rPr>
          <w:rStyle w:val="FootnoteReference"/>
        </w:rPr>
        <w:footnoteRef/>
      </w:r>
      <w:r>
        <w:rPr>
          <w:b/>
          <w:bCs/>
        </w:rPr>
        <w:t xml:space="preserve">marginal.</w:t>
      </w:r>
      <w:r>
        <w:t xml:space="preserve"> [col. 2]</w:t>
      </w:r>
    </w:p>
  </w:footnote>
  <w:footnote w:id="784">
    <w:p>
      <w:pPr>
        <w:pStyle w:val="FootnoteText"/>
      </w:pPr>
      <w:r>
        <w:rPr>
          <w:rStyle w:val="FootnoteReference"/>
        </w:rPr>
        <w:footnoteRef/>
      </w:r>
      <w:r>
        <w:rPr>
          <w:b/>
          <w:bCs/>
        </w:rPr>
        <w:t xml:space="preserve">marginal.</w:t>
      </w:r>
      <w:r>
        <w:t xml:space="preserve"> [JE om.]</w:t>
      </w:r>
    </w:p>
  </w:footnote>
  <w:footnote w:id="785">
    <w:p>
      <w:pPr>
        <w:pStyle w:val="FootnoteText"/>
      </w:pPr>
      <w:r>
        <w:rPr>
          <w:rStyle w:val="FootnoteReference"/>
        </w:rPr>
        <w:footnoteRef/>
      </w:r>
      <w:r>
        <w:rPr>
          <w:b/>
          <w:bCs/>
        </w:rPr>
        <w:t xml:space="preserve">marginal.</w:t>
      </w:r>
      <w:r>
        <w:t xml:space="preserve"> [col. 3]</w:t>
      </w:r>
    </w:p>
  </w:footnote>
  <w:footnote w:id="786">
    <w:p>
      <w:pPr>
        <w:pStyle w:val="FootnoteText"/>
      </w:pPr>
      <w:r>
        <w:rPr>
          <w:rStyle w:val="FootnoteReference"/>
        </w:rPr>
        <w:footnoteRef/>
      </w:r>
      <w:r>
        <w:t xml:space="preserve">Conjectural reading.</w:t>
      </w:r>
    </w:p>
  </w:footnote>
  <w:footnote w:id="787">
    <w:p>
      <w:pPr>
        <w:pStyle w:val="FootnoteText"/>
      </w:pPr>
      <w:r>
        <w:rPr>
          <w:rStyle w:val="FootnoteReference"/>
        </w:rPr>
        <w:footnoteRef/>
      </w:r>
      <w:r>
        <w:rPr>
          <w:b/>
          <w:bCs/>
        </w:rPr>
        <w:t xml:space="preserve">marginal.</w:t>
      </w:r>
      <w:r>
        <w:t xml:space="preserve"> [5]</w:t>
      </w:r>
    </w:p>
  </w:footnote>
  <w:footnote w:id="788">
    <w:p>
      <w:pPr>
        <w:pStyle w:val="FootnoteText"/>
      </w:pPr>
      <w:r>
        <w:rPr>
          <w:rStyle w:val="FootnoteReference"/>
        </w:rPr>
        <w:footnoteRef/>
      </w:r>
      <w:r>
        <w:rPr>
          <w:b/>
          <w:bCs/>
        </w:rPr>
        <w:t xml:space="preserve">marginal.</w:t>
      </w:r>
      <w:r>
        <w:t xml:space="preserve"> [JE om.]</w:t>
      </w:r>
    </w:p>
  </w:footnote>
  <w:footnote w:id="789">
    <w:p>
      <w:pPr>
        <w:pStyle w:val="FootnoteText"/>
      </w:pPr>
      <w:r>
        <w:rPr>
          <w:rStyle w:val="FootnoteReference"/>
        </w:rPr>
        <w:footnoteRef/>
      </w:r>
      <w:r>
        <w:rPr>
          <w:b/>
          <w:bCs/>
        </w:rPr>
        <w:t xml:space="preserve">marginal.</w:t>
      </w:r>
      <w:r>
        <w:t xml:space="preserve"> [col. 2]</w:t>
      </w:r>
    </w:p>
  </w:footnote>
  <w:footnote w:id="790">
    <w:p>
      <w:pPr>
        <w:pStyle w:val="FootnoteText"/>
      </w:pPr>
      <w:r>
        <w:rPr>
          <w:rStyle w:val="FootnoteReference"/>
        </w:rPr>
        <w:footnoteRef/>
      </w:r>
      <w:r>
        <w:rPr>
          <w:b/>
          <w:bCs/>
        </w:rPr>
        <w:t xml:space="preserve">marginal.</w:t>
      </w:r>
      <w:r>
        <w:t xml:space="preserve"> [JE om.]</w:t>
      </w:r>
    </w:p>
  </w:footnote>
  <w:footnote w:id="791">
    <w:p>
      <w:pPr>
        <w:pStyle w:val="FootnoteText"/>
      </w:pPr>
      <w:r>
        <w:rPr>
          <w:rStyle w:val="FootnoteReference"/>
        </w:rPr>
        <w:footnoteRef/>
      </w:r>
      <w:r>
        <w:rPr>
          <w:b/>
          <w:bCs/>
        </w:rPr>
        <w:t xml:space="preserve">marginal.</w:t>
      </w:r>
      <w:r>
        <w:t xml:space="preserve"> [JE om.]</w:t>
      </w:r>
    </w:p>
  </w:footnote>
  <w:footnote w:id="792">
    <w:p>
      <w:pPr>
        <w:pStyle w:val="FootnoteText"/>
      </w:pPr>
      <w:r>
        <w:rPr>
          <w:rStyle w:val="FootnoteReference"/>
        </w:rPr>
        <w:footnoteRef/>
      </w:r>
      <w:r>
        <w:rPr>
          <w:b/>
          <w:bCs/>
        </w:rPr>
        <w:t xml:space="preserve">marginal.</w:t>
      </w:r>
      <w:r>
        <w:t xml:space="preserve"> [col. 3]</w:t>
      </w:r>
    </w:p>
  </w:footnote>
  <w:footnote w:id="793">
    <w:p>
      <w:pPr>
        <w:pStyle w:val="FootnoteText"/>
      </w:pPr>
      <w:r>
        <w:rPr>
          <w:rStyle w:val="FootnoteReference"/>
        </w:rPr>
        <w:footnoteRef/>
      </w:r>
      <w:r>
        <w:rPr>
          <w:b/>
          <w:bCs/>
        </w:rPr>
        <w:t xml:space="preserve">marginal.</w:t>
      </w:r>
      <w:r>
        <w:t xml:space="preserve"> [6]</w:t>
      </w:r>
    </w:p>
  </w:footnote>
  <w:footnote w:id="794">
    <w:p>
      <w:pPr>
        <w:pStyle w:val="FootnoteText"/>
      </w:pPr>
      <w:r>
        <w:rPr>
          <w:rStyle w:val="FootnoteReference"/>
        </w:rPr>
        <w:footnoteRef/>
      </w:r>
      <w:r>
        <w:t xml:space="preserve">I.e. Capt. Martin Kellogg of Newington, Connecticut, near Wethersfield.</w:t>
      </w:r>
    </w:p>
  </w:footnote>
  <w:footnote w:id="795">
    <w:p>
      <w:pPr>
        <w:pStyle w:val="FootnoteText"/>
      </w:pPr>
      <w:r>
        <w:rPr>
          <w:rStyle w:val="FootnoteReference"/>
        </w:rPr>
        <w:footnoteRef/>
      </w:r>
      <w:r>
        <w:rPr>
          <w:b/>
          <w:bCs/>
        </w:rPr>
        <w:t xml:space="preserve">marginal.</w:t>
      </w:r>
      <w:r>
        <w:t xml:space="preserve"> [vertxo+2]</w:t>
      </w:r>
    </w:p>
  </w:footnote>
  <w:footnote w:id="796">
    <w:p>
      <w:pPr>
        <w:pStyle w:val="FootnoteText"/>
      </w:pPr>
      <w:r>
        <w:rPr>
          <w:rStyle w:val="FootnoteReference"/>
        </w:rPr>
        <w:footnoteRef/>
      </w:r>
      <w:r>
        <w:t xml:space="preserve">Timothy Woodbridge.</w:t>
      </w:r>
    </w:p>
  </w:footnote>
  <w:footnote w:id="797">
    <w:p>
      <w:pPr>
        <w:pStyle w:val="FootnoteText"/>
      </w:pPr>
      <w:r>
        <w:rPr>
          <w:rStyle w:val="FootnoteReference"/>
        </w:rPr>
        <w:footnoteRef/>
      </w:r>
      <w:r>
        <w:rPr>
          <w:b/>
          <w:bCs/>
        </w:rPr>
        <w:t xml:space="preserve">marginal.</w:t>
      </w:r>
      <w:r>
        <w:t xml:space="preserve"> [2]</w:t>
      </w:r>
    </w:p>
  </w:footnote>
  <w:footnote w:id="798">
    <w:p>
      <w:pPr>
        <w:pStyle w:val="FootnoteText"/>
      </w:pPr>
      <w:r>
        <w:rPr>
          <w:rStyle w:val="FootnoteReference"/>
        </w:rPr>
        <w:footnoteRef/>
      </w:r>
      <w:r>
        <w:t xml:space="preserve">Ephraim Williams.</w:t>
      </w:r>
    </w:p>
  </w:footnote>
  <w:footnote w:id="799">
    <w:p>
      <w:pPr>
        <w:pStyle w:val="FootnoteText"/>
      </w:pPr>
      <w:r>
        <w:rPr>
          <w:rStyle w:val="FootnoteReference"/>
        </w:rPr>
        <w:footnoteRef/>
      </w:r>
      <w:r>
        <w:rPr>
          <w:b/>
          <w:bCs/>
        </w:rPr>
        <w:t xml:space="preserve">marginal.</w:t>
      </w:r>
      <w:r>
        <w:t xml:space="preserve"> [3]</w:t>
      </w:r>
    </w:p>
  </w:footnote>
  <w:footnote w:id="800">
    <w:p>
      <w:pPr>
        <w:pStyle w:val="FootnoteText"/>
      </w:pPr>
      <w:r>
        <w:rPr>
          <w:rStyle w:val="FootnoteReference"/>
        </w:rPr>
        <w:footnoteRef/>
      </w:r>
      <w:r>
        <w:t xml:space="preserve">I.e. Committee of the Province.</w:t>
      </w:r>
    </w:p>
  </w:footnote>
  <w:footnote w:id="801">
    <w:p>
      <w:pPr>
        <w:pStyle w:val="FootnoteText"/>
      </w:pPr>
      <w:r>
        <w:rPr>
          <w:rStyle w:val="FootnoteReference"/>
        </w:rPr>
        <w:footnoteRef/>
      </w:r>
      <w:r>
        <w:t xml:space="preserve">Eli Forbush.</w:t>
      </w:r>
    </w:p>
  </w:footnote>
  <w:footnote w:id="802">
    <w:p>
      <w:pPr>
        <w:pStyle w:val="FootnoteText"/>
      </w:pPr>
      <w:r>
        <w:rPr>
          <w:rStyle w:val="FootnoteReference"/>
        </w:rPr>
        <w:footnoteRef/>
      </w:r>
      <w:r>
        <w:rPr>
          <w:b/>
          <w:bCs/>
        </w:rPr>
        <w:t xml:space="preserve">marginal.</w:t>
      </w:r>
      <w:r>
        <w:t xml:space="preserve"> [4]</w:t>
      </w:r>
    </w:p>
  </w:footnote>
  <w:footnote w:id="803">
    <w:p>
      <w:pPr>
        <w:pStyle w:val="FootnoteText"/>
      </w:pPr>
      <w:r>
        <w:rPr>
          <w:rStyle w:val="FootnoteReference"/>
        </w:rPr>
        <w:footnoteRef/>
      </w:r>
      <w:r>
        <w:t xml:space="preserve">Abraham Conaughstansey.</w:t>
      </w:r>
    </w:p>
  </w:footnote>
  <w:footnote w:id="804">
    <w:p>
      <w:pPr>
        <w:pStyle w:val="FootnoteText"/>
      </w:pPr>
      <w:r>
        <w:rPr>
          <w:rStyle w:val="FootnoteReference"/>
        </w:rPr>
        <w:footnoteRef/>
      </w:r>
      <w:r>
        <w:t xml:space="preserve">Gideon Hawley.</w:t>
      </w:r>
    </w:p>
  </w:footnote>
  <w:footnote w:id="805">
    <w:p>
      <w:pPr>
        <w:pStyle w:val="FootnoteText"/>
      </w:pPr>
      <w:r>
        <w:rPr>
          <w:rStyle w:val="FootnoteReference"/>
        </w:rPr>
        <w:footnoteRef/>
      </w:r>
      <w:r>
        <w:rPr>
          <w:b/>
          <w:bCs/>
        </w:rPr>
        <w:t xml:space="preserve">marginal.</w:t>
      </w:r>
      <w:r>
        <w:t xml:space="preserve"> [6]</w:t>
      </w:r>
    </w:p>
  </w:footnote>
  <w:footnote w:id="806">
    <w:p>
      <w:pPr>
        <w:pStyle w:val="FootnoteText"/>
      </w:pPr>
      <w:r>
        <w:rPr>
          <w:rStyle w:val="FootnoteReference"/>
        </w:rPr>
        <w:footnoteRef/>
      </w:r>
      <w:r>
        <w:rPr>
          <w:b/>
          <w:bCs/>
        </w:rPr>
        <w:t xml:space="preserve">marginal.</w:t>
      </w:r>
      <w:r>
        <w:t xml:space="preserve"> [7]</w:t>
      </w:r>
    </w:p>
  </w:footnote>
  <w:footnote w:id="807">
    <w:p>
      <w:pPr>
        <w:pStyle w:val="FootnoteText"/>
      </w:pPr>
      <w:r>
        <w:rPr>
          <w:rStyle w:val="FootnoteReference"/>
        </w:rPr>
        <w:footnoteRef/>
      </w:r>
      <w:r>
        <w:rPr>
          <w:b/>
          <w:bCs/>
        </w:rPr>
        <w:t xml:space="preserve">marginal.</w:t>
      </w:r>
      <w:r>
        <w:t xml:space="preserve"> [8]</w:t>
      </w:r>
    </w:p>
  </w:footnote>
  <w:footnote w:id="808">
    <w:p>
      <w:pPr>
        <w:pStyle w:val="FootnoteText"/>
      </w:pPr>
      <w:r>
        <w:rPr>
          <w:rStyle w:val="FootnoteReference"/>
        </w:rPr>
        <w:footnoteRef/>
      </w:r>
      <w:r>
        <w:rPr>
          <w:b/>
          <w:bCs/>
        </w:rPr>
        <w:t xml:space="preserve">marginal.</w:t>
      </w:r>
      <w:r>
        <w:t xml:space="preserve"> [9]</w:t>
      </w:r>
    </w:p>
  </w:footnote>
  <w:footnote w:id="809">
    <w:p>
      <w:pPr>
        <w:pStyle w:val="FootnoteText"/>
      </w:pPr>
      <w:r>
        <w:rPr>
          <w:rStyle w:val="FootnoteReference"/>
        </w:rPr>
        <w:footnoteRef/>
      </w:r>
      <w:r>
        <w:t xml:space="preserve">JE to Hubbard, Aug. 31, 1751 (no. 133).</w:t>
      </w:r>
    </w:p>
  </w:footnote>
  <w:footnote w:id="810">
    <w:p>
      <w:pPr>
        <w:pStyle w:val="FootnoteText"/>
      </w:pPr>
      <w:r>
        <w:rPr>
          <w:rStyle w:val="FootnoteReference"/>
        </w:rPr>
        <w:footnoteRef/>
      </w:r>
      <w:r>
        <w:rPr>
          <w:b/>
          <w:bCs/>
        </w:rPr>
        <w:t xml:space="preserve">marginal.</w:t>
      </w:r>
      <w:r>
        <w:t xml:space="preserve"> [10]</w:t>
      </w:r>
    </w:p>
  </w:footnote>
  <w:footnote w:id="811">
    <w:p>
      <w:pPr>
        <w:pStyle w:val="FootnoteText"/>
      </w:pPr>
      <w:r>
        <w:rPr>
          <w:rStyle w:val="FootnoteReference"/>
        </w:rPr>
        <w:footnoteRef/>
      </w:r>
      <w:r>
        <w:rPr>
          <w:b/>
          <w:bCs/>
        </w:rPr>
        <w:t xml:space="preserve">marginal.</w:t>
      </w:r>
      <w:r>
        <w:t xml:space="preserve"> [11]</w:t>
      </w:r>
    </w:p>
  </w:footnote>
  <w:footnote w:id="812">
    <w:p>
      <w:pPr>
        <w:pStyle w:val="FootnoteText"/>
      </w:pPr>
      <w:r>
        <w:rPr>
          <w:rStyle w:val="FootnoteReference"/>
        </w:rPr>
        <w:footnoteRef/>
      </w:r>
      <w:r>
        <w:t xml:space="preserve">Conjecture for MS damage.</w:t>
      </w:r>
    </w:p>
  </w:footnote>
  <w:footnote w:id="813">
    <w:p>
      <w:pPr>
        <w:pStyle w:val="FootnoteText"/>
      </w:pPr>
      <w:r>
        <w:rPr>
          <w:rStyle w:val="FootnoteReference"/>
        </w:rPr>
        <w:footnoteRef/>
      </w:r>
      <w:r>
        <w:t xml:space="preserve">Marked on back by JE: "To speaker Hubbard March 30 1752."</w:t>
      </w:r>
    </w:p>
  </w:footnote>
  <w:footnote w:id="814">
    <w:p>
      <w:pPr>
        <w:pStyle w:val="FootnoteText"/>
      </w:pPr>
      <w:r>
        <w:rPr>
          <w:rStyle w:val="FootnoteReference"/>
        </w:rPr>
        <w:footnoteRef/>
      </w:r>
      <w:r>
        <w:t xml:space="preserve">Jonathan Hubbard.</w:t>
      </w:r>
    </w:p>
  </w:footnote>
  <w:footnote w:id="815">
    <w:p>
      <w:pPr>
        <w:pStyle w:val="FootnoteText"/>
      </w:pPr>
      <w:r>
        <w:rPr>
          <w:rStyle w:val="FootnoteReference"/>
        </w:rPr>
        <w:footnoteRef/>
      </w:r>
      <w:r>
        <w:t xml:space="preserve">Bracketed words on this line indicate MS damage; words taken from Dwight trans., p. 1.</w:t>
      </w:r>
    </w:p>
  </w:footnote>
  <w:footnote w:id="816">
    <w:p>
      <w:pPr>
        <w:pStyle w:val="FootnoteText"/>
      </w:pPr>
      <w:r>
        <w:rPr>
          <w:rStyle w:val="FootnoteReference"/>
        </w:rPr>
        <w:footnoteRef/>
      </w:r>
      <w:r>
        <w:t xml:space="preserve">Benjamin Ashley.</w:t>
      </w:r>
    </w:p>
  </w:footnote>
  <w:footnote w:id="817">
    <w:p>
      <w:pPr>
        <w:pStyle w:val="FootnoteText"/>
      </w:pPr>
      <w:r>
        <w:rPr>
          <w:rStyle w:val="FootnoteReference"/>
        </w:rPr>
        <w:footnoteRef/>
      </w:r>
      <w:r>
        <w:rPr>
          <w:b/>
          <w:bCs/>
        </w:rPr>
        <w:t xml:space="preserve">marginal.</w:t>
      </w:r>
      <w:r>
        <w:t xml:space="preserve"> [JE om.]</w:t>
      </w:r>
    </w:p>
  </w:footnote>
  <w:footnote w:id="818">
    <w:p>
      <w:pPr>
        <w:pStyle w:val="FootnoteText"/>
      </w:pPr>
      <w:r>
        <w:rPr>
          <w:rStyle w:val="FootnoteReference"/>
        </w:rPr>
        <w:footnoteRef/>
      </w:r>
      <w:r>
        <w:rPr>
          <w:b/>
          <w:bCs/>
        </w:rPr>
        <w:t xml:space="preserve">marginal.</w:t>
      </w:r>
      <w:r>
        <w:t xml:space="preserve"> [JE om.]</w:t>
      </w:r>
    </w:p>
  </w:footnote>
  <w:footnote w:id="819">
    <w:p>
      <w:pPr>
        <w:pStyle w:val="FootnoteText"/>
      </w:pPr>
      <w:r>
        <w:rPr>
          <w:rStyle w:val="FootnoteReference"/>
        </w:rPr>
        <w:footnoteRef/>
      </w:r>
      <w:r>
        <w:t xml:space="preserve">End of this and following line affected by MS damage; words supplied from Dwight trans., p. 3.</w:t>
      </w:r>
    </w:p>
  </w:footnote>
  <w:footnote w:id="820">
    <w:p>
      <w:pPr>
        <w:pStyle w:val="FootnoteText"/>
      </w:pPr>
      <w:r>
        <w:rPr>
          <w:rStyle w:val="FootnoteReference"/>
        </w:rPr>
        <w:footnoteRef/>
      </w:r>
      <w:r>
        <w:rPr>
          <w:b/>
          <w:bCs/>
        </w:rPr>
        <w:t xml:space="preserve">marginal.</w:t>
      </w:r>
      <w:r>
        <w:t xml:space="preserve"> [JE om.]</w:t>
      </w:r>
    </w:p>
  </w:footnote>
  <w:footnote w:id="821">
    <w:p>
      <w:pPr>
        <w:pStyle w:val="FootnoteText"/>
      </w:pPr>
      <w:r>
        <w:rPr>
          <w:rStyle w:val="FootnoteReference"/>
        </w:rPr>
        <w:footnoteRef/>
      </w:r>
      <w:r>
        <w:rPr>
          <w:b/>
          <w:bCs/>
        </w:rPr>
        <w:t xml:space="preserve">marginal.</w:t>
      </w:r>
      <w:r>
        <w:t xml:space="preserve"> [JE om.]</w:t>
      </w:r>
    </w:p>
  </w:footnote>
  <w:footnote w:id="822">
    <w:p>
      <w:pPr>
        <w:pStyle w:val="FootnoteText"/>
      </w:pPr>
      <w:r>
        <w:rPr>
          <w:rStyle w:val="FootnoteReference"/>
        </w:rPr>
        <w:footnoteRef/>
      </w:r>
      <w:r>
        <w:rPr>
          <w:b/>
          <w:bCs/>
        </w:rPr>
        <w:t xml:space="preserve">marginal.</w:t>
      </w:r>
      <w:r>
        <w:t xml:space="preserve"> [2]</w:t>
      </w:r>
    </w:p>
  </w:footnote>
  <w:footnote w:id="823">
    <w:p>
      <w:pPr>
        <w:pStyle w:val="FootnoteText"/>
      </w:pPr>
      <w:r>
        <w:rPr>
          <w:rStyle w:val="FootnoteReference"/>
        </w:rPr>
        <w:footnoteRef/>
      </w:r>
      <w:r>
        <w:rPr>
          <w:b/>
          <w:bCs/>
        </w:rPr>
        <w:t xml:space="preserve">marginal.</w:t>
      </w:r>
      <w:r>
        <w:t xml:space="preserve"> [JE om.]</w:t>
      </w:r>
    </w:p>
  </w:footnote>
  <w:footnote w:id="824">
    <w:p>
      <w:pPr>
        <w:pStyle w:val="FootnoteText"/>
      </w:pPr>
      <w:r>
        <w:rPr>
          <w:rStyle w:val="FootnoteReference"/>
        </w:rPr>
        <w:footnoteRef/>
      </w:r>
      <w:r>
        <w:t xml:space="preserve">I.e. Israel Williams.</w:t>
      </w:r>
    </w:p>
  </w:footnote>
  <w:footnote w:id="825">
    <w:p>
      <w:pPr>
        <w:pStyle w:val="FootnoteText"/>
      </w:pPr>
      <w:r>
        <w:rPr>
          <w:rStyle w:val="FootnoteReference"/>
        </w:rPr>
        <w:footnoteRef/>
      </w:r>
      <w:r>
        <w:t xml:space="preserve">Elisha Williams, who had been in England.</w:t>
      </w:r>
    </w:p>
  </w:footnote>
  <w:footnote w:id="826">
    <w:p>
      <w:pPr>
        <w:pStyle w:val="FootnoteText"/>
      </w:pPr>
      <w:r>
        <w:rPr>
          <w:rStyle w:val="FootnoteReference"/>
        </w:rPr>
        <w:footnoteRef/>
      </w:r>
      <w:r>
        <w:rPr>
          <w:b/>
          <w:bCs/>
        </w:rPr>
        <w:t xml:space="preserve">marginal.</w:t>
      </w:r>
      <w:r>
        <w:t xml:space="preserve"> [col. 2]</w:t>
      </w:r>
    </w:p>
  </w:footnote>
  <w:footnote w:id="827">
    <w:p>
      <w:pPr>
        <w:pStyle w:val="FootnoteText"/>
      </w:pPr>
      <w:r>
        <w:rPr>
          <w:rStyle w:val="FootnoteReference"/>
        </w:rPr>
        <w:footnoteRef/>
      </w:r>
      <w:r>
        <w:t xml:space="preserve">Bracketed words indicate MS damage; text taken from Dwight trans., p. 6.</w:t>
      </w:r>
    </w:p>
  </w:footnote>
  <w:footnote w:id="828">
    <w:p>
      <w:pPr>
        <w:pStyle w:val="FootnoteText"/>
      </w:pPr>
      <w:r>
        <w:rPr>
          <w:rStyle w:val="FootnoteReference"/>
        </w:rPr>
        <w:footnoteRef/>
      </w:r>
      <w:r>
        <w:t xml:space="preserve">MS sic; JE probably meant "there."</w:t>
      </w:r>
    </w:p>
  </w:footnote>
  <w:footnote w:id="829">
    <w:p>
      <w:pPr>
        <w:pStyle w:val="FootnoteText"/>
      </w:pPr>
      <w:r>
        <w:rPr>
          <w:rStyle w:val="FootnoteReference"/>
        </w:rPr>
        <w:footnoteRef/>
      </w:r>
      <w:r>
        <w:rPr>
          <w:b/>
          <w:bCs/>
        </w:rPr>
        <w:t xml:space="preserve">marginal.</w:t>
      </w:r>
      <w:r>
        <w:t xml:space="preserve"> [JE om.]</w:t>
      </w:r>
    </w:p>
  </w:footnote>
  <w:footnote w:id="830">
    <w:p>
      <w:pPr>
        <w:pStyle w:val="FootnoteText"/>
      </w:pPr>
      <w:r>
        <w:rPr>
          <w:rStyle w:val="FootnoteReference"/>
        </w:rPr>
        <w:footnoteRef/>
      </w:r>
      <w:r>
        <w:rPr>
          <w:b/>
          <w:bCs/>
        </w:rPr>
        <w:t xml:space="preserve">marginal.</w:t>
      </w:r>
      <w:r>
        <w:t xml:space="preserve"> [3]</w:t>
      </w:r>
    </w:p>
  </w:footnote>
  <w:footnote w:id="831">
    <w:p>
      <w:pPr>
        <w:pStyle w:val="FootnoteText"/>
      </w:pPr>
      <w:r>
        <w:rPr>
          <w:rStyle w:val="FootnoteReference"/>
        </w:rPr>
        <w:footnoteRef/>
      </w:r>
      <w:r>
        <w:rPr>
          <w:b/>
          <w:bCs/>
        </w:rPr>
        <w:t xml:space="preserve">marginal.</w:t>
      </w:r>
      <w:r>
        <w:t xml:space="preserve"> [col. 2]</w:t>
      </w:r>
    </w:p>
  </w:footnote>
  <w:footnote w:id="832">
    <w:p>
      <w:pPr>
        <w:pStyle w:val="FootnoteText"/>
      </w:pPr>
      <w:r>
        <w:rPr>
          <w:rStyle w:val="FootnoteReference"/>
        </w:rPr>
        <w:footnoteRef/>
      </w:r>
      <w:r>
        <w:rPr>
          <w:b/>
          <w:bCs/>
        </w:rPr>
        <w:t xml:space="preserve">marginal.</w:t>
      </w:r>
      <w:r>
        <w:t xml:space="preserve"> [JE om.]</w:t>
      </w:r>
    </w:p>
  </w:footnote>
  <w:footnote w:id="833">
    <w:p>
      <w:pPr>
        <w:pStyle w:val="FootnoteText"/>
      </w:pPr>
      <w:r>
        <w:rPr>
          <w:rStyle w:val="FootnoteReference"/>
        </w:rPr>
        <w:footnoteRef/>
      </w:r>
      <w:r>
        <w:t xml:space="preserve">I.e. John Wonwonenpequunnont, the Indian interpreter.</w:t>
      </w:r>
    </w:p>
  </w:footnote>
  <w:footnote w:id="834">
    <w:p>
      <w:pPr>
        <w:pStyle w:val="FootnoteText"/>
      </w:pPr>
      <w:r>
        <w:rPr>
          <w:rStyle w:val="FootnoteReference"/>
        </w:rPr>
        <w:footnoteRef/>
      </w:r>
      <w:r>
        <w:rPr>
          <w:b/>
          <w:bCs/>
        </w:rPr>
        <w:t xml:space="preserve">marginal.</w:t>
      </w:r>
      <w:r>
        <w:t xml:space="preserve"> [JE om.]</w:t>
      </w:r>
    </w:p>
  </w:footnote>
  <w:footnote w:id="835">
    <w:p>
      <w:pPr>
        <w:pStyle w:val="FootnoteText"/>
      </w:pPr>
      <w:r>
        <w:rPr>
          <w:rStyle w:val="FootnoteReference"/>
        </w:rPr>
        <w:footnoteRef/>
      </w:r>
      <w:r>
        <w:rPr>
          <w:b/>
          <w:bCs/>
        </w:rPr>
        <w:t xml:space="preserve">marginal.</w:t>
      </w:r>
      <w:r>
        <w:t xml:space="preserve"> [4]</w:t>
      </w:r>
    </w:p>
  </w:footnote>
  <w:footnote w:id="836">
    <w:p>
      <w:pPr>
        <w:pStyle w:val="FootnoteText"/>
      </w:pPr>
      <w:r>
        <w:rPr>
          <w:rStyle w:val="FootnoteReference"/>
        </w:rPr>
        <w:footnoteRef/>
      </w:r>
      <w:r>
        <w:t xml:space="preserve">This side of the leaf contains a discarded note from Samuel Hopkins of Sheffield, dated May 8, 1752.</w:t>
      </w:r>
    </w:p>
  </w:footnote>
  <w:footnote w:id="837">
    <w:p>
      <w:pPr>
        <w:pStyle w:val="FootnoteText"/>
      </w:pPr>
      <w:r>
        <w:rPr>
          <w:rStyle w:val="FootnoteReference"/>
        </w:rPr>
        <w:footnoteRef/>
      </w:r>
      <w:r>
        <w:t xml:space="preserve">A tear in the MS affects the beginning of this and subsequent lines on this page, and the end of several lines on the the reverse; conjectural readings for missing letters and words provided in brackets.</w:t>
      </w:r>
    </w:p>
  </w:footnote>
  <w:footnote w:id="838">
    <w:p>
      <w:pPr>
        <w:pStyle w:val="FootnoteText"/>
      </w:pPr>
      <w:r>
        <w:rPr>
          <w:rStyle w:val="FootnoteReference"/>
        </w:rPr>
        <w:footnoteRef/>
      </w:r>
      <w:r>
        <w:rPr>
          <w:b/>
          <w:bCs/>
        </w:rPr>
        <w:t xml:space="preserve">marginal.</w:t>
      </w:r>
      <w:r>
        <w:t xml:space="preserve"> [2]</w:t>
      </w:r>
    </w:p>
  </w:footnote>
  <w:footnote w:id="839">
    <w:p>
      <w:pPr>
        <w:pStyle w:val="FootnoteText"/>
      </w:pPr>
      <w:r>
        <w:rPr>
          <w:rStyle w:val="FootnoteReference"/>
        </w:rPr>
        <w:footnoteRef/>
      </w:r>
      <w:r>
        <w:rPr>
          <w:b/>
          <w:bCs/>
        </w:rPr>
        <w:t xml:space="preserve">marginal.</w:t>
      </w:r>
      <w:r>
        <w:t xml:space="preserve"> [2]</w:t>
      </w:r>
    </w:p>
  </w:footnote>
  <w:footnote w:id="840">
    <w:p>
      <w:pPr>
        <w:pStyle w:val="FootnoteText"/>
      </w:pPr>
      <w:r>
        <w:rPr>
          <w:rStyle w:val="FootnoteReference"/>
        </w:rPr>
        <w:footnoteRef/>
      </w:r>
      <w:r>
        <w:rPr>
          <w:b/>
          <w:bCs/>
        </w:rPr>
        <w:t xml:space="preserve">marginal.</w:t>
      </w:r>
      <w:r>
        <w:t xml:space="preserve"> [75]</w:t>
      </w:r>
    </w:p>
  </w:footnote>
  <w:footnote w:id="841">
    <w:p>
      <w:pPr>
        <w:pStyle w:val="FootnoteText"/>
      </w:pPr>
      <w:r>
        <w:rPr>
          <w:rStyle w:val="FootnoteReference"/>
        </w:rPr>
        <w:footnoteRef/>
      </w:r>
      <w:r>
        <w:t xml:space="preserve">MS sic; in printed version, JE writes: "especially have respect to."</w:t>
      </w:r>
    </w:p>
  </w:footnote>
  <w:footnote w:id="842">
    <w:p>
      <w:pPr>
        <w:pStyle w:val="FootnoteText"/>
      </w:pPr>
      <w:r>
        <w:rPr>
          <w:rStyle w:val="FootnoteReference"/>
        </w:rPr>
        <w:footnoteRef/>
      </w:r>
      <w:r>
        <w:rPr>
          <w:b/>
          <w:bCs/>
        </w:rPr>
        <w:t xml:space="preserve">marginal.</w:t>
      </w:r>
      <w:r>
        <w:t xml:space="preserve"> [76]</w:t>
      </w:r>
    </w:p>
  </w:footnote>
  <w:footnote w:id="843">
    <w:p>
      <w:pPr>
        <w:pStyle w:val="FootnoteText"/>
      </w:pPr>
      <w:r>
        <w:rPr>
          <w:rStyle w:val="FootnoteReference"/>
        </w:rPr>
        <w:footnoteRef/>
      </w:r>
      <w:r>
        <w:t xml:space="preserve">MS sic; "which."</w:t>
      </w:r>
    </w:p>
  </w:footnote>
  <w:footnote w:id="844">
    <w:p>
      <w:pPr>
        <w:pStyle w:val="FootnoteText"/>
      </w:pPr>
      <w:r>
        <w:rPr>
          <w:rStyle w:val="FootnoteReference"/>
        </w:rPr>
        <w:footnoteRef/>
      </w:r>
      <w:r>
        <w:rPr>
          <w:b/>
          <w:bCs/>
        </w:rPr>
        <w:t xml:space="preserve">marginal.</w:t>
      </w:r>
      <w:r>
        <w:t xml:space="preserve"> [77]</w:t>
      </w:r>
    </w:p>
  </w:footnote>
  <w:footnote w:id="845">
    <w:p>
      <w:pPr>
        <w:pStyle w:val="FootnoteText"/>
      </w:pPr>
      <w:r>
        <w:rPr>
          <w:rStyle w:val="FootnoteReference"/>
        </w:rPr>
        <w:footnoteRef/>
      </w:r>
      <w:r>
        <w:rPr>
          <w:b/>
          <w:bCs/>
        </w:rPr>
        <w:t xml:space="preserve">marginal.</w:t>
      </w:r>
      <w:r>
        <w:t xml:space="preserve"> [78]</w:t>
      </w:r>
    </w:p>
  </w:footnote>
  <w:footnote w:id="846">
    <w:p>
      <w:pPr>
        <w:pStyle w:val="FootnoteText"/>
      </w:pPr>
      <w:r>
        <w:rPr>
          <w:rStyle w:val="FootnoteReference"/>
        </w:rPr>
        <w:footnoteRef/>
      </w:r>
      <w:r>
        <w:rPr>
          <w:b/>
          <w:bCs/>
        </w:rPr>
        <w:t xml:space="preserve">marginal.</w:t>
      </w:r>
      <w:r>
        <w:t xml:space="preserve"> [79]</w:t>
      </w:r>
    </w:p>
  </w:footnote>
  <w:footnote w:id="847">
    <w:p>
      <w:pPr>
        <w:pStyle w:val="FootnoteText"/>
      </w:pPr>
      <w:r>
        <w:rPr>
          <w:rStyle w:val="FootnoteReference"/>
        </w:rPr>
        <w:footnoteRef/>
      </w:r>
      <w:r>
        <w:rPr>
          <w:b/>
          <w:bCs/>
        </w:rPr>
        <w:t xml:space="preserve">marginal.</w:t>
      </w:r>
      <w:r>
        <w:t xml:space="preserve"> [80]</w:t>
      </w:r>
    </w:p>
  </w:footnote>
  <w:footnote w:id="848">
    <w:p>
      <w:pPr>
        <w:pStyle w:val="FootnoteText"/>
      </w:pPr>
      <w:r>
        <w:rPr>
          <w:rStyle w:val="FootnoteReference"/>
        </w:rPr>
        <w:footnoteRef/>
      </w:r>
      <w:r>
        <w:rPr>
          <w:b/>
          <w:bCs/>
        </w:rPr>
        <w:t xml:space="preserve">marginal.</w:t>
      </w:r>
      <w:r>
        <w:t xml:space="preserve"> [168]</w:t>
      </w:r>
    </w:p>
  </w:footnote>
  <w:footnote w:id="849">
    <w:p>
      <w:pPr>
        <w:pStyle w:val="FootnoteText"/>
      </w:pPr>
      <w:r>
        <w:rPr>
          <w:rStyle w:val="FootnoteReference"/>
        </w:rPr>
        <w:footnoteRef/>
      </w:r>
      <w:r>
        <w:t xml:space="preserve">Original: "greatmportance." Corrected according to errata list on p. 173.</w:t>
      </w:r>
    </w:p>
  </w:footnote>
  <w:footnote w:id="850">
    <w:p>
      <w:pPr>
        <w:pStyle w:val="FootnoteText"/>
      </w:pPr>
      <w:r>
        <w:rPr>
          <w:rStyle w:val="FootnoteReference"/>
        </w:rPr>
        <w:footnoteRef/>
      </w:r>
      <w:r>
        <w:rPr>
          <w:b/>
          <w:bCs/>
        </w:rPr>
        <w:t xml:space="preserve">marginal.</w:t>
      </w:r>
      <w:r>
        <w:t xml:space="preserve"> [169]</w:t>
      </w:r>
    </w:p>
  </w:footnote>
  <w:footnote w:id="851">
    <w:p>
      <w:pPr>
        <w:pStyle w:val="FootnoteText"/>
      </w:pPr>
      <w:r>
        <w:rPr>
          <w:rStyle w:val="FootnoteReference"/>
        </w:rPr>
        <w:footnoteRef/>
      </w:r>
      <w:r>
        <w:rPr>
          <w:b/>
          <w:bCs/>
        </w:rPr>
        <w:t xml:space="preserve">marginal.</w:t>
      </w:r>
      <w:r>
        <w:t xml:space="preserve"> [170]</w:t>
      </w:r>
    </w:p>
  </w:footnote>
  <w:footnote w:id="852">
    <w:p>
      <w:pPr>
        <w:pStyle w:val="FootnoteText"/>
      </w:pPr>
      <w:r>
        <w:rPr>
          <w:rStyle w:val="FootnoteReference"/>
        </w:rPr>
        <w:footnoteRef/>
      </w:r>
      <w:r>
        <w:t xml:space="preserve">Original: "gagement." Corrected according to errata list on p. 173.</w:t>
      </w:r>
    </w:p>
  </w:footnote>
  <w:footnote w:id="853">
    <w:p>
      <w:pPr>
        <w:pStyle w:val="FootnoteText"/>
      </w:pPr>
      <w:r>
        <w:rPr>
          <w:rStyle w:val="FootnoteReference"/>
        </w:rPr>
        <w:footnoteRef/>
      </w:r>
      <w:r>
        <w:rPr>
          <w:b/>
          <w:bCs/>
        </w:rPr>
        <w:t xml:space="preserve">marginal.</w:t>
      </w:r>
      <w:r>
        <w:t xml:space="preserve"> [171]</w:t>
      </w:r>
    </w:p>
  </w:footnote>
  <w:footnote w:id="854">
    <w:p>
      <w:pPr>
        <w:pStyle w:val="FootnoteText"/>
      </w:pPr>
      <w:r>
        <w:rPr>
          <w:rStyle w:val="FootnoteReference"/>
        </w:rPr>
        <w:footnoteRef/>
      </w:r>
      <w:r>
        <w:rPr>
          <w:b/>
          <w:bCs/>
        </w:rPr>
        <w:t xml:space="preserve">marginal.</w:t>
      </w:r>
      <w:r>
        <w:t xml:space="preserve"> [172]</w:t>
      </w:r>
    </w:p>
  </w:footnote>
  <w:footnote w:id="855">
    <w:p>
      <w:pPr>
        <w:pStyle w:val="FootnoteText"/>
      </w:pPr>
      <w:r>
        <w:rPr>
          <w:rStyle w:val="FootnoteReference"/>
        </w:rPr>
        <w:footnoteRef/>
      </w:r>
      <w:r>
        <w:t xml:space="preserve">Ephraim Williams.</w:t>
      </w:r>
    </w:p>
  </w:footnote>
  <w:footnote w:id="856">
    <w:p>
      <w:pPr>
        <w:pStyle w:val="FootnoteText"/>
      </w:pPr>
      <w:r>
        <w:rPr>
          <w:rStyle w:val="FootnoteReference"/>
        </w:rPr>
        <w:footnoteRef/>
      </w:r>
      <w:r>
        <w:rPr>
          <w:i/>
          <w:iCs/>
        </w:rPr>
        <w:t xml:space="preserve">Misrepresentations Corrected</w:t>
      </w:r>
      <w:r>
        <w:t xml:space="preserve"> (1752), also referred to in the enclosure.</w:t>
      </w:r>
    </w:p>
  </w:footnote>
  <w:footnote w:id="857">
    <w:p>
      <w:pPr>
        <w:pStyle w:val="FootnoteText"/>
      </w:pPr>
      <w:r>
        <w:rPr>
          <w:rStyle w:val="FootnoteReference"/>
        </w:rPr>
        <w:footnoteRef/>
      </w:r>
      <w:r>
        <w:rPr>
          <w:b/>
          <w:bCs/>
        </w:rPr>
        <w:t xml:space="preserve">marginal.</w:t>
      </w:r>
      <w:r>
        <w:t xml:space="preserve"> [encl.]</w:t>
      </w:r>
    </w:p>
  </w:footnote>
  <w:footnote w:id="858">
    <w:p>
      <w:pPr>
        <w:pStyle w:val="FootnoteText"/>
      </w:pPr>
      <w:r>
        <w:rPr>
          <w:rStyle w:val="FootnoteReference"/>
        </w:rPr>
        <w:footnoteRef/>
      </w:r>
      <w:r>
        <w:t xml:space="preserve">The MS of </w:t>
      </w:r>
      <w:r>
        <w:rPr>
          <w:i/>
          <w:iCs/>
        </w:rPr>
        <w:t xml:space="preserve">Misrepresentations Corrected, and Truth Vindicated</w:t>
      </w:r>
      <w:r>
        <w:t xml:space="preserve">.</w:t>
      </w:r>
    </w:p>
  </w:footnote>
  <w:footnote w:id="859">
    <w:p>
      <w:pPr>
        <w:pStyle w:val="FootnoteText"/>
      </w:pPr>
      <w:r>
        <w:rPr>
          <w:rStyle w:val="FootnoteReference"/>
        </w:rPr>
        <w:footnoteRef/>
      </w:r>
      <w:r>
        <w:t xml:space="preserve">Nathaniel Hazzard.</w:t>
      </w:r>
    </w:p>
  </w:footnote>
  <w:footnote w:id="860">
    <w:p>
      <w:pPr>
        <w:pStyle w:val="FootnoteText"/>
      </w:pPr>
      <w:r>
        <w:rPr>
          <w:rStyle w:val="FootnoteReference"/>
        </w:rPr>
        <w:footnoteRef/>
      </w:r>
      <w:r>
        <w:t xml:space="preserve">Probably the draft in two quarto booklets in the Yale Collection, f. 1200-1201.</w:t>
      </w:r>
    </w:p>
  </w:footnote>
  <w:footnote w:id="861">
    <w:p>
      <w:pPr>
        <w:pStyle w:val="FootnoteText"/>
      </w:pPr>
      <w:r>
        <w:rPr>
          <w:rStyle w:val="FootnoteReference"/>
        </w:rPr>
        <w:footnoteRef/>
      </w:r>
      <w:r>
        <w:t xml:space="preserve">Not extant.</w:t>
      </w:r>
    </w:p>
  </w:footnote>
  <w:footnote w:id="862">
    <w:p>
      <w:pPr>
        <w:pStyle w:val="FootnoteText"/>
      </w:pPr>
      <w:r>
        <w:rPr>
          <w:rStyle w:val="FootnoteReference"/>
        </w:rPr>
        <w:footnoteRef/>
      </w:r>
      <w:r>
        <w:t xml:space="preserve">This postscript is written in the left margin perpendicular to the text of the letter.</w:t>
      </w:r>
    </w:p>
  </w:footnote>
  <w:footnote w:id="863">
    <w:p>
      <w:pPr>
        <w:pStyle w:val="FootnoteText"/>
      </w:pPr>
      <w:r>
        <w:rPr>
          <w:rStyle w:val="FootnoteReference"/>
        </w:rPr>
        <w:footnoteRef/>
      </w:r>
      <w:r>
        <w:t xml:space="preserve">Conjecture for MS dam. along a fold.</w:t>
      </w:r>
    </w:p>
  </w:footnote>
  <w:footnote w:id="864">
    <w:p>
      <w:pPr>
        <w:pStyle w:val="FootnoteText"/>
      </w:pPr>
      <w:r>
        <w:rPr>
          <w:rStyle w:val="FootnoteReference"/>
        </w:rPr>
        <w:footnoteRef/>
      </w:r>
      <w:r>
        <w:t xml:space="preserve">The bottom left-hand portion of the first page is missing.</w:t>
      </w:r>
    </w:p>
  </w:footnote>
  <w:footnote w:id="865">
    <w:p>
      <w:pPr>
        <w:pStyle w:val="FootnoteText"/>
      </w:pPr>
      <w:r>
        <w:rPr>
          <w:rStyle w:val="FootnoteReference"/>
        </w:rPr>
        <w:footnoteRef/>
      </w:r>
      <w:r>
        <w:rPr>
          <w:b/>
          <w:bCs/>
        </w:rPr>
        <w:t xml:space="preserve">marginal.</w:t>
      </w:r>
      <w:r>
        <w:t xml:space="preserve"> [2]</w:t>
      </w:r>
    </w:p>
  </w:footnote>
  <w:footnote w:id="866">
    <w:p>
      <w:pPr>
        <w:pStyle w:val="FootnoteText"/>
      </w:pPr>
      <w:r>
        <w:rPr>
          <w:rStyle w:val="FootnoteReference"/>
        </w:rPr>
        <w:footnoteRef/>
      </w:r>
      <w:r>
        <w:t xml:space="preserve">Conjecture for MS. dam. along a fold.</w:t>
      </w:r>
    </w:p>
  </w:footnote>
  <w:footnote w:id="867">
    <w:p>
      <w:pPr>
        <w:pStyle w:val="FootnoteText"/>
      </w:pPr>
      <w:r>
        <w:rPr>
          <w:rStyle w:val="FootnoteReference"/>
        </w:rPr>
        <w:footnoteRef/>
      </w:r>
      <w:r>
        <w:t xml:space="preserve">Antoine Arnauld, </w:t>
      </w:r>
      <w:r>
        <w:rPr>
          <w:i/>
          <w:iCs/>
        </w:rPr>
        <w:t xml:space="preserve">De la Fréquente Communion. Où les Sentimens des Pères, des Papes, et des Conciles, touchant l'usage des sacremens de Pénitence et d'Euchariste, sont fidèlement exposez</w:t>
      </w:r>
      <w:r>
        <w:t xml:space="preserve"> (Paris, 1643; 11th ed., Lyon, 1731); JE disbound this volume and used it for note-taking. Peter Goodwin, </w:t>
      </w:r>
      <w:r>
        <w:rPr>
          <w:i/>
          <w:iCs/>
        </w:rPr>
        <w:t xml:space="preserve">A Sermon Preach'd in Jewin-street, London, at the separation of the Rev. Roger Pickering to the office and work of a pastor.. .</w:t>
      </w:r>
      <w:r>
        <w:t xml:space="preserve"> (London, 1743); David Some, </w:t>
      </w:r>
      <w:r>
        <w:rPr>
          <w:i/>
          <w:iCs/>
        </w:rPr>
        <w:t xml:space="preserve">The Methods to be taken by Ministers for the Revival of Religion</w:t>
      </w:r>
      <w:r>
        <w:t xml:space="preserve"> (London, 1730); </w:t>
      </w:r>
      <w:r>
        <w:rPr>
          <w:i/>
          <w:iCs/>
        </w:rPr>
        <w:t xml:space="preserve">Reasons of Dissent from the Sentence of the Reverend Commission of the General Assembly on March 11th, 1752</w:t>
      </w:r>
      <w:r>
        <w:t xml:space="preserve"> (Edinburgh, 1752); Joseph Edwards, </w:t>
      </w:r>
      <w:r>
        <w:rPr>
          <w:i/>
          <w:iCs/>
        </w:rPr>
        <w:t xml:space="preserve">Christ God-Man. A Sermon. .. With a preface, occasioned by a book. .. entitled, Memoirs of the Life and writings of Mr. W. Whiston</w:t>
      </w:r>
      <w:r>
        <w:t xml:space="preserve"> (London, 1749); Thomas Hartley, </w:t>
      </w:r>
      <w:r>
        <w:rPr>
          <w:i/>
          <w:iCs/>
        </w:rPr>
        <w:t xml:space="preserve">A Sermon preach'd in Northampton before the President and Governors of the County Infirmary</w:t>
      </w:r>
      <w:r>
        <w:t xml:space="preserve"> (Northampton, 1750). No information could be found on "Parrish on the Assembly's Catechism." John Gill, </w:t>
      </w:r>
      <w:r>
        <w:rPr>
          <w:i/>
          <w:iCs/>
        </w:rPr>
        <w:t xml:space="preserve">The Watchman's Answer to the Question, What of the Night?</w:t>
      </w:r>
      <w:r>
        <w:t xml:space="preserve">(London, 1750).</w:t>
      </w:r>
    </w:p>
  </w:footnote>
  <w:footnote w:id="868">
    <w:p>
      <w:pPr>
        <w:pStyle w:val="FootnoteText"/>
      </w:pPr>
      <w:r>
        <w:rPr>
          <w:rStyle w:val="FootnoteReference"/>
        </w:rPr>
        <w:footnoteRef/>
      </w:r>
      <w:r>
        <w:t xml:space="preserve">The author is probably Hermann Venema (1697;nd1787), whose main work was </w:t>
      </w:r>
      <w:r>
        <w:rPr>
          <w:i/>
          <w:iCs/>
        </w:rPr>
        <w:t xml:space="preserve">Dissertationum Sacrarum, Libri tres in quibus de Rebus Varii et Selecti Argumenti Libere Disputatur</w:t>
      </w:r>
      <w:r>
        <w:t xml:space="preserve"> (Harlingen, 1731). While no publication of his answers the description, the topic was one JE addressed in </w:t>
      </w:r>
      <w:r>
        <w:rPr>
          <w:i/>
          <w:iCs/>
        </w:rPr>
        <w:t xml:space="preserve">Misrepresentations Corrected</w:t>
      </w:r>
      <w:r>
        <w:t xml:space="preserve">. "Remarks on the Decay of the Papal Clergy" could be John Edwards, </w:t>
      </w:r>
      <w:r>
        <w:rPr>
          <w:i/>
          <w:iCs/>
        </w:rPr>
        <w:t xml:space="preserve">The doctrines controverted between Papists and Protestants, particularly and distinctly consider'd: and those which are held by the former confuted : with an introduction, giving an account of the rise and gradual progress of popery, and of the decay of it at the Reformation: the whole is concluded with full and entire answers to some cavils of the Church of Rome against the Protestant religion and the professors of it</w:t>
      </w:r>
      <w:r>
        <w:t xml:space="preserve"> (London, 1724).</w:t>
      </w:r>
    </w:p>
  </w:footnote>
  <w:footnote w:id="869">
    <w:p>
      <w:pPr>
        <w:pStyle w:val="FootnoteText"/>
      </w:pPr>
      <w:r>
        <w:rPr>
          <w:rStyle w:val="FootnoteReference"/>
        </w:rPr>
        <w:footnoteRef/>
      </w:r>
      <w:r>
        <w:t xml:space="preserve">John Adams, minister of Falkirk, Scotland, since 1744, joined the majority of the Torphichen congregation in 1748 in opposing the General Assembly's forced settlement of James Watson over them. In 1750 Adams was called before the bar of the General Assembly and made to apologize. The following year, Watson was settled at Torphichen under military guard. </w:t>
      </w:r>
      <w:r>
        <w:rPr>
          <w:i/>
          <w:iCs/>
        </w:rPr>
        <w:t xml:space="preserve">Fasti Ecclesiae Scoticanae</w:t>
      </w:r>
      <w:r>
        <w:t xml:space="preserve"> (5 vols. Edinburgh, 1915), </w:t>
      </w:r>
      <w:r>
        <w:rPr>
          <w:i/>
          <w:iCs/>
        </w:rPr>
        <w:t xml:space="preserve">1</w:t>
      </w:r>
      <w:r>
        <w:t xml:space="preserve">, 207, 231.</w:t>
      </w:r>
    </w:p>
  </w:footnote>
  <w:footnote w:id="870">
    <w:p>
      <w:pPr>
        <w:pStyle w:val="FootnoteText"/>
      </w:pPr>
      <w:r>
        <w:rPr>
          <w:rStyle w:val="FootnoteReference"/>
        </w:rPr>
        <w:footnoteRef/>
      </w:r>
      <w:r>
        <w:rPr>
          <w:b/>
          <w:bCs/>
        </w:rPr>
        <w:t xml:space="preserve">marginal.</w:t>
      </w:r>
      <w:r>
        <w:t xml:space="preserve"> [2]</w:t>
      </w:r>
    </w:p>
  </w:footnote>
  <w:footnote w:id="871">
    <w:p>
      <w:pPr>
        <w:pStyle w:val="FootnoteText"/>
      </w:pPr>
      <w:r>
        <w:rPr>
          <w:rStyle w:val="FootnoteReference"/>
        </w:rPr>
        <w:footnoteRef/>
      </w:r>
      <w:r>
        <w:rPr>
          <w:i/>
          <w:iCs/>
        </w:rPr>
        <w:t xml:space="preserve">Misrepresentations Corrected, and Truth Vindicated</w:t>
      </w:r>
      <w:r>
        <w:t xml:space="preserve">.</w:t>
      </w:r>
    </w:p>
  </w:footnote>
  <w:footnote w:id="872">
    <w:p>
      <w:pPr>
        <w:pStyle w:val="FootnoteText"/>
      </w:pPr>
      <w:r>
        <w:rPr>
          <w:rStyle w:val="FootnoteReference"/>
        </w:rPr>
        <w:footnoteRef/>
      </w:r>
      <w:r>
        <w:t xml:space="preserve">Ebenezer Pemberton (1705-77), senior pastor of the New York City Presbyterian Church.</w:t>
      </w:r>
    </w:p>
  </w:footnote>
  <w:footnote w:id="873">
    <w:p>
      <w:pPr>
        <w:pStyle w:val="FootnoteText"/>
      </w:pPr>
      <w:r>
        <w:rPr>
          <w:rStyle w:val="FootnoteReference"/>
        </w:rPr>
        <w:footnoteRef/>
      </w:r>
      <w:r>
        <w:t xml:space="preserve">Alexander Cumming (1726-63), junior pastor of the New York City Presbyterian Church.</w:t>
      </w:r>
    </w:p>
  </w:footnote>
  <w:footnote w:id="874">
    <w:p>
      <w:pPr>
        <w:pStyle w:val="FootnoteText"/>
      </w:pPr>
      <w:r>
        <w:rPr>
          <w:rStyle w:val="FootnoteReference"/>
        </w:rPr>
        <w:footnoteRef/>
      </w:r>
      <w:r>
        <w:t xml:space="preserve">Robert Dinwiddie (1693-1770), appointed Gov. of Va., July 20, 1751.</w:t>
      </w:r>
    </w:p>
  </w:footnote>
  <w:footnote w:id="875">
    <w:p>
      <w:pPr>
        <w:pStyle w:val="FootnoteText"/>
      </w:pPr>
      <w:r>
        <w:rPr>
          <w:rStyle w:val="FootnoteReference"/>
        </w:rPr>
        <w:footnoteRef/>
      </w:r>
      <w:r>
        <w:t xml:space="preserve">Samuel Davies(1723-61), Presbyterian minister in Hanover County, Va.</w:t>
      </w:r>
    </w:p>
  </w:footnote>
  <w:footnote w:id="876">
    <w:p>
      <w:pPr>
        <w:pStyle w:val="FootnoteText"/>
      </w:pPr>
      <w:r>
        <w:rPr>
          <w:rStyle w:val="FootnoteReference"/>
        </w:rPr>
        <w:footnoteRef/>
      </w:r>
      <w:r>
        <w:rPr>
          <w:b/>
          <w:bCs/>
        </w:rPr>
        <w:t xml:space="preserve">marginal.</w:t>
      </w:r>
      <w:r>
        <w:t xml:space="preserve"> [3]</w:t>
      </w:r>
    </w:p>
  </w:footnote>
  <w:footnote w:id="877">
    <w:p>
      <w:pPr>
        <w:pStyle w:val="FootnoteText"/>
      </w:pPr>
      <w:r>
        <w:rPr>
          <w:rStyle w:val="FootnoteReference"/>
        </w:rPr>
        <w:footnoteRef/>
      </w:r>
      <w:r>
        <w:t xml:space="preserve">Daniel Farrand ((1722-1803), pastor of South Canaan, Conn., 1752-1803..</w:t>
      </w:r>
    </w:p>
  </w:footnote>
  <w:footnote w:id="878">
    <w:p>
      <w:pPr>
        <w:pStyle w:val="FootnoteText"/>
      </w:pPr>
      <w:r>
        <w:rPr>
          <w:rStyle w:val="FootnoteReference"/>
        </w:rPr>
        <w:footnoteRef/>
      </w:r>
      <w:r>
        <w:t xml:space="preserve">Joseph Green, Jr. (1727-68), was ordained at Marshfield, Mass., in 1753.</w:t>
      </w:r>
    </w:p>
  </w:footnote>
  <w:footnote w:id="879">
    <w:p>
      <w:pPr>
        <w:pStyle w:val="FootnoteText"/>
      </w:pPr>
      <w:r>
        <w:rPr>
          <w:rStyle w:val="FootnoteReference"/>
        </w:rPr>
        <w:footnoteRef/>
      </w:r>
      <w:r>
        <w:rPr>
          <w:b/>
          <w:bCs/>
        </w:rPr>
        <w:t xml:space="preserve">marginal.</w:t>
      </w:r>
      <w:r>
        <w:t xml:space="preserve"> [JE om.]</w:t>
      </w:r>
    </w:p>
  </w:footnote>
  <w:footnote w:id="880">
    <w:p>
      <w:pPr>
        <w:pStyle w:val="FootnoteText"/>
      </w:pPr>
      <w:r>
        <w:rPr>
          <w:rStyle w:val="FootnoteReference"/>
        </w:rPr>
        <w:footnoteRef/>
      </w:r>
      <w:r>
        <w:rPr>
          <w:b/>
          <w:bCs/>
        </w:rPr>
        <w:t xml:space="preserve">marginal.</w:t>
      </w:r>
      <w:r>
        <w:t xml:space="preserve"> [JE om.]</w:t>
      </w:r>
    </w:p>
  </w:footnote>
  <w:footnote w:id="881">
    <w:p>
      <w:pPr>
        <w:pStyle w:val="FootnoteText"/>
      </w:pPr>
      <w:r>
        <w:rPr>
          <w:rStyle w:val="FootnoteReference"/>
        </w:rPr>
        <w:footnoteRef/>
      </w:r>
      <w:r>
        <w:rPr>
          <w:b/>
          <w:bCs/>
        </w:rPr>
        <w:t xml:space="preserve">marginal.</w:t>
      </w:r>
      <w:r>
        <w:t xml:space="preserve"> [2]</w:t>
      </w:r>
    </w:p>
  </w:footnote>
  <w:footnote w:id="882">
    <w:p>
      <w:pPr>
        <w:pStyle w:val="FootnoteText"/>
      </w:pPr>
      <w:r>
        <w:rPr>
          <w:rStyle w:val="FootnoteReference"/>
        </w:rPr>
        <w:footnoteRef/>
      </w:r>
      <w:r>
        <w:rPr>
          <w:b/>
          <w:bCs/>
        </w:rPr>
        <w:t xml:space="preserve">marginal.</w:t>
      </w:r>
      <w:r>
        <w:t xml:space="preserve"> [4]</w:t>
      </w:r>
    </w:p>
  </w:footnote>
  <w:footnote w:id="883">
    <w:p>
      <w:pPr>
        <w:pStyle w:val="FootnoteText"/>
      </w:pPr>
      <w:r>
        <w:rPr>
          <w:rStyle w:val="FootnoteReference"/>
        </w:rPr>
        <w:footnoteRef/>
      </w:r>
      <w:r>
        <w:rPr>
          <w:b/>
          <w:bCs/>
        </w:rPr>
        <w:t xml:space="preserve">marginal.</w:t>
      </w:r>
      <w:r>
        <w:t xml:space="preserve"> [5]</w:t>
      </w:r>
    </w:p>
  </w:footnote>
  <w:footnote w:id="884">
    <w:p>
      <w:pPr>
        <w:pStyle w:val="FootnoteText"/>
      </w:pPr>
      <w:r>
        <w:rPr>
          <w:rStyle w:val="FootnoteReference"/>
        </w:rPr>
        <w:footnoteRef/>
      </w:r>
      <w:r>
        <w:rPr>
          <w:b/>
          <w:bCs/>
        </w:rPr>
        <w:t xml:space="preserve">marginal.</w:t>
      </w:r>
      <w:r>
        <w:t xml:space="preserve"> [6]</w:t>
      </w:r>
    </w:p>
  </w:footnote>
  <w:footnote w:id="885">
    <w:p>
      <w:pPr>
        <w:pStyle w:val="FootnoteText"/>
      </w:pPr>
      <w:r>
        <w:rPr>
          <w:rStyle w:val="FootnoteReference"/>
        </w:rPr>
        <w:footnoteRef/>
      </w:r>
      <w:r>
        <w:rPr>
          <w:b/>
          <w:bCs/>
        </w:rPr>
        <w:t xml:space="preserve">marginal.</w:t>
      </w:r>
      <w:r>
        <w:t xml:space="preserve"> [JE om.]</w:t>
      </w:r>
    </w:p>
  </w:footnote>
  <w:footnote w:id="886">
    <w:p>
      <w:pPr>
        <w:pStyle w:val="FootnoteText"/>
      </w:pPr>
      <w:r>
        <w:rPr>
          <w:rStyle w:val="FootnoteReference"/>
        </w:rPr>
        <w:footnoteRef/>
      </w:r>
      <w:r>
        <w:rPr>
          <w:b/>
          <w:bCs/>
        </w:rPr>
        <w:t xml:space="preserve">marginal.</w:t>
      </w:r>
      <w:r>
        <w:t xml:space="preserve"> [JE om.]</w:t>
      </w:r>
    </w:p>
  </w:footnote>
  <w:footnote w:id="887">
    <w:p>
      <w:pPr>
        <w:pStyle w:val="FootnoteText"/>
      </w:pPr>
      <w:r>
        <w:rPr>
          <w:rStyle w:val="FootnoteReference"/>
        </w:rPr>
        <w:footnoteRef/>
      </w:r>
      <w:r>
        <w:rPr>
          <w:b/>
          <w:bCs/>
        </w:rPr>
        <w:t xml:space="preserve">marginal.</w:t>
      </w:r>
      <w:r>
        <w:t xml:space="preserve"> [7]</w:t>
      </w:r>
    </w:p>
  </w:footnote>
  <w:footnote w:id="888">
    <w:p>
      <w:pPr>
        <w:pStyle w:val="FootnoteText"/>
      </w:pPr>
      <w:r>
        <w:rPr>
          <w:rStyle w:val="FootnoteReference"/>
        </w:rPr>
        <w:footnoteRef/>
      </w:r>
      <w:r>
        <w:rPr>
          <w:b/>
          <w:bCs/>
        </w:rPr>
        <w:t xml:space="preserve">marginal.</w:t>
      </w:r>
      <w:r>
        <w:t xml:space="preserve"> [JE om.]</w:t>
      </w:r>
    </w:p>
  </w:footnote>
  <w:footnote w:id="889">
    <w:p>
      <w:pPr>
        <w:pStyle w:val="FootnoteText"/>
      </w:pPr>
      <w:r>
        <w:rPr>
          <w:rStyle w:val="FootnoteReference"/>
        </w:rPr>
        <w:footnoteRef/>
      </w:r>
      <w:r>
        <w:rPr>
          <w:b/>
          <w:bCs/>
        </w:rPr>
        <w:t xml:space="preserve">marginal.</w:t>
      </w:r>
      <w:r>
        <w:t xml:space="preserve"> [col. 2]</w:t>
      </w:r>
    </w:p>
  </w:footnote>
  <w:footnote w:id="890">
    <w:p>
      <w:pPr>
        <w:pStyle w:val="FootnoteText"/>
      </w:pPr>
      <w:r>
        <w:rPr>
          <w:rStyle w:val="FootnoteReference"/>
        </w:rPr>
        <w:footnoteRef/>
      </w:r>
      <w:r>
        <w:rPr>
          <w:b/>
          <w:bCs/>
        </w:rPr>
        <w:t xml:space="preserve">marginal.</w:t>
      </w:r>
      <w:r>
        <w:t xml:space="preserve"> [8]</w:t>
      </w:r>
    </w:p>
  </w:footnote>
  <w:footnote w:id="891">
    <w:p>
      <w:pPr>
        <w:pStyle w:val="FootnoteText"/>
      </w:pPr>
      <w:r>
        <w:rPr>
          <w:rStyle w:val="FootnoteReference"/>
        </w:rPr>
        <w:footnoteRef/>
      </w:r>
      <w:r>
        <w:t xml:space="preserve">Respectively, Ephraim Williams and Timothy Woodbridge (see postscript).</w:t>
      </w:r>
    </w:p>
  </w:footnote>
  <w:footnote w:id="892">
    <w:p>
      <w:pPr>
        <w:pStyle w:val="FootnoteText"/>
      </w:pPr>
      <w:r>
        <w:rPr>
          <w:rStyle w:val="FootnoteReference"/>
        </w:rPr>
        <w:footnoteRef/>
      </w:r>
      <w:r>
        <w:rPr>
          <w:b/>
          <w:bCs/>
        </w:rPr>
        <w:t xml:space="preserve">marginal.</w:t>
      </w:r>
      <w:r>
        <w:t xml:space="preserve"> [col. 2]</w:t>
      </w:r>
    </w:p>
  </w:footnote>
  <w:footnote w:id="893">
    <w:p>
      <w:pPr>
        <w:pStyle w:val="FootnoteText"/>
      </w:pPr>
      <w:r>
        <w:rPr>
          <w:rStyle w:val="FootnoteReference"/>
        </w:rPr>
        <w:footnoteRef/>
      </w:r>
      <w:r>
        <w:rPr>
          <w:b/>
          <w:bCs/>
        </w:rPr>
        <w:t xml:space="preserve">marginal.</w:t>
      </w:r>
      <w:r>
        <w:t xml:space="preserve"> [9]</w:t>
      </w:r>
    </w:p>
  </w:footnote>
  <w:footnote w:id="894">
    <w:p>
      <w:pPr>
        <w:pStyle w:val="FootnoteText"/>
      </w:pPr>
      <w:r>
        <w:rPr>
          <w:rStyle w:val="FootnoteReference"/>
        </w:rPr>
        <w:footnoteRef/>
      </w:r>
      <w:r>
        <w:rPr>
          <w:b/>
          <w:bCs/>
        </w:rPr>
        <w:t xml:space="preserve">marginal.</w:t>
      </w:r>
      <w:r>
        <w:t xml:space="preserve"> [JE om.]</w:t>
      </w:r>
    </w:p>
  </w:footnote>
  <w:footnote w:id="895">
    <w:p>
      <w:pPr>
        <w:pStyle w:val="FootnoteText"/>
      </w:pPr>
      <w:r>
        <w:rPr>
          <w:rStyle w:val="FootnoteReference"/>
        </w:rPr>
        <w:footnoteRef/>
      </w:r>
      <w:r>
        <w:t xml:space="preserve">I.e. Martin Kellogg.</w:t>
      </w:r>
    </w:p>
  </w:footnote>
  <w:footnote w:id="896">
    <w:p>
      <w:pPr>
        <w:pStyle w:val="FootnoteText"/>
      </w:pPr>
      <w:r>
        <w:rPr>
          <w:rStyle w:val="FootnoteReference"/>
        </w:rPr>
        <w:footnoteRef/>
      </w:r>
      <w:r>
        <w:rPr>
          <w:b/>
          <w:bCs/>
        </w:rPr>
        <w:t xml:space="preserve">marginal.</w:t>
      </w:r>
      <w:r>
        <w:t xml:space="preserve"> [col. 2]</w:t>
      </w:r>
    </w:p>
  </w:footnote>
  <w:footnote w:id="897">
    <w:p>
      <w:pPr>
        <w:pStyle w:val="FootnoteText"/>
      </w:pPr>
      <w:r>
        <w:rPr>
          <w:rStyle w:val="FootnoteReference"/>
        </w:rPr>
        <w:footnoteRef/>
      </w:r>
      <w:r>
        <w:rPr>
          <w:b/>
          <w:bCs/>
        </w:rPr>
        <w:t xml:space="preserve">marginal.</w:t>
      </w:r>
      <w:r>
        <w:t xml:space="preserve"> [see p. 10]</w:t>
      </w:r>
    </w:p>
  </w:footnote>
  <w:footnote w:id="898">
    <w:p>
      <w:pPr>
        <w:pStyle w:val="FootnoteText"/>
      </w:pPr>
      <w:r>
        <w:rPr>
          <w:rStyle w:val="FootnoteReference"/>
        </w:rPr>
        <w:footnoteRef/>
      </w:r>
      <w:r>
        <w:rPr>
          <w:b/>
          <w:bCs/>
        </w:rPr>
        <w:t xml:space="preserve">marginal.</w:t>
      </w:r>
      <w:r>
        <w:t xml:space="preserve"> [resume p. 11]</w:t>
      </w:r>
    </w:p>
  </w:footnote>
  <w:footnote w:id="899">
    <w:p>
      <w:pPr>
        <w:pStyle w:val="FootnoteText"/>
      </w:pPr>
      <w:r>
        <w:rPr>
          <w:rStyle w:val="FootnoteReference"/>
        </w:rPr>
        <w:footnoteRef/>
      </w:r>
      <w:r>
        <w:rPr>
          <w:b/>
          <w:bCs/>
        </w:rPr>
        <w:t xml:space="preserve">marginal.</w:t>
      </w:r>
      <w:r>
        <w:t xml:space="preserve"> [10]</w:t>
      </w:r>
    </w:p>
  </w:footnote>
  <w:footnote w:id="900">
    <w:p>
      <w:pPr>
        <w:pStyle w:val="FootnoteText"/>
      </w:pPr>
      <w:r>
        <w:rPr>
          <w:rStyle w:val="FootnoteReference"/>
        </w:rPr>
        <w:footnoteRef/>
      </w:r>
      <w:r>
        <w:rPr>
          <w:b/>
          <w:bCs/>
        </w:rPr>
        <w:t xml:space="preserve">marginal.</w:t>
      </w:r>
      <w:r>
        <w:t xml:space="preserve"> [see p. 11, col. 2]</w:t>
      </w:r>
    </w:p>
  </w:footnote>
  <w:footnote w:id="901">
    <w:p>
      <w:pPr>
        <w:pStyle w:val="FootnoteText"/>
      </w:pPr>
      <w:r>
        <w:rPr>
          <w:rStyle w:val="FootnoteReference"/>
        </w:rPr>
        <w:footnoteRef/>
      </w:r>
      <w:r>
        <w:rPr>
          <w:b/>
          <w:bCs/>
        </w:rPr>
        <w:t xml:space="preserve">marginal.</w:t>
      </w:r>
      <w:r>
        <w:t xml:space="preserve"> [11]</w:t>
      </w:r>
    </w:p>
  </w:footnote>
  <w:footnote w:id="902">
    <w:p>
      <w:pPr>
        <w:pStyle w:val="FootnoteText"/>
      </w:pPr>
      <w:r>
        <w:rPr>
          <w:rStyle w:val="FootnoteReference"/>
        </w:rPr>
        <w:footnoteRef/>
      </w:r>
      <w:r>
        <w:rPr>
          <w:b/>
          <w:bCs/>
        </w:rPr>
        <w:t xml:space="preserve">marginal.</w:t>
      </w:r>
      <w:r>
        <w:t xml:space="preserve"> [col. 2]</w:t>
      </w:r>
    </w:p>
  </w:footnote>
  <w:footnote w:id="903">
    <w:p>
      <w:pPr>
        <w:pStyle w:val="FootnoteText"/>
      </w:pPr>
      <w:r>
        <w:rPr>
          <w:rStyle w:val="FootnoteReference"/>
        </w:rPr>
        <w:footnoteRef/>
      </w:r>
      <w:r>
        <w:rPr>
          <w:b/>
          <w:bCs/>
        </w:rPr>
        <w:t xml:space="preserve">marginal.</w:t>
      </w:r>
      <w:r>
        <w:t xml:space="preserve"> [see p. 10]</w:t>
      </w:r>
    </w:p>
  </w:footnote>
  <w:footnote w:id="904">
    <w:p>
      <w:pPr>
        <w:pStyle w:val="FootnoteText"/>
      </w:pPr>
      <w:r>
        <w:rPr>
          <w:rStyle w:val="FootnoteReference"/>
        </w:rPr>
        <w:footnoteRef/>
      </w:r>
      <w:r>
        <w:rPr>
          <w:b/>
          <w:bCs/>
        </w:rPr>
        <w:t xml:space="preserve">marginal.</w:t>
      </w:r>
      <w:r>
        <w:t xml:space="preserve"> [JE om.]</w:t>
      </w:r>
    </w:p>
  </w:footnote>
  <w:footnote w:id="905">
    <w:p>
      <w:pPr>
        <w:pStyle w:val="FootnoteText"/>
      </w:pPr>
      <w:r>
        <w:rPr>
          <w:rStyle w:val="FootnoteReference"/>
        </w:rPr>
        <w:footnoteRef/>
      </w:r>
      <w:r>
        <w:rPr>
          <w:b/>
          <w:bCs/>
        </w:rPr>
        <w:t xml:space="preserve">marginal.</w:t>
      </w:r>
      <w:r>
        <w:t xml:space="preserve"> [12]</w:t>
      </w:r>
    </w:p>
  </w:footnote>
  <w:footnote w:id="906">
    <w:p>
      <w:pPr>
        <w:pStyle w:val="FootnoteText"/>
      </w:pPr>
      <w:r>
        <w:rPr>
          <w:rStyle w:val="FootnoteReference"/>
        </w:rPr>
        <w:footnoteRef/>
      </w:r>
      <w:r>
        <w:t xml:space="preserve">For JE's draft of this Testimony, see C115.</w:t>
      </w:r>
    </w:p>
  </w:footnote>
  <w:footnote w:id="907">
    <w:p>
      <w:pPr>
        <w:pStyle w:val="FootnoteText"/>
      </w:pPr>
      <w:r>
        <w:rPr>
          <w:rStyle w:val="FootnoteReference"/>
        </w:rPr>
        <w:footnoteRef/>
      </w:r>
      <w:r>
        <w:rPr>
          <w:b/>
          <w:bCs/>
        </w:rPr>
        <w:t xml:space="preserve">marginal.</w:t>
      </w:r>
      <w:r>
        <w:t xml:space="preserve"> [col. 2]</w:t>
      </w:r>
    </w:p>
  </w:footnote>
  <w:footnote w:id="908">
    <w:p>
      <w:pPr>
        <w:pStyle w:val="FootnoteText"/>
      </w:pPr>
      <w:r>
        <w:rPr>
          <w:rStyle w:val="FootnoteReference"/>
        </w:rPr>
        <w:footnoteRef/>
      </w:r>
      <w:r>
        <w:t xml:space="preserve">Conjectural reading.</w:t>
      </w:r>
    </w:p>
  </w:footnote>
  <w:footnote w:id="909">
    <w:p>
      <w:pPr>
        <w:pStyle w:val="FootnoteText"/>
      </w:pPr>
      <w:r>
        <w:rPr>
          <w:rStyle w:val="FootnoteReference"/>
        </w:rPr>
        <w:footnoteRef/>
      </w:r>
      <w:r>
        <w:rPr>
          <w:b/>
          <w:bCs/>
        </w:rPr>
        <w:t xml:space="preserve">marginal.</w:t>
      </w:r>
      <w:r>
        <w:t xml:space="preserve"> [JE om.]</w:t>
      </w:r>
    </w:p>
  </w:footnote>
  <w:footnote w:id="910">
    <w:p>
      <w:pPr>
        <w:pStyle w:val="FootnoteText"/>
      </w:pPr>
      <w:r>
        <w:rPr>
          <w:rStyle w:val="FootnoteReference"/>
        </w:rPr>
        <w:footnoteRef/>
      </w:r>
      <w:r>
        <w:t xml:space="preserve">I.e. "be."</w:t>
      </w:r>
    </w:p>
  </w:footnote>
  <w:footnote w:id="911">
    <w:p>
      <w:pPr>
        <w:pStyle w:val="FootnoteText"/>
      </w:pPr>
      <w:r>
        <w:rPr>
          <w:rStyle w:val="FootnoteReference"/>
        </w:rPr>
        <w:footnoteRef/>
      </w:r>
      <w:r>
        <w:rPr>
          <w:b/>
          <w:bCs/>
        </w:rPr>
        <w:t xml:space="preserve">marginal.</w:t>
      </w:r>
      <w:r>
        <w:t xml:space="preserve"> [JE om.]</w:t>
      </w:r>
    </w:p>
  </w:footnote>
  <w:footnote w:id="912">
    <w:p>
      <w:pPr>
        <w:pStyle w:val="FootnoteText"/>
      </w:pPr>
      <w:r>
        <w:rPr>
          <w:rStyle w:val="FootnoteReference"/>
        </w:rPr>
        <w:footnoteRef/>
      </w:r>
      <w:r>
        <w:t xml:space="preserve">Northampton.</w:t>
      </w:r>
    </w:p>
  </w:footnote>
  <w:footnote w:id="913">
    <w:p>
      <w:pPr>
        <w:pStyle w:val="FootnoteText"/>
      </w:pPr>
      <w:r>
        <w:rPr>
          <w:rStyle w:val="FootnoteReference"/>
        </w:rPr>
        <w:footnoteRef/>
      </w:r>
      <w:r>
        <w:rPr>
          <w:b/>
          <w:bCs/>
        </w:rPr>
        <w:t xml:space="preserve">marginal.</w:t>
      </w:r>
      <w:r>
        <w:t xml:space="preserve"> [col. 2]</w:t>
      </w:r>
    </w:p>
  </w:footnote>
  <w:footnote w:id="914">
    <w:p>
      <w:pPr>
        <w:pStyle w:val="FootnoteText"/>
      </w:pPr>
      <w:r>
        <w:rPr>
          <w:rStyle w:val="FootnoteReference"/>
        </w:rPr>
        <w:footnoteRef/>
      </w:r>
      <w:r>
        <w:rPr>
          <w:b/>
          <w:bCs/>
        </w:rPr>
        <w:t xml:space="preserve">marginal.</w:t>
      </w:r>
      <w:r>
        <w:t xml:space="preserve"> [JE om.]</w:t>
      </w:r>
    </w:p>
  </w:footnote>
  <w:footnote w:id="915">
    <w:p>
      <w:pPr>
        <w:pStyle w:val="FootnoteText"/>
      </w:pPr>
      <w:r>
        <w:rPr>
          <w:rStyle w:val="FootnoteReference"/>
        </w:rPr>
        <w:footnoteRef/>
      </w:r>
      <w:r>
        <w:rPr>
          <w:b/>
          <w:bCs/>
        </w:rPr>
        <w:t xml:space="preserve">marginal.</w:t>
      </w:r>
      <w:r>
        <w:t xml:space="preserve"> [JE om.][col. 3]</w:t>
      </w:r>
    </w:p>
  </w:footnote>
  <w:footnote w:id="916">
    <w:p>
      <w:pPr>
        <w:pStyle w:val="FootnoteText"/>
      </w:pPr>
      <w:r>
        <w:rPr>
          <w:rStyle w:val="FootnoteReference"/>
        </w:rPr>
        <w:footnoteRef/>
      </w:r>
      <w:r>
        <w:rPr>
          <w:b/>
          <w:bCs/>
        </w:rPr>
        <w:t xml:space="preserve">marginal.</w:t>
      </w:r>
      <w:r>
        <w:t xml:space="preserve"> [JE om.]</w:t>
      </w:r>
    </w:p>
  </w:footnote>
  <w:footnote w:id="917">
    <w:p>
      <w:pPr>
        <w:pStyle w:val="FootnoteText"/>
      </w:pPr>
      <w:r>
        <w:rPr>
          <w:rStyle w:val="FootnoteReference"/>
        </w:rPr>
        <w:footnoteRef/>
      </w:r>
      <w:r>
        <w:rPr>
          <w:b/>
          <w:bCs/>
        </w:rPr>
        <w:t xml:space="preserve">marginal.</w:t>
      </w:r>
      <w:r>
        <w:t xml:space="preserve"> [JE om.]</w:t>
      </w:r>
    </w:p>
  </w:footnote>
  <w:footnote w:id="918">
    <w:p>
      <w:pPr>
        <w:pStyle w:val="FootnoteText"/>
      </w:pPr>
      <w:r>
        <w:rPr>
          <w:rStyle w:val="FootnoteReference"/>
        </w:rPr>
        <w:footnoteRef/>
      </w:r>
      <w:r>
        <w:rPr>
          <w:b/>
          <w:bCs/>
        </w:rPr>
        <w:t xml:space="preserve">marginal.</w:t>
      </w:r>
      <w:r>
        <w:t xml:space="preserve"> [JE om.]</w:t>
      </w:r>
    </w:p>
  </w:footnote>
  <w:footnote w:id="919">
    <w:p>
      <w:pPr>
        <w:pStyle w:val="FootnoteText"/>
      </w:pPr>
      <w:r>
        <w:rPr>
          <w:rStyle w:val="FootnoteReference"/>
        </w:rPr>
        <w:footnoteRef/>
      </w:r>
      <w:r>
        <w:rPr>
          <w:b/>
          <w:bCs/>
        </w:rPr>
        <w:t xml:space="preserve">marginal.</w:t>
      </w:r>
      <w:r>
        <w:t xml:space="preserve"> [JE om.]</w:t>
      </w:r>
    </w:p>
  </w:footnote>
  <w:footnote w:id="920">
    <w:p>
      <w:pPr>
        <w:pStyle w:val="FootnoteText"/>
      </w:pPr>
      <w:r>
        <w:rPr>
          <w:rStyle w:val="FootnoteReference"/>
        </w:rPr>
        <w:footnoteRef/>
      </w:r>
      <w:r>
        <w:rPr>
          <w:b/>
          <w:bCs/>
        </w:rPr>
        <w:t xml:space="preserve">marginal.</w:t>
      </w:r>
      <w:r>
        <w:t xml:space="preserve"> [2]</w:t>
      </w:r>
    </w:p>
  </w:footnote>
  <w:footnote w:id="921">
    <w:p>
      <w:pPr>
        <w:pStyle w:val="FootnoteText"/>
      </w:pPr>
      <w:r>
        <w:rPr>
          <w:rStyle w:val="FootnoteReference"/>
        </w:rPr>
        <w:footnoteRef/>
      </w:r>
      <w:r>
        <w:t xml:space="preserve">Joseph Kellogg of Suffield.</w:t>
      </w:r>
    </w:p>
  </w:footnote>
  <w:footnote w:id="922">
    <w:p>
      <w:pPr>
        <w:pStyle w:val="FootnoteText"/>
      </w:pPr>
      <w:r>
        <w:rPr>
          <w:rStyle w:val="FootnoteReference"/>
        </w:rPr>
        <w:footnoteRef/>
      </w:r>
      <w:r>
        <w:rPr>
          <w:b/>
          <w:bCs/>
        </w:rPr>
        <w:t xml:space="preserve">marginal.</w:t>
      </w:r>
      <w:r>
        <w:t xml:space="preserve"> [JE om.]</w:t>
      </w:r>
    </w:p>
  </w:footnote>
  <w:footnote w:id="923">
    <w:p>
      <w:pPr>
        <w:pStyle w:val="FootnoteText"/>
      </w:pPr>
      <w:r>
        <w:rPr>
          <w:rStyle w:val="FootnoteReference"/>
        </w:rPr>
        <w:footnoteRef/>
      </w:r>
      <w:r>
        <w:rPr>
          <w:b/>
          <w:bCs/>
        </w:rPr>
        <w:t xml:space="preserve">marginal.</w:t>
      </w:r>
      <w:r>
        <w:t xml:space="preserve"> [2]</w:t>
      </w:r>
    </w:p>
  </w:footnote>
  <w:footnote w:id="924">
    <w:p>
      <w:pPr>
        <w:pStyle w:val="FootnoteText"/>
      </w:pPr>
      <w:r>
        <w:rPr>
          <w:rStyle w:val="FootnoteReference"/>
        </w:rPr>
        <w:footnoteRef/>
      </w:r>
      <w:r>
        <w:rPr>
          <w:b/>
          <w:bCs/>
        </w:rPr>
        <w:t xml:space="preserve">marginal.</w:t>
      </w:r>
      <w:r>
        <w:t xml:space="preserve"> [3]</w:t>
      </w:r>
    </w:p>
  </w:footnote>
  <w:footnote w:id="925">
    <w:p>
      <w:pPr>
        <w:pStyle w:val="FootnoteText"/>
      </w:pPr>
      <w:r>
        <w:rPr>
          <w:rStyle w:val="FootnoteReference"/>
        </w:rPr>
        <w:footnoteRef/>
      </w:r>
      <w:r>
        <w:rPr>
          <w:b/>
          <w:bCs/>
        </w:rPr>
        <w:t xml:space="preserve">marginal.</w:t>
      </w:r>
      <w:r>
        <w:t xml:space="preserve"> [4]</w:t>
      </w:r>
    </w:p>
  </w:footnote>
  <w:footnote w:id="926">
    <w:p>
      <w:pPr>
        <w:pStyle w:val="FootnoteText"/>
      </w:pPr>
      <w:r>
        <w:rPr>
          <w:rStyle w:val="FootnoteReference"/>
        </w:rPr>
        <w:footnoteRef/>
      </w:r>
      <w:r>
        <w:t xml:space="preserve">JE's omission.</w:t>
      </w:r>
    </w:p>
  </w:footnote>
  <w:footnote w:id="927">
    <w:p>
      <w:pPr>
        <w:pStyle w:val="FootnoteText"/>
      </w:pPr>
      <w:r>
        <w:rPr>
          <w:rStyle w:val="FootnoteReference"/>
        </w:rPr>
        <w:footnoteRef/>
      </w:r>
      <w:r>
        <w:rPr>
          <w:b/>
          <w:bCs/>
        </w:rPr>
        <w:t xml:space="preserve">marginal.</w:t>
      </w:r>
      <w:r>
        <w:t xml:space="preserve"> [2]</w:t>
      </w:r>
    </w:p>
  </w:footnote>
  <w:footnote w:id="928">
    <w:p>
      <w:pPr>
        <w:pStyle w:val="FootnoteText"/>
      </w:pPr>
      <w:r>
        <w:rPr>
          <w:rStyle w:val="FootnoteReference"/>
        </w:rPr>
        <w:footnoteRef/>
      </w:r>
      <w:r>
        <w:t xml:space="preserve">JE's omission.</w:t>
      </w:r>
    </w:p>
  </w:footnote>
  <w:footnote w:id="929">
    <w:p>
      <w:pPr>
        <w:pStyle w:val="FootnoteText"/>
      </w:pPr>
      <w:r>
        <w:rPr>
          <w:rStyle w:val="FootnoteReference"/>
        </w:rPr>
        <w:footnoteRef/>
      </w:r>
      <w:r>
        <w:rPr>
          <w:b/>
          <w:bCs/>
        </w:rPr>
        <w:t xml:space="preserve">marginal.</w:t>
      </w:r>
      <w:r>
        <w:t xml:space="preserve"> [3]</w:t>
      </w:r>
    </w:p>
  </w:footnote>
  <w:footnote w:id="930">
    <w:p>
      <w:pPr>
        <w:pStyle w:val="FootnoteText"/>
      </w:pPr>
      <w:r>
        <w:rPr>
          <w:rStyle w:val="FootnoteReference"/>
        </w:rPr>
        <w:footnoteRef/>
      </w:r>
      <w:r>
        <w:rPr>
          <w:b/>
          <w:bCs/>
        </w:rPr>
        <w:t xml:space="preserve">marginal.</w:t>
      </w:r>
      <w:r>
        <w:t xml:space="preserve"> [4]</w:t>
      </w:r>
    </w:p>
  </w:footnote>
  <w:footnote w:id="931">
    <w:p>
      <w:pPr>
        <w:pStyle w:val="FootnoteText"/>
      </w:pPr>
      <w:r>
        <w:rPr>
          <w:rStyle w:val="FootnoteReference"/>
        </w:rPr>
        <w:footnoteRef/>
      </w:r>
      <w:r>
        <w:rPr>
          <w:b/>
          <w:bCs/>
        </w:rPr>
        <w:t xml:space="preserve">marginal.</w:t>
      </w:r>
      <w:r>
        <w:t xml:space="preserve"> [JE om.]</w:t>
      </w:r>
    </w:p>
  </w:footnote>
  <w:footnote w:id="932">
    <w:p>
      <w:pPr>
        <w:pStyle w:val="FootnoteText"/>
      </w:pPr>
      <w:r>
        <w:rPr>
          <w:rStyle w:val="FootnoteReference"/>
        </w:rPr>
        <w:footnoteRef/>
      </w:r>
      <w:r>
        <w:rPr>
          <w:b/>
          <w:bCs/>
        </w:rPr>
        <w:t xml:space="preserve">marginal.</w:t>
      </w:r>
      <w:r>
        <w:t xml:space="preserve"> [col. 2]</w:t>
      </w:r>
    </w:p>
  </w:footnote>
  <w:footnote w:id="933">
    <w:p>
      <w:pPr>
        <w:pStyle w:val="FootnoteText"/>
      </w:pPr>
      <w:r>
        <w:rPr>
          <w:rStyle w:val="FootnoteReference"/>
        </w:rPr>
        <w:footnoteRef/>
      </w:r>
      <w:r>
        <w:rPr>
          <w:b/>
          <w:bCs/>
        </w:rPr>
        <w:t xml:space="preserve">marginal.</w:t>
      </w:r>
      <w:r>
        <w:t xml:space="preserve"> [JE om.]</w:t>
      </w:r>
    </w:p>
  </w:footnote>
  <w:footnote w:id="934">
    <w:p>
      <w:pPr>
        <w:pStyle w:val="FootnoteText"/>
      </w:pPr>
      <w:r>
        <w:rPr>
          <w:rStyle w:val="FootnoteReference"/>
        </w:rPr>
        <w:footnoteRef/>
      </w:r>
      <w:r>
        <w:rPr>
          <w:b/>
          <w:bCs/>
        </w:rPr>
        <w:t xml:space="preserve">marginal.</w:t>
      </w:r>
      <w:r>
        <w:t xml:space="preserve"> [2]</w:t>
      </w:r>
    </w:p>
  </w:footnote>
  <w:footnote w:id="935">
    <w:p>
      <w:pPr>
        <w:pStyle w:val="FootnoteText"/>
      </w:pPr>
      <w:r>
        <w:rPr>
          <w:rStyle w:val="FootnoteReference"/>
        </w:rPr>
        <w:footnoteRef/>
      </w:r>
      <w:r>
        <w:rPr>
          <w:b/>
          <w:bCs/>
        </w:rPr>
        <w:t xml:space="preserve">marginal.</w:t>
      </w:r>
      <w:r>
        <w:t xml:space="preserve"> [col. 2]</w:t>
      </w:r>
    </w:p>
  </w:footnote>
  <w:footnote w:id="936">
    <w:p>
      <w:pPr>
        <w:pStyle w:val="FootnoteText"/>
      </w:pPr>
      <w:r>
        <w:rPr>
          <w:rStyle w:val="FootnoteReference"/>
        </w:rPr>
        <w:footnoteRef/>
      </w:r>
      <w:r>
        <w:rPr>
          <w:b/>
          <w:bCs/>
        </w:rPr>
        <w:t xml:space="preserve">marginal.</w:t>
      </w:r>
      <w:r>
        <w:t xml:space="preserve"> [3]</w:t>
      </w:r>
    </w:p>
  </w:footnote>
  <w:footnote w:id="937">
    <w:p>
      <w:pPr>
        <w:pStyle w:val="FootnoteText"/>
      </w:pPr>
      <w:r>
        <w:rPr>
          <w:rStyle w:val="FootnoteReference"/>
        </w:rPr>
        <w:footnoteRef/>
      </w:r>
      <w:r>
        <w:rPr>
          <w:b/>
          <w:bCs/>
        </w:rPr>
        <w:t xml:space="preserve">marginal.</w:t>
      </w:r>
      <w:r>
        <w:t xml:space="preserve"> [JE om.]</w:t>
      </w:r>
    </w:p>
  </w:footnote>
  <w:footnote w:id="938">
    <w:p>
      <w:pPr>
        <w:pStyle w:val="FootnoteText"/>
      </w:pPr>
      <w:r>
        <w:rPr>
          <w:rStyle w:val="FootnoteReference"/>
        </w:rPr>
        <w:footnoteRef/>
      </w:r>
      <w:r>
        <w:rPr>
          <w:b/>
          <w:bCs/>
        </w:rPr>
        <w:t xml:space="preserve">marginal.</w:t>
      </w:r>
      <w:r>
        <w:t xml:space="preserve"> [JE om.]</w:t>
      </w:r>
    </w:p>
  </w:footnote>
  <w:footnote w:id="939">
    <w:p>
      <w:pPr>
        <w:pStyle w:val="FootnoteText"/>
      </w:pPr>
      <w:r>
        <w:rPr>
          <w:rStyle w:val="FootnoteReference"/>
        </w:rPr>
        <w:footnoteRef/>
      </w:r>
      <w:r>
        <w:rPr>
          <w:b/>
          <w:bCs/>
        </w:rPr>
        <w:t xml:space="preserve">marginal.</w:t>
      </w:r>
      <w:r>
        <w:t xml:space="preserve"> [col. 2]</w:t>
      </w:r>
    </w:p>
  </w:footnote>
  <w:footnote w:id="940">
    <w:p>
      <w:pPr>
        <w:pStyle w:val="FootnoteText"/>
      </w:pPr>
      <w:r>
        <w:rPr>
          <w:rStyle w:val="FootnoteReference"/>
        </w:rPr>
        <w:footnoteRef/>
      </w:r>
      <w:r>
        <w:rPr>
          <w:b/>
          <w:bCs/>
        </w:rPr>
        <w:t xml:space="preserve">marginal.</w:t>
      </w:r>
      <w:r>
        <w:t xml:space="preserve"> [JE om.]</w:t>
      </w:r>
    </w:p>
  </w:footnote>
  <w:footnote w:id="941">
    <w:p>
      <w:pPr>
        <w:pStyle w:val="FootnoteText"/>
      </w:pPr>
      <w:r>
        <w:rPr>
          <w:rStyle w:val="FootnoteReference"/>
        </w:rPr>
        <w:footnoteRef/>
      </w:r>
      <w:r>
        <w:t xml:space="preserve">MS sic; "them."</w:t>
      </w:r>
    </w:p>
  </w:footnote>
  <w:footnote w:id="942">
    <w:p>
      <w:pPr>
        <w:pStyle w:val="FootnoteText"/>
      </w:pPr>
      <w:r>
        <w:rPr>
          <w:rStyle w:val="FootnoteReference"/>
        </w:rPr>
        <w:footnoteRef/>
      </w:r>
      <w:r>
        <w:rPr>
          <w:b/>
          <w:bCs/>
        </w:rPr>
        <w:t xml:space="preserve">marginal.</w:t>
      </w:r>
      <w:r>
        <w:t xml:space="preserve"> [JE om.]</w:t>
      </w:r>
    </w:p>
  </w:footnote>
  <w:footnote w:id="943">
    <w:p>
      <w:pPr>
        <w:pStyle w:val="FootnoteText"/>
      </w:pPr>
      <w:r>
        <w:rPr>
          <w:rStyle w:val="FootnoteReference"/>
        </w:rPr>
        <w:footnoteRef/>
      </w:r>
      <w:r>
        <w:rPr>
          <w:b/>
          <w:bCs/>
        </w:rPr>
        <w:t xml:space="preserve">marginal.</w:t>
      </w:r>
      <w:r>
        <w:t xml:space="preserve"> [JE om.]</w:t>
      </w:r>
    </w:p>
  </w:footnote>
  <w:footnote w:id="944">
    <w:p>
      <w:pPr>
        <w:pStyle w:val="FootnoteText"/>
      </w:pPr>
      <w:r>
        <w:rPr>
          <w:rStyle w:val="FootnoteReference"/>
        </w:rPr>
        <w:footnoteRef/>
      </w:r>
      <w:r>
        <w:rPr>
          <w:b/>
          <w:bCs/>
        </w:rPr>
        <w:t xml:space="preserve">marginal.</w:t>
      </w:r>
      <w:r>
        <w:t xml:space="preserve"> [4]</w:t>
      </w:r>
    </w:p>
  </w:footnote>
  <w:footnote w:id="945">
    <w:p>
      <w:pPr>
        <w:pStyle w:val="FootnoteText"/>
      </w:pPr>
      <w:r>
        <w:rPr>
          <w:rStyle w:val="FootnoteReference"/>
        </w:rPr>
        <w:footnoteRef/>
      </w:r>
      <w:r>
        <w:rPr>
          <w:b/>
          <w:bCs/>
        </w:rPr>
        <w:t xml:space="preserve">marginal.</w:t>
      </w:r>
      <w:r>
        <w:t xml:space="preserve"> [JE om.]</w:t>
      </w:r>
    </w:p>
  </w:footnote>
  <w:footnote w:id="946">
    <w:p>
      <w:pPr>
        <w:pStyle w:val="FootnoteText"/>
      </w:pPr>
      <w:r>
        <w:rPr>
          <w:rStyle w:val="FootnoteReference"/>
        </w:rPr>
        <w:footnoteRef/>
      </w:r>
      <w:r>
        <w:rPr>
          <w:b/>
          <w:bCs/>
        </w:rPr>
        <w:t xml:space="preserve">marginal.</w:t>
      </w:r>
      <w:r>
        <w:t xml:space="preserve"> [col. 2]</w:t>
      </w:r>
    </w:p>
  </w:footnote>
  <w:footnote w:id="947">
    <w:p>
      <w:pPr>
        <w:pStyle w:val="FootnoteText"/>
      </w:pPr>
      <w:r>
        <w:rPr>
          <w:rStyle w:val="FootnoteReference"/>
        </w:rPr>
        <w:footnoteRef/>
      </w:r>
      <w:r>
        <w:rPr>
          <w:b/>
          <w:bCs/>
        </w:rPr>
        <w:t xml:space="preserve">marginal.</w:t>
      </w:r>
      <w:r>
        <w:t xml:space="preserve"> [JE om.]</w:t>
      </w:r>
    </w:p>
  </w:footnote>
  <w:footnote w:id="948">
    <w:p>
      <w:pPr>
        <w:pStyle w:val="FootnoteText"/>
      </w:pPr>
      <w:r>
        <w:rPr>
          <w:rStyle w:val="FootnoteReference"/>
        </w:rPr>
        <w:footnoteRef/>
      </w:r>
      <w:r>
        <w:rPr>
          <w:b/>
          <w:bCs/>
        </w:rPr>
        <w:t xml:space="preserve">marginal.</w:t>
      </w:r>
      <w:r>
        <w:t xml:space="preserve"> [5]</w:t>
      </w:r>
    </w:p>
  </w:footnote>
  <w:footnote w:id="949">
    <w:p>
      <w:pPr>
        <w:pStyle w:val="FootnoteText"/>
      </w:pPr>
      <w:r>
        <w:rPr>
          <w:rStyle w:val="FootnoteReference"/>
        </w:rPr>
        <w:footnoteRef/>
      </w:r>
      <w:r>
        <w:rPr>
          <w:b/>
          <w:bCs/>
        </w:rPr>
        <w:t xml:space="preserve">marginal.</w:t>
      </w:r>
      <w:r>
        <w:t xml:space="preserve"> [col. 2]</w:t>
      </w:r>
    </w:p>
  </w:footnote>
  <w:footnote w:id="950">
    <w:p>
      <w:pPr>
        <w:pStyle w:val="FootnoteText"/>
      </w:pPr>
      <w:r>
        <w:rPr>
          <w:rStyle w:val="FootnoteReference"/>
        </w:rPr>
        <w:footnoteRef/>
      </w:r>
      <w:r>
        <w:rPr>
          <w:b/>
          <w:bCs/>
        </w:rPr>
        <w:t xml:space="preserve">marginal.</w:t>
      </w:r>
      <w:r>
        <w:t xml:space="preserve"> [JE om.]</w:t>
      </w:r>
    </w:p>
  </w:footnote>
  <w:footnote w:id="951">
    <w:p>
      <w:pPr>
        <w:pStyle w:val="FootnoteText"/>
      </w:pPr>
      <w:r>
        <w:rPr>
          <w:rStyle w:val="FootnoteReference"/>
        </w:rPr>
        <w:footnoteRef/>
      </w:r>
      <w:r>
        <w:rPr>
          <w:b/>
          <w:bCs/>
        </w:rPr>
        <w:t xml:space="preserve">marginal.</w:t>
      </w:r>
      <w:r>
        <w:t xml:space="preserve"> [JE om.]</w:t>
      </w:r>
    </w:p>
  </w:footnote>
  <w:footnote w:id="952">
    <w:p>
      <w:pPr>
        <w:pStyle w:val="FootnoteText"/>
      </w:pPr>
      <w:r>
        <w:rPr>
          <w:rStyle w:val="FootnoteReference"/>
        </w:rPr>
        <w:footnoteRef/>
      </w:r>
      <w:r>
        <w:rPr>
          <w:b/>
          <w:bCs/>
        </w:rPr>
        <w:t xml:space="preserve">marginal.</w:t>
      </w:r>
      <w:r>
        <w:t xml:space="preserve"> [col. 2]</w:t>
      </w:r>
    </w:p>
  </w:footnote>
  <w:footnote w:id="953">
    <w:p>
      <w:pPr>
        <w:pStyle w:val="FootnoteText"/>
      </w:pPr>
      <w:r>
        <w:rPr>
          <w:rStyle w:val="FootnoteReference"/>
        </w:rPr>
        <w:footnoteRef/>
      </w:r>
      <w:r>
        <w:rPr>
          <w:b/>
          <w:bCs/>
        </w:rPr>
        <w:t xml:space="preserve">marginal.</w:t>
      </w:r>
      <w:r>
        <w:t xml:space="preserve"> [see this col.]</w:t>
      </w:r>
    </w:p>
  </w:footnote>
  <w:footnote w:id="954">
    <w:p>
      <w:pPr>
        <w:pStyle w:val="FootnoteText"/>
      </w:pPr>
      <w:r>
        <w:rPr>
          <w:rStyle w:val="FootnoteReference"/>
        </w:rPr>
        <w:footnoteRef/>
      </w:r>
      <w:r>
        <w:rPr>
          <w:b/>
          <w:bCs/>
        </w:rPr>
        <w:t xml:space="preserve">marginal.</w:t>
      </w:r>
      <w:r>
        <w:t xml:space="preserve"> [see top of col.]</w:t>
      </w:r>
    </w:p>
  </w:footnote>
  <w:footnote w:id="955">
    <w:p>
      <w:pPr>
        <w:pStyle w:val="FootnoteText"/>
      </w:pPr>
      <w:r>
        <w:rPr>
          <w:rStyle w:val="FootnoteReference"/>
        </w:rPr>
        <w:footnoteRef/>
      </w:r>
      <w:r>
        <w:rPr>
          <w:b/>
          <w:bCs/>
        </w:rPr>
        <w:t xml:space="preserve">marginal.</w:t>
      </w:r>
      <w:r>
        <w:t xml:space="preserve"> [2]</w:t>
      </w:r>
    </w:p>
  </w:footnote>
  <w:footnote w:id="956">
    <w:p>
      <w:pPr>
        <w:pStyle w:val="FootnoteText"/>
      </w:pPr>
      <w:r>
        <w:rPr>
          <w:rStyle w:val="FootnoteReference"/>
        </w:rPr>
        <w:footnoteRef/>
      </w:r>
      <w:r>
        <w:rPr>
          <w:b/>
          <w:bCs/>
        </w:rPr>
        <w:t xml:space="preserve">[1].</w:t>
      </w:r>
      <w:r>
        <w:t xml:space="preserve"> I.e. to Josiah Willard, July 17, 1752, and to Andrew Oliver, Aug. 27, 1752.</w:t>
      </w:r>
    </w:p>
  </w:footnote>
  <w:footnote w:id="957">
    <w:p>
      <w:pPr>
        <w:pStyle w:val="FootnoteText"/>
      </w:pPr>
      <w:r>
        <w:rPr>
          <w:rStyle w:val="FootnoteReference"/>
        </w:rPr>
        <w:footnoteRef/>
      </w:r>
      <w:r>
        <w:rPr>
          <w:b/>
          <w:bCs/>
        </w:rPr>
        <w:t xml:space="preserve">marginal.</w:t>
      </w:r>
      <w:r>
        <w:t xml:space="preserve"> [col. 2]</w:t>
      </w:r>
    </w:p>
  </w:footnote>
  <w:footnote w:id="958">
    <w:p>
      <w:pPr>
        <w:pStyle w:val="FootnoteText"/>
      </w:pPr>
      <w:r>
        <w:rPr>
          <w:rStyle w:val="FootnoteReference"/>
        </w:rPr>
        <w:footnoteRef/>
      </w:r>
      <w:r>
        <w:rPr>
          <w:b/>
          <w:bCs/>
        </w:rPr>
        <w:t xml:space="preserve">marginal.</w:t>
      </w:r>
      <w:r>
        <w:t xml:space="preserve"> [3]</w:t>
      </w:r>
    </w:p>
  </w:footnote>
  <w:footnote w:id="959">
    <w:p>
      <w:pPr>
        <w:pStyle w:val="FootnoteText"/>
      </w:pPr>
      <w:r>
        <w:rPr>
          <w:rStyle w:val="FootnoteReference"/>
        </w:rPr>
        <w:footnoteRef/>
      </w:r>
      <w:r>
        <w:rPr>
          <w:b/>
          <w:bCs/>
        </w:rPr>
        <w:t xml:space="preserve">marginal.</w:t>
      </w:r>
      <w:r>
        <w:t xml:space="preserve"> [col. 2]</w:t>
      </w:r>
    </w:p>
  </w:footnote>
  <w:footnote w:id="960">
    <w:p>
      <w:pPr>
        <w:pStyle w:val="FootnoteText"/>
      </w:pPr>
      <w:r>
        <w:rPr>
          <w:rStyle w:val="FootnoteReference"/>
        </w:rPr>
        <w:footnoteRef/>
      </w:r>
      <w:r>
        <w:t xml:space="preserve">Ms dam.</w:t>
      </w:r>
    </w:p>
  </w:footnote>
  <w:footnote w:id="961">
    <w:p>
      <w:pPr>
        <w:pStyle w:val="FootnoteText"/>
      </w:pPr>
      <w:r>
        <w:rPr>
          <w:rStyle w:val="FootnoteReference"/>
        </w:rPr>
        <w:footnoteRef/>
      </w:r>
      <w:r>
        <w:t xml:space="preserve">Above this word, a copyist interlineated "Hond Sir."</w:t>
      </w:r>
    </w:p>
  </w:footnote>
  <w:footnote w:id="962">
    <w:p>
      <w:pPr>
        <w:pStyle w:val="FootnoteText"/>
      </w:pPr>
      <w:r>
        <w:rPr>
          <w:rStyle w:val="FootnoteReference"/>
        </w:rPr>
        <w:footnoteRef/>
      </w:r>
      <w:r>
        <w:t xml:space="preserve">Above this word, a copyis again interlineated "Hond Sir."</w:t>
      </w:r>
    </w:p>
  </w:footnote>
  <w:footnote w:id="963">
    <w:p>
      <w:pPr>
        <w:pStyle w:val="FootnoteText"/>
      </w:pPr>
      <w:r>
        <w:rPr>
          <w:rStyle w:val="FootnoteReference"/>
        </w:rPr>
        <w:footnoteRef/>
      </w:r>
      <w:r>
        <w:rPr>
          <w:b/>
          <w:bCs/>
        </w:rPr>
        <w:t xml:space="preserve">marginal.</w:t>
      </w:r>
      <w:r>
        <w:t xml:space="preserve"> [2]</w:t>
      </w:r>
    </w:p>
  </w:footnote>
  <w:footnote w:id="964">
    <w:p>
      <w:pPr>
        <w:pStyle w:val="FootnoteText"/>
      </w:pPr>
      <w:r>
        <w:rPr>
          <w:rStyle w:val="FootnoteReference"/>
        </w:rPr>
        <w:footnoteRef/>
      </w:r>
      <w:r>
        <w:rPr>
          <w:b/>
          <w:bCs/>
        </w:rPr>
        <w:t xml:space="preserve">marginal.</w:t>
      </w:r>
      <w:r>
        <w:t xml:space="preserve"> [3]</w:t>
      </w:r>
    </w:p>
  </w:footnote>
  <w:footnote w:id="965">
    <w:p>
      <w:pPr>
        <w:pStyle w:val="FootnoteText"/>
      </w:pPr>
      <w:r>
        <w:rPr>
          <w:rStyle w:val="FootnoteReference"/>
        </w:rPr>
        <w:footnoteRef/>
      </w:r>
      <w:r>
        <w:rPr>
          <w:b/>
          <w:bCs/>
        </w:rPr>
        <w:t xml:space="preserve">marginal.</w:t>
      </w:r>
      <w:r>
        <w:t xml:space="preserve"> [4]</w:t>
      </w:r>
    </w:p>
  </w:footnote>
  <w:footnote w:id="966">
    <w:p>
      <w:pPr>
        <w:pStyle w:val="FootnoteText"/>
      </w:pPr>
      <w:r>
        <w:rPr>
          <w:rStyle w:val="FootnoteReference"/>
        </w:rPr>
        <w:footnoteRef/>
      </w:r>
      <w:r>
        <w:rPr>
          <w:b/>
          <w:bCs/>
        </w:rPr>
        <w:t xml:space="preserve">marginal.</w:t>
      </w:r>
      <w:r>
        <w:t xml:space="preserve"> [col. 2]</w:t>
      </w:r>
    </w:p>
  </w:footnote>
  <w:footnote w:id="967">
    <w:p>
      <w:pPr>
        <w:pStyle w:val="FootnoteText"/>
      </w:pPr>
      <w:r>
        <w:rPr>
          <w:rStyle w:val="FootnoteReference"/>
        </w:rPr>
        <w:footnoteRef/>
      </w:r>
      <w:r>
        <w:rPr>
          <w:b/>
          <w:bCs/>
        </w:rPr>
        <w:t xml:space="preserve">marginal.</w:t>
      </w:r>
      <w:r>
        <w:t xml:space="preserve"> [col. 3]</w:t>
      </w:r>
    </w:p>
  </w:footnote>
  <w:footnote w:id="968">
    <w:p>
      <w:pPr>
        <w:pStyle w:val="FootnoteText"/>
      </w:pPr>
      <w:r>
        <w:rPr>
          <w:rStyle w:val="FootnoteReference"/>
        </w:rPr>
        <w:footnoteRef/>
      </w:r>
      <w:r>
        <w:rPr>
          <w:b/>
          <w:bCs/>
        </w:rPr>
        <w:t xml:space="preserve">marginal.</w:t>
      </w:r>
      <w:r>
        <w:t xml:space="preserve"> [2]</w:t>
      </w:r>
    </w:p>
  </w:footnote>
  <w:footnote w:id="969">
    <w:p>
      <w:pPr>
        <w:pStyle w:val="FootnoteText"/>
      </w:pPr>
      <w:r>
        <w:rPr>
          <w:rStyle w:val="FootnoteReference"/>
        </w:rPr>
        <w:footnoteRef/>
      </w:r>
      <w:r>
        <w:rPr>
          <w:b/>
          <w:bCs/>
        </w:rPr>
        <w:t xml:space="preserve">marginal.</w:t>
      </w:r>
      <w:r>
        <w:t xml:space="preserve"> [col. 2]</w:t>
      </w:r>
    </w:p>
  </w:footnote>
  <w:footnote w:id="970">
    <w:p>
      <w:pPr>
        <w:pStyle w:val="FootnoteText"/>
      </w:pPr>
      <w:r>
        <w:rPr>
          <w:rStyle w:val="FootnoteReference"/>
        </w:rPr>
        <w:footnoteRef/>
      </w:r>
      <w:r>
        <w:rPr>
          <w:b/>
          <w:bCs/>
        </w:rPr>
        <w:t xml:space="preserve">marginal.</w:t>
      </w:r>
      <w:r>
        <w:t xml:space="preserve"> [col. 3]</w:t>
      </w:r>
    </w:p>
  </w:footnote>
  <w:footnote w:id="971">
    <w:p>
      <w:pPr>
        <w:pStyle w:val="FootnoteText"/>
      </w:pPr>
      <w:r>
        <w:rPr>
          <w:rStyle w:val="FootnoteReference"/>
        </w:rPr>
        <w:footnoteRef/>
      </w:r>
      <w:r>
        <w:t xml:space="preserve">The content of the first side of the leaf parallels the conclusion of the letter to Josiah Willard of July 17, 1752.</w:t>
      </w:r>
    </w:p>
  </w:footnote>
  <w:footnote w:id="972">
    <w:p>
      <w:pPr>
        <w:pStyle w:val="FootnoteText"/>
      </w:pPr>
      <w:r>
        <w:rPr>
          <w:rStyle w:val="FootnoteReference"/>
        </w:rPr>
        <w:footnoteRef/>
      </w:r>
      <w:r>
        <w:t xml:space="preserve">Japheth Bush.</w:t>
      </w:r>
    </w:p>
  </w:footnote>
  <w:footnote w:id="973">
    <w:p>
      <w:pPr>
        <w:pStyle w:val="FootnoteText"/>
      </w:pPr>
      <w:r>
        <w:rPr>
          <w:rStyle w:val="FootnoteReference"/>
        </w:rPr>
        <w:footnoteRef/>
      </w:r>
      <w:r>
        <w:t xml:space="preserve">Possibly the minutes on this side of the pinned-on leaf are for another letter.</w:t>
      </w:r>
    </w:p>
  </w:footnote>
  <w:footnote w:id="974">
    <w:p>
      <w:pPr>
        <w:pStyle w:val="FootnoteText"/>
      </w:pPr>
      <w:r>
        <w:rPr>
          <w:rStyle w:val="FootnoteReference"/>
        </w:rPr>
        <w:footnoteRef/>
      </w:r>
      <w:r>
        <w:t xml:space="preserve">MS damage.</w:t>
      </w:r>
    </w:p>
  </w:footnote>
  <w:footnote w:id="975">
    <w:p>
      <w:pPr>
        <w:pStyle w:val="FootnoteText"/>
      </w:pPr>
      <w:r>
        <w:rPr>
          <w:rStyle w:val="FootnoteReference"/>
        </w:rPr>
        <w:footnoteRef/>
      </w:r>
      <w:r>
        <w:rPr>
          <w:b/>
          <w:bCs/>
        </w:rPr>
        <w:t xml:space="preserve">marginal.</w:t>
      </w:r>
      <w:r>
        <w:t xml:space="preserve"> [col. 2]</w:t>
      </w:r>
    </w:p>
  </w:footnote>
  <w:footnote w:id="976">
    <w:p>
      <w:pPr>
        <w:pStyle w:val="FootnoteText"/>
      </w:pPr>
      <w:r>
        <w:rPr>
          <w:rStyle w:val="FootnoteReference"/>
        </w:rPr>
        <w:footnoteRef/>
      </w:r>
      <w:r>
        <w:rPr>
          <w:b/>
          <w:bCs/>
        </w:rPr>
        <w:t xml:space="preserve">marginal.</w:t>
      </w:r>
      <w:r>
        <w:t xml:space="preserve"> [col. 2]</w:t>
      </w:r>
    </w:p>
  </w:footnote>
  <w:footnote w:id="977">
    <w:p>
      <w:pPr>
        <w:pStyle w:val="FootnoteText"/>
      </w:pPr>
      <w:r>
        <w:rPr>
          <w:rStyle w:val="FootnoteReference"/>
        </w:rPr>
        <w:footnoteRef/>
      </w:r>
      <w:r>
        <w:rPr>
          <w:b/>
          <w:bCs/>
        </w:rPr>
        <w:t xml:space="preserve">marginal.</w:t>
      </w:r>
      <w:r>
        <w:t xml:space="preserve"> [col. 3]</w:t>
      </w:r>
    </w:p>
  </w:footnote>
  <w:footnote w:id="978">
    <w:p>
      <w:pPr>
        <w:pStyle w:val="FootnoteText"/>
      </w:pPr>
      <w:r>
        <w:rPr>
          <w:rStyle w:val="FootnoteReference"/>
        </w:rPr>
        <w:footnoteRef/>
      </w:r>
      <w:r>
        <w:rPr>
          <w:b/>
          <w:bCs/>
        </w:rPr>
        <w:t xml:space="preserve">marginal.</w:t>
      </w:r>
      <w:r>
        <w:t xml:space="preserve"> [col. 4]</w:t>
      </w:r>
    </w:p>
  </w:footnote>
  <w:footnote w:id="979">
    <w:p>
      <w:pPr>
        <w:pStyle w:val="FootnoteText"/>
      </w:pPr>
      <w:r>
        <w:rPr>
          <w:rStyle w:val="FootnoteReference"/>
        </w:rPr>
        <w:footnoteRef/>
      </w:r>
      <w:r>
        <w:rPr>
          <w:b/>
          <w:bCs/>
        </w:rPr>
        <w:t xml:space="preserve">marginal.</w:t>
      </w:r>
      <w:r>
        <w:t xml:space="preserve"> [2]</w:t>
      </w:r>
    </w:p>
  </w:footnote>
  <w:footnote w:id="980">
    <w:p>
      <w:pPr>
        <w:pStyle w:val="FootnoteText"/>
      </w:pPr>
      <w:r>
        <w:rPr>
          <w:rStyle w:val="FootnoteReference"/>
        </w:rPr>
        <w:footnoteRef/>
      </w:r>
      <w:r>
        <w:rPr>
          <w:b/>
          <w:bCs/>
        </w:rPr>
        <w:t xml:space="preserve">marginal.</w:t>
      </w:r>
      <w:r>
        <w:t xml:space="preserve"> [col. 2]</w:t>
      </w:r>
    </w:p>
  </w:footnote>
  <w:footnote w:id="981">
    <w:p>
      <w:pPr>
        <w:pStyle w:val="FootnoteText"/>
      </w:pPr>
      <w:r>
        <w:rPr>
          <w:rStyle w:val="FootnoteReference"/>
        </w:rPr>
        <w:footnoteRef/>
      </w:r>
      <w:r>
        <w:rPr>
          <w:b/>
          <w:bCs/>
        </w:rPr>
        <w:t xml:space="preserve">marginal.</w:t>
      </w:r>
      <w:r>
        <w:t xml:space="preserve"> [col. 3]</w:t>
      </w:r>
    </w:p>
  </w:footnote>
  <w:footnote w:id="982">
    <w:p>
      <w:pPr>
        <w:pStyle w:val="FootnoteText"/>
      </w:pPr>
      <w:r>
        <w:rPr>
          <w:rStyle w:val="FootnoteReference"/>
        </w:rPr>
        <w:footnoteRef/>
      </w:r>
      <w:r>
        <w:rPr>
          <w:b/>
          <w:bCs/>
        </w:rPr>
        <w:t xml:space="preserve">marginal.</w:t>
      </w:r>
      <w:r>
        <w:t xml:space="preserve"> [col. 4]</w:t>
      </w:r>
    </w:p>
  </w:footnote>
  <w:footnote w:id="983">
    <w:p>
      <w:pPr>
        <w:pStyle w:val="FootnoteText"/>
      </w:pPr>
      <w:r>
        <w:rPr>
          <w:rStyle w:val="FootnoteReference"/>
        </w:rPr>
        <w:footnoteRef/>
      </w:r>
      <w:r>
        <w:t xml:space="preserve">JE's letter was dated July 7, 1752, at the beginning, July 24 at the close, and may not have been carried to Boston before August.</w:t>
      </w:r>
    </w:p>
  </w:footnote>
  <w:footnote w:id="984">
    <w:p>
      <w:pPr>
        <w:pStyle w:val="FootnoteText"/>
      </w:pPr>
      <w:r>
        <w:rPr>
          <w:rStyle w:val="FootnoteReference"/>
        </w:rPr>
        <w:footnoteRef/>
      </w:r>
      <w:r>
        <w:t xml:space="preserve">Johannes Stinstra, </w:t>
      </w:r>
      <w:r>
        <w:rPr>
          <w:i/>
          <w:iCs/>
        </w:rPr>
        <w:t xml:space="preserve">Lettre Pastorale, contre le Fanatisme</w:t>
      </w:r>
      <w:r>
        <w:t xml:space="preserve"> (Leiden, 1752).</w:t>
      </w:r>
    </w:p>
  </w:footnote>
  <w:footnote w:id="985">
    <w:p>
      <w:pPr>
        <w:pStyle w:val="FootnoteText"/>
      </w:pPr>
      <w:r>
        <w:rPr>
          <w:rStyle w:val="FootnoteReference"/>
        </w:rPr>
        <w:footnoteRef/>
      </w:r>
      <w:r>
        <w:t xml:space="preserve">No information on this publication has been found.</w:t>
      </w:r>
    </w:p>
  </w:footnote>
  <w:footnote w:id="986">
    <w:p>
      <w:pPr>
        <w:pStyle w:val="FootnoteText"/>
      </w:pPr>
      <w:r>
        <w:rPr>
          <w:rStyle w:val="FootnoteReference"/>
        </w:rPr>
        <w:footnoteRef/>
      </w:r>
      <w:r>
        <w:rPr>
          <w:b/>
          <w:bCs/>
        </w:rPr>
        <w:t xml:space="preserve">marginal.</w:t>
      </w:r>
      <w:r>
        <w:t xml:space="preserve"> [2]</w:t>
      </w:r>
    </w:p>
  </w:footnote>
  <w:footnote w:id="987">
    <w:p>
      <w:pPr>
        <w:pStyle w:val="FootnoteText"/>
      </w:pPr>
      <w:r>
        <w:rPr>
          <w:rStyle w:val="FootnoteReference"/>
        </w:rPr>
        <w:footnoteRef/>
      </w:r>
      <w:r>
        <w:rPr>
          <w:b/>
          <w:bCs/>
        </w:rPr>
        <w:t xml:space="preserve">marginal.</w:t>
      </w:r>
      <w:r>
        <w:t xml:space="preserve"> [3]</w:t>
      </w:r>
    </w:p>
  </w:footnote>
  <w:footnote w:id="988">
    <w:p>
      <w:pPr>
        <w:pStyle w:val="FootnoteText"/>
      </w:pPr>
      <w:r>
        <w:rPr>
          <w:rStyle w:val="FootnoteReference"/>
        </w:rPr>
        <w:footnoteRef/>
      </w:r>
      <w:r>
        <w:t xml:space="preserve">Azariah Horton (1715-1777), missionary to the Shinnecock Indians at Southampton, L.I., N.Y., who settled at Madison, N.J., in 1752.</w:t>
      </w:r>
    </w:p>
  </w:footnote>
  <w:footnote w:id="989">
    <w:p>
      <w:pPr>
        <w:pStyle w:val="FootnoteText"/>
      </w:pPr>
      <w:r>
        <w:rPr>
          <w:rStyle w:val="FootnoteReference"/>
        </w:rPr>
        <w:footnoteRef/>
      </w:r>
      <w:r>
        <w:rPr>
          <w:b/>
          <w:bCs/>
        </w:rPr>
        <w:t xml:space="preserve">marginal.</w:t>
      </w:r>
      <w:r>
        <w:t xml:space="preserve"> [JE om.]</w:t>
      </w:r>
    </w:p>
  </w:footnote>
  <w:footnote w:id="990">
    <w:p>
      <w:pPr>
        <w:pStyle w:val="FootnoteText"/>
      </w:pPr>
      <w:r>
        <w:rPr>
          <w:rStyle w:val="FootnoteReference"/>
        </w:rPr>
        <w:footnoteRef/>
      </w:r>
      <w:r>
        <w:rPr>
          <w:b/>
          <w:bCs/>
        </w:rPr>
        <w:t xml:space="preserve">marginal.</w:t>
      </w:r>
      <w:r>
        <w:t xml:space="preserve"> [4]</w:t>
      </w:r>
    </w:p>
  </w:footnote>
  <w:footnote w:id="991">
    <w:p>
      <w:pPr>
        <w:pStyle w:val="FootnoteText"/>
      </w:pPr>
      <w:r>
        <w:rPr>
          <w:rStyle w:val="FootnoteReference"/>
        </w:rPr>
        <w:footnoteRef/>
      </w:r>
      <w:r>
        <w:t xml:space="preserve">Noah Hobart, </w:t>
      </w:r>
      <w:r>
        <w:rPr>
          <w:i/>
          <w:iCs/>
        </w:rPr>
        <w:t xml:space="preserve">A second address to the members of the Episcopal Separation in New-England</w:t>
      </w:r>
      <w:r>
        <w:t xml:space="preserve"> (Boston, 1751), and JE, </w:t>
      </w:r>
      <w:r>
        <w:rPr>
          <w:i/>
          <w:iCs/>
        </w:rPr>
        <w:t xml:space="preserve">Misrepresentations Corrected</w:t>
      </w:r>
      <w:r>
        <w:t xml:space="preserve">.</w:t>
      </w:r>
    </w:p>
  </w:footnote>
  <w:footnote w:id="992">
    <w:p>
      <w:pPr>
        <w:pStyle w:val="FootnoteText"/>
      </w:pPr>
      <w:r>
        <w:rPr>
          <w:rStyle w:val="FootnoteReference"/>
        </w:rPr>
        <w:footnoteRef/>
      </w:r>
      <w:r>
        <w:t xml:space="preserve">Not extant.</w:t>
      </w:r>
    </w:p>
  </w:footnote>
  <w:footnote w:id="993">
    <w:p>
      <w:pPr>
        <w:pStyle w:val="FootnoteText"/>
      </w:pPr>
      <w:r>
        <w:rPr>
          <w:rStyle w:val="FootnoteReference"/>
        </w:rPr>
        <w:footnoteRef/>
      </w:r>
      <w:r>
        <w:rPr>
          <w:b/>
          <w:bCs/>
        </w:rPr>
        <w:t xml:space="preserve">marginal.</w:t>
      </w:r>
      <w:r>
        <w:t xml:space="preserve"> [2]</w:t>
      </w:r>
    </w:p>
  </w:footnote>
  <w:footnote w:id="994">
    <w:p>
      <w:pPr>
        <w:pStyle w:val="FootnoteText"/>
      </w:pPr>
      <w:r>
        <w:rPr>
          <w:rStyle w:val="FootnoteReference"/>
        </w:rPr>
        <w:footnoteRef/>
      </w:r>
      <w:r>
        <w:t xml:space="preserve">Ephraim Chambers, </w:t>
      </w:r>
      <w:r>
        <w:rPr>
          <w:i/>
          <w:iCs/>
        </w:rPr>
        <w:t xml:space="preserve">Cyclopedia</w:t>
      </w:r>
      <w:r>
        <w:t xml:space="preserve">, 1, 147-48.</w:t>
      </w:r>
    </w:p>
  </w:footnote>
  <w:footnote w:id="995">
    <w:p>
      <w:pPr>
        <w:pStyle w:val="FootnoteText"/>
      </w:pPr>
      <w:r>
        <w:rPr>
          <w:rStyle w:val="FootnoteReference"/>
        </w:rPr>
        <w:footnoteRef/>
      </w:r>
      <w:r>
        <w:rPr>
          <w:b/>
          <w:bCs/>
        </w:rPr>
        <w:t xml:space="preserve">marginal.</w:t>
      </w:r>
      <w:r>
        <w:t xml:space="preserve"> [3]</w:t>
      </w:r>
    </w:p>
  </w:footnote>
  <w:footnote w:id="996">
    <w:p>
      <w:pPr>
        <w:pStyle w:val="FootnoteText"/>
      </w:pPr>
      <w:r>
        <w:rPr>
          <w:rStyle w:val="FootnoteReference"/>
        </w:rPr>
        <w:footnoteRef/>
      </w:r>
      <w:r>
        <w:t xml:space="preserve">Elizabeth Edwards (1747-62).</w:t>
      </w:r>
    </w:p>
  </w:footnote>
  <w:footnote w:id="997">
    <w:p>
      <w:pPr>
        <w:pStyle w:val="FootnoteText"/>
      </w:pPr>
      <w:r>
        <w:rPr>
          <w:rStyle w:val="FootnoteReference"/>
        </w:rPr>
        <w:footnoteRef/>
      </w:r>
      <w:r>
        <w:t xml:space="preserve">Sarah Edwards Parsons (1728-1805), married Elihu Parsons (1719-85).</w:t>
      </w:r>
    </w:p>
  </w:footnote>
  <w:footnote w:id="998">
    <w:p>
      <w:pPr>
        <w:pStyle w:val="FootnoteText"/>
      </w:pPr>
      <w:r>
        <w:rPr>
          <w:rStyle w:val="FootnoteReference"/>
        </w:rPr>
        <w:footnoteRef/>
      </w:r>
      <w:r>
        <w:t xml:space="preserve">Samuel Davies (1723-61), minister in Hanover County, Va., 1747-59, then succeeded JE as president of the College of New Jersey.</w:t>
      </w:r>
    </w:p>
  </w:footnote>
  <w:footnote w:id="999">
    <w:p>
      <w:pPr>
        <w:pStyle w:val="FootnoteText"/>
      </w:pPr>
      <w:r>
        <w:rPr>
          <w:rStyle w:val="FootnoteReference"/>
        </w:rPr>
        <w:footnoteRef/>
      </w:r>
      <w:r>
        <w:t xml:space="preserve">John Todd (1719-93), served mainly in Providence, Va., 1752-93.</w:t>
      </w:r>
    </w:p>
  </w:footnote>
  <w:footnote w:id="1000">
    <w:p>
      <w:pPr>
        <w:pStyle w:val="FootnoteText"/>
      </w:pPr>
      <w:r>
        <w:rPr>
          <w:rStyle w:val="FootnoteReference"/>
        </w:rPr>
        <w:footnoteRef/>
      </w:r>
      <w:r>
        <w:rPr>
          <w:b/>
          <w:bCs/>
        </w:rPr>
        <w:t xml:space="preserve">marginal.</w:t>
      </w:r>
      <w:r>
        <w:t xml:space="preserve"> [4]</w:t>
      </w:r>
    </w:p>
  </w:footnote>
  <w:footnote w:id="1001">
    <w:p>
      <w:pPr>
        <w:pStyle w:val="FootnoteText"/>
      </w:pPr>
      <w:r>
        <w:rPr>
          <w:rStyle w:val="FootnoteReference"/>
        </w:rPr>
        <w:footnoteRef/>
      </w:r>
      <w:r>
        <w:rPr>
          <w:b/>
          <w:bCs/>
        </w:rPr>
        <w:t xml:space="preserve">marginal.</w:t>
      </w:r>
      <w:r>
        <w:t xml:space="preserve"> [JE om.]</w:t>
      </w:r>
    </w:p>
  </w:footnote>
  <w:footnote w:id="1002">
    <w:p>
      <w:pPr>
        <w:pStyle w:val="FootnoteText"/>
      </w:pPr>
      <w:r>
        <w:rPr>
          <w:rStyle w:val="FootnoteReference"/>
        </w:rPr>
        <w:footnoteRef/>
      </w:r>
      <w:r>
        <w:rPr>
          <w:b/>
          <w:bCs/>
        </w:rPr>
        <w:t xml:space="preserve">[7].</w:t>
      </w:r>
      <w:r>
        <w:t xml:space="preserve"> Robert Henry, Presbyterian, settled Charlotte, Va., 1755-66, and Mecklenburg, N.C., 1766-67; and Nehemiah Greenman (c. 1724-79), who actually ended up serving churches in New York and New Jersey.</w:t>
      </w:r>
    </w:p>
  </w:footnote>
  <w:footnote w:id="1003">
    <w:p>
      <w:pPr>
        <w:pStyle w:val="FootnoteText"/>
      </w:pPr>
      <w:r>
        <w:rPr>
          <w:rStyle w:val="FootnoteReference"/>
        </w:rPr>
        <w:footnoteRef/>
      </w:r>
      <w:r>
        <w:rPr>
          <w:b/>
          <w:bCs/>
        </w:rPr>
        <w:t xml:space="preserve">marginal.</w:t>
      </w:r>
      <w:r>
        <w:t xml:space="preserve"> [JE om.]</w:t>
      </w:r>
    </w:p>
  </w:footnote>
  <w:footnote w:id="1004">
    <w:p>
      <w:pPr>
        <w:pStyle w:val="FootnoteText"/>
      </w:pPr>
      <w:r>
        <w:rPr>
          <w:rStyle w:val="FootnoteReference"/>
        </w:rPr>
        <w:footnoteRef/>
      </w:r>
      <w:r>
        <w:t xml:space="preserve">In 1752 the Scottish General Assembly ordered the settlement of Andrew Richardson at Inverkeithing despite the congregation's opposition. Gillespie supported the people and was removed from his position at Carnock.</w:t>
      </w:r>
    </w:p>
  </w:footnote>
  <w:footnote w:id="1005">
    <w:p>
      <w:pPr>
        <w:pStyle w:val="FootnoteText"/>
      </w:pPr>
      <w:r>
        <w:rPr>
          <w:rStyle w:val="FootnoteReference"/>
        </w:rPr>
        <w:footnoteRef/>
      </w:r>
      <w:r>
        <w:rPr>
          <w:b/>
          <w:bCs/>
        </w:rPr>
        <w:t xml:space="preserve">marginal.</w:t>
      </w:r>
      <w:r>
        <w:t xml:space="preserve"> [2]</w:t>
      </w:r>
    </w:p>
  </w:footnote>
  <w:footnote w:id="1006">
    <w:p>
      <w:pPr>
        <w:pStyle w:val="FootnoteText"/>
      </w:pPr>
      <w:r>
        <w:rPr>
          <w:rStyle w:val="FootnoteReference"/>
        </w:rPr>
        <w:footnoteRef/>
      </w:r>
      <w:r>
        <w:rPr>
          <w:b/>
          <w:bCs/>
        </w:rPr>
        <w:t xml:space="preserve">marginal.</w:t>
      </w:r>
      <w:r>
        <w:t xml:space="preserve"> [3]</w:t>
      </w:r>
    </w:p>
  </w:footnote>
  <w:footnote w:id="1007">
    <w:p>
      <w:pPr>
        <w:pStyle w:val="FootnoteText"/>
      </w:pPr>
      <w:r>
        <w:rPr>
          <w:rStyle w:val="FootnoteReference"/>
        </w:rPr>
        <w:footnoteRef/>
      </w:r>
      <w:r>
        <w:rPr>
          <w:b/>
          <w:bCs/>
        </w:rPr>
        <w:t xml:space="preserve">[2].</w:t>
      </w:r>
      <w:r>
        <w:t xml:space="preserve"> </w:t>
      </w:r>
      <w:r>
        <w:rPr>
          <w:i/>
          <w:iCs/>
        </w:rPr>
        <w:t xml:space="preserve">Misrepresentations Corrected, and Truth Vindicated</w:t>
      </w:r>
      <w:r>
        <w:t xml:space="preserve"> (1752).</w:t>
      </w:r>
    </w:p>
  </w:footnote>
  <w:footnote w:id="1008">
    <w:p>
      <w:pPr>
        <w:pStyle w:val="FootnoteText"/>
      </w:pPr>
      <w:r>
        <w:rPr>
          <w:rStyle w:val="FootnoteReference"/>
        </w:rPr>
        <w:footnoteRef/>
      </w:r>
      <w:r>
        <w:rPr>
          <w:b/>
          <w:bCs/>
        </w:rPr>
        <w:t xml:space="preserve">marginal.</w:t>
      </w:r>
      <w:r>
        <w:t xml:space="preserve"> [2]</w:t>
      </w:r>
    </w:p>
  </w:footnote>
  <w:footnote w:id="1009">
    <w:p>
      <w:pPr>
        <w:pStyle w:val="FootnoteText"/>
      </w:pPr>
      <w:r>
        <w:rPr>
          <w:rStyle w:val="FootnoteReference"/>
        </w:rPr>
        <w:footnoteRef/>
      </w:r>
      <w:r>
        <w:rPr>
          <w:b/>
          <w:bCs/>
        </w:rPr>
        <w:t xml:space="preserve">marginal.</w:t>
      </w:r>
      <w:r>
        <w:t xml:space="preserve"> [3]</w:t>
      </w:r>
    </w:p>
  </w:footnote>
  <w:footnote w:id="1010">
    <w:p>
      <w:pPr>
        <w:pStyle w:val="FootnoteText"/>
      </w:pPr>
      <w:r>
        <w:rPr>
          <w:rStyle w:val="FootnoteReference"/>
        </w:rPr>
        <w:footnoteRef/>
      </w:r>
      <w:r>
        <w:rPr>
          <w:b/>
          <w:bCs/>
        </w:rPr>
        <w:t xml:space="preserve">marginal.</w:t>
      </w:r>
      <w:r>
        <w:t xml:space="preserve"> [4]</w:t>
      </w:r>
    </w:p>
  </w:footnote>
  <w:footnote w:id="1011">
    <w:p>
      <w:pPr>
        <w:pStyle w:val="FootnoteText"/>
      </w:pPr>
      <w:r>
        <w:rPr>
          <w:rStyle w:val="FootnoteReference"/>
        </w:rPr>
        <w:footnoteRef/>
      </w:r>
      <w:r>
        <w:t xml:space="preserve">Thomas Davidson, dissenting minister of Braintree, England.</w:t>
      </w:r>
    </w:p>
  </w:footnote>
  <w:footnote w:id="1012">
    <w:p>
      <w:pPr>
        <w:pStyle w:val="FootnoteText"/>
      </w:pPr>
      <w:r>
        <w:rPr>
          <w:rStyle w:val="FootnoteReference"/>
        </w:rPr>
        <w:footnoteRef/>
      </w:r>
      <w:r>
        <w:rPr>
          <w:b/>
          <w:bCs/>
        </w:rPr>
        <w:t xml:space="preserve">marginal.</w:t>
      </w:r>
      <w:r>
        <w:t xml:space="preserve"> [col. 2]</w:t>
      </w:r>
    </w:p>
  </w:footnote>
  <w:footnote w:id="1013">
    <w:p>
      <w:pPr>
        <w:pStyle w:val="FootnoteText"/>
      </w:pPr>
      <w:r>
        <w:rPr>
          <w:rStyle w:val="FootnoteReference"/>
        </w:rPr>
        <w:footnoteRef/>
      </w:r>
      <w:r>
        <w:rPr>
          <w:b/>
          <w:bCs/>
        </w:rPr>
        <w:t xml:space="preserve">marginal.</w:t>
      </w:r>
      <w:r>
        <w:t xml:space="preserve"> [col. 3]</w:t>
      </w:r>
    </w:p>
  </w:footnote>
  <w:footnote w:id="1014">
    <w:p>
      <w:pPr>
        <w:pStyle w:val="FootnoteText"/>
      </w:pPr>
      <w:r>
        <w:rPr>
          <w:rStyle w:val="FootnoteReference"/>
        </w:rPr>
        <w:footnoteRef/>
      </w:r>
      <w:r>
        <w:rPr>
          <w:b/>
          <w:bCs/>
        </w:rPr>
        <w:t xml:space="preserve">marginal.</w:t>
      </w:r>
      <w:r>
        <w:t xml:space="preserve"> [2]</w:t>
      </w:r>
    </w:p>
  </w:footnote>
  <w:footnote w:id="1015">
    <w:p>
      <w:pPr>
        <w:pStyle w:val="FootnoteText"/>
      </w:pPr>
      <w:r>
        <w:rPr>
          <w:rStyle w:val="FootnoteReference"/>
        </w:rPr>
        <w:footnoteRef/>
      </w:r>
      <w:r>
        <w:rPr>
          <w:b/>
          <w:bCs/>
        </w:rPr>
        <w:t xml:space="preserve">marginal.</w:t>
      </w:r>
      <w:r>
        <w:t xml:space="preserve"> [col. 2]</w:t>
      </w:r>
    </w:p>
  </w:footnote>
  <w:footnote w:id="1016">
    <w:p>
      <w:pPr>
        <w:pStyle w:val="FootnoteText"/>
      </w:pPr>
      <w:r>
        <w:rPr>
          <w:rStyle w:val="FootnoteReference"/>
        </w:rPr>
        <w:footnoteRef/>
      </w:r>
      <w:r>
        <w:rPr>
          <w:b/>
          <w:bCs/>
        </w:rPr>
        <w:t xml:space="preserve">marginal.</w:t>
      </w:r>
      <w:r>
        <w:t xml:space="preserve"> [col. 3]</w:t>
      </w:r>
    </w:p>
  </w:footnote>
  <w:footnote w:id="1017">
    <w:p>
      <w:pPr>
        <w:pStyle w:val="FootnoteText"/>
      </w:pPr>
      <w:r>
        <w:rPr>
          <w:rStyle w:val="FootnoteReference"/>
        </w:rPr>
        <w:footnoteRef/>
      </w:r>
      <w:r>
        <w:rPr>
          <w:b/>
          <w:bCs/>
        </w:rPr>
        <w:t xml:space="preserve">marginal.</w:t>
      </w:r>
      <w:r>
        <w:t xml:space="preserve"> [3]</w:t>
      </w:r>
    </w:p>
  </w:footnote>
  <w:footnote w:id="1018">
    <w:p>
      <w:pPr>
        <w:pStyle w:val="FootnoteText"/>
      </w:pPr>
      <w:r>
        <w:rPr>
          <w:rStyle w:val="FootnoteReference"/>
        </w:rPr>
        <w:footnoteRef/>
      </w:r>
      <w:r>
        <w:rPr>
          <w:b/>
          <w:bCs/>
        </w:rPr>
        <w:t xml:space="preserve">marginal.</w:t>
      </w:r>
      <w:r>
        <w:t xml:space="preserve"> [col. 2]</w:t>
      </w:r>
    </w:p>
  </w:footnote>
  <w:footnote w:id="1019">
    <w:p>
      <w:pPr>
        <w:pStyle w:val="FootnoteText"/>
      </w:pPr>
      <w:r>
        <w:rPr>
          <w:rStyle w:val="FootnoteReference"/>
        </w:rPr>
        <w:footnoteRef/>
      </w:r>
      <w:r>
        <w:rPr>
          <w:b/>
          <w:bCs/>
        </w:rPr>
        <w:t xml:space="preserve">marginal.</w:t>
      </w:r>
      <w:r>
        <w:t xml:space="preserve"> [col. 3]</w:t>
      </w:r>
    </w:p>
  </w:footnote>
  <w:footnote w:id="1020">
    <w:p>
      <w:pPr>
        <w:pStyle w:val="FootnoteText"/>
      </w:pPr>
      <w:r>
        <w:rPr>
          <w:rStyle w:val="FootnoteReference"/>
        </w:rPr>
        <w:footnoteRef/>
      </w:r>
      <w:r>
        <w:rPr>
          <w:b/>
          <w:bCs/>
        </w:rPr>
        <w:t xml:space="preserve">marginal.</w:t>
      </w:r>
      <w:r>
        <w:t xml:space="preserve"> [col. 4]</w:t>
      </w:r>
    </w:p>
  </w:footnote>
  <w:footnote w:id="1021">
    <w:p>
      <w:pPr>
        <w:pStyle w:val="FootnoteText"/>
      </w:pPr>
      <w:r>
        <w:rPr>
          <w:rStyle w:val="FootnoteReference"/>
        </w:rPr>
        <w:footnoteRef/>
      </w:r>
      <w:r>
        <w:rPr>
          <w:b/>
          <w:bCs/>
        </w:rPr>
        <w:t xml:space="preserve">marginal.</w:t>
      </w:r>
      <w:r>
        <w:t xml:space="preserve"> [4]</w:t>
      </w:r>
    </w:p>
  </w:footnote>
  <w:footnote w:id="1022">
    <w:p>
      <w:pPr>
        <w:pStyle w:val="FootnoteText"/>
      </w:pPr>
      <w:r>
        <w:rPr>
          <w:rStyle w:val="FootnoteReference"/>
        </w:rPr>
        <w:footnoteRef/>
      </w:r>
      <w:r>
        <w:rPr>
          <w:b/>
          <w:bCs/>
        </w:rPr>
        <w:t xml:space="preserve">marginal.</w:t>
      </w:r>
      <w:r>
        <w:t xml:space="preserve"> [col. 2]</w:t>
      </w:r>
    </w:p>
  </w:footnote>
  <w:footnote w:id="1023">
    <w:p>
      <w:pPr>
        <w:pStyle w:val="FootnoteText"/>
      </w:pPr>
      <w:r>
        <w:rPr>
          <w:rStyle w:val="FootnoteReference"/>
        </w:rPr>
        <w:footnoteRef/>
      </w:r>
      <w:r>
        <w:rPr>
          <w:b/>
          <w:bCs/>
        </w:rPr>
        <w:t xml:space="preserve">marginal.</w:t>
      </w:r>
      <w:r>
        <w:t xml:space="preserve"> [col. 4]</w:t>
      </w:r>
    </w:p>
  </w:footnote>
  <w:footnote w:id="1024">
    <w:p>
      <w:pPr>
        <w:pStyle w:val="FootnoteText"/>
      </w:pPr>
      <w:r>
        <w:rPr>
          <w:rStyle w:val="FootnoteReference"/>
        </w:rPr>
        <w:footnoteRef/>
      </w:r>
      <w:r>
        <w:rPr>
          <w:b/>
          <w:bCs/>
        </w:rPr>
        <w:t xml:space="preserve">marginal.</w:t>
      </w:r>
      <w:r>
        <w:t xml:space="preserve"> [col. 5]</w:t>
      </w:r>
    </w:p>
  </w:footnote>
  <w:footnote w:id="1025">
    <w:p>
      <w:pPr>
        <w:pStyle w:val="FootnoteText"/>
      </w:pPr>
      <w:r>
        <w:rPr>
          <w:rStyle w:val="FootnoteReference"/>
        </w:rPr>
        <w:footnoteRef/>
      </w:r>
      <w:r>
        <w:rPr>
          <w:b/>
          <w:bCs/>
        </w:rPr>
        <w:t xml:space="preserve">marginal.</w:t>
      </w:r>
      <w:r>
        <w:t xml:space="preserve"> [col. 6]</w:t>
      </w:r>
    </w:p>
  </w:footnote>
  <w:footnote w:id="1026">
    <w:p>
      <w:pPr>
        <w:pStyle w:val="FootnoteText"/>
      </w:pPr>
      <w:r>
        <w:rPr>
          <w:rStyle w:val="FootnoteReference"/>
        </w:rPr>
        <w:footnoteRef/>
      </w:r>
      <w:r>
        <w:rPr>
          <w:b/>
          <w:bCs/>
        </w:rPr>
        <w:t xml:space="preserve">marginal.</w:t>
      </w:r>
      <w:r>
        <w:t xml:space="preserve"> [col. 7]</w:t>
      </w:r>
    </w:p>
  </w:footnote>
  <w:footnote w:id="1027">
    <w:p>
      <w:pPr>
        <w:pStyle w:val="FootnoteText"/>
      </w:pPr>
      <w:r>
        <w:rPr>
          <w:rStyle w:val="FootnoteReference"/>
        </w:rPr>
        <w:footnoteRef/>
      </w:r>
      <w:r>
        <w:rPr>
          <w:b/>
          <w:bCs/>
        </w:rPr>
        <w:t xml:space="preserve">marginal.</w:t>
      </w:r>
      <w:r>
        <w:t xml:space="preserve"> [5]</w:t>
      </w:r>
    </w:p>
  </w:footnote>
  <w:footnote w:id="1028">
    <w:p>
      <w:pPr>
        <w:pStyle w:val="FootnoteText"/>
      </w:pPr>
      <w:r>
        <w:rPr>
          <w:rStyle w:val="FootnoteReference"/>
        </w:rPr>
        <w:footnoteRef/>
      </w:r>
      <w:r>
        <w:t xml:space="preserve">Not identified.</w:t>
      </w:r>
    </w:p>
  </w:footnote>
  <w:footnote w:id="1029">
    <w:p>
      <w:pPr>
        <w:pStyle w:val="FootnoteText"/>
      </w:pPr>
      <w:r>
        <w:rPr>
          <w:rStyle w:val="FootnoteReference"/>
        </w:rPr>
        <w:footnoteRef/>
      </w:r>
      <w:r>
        <w:rPr>
          <w:b/>
          <w:bCs/>
        </w:rPr>
        <w:t xml:space="preserve">marginal.</w:t>
      </w:r>
      <w:r>
        <w:t xml:space="preserve"> [6]</w:t>
      </w:r>
    </w:p>
  </w:footnote>
  <w:footnote w:id="1030">
    <w:p>
      <w:pPr>
        <w:pStyle w:val="FootnoteText"/>
      </w:pPr>
      <w:r>
        <w:rPr>
          <w:rStyle w:val="FootnoteReference"/>
        </w:rPr>
        <w:footnoteRef/>
      </w:r>
      <w:r>
        <w:rPr>
          <w:b/>
          <w:bCs/>
        </w:rPr>
        <w:t xml:space="preserve">marginal.</w:t>
      </w:r>
      <w:r>
        <w:t xml:space="preserve"> [8]</w:t>
      </w:r>
    </w:p>
  </w:footnote>
  <w:footnote w:id="1031">
    <w:p>
      <w:pPr>
        <w:pStyle w:val="FootnoteText"/>
      </w:pPr>
      <w:r>
        <w:rPr>
          <w:rStyle w:val="FootnoteReference"/>
        </w:rPr>
        <w:footnoteRef/>
      </w:r>
      <w:r>
        <w:rPr>
          <w:b/>
          <w:bCs/>
        </w:rPr>
        <w:t xml:space="preserve">marginal.</w:t>
      </w:r>
      <w:r>
        <w:t xml:space="preserve"> [9]</w:t>
      </w:r>
    </w:p>
  </w:footnote>
  <w:footnote w:id="1032">
    <w:p>
      <w:pPr>
        <w:pStyle w:val="FootnoteText"/>
      </w:pPr>
      <w:r>
        <w:rPr>
          <w:rStyle w:val="FootnoteReference"/>
        </w:rPr>
        <w:footnoteRef/>
      </w:r>
      <w:r>
        <w:t xml:space="preserve">In left margin are the notations, "speaker Hubbard Mar. 19. 53." and "speaker Hubbard. March 19. 53."</w:t>
      </w:r>
    </w:p>
  </w:footnote>
  <w:footnote w:id="1033">
    <w:p>
      <w:pPr>
        <w:pStyle w:val="FootnoteText"/>
      </w:pPr>
      <w:r>
        <w:rPr>
          <w:rStyle w:val="FootnoteReference"/>
        </w:rPr>
        <w:footnoteRef/>
      </w:r>
      <w:r>
        <w:rPr>
          <w:b/>
          <w:bCs/>
        </w:rPr>
        <w:t xml:space="preserve">marginal.</w:t>
      </w:r>
      <w:r>
        <w:t xml:space="preserve"> [1d]</w:t>
      </w:r>
    </w:p>
  </w:footnote>
  <w:footnote w:id="1034">
    <w:p>
      <w:pPr>
        <w:pStyle w:val="FootnoteText"/>
      </w:pPr>
      <w:r>
        <w:rPr>
          <w:rStyle w:val="FootnoteReference"/>
        </w:rPr>
        <w:footnoteRef/>
      </w:r>
      <w:r>
        <w:rPr>
          <w:b/>
          <w:bCs/>
        </w:rPr>
        <w:t xml:space="preserve">marginal.</w:t>
      </w:r>
      <w:r>
        <w:t xml:space="preserve"> [2]</w:t>
      </w:r>
    </w:p>
  </w:footnote>
  <w:footnote w:id="1035">
    <w:p>
      <w:pPr>
        <w:pStyle w:val="FootnoteText"/>
      </w:pPr>
      <w:r>
        <w:rPr>
          <w:rStyle w:val="FootnoteReference"/>
        </w:rPr>
        <w:footnoteRef/>
      </w:r>
      <w:r>
        <w:t xml:space="preserve">See immediately below, following this section of page.</w:t>
      </w:r>
    </w:p>
  </w:footnote>
  <w:footnote w:id="1036">
    <w:p>
      <w:pPr>
        <w:pStyle w:val="FootnoteText"/>
      </w:pPr>
      <w:r>
        <w:rPr>
          <w:rStyle w:val="FootnoteReference"/>
        </w:rPr>
        <w:footnoteRef/>
      </w:r>
      <w:r>
        <w:rPr>
          <w:b/>
          <w:bCs/>
        </w:rPr>
        <w:t xml:space="preserve">marginal.</w:t>
      </w:r>
      <w:r>
        <w:t xml:space="preserve"> [2b]</w:t>
      </w:r>
    </w:p>
  </w:footnote>
  <w:footnote w:id="1037">
    <w:p>
      <w:pPr>
        <w:pStyle w:val="FootnoteText"/>
      </w:pPr>
      <w:r>
        <w:rPr>
          <w:rStyle w:val="FootnoteReference"/>
        </w:rPr>
        <w:footnoteRef/>
      </w:r>
      <w:r>
        <w:rPr>
          <w:b/>
          <w:bCs/>
        </w:rPr>
        <w:t xml:space="preserve">marginal.</w:t>
      </w:r>
      <w:r>
        <w:t xml:space="preserve"> [2c]</w:t>
      </w:r>
    </w:p>
  </w:footnote>
  <w:footnote w:id="1038">
    <w:p>
      <w:pPr>
        <w:pStyle w:val="FootnoteText"/>
      </w:pPr>
      <w:r>
        <w:rPr>
          <w:rStyle w:val="FootnoteReference"/>
        </w:rPr>
        <w:footnoteRef/>
      </w:r>
      <w:r>
        <w:rPr>
          <w:b/>
          <w:bCs/>
        </w:rPr>
        <w:t xml:space="preserve">marginal.</w:t>
      </w:r>
      <w:r>
        <w:t xml:space="preserve"> [2d]</w:t>
      </w:r>
    </w:p>
  </w:footnote>
  <w:footnote w:id="1039">
    <w:p>
      <w:pPr>
        <w:pStyle w:val="FootnoteText"/>
      </w:pPr>
      <w:r>
        <w:rPr>
          <w:rStyle w:val="FootnoteReference"/>
        </w:rPr>
        <w:footnoteRef/>
      </w:r>
      <w:r>
        <w:rPr>
          <w:b/>
          <w:bCs/>
        </w:rPr>
        <w:t xml:space="preserve">marginal.</w:t>
      </w:r>
      <w:r>
        <w:t xml:space="preserve"> [4]</w:t>
      </w:r>
    </w:p>
  </w:footnote>
  <w:footnote w:id="1040">
    <w:p>
      <w:pPr>
        <w:pStyle w:val="FootnoteText"/>
      </w:pPr>
      <w:r>
        <w:rPr>
          <w:rStyle w:val="FootnoteReference"/>
        </w:rPr>
        <w:footnoteRef/>
      </w:r>
      <w:r>
        <w:t xml:space="preserve">MS damage at the beginning of this and the next two lines.</w:t>
      </w:r>
    </w:p>
  </w:footnote>
  <w:footnote w:id="1041">
    <w:p>
      <w:pPr>
        <w:pStyle w:val="FootnoteText"/>
      </w:pPr>
      <w:r>
        <w:rPr>
          <w:rStyle w:val="FootnoteReference"/>
        </w:rPr>
        <w:footnoteRef/>
      </w:r>
      <w:r>
        <w:rPr>
          <w:b/>
          <w:bCs/>
        </w:rPr>
        <w:t xml:space="preserve">marginal.</w:t>
      </w:r>
      <w:r>
        <w:t xml:space="preserve"> [col. 2]</w:t>
      </w:r>
    </w:p>
  </w:footnote>
  <w:footnote w:id="1042">
    <w:p>
      <w:pPr>
        <w:pStyle w:val="FootnoteText"/>
      </w:pPr>
      <w:r>
        <w:rPr>
          <w:rStyle w:val="FootnoteReference"/>
        </w:rPr>
        <w:footnoteRef/>
      </w:r>
      <w:r>
        <w:rPr>
          <w:b/>
          <w:bCs/>
        </w:rPr>
        <w:t xml:space="preserve">marginal.</w:t>
      </w:r>
      <w:r>
        <w:t xml:space="preserve"> [4]</w:t>
      </w:r>
    </w:p>
  </w:footnote>
  <w:footnote w:id="1043">
    <w:p>
      <w:pPr>
        <w:pStyle w:val="FootnoteText"/>
      </w:pPr>
      <w:r>
        <w:rPr>
          <w:rStyle w:val="FootnoteReference"/>
        </w:rPr>
        <w:footnoteRef/>
      </w:r>
      <w:r>
        <w:rPr>
          <w:b/>
          <w:bCs/>
        </w:rPr>
        <w:t xml:space="preserve">marginal.</w:t>
      </w:r>
      <w:r>
        <w:t xml:space="preserve"> [2]</w:t>
      </w:r>
    </w:p>
  </w:footnote>
  <w:footnote w:id="1044">
    <w:p>
      <w:pPr>
        <w:pStyle w:val="FootnoteText"/>
      </w:pPr>
      <w:r>
        <w:rPr>
          <w:rStyle w:val="FootnoteReference"/>
        </w:rPr>
        <w:footnoteRef/>
      </w:r>
      <w:r>
        <w:rPr>
          <w:b/>
          <w:bCs/>
        </w:rPr>
        <w:t xml:space="preserve">marginal.</w:t>
      </w:r>
      <w:r>
        <w:t xml:space="preserve"> [3]</w:t>
      </w:r>
    </w:p>
  </w:footnote>
  <w:footnote w:id="1045">
    <w:p>
      <w:pPr>
        <w:pStyle w:val="FootnoteText"/>
      </w:pPr>
      <w:r>
        <w:rPr>
          <w:rStyle w:val="FootnoteReference"/>
        </w:rPr>
        <w:footnoteRef/>
      </w:r>
      <w:r>
        <w:t xml:space="preserve">I.e. Timonty Edwards, ho was stydying at Nassau Hall.</w:t>
      </w:r>
    </w:p>
  </w:footnote>
  <w:footnote w:id="1046">
    <w:p>
      <w:pPr>
        <w:pStyle w:val="FootnoteText"/>
      </w:pPr>
      <w:r>
        <w:rPr>
          <w:rStyle w:val="FootnoteReference"/>
        </w:rPr>
        <w:footnoteRef/>
      </w:r>
      <w:r>
        <w:rPr>
          <w:b/>
          <w:bCs/>
        </w:rPr>
        <w:t xml:space="preserve">marginal.</w:t>
      </w:r>
      <w:r>
        <w:t xml:space="preserve"> [4]</w:t>
      </w:r>
    </w:p>
  </w:footnote>
  <w:footnote w:id="1047">
    <w:p>
      <w:pPr>
        <w:pStyle w:val="FootnoteText"/>
      </w:pPr>
      <w:r>
        <w:rPr>
          <w:rStyle w:val="FootnoteReference"/>
        </w:rPr>
        <w:footnoteRef/>
      </w:r>
      <w:r>
        <w:rPr>
          <w:b/>
          <w:bCs/>
        </w:rPr>
        <w:t xml:space="preserve">marginal.</w:t>
      </w:r>
      <w:r>
        <w:t xml:space="preserve"> [2]</w:t>
      </w:r>
    </w:p>
  </w:footnote>
  <w:footnote w:id="1048">
    <w:p>
      <w:pPr>
        <w:pStyle w:val="FootnoteText"/>
      </w:pPr>
      <w:r>
        <w:rPr>
          <w:rStyle w:val="FootnoteReference"/>
        </w:rPr>
        <w:footnoteRef/>
      </w:r>
      <w:r>
        <w:rPr>
          <w:b/>
          <w:bCs/>
        </w:rPr>
        <w:t xml:space="preserve">marginal.</w:t>
      </w:r>
      <w:r>
        <w:t xml:space="preserve"> [3]</w:t>
      </w:r>
    </w:p>
  </w:footnote>
  <w:footnote w:id="1049">
    <w:p>
      <w:pPr>
        <w:pStyle w:val="FootnoteText"/>
      </w:pPr>
      <w:r>
        <w:rPr>
          <w:rStyle w:val="FootnoteReference"/>
        </w:rPr>
        <w:footnoteRef/>
      </w:r>
      <w:r>
        <w:t xml:space="preserve">MS sic; "from."</w:t>
      </w:r>
    </w:p>
  </w:footnote>
  <w:footnote w:id="1050">
    <w:p>
      <w:pPr>
        <w:pStyle w:val="FootnoteText"/>
      </w:pPr>
      <w:r>
        <w:rPr>
          <w:rStyle w:val="FootnoteReference"/>
        </w:rPr>
        <w:footnoteRef/>
      </w:r>
      <w:r>
        <w:rPr>
          <w:b/>
          <w:bCs/>
        </w:rPr>
        <w:t xml:space="preserve">marginal.</w:t>
      </w:r>
      <w:r>
        <w:t xml:space="preserve"> [2]</w:t>
      </w:r>
    </w:p>
  </w:footnote>
  <w:footnote w:id="1051">
    <w:p>
      <w:pPr>
        <w:pStyle w:val="FootnoteText"/>
      </w:pPr>
      <w:r>
        <w:rPr>
          <w:rStyle w:val="FootnoteReference"/>
        </w:rPr>
        <w:footnoteRef/>
      </w:r>
      <w:r>
        <w:t xml:space="preserve">Alexander Gordon, tutor of College of New Jersey, 1752-54, went with Gideon Hawley to Stockbridge but did not remain, apparently because of poor health, and died in 1754.</w:t>
      </w:r>
    </w:p>
  </w:footnote>
  <w:footnote w:id="1052">
    <w:p>
      <w:pPr>
        <w:pStyle w:val="FootnoteText"/>
      </w:pPr>
      <w:r>
        <w:rPr>
          <w:rStyle w:val="FootnoteReference"/>
        </w:rPr>
        <w:footnoteRef/>
      </w:r>
      <w:r>
        <w:rPr>
          <w:b/>
          <w:bCs/>
        </w:rPr>
        <w:t xml:space="preserve">marginal.</w:t>
      </w:r>
      <w:r>
        <w:t xml:space="preserve"> [3]</w:t>
      </w:r>
    </w:p>
  </w:footnote>
  <w:footnote w:id="1053">
    <w:p>
      <w:pPr>
        <w:pStyle w:val="FootnoteText"/>
      </w:pPr>
      <w:r>
        <w:rPr>
          <w:rStyle w:val="FootnoteReference"/>
        </w:rPr>
        <w:footnoteRef/>
      </w:r>
      <w:r>
        <w:rPr>
          <w:b/>
          <w:bCs/>
        </w:rPr>
        <w:t xml:space="preserve">marginal.</w:t>
      </w:r>
      <w:r>
        <w:t xml:space="preserve"> [4]</w:t>
      </w:r>
    </w:p>
  </w:footnote>
  <w:footnote w:id="1054">
    <w:p>
      <w:pPr>
        <w:pStyle w:val="FootnoteText"/>
      </w:pPr>
      <w:r>
        <w:rPr>
          <w:rStyle w:val="FootnoteReference"/>
        </w:rPr>
        <w:footnoteRef/>
      </w:r>
      <w:r>
        <w:rPr>
          <w:b/>
          <w:bCs/>
        </w:rPr>
        <w:t xml:space="preserve">marginal.</w:t>
      </w:r>
      <w:r>
        <w:t xml:space="preserve"> [5]</w:t>
      </w:r>
    </w:p>
  </w:footnote>
  <w:footnote w:id="1055">
    <w:p>
      <w:pPr>
        <w:pStyle w:val="FootnoteText"/>
      </w:pPr>
      <w:r>
        <w:rPr>
          <w:rStyle w:val="FootnoteReference"/>
        </w:rPr>
        <w:footnoteRef/>
      </w:r>
      <w:r>
        <w:rPr>
          <w:b/>
          <w:bCs/>
        </w:rPr>
        <w:t xml:space="preserve">marginal.</w:t>
      </w:r>
      <w:r>
        <w:t xml:space="preserve"> [col. 2]</w:t>
      </w:r>
    </w:p>
  </w:footnote>
  <w:footnote w:id="1056">
    <w:p>
      <w:pPr>
        <w:pStyle w:val="FootnoteText"/>
      </w:pPr>
      <w:r>
        <w:rPr>
          <w:rStyle w:val="FootnoteReference"/>
        </w:rPr>
        <w:footnoteRef/>
      </w:r>
      <w:r>
        <w:rPr>
          <w:b/>
          <w:bCs/>
        </w:rPr>
        <w:t xml:space="preserve">marginal.</w:t>
      </w:r>
      <w:r>
        <w:t xml:space="preserve"> [col. 3]</w:t>
      </w:r>
    </w:p>
  </w:footnote>
  <w:footnote w:id="1057">
    <w:p>
      <w:pPr>
        <w:pStyle w:val="FootnoteText"/>
      </w:pPr>
      <w:r>
        <w:rPr>
          <w:rStyle w:val="FootnoteReference"/>
        </w:rPr>
        <w:footnoteRef/>
      </w:r>
      <w:r>
        <w:rPr>
          <w:b/>
          <w:bCs/>
        </w:rPr>
        <w:t xml:space="preserve">marginal.</w:t>
      </w:r>
      <w:r>
        <w:t xml:space="preserve"> [6]</w:t>
      </w:r>
    </w:p>
  </w:footnote>
  <w:footnote w:id="1058">
    <w:p>
      <w:pPr>
        <w:pStyle w:val="FootnoteText"/>
      </w:pPr>
      <w:r>
        <w:rPr>
          <w:rStyle w:val="FootnoteReference"/>
        </w:rPr>
        <w:footnoteRef/>
      </w:r>
      <w:r>
        <w:rPr>
          <w:b/>
          <w:bCs/>
        </w:rPr>
        <w:t xml:space="preserve">marginal.</w:t>
      </w:r>
      <w:r>
        <w:t xml:space="preserve"> [col. 2]</w:t>
      </w:r>
    </w:p>
  </w:footnote>
  <w:footnote w:id="1059">
    <w:p>
      <w:pPr>
        <w:pStyle w:val="FootnoteText"/>
      </w:pPr>
      <w:r>
        <w:rPr>
          <w:rStyle w:val="FootnoteReference"/>
        </w:rPr>
        <w:footnoteRef/>
      </w:r>
      <w:r>
        <w:rPr>
          <w:b/>
          <w:bCs/>
        </w:rPr>
        <w:t xml:space="preserve">marginal.</w:t>
      </w:r>
      <w:r>
        <w:t xml:space="preserve"> [col. 3]</w:t>
      </w:r>
    </w:p>
  </w:footnote>
  <w:footnote w:id="1060">
    <w:p>
      <w:pPr>
        <w:pStyle w:val="FootnoteText"/>
      </w:pPr>
      <w:r>
        <w:rPr>
          <w:rStyle w:val="FootnoteReference"/>
        </w:rPr>
        <w:footnoteRef/>
      </w:r>
      <w:r>
        <w:t xml:space="preserve">Prov. 16:9.</w:t>
      </w:r>
    </w:p>
  </w:footnote>
  <w:footnote w:id="1061">
    <w:p>
      <w:pPr>
        <w:pStyle w:val="FootnoteText"/>
      </w:pPr>
      <w:r>
        <w:rPr>
          <w:rStyle w:val="FootnoteReference"/>
        </w:rPr>
        <w:footnoteRef/>
      </w:r>
      <w:r>
        <w:rPr>
          <w:b/>
          <w:bCs/>
        </w:rPr>
        <w:t xml:space="preserve">marginal.</w:t>
      </w:r>
      <w:r>
        <w:t xml:space="preserve"> [col. 2]</w:t>
      </w:r>
    </w:p>
  </w:footnote>
  <w:footnote w:id="1062">
    <w:p>
      <w:pPr>
        <w:pStyle w:val="FootnoteText"/>
      </w:pPr>
      <w:r>
        <w:rPr>
          <w:rStyle w:val="FootnoteReference"/>
        </w:rPr>
        <w:footnoteRef/>
      </w:r>
      <w:r>
        <w:rPr>
          <w:b/>
          <w:bCs/>
        </w:rPr>
        <w:t xml:space="preserve">marginal.</w:t>
      </w:r>
      <w:r>
        <w:t xml:space="preserve"> [2]</w:t>
      </w:r>
    </w:p>
  </w:footnote>
  <w:footnote w:id="1063">
    <w:p>
      <w:pPr>
        <w:pStyle w:val="FootnoteText"/>
      </w:pPr>
      <w:r>
        <w:rPr>
          <w:rStyle w:val="FootnoteReference"/>
        </w:rPr>
        <w:footnoteRef/>
      </w:r>
      <w:r>
        <w:rPr>
          <w:b/>
          <w:bCs/>
        </w:rPr>
        <w:t xml:space="preserve">marginal.</w:t>
      </w:r>
      <w:r>
        <w:t xml:space="preserve"> [col. 2]</w:t>
      </w:r>
    </w:p>
  </w:footnote>
  <w:footnote w:id="1064">
    <w:p>
      <w:pPr>
        <w:pStyle w:val="FootnoteText"/>
      </w:pPr>
      <w:r>
        <w:rPr>
          <w:rStyle w:val="FootnoteReference"/>
        </w:rPr>
        <w:footnoteRef/>
      </w:r>
      <w:r>
        <w:rPr>
          <w:b/>
          <w:bCs/>
        </w:rPr>
        <w:t xml:space="preserve">marginal.</w:t>
      </w:r>
      <w:r>
        <w:t xml:space="preserve"> [3]</w:t>
      </w:r>
    </w:p>
  </w:footnote>
  <w:footnote w:id="1065">
    <w:p>
      <w:pPr>
        <w:pStyle w:val="FootnoteText"/>
      </w:pPr>
      <w:r>
        <w:rPr>
          <w:rStyle w:val="FootnoteReference"/>
        </w:rPr>
        <w:footnoteRef/>
      </w:r>
      <w:r>
        <w:rPr>
          <w:b/>
          <w:bCs/>
        </w:rPr>
        <w:t xml:space="preserve">marginal.</w:t>
      </w:r>
      <w:r>
        <w:t xml:space="preserve"> [4]</w:t>
      </w:r>
    </w:p>
  </w:footnote>
  <w:footnote w:id="1066">
    <w:p>
      <w:pPr>
        <w:pStyle w:val="FootnoteText"/>
      </w:pPr>
      <w:r>
        <w:rPr>
          <w:rStyle w:val="FootnoteReference"/>
        </w:rPr>
        <w:footnoteRef/>
      </w:r>
      <w:r>
        <w:t xml:space="preserve">The draft of the cover letter is written perpendicular to the preceding text.</w:t>
      </w:r>
    </w:p>
  </w:footnote>
  <w:footnote w:id="1067">
    <w:p>
      <w:pPr>
        <w:pStyle w:val="FootnoteText"/>
      </w:pPr>
      <w:r>
        <w:rPr>
          <w:rStyle w:val="FootnoteReference"/>
        </w:rPr>
        <w:footnoteRef/>
      </w:r>
      <w:r>
        <w:t xml:space="preserve">MS sic.</w:t>
      </w:r>
    </w:p>
  </w:footnote>
  <w:footnote w:id="1068">
    <w:p>
      <w:pPr>
        <w:pStyle w:val="FootnoteText"/>
      </w:pPr>
      <w:r>
        <w:rPr>
          <w:rStyle w:val="FootnoteReference"/>
        </w:rPr>
        <w:footnoteRef/>
      </w:r>
      <w:r>
        <w:t xml:space="preserve">Alexander Gordon (d. 1754), tutor of College of New Jersey, 1752-54; he went with Hawley to the Iroquois but did not remain, apparently because of poor health.</w:t>
      </w:r>
    </w:p>
  </w:footnote>
  <w:footnote w:id="1069">
    <w:p>
      <w:pPr>
        <w:pStyle w:val="FootnoteText"/>
      </w:pPr>
      <w:r>
        <w:rPr>
          <w:rStyle w:val="FootnoteReference"/>
        </w:rPr>
        <w:footnoteRef/>
      </w:r>
      <w:r>
        <w:rPr>
          <w:b/>
          <w:bCs/>
        </w:rPr>
        <w:t xml:space="preserve">marginal.</w:t>
      </w:r>
      <w:r>
        <w:t xml:space="preserve"> [2]</w:t>
      </w:r>
    </w:p>
  </w:footnote>
  <w:footnote w:id="1070">
    <w:p>
      <w:pPr>
        <w:pStyle w:val="FootnoteText"/>
      </w:pPr>
      <w:r>
        <w:rPr>
          <w:rStyle w:val="FootnoteReference"/>
        </w:rPr>
        <w:footnoteRef/>
      </w:r>
      <w:r>
        <w:t xml:space="preserve">MS sic.</w:t>
      </w:r>
    </w:p>
  </w:footnote>
  <w:footnote w:id="1071">
    <w:p>
      <w:pPr>
        <w:pStyle w:val="FootnoteText"/>
      </w:pPr>
      <w:r>
        <w:rPr>
          <w:rStyle w:val="FootnoteReference"/>
        </w:rPr>
        <w:footnoteRef/>
      </w:r>
      <w:r>
        <w:t xml:space="preserve">The Society in Scotland for Propagating Christian Knowledge.</w:t>
      </w:r>
    </w:p>
  </w:footnote>
  <w:footnote w:id="1072">
    <w:p>
      <w:pPr>
        <w:pStyle w:val="FootnoteText"/>
      </w:pPr>
      <w:r>
        <w:rPr>
          <w:rStyle w:val="FootnoteReference"/>
        </w:rPr>
        <w:footnoteRef/>
      </w:r>
      <w:r>
        <w:t xml:space="preserve">The Hawley biography in Sibley's </w:t>
      </w:r>
      <w:r>
        <w:rPr>
          <w:i/>
          <w:iCs/>
        </w:rPr>
        <w:t xml:space="preserve">Harvard Graduates</w:t>
      </w:r>
      <w:r>
        <w:t xml:space="preserve">, XII:395, states that Gordon did go and includes details of how Hawley and Gordon worked together. The decision to permit him apparently came after this letter was written.</w:t>
      </w:r>
    </w:p>
  </w:footnote>
  <w:footnote w:id="1073">
    <w:p>
      <w:pPr>
        <w:pStyle w:val="FootnoteText"/>
      </w:pPr>
      <w:r>
        <w:rPr>
          <w:rStyle w:val="FootnoteReference"/>
        </w:rPr>
        <w:footnoteRef/>
      </w:r>
      <w:r>
        <w:rPr>
          <w:b/>
          <w:bCs/>
        </w:rPr>
        <w:t xml:space="preserve">marginal.</w:t>
      </w:r>
      <w:r>
        <w:t xml:space="preserve"> [2]</w:t>
      </w:r>
    </w:p>
  </w:footnote>
  <w:footnote w:id="1074">
    <w:p>
      <w:pPr>
        <w:pStyle w:val="FootnoteText"/>
      </w:pPr>
      <w:r>
        <w:rPr>
          <w:rStyle w:val="FootnoteReference"/>
        </w:rPr>
        <w:footnoteRef/>
      </w:r>
      <w:r>
        <w:rPr>
          <w:b/>
          <w:bCs/>
        </w:rPr>
        <w:t xml:space="preserve">[1].</w:t>
      </w:r>
      <w:r>
        <w:t xml:space="preserve"> Holes in the MS affect the beginning of this and the following two lines, and the last two lines before the close.</w:t>
      </w:r>
    </w:p>
  </w:footnote>
  <w:footnote w:id="1075">
    <w:p>
      <w:pPr>
        <w:pStyle w:val="FootnoteText"/>
      </w:pPr>
      <w:r>
        <w:rPr>
          <w:rStyle w:val="FootnoteReference"/>
        </w:rPr>
        <w:footnoteRef/>
      </w:r>
      <w:r>
        <w:t xml:space="preserve">Timothy Dwight, Elihu and Sarah Edwards Parsons, Esther Edwards Burr, and Eunice Edwards.</w:t>
      </w:r>
    </w:p>
  </w:footnote>
  <w:footnote w:id="1076">
    <w:p>
      <w:pPr>
        <w:pStyle w:val="FootnoteText"/>
      </w:pPr>
      <w:r>
        <w:rPr>
          <w:rStyle w:val="FootnoteReference"/>
        </w:rPr>
        <w:footnoteRef/>
      </w:r>
      <w:r>
        <w:rPr>
          <w:b/>
          <w:bCs/>
        </w:rPr>
        <w:t xml:space="preserve">marginal.</w:t>
      </w:r>
      <w:r>
        <w:t xml:space="preserve"> [2]</w:t>
      </w:r>
    </w:p>
  </w:footnote>
  <w:footnote w:id="1077">
    <w:p>
      <w:pPr>
        <w:pStyle w:val="FootnoteText"/>
      </w:pPr>
      <w:r>
        <w:rPr>
          <w:rStyle w:val="FootnoteReference"/>
        </w:rPr>
        <w:footnoteRef/>
      </w:r>
      <w:r>
        <w:t xml:space="preserve">Elijah Williams, son of Maj. Ephraim Williams of Stockbridge, then a student at the College of New Jersey.</w:t>
      </w:r>
    </w:p>
  </w:footnote>
  <w:footnote w:id="1078">
    <w:p>
      <w:pPr>
        <w:pStyle w:val="FootnoteText"/>
      </w:pPr>
      <w:r>
        <w:rPr>
          <w:rStyle w:val="FootnoteReference"/>
        </w:rPr>
        <w:footnoteRef/>
      </w:r>
      <w:r>
        <w:t xml:space="preserve">Samuel Brown and Phinehas Hinds of Stockbridge.</w:t>
      </w:r>
    </w:p>
  </w:footnote>
  <w:footnote w:id="1079">
    <w:p>
      <w:pPr>
        <w:pStyle w:val="FootnoteText"/>
      </w:pPr>
      <w:r>
        <w:rPr>
          <w:rStyle w:val="FootnoteReference"/>
        </w:rPr>
        <w:footnoteRef/>
      </w:r>
      <w:r>
        <w:t xml:space="preserve">I.e. Ephraim Williams Jr., newly commissioned in June 1753. Ephraim Williams Sr. had left Stockbridge prior to Aug. 14 to live in Deerfield.</w:t>
      </w:r>
    </w:p>
  </w:footnote>
  <w:footnote w:id="1080">
    <w:p>
      <w:pPr>
        <w:pStyle w:val="FootnoteText"/>
      </w:pPr>
      <w:r>
        <w:rPr>
          <w:rStyle w:val="FootnoteReference"/>
        </w:rPr>
        <w:footnoteRef/>
      </w:r>
      <w:r>
        <w:rPr>
          <w:b/>
          <w:bCs/>
        </w:rPr>
        <w:t xml:space="preserve">marginal.</w:t>
      </w:r>
      <w:r>
        <w:t xml:space="preserve"> [2]</w:t>
      </w:r>
    </w:p>
  </w:footnote>
  <w:footnote w:id="1081">
    <w:p>
      <w:pPr>
        <w:pStyle w:val="FootnoteText"/>
      </w:pPr>
      <w:r>
        <w:rPr>
          <w:rStyle w:val="FootnoteReference"/>
        </w:rPr>
        <w:footnoteRef/>
      </w:r>
      <w:r>
        <w:rPr>
          <w:i/>
          <w:iCs/>
        </w:rPr>
        <w:t xml:space="preserve">Misrepresentations Corrected</w:t>
      </w:r>
      <w:r>
        <w:t xml:space="preserve">.</w:t>
      </w:r>
    </w:p>
  </w:footnote>
  <w:footnote w:id="1082">
    <w:p>
      <w:pPr>
        <w:pStyle w:val="FootnoteText"/>
      </w:pPr>
      <w:r>
        <w:rPr>
          <w:rStyle w:val="FootnoteReference"/>
        </w:rPr>
        <w:footnoteRef/>
      </w:r>
      <w:r>
        <w:t xml:space="preserve">John Milton, </w:t>
      </w:r>
      <w:r>
        <w:rPr>
          <w:i/>
          <w:iCs/>
        </w:rPr>
        <w:t xml:space="preserve">Considerations Touching the Likeliest Means to Remove Hirelings Out of the Church</w:t>
      </w:r>
      <w:r>
        <w:t xml:space="preserve"> (London, 1659); </w:t>
      </w:r>
      <w:r>
        <w:rPr>
          <w:i/>
          <w:iCs/>
        </w:rPr>
        <w:t xml:space="preserve">A Letter from a Gentleman in Town to His Friend in the Country</w:t>
      </w:r>
      <w:r>
        <w:t xml:space="preserve"> (Edinburgh, 1752); </w:t>
      </w:r>
      <w:r>
        <w:rPr>
          <w:i/>
          <w:iCs/>
        </w:rPr>
        <w:t xml:space="preserve">Answers to the Reason of Dissent from the Resolution of the General Assembly to Apply to Parliament for an Augmentation of Stipends</w:t>
      </w:r>
      <w:r>
        <w:t xml:space="preserve"> (Edinburgh, 1750).</w:t>
      </w:r>
    </w:p>
  </w:footnote>
  <w:footnote w:id="1083">
    <w:p>
      <w:pPr>
        <w:pStyle w:val="FootnoteText"/>
      </w:pPr>
      <w:r>
        <w:rPr>
          <w:rStyle w:val="FootnoteReference"/>
        </w:rPr>
        <w:footnoteRef/>
      </w:r>
      <w:r>
        <w:t xml:space="preserve">In 1752 Gillespie had opposed the forced settlement of Andrew Richardson at Inverkeithing by the Scottish General Assembly and was removed from his own position as punishment.</w:t>
      </w:r>
    </w:p>
  </w:footnote>
  <w:footnote w:id="1084">
    <w:p>
      <w:pPr>
        <w:pStyle w:val="FootnoteText"/>
      </w:pPr>
      <w:r>
        <w:rPr>
          <w:rStyle w:val="FootnoteReference"/>
        </w:rPr>
        <w:footnoteRef/>
      </w:r>
      <w:r>
        <w:rPr>
          <w:b/>
          <w:bCs/>
        </w:rPr>
        <w:t xml:space="preserve">marginal.</w:t>
      </w:r>
      <w:r>
        <w:t xml:space="preserve"> [2]</w:t>
      </w:r>
    </w:p>
  </w:footnote>
  <w:footnote w:id="1085">
    <w:p>
      <w:pPr>
        <w:pStyle w:val="FootnoteText"/>
      </w:pPr>
      <w:r>
        <w:rPr>
          <w:rStyle w:val="FootnoteReference"/>
        </w:rPr>
        <w:footnoteRef/>
      </w:r>
      <w:r>
        <w:rPr>
          <w:b/>
          <w:bCs/>
        </w:rPr>
        <w:t xml:space="preserve">marginal.</w:t>
      </w:r>
      <w:r>
        <w:t xml:space="preserve"> [3]</w:t>
      </w:r>
    </w:p>
  </w:footnote>
  <w:footnote w:id="1086">
    <w:p>
      <w:pPr>
        <w:pStyle w:val="FootnoteText"/>
      </w:pPr>
      <w:r>
        <w:rPr>
          <w:rStyle w:val="FootnoteReference"/>
        </w:rPr>
        <w:footnoteRef/>
      </w:r>
      <w:r>
        <w:t xml:space="preserve">Not extant.</w:t>
      </w:r>
    </w:p>
  </w:footnote>
  <w:footnote w:id="1087">
    <w:p>
      <w:pPr>
        <w:pStyle w:val="FootnoteText"/>
      </w:pPr>
      <w:r>
        <w:rPr>
          <w:rStyle w:val="FootnoteReference"/>
        </w:rPr>
        <w:footnoteRef/>
      </w:r>
      <w:r>
        <w:rPr>
          <w:b/>
          <w:bCs/>
        </w:rPr>
        <w:t xml:space="preserve">marginal.</w:t>
      </w:r>
      <w:r>
        <w:t xml:space="preserve"> [2]</w:t>
      </w:r>
    </w:p>
  </w:footnote>
  <w:footnote w:id="1088">
    <w:p>
      <w:pPr>
        <w:pStyle w:val="FootnoteText"/>
      </w:pPr>
      <w:r>
        <w:rPr>
          <w:rStyle w:val="FootnoteReference"/>
        </w:rPr>
        <w:footnoteRef/>
      </w:r>
      <w:r>
        <w:rPr>
          <w:b/>
          <w:bCs/>
        </w:rPr>
        <w:t xml:space="preserve">marginal.</w:t>
      </w:r>
      <w:r>
        <w:t xml:space="preserve"> [3]</w:t>
      </w:r>
    </w:p>
  </w:footnote>
  <w:footnote w:id="1089">
    <w:p>
      <w:pPr>
        <w:pStyle w:val="FootnoteText"/>
      </w:pPr>
      <w:r>
        <w:rPr>
          <w:rStyle w:val="FootnoteReference"/>
        </w:rPr>
        <w:footnoteRef/>
      </w:r>
      <w:r>
        <w:rPr>
          <w:b/>
          <w:bCs/>
        </w:rPr>
        <w:t xml:space="preserve">marginal.</w:t>
      </w:r>
      <w:r>
        <w:t xml:space="preserve"> [4]</w:t>
      </w:r>
    </w:p>
  </w:footnote>
  <w:footnote w:id="1090">
    <w:p>
      <w:pPr>
        <w:pStyle w:val="FootnoteText"/>
      </w:pPr>
      <w:r>
        <w:rPr>
          <w:rStyle w:val="FootnoteReference"/>
        </w:rPr>
        <w:footnoteRef/>
      </w:r>
      <w:r>
        <w:rPr>
          <w:b/>
          <w:bCs/>
        </w:rPr>
        <w:t xml:space="preserve">marginal.</w:t>
      </w:r>
      <w:r>
        <w:t xml:space="preserve"> [5]</w:t>
      </w:r>
    </w:p>
  </w:footnote>
  <w:footnote w:id="1091">
    <w:p>
      <w:pPr>
        <w:pStyle w:val="FootnoteText"/>
      </w:pPr>
      <w:r>
        <w:rPr>
          <w:rStyle w:val="FootnoteReference"/>
        </w:rPr>
        <w:footnoteRef/>
      </w:r>
      <w:r>
        <w:t xml:space="preserve">Joseph Dwight.</w:t>
      </w:r>
    </w:p>
  </w:footnote>
  <w:footnote w:id="1092">
    <w:p>
      <w:pPr>
        <w:pStyle w:val="FootnoteText"/>
      </w:pPr>
      <w:r>
        <w:rPr>
          <w:rStyle w:val="FootnoteReference"/>
        </w:rPr>
        <w:footnoteRef/>
      </w:r>
      <w:r>
        <w:rPr>
          <w:b/>
          <w:bCs/>
        </w:rPr>
        <w:t xml:space="preserve">marginal.</w:t>
      </w:r>
      <w:r>
        <w:t xml:space="preserve"> [2]</w:t>
      </w:r>
    </w:p>
  </w:footnote>
  <w:footnote w:id="1093">
    <w:p>
      <w:pPr>
        <w:pStyle w:val="FootnoteText"/>
      </w:pPr>
      <w:r>
        <w:rPr>
          <w:rStyle w:val="FootnoteReference"/>
        </w:rPr>
        <w:footnoteRef/>
      </w:r>
      <w:r>
        <w:rPr>
          <w:b/>
          <w:bCs/>
        </w:rPr>
        <w:t xml:space="preserve">marginal.</w:t>
      </w:r>
      <w:r>
        <w:t xml:space="preserve"> [3]</w:t>
      </w:r>
    </w:p>
  </w:footnote>
  <w:footnote w:id="1094">
    <w:p>
      <w:pPr>
        <w:pStyle w:val="FootnoteText"/>
      </w:pPr>
      <w:r>
        <w:rPr>
          <w:rStyle w:val="FootnoteReference"/>
        </w:rPr>
        <w:footnoteRef/>
      </w:r>
      <w:r>
        <w:t xml:space="preserve">Dwight leaves a blank in the copy; the supplied word, taken from other letters, is conjectural but probable, since making maple sugar occurred in the spring.</w:t>
      </w:r>
    </w:p>
  </w:footnote>
  <w:footnote w:id="1095">
    <w:p>
      <w:pPr>
        <w:pStyle w:val="FootnoteText"/>
      </w:pPr>
      <w:r>
        <w:rPr>
          <w:rStyle w:val="FootnoteReference"/>
        </w:rPr>
        <w:footnoteRef/>
      </w:r>
      <w:r>
        <w:rPr>
          <w:b/>
          <w:bCs/>
        </w:rPr>
        <w:t xml:space="preserve">marginal.</w:t>
      </w:r>
      <w:r>
        <w:t xml:space="preserve"> [2]</w:t>
      </w:r>
    </w:p>
  </w:footnote>
  <w:footnote w:id="1096">
    <w:p>
      <w:pPr>
        <w:pStyle w:val="FootnoteText"/>
      </w:pPr>
      <w:r>
        <w:rPr>
          <w:rStyle w:val="FootnoteReference"/>
        </w:rPr>
        <w:footnoteRef/>
      </w:r>
      <w:r>
        <w:t xml:space="preserve">JE left the space blank to fill in later.</w:t>
      </w:r>
    </w:p>
  </w:footnote>
  <w:footnote w:id="1097">
    <w:p>
      <w:pPr>
        <w:pStyle w:val="FootnoteText"/>
      </w:pPr>
      <w:r>
        <w:rPr>
          <w:rStyle w:val="FootnoteReference"/>
        </w:rPr>
        <w:footnoteRef/>
      </w:r>
      <w:r>
        <w:t xml:space="preserve">It may be that only the salutation is missing. The place and date of the letter, "[St]ockbridge, April. 15. 54," is written in the lower right margin perpendicular to the letter text.</w:t>
      </w:r>
    </w:p>
  </w:footnote>
  <w:footnote w:id="1098">
    <w:p>
      <w:pPr>
        <w:pStyle w:val="FootnoteText"/>
      </w:pPr>
      <w:r>
        <w:rPr>
          <w:rStyle w:val="FootnoteReference"/>
        </w:rPr>
        <w:footnoteRef/>
      </w:r>
      <w:r>
        <w:t xml:space="preserve">Col. Ebenezer Hinsdale (1706-63) of Deerfield.</w:t>
      </w:r>
    </w:p>
  </w:footnote>
  <w:footnote w:id="1099">
    <w:p>
      <w:pPr>
        <w:pStyle w:val="FootnoteText"/>
      </w:pPr>
      <w:r>
        <w:rPr>
          <w:rStyle w:val="FootnoteReference"/>
        </w:rPr>
        <w:footnoteRef/>
      </w:r>
      <w:r>
        <w:t xml:space="preserve">Beneath the dateline, Prince wrote "Recd May 30. 1754."</w:t>
      </w:r>
    </w:p>
  </w:footnote>
  <w:footnote w:id="1100">
    <w:p>
      <w:pPr>
        <w:pStyle w:val="FootnoteText"/>
      </w:pPr>
      <w:r>
        <w:rPr>
          <w:rStyle w:val="FootnoteReference"/>
        </w:rPr>
        <w:footnoteRef/>
      </w:r>
      <w:r>
        <w:rPr>
          <w:b/>
          <w:bCs/>
        </w:rPr>
        <w:t xml:space="preserve">marginal.</w:t>
      </w:r>
      <w:r>
        <w:t xml:space="preserve"> [2]</w:t>
      </w:r>
    </w:p>
  </w:footnote>
  <w:footnote w:id="1101">
    <w:p>
      <w:pPr>
        <w:pStyle w:val="FootnoteText"/>
      </w:pPr>
      <w:r>
        <w:rPr>
          <w:rStyle w:val="FootnoteReference"/>
        </w:rPr>
        <w:footnoteRef/>
      </w:r>
      <w:r>
        <w:rPr>
          <w:b/>
          <w:bCs/>
        </w:rPr>
        <w:t xml:space="preserve">marginal.</w:t>
      </w:r>
      <w:r>
        <w:t xml:space="preserve"> [3]</w:t>
      </w:r>
    </w:p>
  </w:footnote>
  <w:footnote w:id="1102">
    <w:p>
      <w:pPr>
        <w:pStyle w:val="FootnoteText"/>
      </w:pPr>
      <w:r>
        <w:rPr>
          <w:rStyle w:val="FootnoteReference"/>
        </w:rPr>
        <w:footnoteRef/>
      </w:r>
      <w:r>
        <w:rPr>
          <w:b/>
          <w:bCs/>
        </w:rPr>
        <w:t xml:space="preserve">marginal.</w:t>
      </w:r>
      <w:r>
        <w:t xml:space="preserve"> [4]</w:t>
      </w:r>
    </w:p>
  </w:footnote>
  <w:footnote w:id="1103">
    <w:p>
      <w:pPr>
        <w:pStyle w:val="FootnoteText"/>
      </w:pPr>
      <w:r>
        <w:rPr>
          <w:rStyle w:val="FootnoteReference"/>
        </w:rPr>
        <w:footnoteRef/>
      </w:r>
      <w:r>
        <w:t xml:space="preserve">In spring 1753 Waumpaumcorse, a Schaghticoke Indian, was murdered at Stockbridge by two English horse thieves.</w:t>
      </w:r>
    </w:p>
  </w:footnote>
  <w:footnote w:id="1104">
    <w:p>
      <w:pPr>
        <w:pStyle w:val="FootnoteText"/>
      </w:pPr>
      <w:r>
        <w:rPr>
          <w:rStyle w:val="FootnoteReference"/>
        </w:rPr>
        <w:footnoteRef/>
      </w:r>
      <w:r>
        <w:rPr>
          <w:b/>
          <w:bCs/>
        </w:rPr>
        <w:t xml:space="preserve">marginal.</w:t>
      </w:r>
      <w:r>
        <w:t xml:space="preserve"> [5]</w:t>
      </w:r>
    </w:p>
  </w:footnote>
  <w:footnote w:id="1105">
    <w:p>
      <w:pPr>
        <w:pStyle w:val="FootnoteText"/>
      </w:pPr>
      <w:r>
        <w:rPr>
          <w:rStyle w:val="FootnoteReference"/>
        </w:rPr>
        <w:footnoteRef/>
      </w:r>
      <w:r>
        <w:rPr>
          <w:b/>
          <w:bCs/>
        </w:rPr>
        <w:t xml:space="preserve">marginal.</w:t>
      </w:r>
      <w:r>
        <w:t xml:space="preserve"> [6]</w:t>
      </w:r>
    </w:p>
  </w:footnote>
  <w:footnote w:id="1106">
    <w:p>
      <w:pPr>
        <w:pStyle w:val="FootnoteText"/>
      </w:pPr>
      <w:r>
        <w:rPr>
          <w:rStyle w:val="FootnoteReference"/>
        </w:rPr>
        <w:footnoteRef/>
      </w:r>
      <w:r>
        <w:t xml:space="preserve">Apparently a quote from Joseph Dwight's letter to William Shirley, 3/25/54, also referred to below.</w:t>
      </w:r>
    </w:p>
  </w:footnote>
  <w:footnote w:id="1107">
    <w:p>
      <w:pPr>
        <w:pStyle w:val="FootnoteText"/>
      </w:pPr>
      <w:r>
        <w:rPr>
          <w:rStyle w:val="FootnoteReference"/>
        </w:rPr>
        <w:footnoteRef/>
      </w:r>
      <w:r>
        <w:rPr>
          <w:b/>
          <w:bCs/>
        </w:rPr>
        <w:t xml:space="preserve">marginal.</w:t>
      </w:r>
      <w:r>
        <w:t xml:space="preserve"> [7]</w:t>
      </w:r>
    </w:p>
  </w:footnote>
  <w:footnote w:id="1108">
    <w:p>
      <w:pPr>
        <w:pStyle w:val="FootnoteText"/>
      </w:pPr>
      <w:r>
        <w:rPr>
          <w:rStyle w:val="FootnoteReference"/>
        </w:rPr>
        <w:footnoteRef/>
      </w:r>
      <w:r>
        <w:t xml:space="preserve">The testimonies have not been located.</w:t>
      </w:r>
    </w:p>
  </w:footnote>
  <w:footnote w:id="1109">
    <w:p>
      <w:pPr>
        <w:pStyle w:val="FootnoteText"/>
      </w:pPr>
      <w:r>
        <w:rPr>
          <w:rStyle w:val="FootnoteReference"/>
        </w:rPr>
        <w:footnoteRef/>
      </w:r>
      <w:r>
        <w:t xml:space="preserve">"The Indians Commonly are governed very much by their Children."-JE's note.</w:t>
      </w:r>
    </w:p>
  </w:footnote>
  <w:footnote w:id="1110">
    <w:p>
      <w:pPr>
        <w:pStyle w:val="FootnoteText"/>
      </w:pPr>
      <w:r>
        <w:rPr>
          <w:rStyle w:val="FootnoteReference"/>
        </w:rPr>
        <w:footnoteRef/>
      </w:r>
      <w:r>
        <w:rPr>
          <w:b/>
          <w:bCs/>
        </w:rPr>
        <w:t xml:space="preserve">marginal.</w:t>
      </w:r>
      <w:r>
        <w:t xml:space="preserve"> [8]</w:t>
      </w:r>
    </w:p>
  </w:footnote>
  <w:footnote w:id="1111">
    <w:p>
      <w:pPr>
        <w:pStyle w:val="FootnoteText"/>
      </w:pPr>
      <w:r>
        <w:rPr>
          <w:rStyle w:val="FootnoteReference"/>
        </w:rPr>
        <w:footnoteRef/>
      </w:r>
      <w:r>
        <w:rPr>
          <w:b/>
          <w:bCs/>
        </w:rPr>
        <w:t xml:space="preserve">marginal.</w:t>
      </w:r>
      <w:r>
        <w:t xml:space="preserve"> [9]</w:t>
      </w:r>
    </w:p>
  </w:footnote>
  <w:footnote w:id="1112">
    <w:p>
      <w:pPr>
        <w:pStyle w:val="FootnoteText"/>
      </w:pPr>
      <w:r>
        <w:rPr>
          <w:rStyle w:val="FootnoteReference"/>
        </w:rPr>
        <w:footnoteRef/>
      </w:r>
      <w:r>
        <w:t xml:space="preserve">Israel Ashley (1710-58) of Westfield.</w:t>
      </w:r>
    </w:p>
  </w:footnote>
  <w:footnote w:id="1113">
    <w:p>
      <w:pPr>
        <w:pStyle w:val="FootnoteText"/>
      </w:pPr>
      <w:r>
        <w:rPr>
          <w:rStyle w:val="FootnoteReference"/>
        </w:rPr>
        <w:footnoteRef/>
      </w:r>
      <w:r>
        <w:rPr>
          <w:b/>
          <w:bCs/>
        </w:rPr>
        <w:t xml:space="preserve">marginal.</w:t>
      </w:r>
      <w:r>
        <w:t xml:space="preserve"> [10]</w:t>
      </w:r>
    </w:p>
  </w:footnote>
  <w:footnote w:id="1114">
    <w:p>
      <w:pPr>
        <w:pStyle w:val="FootnoteText"/>
      </w:pPr>
      <w:r>
        <w:rPr>
          <w:rStyle w:val="FootnoteReference"/>
        </w:rPr>
        <w:footnoteRef/>
      </w:r>
      <w:r>
        <w:rPr>
          <w:b/>
          <w:bCs/>
        </w:rPr>
        <w:t xml:space="preserve">marginal.</w:t>
      </w:r>
      <w:r>
        <w:t xml:space="preserve"> [11]</w:t>
      </w:r>
    </w:p>
  </w:footnote>
  <w:footnote w:id="1115">
    <w:p>
      <w:pPr>
        <w:pStyle w:val="FootnoteText"/>
      </w:pPr>
      <w:r>
        <w:rPr>
          <w:rStyle w:val="FootnoteReference"/>
        </w:rPr>
        <w:footnoteRef/>
      </w:r>
      <w:r>
        <w:rPr>
          <w:b/>
          <w:bCs/>
        </w:rPr>
        <w:t xml:space="preserve">marginal.</w:t>
      </w:r>
      <w:r>
        <w:t xml:space="preserve"> [12]</w:t>
      </w:r>
    </w:p>
  </w:footnote>
  <w:footnote w:id="1116">
    <w:p>
      <w:pPr>
        <w:pStyle w:val="FootnoteText"/>
      </w:pPr>
      <w:r>
        <w:rPr>
          <w:rStyle w:val="FootnoteReference"/>
        </w:rPr>
        <w:footnoteRef/>
      </w:r>
      <w:r>
        <w:t xml:space="preserve">Waumpaumcorse, a Schaghticoke Indian, was murdered at Stockbridge in the spring of 1753 by two English horse thieves. Solomon Waunaupaugus, whom JE refers to here, was actually the victim's father, not his uncle.</w:t>
      </w:r>
    </w:p>
  </w:footnote>
  <w:footnote w:id="1117">
    <w:p>
      <w:pPr>
        <w:pStyle w:val="FootnoteText"/>
      </w:pPr>
      <w:r>
        <w:rPr>
          <w:rStyle w:val="FootnoteReference"/>
        </w:rPr>
        <w:footnoteRef/>
      </w:r>
      <w:r>
        <w:rPr>
          <w:b/>
          <w:bCs/>
        </w:rPr>
        <w:t xml:space="preserve">marginal.</w:t>
      </w:r>
      <w:r>
        <w:t xml:space="preserve"> [2]</w:t>
      </w:r>
    </w:p>
  </w:footnote>
  <w:footnote w:id="1118">
    <w:p>
      <w:pPr>
        <w:pStyle w:val="FootnoteText"/>
      </w:pPr>
      <w:r>
        <w:rPr>
          <w:rStyle w:val="FootnoteReference"/>
        </w:rPr>
        <w:footnoteRef/>
      </w:r>
      <w:r>
        <w:rPr>
          <w:b/>
          <w:bCs/>
        </w:rPr>
        <w:t xml:space="preserve">marginal.</w:t>
      </w:r>
      <w:r>
        <w:t xml:space="preserve"> [2]</w:t>
      </w:r>
    </w:p>
  </w:footnote>
  <w:footnote w:id="1119">
    <w:p>
      <w:pPr>
        <w:pStyle w:val="FootnoteText"/>
      </w:pPr>
      <w:r>
        <w:rPr>
          <w:rStyle w:val="FootnoteReference"/>
        </w:rPr>
        <w:footnoteRef/>
      </w:r>
      <w:r>
        <w:t xml:space="preserve">Not extant.</w:t>
      </w:r>
    </w:p>
  </w:footnote>
  <w:footnote w:id="1120">
    <w:p>
      <w:pPr>
        <w:pStyle w:val="FootnoteText"/>
      </w:pPr>
      <w:r>
        <w:rPr>
          <w:rStyle w:val="FootnoteReference"/>
        </w:rPr>
        <w:footnoteRef/>
      </w:r>
      <w:r>
        <w:t xml:space="preserve">MS damage.</w:t>
      </w:r>
    </w:p>
  </w:footnote>
  <w:footnote w:id="1121">
    <w:p>
      <w:pPr>
        <w:pStyle w:val="FootnoteText"/>
      </w:pPr>
      <w:r>
        <w:rPr>
          <w:rStyle w:val="FootnoteReference"/>
        </w:rPr>
        <w:footnoteRef/>
      </w:r>
      <w:r>
        <w:rPr>
          <w:b/>
          <w:bCs/>
        </w:rPr>
        <w:t xml:space="preserve">marginal.</w:t>
      </w:r>
      <w:r>
        <w:t xml:space="preserve"> [2]</w:t>
      </w:r>
    </w:p>
  </w:footnote>
  <w:footnote w:id="1122">
    <w:p>
      <w:pPr>
        <w:pStyle w:val="FootnoteText"/>
      </w:pPr>
      <w:r>
        <w:rPr>
          <w:rStyle w:val="FootnoteReference"/>
        </w:rPr>
        <w:footnoteRef/>
      </w:r>
      <w:r>
        <w:t xml:space="preserve">MS damage at beginning and end of line.</w:t>
      </w:r>
    </w:p>
  </w:footnote>
  <w:footnote w:id="1123">
    <w:p>
      <w:pPr>
        <w:pStyle w:val="FootnoteText"/>
      </w:pPr>
      <w:r>
        <w:rPr>
          <w:rStyle w:val="FootnoteReference"/>
        </w:rPr>
        <w:footnoteRef/>
      </w:r>
      <w:r>
        <w:t xml:space="preserve">I.e. Seth Pomeroy.</w:t>
      </w:r>
    </w:p>
  </w:footnote>
  <w:footnote w:id="1124">
    <w:p>
      <w:pPr>
        <w:pStyle w:val="FootnoteText"/>
      </w:pPr>
      <w:r>
        <w:rPr>
          <w:rStyle w:val="FootnoteReference"/>
        </w:rPr>
        <w:footnoteRef/>
      </w:r>
      <w:r>
        <w:rPr>
          <w:b/>
          <w:bCs/>
        </w:rPr>
        <w:t xml:space="preserve">marginal.</w:t>
      </w:r>
      <w:r>
        <w:t xml:space="preserve"> [3]</w:t>
      </w:r>
    </w:p>
  </w:footnote>
  <w:footnote w:id="1125">
    <w:p>
      <w:pPr>
        <w:pStyle w:val="FootnoteText"/>
      </w:pPr>
      <w:r>
        <w:rPr>
          <w:rStyle w:val="FootnoteReference"/>
        </w:rPr>
        <w:footnoteRef/>
      </w:r>
      <w:r>
        <w:t xml:space="preserve">MS damage.</w:t>
      </w:r>
    </w:p>
  </w:footnote>
  <w:footnote w:id="1126">
    <w:p>
      <w:pPr>
        <w:pStyle w:val="FootnoteText"/>
      </w:pPr>
      <w:r>
        <w:rPr>
          <w:rStyle w:val="FootnoteReference"/>
        </w:rPr>
        <w:footnoteRef/>
      </w:r>
      <w:r>
        <w:rPr>
          <w:b/>
          <w:bCs/>
        </w:rPr>
        <w:t xml:space="preserve">marginal.</w:t>
      </w:r>
      <w:r>
        <w:t xml:space="preserve"> [4]</w:t>
      </w:r>
    </w:p>
  </w:footnote>
  <w:footnote w:id="1127">
    <w:p>
      <w:pPr>
        <w:pStyle w:val="FootnoteText"/>
      </w:pPr>
      <w:r>
        <w:rPr>
          <w:rStyle w:val="FootnoteReference"/>
        </w:rPr>
        <w:footnoteRef/>
      </w:r>
      <w:r>
        <w:t xml:space="preserve">The MS of the "Remonstrance" is not extant. "Reflections on the Remonstrance sent to Mr. Clark and Mr. Edwards" (BRBL, f. 1351) cites a document sent by the First Church of Northampton to Peter Clark, to be communicated to the Counci of May 1751, considering the settlement of JE over a second church in Northampton, as the "Remonstrance."</w:t>
      </w:r>
    </w:p>
  </w:footnote>
  <w:footnote w:id="1128">
    <w:p>
      <w:pPr>
        <w:pStyle w:val="FootnoteText"/>
      </w:pPr>
      <w:r>
        <w:rPr>
          <w:rStyle w:val="FootnoteReference"/>
        </w:rPr>
        <w:footnoteRef/>
      </w:r>
      <w:r>
        <w:t xml:space="preserve">Probably Col. Timothy Dwight, who was the leader in trying to form a second church in Northampton under JE.</w:t>
      </w:r>
    </w:p>
  </w:footnote>
  <w:footnote w:id="1129">
    <w:p>
      <w:pPr>
        <w:pStyle w:val="FootnoteText"/>
      </w:pPr>
      <w:r>
        <w:rPr>
          <w:rStyle w:val="FootnoteReference"/>
        </w:rPr>
        <w:footnoteRef/>
      </w:r>
      <w:r>
        <w:rPr>
          <w:b/>
          <w:bCs/>
        </w:rPr>
        <w:t xml:space="preserve">marginal.</w:t>
      </w:r>
      <w:r>
        <w:t xml:space="preserve"> [5]</w:t>
      </w:r>
    </w:p>
  </w:footnote>
  <w:footnote w:id="1130">
    <w:p>
      <w:pPr>
        <w:pStyle w:val="FootnoteText"/>
      </w:pPr>
      <w:r>
        <w:rPr>
          <w:rStyle w:val="FootnoteReference"/>
        </w:rPr>
        <w:footnoteRef/>
      </w:r>
      <w:r>
        <w:rPr>
          <w:b/>
          <w:bCs/>
        </w:rPr>
        <w:t xml:space="preserve">marginal.</w:t>
      </w:r>
      <w:r>
        <w:t xml:space="preserve"> [6]</w:t>
      </w:r>
    </w:p>
  </w:footnote>
  <w:footnote w:id="1131">
    <w:p>
      <w:pPr>
        <w:pStyle w:val="FootnoteText"/>
      </w:pPr>
      <w:r>
        <w:rPr>
          <w:rStyle w:val="FootnoteReference"/>
        </w:rPr>
        <w:footnoteRef/>
      </w:r>
      <w:r>
        <w:rPr>
          <w:b/>
          <w:bCs/>
        </w:rPr>
        <w:t xml:space="preserve">marginal.</w:t>
      </w:r>
      <w:r>
        <w:t xml:space="preserve"> [7]</w:t>
      </w:r>
    </w:p>
  </w:footnote>
  <w:footnote w:id="1132">
    <w:p>
      <w:pPr>
        <w:pStyle w:val="FootnoteText"/>
      </w:pPr>
      <w:r>
        <w:rPr>
          <w:rStyle w:val="FootnoteReference"/>
        </w:rPr>
        <w:footnoteRef/>
      </w:r>
      <w:r>
        <w:t xml:space="preserve">Stephen Hosmer, captain of the troops at Stockbridge.</w:t>
      </w:r>
    </w:p>
  </w:footnote>
  <w:footnote w:id="1133">
    <w:p>
      <w:pPr>
        <w:pStyle w:val="FootnoteText"/>
      </w:pPr>
      <w:r>
        <w:rPr>
          <w:rStyle w:val="FootnoteReference"/>
        </w:rPr>
        <w:footnoteRef/>
      </w:r>
      <w:r>
        <w:t xml:space="preserve">Corp. Benjamin Stebbins, who served from Dec. 1754-Mar. 1755.</w:t>
      </w:r>
    </w:p>
  </w:footnote>
  <w:footnote w:id="1134">
    <w:p>
      <w:pPr>
        <w:pStyle w:val="FootnoteText"/>
      </w:pPr>
      <w:r>
        <w:rPr>
          <w:rStyle w:val="FootnoteReference"/>
        </w:rPr>
        <w:footnoteRef/>
      </w:r>
      <w:r>
        <w:t xml:space="preserve">Not extant.</w:t>
      </w:r>
    </w:p>
  </w:footnote>
  <w:footnote w:id="1135">
    <w:p>
      <w:pPr>
        <w:pStyle w:val="FootnoteText"/>
      </w:pPr>
      <w:r>
        <w:rPr>
          <w:rStyle w:val="FootnoteReference"/>
        </w:rPr>
        <w:footnoteRef/>
      </w:r>
      <w:r>
        <w:t xml:space="preserve">The MS breaks off here.;en</w:t>
      </w:r>
    </w:p>
  </w:footnote>
  <w:footnote w:id="1136">
    <w:p>
      <w:pPr>
        <w:pStyle w:val="FootnoteText"/>
      </w:pPr>
      <w:r>
        <w:rPr>
          <w:rStyle w:val="FootnoteReference"/>
        </w:rPr>
        <w:footnoteRef/>
      </w:r>
      <w:r>
        <w:t xml:space="preserve">This title was irretrievably deleted by a later hand.</w:t>
      </w:r>
    </w:p>
  </w:footnote>
  <w:footnote w:id="1137">
    <w:p>
      <w:pPr>
        <w:pStyle w:val="FootnoteText"/>
      </w:pPr>
      <w:r>
        <w:rPr>
          <w:rStyle w:val="FootnoteReference"/>
        </w:rPr>
        <w:footnoteRef/>
      </w:r>
      <w:r>
        <w:t xml:space="preserve">Meric Casaubon, </w:t>
      </w:r>
      <w:r>
        <w:rPr>
          <w:i/>
          <w:iCs/>
        </w:rPr>
        <w:t xml:space="preserve">A Treatise Concerning Enthusiasme</w:t>
      </w:r>
      <w:r>
        <w:t xml:space="preserve"> (London, 1655; 2nd ed., rev. and enl., London, 1656); William Warburton, </w:t>
      </w:r>
      <w:r>
        <w:rPr>
          <w:i/>
          <w:iCs/>
        </w:rPr>
        <w:t xml:space="preserve">The Principles of Natural and Revealed Religion Occasionally Opened and Explained; in a Course of Sermons</w:t>
      </w:r>
      <w:r>
        <w:t xml:space="preserve"> (vols. 1;nd2, London, 1753;nd54; vol. 3, London, 1767); Marshal Merrick, </w:t>
      </w:r>
      <w:r>
        <w:rPr>
          <w:i/>
          <w:iCs/>
        </w:rPr>
        <w:t xml:space="preserve">The Parable of the Vineyard and Christ, the True Vine</w:t>
      </w:r>
      <w:r>
        <w:t xml:space="preserve"> (London, 1753); Archibald Campbell, </w:t>
      </w:r>
      <w:r>
        <w:rPr>
          <w:i/>
          <w:iCs/>
        </w:rPr>
        <w:t xml:space="preserve">A Discourse proving that the Apostles were no enthusiasts. .. With a preface containing some reflections on a late book, entitled, Christianity as Old as the Creation; and on what Mr. Woolston alledges with respect to the resurrection of Jesus Christ</w:t>
      </w:r>
      <w:r>
        <w:t xml:space="preserve"> (London, 1730). No information could be found on "Discourse on the prevailing Evils of the present Time." </w:t>
      </w:r>
      <w:r>
        <w:rPr>
          <w:i/>
          <w:iCs/>
        </w:rPr>
        <w:t xml:space="preserve">A letter to Professor Campbell, whereto is subjoin'd remarks on his vindication of the Apostles from enthusiasm</w:t>
      </w:r>
      <w:r>
        <w:t xml:space="preserve"> (London, 1731); Alexander Moncrieff, </w:t>
      </w:r>
      <w:r>
        <w:rPr>
          <w:i/>
          <w:iCs/>
        </w:rPr>
        <w:t xml:space="preserve">An Enquiry into the Principle, Rule, and End of Moral Actions, wherein the Scheme of Selfish-love, laid down by Mr. Archibald Campbell. .. Is Examined, and the Received Doctrine Is Vindicated</w:t>
      </w:r>
      <w:r>
        <w:t xml:space="preserve"> (Edinburgh, 1735); Thomas Gilbert, </w:t>
      </w:r>
      <w:r>
        <w:rPr>
          <w:i/>
          <w:iCs/>
        </w:rPr>
        <w:t xml:space="preserve">A learned and accurate Discourse concerning the Guilt of Sin, pardon of that Guilt, and prayer for that pardon</w:t>
      </w:r>
      <w:r>
        <w:t xml:space="preserve"> (London, 1695; rep. Edinburgh, 1720); James Hervey, </w:t>
      </w:r>
      <w:r>
        <w:rPr>
          <w:i/>
          <w:iCs/>
        </w:rPr>
        <w:t xml:space="preserve">The Cross of Christ the Christian's Glory</w:t>
      </w:r>
      <w:r>
        <w:t xml:space="preserve"> (London, 1753); </w:t>
      </w:r>
      <w:r>
        <w:rPr>
          <w:i/>
          <w:iCs/>
        </w:rPr>
        <w:t xml:space="preserve">A brief account of the rise, progress, and management. .. of the Orphan-School, etc.</w:t>
      </w:r>
      <w:r>
        <w:t xml:space="preserve"> (Edinburgh, 1735); </w:t>
      </w:r>
      <w:r>
        <w:rPr>
          <w:i/>
          <w:iCs/>
        </w:rPr>
        <w:t xml:space="preserve">Memorial concerning the Surgeons Hospital</w:t>
      </w:r>
      <w:r>
        <w:t xml:space="preserve"> (Edinburgh, 1737); Andrew Gairdner, </w:t>
      </w:r>
      <w:r>
        <w:rPr>
          <w:i/>
          <w:iCs/>
        </w:rPr>
        <w:t xml:space="preserve">An historical account of the Old People's hospital, commonly called, the Trinity Hospital in Edinburgh; also, proposals how to raise a fund for the maintenance of widows and orphans, under the title of a Charity-Bank</w:t>
      </w:r>
      <w:r>
        <w:t xml:space="preserve"> (Edinburgh, 1728); Robert Walker, </w:t>
      </w:r>
      <w:r>
        <w:rPr>
          <w:i/>
          <w:iCs/>
        </w:rPr>
        <w:t xml:space="preserve">A short account of the rise. .. and present state of the Society in Scotland for propagating Christian knowledge</w:t>
      </w:r>
      <w:r>
        <w:t xml:space="preserve">(Edinburgh, 1748); </w:t>
      </w:r>
      <w:r>
        <w:rPr>
          <w:i/>
          <w:iCs/>
        </w:rPr>
        <w:t xml:space="preserve">Abridgement of the Statutes and Rules of the Society in Scotland for Promoting Christian Knowledge</w:t>
      </w:r>
      <w:r>
        <w:t xml:space="preserve"> (Edinburgh, 1732); </w:t>
      </w:r>
      <w:r>
        <w:rPr>
          <w:i/>
          <w:iCs/>
        </w:rPr>
        <w:t xml:space="preserve">A short account of the Town's Hospital in Glasgow; with the regulations and abstracts of the expenses for the first eight years</w:t>
      </w:r>
      <w:r>
        <w:t xml:space="preserve"> (3rd ed. Glasgow, 1742); </w:t>
      </w:r>
      <w:r>
        <w:rPr>
          <w:i/>
          <w:iCs/>
        </w:rPr>
        <w:t xml:space="preserve">Annals of the rise, progress, and persecutions, of the famous reformed churches in France: which are at this day groaning under the cruel bondage of popish tyranny</w:t>
      </w:r>
      <w:r>
        <w:t xml:space="preserve"> (2nd ed. London, 1753).</w:t>
      </w:r>
    </w:p>
  </w:footnote>
  <w:footnote w:id="1138">
    <w:p>
      <w:pPr>
        <w:pStyle w:val="FootnoteText"/>
      </w:pPr>
      <w:r>
        <w:rPr>
          <w:rStyle w:val="FootnoteReference"/>
        </w:rPr>
        <w:footnoteRef/>
      </w:r>
      <w:r>
        <w:rPr>
          <w:b/>
          <w:bCs/>
        </w:rPr>
        <w:t xml:space="preserve">[3].</w:t>
      </w:r>
      <w:r>
        <w:t xml:space="preserve"> No information could be found for "A sermon by a Lay Elder before the Commission." John Bisset, </w:t>
      </w:r>
      <w:r>
        <w:rPr>
          <w:i/>
          <w:iCs/>
        </w:rPr>
        <w:t xml:space="preserve">A Letter to a Gentleman at Edinburgh, containing remarks upon a late Apology for the Presbyterians in Scotland, who keep communion in the ordinances of the Gospel, with Mr. George Whitefield</w:t>
      </w:r>
      <w:r>
        <w:t xml:space="preserve"> (2nd ed. London, 1753); Resolution of the General Assembly of the Church of Scotland, upon the Report of their Commissioners sent to London to Endeavour the repeal of the act 10mo Annae reimposing patronages (Edinburgh, 1736); Samuel Rutherford, </w:t>
      </w:r>
      <w:r>
        <w:rPr>
          <w:i/>
          <w:iCs/>
        </w:rPr>
        <w:t xml:space="preserve">The Power and Prevalency of Faith and Prayer Evidenced, in a practical discourse upon Matth. 9. 27;nd31</w:t>
      </w:r>
      <w:r>
        <w:t xml:space="preserve"> (London, 1731); Gordon Thomas, </w:t>
      </w:r>
      <w:r>
        <w:rPr>
          <w:i/>
          <w:iCs/>
        </w:rPr>
        <w:t xml:space="preserve">An enquiry into the method of settling parishes, conform to the acts and practices of the Church of Scotland, through the different periods of her administration and government, from the Reformation to the present time</w:t>
      </w:r>
      <w:r>
        <w:t xml:space="preserve"> (Edinburgh, 1732); [John MacLaurin], </w:t>
      </w:r>
      <w:r>
        <w:rPr>
          <w:i/>
          <w:iCs/>
        </w:rPr>
        <w:t xml:space="preserve">The Nature of Ecclesiastic Government and of the Constitution of the Church of Scotland illustrated</w:t>
      </w:r>
      <w:r>
        <w:t xml:space="preserve"> (Glasgow, 1754); [James Ballantyne], </w:t>
      </w:r>
      <w:r>
        <w:rPr>
          <w:i/>
          <w:iCs/>
        </w:rPr>
        <w:t xml:space="preserve">An Essay upon Gospel and Legal Preaching. .. By a Minister of the Church of Scotland</w:t>
      </w:r>
      <w:r>
        <w:t xml:space="preserve"> (Edinburgh, 1723); Allen Logan, </w:t>
      </w:r>
      <w:r>
        <w:rPr>
          <w:i/>
          <w:iCs/>
        </w:rPr>
        <w:t xml:space="preserve">The necessity of zeal for the truth; and of restraining error by the exercise of church-discipline</w:t>
      </w:r>
      <w:r>
        <w:t xml:space="preserve"> (n.p., 1730); James Hog, </w:t>
      </w:r>
      <w:r>
        <w:rPr>
          <w:i/>
          <w:iCs/>
        </w:rPr>
        <w:t xml:space="preserve">A Vindication of the doctrine of grace, from the charge of antinomianism; contained in a letter to a minister of the gospel</w:t>
      </w:r>
      <w:r>
        <w:t xml:space="preserve"> [Ralph Erskine] (Edinburgh, 1718).</w:t>
      </w:r>
    </w:p>
  </w:footnote>
  <w:footnote w:id="1139">
    <w:p>
      <w:pPr>
        <w:pStyle w:val="FootnoteText"/>
      </w:pPr>
      <w:r>
        <w:rPr>
          <w:rStyle w:val="FootnoteReference"/>
        </w:rPr>
        <w:footnoteRef/>
      </w:r>
      <w:r>
        <w:t xml:space="preserve">Not located.</w:t>
      </w:r>
    </w:p>
  </w:footnote>
  <w:footnote w:id="1140">
    <w:p>
      <w:pPr>
        <w:pStyle w:val="FootnoteText"/>
      </w:pPr>
      <w:r>
        <w:rPr>
          <w:rStyle w:val="FootnoteReference"/>
        </w:rPr>
        <w:footnoteRef/>
      </w:r>
      <w:r>
        <w:rPr>
          <w:b/>
          <w:bCs/>
        </w:rPr>
        <w:t xml:space="preserve">marginal.</w:t>
      </w:r>
      <w:r>
        <w:t xml:space="preserve"> [2]</w:t>
      </w:r>
    </w:p>
  </w:footnote>
  <w:footnote w:id="1141">
    <w:p>
      <w:pPr>
        <w:pStyle w:val="FootnoteText"/>
      </w:pPr>
      <w:r>
        <w:rPr>
          <w:rStyle w:val="FootnoteReference"/>
        </w:rPr>
        <w:footnoteRef/>
      </w:r>
      <w:r>
        <w:t xml:space="preserve">Not located.</w:t>
      </w:r>
    </w:p>
  </w:footnote>
  <w:footnote w:id="1142">
    <w:p>
      <w:pPr>
        <w:pStyle w:val="FootnoteText"/>
      </w:pPr>
      <w:r>
        <w:rPr>
          <w:rStyle w:val="FootnoteReference"/>
        </w:rPr>
        <w:footnoteRef/>
      </w:r>
      <w:r>
        <w:rPr>
          <w:b/>
          <w:bCs/>
        </w:rPr>
        <w:t xml:space="preserve">marginal.</w:t>
      </w:r>
      <w:r>
        <w:t xml:space="preserve"> [3]</w:t>
      </w:r>
    </w:p>
  </w:footnote>
  <w:footnote w:id="1143">
    <w:p>
      <w:pPr>
        <w:pStyle w:val="FootnoteText"/>
      </w:pPr>
      <w:r>
        <w:rPr>
          <w:rStyle w:val="FootnoteReference"/>
        </w:rPr>
        <w:footnoteRef/>
      </w:r>
      <w:r>
        <w:rPr>
          <w:b/>
          <w:bCs/>
        </w:rPr>
        <w:t xml:space="preserve">marginal.</w:t>
      </w:r>
      <w:r>
        <w:t xml:space="preserve"> [4]</w:t>
      </w:r>
    </w:p>
  </w:footnote>
  <w:footnote w:id="1144">
    <w:p>
      <w:pPr>
        <w:pStyle w:val="FootnoteText"/>
      </w:pPr>
      <w:r>
        <w:rPr>
          <w:rStyle w:val="FootnoteReference"/>
        </w:rPr>
        <w:footnoteRef/>
      </w:r>
      <w:r>
        <w:t xml:space="preserve">In Nov. 1753, Tennent and Davies had gone to England, Scotland, and Ireland for what turned out to be a successful fund-raising journey for the College of New Jersey.</w:t>
      </w:r>
    </w:p>
  </w:footnote>
  <w:footnote w:id="1145">
    <w:p>
      <w:pPr>
        <w:pStyle w:val="FootnoteText"/>
      </w:pPr>
      <w:r>
        <w:rPr>
          <w:rStyle w:val="FootnoteReference"/>
        </w:rPr>
        <w:footnoteRef/>
      </w:r>
      <w:r>
        <w:t xml:space="preserve">Rev. David McGregore (1710-77), who stayed in Londonderry, N.H., until his death.</w:t>
      </w:r>
    </w:p>
  </w:footnote>
  <w:footnote w:id="1146">
    <w:p>
      <w:pPr>
        <w:pStyle w:val="FootnoteText"/>
      </w:pPr>
      <w:r>
        <w:rPr>
          <w:rStyle w:val="FootnoteReference"/>
        </w:rPr>
        <w:footnoteRef/>
      </w:r>
      <w:r>
        <w:t xml:space="preserve">The postscript is written perpendicularly to the preceding text, on the left side of the page.</w:t>
      </w:r>
    </w:p>
  </w:footnote>
  <w:footnote w:id="1147">
    <w:p>
      <w:pPr>
        <w:pStyle w:val="FootnoteText"/>
      </w:pPr>
      <w:r>
        <w:rPr>
          <w:rStyle w:val="FootnoteReference"/>
        </w:rPr>
        <w:footnoteRef/>
      </w:r>
      <w:r>
        <w:t xml:space="preserve">McLaurin did in fact die on Sept. 8, 1754.</w:t>
      </w:r>
    </w:p>
  </w:footnote>
  <w:footnote w:id="1148">
    <w:p>
      <w:pPr>
        <w:pStyle w:val="FootnoteText"/>
      </w:pPr>
      <w:r>
        <w:rPr>
          <w:rStyle w:val="FootnoteReference"/>
        </w:rPr>
        <w:footnoteRef/>
      </w:r>
      <w:r>
        <w:rPr>
          <w:b/>
          <w:bCs/>
        </w:rPr>
        <w:t xml:space="preserve">marginal.</w:t>
      </w:r>
      <w:r>
        <w:t xml:space="preserve"> [v.]</w:t>
      </w:r>
    </w:p>
  </w:footnote>
  <w:footnote w:id="1149">
    <w:p>
      <w:pPr>
        <w:pStyle w:val="FootnoteText"/>
      </w:pPr>
      <w:r>
        <w:rPr>
          <w:rStyle w:val="FootnoteReference"/>
        </w:rPr>
        <w:footnoteRef/>
      </w:r>
      <w:r>
        <w:t xml:space="preserve">MS damage.</w:t>
      </w:r>
    </w:p>
  </w:footnote>
  <w:footnote w:id="1150">
    <w:p>
      <w:pPr>
        <w:pStyle w:val="FootnoteText"/>
      </w:pPr>
      <w:r>
        <w:rPr>
          <w:rStyle w:val="FootnoteReference"/>
        </w:rPr>
        <w:footnoteRef/>
      </w:r>
      <w:r>
        <w:t xml:space="preserve">Not extant.</w:t>
      </w:r>
    </w:p>
  </w:footnote>
  <w:footnote w:id="1151">
    <w:p>
      <w:pPr>
        <w:pStyle w:val="FootnoteText"/>
      </w:pPr>
      <w:r>
        <w:rPr>
          <w:rStyle w:val="FootnoteReference"/>
        </w:rPr>
        <w:footnoteRef/>
      </w:r>
      <w:r>
        <w:t xml:space="preserve">Israel Williams.</w:t>
      </w:r>
    </w:p>
  </w:footnote>
  <w:footnote w:id="1152">
    <w:p>
      <w:pPr>
        <w:pStyle w:val="FootnoteText"/>
      </w:pPr>
      <w:r>
        <w:rPr>
          <w:rStyle w:val="FootnoteReference"/>
        </w:rPr>
        <w:footnoteRef/>
      </w:r>
      <w:r>
        <w:t xml:space="preserve">MS damage.</w:t>
      </w:r>
    </w:p>
  </w:footnote>
  <w:footnote w:id="1153">
    <w:p>
      <w:pPr>
        <w:pStyle w:val="FootnoteText"/>
      </w:pPr>
      <w:r>
        <w:rPr>
          <w:rStyle w:val="FootnoteReference"/>
        </w:rPr>
        <w:footnoteRef/>
      </w:r>
      <w:r>
        <w:t xml:space="preserve">On July 9, 1755, British forces under Maj. Gen. Edward Braddock were defeated, and Braddock killed, in a battle along the Monongahela River near Ft. Duquesne (Pittsburgh).</w:t>
      </w:r>
    </w:p>
  </w:footnote>
  <w:footnote w:id="1154">
    <w:p>
      <w:pPr>
        <w:pStyle w:val="FootnoteText"/>
      </w:pPr>
      <w:r>
        <w:rPr>
          <w:rStyle w:val="FootnoteReference"/>
        </w:rPr>
        <w:footnoteRef/>
      </w:r>
      <w:r>
        <w:t xml:space="preserve">With the exception of a few words on the next line, JE's original draft ends here; the remainder is supplied from Dwight's transcript. On the verso of the fragment JE made a few notes of a sermon to the Indians, apparently on their going to help fight against the French: now I have told you plain __ If you be [----] [-] sick or wounded &amp; be going to die It may be then you would Remem- ber what I h said in this ser- mon ____ soon it may be you will be concerned for your soul Then I you will be far off ---- I cant come to you --- to give you advice and what I say now lay it up in your [col. 2] Heart ___ your own Hearts tell you what I say is right If you do as I say you will afterwards rejoyce</w:t>
      </w:r>
    </w:p>
  </w:footnote>
  <w:footnote w:id="1155">
    <w:p>
      <w:pPr>
        <w:pStyle w:val="FootnoteText"/>
      </w:pPr>
      <w:r>
        <w:rPr>
          <w:rStyle w:val="FootnoteReference"/>
        </w:rPr>
        <w:footnoteRef/>
      </w:r>
      <w:r>
        <w:t xml:space="preserve">MS damage to this and following line.</w:t>
      </w:r>
    </w:p>
  </w:footnote>
  <w:footnote w:id="1156">
    <w:p>
      <w:pPr>
        <w:pStyle w:val="FootnoteText"/>
      </w:pPr>
      <w:r>
        <w:rPr>
          <w:rStyle w:val="FootnoteReference"/>
        </w:rPr>
        <w:footnoteRef/>
      </w:r>
      <w:r>
        <w:t xml:space="preserve">Probably Rev. Samuel Davies of Virginia. Davies had traveled to England and Scotland in 1753 and 1754 on a fund-raising tour for the College of New Jersey; he visited Norwich from Sept. 3 to 17, 1754, and was in the company of a John Scott (Mrs. Williams was the daughter of Rev. Thomas Scott of that city). Davies and JE both participated in the meeting of the Presbyterian Synod of New York, held in Philadelphia, beginning Oct. 1, 1755.</w:t>
      </w:r>
    </w:p>
  </w:footnote>
  <w:footnote w:id="1157">
    <w:p>
      <w:pPr>
        <w:pStyle w:val="FootnoteText"/>
      </w:pPr>
      <w:r>
        <w:rPr>
          <w:rStyle w:val="FootnoteReference"/>
        </w:rPr>
        <w:footnoteRef/>
      </w:r>
      <w:r>
        <w:rPr>
          <w:b/>
          <w:bCs/>
        </w:rPr>
        <w:t xml:space="preserve">marginal.</w:t>
      </w:r>
      <w:r>
        <w:t xml:space="preserve"> [2]</w:t>
      </w:r>
    </w:p>
  </w:footnote>
  <w:footnote w:id="1158">
    <w:p>
      <w:pPr>
        <w:pStyle w:val="FootnoteText"/>
      </w:pPr>
      <w:r>
        <w:rPr>
          <w:rStyle w:val="FootnoteReference"/>
        </w:rPr>
        <w:footnoteRef/>
      </w:r>
      <w:r>
        <w:rPr>
          <w:b/>
          <w:bCs/>
        </w:rPr>
        <w:t xml:space="preserve">marginal.</w:t>
      </w:r>
      <w:r>
        <w:t xml:space="preserve"> [3]</w:t>
      </w:r>
    </w:p>
  </w:footnote>
  <w:footnote w:id="1159">
    <w:p>
      <w:pPr>
        <w:pStyle w:val="FootnoteText"/>
      </w:pPr>
      <w:r>
        <w:rPr>
          <w:rStyle w:val="FootnoteReference"/>
        </w:rPr>
        <w:footnoteRef/>
      </w:r>
      <w:r>
        <w:rPr>
          <w:b/>
          <w:bCs/>
        </w:rPr>
        <w:t xml:space="preserve">marginal.</w:t>
      </w:r>
      <w:r>
        <w:t xml:space="preserve"> [col. 2]</w:t>
      </w:r>
    </w:p>
  </w:footnote>
  <w:footnote w:id="1160">
    <w:p>
      <w:pPr>
        <w:pStyle w:val="FootnoteText"/>
      </w:pPr>
      <w:r>
        <w:rPr>
          <w:rStyle w:val="FootnoteReference"/>
        </w:rPr>
        <w:footnoteRef/>
      </w:r>
      <w:r>
        <w:rPr>
          <w:b/>
          <w:bCs/>
        </w:rPr>
        <w:t xml:space="preserve">marginal.</w:t>
      </w:r>
      <w:r>
        <w:t xml:space="preserve"> [col. 3]</w:t>
      </w:r>
    </w:p>
  </w:footnote>
  <w:footnote w:id="1161">
    <w:p>
      <w:pPr>
        <w:pStyle w:val="FootnoteText"/>
      </w:pPr>
      <w:r>
        <w:rPr>
          <w:rStyle w:val="FootnoteReference"/>
        </w:rPr>
        <w:footnoteRef/>
      </w:r>
      <w:r>
        <w:rPr>
          <w:b/>
          <w:bCs/>
        </w:rPr>
        <w:t xml:space="preserve">marginal.</w:t>
      </w:r>
      <w:r>
        <w:t xml:space="preserve"> [4]</w:t>
      </w:r>
    </w:p>
  </w:footnote>
  <w:footnote w:id="1162">
    <w:p>
      <w:pPr>
        <w:pStyle w:val="FootnoteText"/>
      </w:pPr>
      <w:r>
        <w:rPr>
          <w:rStyle w:val="FootnoteReference"/>
        </w:rPr>
        <w:footnoteRef/>
      </w:r>
      <w:r>
        <w:rPr>
          <w:b/>
          <w:bCs/>
        </w:rPr>
        <w:t xml:space="preserve">marginal.</w:t>
      </w:r>
      <w:r>
        <w:t xml:space="preserve"> [col. 2]</w:t>
      </w:r>
    </w:p>
  </w:footnote>
  <w:footnote w:id="1163">
    <w:p>
      <w:pPr>
        <w:pStyle w:val="FootnoteText"/>
      </w:pPr>
      <w:r>
        <w:rPr>
          <w:rStyle w:val="FootnoteReference"/>
        </w:rPr>
        <w:footnoteRef/>
      </w:r>
      <w:r>
        <w:rPr>
          <w:b/>
          <w:bCs/>
        </w:rPr>
        <w:t xml:space="preserve">marginal.</w:t>
      </w:r>
      <w:r>
        <w:t xml:space="preserve"> [col. 3]</w:t>
      </w:r>
    </w:p>
  </w:footnote>
  <w:footnote w:id="1164">
    <w:p>
      <w:pPr>
        <w:pStyle w:val="FootnoteText"/>
      </w:pPr>
      <w:r>
        <w:rPr>
          <w:rStyle w:val="FootnoteReference"/>
        </w:rPr>
        <w:footnoteRef/>
      </w:r>
      <w:r>
        <w:rPr>
          <w:b/>
          <w:bCs/>
        </w:rPr>
        <w:t xml:space="preserve">marginal.</w:t>
      </w:r>
      <w:r>
        <w:t xml:space="preserve"> [5]</w:t>
      </w:r>
    </w:p>
  </w:footnote>
  <w:footnote w:id="1165">
    <w:p>
      <w:pPr>
        <w:pStyle w:val="FootnoteText"/>
      </w:pPr>
      <w:r>
        <w:rPr>
          <w:rStyle w:val="FootnoteReference"/>
        </w:rPr>
        <w:footnoteRef/>
      </w:r>
      <w:r>
        <w:t xml:space="preserve">Probably Rev. Samuel Davies of Virginia. Davies had traveled to England and Scotland in 1753 and 1754 on a fund-raising tour for the College of New Jersey; he visited Norwich from Sept. 3 to 17, 1754, and was in the company of a John Scott (Mrs. Williams was the daughter of Rev. Thomas Scott of that city). Davies and JE both participated in the meeting of the Presbyterian Synod of New York, held in Philadelphia, beginning Oct. 1, 1755.</w:t>
      </w:r>
    </w:p>
  </w:footnote>
  <w:footnote w:id="1166">
    <w:p>
      <w:pPr>
        <w:pStyle w:val="FootnoteText"/>
      </w:pPr>
      <w:r>
        <w:rPr>
          <w:rStyle w:val="FootnoteReference"/>
        </w:rPr>
        <w:footnoteRef/>
      </w:r>
      <w:r>
        <w:rPr>
          <w:b/>
          <w:bCs/>
        </w:rPr>
        <w:t xml:space="preserve">marginal.</w:t>
      </w:r>
      <w:r>
        <w:t xml:space="preserve"> [2]</w:t>
      </w:r>
    </w:p>
  </w:footnote>
  <w:footnote w:id="1167">
    <w:p>
      <w:pPr>
        <w:pStyle w:val="FootnoteText"/>
      </w:pPr>
      <w:r>
        <w:rPr>
          <w:rStyle w:val="FootnoteReference"/>
        </w:rPr>
        <w:footnoteRef/>
      </w:r>
      <w:r>
        <w:rPr>
          <w:b/>
          <w:bCs/>
        </w:rPr>
        <w:t xml:space="preserve">marginal.</w:t>
      </w:r>
      <w:r>
        <w:t xml:space="preserve"> [3]</w:t>
      </w:r>
    </w:p>
  </w:footnote>
  <w:footnote w:id="1168">
    <w:p>
      <w:pPr>
        <w:pStyle w:val="FootnoteText"/>
      </w:pPr>
      <w:r>
        <w:rPr>
          <w:rStyle w:val="FootnoteReference"/>
        </w:rPr>
        <w:footnoteRef/>
      </w:r>
      <w:r>
        <w:rPr>
          <w:b/>
          <w:bCs/>
        </w:rPr>
        <w:t xml:space="preserve">marginal.</w:t>
      </w:r>
      <w:r>
        <w:t xml:space="preserve"> [4]</w:t>
      </w:r>
    </w:p>
  </w:footnote>
  <w:footnote w:id="1169">
    <w:p>
      <w:pPr>
        <w:pStyle w:val="FootnoteText"/>
      </w:pPr>
      <w:r>
        <w:rPr>
          <w:rStyle w:val="FootnoteReference"/>
        </w:rPr>
        <w:footnoteRef/>
      </w:r>
      <w:r>
        <w:t xml:space="preserve">After the signature, Elizabeth Scott Williams inscribed the following comment: "Wrote as I have too Much reason to think &amp; as it has been judged by some of ye most judicious / with a design to have me acknowledge I had been under influence from my dear Col. &amp; His. Bror &amp;c. / which was very far from being ye Case / With ye Answer."</w:t>
      </w:r>
    </w:p>
  </w:footnote>
  <w:footnote w:id="1170">
    <w:p>
      <w:pPr>
        <w:pStyle w:val="FootnoteText"/>
      </w:pPr>
      <w:r>
        <w:rPr>
          <w:rStyle w:val="FootnoteReference"/>
        </w:rPr>
        <w:footnoteRef/>
      </w:r>
      <w:r>
        <w:t xml:space="preserve">Henry Home, Lord Kames, </w:t>
      </w:r>
      <w:r>
        <w:rPr>
          <w:i/>
          <w:iCs/>
        </w:rPr>
        <w:t xml:space="preserve">Esays on the Principles of Morality and Natural Religion</w:t>
      </w:r>
      <w:r>
        <w:t xml:space="preserve"> (Edinburgh, 1751); and John Bonar, </w:t>
      </w:r>
      <w:r>
        <w:rPr>
          <w:i/>
          <w:iCs/>
        </w:rPr>
        <w:t xml:space="preserve">An Analysis of the Moral and Religious Sentiments of Sopho</w:t>
      </w:r>
      <w:r>
        <w:t xml:space="preserve">[Lord Kames] </w:t>
      </w:r>
      <w:r>
        <w:rPr>
          <w:i/>
          <w:iCs/>
        </w:rPr>
        <w:t xml:space="preserve">and David Hume, Esq.</w:t>
      </w:r>
      <w:r>
        <w:t xml:space="preserve"> (Edinburgh, 1755).</w:t>
      </w:r>
    </w:p>
  </w:footnote>
  <w:footnote w:id="1171">
    <w:p>
      <w:pPr>
        <w:pStyle w:val="FootnoteText"/>
      </w:pPr>
      <w:r>
        <w:rPr>
          <w:rStyle w:val="FootnoteReference"/>
        </w:rPr>
        <w:footnoteRef/>
      </w:r>
      <w:r>
        <w:t xml:space="preserve">Titles by David Hume in JE's "Catalogue of Reading" (Beinecke Library) are </w:t>
      </w:r>
      <w:r>
        <w:rPr>
          <w:i/>
          <w:iCs/>
        </w:rPr>
        <w:t xml:space="preserve">A Treatise of Human Nature</w:t>
      </w:r>
      <w:r>
        <w:t xml:space="preserve"> (2 vols. London, 1739;nd40), </w:t>
      </w:r>
      <w:r>
        <w:rPr>
          <w:i/>
          <w:iCs/>
        </w:rPr>
        <w:t xml:space="preserve">Philosophical Essays Concerning Human Understanding</w:t>
      </w:r>
      <w:r>
        <w:t xml:space="preserve"> (London, 1748), and </w:t>
      </w:r>
      <w:r>
        <w:rPr>
          <w:i/>
          <w:iCs/>
        </w:rPr>
        <w:t xml:space="preserve">An Enquiry Concerning the Principles of Morals</w:t>
      </w:r>
      <w:r>
        <w:t xml:space="preserve"> (London, 1751). See also </w:t>
      </w:r>
      <w:r>
        <w:rPr>
          <w:i/>
          <w:iCs/>
        </w:rPr>
        <w:t xml:space="preserve">Works, 1</w:t>
      </w:r>
      <w:r>
        <w:t xml:space="preserve">, 14, n. 1; and </w:t>
      </w:r>
      <w:r>
        <w:rPr>
          <w:i/>
          <w:iCs/>
        </w:rPr>
        <w:t xml:space="preserve">8</w:t>
      </w:r>
      <w:r>
        <w:t xml:space="preserve">, 604, n. 1.</w:t>
      </w:r>
    </w:p>
  </w:footnote>
  <w:footnote w:id="1172">
    <w:p>
      <w:pPr>
        <w:pStyle w:val="FootnoteText"/>
      </w:pPr>
      <w:r>
        <w:rPr>
          <w:rStyle w:val="FootnoteReference"/>
        </w:rPr>
        <w:footnoteRef/>
      </w:r>
      <w:r>
        <w:t xml:space="preserve">Philip Yorke, Earl of Hardwicke, and Abp. Thomas herring.</w:t>
      </w:r>
    </w:p>
  </w:footnote>
  <w:footnote w:id="1173">
    <w:p>
      <w:pPr>
        <w:pStyle w:val="FootnoteText"/>
      </w:pPr>
      <w:r>
        <w:rPr>
          <w:rStyle w:val="FootnoteReference"/>
        </w:rPr>
        <w:footnoteRef/>
      </w:r>
      <w:r>
        <w:t xml:space="preserve">On July 9, 1755, near Ft. Duquesne.</w:t>
      </w:r>
    </w:p>
  </w:footnote>
  <w:footnote w:id="1174">
    <w:p>
      <w:pPr>
        <w:pStyle w:val="FootnoteText"/>
      </w:pPr>
      <w:r>
        <w:rPr>
          <w:rStyle w:val="FootnoteReference"/>
        </w:rPr>
        <w:footnoteRef/>
      </w:r>
      <w:r>
        <w:t xml:space="preserve">Sir William Johnson.</w:t>
      </w:r>
    </w:p>
  </w:footnote>
  <w:footnote w:id="1175">
    <w:p>
      <w:pPr>
        <w:pStyle w:val="FootnoteText"/>
      </w:pPr>
      <w:r>
        <w:rPr>
          <w:rStyle w:val="FootnoteReference"/>
        </w:rPr>
        <w:footnoteRef/>
      </w:r>
      <w:r>
        <w:rPr>
          <w:b/>
          <w:bCs/>
        </w:rPr>
        <w:t xml:space="preserve">marginal.</w:t>
      </w:r>
      <w:r>
        <w:t xml:space="preserve"> [2]</w:t>
      </w:r>
    </w:p>
  </w:footnote>
  <w:footnote w:id="1176">
    <w:p>
      <w:pPr>
        <w:pStyle w:val="FootnoteText"/>
      </w:pPr>
      <w:r>
        <w:rPr>
          <w:rStyle w:val="FootnoteReference"/>
        </w:rPr>
        <w:footnoteRef/>
      </w:r>
      <w:r>
        <w:t xml:space="preserve">William Shirley.</w:t>
      </w:r>
    </w:p>
  </w:footnote>
  <w:footnote w:id="1177">
    <w:p>
      <w:pPr>
        <w:pStyle w:val="FootnoteText"/>
      </w:pPr>
      <w:r>
        <w:rPr>
          <w:rStyle w:val="FootnoteReference"/>
        </w:rPr>
        <w:footnoteRef/>
      </w:r>
      <w:r>
        <w:t xml:space="preserve">Not further identified.</w:t>
      </w:r>
    </w:p>
  </w:footnote>
  <w:footnote w:id="1178">
    <w:p>
      <w:pPr>
        <w:pStyle w:val="FootnoteText"/>
      </w:pPr>
      <w:r>
        <w:rPr>
          <w:rStyle w:val="FootnoteReference"/>
        </w:rPr>
        <w:footnoteRef/>
      </w:r>
      <w:r>
        <w:rPr>
          <w:b/>
          <w:bCs/>
        </w:rPr>
        <w:t xml:space="preserve">marginal.</w:t>
      </w:r>
      <w:r>
        <w:t xml:space="preserve"> [3]</w:t>
      </w:r>
    </w:p>
  </w:footnote>
  <w:footnote w:id="1179">
    <w:p>
      <w:pPr>
        <w:pStyle w:val="FootnoteText"/>
      </w:pPr>
      <w:r>
        <w:rPr>
          <w:rStyle w:val="FootnoteReference"/>
        </w:rPr>
        <w:footnoteRef/>
      </w:r>
      <w:r>
        <w:t xml:space="preserve">I.e. "debtor."</w:t>
      </w:r>
    </w:p>
  </w:footnote>
  <w:footnote w:id="1180">
    <w:p>
      <w:pPr>
        <w:pStyle w:val="FootnoteText"/>
      </w:pPr>
      <w:r>
        <w:rPr>
          <w:rStyle w:val="FootnoteReference"/>
        </w:rPr>
        <w:footnoteRef/>
      </w:r>
      <w:r>
        <w:t xml:space="preserve">Between the dateline and the address to Samuel Brown, Joseph Dwight wrote the following notation: "Hampshire Ss: Feby 5th 1756 / The Revd Mr Jonathan Edwards The Subscrib- / er to the foregoing acctt made Oath That / The Same was Just and true and that he / had recd no part of the Same ------------ / Jurat: Coram Joseph Dwight Justc: Pam."</w:t>
      </w:r>
    </w:p>
  </w:footnote>
  <w:footnote w:id="1181">
    <w:p>
      <w:pPr>
        <w:pStyle w:val="FootnoteText"/>
      </w:pPr>
      <w:r>
        <w:rPr>
          <w:rStyle w:val="FootnoteReference"/>
        </w:rPr>
        <w:footnoteRef/>
      </w:r>
      <w:r>
        <w:t xml:space="preserve">Aaron Burr, Jr., born Feb. 6, 1756, who later became vice president of the United States and participated in the infamous duel with Alexander Hamilton.</w:t>
      </w:r>
    </w:p>
  </w:footnote>
  <w:footnote w:id="1182">
    <w:p>
      <w:pPr>
        <w:pStyle w:val="FootnoteText"/>
      </w:pPr>
      <w:r>
        <w:rPr>
          <w:rStyle w:val="FootnoteReference"/>
        </w:rPr>
        <w:footnoteRef/>
      </w:r>
      <w:r>
        <w:t xml:space="preserve">Samuel Reynolds.</w:t>
      </w:r>
    </w:p>
  </w:footnote>
  <w:footnote w:id="1183">
    <w:p>
      <w:pPr>
        <w:pStyle w:val="FootnoteText"/>
      </w:pPr>
      <w:r>
        <w:rPr>
          <w:rStyle w:val="FootnoteReference"/>
        </w:rPr>
        <w:footnoteRef/>
      </w:r>
      <w:r>
        <w:t xml:space="preserve">MS sic; "I."</w:t>
      </w:r>
    </w:p>
  </w:footnote>
  <w:footnote w:id="1184">
    <w:p>
      <w:pPr>
        <w:pStyle w:val="FootnoteText"/>
      </w:pPr>
      <w:r>
        <w:rPr>
          <w:rStyle w:val="FootnoteReference"/>
        </w:rPr>
        <w:footnoteRef/>
      </w:r>
      <w:r>
        <w:t xml:space="preserve">Joseph Perry.</w:t>
      </w:r>
    </w:p>
  </w:footnote>
  <w:footnote w:id="1185">
    <w:p>
      <w:pPr>
        <w:pStyle w:val="FootnoteText"/>
      </w:pPr>
      <w:r>
        <w:rPr>
          <w:rStyle w:val="FootnoteReference"/>
        </w:rPr>
        <w:footnoteRef/>
      </w:r>
      <w:r>
        <w:t xml:space="preserve">Esther Edwards Hopkins, widow of Rev. Samuel Hopkins of West Springfield, who had died on Oct. 5, 1755.</w:t>
      </w:r>
    </w:p>
  </w:footnote>
  <w:footnote w:id="1186">
    <w:p>
      <w:pPr>
        <w:pStyle w:val="FootnoteText"/>
      </w:pPr>
      <w:r>
        <w:rPr>
          <w:rStyle w:val="FootnoteReference"/>
        </w:rPr>
        <w:footnoteRef/>
      </w:r>
      <w:r>
        <w:t xml:space="preserve">Samuel Hopkins (1729;nd1811). Marrying the widow of a deceased minister (in this case, Chester Williams) was a customary way to succeed him in the pulpit.</w:t>
      </w:r>
    </w:p>
  </w:footnote>
  <w:footnote w:id="1187">
    <w:p>
      <w:pPr>
        <w:pStyle w:val="FootnoteText"/>
      </w:pPr>
      <w:r>
        <w:rPr>
          <w:rStyle w:val="FootnoteReference"/>
        </w:rPr>
        <w:footnoteRef/>
      </w:r>
      <w:r>
        <w:rPr>
          <w:b/>
          <w:bCs/>
        </w:rPr>
        <w:t xml:space="preserve">marginal.</w:t>
      </w:r>
      <w:r>
        <w:t xml:space="preserve"> [2]</w:t>
      </w:r>
    </w:p>
  </w:footnote>
  <w:footnote w:id="1188">
    <w:p>
      <w:pPr>
        <w:pStyle w:val="FootnoteText"/>
      </w:pPr>
      <w:r>
        <w:rPr>
          <w:rStyle w:val="FootnoteReference"/>
        </w:rPr>
        <w:footnoteRef/>
      </w:r>
      <w:r>
        <w:t xml:space="preserve">Mary Edwards Dwight, wife of Timothy Dwight, Jr.</w:t>
      </w:r>
    </w:p>
  </w:footnote>
  <w:footnote w:id="1189">
    <w:p>
      <w:pPr>
        <w:pStyle w:val="FootnoteText"/>
      </w:pPr>
      <w:r>
        <w:rPr>
          <w:rStyle w:val="FootnoteReference"/>
        </w:rPr>
        <w:footnoteRef/>
      </w:r>
      <w:r>
        <w:t xml:space="preserve">The enclosure has not been located.</w:t>
      </w:r>
    </w:p>
  </w:footnote>
  <w:footnote w:id="1190">
    <w:p>
      <w:pPr>
        <w:pStyle w:val="FootnoteText"/>
      </w:pPr>
      <w:r>
        <w:rPr>
          <w:rStyle w:val="FootnoteReference"/>
        </w:rPr>
        <w:footnoteRef/>
      </w:r>
      <w:r>
        <w:t xml:space="preserve">David Imrie, </w:t>
      </w:r>
      <w:r>
        <w:rPr>
          <w:i/>
          <w:iCs/>
        </w:rPr>
        <w:t xml:space="preserve">A Letter from the Reverend Mr. David Imrie, Minister of the Gospel at St. Mungo, in Annandale. To a Gentleman</w:t>
      </w:r>
      <w:r>
        <w:t xml:space="preserve">[William Hogg] </w:t>
      </w:r>
      <w:r>
        <w:rPr>
          <w:i/>
          <w:iCs/>
        </w:rPr>
        <w:t xml:space="preserve">in the City of Edinburgh</w:t>
      </w:r>
      <w:r>
        <w:t xml:space="preserve">(Edinburgh, 1755; rep. Boston, 1756).</w:t>
      </w:r>
    </w:p>
  </w:footnote>
  <w:footnote w:id="1191">
    <w:p>
      <w:pPr>
        <w:pStyle w:val="FootnoteText"/>
      </w:pPr>
      <w:r>
        <w:rPr>
          <w:rStyle w:val="FootnoteReference"/>
        </w:rPr>
        <w:footnoteRef/>
      </w:r>
      <w:r>
        <w:rPr>
          <w:b/>
          <w:bCs/>
        </w:rPr>
        <w:t xml:space="preserve">marginal.</w:t>
      </w:r>
      <w:r>
        <w:t xml:space="preserve"> [2]</w:t>
      </w:r>
    </w:p>
  </w:footnote>
  <w:footnote w:id="1192">
    <w:p>
      <w:pPr>
        <w:pStyle w:val="FootnoteText"/>
      </w:pPr>
      <w:r>
        <w:rPr>
          <w:rStyle w:val="FootnoteReference"/>
        </w:rPr>
        <w:footnoteRef/>
      </w:r>
      <w:r>
        <w:t xml:space="preserve">I.r., Jonathan Edwards, Jr.</w:t>
      </w:r>
    </w:p>
  </w:footnote>
  <w:footnote w:id="1193">
    <w:p>
      <w:pPr>
        <w:pStyle w:val="FootnoteText"/>
      </w:pPr>
      <w:r>
        <w:rPr>
          <w:rStyle w:val="FootnoteReference"/>
        </w:rPr>
        <w:footnoteRef/>
      </w:r>
      <w:r>
        <w:rPr>
          <w:b/>
          <w:bCs/>
        </w:rPr>
        <w:t xml:space="preserve">marginal.</w:t>
      </w:r>
      <w:r>
        <w:t xml:space="preserve"> [3]</w:t>
      </w:r>
    </w:p>
  </w:footnote>
  <w:footnote w:id="1194">
    <w:p>
      <w:pPr>
        <w:pStyle w:val="FootnoteText"/>
      </w:pPr>
      <w:r>
        <w:rPr>
          <w:rStyle w:val="FootnoteReference"/>
        </w:rPr>
        <w:footnoteRef/>
      </w:r>
      <w:r>
        <w:rPr>
          <w:b/>
          <w:bCs/>
        </w:rPr>
        <w:t xml:space="preserve">marginal.</w:t>
      </w:r>
      <w:r>
        <w:t xml:space="preserve"> [v.]</w:t>
      </w:r>
    </w:p>
  </w:footnote>
  <w:footnote w:id="1195">
    <w:p>
      <w:pPr>
        <w:pStyle w:val="FootnoteText"/>
      </w:pPr>
      <w:r>
        <w:rPr>
          <w:rStyle w:val="FootnoteReference"/>
        </w:rPr>
        <w:footnoteRef/>
      </w:r>
      <w:r>
        <w:t xml:space="preserve">Forts Oswego and Ontario were captured and destroyed by the French under Montcalm, Aug. 13-14.</w:t>
      </w:r>
    </w:p>
  </w:footnote>
  <w:footnote w:id="1196">
    <w:p>
      <w:pPr>
        <w:pStyle w:val="FootnoteText"/>
      </w:pPr>
      <w:r>
        <w:rPr>
          <w:rStyle w:val="FootnoteReference"/>
        </w:rPr>
        <w:footnoteRef/>
      </w:r>
      <w:r>
        <w:rPr>
          <w:b/>
          <w:bCs/>
        </w:rPr>
        <w:t xml:space="preserve">marginal.</w:t>
      </w:r>
      <w:r>
        <w:t xml:space="preserve"> [2]</w:t>
      </w:r>
    </w:p>
  </w:footnote>
  <w:footnote w:id="1197">
    <w:p>
      <w:pPr>
        <w:pStyle w:val="FootnoteText"/>
      </w:pPr>
      <w:r>
        <w:rPr>
          <w:rStyle w:val="FootnoteReference"/>
        </w:rPr>
        <w:footnoteRef/>
      </w:r>
      <w:r>
        <w:t xml:space="preserve">Fort No. 4, at present-day Charlestown, N.H.</w:t>
      </w:r>
    </w:p>
  </w:footnote>
  <w:footnote w:id="1198">
    <w:p>
      <w:pPr>
        <w:pStyle w:val="FootnoteText"/>
      </w:pPr>
      <w:r>
        <w:rPr>
          <w:rStyle w:val="FootnoteReference"/>
        </w:rPr>
        <w:footnoteRef/>
      </w:r>
      <w:r>
        <w:t xml:space="preserve">Mary Edwards Dwight had recently given birth to Erastus Dwight, who did not die in infancy but lived until 1821.</w:t>
      </w:r>
    </w:p>
  </w:footnote>
  <w:footnote w:id="1199">
    <w:p>
      <w:pPr>
        <w:pStyle w:val="FootnoteText"/>
      </w:pPr>
      <w:r>
        <w:rPr>
          <w:rStyle w:val="FootnoteReference"/>
        </w:rPr>
        <w:footnoteRef/>
      </w:r>
      <w:r>
        <w:t xml:space="preserve">MS sic; JE surely meant "who."</w:t>
      </w:r>
    </w:p>
  </w:footnote>
  <w:footnote w:id="1200">
    <w:p>
      <w:pPr>
        <w:pStyle w:val="FootnoteText"/>
      </w:pPr>
      <w:r>
        <w:rPr>
          <w:rStyle w:val="FootnoteReference"/>
        </w:rPr>
        <w:footnoteRef/>
      </w:r>
      <w:r>
        <w:t xml:space="preserve">Edward Bromfield of Boston, a friend of JE (he and family members often stayed at the Bromfield while traveling) and a Commissioner for Indian Affairs, had died Apr. 10, 1756.</w:t>
      </w:r>
    </w:p>
  </w:footnote>
  <w:footnote w:id="1201">
    <w:p>
      <w:pPr>
        <w:pStyle w:val="FootnoteText"/>
      </w:pPr>
      <w:r>
        <w:rPr>
          <w:rStyle w:val="FootnoteReference"/>
        </w:rPr>
        <w:footnoteRef/>
      </w:r>
      <w:r>
        <w:rPr>
          <w:b/>
          <w:bCs/>
        </w:rPr>
        <w:t xml:space="preserve">marginal.</w:t>
      </w:r>
      <w:r>
        <w:t xml:space="preserve"> [2]</w:t>
      </w:r>
    </w:p>
  </w:footnote>
  <w:footnote w:id="1202">
    <w:p>
      <w:pPr>
        <w:pStyle w:val="FootnoteText"/>
      </w:pPr>
      <w:r>
        <w:rPr>
          <w:rStyle w:val="FootnoteReference"/>
        </w:rPr>
        <w:footnoteRef/>
      </w:r>
      <w:r>
        <w:t xml:space="preserve">Ralph Cudworth, </w:t>
      </w:r>
      <w:r>
        <w:rPr>
          <w:i/>
          <w:iCs/>
        </w:rPr>
        <w:t xml:space="preserve">The True Intellectual System of the World</w:t>
      </w:r>
      <w:r>
        <w:t xml:space="preserve"> (London, 1678; rep. 1743); Matthew Tindal, </w:t>
      </w:r>
      <w:r>
        <w:rPr>
          <w:i/>
          <w:iCs/>
        </w:rPr>
        <w:t xml:space="preserve">Christianity as Old as the Creation</w:t>
      </w:r>
      <w:r>
        <w:t xml:space="preserve"> (London, 1730). Each work comprised several parts, published in one volume, which perhaps accounts for JE's confusion.</w:t>
      </w:r>
    </w:p>
  </w:footnote>
  <w:footnote w:id="1203">
    <w:p>
      <w:pPr>
        <w:pStyle w:val="FootnoteText"/>
      </w:pPr>
      <w:r>
        <w:rPr>
          <w:rStyle w:val="FootnoteReference"/>
        </w:rPr>
        <w:footnoteRef/>
      </w:r>
      <w:r>
        <w:t xml:space="preserve">Possibly Philip Doddridge's </w:t>
      </w:r>
      <w:r>
        <w:rPr>
          <w:i/>
          <w:iCs/>
        </w:rPr>
        <w:t xml:space="preserve">Family Expositor.</w:t>
      </w:r>
    </w:p>
  </w:footnote>
  <w:footnote w:id="1204">
    <w:p>
      <w:pPr>
        <w:pStyle w:val="FootnoteText"/>
      </w:pPr>
      <w:r>
        <w:rPr>
          <w:rStyle w:val="FootnoteReference"/>
        </w:rPr>
        <w:footnoteRef/>
      </w:r>
      <w:r>
        <w:t xml:space="preserve">The Catalog of Books JE mentions is not extant; however, an earlier list from 1751 for teaching Indian children, perhaps drawn up for William Pepperrell (Beinecke Library), includes the following titles and may have been similar to the one sent to Bellamy: "Samuel Johnsons English Dictionary/ The newest &amp; best Abridgement of Boyles Lectures/ The last vol. of Lardners Credibility of the Gospel History being the 12 vol. of the 2d Part/ The 4th Vol. of Warburtons divine Legation of Moses/ The world in Miniature/ The present state of great Britain by John Chamberlaine Esq. the newest Edition/ Matho or Cosmotheoras, In which the first Principles of Philosophy &amp; Astronomy are accommodated to the Capacity of young Persons or such as yet have no Tincture of the sciences. By the Author of the Nature of the human soul. The English Edition/ A spelling dictionary by the Rev. Mr. Thomas dycke."</w:t>
      </w:r>
    </w:p>
  </w:footnote>
  <w:footnote w:id="1205">
    <w:p>
      <w:pPr>
        <w:pStyle w:val="FootnoteText"/>
      </w:pPr>
      <w:r>
        <w:rPr>
          <w:rStyle w:val="FootnoteReference"/>
        </w:rPr>
        <w:footnoteRef/>
      </w:r>
      <w:r>
        <w:t xml:space="preserve">John Leland, </w:t>
      </w:r>
      <w:r>
        <w:rPr>
          <w:i/>
          <w:iCs/>
        </w:rPr>
        <w:t xml:space="preserve">An Answer to a Late Book Intituled Christianity As Old as the Creation</w:t>
      </w:r>
      <w:r>
        <w:t xml:space="preserve"> (2 vols. London, 1733).</w:t>
      </w:r>
    </w:p>
  </w:footnote>
  <w:footnote w:id="1206">
    <w:p>
      <w:pPr>
        <w:pStyle w:val="FootnoteText"/>
      </w:pPr>
      <w:r>
        <w:rPr>
          <w:rStyle w:val="FootnoteReference"/>
        </w:rPr>
        <w:footnoteRef/>
      </w:r>
      <w:r>
        <w:rPr>
          <w:b/>
          <w:bCs/>
        </w:rPr>
        <w:t xml:space="preserve">marginal.</w:t>
      </w:r>
      <w:r>
        <w:t xml:space="preserve"> [2]</w:t>
      </w:r>
    </w:p>
  </w:footnote>
  <w:footnote w:id="1207">
    <w:p>
      <w:pPr>
        <w:pStyle w:val="FootnoteText"/>
      </w:pPr>
      <w:r>
        <w:rPr>
          <w:rStyle w:val="FootnoteReference"/>
        </w:rPr>
        <w:footnoteRef/>
      </w:r>
      <w:r>
        <w:t xml:space="preserve">Francis Turretin, </w:t>
      </w:r>
      <w:r>
        <w:rPr>
          <w:i/>
          <w:iCs/>
        </w:rPr>
        <w:t xml:space="preserve">Institutio Theologiae Elencticae.</w:t>
      </w:r>
    </w:p>
  </w:footnote>
  <w:footnote w:id="1208">
    <w:p>
      <w:pPr>
        <w:pStyle w:val="FootnoteText"/>
      </w:pPr>
      <w:r>
        <w:rPr>
          <w:rStyle w:val="FootnoteReference"/>
        </w:rPr>
        <w:footnoteRef/>
      </w:r>
      <w:r>
        <w:t xml:space="preserve">Possibly Ashbel Anderson, a resident of Scantic, Conn.</w:t>
      </w:r>
    </w:p>
  </w:footnote>
  <w:footnote w:id="1209">
    <w:p>
      <w:pPr>
        <w:pStyle w:val="FootnoteText"/>
      </w:pPr>
      <w:r>
        <w:rPr>
          <w:rStyle w:val="FootnoteReference"/>
        </w:rPr>
        <w:footnoteRef/>
      </w:r>
      <w:r>
        <w:t xml:space="preserve">Possibly Joseph Treat, a senior at New Jersey College, or more likely Richard Treat, a trustee.</w:t>
      </w:r>
    </w:p>
  </w:footnote>
  <w:footnote w:id="1210">
    <w:p>
      <w:pPr>
        <w:pStyle w:val="FootnoteText"/>
      </w:pPr>
      <w:r>
        <w:rPr>
          <w:rStyle w:val="FootnoteReference"/>
        </w:rPr>
        <w:footnoteRef/>
      </w:r>
      <w:r>
        <w:t xml:space="preserve">Faggs Manor, at New Londonderry, Chester County, Pennsylvania, was the site of a famous school, founded by Rev. Samuel Blair. George Duffield (1732-90) had just finished two years as tutor at the college (1754-56) and had been licensed (1756) but was not yet settled as a minister.</w:t>
      </w:r>
    </w:p>
  </w:footnote>
  <w:footnote w:id="1211">
    <w:p>
      <w:pPr>
        <w:pStyle w:val="FootnoteText"/>
      </w:pPr>
      <w:r>
        <w:rPr>
          <w:rStyle w:val="FootnoteReference"/>
        </w:rPr>
        <w:footnoteRef/>
      </w:r>
      <w:r>
        <w:t xml:space="preserve">I.e. Jonathan Belcher.</w:t>
      </w:r>
    </w:p>
  </w:footnote>
  <w:footnote w:id="1212">
    <w:p>
      <w:pPr>
        <w:pStyle w:val="FootnoteText"/>
      </w:pPr>
      <w:r>
        <w:rPr>
          <w:rStyle w:val="FootnoteReference"/>
        </w:rPr>
        <w:footnoteRef/>
      </w:r>
      <w:r>
        <w:t xml:space="preserve">Elihu Spencer.</w:t>
      </w:r>
    </w:p>
  </w:footnote>
  <w:footnote w:id="1213">
    <w:p>
      <w:pPr>
        <w:pStyle w:val="FootnoteText"/>
      </w:pPr>
      <w:r>
        <w:rPr>
          <w:rStyle w:val="FootnoteReference"/>
        </w:rPr>
        <w:footnoteRef/>
      </w:r>
      <w:r>
        <w:rPr>
          <w:b/>
          <w:bCs/>
        </w:rPr>
        <w:t xml:space="preserve">marginal.</w:t>
      </w:r>
      <w:r>
        <w:t xml:space="preserve"> [523]</w:t>
      </w:r>
    </w:p>
  </w:footnote>
  <w:footnote w:id="1214">
    <w:p>
      <w:pPr>
        <w:pStyle w:val="FootnoteText"/>
      </w:pPr>
      <w:r>
        <w:rPr>
          <w:rStyle w:val="FootnoteReference"/>
        </w:rPr>
        <w:footnoteRef/>
      </w:r>
      <w:r>
        <w:t xml:space="preserve">William Tennent, Jr.</w:t>
      </w:r>
    </w:p>
  </w:footnote>
  <w:footnote w:id="1215">
    <w:p>
      <w:pPr>
        <w:pStyle w:val="FootnoteText"/>
      </w:pPr>
      <w:r>
        <w:rPr>
          <w:rStyle w:val="FootnoteReference"/>
        </w:rPr>
        <w:footnoteRef/>
      </w:r>
      <w:r>
        <w:t xml:space="preserve">Jedidiah Smith (1727-76), pastor of Granville, Mass.</w:t>
      </w:r>
    </w:p>
  </w:footnote>
  <w:footnote w:id="1216">
    <w:p>
      <w:pPr>
        <w:pStyle w:val="FootnoteText"/>
      </w:pPr>
      <w:r>
        <w:rPr>
          <w:rStyle w:val="FootnoteReference"/>
        </w:rPr>
        <w:footnoteRef/>
      </w:r>
      <w:r>
        <w:t xml:space="preserve">Solomon Williams of Lebanon's First Church and Eleazar Wheelock of the Second Society, or The Crank.</w:t>
      </w:r>
    </w:p>
  </w:footnote>
  <w:footnote w:id="1217">
    <w:p>
      <w:pPr>
        <w:pStyle w:val="FootnoteText"/>
      </w:pPr>
      <w:r>
        <w:rPr>
          <w:rStyle w:val="FootnoteReference"/>
        </w:rPr>
        <w:footnoteRef/>
      </w:r>
      <w:r>
        <w:rPr>
          <w:b/>
          <w:bCs/>
        </w:rPr>
        <w:t xml:space="preserve">marginal.</w:t>
      </w:r>
      <w:r>
        <w:t xml:space="preserve"> [2]</w:t>
      </w:r>
    </w:p>
  </w:footnote>
  <w:footnote w:id="1218">
    <w:p>
      <w:pPr>
        <w:pStyle w:val="FootnoteText"/>
      </w:pPr>
      <w:r>
        <w:rPr>
          <w:rStyle w:val="FootnoteReference"/>
        </w:rPr>
        <w:footnoteRef/>
      </w:r>
      <w:r>
        <w:rPr>
          <w:b/>
          <w:bCs/>
        </w:rPr>
        <w:t xml:space="preserve">marginal.</w:t>
      </w:r>
      <w:r>
        <w:t xml:space="preserve"> [2]</w:t>
      </w:r>
    </w:p>
  </w:footnote>
  <w:footnote w:id="1219">
    <w:p>
      <w:pPr>
        <w:pStyle w:val="FootnoteText"/>
      </w:pPr>
      <w:r>
        <w:rPr>
          <w:rStyle w:val="FootnoteReference"/>
        </w:rPr>
        <w:footnoteRef/>
      </w:r>
      <w:r>
        <w:rPr>
          <w:b/>
          <w:bCs/>
        </w:rPr>
        <w:t xml:space="preserve">marginal.</w:t>
      </w:r>
      <w:r>
        <w:t xml:space="preserve"> [3]</w:t>
      </w:r>
    </w:p>
  </w:footnote>
  <w:footnote w:id="1220">
    <w:p>
      <w:pPr>
        <w:pStyle w:val="FootnoteText"/>
      </w:pPr>
      <w:r>
        <w:rPr>
          <w:rStyle w:val="FootnoteReference"/>
        </w:rPr>
        <w:footnoteRef/>
      </w:r>
      <w:r>
        <w:t xml:space="preserve">P. 160, 161, 164, 165, and many other places.</w:t>
      </w:r>
    </w:p>
  </w:footnote>
  <w:footnote w:id="1221">
    <w:p>
      <w:pPr>
        <w:pStyle w:val="FootnoteText"/>
      </w:pPr>
      <w:r>
        <w:rPr>
          <w:rStyle w:val="FootnoteReference"/>
        </w:rPr>
        <w:footnoteRef/>
      </w:r>
      <w:r>
        <w:rPr>
          <w:b/>
          <w:bCs/>
        </w:rPr>
        <w:t xml:space="preserve">marginal.</w:t>
      </w:r>
      <w:r>
        <w:t xml:space="preserve"> [4]</w:t>
      </w:r>
    </w:p>
  </w:footnote>
  <w:footnote w:id="1222">
    <w:p>
      <w:pPr>
        <w:pStyle w:val="FootnoteText"/>
      </w:pPr>
      <w:r>
        <w:rPr>
          <w:rStyle w:val="FootnoteReference"/>
        </w:rPr>
        <w:footnoteRef/>
      </w:r>
      <w:r>
        <w:rPr>
          <w:i/>
          <w:iCs/>
        </w:rPr>
        <w:t xml:space="preserve">Enquiry,</w:t>
      </w:r>
      <w:r>
        <w:t xml:space="preserve"> p. 26,------29, 133, 134, 198,------205, 214, 219, 232,------238.</w:t>
      </w:r>
    </w:p>
  </w:footnote>
  <w:footnote w:id="1223">
    <w:p>
      <w:pPr>
        <w:pStyle w:val="FootnoteText"/>
      </w:pPr>
      <w:r>
        <w:rPr>
          <w:rStyle w:val="FootnoteReference"/>
        </w:rPr>
        <w:footnoteRef/>
      </w:r>
      <w:r>
        <w:rPr>
          <w:b/>
          <w:bCs/>
        </w:rPr>
        <w:t xml:space="preserve">marginal.</w:t>
      </w:r>
      <w:r>
        <w:t xml:space="preserve"> [5]</w:t>
      </w:r>
    </w:p>
  </w:footnote>
  <w:footnote w:id="1224">
    <w:p>
      <w:pPr>
        <w:pStyle w:val="FootnoteText"/>
      </w:pPr>
      <w:r>
        <w:rPr>
          <w:rStyle w:val="FootnoteReference"/>
        </w:rPr>
        <w:footnoteRef/>
      </w:r>
      <w:r>
        <w:rPr>
          <w:b/>
          <w:bCs/>
        </w:rPr>
        <w:t xml:space="preserve">marginal.</w:t>
      </w:r>
      <w:r>
        <w:t xml:space="preserve"> [6]</w:t>
      </w:r>
    </w:p>
  </w:footnote>
  <w:footnote w:id="1225">
    <w:p>
      <w:pPr>
        <w:pStyle w:val="FootnoteText"/>
      </w:pPr>
      <w:r>
        <w:rPr>
          <w:rStyle w:val="FootnoteReference"/>
        </w:rPr>
        <w:footnoteRef/>
      </w:r>
      <w:r>
        <w:t xml:space="preserve">P. 169.</w:t>
      </w:r>
    </w:p>
  </w:footnote>
  <w:footnote w:id="1226">
    <w:p>
      <w:pPr>
        <w:pStyle w:val="FootnoteText"/>
      </w:pPr>
      <w:r>
        <w:rPr>
          <w:rStyle w:val="FootnoteReference"/>
        </w:rPr>
        <w:footnoteRef/>
      </w:r>
      <w:r>
        <w:rPr>
          <w:b/>
          <w:bCs/>
        </w:rPr>
        <w:t xml:space="preserve">marginal.</w:t>
      </w:r>
      <w:r>
        <w:t xml:space="preserve"> [7]</w:t>
      </w:r>
    </w:p>
  </w:footnote>
  <w:footnote w:id="1227">
    <w:p>
      <w:pPr>
        <w:pStyle w:val="FootnoteText"/>
      </w:pPr>
      <w:r>
        <w:rPr>
          <w:rStyle w:val="FootnoteReference"/>
        </w:rPr>
        <w:footnoteRef/>
      </w:r>
      <w:r>
        <w:t xml:space="preserve">P. 191, 185, 197, 206.</w:t>
      </w:r>
    </w:p>
  </w:footnote>
  <w:footnote w:id="1228">
    <w:p>
      <w:pPr>
        <w:pStyle w:val="FootnoteText"/>
      </w:pPr>
      <w:r>
        <w:rPr>
          <w:rStyle w:val="FootnoteReference"/>
        </w:rPr>
        <w:footnoteRef/>
      </w:r>
      <w:r>
        <w:t xml:space="preserve">P. 183.</w:t>
      </w:r>
    </w:p>
  </w:footnote>
  <w:footnote w:id="1229">
    <w:p>
      <w:pPr>
        <w:pStyle w:val="FootnoteText"/>
      </w:pPr>
      <w:r>
        <w:rPr>
          <w:rStyle w:val="FootnoteReference"/>
        </w:rPr>
        <w:footnoteRef/>
      </w:r>
      <w:r>
        <w:t xml:space="preserve">P. 281, 282.</w:t>
      </w:r>
    </w:p>
  </w:footnote>
  <w:footnote w:id="1230">
    <w:p>
      <w:pPr>
        <w:pStyle w:val="FootnoteText"/>
      </w:pPr>
      <w:r>
        <w:rPr>
          <w:rStyle w:val="FootnoteReference"/>
        </w:rPr>
        <w:footnoteRef/>
      </w:r>
      <w:r>
        <w:t xml:space="preserve">P. 180, 188, 193, 194, 195, 197, 198, 199, 205, 206, 172.</w:t>
      </w:r>
    </w:p>
  </w:footnote>
  <w:footnote w:id="1231">
    <w:p>
      <w:pPr>
        <w:pStyle w:val="FootnoteText"/>
      </w:pPr>
      <w:r>
        <w:rPr>
          <w:rStyle w:val="FootnoteReference"/>
        </w:rPr>
        <w:footnoteRef/>
      </w:r>
      <w:r>
        <w:rPr>
          <w:b/>
          <w:bCs/>
        </w:rPr>
        <w:t xml:space="preserve">marginal.</w:t>
      </w:r>
      <w:r>
        <w:t xml:space="preserve"> [8]</w:t>
      </w:r>
    </w:p>
  </w:footnote>
  <w:footnote w:id="1232">
    <w:p>
      <w:pPr>
        <w:pStyle w:val="FootnoteText"/>
      </w:pPr>
      <w:r>
        <w:rPr>
          <w:rStyle w:val="FootnoteReference"/>
        </w:rPr>
        <w:footnoteRef/>
      </w:r>
      <w:r>
        <w:rPr>
          <w:i/>
          <w:iCs/>
        </w:rPr>
        <w:t xml:space="preserve">h Enquiry</w:t>
      </w:r>
      <w:r>
        <w:t xml:space="preserve">, P. 13---20, 23, 24, 26, 27, 166, 207, 208, 209, 211, 217, 218, 219, 283.</w:t>
      </w:r>
    </w:p>
  </w:footnote>
  <w:footnote w:id="1233">
    <w:p>
      <w:pPr>
        <w:pStyle w:val="FootnoteText"/>
      </w:pPr>
      <w:r>
        <w:rPr>
          <w:rStyle w:val="FootnoteReference"/>
        </w:rPr>
        <w:footnoteRef/>
      </w:r>
      <w:r>
        <w:rPr>
          <w:i/>
          <w:iCs/>
        </w:rPr>
        <w:t xml:space="preserve">I Enquiry</w:t>
      </w:r>
      <w:r>
        <w:t xml:space="preserve">, P. 16, 17.</w:t>
      </w:r>
    </w:p>
  </w:footnote>
  <w:footnote w:id="1234">
    <w:p>
      <w:pPr>
        <w:pStyle w:val="FootnoteText"/>
      </w:pPr>
      <w:r>
        <w:rPr>
          <w:rStyle w:val="FootnoteReference"/>
        </w:rPr>
        <w:footnoteRef/>
      </w:r>
      <w:r>
        <w:t xml:space="preserve">P. 207, 208, 209.</w:t>
      </w:r>
    </w:p>
  </w:footnote>
  <w:footnote w:id="1235">
    <w:p>
      <w:pPr>
        <w:pStyle w:val="FootnoteText"/>
      </w:pPr>
      <w:r>
        <w:rPr>
          <w:rStyle w:val="FootnoteReference"/>
        </w:rPr>
        <w:footnoteRef/>
      </w:r>
      <w:r>
        <w:rPr>
          <w:b/>
          <w:bCs/>
        </w:rPr>
        <w:t xml:space="preserve">marginal.</w:t>
      </w:r>
      <w:r>
        <w:t xml:space="preserve"> [9]</w:t>
      </w:r>
    </w:p>
  </w:footnote>
  <w:footnote w:id="1236">
    <w:p>
      <w:pPr>
        <w:pStyle w:val="FootnoteText"/>
      </w:pPr>
      <w:r>
        <w:rPr>
          <w:rStyle w:val="FootnoteReference"/>
        </w:rPr>
        <w:footnoteRef/>
      </w:r>
      <w:r>
        <w:t xml:space="preserve">P. 207, 209, and other places.</w:t>
      </w:r>
    </w:p>
  </w:footnote>
  <w:footnote w:id="1237">
    <w:p>
      <w:pPr>
        <w:pStyle w:val="FootnoteText"/>
      </w:pPr>
      <w:r>
        <w:rPr>
          <w:rStyle w:val="FootnoteReference"/>
        </w:rPr>
        <w:footnoteRef/>
      </w:r>
      <w:r>
        <w:rPr>
          <w:b/>
          <w:bCs/>
        </w:rPr>
        <w:t xml:space="preserve">marginal.</w:t>
      </w:r>
      <w:r>
        <w:t xml:space="preserve"> [10]</w:t>
      </w:r>
    </w:p>
  </w:footnote>
  <w:footnote w:id="1238">
    <w:p>
      <w:pPr>
        <w:pStyle w:val="FootnoteText"/>
      </w:pPr>
      <w:r>
        <w:rPr>
          <w:rStyle w:val="FootnoteReference"/>
        </w:rPr>
        <w:footnoteRef/>
      </w:r>
      <w:r>
        <w:t xml:space="preserve">P. 200.</w:t>
      </w:r>
    </w:p>
  </w:footnote>
  <w:footnote w:id="1239">
    <w:p>
      <w:pPr>
        <w:pStyle w:val="FootnoteText"/>
      </w:pPr>
      <w:r>
        <w:rPr>
          <w:rStyle w:val="FootnoteReference"/>
        </w:rPr>
        <w:footnoteRef/>
      </w:r>
      <w:r>
        <w:t xml:space="preserve">P. 152.</w:t>
      </w:r>
    </w:p>
  </w:footnote>
  <w:footnote w:id="1240">
    <w:p>
      <w:pPr>
        <w:pStyle w:val="FootnoteText"/>
      </w:pPr>
      <w:r>
        <w:rPr>
          <w:rStyle w:val="FootnoteReference"/>
        </w:rPr>
        <w:footnoteRef/>
      </w:r>
      <w:r>
        <w:t xml:space="preserve">P. 183.</w:t>
      </w:r>
    </w:p>
  </w:footnote>
  <w:footnote w:id="1241">
    <w:p>
      <w:pPr>
        <w:pStyle w:val="FootnoteText"/>
      </w:pPr>
      <w:r>
        <w:rPr>
          <w:rStyle w:val="FootnoteReference"/>
        </w:rPr>
        <w:footnoteRef/>
      </w:r>
      <w:r>
        <w:t xml:space="preserve">P. 186.</w:t>
      </w:r>
    </w:p>
  </w:footnote>
  <w:footnote w:id="1242">
    <w:p>
      <w:pPr>
        <w:pStyle w:val="FootnoteText"/>
      </w:pPr>
      <w:r>
        <w:rPr>
          <w:rStyle w:val="FootnoteReference"/>
        </w:rPr>
        <w:footnoteRef/>
      </w:r>
      <w:r>
        <w:t xml:space="preserve">P. 205.</w:t>
      </w:r>
    </w:p>
  </w:footnote>
  <w:footnote w:id="1243">
    <w:p>
      <w:pPr>
        <w:pStyle w:val="FootnoteText"/>
      </w:pPr>
      <w:r>
        <w:rPr>
          <w:rStyle w:val="FootnoteReference"/>
        </w:rPr>
        <w:footnoteRef/>
      </w:r>
      <w:r>
        <w:t xml:space="preserve">P. 203, 204, 211.</w:t>
      </w:r>
    </w:p>
  </w:footnote>
  <w:footnote w:id="1244">
    <w:p>
      <w:pPr>
        <w:pStyle w:val="FootnoteText"/>
      </w:pPr>
      <w:r>
        <w:rPr>
          <w:rStyle w:val="FootnoteReference"/>
        </w:rPr>
        <w:footnoteRef/>
      </w:r>
      <w:r>
        <w:t xml:space="preserve">P. 183.</w:t>
      </w:r>
    </w:p>
  </w:footnote>
  <w:footnote w:id="1245">
    <w:p>
      <w:pPr>
        <w:pStyle w:val="FootnoteText"/>
      </w:pPr>
      <w:r>
        <w:rPr>
          <w:rStyle w:val="FootnoteReference"/>
        </w:rPr>
        <w:footnoteRef/>
      </w:r>
      <w:r>
        <w:t xml:space="preserve">P. 209.</w:t>
      </w:r>
    </w:p>
  </w:footnote>
  <w:footnote w:id="1246">
    <w:p>
      <w:pPr>
        <w:pStyle w:val="FootnoteText"/>
      </w:pPr>
      <w:r>
        <w:rPr>
          <w:rStyle w:val="FootnoteReference"/>
        </w:rPr>
        <w:footnoteRef/>
      </w:r>
      <w:r>
        <w:t xml:space="preserve">P. 211.</w:t>
      </w:r>
    </w:p>
  </w:footnote>
  <w:footnote w:id="1247">
    <w:p>
      <w:pPr>
        <w:pStyle w:val="FootnoteText"/>
      </w:pPr>
      <w:r>
        <w:rPr>
          <w:rStyle w:val="FootnoteReference"/>
        </w:rPr>
        <w:footnoteRef/>
      </w:r>
      <w:r>
        <w:t xml:space="preserve">P. 153.</w:t>
      </w:r>
    </w:p>
  </w:footnote>
  <w:footnote w:id="1248">
    <w:p>
      <w:pPr>
        <w:pStyle w:val="FootnoteText"/>
      </w:pPr>
      <w:r>
        <w:rPr>
          <w:rStyle w:val="FootnoteReference"/>
        </w:rPr>
        <w:footnoteRef/>
      </w:r>
      <w:r>
        <w:t xml:space="preserve">P. 214.</w:t>
      </w:r>
    </w:p>
  </w:footnote>
  <w:footnote w:id="1249">
    <w:p>
      <w:pPr>
        <w:pStyle w:val="FootnoteText"/>
      </w:pPr>
      <w:r>
        <w:rPr>
          <w:rStyle w:val="FootnoteReference"/>
        </w:rPr>
        <w:footnoteRef/>
      </w:r>
      <w:r>
        <w:rPr>
          <w:b/>
          <w:bCs/>
        </w:rPr>
        <w:t xml:space="preserve">marginal.</w:t>
      </w:r>
      <w:r>
        <w:t xml:space="preserve"> [11]</w:t>
      </w:r>
    </w:p>
  </w:footnote>
  <w:footnote w:id="1250">
    <w:p>
      <w:pPr>
        <w:pStyle w:val="FootnoteText"/>
      </w:pPr>
      <w:r>
        <w:rPr>
          <w:rStyle w:val="FootnoteReference"/>
        </w:rPr>
        <w:footnoteRef/>
      </w:r>
      <w:r>
        <w:t xml:space="preserve">P. 160, 194, 199, 205, 206, 207, 209.</w:t>
      </w:r>
    </w:p>
  </w:footnote>
  <w:footnote w:id="1251">
    <w:p>
      <w:pPr>
        <w:pStyle w:val="FootnoteText"/>
      </w:pPr>
      <w:r>
        <w:rPr>
          <w:rStyle w:val="FootnoteReference"/>
        </w:rPr>
        <w:footnoteRef/>
      </w:r>
      <w:r>
        <w:rPr>
          <w:i/>
          <w:iCs/>
        </w:rPr>
        <w:t xml:space="preserve">Enquiry</w:t>
      </w:r>
      <w:r>
        <w:t xml:space="preserve"> Part IV. Sect. 4. throughout.</w:t>
      </w:r>
    </w:p>
  </w:footnote>
  <w:footnote w:id="1252">
    <w:p>
      <w:pPr>
        <w:pStyle w:val="FootnoteText"/>
      </w:pPr>
      <w:r>
        <w:rPr>
          <w:rStyle w:val="FootnoteReference"/>
        </w:rPr>
        <w:footnoteRef/>
      </w:r>
      <w:r>
        <w:rPr>
          <w:i/>
          <w:iCs/>
        </w:rPr>
        <w:t xml:space="preserve">Idem</w:t>
      </w:r>
      <w:r>
        <w:t xml:space="preserve">, Part IV. Sect. I. throughout, and P. 282, 283.</w:t>
      </w:r>
    </w:p>
  </w:footnote>
  <w:footnote w:id="1253">
    <w:p>
      <w:pPr>
        <w:pStyle w:val="FootnoteText"/>
      </w:pPr>
      <w:r>
        <w:rPr>
          <w:rStyle w:val="FootnoteReference"/>
        </w:rPr>
        <w:footnoteRef/>
      </w:r>
      <w:r>
        <w:t xml:space="preserve">See this matter illustrated in my </w:t>
      </w:r>
      <w:r>
        <w:rPr>
          <w:i/>
          <w:iCs/>
        </w:rPr>
        <w:t xml:space="preserve">Enquiry</w:t>
      </w:r>
      <w:r>
        <w:t xml:space="preserve">, Part IV. Sec. 4. especially, P. 216, 217.</w:t>
      </w:r>
    </w:p>
  </w:footnote>
  <w:footnote w:id="1254">
    <w:p>
      <w:pPr>
        <w:pStyle w:val="FootnoteText"/>
      </w:pPr>
      <w:r>
        <w:rPr>
          <w:rStyle w:val="FootnoteReference"/>
        </w:rPr>
        <w:footnoteRef/>
      </w:r>
      <w:r>
        <w:rPr>
          <w:b/>
          <w:bCs/>
        </w:rPr>
        <w:t xml:space="preserve">marginal.</w:t>
      </w:r>
      <w:r>
        <w:t xml:space="preserve"> [12]</w:t>
      </w:r>
    </w:p>
  </w:footnote>
  <w:footnote w:id="1255">
    <w:p>
      <w:pPr>
        <w:pStyle w:val="FootnoteText"/>
      </w:pPr>
      <w:r>
        <w:rPr>
          <w:rStyle w:val="FootnoteReference"/>
        </w:rPr>
        <w:footnoteRef/>
      </w:r>
      <w:r>
        <w:t xml:space="preserve">P. 156, 157, 158, 159, 177, 178, 181, 183, 184, 185.</w:t>
      </w:r>
    </w:p>
  </w:footnote>
  <w:footnote w:id="1256">
    <w:p>
      <w:pPr>
        <w:pStyle w:val="FootnoteText"/>
      </w:pPr>
      <w:r>
        <w:rPr>
          <w:rStyle w:val="FootnoteReference"/>
        </w:rPr>
        <w:footnoteRef/>
      </w:r>
      <w:r>
        <w:t xml:space="preserve">P. 184, 185, 186, 190, 216, and other places.</w:t>
      </w:r>
    </w:p>
  </w:footnote>
  <w:footnote w:id="1257">
    <w:p>
      <w:pPr>
        <w:pStyle w:val="FootnoteText"/>
      </w:pPr>
      <w:r>
        <w:rPr>
          <w:rStyle w:val="FootnoteReference"/>
        </w:rPr>
        <w:footnoteRef/>
      </w:r>
      <w:r>
        <w:t xml:space="preserve">P. 64, 65.</w:t>
      </w:r>
    </w:p>
  </w:footnote>
  <w:footnote w:id="1258">
    <w:p>
      <w:pPr>
        <w:pStyle w:val="FootnoteText"/>
      </w:pPr>
      <w:r>
        <w:rPr>
          <w:rStyle w:val="FootnoteReference"/>
        </w:rPr>
        <w:footnoteRef/>
      </w:r>
      <w:r>
        <w:rPr>
          <w:b/>
          <w:bCs/>
        </w:rPr>
        <w:t xml:space="preserve">marginal.</w:t>
      </w:r>
      <w:r>
        <w:t xml:space="preserve"> [13]</w:t>
      </w:r>
    </w:p>
  </w:footnote>
  <w:footnote w:id="1259">
    <w:p>
      <w:pPr>
        <w:pStyle w:val="FootnoteText"/>
      </w:pPr>
      <w:r>
        <w:rPr>
          <w:rStyle w:val="FootnoteReference"/>
        </w:rPr>
        <w:footnoteRef/>
      </w:r>
      <w:r>
        <w:t xml:space="preserve">Especially in Part III. Sect. 6 and 7.</w:t>
      </w:r>
    </w:p>
  </w:footnote>
  <w:footnote w:id="1260">
    <w:p>
      <w:pPr>
        <w:pStyle w:val="FootnoteText"/>
      </w:pPr>
      <w:r>
        <w:rPr>
          <w:rStyle w:val="FootnoteReference"/>
        </w:rPr>
        <w:footnoteRef/>
      </w:r>
      <w:r>
        <w:rPr>
          <w:b/>
          <w:bCs/>
        </w:rPr>
        <w:t xml:space="preserve">marginal.</w:t>
      </w:r>
      <w:r>
        <w:t xml:space="preserve"> [14]</w:t>
      </w:r>
    </w:p>
  </w:footnote>
  <w:footnote w:id="1261">
    <w:p>
      <w:pPr>
        <w:pStyle w:val="FootnoteText"/>
      </w:pPr>
      <w:r>
        <w:rPr>
          <w:rStyle w:val="FootnoteReference"/>
        </w:rPr>
        <w:footnoteRef/>
      </w:r>
      <w:r>
        <w:t xml:space="preserve">P. 184.</w:t>
      </w:r>
    </w:p>
  </w:footnote>
  <w:footnote w:id="1262">
    <w:p>
      <w:pPr>
        <w:pStyle w:val="FootnoteText"/>
      </w:pPr>
      <w:r>
        <w:rPr>
          <w:rStyle w:val="FootnoteReference"/>
        </w:rPr>
        <w:footnoteRef/>
      </w:r>
      <w:r>
        <w:t xml:space="preserve">P. 189.</w:t>
      </w:r>
    </w:p>
  </w:footnote>
  <w:footnote w:id="1263">
    <w:p>
      <w:pPr>
        <w:pStyle w:val="FootnoteText"/>
      </w:pPr>
      <w:r>
        <w:rPr>
          <w:rStyle w:val="FootnoteReference"/>
        </w:rPr>
        <w:footnoteRef/>
      </w:r>
      <w:r>
        <w:t xml:space="preserve">P. 184, 185.</w:t>
      </w:r>
    </w:p>
  </w:footnote>
  <w:footnote w:id="1264">
    <w:p>
      <w:pPr>
        <w:pStyle w:val="FootnoteText"/>
      </w:pPr>
      <w:r>
        <w:rPr>
          <w:rStyle w:val="FootnoteReference"/>
        </w:rPr>
        <w:footnoteRef/>
      </w:r>
      <w:r>
        <w:t xml:space="preserve">Especially Part IV. Sect. 5.</w:t>
      </w:r>
    </w:p>
  </w:footnote>
  <w:footnote w:id="1265">
    <w:p>
      <w:pPr>
        <w:pStyle w:val="FootnoteText"/>
      </w:pPr>
      <w:r>
        <w:rPr>
          <w:rStyle w:val="FootnoteReference"/>
        </w:rPr>
        <w:footnoteRef/>
      </w:r>
      <w:r>
        <w:t xml:space="preserve">P. 188------192. and in many other places.</w:t>
      </w:r>
    </w:p>
  </w:footnote>
  <w:footnote w:id="1266">
    <w:p>
      <w:pPr>
        <w:pStyle w:val="FootnoteText"/>
      </w:pPr>
      <w:r>
        <w:rPr>
          <w:rStyle w:val="FootnoteReference"/>
        </w:rPr>
        <w:footnoteRef/>
      </w:r>
      <w:r>
        <w:rPr>
          <w:b/>
          <w:bCs/>
        </w:rPr>
        <w:t xml:space="preserve">marginal.</w:t>
      </w:r>
      <w:r>
        <w:t xml:space="preserve"> [15]</w:t>
      </w:r>
    </w:p>
  </w:footnote>
  <w:footnote w:id="1267">
    <w:p>
      <w:pPr>
        <w:pStyle w:val="FootnoteText"/>
      </w:pPr>
      <w:r>
        <w:rPr>
          <w:rStyle w:val="FootnoteReference"/>
        </w:rPr>
        <w:footnoteRef/>
      </w:r>
      <w:r>
        <w:t xml:space="preserve">P. 188, 189. </w:t>
      </w:r>
      <w:r>
        <w:rPr>
          <w:i/>
          <w:iCs/>
        </w:rPr>
        <w:t xml:space="preserve">&amp;c.</w:t>
      </w:r>
    </w:p>
  </w:footnote>
  <w:footnote w:id="1268">
    <w:p>
      <w:pPr>
        <w:pStyle w:val="FootnoteText"/>
      </w:pPr>
      <w:r>
        <w:rPr>
          <w:rStyle w:val="FootnoteReference"/>
        </w:rPr>
        <w:footnoteRef/>
      </w:r>
      <w:r>
        <w:rPr>
          <w:b/>
          <w:bCs/>
        </w:rPr>
        <w:t xml:space="preserve">marginal.</w:t>
      </w:r>
      <w:r>
        <w:t xml:space="preserve"> [16]</w:t>
      </w:r>
    </w:p>
  </w:footnote>
  <w:footnote w:id="1269">
    <w:p>
      <w:pPr>
        <w:pStyle w:val="FootnoteText"/>
      </w:pPr>
      <w:r>
        <w:rPr>
          <w:rStyle w:val="FootnoteReference"/>
        </w:rPr>
        <w:footnoteRef/>
      </w:r>
      <w:r>
        <w:t xml:space="preserve">P. 178.</w:t>
      </w:r>
    </w:p>
  </w:footnote>
  <w:footnote w:id="1270">
    <w:p>
      <w:pPr>
        <w:pStyle w:val="FootnoteText"/>
      </w:pPr>
      <w:r>
        <w:rPr>
          <w:rStyle w:val="FootnoteReference"/>
        </w:rPr>
        <w:footnoteRef/>
      </w:r>
      <w:r>
        <w:t xml:space="preserve">P. 184. see also P. 35, 40, 52, 131, 132, 133, 134, 200, 201, 213, 214.</w:t>
      </w:r>
    </w:p>
  </w:footnote>
  <w:footnote w:id="1271">
    <w:p>
      <w:pPr>
        <w:pStyle w:val="FootnoteText"/>
      </w:pPr>
      <w:r>
        <w:rPr>
          <w:rStyle w:val="FootnoteReference"/>
        </w:rPr>
        <w:footnoteRef/>
      </w:r>
      <w:r>
        <w:rPr>
          <w:b/>
          <w:bCs/>
        </w:rPr>
        <w:t xml:space="preserve">marginal.</w:t>
      </w:r>
      <w:r>
        <w:t xml:space="preserve"> [17]</w:t>
      </w:r>
    </w:p>
  </w:footnote>
  <w:footnote w:id="1272">
    <w:p>
      <w:pPr>
        <w:pStyle w:val="FootnoteText"/>
      </w:pPr>
      <w:r>
        <w:rPr>
          <w:rStyle w:val="FootnoteReference"/>
        </w:rPr>
        <w:footnoteRef/>
      </w:r>
      <w:r>
        <w:rPr>
          <w:b/>
          <w:bCs/>
        </w:rPr>
        <w:t xml:space="preserve">marginal.</w:t>
      </w:r>
      <w:r>
        <w:t xml:space="preserve"> [18]</w:t>
      </w:r>
    </w:p>
  </w:footnote>
  <w:footnote w:id="1273">
    <w:p>
      <w:pPr>
        <w:pStyle w:val="FootnoteText"/>
      </w:pPr>
      <w:r>
        <w:rPr>
          <w:rStyle w:val="FootnoteReference"/>
        </w:rPr>
        <w:footnoteRef/>
      </w:r>
      <w:r>
        <w:rPr>
          <w:b/>
          <w:bCs/>
        </w:rPr>
        <w:t xml:space="preserve">marginal.</w:t>
      </w:r>
      <w:r>
        <w:t xml:space="preserve"> [19]</w:t>
      </w:r>
    </w:p>
  </w:footnote>
  <w:footnote w:id="1274">
    <w:p>
      <w:pPr>
        <w:pStyle w:val="FootnoteText"/>
      </w:pPr>
      <w:r>
        <w:rPr>
          <w:rStyle w:val="FootnoteReference"/>
        </w:rPr>
        <w:footnoteRef/>
      </w:r>
      <w:r>
        <w:t xml:space="preserve">George Anderson, </w:t>
      </w:r>
      <w:r>
        <w:rPr>
          <w:i/>
          <w:iCs/>
        </w:rPr>
        <w:t xml:space="preserve">The Complaint made to the presbytery of Edinburgh, verified</w:t>
      </w:r>
      <w:r>
        <w:t xml:space="preserve"> (Edinburgh, 1756); [Henry Home, Lord Kames], </w:t>
      </w:r>
      <w:r>
        <w:rPr>
          <w:i/>
          <w:iCs/>
        </w:rPr>
        <w:t xml:space="preserve">Objections against the Essays on Morality and Natural Religion Examined</w:t>
      </w:r>
      <w:r>
        <w:t xml:space="preserve"> (Edinburgh, 1756).</w:t>
      </w:r>
    </w:p>
  </w:footnote>
  <w:footnote w:id="1275">
    <w:p>
      <w:pPr>
        <w:pStyle w:val="FootnoteText"/>
      </w:pPr>
      <w:r>
        <w:rPr>
          <w:rStyle w:val="FootnoteReference"/>
        </w:rPr>
        <w:footnoteRef/>
      </w:r>
      <w:r>
        <w:rPr>
          <w:b/>
          <w:bCs/>
        </w:rPr>
        <w:t xml:space="preserve">marginal.</w:t>
      </w:r>
      <w:r>
        <w:t xml:space="preserve"> [2]</w:t>
      </w:r>
    </w:p>
  </w:footnote>
  <w:footnote w:id="1276">
    <w:p>
      <w:pPr>
        <w:pStyle w:val="FootnoteText"/>
      </w:pPr>
      <w:r>
        <w:rPr>
          <w:rStyle w:val="FootnoteReference"/>
        </w:rPr>
        <w:footnoteRef/>
      </w:r>
      <w:r>
        <w:rPr>
          <w:b/>
          <w:bCs/>
        </w:rPr>
        <w:t xml:space="preserve">marginal.</w:t>
      </w:r>
      <w:r>
        <w:t xml:space="preserve"> [3]</w:t>
      </w:r>
    </w:p>
  </w:footnote>
  <w:footnote w:id="1277">
    <w:p>
      <w:pPr>
        <w:pStyle w:val="FootnoteText"/>
      </w:pPr>
      <w:r>
        <w:rPr>
          <w:rStyle w:val="FootnoteReference"/>
        </w:rPr>
        <w:footnoteRef/>
      </w:r>
      <w:r>
        <w:rPr>
          <w:b/>
          <w:bCs/>
        </w:rPr>
        <w:t xml:space="preserve">marginal.</w:t>
      </w:r>
      <w:r>
        <w:t xml:space="preserve"> [4]</w:t>
      </w:r>
    </w:p>
  </w:footnote>
  <w:footnote w:id="1278">
    <w:p>
      <w:pPr>
        <w:pStyle w:val="FootnoteText"/>
      </w:pPr>
      <w:r>
        <w:rPr>
          <w:rStyle w:val="FootnoteReference"/>
        </w:rPr>
        <w:footnoteRef/>
      </w:r>
      <w:r>
        <w:rPr>
          <w:b/>
          <w:bCs/>
        </w:rPr>
        <w:t xml:space="preserve">marginal.</w:t>
      </w:r>
      <w:r>
        <w:t xml:space="preserve"> [5]</w:t>
      </w:r>
    </w:p>
  </w:footnote>
  <w:footnote w:id="1279">
    <w:p>
      <w:pPr>
        <w:pStyle w:val="FootnoteText"/>
      </w:pPr>
      <w:r>
        <w:rPr>
          <w:rStyle w:val="FootnoteReference"/>
        </w:rPr>
        <w:footnoteRef/>
      </w:r>
      <w:r>
        <w:rPr>
          <w:b/>
          <w:bCs/>
        </w:rPr>
        <w:t xml:space="preserve">marginal.</w:t>
      </w:r>
      <w:r>
        <w:t xml:space="preserve"> [6]</w:t>
      </w:r>
    </w:p>
  </w:footnote>
  <w:footnote w:id="1280">
    <w:p>
      <w:pPr>
        <w:pStyle w:val="FootnoteText"/>
      </w:pPr>
      <w:r>
        <w:rPr>
          <w:rStyle w:val="FootnoteReference"/>
        </w:rPr>
        <w:footnoteRef/>
      </w:r>
      <w:r>
        <w:rPr>
          <w:b/>
          <w:bCs/>
        </w:rPr>
        <w:t xml:space="preserve">marginal.</w:t>
      </w:r>
      <w:r>
        <w:t xml:space="preserve"> [76]</w:t>
      </w:r>
    </w:p>
  </w:footnote>
  <w:footnote w:id="1281">
    <w:p>
      <w:pPr>
        <w:pStyle w:val="FootnoteText"/>
      </w:pPr>
      <w:r>
        <w:rPr>
          <w:rStyle w:val="FootnoteReference"/>
        </w:rPr>
        <w:footnoteRef/>
      </w:r>
      <w:r>
        <w:rPr>
          <w:b/>
          <w:bCs/>
        </w:rPr>
        <w:t xml:space="preserve">marginal.</w:t>
      </w:r>
      <w:r>
        <w:t xml:space="preserve"> [77]</w:t>
      </w:r>
    </w:p>
  </w:footnote>
  <w:footnote w:id="1282">
    <w:p>
      <w:pPr>
        <w:pStyle w:val="FootnoteText"/>
      </w:pPr>
      <w:r>
        <w:rPr>
          <w:rStyle w:val="FootnoteReference"/>
        </w:rPr>
        <w:footnoteRef/>
      </w:r>
      <w:r>
        <w:rPr>
          <w:b/>
          <w:bCs/>
        </w:rPr>
        <w:t xml:space="preserve">marginal.</w:t>
      </w:r>
      <w:r>
        <w:t xml:space="preserve"> [78]</w:t>
      </w:r>
    </w:p>
  </w:footnote>
  <w:footnote w:id="1283">
    <w:p>
      <w:pPr>
        <w:pStyle w:val="FootnoteText"/>
      </w:pPr>
      <w:r>
        <w:rPr>
          <w:rStyle w:val="FootnoteReference"/>
        </w:rPr>
        <w:footnoteRef/>
      </w:r>
      <w:r>
        <w:t xml:space="preserve">The letter to Tennent is not extant; for the letter to Stockton, see the letter of Oct. 19, 1757.</w:t>
      </w:r>
    </w:p>
  </w:footnote>
  <w:footnote w:id="1284">
    <w:p>
      <w:pPr>
        <w:pStyle w:val="FootnoteText"/>
      </w:pPr>
      <w:r>
        <w:rPr>
          <w:rStyle w:val="FootnoteReference"/>
        </w:rPr>
        <w:footnoteRef/>
      </w:r>
      <w:r>
        <w:rPr>
          <w:b/>
          <w:bCs/>
        </w:rPr>
        <w:t xml:space="preserve">marginal.</w:t>
      </w:r>
      <w:r>
        <w:t xml:space="preserve"> [2]</w:t>
      </w:r>
    </w:p>
  </w:footnote>
  <w:footnote w:id="1285">
    <w:p>
      <w:pPr>
        <w:pStyle w:val="FootnoteText"/>
      </w:pPr>
      <w:r>
        <w:rPr>
          <w:rStyle w:val="FootnoteReference"/>
        </w:rPr>
        <w:footnoteRef/>
      </w:r>
      <w:r>
        <w:t xml:space="preserve">Timothy Woodbridge of Stockbridge.</w:t>
      </w:r>
    </w:p>
  </w:footnote>
  <w:footnote w:id="1286">
    <w:p>
      <w:pPr>
        <w:pStyle w:val="FootnoteText"/>
      </w:pPr>
      <w:r>
        <w:rPr>
          <w:rStyle w:val="FootnoteReference"/>
        </w:rPr>
        <w:footnoteRef/>
      </w:r>
      <w:r>
        <w:t xml:space="preserve">William Esselstein of Kinderhood, N.Y.</w:t>
      </w:r>
    </w:p>
  </w:footnote>
  <w:footnote w:id="1287">
    <w:p>
      <w:pPr>
        <w:pStyle w:val="FootnoteText"/>
      </w:pPr>
      <w:r>
        <w:rPr>
          <w:rStyle w:val="FootnoteReference"/>
        </w:rPr>
        <w:footnoteRef/>
      </w:r>
      <w:r>
        <w:t xml:space="preserve">Abraham Fonda of Claverack, N.Y.</w:t>
      </w:r>
    </w:p>
  </w:footnote>
  <w:footnote w:id="1288">
    <w:p>
      <w:pPr>
        <w:pStyle w:val="FootnoteText"/>
      </w:pPr>
      <w:r>
        <w:rPr>
          <w:rStyle w:val="FootnoteReference"/>
        </w:rPr>
        <w:footnoteRef/>
      </w:r>
      <w:r>
        <w:t xml:space="preserve">A slave owned by the Burr family.</w:t>
      </w:r>
    </w:p>
  </w:footnote>
  <w:footnote w:id="1289">
    <w:p>
      <w:pPr>
        <w:pStyle w:val="FootnoteText"/>
      </w:pPr>
      <w:r>
        <w:rPr>
          <w:rStyle w:val="FootnoteReference"/>
        </w:rPr>
        <w:footnoteRef/>
      </w:r>
      <w:r>
        <w:t xml:space="preserve">Timothy Edwards, who had graduated from Nassau Hall in Sept. 1757, and had carried the Trustees' invitation to JE at Stockbridge.</w:t>
      </w:r>
    </w:p>
  </w:footnote>
  <w:footnote w:id="1290">
    <w:p>
      <w:pPr>
        <w:pStyle w:val="FootnoteText"/>
      </w:pPr>
      <w:r>
        <w:rPr>
          <w:rStyle w:val="FootnoteReference"/>
        </w:rPr>
        <w:footnoteRef/>
      </w:r>
      <w:r>
        <w:t xml:space="preserve">Neither of Bellamy's letters to JE are extant. "Mr. Hill" may have been either Abraham Hill of Woodbury (d. 1776) or Isaac Hill of Bethlehem (d. 1775).</w:t>
      </w:r>
    </w:p>
  </w:footnote>
  <w:footnote w:id="1291">
    <w:p>
      <w:pPr>
        <w:pStyle w:val="FootnoteText"/>
      </w:pPr>
      <w:r>
        <w:rPr>
          <w:rStyle w:val="FootnoteReference"/>
        </w:rPr>
        <w:footnoteRef/>
      </w:r>
      <w:r>
        <w:rPr>
          <w:b/>
          <w:bCs/>
        </w:rPr>
        <w:t xml:space="preserve">marginal.</w:t>
      </w:r>
      <w:r>
        <w:t xml:space="preserve"> [2]</w:t>
      </w:r>
    </w:p>
  </w:footnote>
  <w:footnote w:id="1292">
    <w:p>
      <w:pPr>
        <w:pStyle w:val="FootnoteText"/>
      </w:pPr>
      <w:r>
        <w:rPr>
          <w:rStyle w:val="FootnoteReference"/>
        </w:rPr>
        <w:footnoteRef/>
      </w:r>
      <w:r>
        <w:t xml:space="preserve">The intended reference is possibly John 9:22.</w:t>
      </w:r>
    </w:p>
  </w:footnote>
  <w:footnote w:id="1293">
    <w:p>
      <w:pPr>
        <w:pStyle w:val="FootnoteText"/>
      </w:pPr>
      <w:r>
        <w:rPr>
          <w:rStyle w:val="FootnoteReference"/>
        </w:rPr>
        <w:footnoteRef/>
      </w:r>
      <w:r>
        <w:rPr>
          <w:b/>
          <w:bCs/>
        </w:rPr>
        <w:t xml:space="preserve">marginal.</w:t>
      </w:r>
      <w:r>
        <w:t xml:space="preserve"> [3]</w:t>
      </w:r>
    </w:p>
  </w:footnote>
  <w:footnote w:id="1294">
    <w:p>
      <w:pPr>
        <w:pStyle w:val="FootnoteText"/>
      </w:pPr>
      <w:r>
        <w:rPr>
          <w:rStyle w:val="FootnoteReference"/>
        </w:rPr>
        <w:footnoteRef/>
      </w:r>
      <w:r>
        <w:rPr>
          <w:b/>
          <w:bCs/>
        </w:rPr>
        <w:t xml:space="preserve">marginal.</w:t>
      </w:r>
      <w:r>
        <w:t xml:space="preserve"> [2]</w:t>
      </w:r>
    </w:p>
  </w:footnote>
  <w:footnote w:id="1295">
    <w:p>
      <w:pPr>
        <w:pStyle w:val="FootnoteText"/>
      </w:pPr>
      <w:r>
        <w:rPr>
          <w:rStyle w:val="FootnoteReference"/>
        </w:rPr>
        <w:footnoteRef/>
      </w:r>
      <w:r>
        <w:t xml:space="preserve">Not extant.</w:t>
      </w:r>
    </w:p>
  </w:footnote>
  <w:footnote w:id="1296">
    <w:p>
      <w:pPr>
        <w:pStyle w:val="FootnoteText"/>
      </w:pPr>
      <w:r>
        <w:rPr>
          <w:rStyle w:val="FootnoteReference"/>
        </w:rPr>
        <w:footnoteRef/>
      </w:r>
      <w:r>
        <w:t xml:space="preserve">Anthony Stoddard of Woodbury, Timothy Pitkin of Farmington, Daniel Brinsmade of Judea (Washington), Mark Leavenworth of Waterbury, Daniel Farrand of Canaan, Conn., Samuel Hopkins of Sheffield, Mass., Peter Reynolds of Enfield, Conn., John Ballantine of Westfield, and Edward Billing of Greenfield, Mass.</w:t>
      </w:r>
    </w:p>
  </w:footnote>
  <w:footnote w:id="1297">
    <w:p>
      <w:pPr>
        <w:pStyle w:val="FootnoteText"/>
      </w:pPr>
      <w:r>
        <w:rPr>
          <w:rStyle w:val="FootnoteReference"/>
        </w:rPr>
        <w:footnoteRef/>
      </w:r>
      <w:r>
        <w:t xml:space="preserve">Caleb Smith and John Brainerd.</w:t>
      </w:r>
    </w:p>
  </w:footnote>
  <w:footnote w:id="1298">
    <w:p>
      <w:pPr>
        <w:pStyle w:val="FootnoteText"/>
      </w:pPr>
      <w:r>
        <w:rPr>
          <w:rStyle w:val="FootnoteReference"/>
        </w:rPr>
        <w:footnoteRef/>
      </w:r>
      <w:r>
        <w:rPr>
          <w:b/>
          <w:bCs/>
        </w:rPr>
        <w:t xml:space="preserve">marginal.</w:t>
      </w:r>
      <w:r>
        <w:t xml:space="preserve"> [2]</w:t>
      </w:r>
    </w:p>
  </w:footnote>
  <w:footnote w:id="1299">
    <w:p>
      <w:pPr>
        <w:pStyle w:val="FootnoteText"/>
      </w:pPr>
      <w:r>
        <w:rPr>
          <w:rStyle w:val="FootnoteReference"/>
        </w:rPr>
        <w:footnoteRef/>
      </w:r>
      <w:r>
        <w:t xml:space="preserve">Not further identified; possibly Thomas Noble of New York.</w:t>
      </w:r>
    </w:p>
  </w:footnote>
  <w:footnote w:id="1300">
    <w:p>
      <w:pPr>
        <w:pStyle w:val="FootnoteText"/>
      </w:pPr>
      <w:r>
        <w:rPr>
          <w:rStyle w:val="FootnoteReference"/>
        </w:rPr>
        <w:footnoteRef/>
      </w:r>
      <w:r>
        <w:t xml:space="preserve">Probably A Continuation of Mr. Whitefield's Journal: from his Arrival at London, to his Departure from Thence on his Way to Georgia (London, 1739).</w:t>
      </w:r>
    </w:p>
  </w:footnote>
  <w:footnote w:id="1301">
    <w:p>
      <w:pPr>
        <w:pStyle w:val="FootnoteText"/>
      </w:pPr>
      <w:r>
        <w:rPr>
          <w:rStyle w:val="FootnoteReference"/>
        </w:rPr>
        <w:footnoteRef/>
      </w:r>
      <w:r>
        <w:rPr>
          <w:b/>
          <w:bCs/>
        </w:rPr>
        <w:t xml:space="preserve">marginal.</w:t>
      </w:r>
      <w:r>
        <w:t xml:space="preserve"> [122]</w:t>
      </w:r>
    </w:p>
  </w:footnote>
  <w:footnote w:id="1302">
    <w:p>
      <w:pPr>
        <w:pStyle w:val="FootnoteText"/>
      </w:pPr>
      <w:r>
        <w:rPr>
          <w:rStyle w:val="FootnoteReference"/>
        </w:rPr>
        <w:footnoteRef/>
      </w:r>
      <w:r>
        <w:t xml:space="preserve">William Beveridge (16371708), Private thoughts upon religion, digested into twelve articles; with practical resolutions form'd thereupon. By the Right Reverend Father in God, William Beveridge ... Written in his younger years, for the settling of his principles, and conduct of his life (3d ed., 2 vols. London, 170912).</w:t>
      </w:r>
    </w:p>
  </w:footnote>
  <w:footnote w:id="1303">
    <w:p>
      <w:pPr>
        <w:pStyle w:val="FootnoteText"/>
      </w:pPr>
      <w:r>
        <w:rPr>
          <w:rStyle w:val="FootnoteReference"/>
        </w:rPr>
        <w:footnoteRef/>
      </w:r>
      <w:r>
        <w:rPr>
          <w:b/>
          <w:bCs/>
        </w:rPr>
        <w:t xml:space="preserve">marginal.</w:t>
      </w:r>
      <w:r>
        <w:t xml:space="preserve"> [2]</w:t>
      </w:r>
    </w:p>
  </w:footnote>
  <w:footnote w:id="1304">
    <w:p>
      <w:pPr>
        <w:pStyle w:val="FootnoteText"/>
      </w:pPr>
      <w:r>
        <w:rPr>
          <w:rStyle w:val="FootnoteReference"/>
        </w:rPr>
        <w:footnoteRef/>
      </w:r>
      <w:r>
        <w:t xml:space="preserve">Burr is paraphrasing JE’s narrative. A close parallel is: “That my Sins appear to me so great, don't seem to me to be, because I have so much more Conviction of Sin than other Christians, but because I am so much worse, and have so much more Wickedness to be convinced of.” WJE, 16, 802803.</w:t>
      </w:r>
    </w:p>
  </w:footnote>
  <w:footnote w:id="1305">
    <w:p>
      <w:pPr>
        <w:pStyle w:val="FootnoteText"/>
      </w:pPr>
      <w:r>
        <w:rPr>
          <w:rStyle w:val="FootnoteReference"/>
        </w:rPr>
        <w:footnoteRef/>
      </w:r>
      <w:r>
        <w:t xml:space="preserve">Job 23:3.</w:t>
      </w:r>
    </w:p>
  </w:footnote>
  <w:footnote w:id="1306">
    <w:p>
      <w:pPr>
        <w:pStyle w:val="FootnoteText"/>
      </w:pPr>
      <w:r>
        <w:rPr>
          <w:rStyle w:val="FootnoteReference"/>
        </w:rPr>
        <w:footnoteRef/>
      </w:r>
      <w:r>
        <w:t xml:space="preserve">e. “secret.”</w:t>
      </w:r>
    </w:p>
  </w:footnote>
  <w:footnote w:id="1307">
    <w:p>
      <w:pPr>
        <w:pStyle w:val="FootnoteText"/>
      </w:pPr>
      <w:r>
        <w:rPr>
          <w:rStyle w:val="FootnoteReference"/>
        </w:rPr>
        <w:footnoteRef/>
      </w:r>
      <w:r>
        <w:rPr>
          <w:b/>
          <w:bCs/>
        </w:rPr>
        <w:t xml:space="preserve">marginal.</w:t>
      </w:r>
      <w:r>
        <w:t xml:space="preserve"> [3]</w:t>
      </w:r>
    </w:p>
  </w:footnote>
  <w:footnote w:id="1308">
    <w:p>
      <w:pPr>
        <w:pStyle w:val="FootnoteText"/>
      </w:pPr>
      <w:r>
        <w:rPr>
          <w:rStyle w:val="FootnoteReference"/>
        </w:rPr>
        <w:footnoteRef/>
      </w:r>
      <w:r>
        <w:t xml:space="preserve">Heb. 7:25, I John 1:7.</w:t>
      </w:r>
    </w:p>
  </w:footnote>
  <w:footnote w:id="1309">
    <w:p>
      <w:pPr>
        <w:pStyle w:val="FootnoteText"/>
      </w:pPr>
      <w:r>
        <w:rPr>
          <w:rStyle w:val="FootnoteReference"/>
        </w:rPr>
        <w:footnoteRef/>
      </w:r>
      <w:r>
        <w:t xml:space="preserve">Rom. 9:20.</w:t>
      </w:r>
    </w:p>
  </w:footnote>
  <w:footnote w:id="1310">
    <w:p>
      <w:pPr>
        <w:pStyle w:val="FootnoteText"/>
      </w:pPr>
      <w:r>
        <w:rPr>
          <w:rStyle w:val="FootnoteReference"/>
        </w:rPr>
        <w:footnoteRef/>
      </w:r>
      <w:r>
        <w:t xml:space="preserve">William Law (16861761), Practical Treatise upon Christian Perfection.</w:t>
      </w:r>
    </w:p>
  </w:footnote>
  <w:footnote w:id="1311">
    <w:p>
      <w:pPr>
        <w:pStyle w:val="FootnoteText"/>
      </w:pPr>
      <w:r>
        <w:rPr>
          <w:rStyle w:val="FootnoteReference"/>
        </w:rPr>
        <w:footnoteRef/>
      </w:r>
      <w:r>
        <w:rPr>
          <w:b/>
          <w:bCs/>
        </w:rPr>
        <w:t xml:space="preserve">marginal.</w:t>
      </w:r>
      <w:r>
        <w:t xml:space="preserve"> [4]</w:t>
      </w:r>
    </w:p>
  </w:footnote>
  <w:footnote w:id="1312">
    <w:p>
      <w:pPr>
        <w:pStyle w:val="FootnoteText"/>
      </w:pPr>
      <w:r>
        <w:rPr>
          <w:rStyle w:val="FootnoteReference"/>
        </w:rPr>
        <w:footnoteRef/>
      </w:r>
      <w:r>
        <w:t xml:space="preserve">Conclusion of letter missing.</w:t>
      </w:r>
    </w:p>
  </w:footnote>
  <w:footnote w:id="1313">
    <w:p>
      <w:pPr>
        <w:pStyle w:val="FootnoteText"/>
      </w:pPr>
      <w:r>
        <w:rPr>
          <w:rStyle w:val="FootnoteReference"/>
        </w:rPr>
        <w:footnoteRef/>
      </w:r>
      <w:r>
        <w:t xml:space="preserve">Christ's kingdom.</w:t>
      </w:r>
    </w:p>
  </w:footnote>
  <w:footnote w:id="1314">
    <w:p>
      <w:pPr>
        <w:pStyle w:val="FootnoteText"/>
      </w:pPr>
      <w:r>
        <w:rPr>
          <w:rStyle w:val="FootnoteReference"/>
        </w:rPr>
        <w:footnoteRef/>
      </w:r>
      <w:r>
        <w:t xml:space="preserve">Righteousness.</w:t>
      </w:r>
    </w:p>
  </w:footnote>
  <w:footnote w:id="1315">
    <w:p>
      <w:pPr>
        <w:pStyle w:val="FootnoteText"/>
      </w:pPr>
      <w:r>
        <w:rPr>
          <w:rStyle w:val="FootnoteReference"/>
        </w:rPr>
        <w:footnoteRef/>
      </w:r>
      <w:r>
        <w:t xml:space="preserve">Rev. Grindall Rawson, who was dismissed from the pulpit at South Hadley.</w:t>
      </w:r>
    </w:p>
  </w:footnote>
  <w:footnote w:id="1316">
    <w:p>
      <w:pPr>
        <w:pStyle w:val="FootnoteText"/>
      </w:pPr>
      <w:r>
        <w:rPr>
          <w:rStyle w:val="FootnoteReference"/>
        </w:rPr>
        <w:footnoteRef/>
      </w:r>
      <w:r>
        <w:t xml:space="preserve">William Cooper of Boston.</w:t>
      </w:r>
    </w:p>
  </w:footnote>
  <w:footnote w:id="1317">
    <w:p>
      <w:pPr>
        <w:pStyle w:val="FootnoteText"/>
      </w:pPr>
      <w:r>
        <w:rPr>
          <w:rStyle w:val="FootnoteReference"/>
        </w:rPr>
        <w:footnoteRef/>
      </w:r>
      <w:r>
        <w:t xml:space="preserve">Solomon Williams.</w:t>
      </w:r>
    </w:p>
  </w:footnote>
  <w:footnote w:id="1318">
    <w:p>
      <w:pPr>
        <w:pStyle w:val="FootnoteText"/>
      </w:pPr>
      <w:r>
        <w:rPr>
          <w:rStyle w:val="FootnoteReference"/>
        </w:rPr>
        <w:footnoteRef/>
      </w:r>
      <w:r>
        <w:t xml:space="preserve">Roadtown, the former name of Shutesbury.</w:t>
      </w:r>
    </w:p>
  </w:footnote>
  <w:footnote w:id="1319">
    <w:p>
      <w:pPr>
        <w:pStyle w:val="FootnoteText"/>
      </w:pPr>
      <w:r>
        <w:rPr>
          <w:rStyle w:val="FootnoteReference"/>
        </w:rPr>
        <w:footnoteRef/>
      </w:r>
      <w:r>
        <w:t xml:space="preserve">Abraham Hill (1719-1788) was ordained at Shutesbury on Oct. 27, 1742 and dismissed in 1778.</w:t>
      </w:r>
    </w:p>
  </w:footnote>
  <w:footnote w:id="1320">
    <w:p>
      <w:pPr>
        <w:pStyle w:val="FootnoteText"/>
      </w:pPr>
      <w:r>
        <w:rPr>
          <w:rStyle w:val="FootnoteReference"/>
        </w:rPr>
        <w:footnoteRef/>
      </w:r>
      <w:r>
        <w:t xml:space="preserve">A Separatist congregation in Suffield had established themselves under Rev. Joseph Hastings.</w:t>
      </w:r>
    </w:p>
  </w:footnote>
  <w:footnote w:id="1321">
    <w:p>
      <w:pPr>
        <w:pStyle w:val="FootnoteText"/>
      </w:pPr>
      <w:r>
        <w:rPr>
          <w:rStyle w:val="FootnoteReference"/>
        </w:rPr>
        <w:footnoteRef/>
      </w:r>
      <w:r>
        <w:t xml:space="preserve">Alternate: "frequenter"?</w:t>
      </w:r>
    </w:p>
  </w:footnote>
  <w:footnote w:id="1322">
    <w:p>
      <w:pPr>
        <w:pStyle w:val="FootnoteText"/>
      </w:pPr>
      <w:r>
        <w:rPr>
          <w:rStyle w:val="FootnoteReference"/>
        </w:rPr>
        <w:footnoteRef/>
      </w:r>
      <w:r>
        <w:t xml:space="preserve">Robert Abercrombie was settled at Pelham on Aug. 30, 1744.</w:t>
      </w:r>
    </w:p>
  </w:footnote>
  <w:footnote w:id="1323">
    <w:p>
      <w:pPr>
        <w:pStyle w:val="FootnoteText"/>
      </w:pPr>
      <w:r>
        <w:rPr>
          <w:rStyle w:val="FootnoteReference"/>
        </w:rPr>
        <w:footnoteRef/>
      </w:r>
      <w:r>
        <w:t xml:space="preserve">See letter no. 42, the letter sent to the Assembly of Pastors, 6/30/43.</w:t>
      </w:r>
    </w:p>
  </w:footnote>
  <w:footnote w:id="1324">
    <w:p>
      <w:pPr>
        <w:pStyle w:val="FootnoteText"/>
      </w:pPr>
      <w:r>
        <w:rPr>
          <w:rStyle w:val="FootnoteReference"/>
        </w:rPr>
        <w:footnoteRef/>
      </w:r>
      <w:r>
        <w:t xml:space="preserve">Page shorn at bottom, but tops of letters visible.</w:t>
      </w:r>
    </w:p>
  </w:footnote>
  <w:footnote w:id="1325">
    <w:p>
      <w:pPr>
        <w:pStyle w:val="FootnoteText"/>
      </w:pPr>
      <w:r>
        <w:rPr>
          <w:rStyle w:val="FootnoteReference"/>
        </w:rPr>
        <w:footnoteRef/>
      </w:r>
      <w:r>
        <w:t xml:space="preserve">ANTS portion ends, BRBL portion begins.</w:t>
      </w:r>
    </w:p>
  </w:footnote>
  <w:footnote w:id="1326">
    <w:p>
      <w:pPr>
        <w:pStyle w:val="FootnoteText"/>
      </w:pPr>
      <w:r>
        <w:rPr>
          <w:rStyle w:val="FootnoteReference"/>
        </w:rPr>
        <w:footnoteRef/>
      </w:r>
      <w:r>
        <w:t xml:space="preserve">Probably Rev. Daniel Lewis of Pembroke.</w:t>
      </w:r>
    </w:p>
  </w:footnote>
  <w:footnote w:id="1327">
    <w:p>
      <w:pPr>
        <w:pStyle w:val="FootnoteText"/>
      </w:pPr>
      <w:r>
        <w:rPr>
          <w:rStyle w:val="FootnoteReference"/>
        </w:rPr>
        <w:footnoteRef/>
      </w:r>
      <w:r>
        <w:t xml:space="preserve">Original: "if."</w:t>
      </w:r>
    </w:p>
  </w:footnote>
  <w:footnote w:id="1328">
    <w:p>
      <w:pPr>
        <w:pStyle w:val="FootnoteText"/>
      </w:pPr>
      <w:r>
        <w:rPr>
          <w:rStyle w:val="FootnoteReference"/>
        </w:rPr>
        <w:footnoteRef/>
      </w:r>
      <w:r>
        <w:rPr>
          <w:b/>
          <w:bCs/>
        </w:rPr>
        <w:t xml:space="preserve">marginal.</w:t>
      </w:r>
      <w:r>
        <w:t xml:space="preserve"> [4]</w:t>
      </w:r>
    </w:p>
  </w:footnote>
  <w:footnote w:id="1329">
    <w:p>
      <w:pPr>
        <w:pStyle w:val="FootnoteText"/>
      </w:pPr>
      <w:r>
        <w:rPr>
          <w:rStyle w:val="FootnoteReference"/>
        </w:rPr>
        <w:footnoteRef/>
      </w:r>
      <w:r>
        <w:rPr>
          <w:b/>
          <w:bCs/>
        </w:rPr>
        <w:t xml:space="preserve">marginal.</w:t>
      </w:r>
      <w:r>
        <w:t xml:space="preserve"> [5]</w:t>
      </w:r>
    </w:p>
  </w:footnote>
  <w:footnote w:id="1330">
    <w:p>
      <w:pPr>
        <w:pStyle w:val="FootnoteText"/>
      </w:pPr>
      <w:r>
        <w:rPr>
          <w:rStyle w:val="FootnoteReference"/>
        </w:rPr>
        <w:footnoteRef/>
      </w:r>
      <w:r>
        <w:rPr>
          <w:b/>
          <w:bCs/>
        </w:rPr>
        <w:t xml:space="preserve">marginal.</w:t>
      </w:r>
      <w:r>
        <w:t xml:space="preserve"> [6]</w:t>
      </w:r>
    </w:p>
  </w:footnote>
  <w:footnote w:id="1331">
    <w:p>
      <w:pPr>
        <w:pStyle w:val="FootnoteText"/>
      </w:pPr>
      <w:r>
        <w:rPr>
          <w:rStyle w:val="FootnoteReference"/>
        </w:rPr>
        <w:footnoteRef/>
      </w:r>
      <w:r>
        <w:rPr>
          <w:b/>
          <w:bCs/>
        </w:rPr>
        <w:t xml:space="preserve">marginal.</w:t>
      </w:r>
      <w:r>
        <w:t xml:space="preserve"> [7]</w:t>
      </w:r>
    </w:p>
  </w:footnote>
  <w:footnote w:id="1332">
    <w:p>
      <w:pPr>
        <w:pStyle w:val="FootnoteText"/>
      </w:pPr>
      <w:r>
        <w:rPr>
          <w:rStyle w:val="FootnoteReference"/>
        </w:rPr>
        <w:footnoteRef/>
      </w:r>
      <w:r>
        <w:rPr>
          <w:b/>
          <w:bCs/>
        </w:rPr>
        <w:t xml:space="preserve">marginal.</w:t>
      </w:r>
      <w:r>
        <w:t xml:space="preserve"> [8]</w:t>
      </w:r>
    </w:p>
  </w:footnote>
  <w:footnote w:id="1333">
    <w:p>
      <w:pPr>
        <w:pStyle w:val="FootnoteText"/>
      </w:pPr>
      <w:r>
        <w:rPr>
          <w:rStyle w:val="FootnoteReference"/>
        </w:rPr>
        <w:footnoteRef/>
      </w:r>
      <w:r>
        <w:rPr>
          <w:b/>
          <w:bCs/>
        </w:rPr>
        <w:t xml:space="preserve">marginal.</w:t>
      </w:r>
      <w:r>
        <w:t xml:space="preserve"> [9]</w:t>
      </w:r>
    </w:p>
  </w:footnote>
  <w:footnote w:id="1334">
    <w:p>
      <w:pPr>
        <w:pStyle w:val="FootnoteText"/>
      </w:pPr>
      <w:r>
        <w:rPr>
          <w:rStyle w:val="FootnoteReference"/>
        </w:rPr>
        <w:footnoteRef/>
      </w:r>
      <w:r>
        <w:t xml:space="preserve">Rev. Isaac Chauncy, who d. May 2, 1745.</w:t>
      </w:r>
    </w:p>
  </w:footnote>
  <w:footnote w:id="1335">
    <w:p>
      <w:pPr>
        <w:pStyle w:val="FootnoteText"/>
      </w:pPr>
      <w:r>
        <w:rPr>
          <w:rStyle w:val="FootnoteReference"/>
        </w:rPr>
        <w:footnoteRef/>
      </w:r>
      <w:r>
        <w:t xml:space="preserve">The Hampshire Association met at Hatfield on Oct. 9, 1745 (Hampshire Association Minutes, Forbes Library, Northampton).</w:t>
      </w:r>
    </w:p>
  </w:footnote>
  <w:footnote w:id="1336">
    <w:p>
      <w:pPr>
        <w:pStyle w:val="FootnoteText"/>
      </w:pPr>
      <w:r>
        <w:rPr>
          <w:rStyle w:val="FootnoteReference"/>
        </w:rPr>
        <w:footnoteRef/>
      </w:r>
      <w:r>
        <w:t xml:space="preserve">The portion in the Sermon on Tit. 3:2 begins here. Some text, probably a line or two, is missing in the middle.</w:t>
      </w:r>
    </w:p>
  </w:footnote>
  <w:footnote w:id="1337">
    <w:p>
      <w:pPr>
        <w:pStyle w:val="FootnoteText"/>
      </w:pPr>
      <w:r>
        <w:rPr>
          <w:rStyle w:val="FootnoteReference"/>
        </w:rPr>
        <w:footnoteRef/>
      </w:r>
      <w:r>
        <w:t xml:space="preserve">Gillespie writes the insertion in the margin: "[illeg.] Say of ye Doctrine you are refuting ‘but this Doctrine as it is understood by Many is that Christians ought firmly to Believe&amp;Trust in Christ [without / Light or Sight&amp;tho they are in a dark dead frame&amp;for the present having no spiritual experiences and discoveries].’" The conclusion, in brackets, is a conjectural reading supplied from the printed text where the edge of the MS ppage is rubbed away in the original.</w:t>
      </w:r>
    </w:p>
  </w:footnote>
  <w:footnote w:id="1338">
    <w:p>
      <w:pPr>
        <w:pStyle w:val="FootnoteText"/>
      </w:pPr>
      <w:r>
        <w:rPr>
          <w:rStyle w:val="FootnoteReference"/>
        </w:rPr>
        <w:footnoteRef/>
      </w:r>
      <w:r>
        <w:t xml:space="preserve">The last Association meeting to take place at Hatfield was on Oct. 9, 1745, which would date this letter to Sept. 1745.</w:t>
      </w:r>
    </w:p>
  </w:footnote>
  <w:footnote w:id="1339">
    <w:p>
      <w:pPr>
        <w:pStyle w:val="FootnoteText"/>
      </w:pPr>
      <w:r>
        <w:rPr>
          <w:rStyle w:val="FootnoteReference"/>
        </w:rPr>
        <w:footnoteRef/>
      </w:r>
      <w:r>
        <w:t xml:space="preserve">Marginal insertion: “ that doubting of ones good Estate&amp;Unbelief is the Same&amp;so that being Confident of ones Good Estate&amp;Faith are / the Same Thing. Which you dont Understand&amp;this Remark you found[?] on then[?].”</w:t>
      </w:r>
    </w:p>
  </w:footnote>
  <w:footnote w:id="1340">
    <w:p>
      <w:pPr>
        <w:pStyle w:val="FootnoteText"/>
      </w:pPr>
      <w:r>
        <w:rPr>
          <w:rStyle w:val="FootnoteReference"/>
        </w:rPr>
        <w:footnoteRef/>
      </w:r>
      <w:r>
        <w:rPr>
          <w:b/>
          <w:bCs/>
        </w:rPr>
        <w:t xml:space="preserve">marginal.</w:t>
      </w:r>
      <w:r>
        <w:t xml:space="preserve"> [3]</w:t>
      </w:r>
    </w:p>
  </w:footnote>
  <w:footnote w:id="1341">
    <w:p>
      <w:pPr>
        <w:pStyle w:val="FootnoteText"/>
      </w:pPr>
      <w:r>
        <w:rPr>
          <w:rStyle w:val="FootnoteReference"/>
        </w:rPr>
        <w:footnoteRef/>
      </w:r>
      <w:r>
        <w:rPr>
          <w:b/>
          <w:bCs/>
        </w:rPr>
        <w:t xml:space="preserve">marginal.</w:t>
      </w:r>
      <w:r>
        <w:t xml:space="preserve"> [4]</w:t>
      </w:r>
    </w:p>
  </w:footnote>
  <w:footnote w:id="1342">
    <w:p>
      <w:pPr>
        <w:pStyle w:val="FootnoteText"/>
      </w:pPr>
      <w:r>
        <w:rPr>
          <w:rStyle w:val="FootnoteReference"/>
        </w:rPr>
        <w:footnoteRef/>
      </w:r>
      <w:r>
        <w:rPr>
          <w:b/>
          <w:bCs/>
        </w:rPr>
        <w:t xml:space="preserve">marginal.</w:t>
      </w:r>
      <w:r>
        <w:t xml:space="preserve"> [6]</w:t>
      </w:r>
    </w:p>
  </w:footnote>
  <w:footnote w:id="1343">
    <w:p>
      <w:pPr>
        <w:pStyle w:val="FootnoteText"/>
      </w:pPr>
      <w:r>
        <w:rPr>
          <w:rStyle w:val="FootnoteReference"/>
        </w:rPr>
        <w:footnoteRef/>
      </w:r>
      <w:r>
        <w:t xml:space="preserve">See MS p. 9 for the passages replacing the deleted ones on pp. 6 and 7.</w:t>
      </w:r>
    </w:p>
  </w:footnote>
  <w:footnote w:id="1344">
    <w:p>
      <w:pPr>
        <w:pStyle w:val="FootnoteText"/>
      </w:pPr>
      <w:r>
        <w:rPr>
          <w:rStyle w:val="FootnoteReference"/>
        </w:rPr>
        <w:footnoteRef/>
      </w:r>
      <w:r>
        <w:rPr>
          <w:b/>
          <w:bCs/>
        </w:rPr>
        <w:t xml:space="preserve">marginal.</w:t>
      </w:r>
      <w:r>
        <w:t xml:space="preserve"> [7]</w:t>
      </w:r>
    </w:p>
  </w:footnote>
  <w:footnote w:id="1345">
    <w:p>
      <w:pPr>
        <w:pStyle w:val="FootnoteText"/>
      </w:pPr>
      <w:r>
        <w:rPr>
          <w:rStyle w:val="FootnoteReference"/>
        </w:rPr>
        <w:footnoteRef/>
      </w:r>
      <w:r>
        <w:rPr>
          <w:b/>
          <w:bCs/>
        </w:rPr>
        <w:t xml:space="preserve">marginal.</w:t>
      </w:r>
      <w:r>
        <w:t xml:space="preserve"> [8]</w:t>
      </w:r>
    </w:p>
  </w:footnote>
  <w:footnote w:id="1346">
    <w:p>
      <w:pPr>
        <w:pStyle w:val="FootnoteText"/>
      </w:pPr>
      <w:r>
        <w:rPr>
          <w:rStyle w:val="FootnoteReference"/>
        </w:rPr>
        <w:footnoteRef/>
      </w:r>
      <w:r>
        <w:t xml:space="preserve">The next two paragraphs are replacements for deleted passages on pp. 6 and 7. The letter, interrupted at the bottom of p. 8, resumes at the third paragraph.</w:t>
      </w:r>
    </w:p>
  </w:footnote>
  <w:footnote w:id="1347">
    <w:p>
      <w:pPr>
        <w:pStyle w:val="FootnoteText"/>
      </w:pPr>
      <w:r>
        <w:rPr>
          <w:rStyle w:val="FootnoteReference"/>
        </w:rPr>
        <w:footnoteRef/>
      </w:r>
      <w:r>
        <w:rPr>
          <w:b/>
          <w:bCs/>
        </w:rPr>
        <w:t xml:space="preserve">marginal.</w:t>
      </w:r>
      <w:r>
        <w:t xml:space="preserve"> [9]</w:t>
      </w:r>
    </w:p>
  </w:footnote>
  <w:footnote w:id="1348">
    <w:p>
      <w:pPr>
        <w:pStyle w:val="FootnoteText"/>
      </w:pPr>
      <w:r>
        <w:rPr>
          <w:rStyle w:val="FootnoteReference"/>
        </w:rPr>
        <w:footnoteRef/>
      </w:r>
      <w:r>
        <w:t xml:space="preserve">Robert Fleming (1630-1691), </w:t>
      </w:r>
      <w:r>
        <w:rPr>
          <w:i/>
          <w:iCs/>
        </w:rPr>
        <w:t xml:space="preserve">The Fulfilling Of The Scripture, or, An Essay Shewing The Exact Accomplishment Of The Word Of God, In His Works Performed And To Be Performed,</w:t>
      </w:r>
      <w:r>
        <w:t xml:space="preserve"> (1681), cited by Edwards in </w:t>
      </w:r>
      <w:r>
        <w:rPr>
          <w:i/>
          <w:iCs/>
        </w:rPr>
        <w:t xml:space="preserve">The Religious Affections;</w:t>
      </w:r>
      <w:r>
        <w:t xml:space="preserve"> and Thomas Goodwin (1600-1680), whose Works (London, 1681) JE cited in “Notes on Scripture” no. 504 and in </w:t>
      </w:r>
      <w:r>
        <w:rPr>
          <w:i/>
          <w:iCs/>
        </w:rPr>
        <w:t xml:space="preserve">End of Creation.</w:t>
      </w:r>
    </w:p>
  </w:footnote>
  <w:footnote w:id="1349">
    <w:p>
      <w:pPr>
        <w:pStyle w:val="FootnoteText"/>
      </w:pPr>
      <w:r>
        <w:rPr>
          <w:rStyle w:val="FootnoteReference"/>
        </w:rPr>
        <w:footnoteRef/>
      </w:r>
      <w:r>
        <w:t xml:space="preserve">I.e. Moses Lowman (1680-1752), whose </w:t>
      </w:r>
      <w:r>
        <w:rPr>
          <w:i/>
          <w:iCs/>
        </w:rPr>
        <w:t xml:space="preserve">Paraphrase and Notes on the Revelation</w:t>
      </w:r>
      <w:r>
        <w:t xml:space="preserve"> (London, 1737) was used by JE extensively in the </w:t>
      </w:r>
      <w:r>
        <w:rPr>
          <w:i/>
          <w:iCs/>
        </w:rPr>
        <w:t xml:space="preserve">Humble Attempt.</w:t>
      </w:r>
    </w:p>
  </w:footnote>
  <w:footnote w:id="1350">
    <w:p>
      <w:pPr>
        <w:pStyle w:val="FootnoteText"/>
      </w:pPr>
      <w:r>
        <w:rPr>
          <w:rStyle w:val="FootnoteReference"/>
        </w:rPr>
        <w:footnoteRef/>
      </w:r>
      <w:r>
        <w:rPr>
          <w:b/>
          <w:bCs/>
        </w:rPr>
        <w:t xml:space="preserve">marginal.</w:t>
      </w:r>
      <w:r>
        <w:t xml:space="preserve"> [12]</w:t>
      </w:r>
    </w:p>
  </w:footnote>
  <w:footnote w:id="1351">
    <w:p>
      <w:pPr>
        <w:pStyle w:val="FootnoteText"/>
      </w:pPr>
      <w:r>
        <w:rPr>
          <w:rStyle w:val="FootnoteReference"/>
        </w:rPr>
        <w:footnoteRef/>
      </w:r>
      <w:r>
        <w:t xml:space="preserve">Robert Abercrombie, pastor of Pelham, Mass., who was born and educated at Edinburgh.</w:t>
      </w:r>
    </w:p>
  </w:footnote>
  <w:footnote w:id="1352">
    <w:p>
      <w:pPr>
        <w:pStyle w:val="FootnoteText"/>
      </w:pPr>
      <w:r>
        <w:rPr>
          <w:rStyle w:val="FootnoteReference"/>
        </w:rPr>
        <w:footnoteRef/>
      </w:r>
      <w:r>
        <w:t xml:space="preserve">Throughout the letter, Willison uses archaic ligatures for “wh” and “th.”</w:t>
      </w:r>
    </w:p>
  </w:footnote>
  <w:footnote w:id="1353">
    <w:p>
      <w:pPr>
        <w:pStyle w:val="FootnoteText"/>
      </w:pPr>
      <w:r>
        <w:rPr>
          <w:rStyle w:val="FootnoteReference"/>
        </w:rPr>
        <w:footnoteRef/>
      </w:r>
      <w:r>
        <w:t xml:space="preserve">From Willison’s subsequent description, JE had sent his funeral sermon for Brainerd, </w:t>
      </w:r>
      <w:r>
        <w:rPr>
          <w:i/>
          <w:iCs/>
        </w:rPr>
        <w:t xml:space="preserve">True Saints, When Absent from the Body, Are Present with the Lord</w:t>
      </w:r>
      <w:r>
        <w:t xml:space="preserve"> (1747), and an ordination sermon, possibly the one for Samuel Buel, </w:t>
      </w:r>
      <w:r>
        <w:rPr>
          <w:i/>
          <w:iCs/>
        </w:rPr>
        <w:t xml:space="preserve">The Church’s Marriage to Her Sons</w:t>
      </w:r>
      <w:r>
        <w:t xml:space="preserve"> (1746).</w:t>
      </w:r>
    </w:p>
  </w:footnote>
  <w:footnote w:id="1354">
    <w:p>
      <w:pPr>
        <w:pStyle w:val="FootnoteText"/>
      </w:pPr>
      <w:r>
        <w:rPr>
          <w:rStyle w:val="FootnoteReference"/>
        </w:rPr>
        <w:footnoteRef/>
      </w:r>
      <w:r>
        <w:t xml:space="preserve">I.e. a point from heaven or quarter of the compass; a direction.</w:t>
      </w:r>
    </w:p>
  </w:footnote>
  <w:footnote w:id="1355">
    <w:p>
      <w:pPr>
        <w:pStyle w:val="FootnoteText"/>
      </w:pPr>
      <w:r>
        <w:rPr>
          <w:rStyle w:val="FootnoteReference"/>
        </w:rPr>
        <w:footnoteRef/>
      </w:r>
      <w:r>
        <w:t xml:space="preserve">James Hervey, </w:t>
      </w:r>
      <w:r>
        <w:rPr>
          <w:i/>
          <w:iCs/>
        </w:rPr>
        <w:t xml:space="preserve">Meditations among the Tombs</w:t>
      </w:r>
      <w:r>
        <w:t xml:space="preserve"> (London 1746); Willison refers to the 2nd edition, </w:t>
      </w:r>
      <w:r>
        <w:rPr>
          <w:i/>
          <w:iCs/>
        </w:rPr>
        <w:t xml:space="preserve">Meditations and Contemplations</w:t>
      </w:r>
      <w:r>
        <w:t xml:space="preserve"> (2 vols., London, 1748). JE notes in his “Catalogue” that Erskine had recommended this work in his letter of Feb. 14, 1749 (no longer extant).</w:t>
      </w:r>
    </w:p>
  </w:footnote>
  <w:footnote w:id="1356">
    <w:p>
      <w:pPr>
        <w:pStyle w:val="FootnoteText"/>
      </w:pPr>
      <w:r>
        <w:rPr>
          <w:rStyle w:val="FootnoteReference"/>
        </w:rPr>
        <w:footnoteRef/>
      </w:r>
      <w:r>
        <w:rPr>
          <w:b/>
          <w:bCs/>
        </w:rPr>
        <w:t xml:space="preserve">marginal.</w:t>
      </w:r>
      <w:r>
        <w:t xml:space="preserve"> [2]</w:t>
      </w:r>
    </w:p>
  </w:footnote>
  <w:footnote w:id="1357">
    <w:p>
      <w:pPr>
        <w:pStyle w:val="FootnoteText"/>
      </w:pPr>
      <w:r>
        <w:rPr>
          <w:rStyle w:val="FootnoteReference"/>
        </w:rPr>
        <w:footnoteRef/>
      </w:r>
      <w:r>
        <w:t xml:space="preserve">Philip Doddridge, </w:t>
      </w:r>
      <w:r>
        <w:rPr>
          <w:i/>
          <w:iCs/>
        </w:rPr>
        <w:t xml:space="preserve">Some Remarkable Passages In The Life Of Colonel James Gardiner Who Was Slain At The Battle Of Preston</w:t>
      </w:r>
      <w:r>
        <w:t xml:space="preserve"> (3rd ed., 1748).</w:t>
      </w:r>
    </w:p>
  </w:footnote>
  <w:footnote w:id="1358">
    <w:p>
      <w:pPr>
        <w:pStyle w:val="FootnoteText"/>
      </w:pPr>
      <w:r>
        <w:rPr>
          <w:rStyle w:val="FootnoteReference"/>
        </w:rPr>
        <w:footnoteRef/>
      </w:r>
      <w:r>
        <w:t xml:space="preserve">I.e. </w:t>
      </w:r>
      <w:r>
        <w:rPr>
          <w:i/>
          <w:iCs/>
        </w:rPr>
        <w:t xml:space="preserve">An Humble Attempt.</w:t>
      </w:r>
    </w:p>
  </w:footnote>
  <w:footnote w:id="1359">
    <w:p>
      <w:pPr>
        <w:pStyle w:val="FootnoteText"/>
      </w:pPr>
      <w:r>
        <w:rPr>
          <w:rStyle w:val="FootnoteReference"/>
        </w:rPr>
        <w:footnoteRef/>
      </w:r>
      <w:r>
        <w:t xml:space="preserve">I.e. Moses Lowman (1680-1752), whose </w:t>
      </w:r>
      <w:r>
        <w:rPr>
          <w:i/>
          <w:iCs/>
        </w:rPr>
        <w:t xml:space="preserve">Paraphrase and Notes on the Revelation</w:t>
      </w:r>
      <w:r>
        <w:t xml:space="preserve"> (London, 1737) was used by JE extensively in the </w:t>
      </w:r>
      <w:r>
        <w:rPr>
          <w:i/>
          <w:iCs/>
        </w:rPr>
        <w:t xml:space="preserve">Humble Attempt.</w:t>
      </w:r>
    </w:p>
  </w:footnote>
  <w:footnote w:id="1360">
    <w:p>
      <w:pPr>
        <w:pStyle w:val="FootnoteText"/>
      </w:pPr>
      <w:r>
        <w:rPr>
          <w:rStyle w:val="FootnoteReference"/>
        </w:rPr>
        <w:footnoteRef/>
      </w:r>
      <w:r>
        <w:rPr>
          <w:b/>
          <w:bCs/>
        </w:rPr>
        <w:t xml:space="preserve">marginal.</w:t>
      </w:r>
      <w:r>
        <w:t xml:space="preserve"> [3]</w:t>
      </w:r>
    </w:p>
  </w:footnote>
  <w:footnote w:id="1361">
    <w:p>
      <w:pPr>
        <w:pStyle w:val="FootnoteText"/>
      </w:pPr>
      <w:r>
        <w:rPr>
          <w:rStyle w:val="FootnoteReference"/>
        </w:rPr>
        <w:footnoteRef/>
      </w:r>
      <w:r>
        <w:t xml:space="preserve">I.e. dominions.</w:t>
      </w:r>
    </w:p>
  </w:footnote>
  <w:footnote w:id="1362">
    <w:p>
      <w:pPr>
        <w:pStyle w:val="FootnoteText"/>
      </w:pPr>
      <w:r>
        <w:rPr>
          <w:rStyle w:val="FootnoteReference"/>
        </w:rPr>
        <w:footnoteRef/>
      </w:r>
      <w:r>
        <w:t xml:space="preserve">Elihu Spencer.</w:t>
      </w:r>
    </w:p>
  </w:footnote>
  <w:footnote w:id="1363">
    <w:p>
      <w:pPr>
        <w:pStyle w:val="FootnoteText"/>
      </w:pPr>
      <w:r>
        <w:rPr>
          <w:rStyle w:val="FootnoteReference"/>
        </w:rPr>
        <w:footnoteRef/>
      </w:r>
      <w:r>
        <w:rPr>
          <w:b/>
          <w:bCs/>
        </w:rPr>
        <w:t xml:space="preserve">marginal.</w:t>
      </w:r>
      <w:r>
        <w:t xml:space="preserve"> [4]</w:t>
      </w:r>
    </w:p>
  </w:footnote>
  <w:footnote w:id="1364">
    <w:p>
      <w:pPr>
        <w:pStyle w:val="FootnoteText"/>
      </w:pPr>
      <w:r>
        <w:rPr>
          <w:rStyle w:val="FootnoteReference"/>
        </w:rPr>
        <w:footnoteRef/>
      </w:r>
      <w:r>
        <w:t xml:space="preserve">Dated by JE.</w:t>
      </w:r>
    </w:p>
  </w:footnote>
  <w:footnote w:id="1365">
    <w:p>
      <w:pPr>
        <w:pStyle w:val="FootnoteText"/>
      </w:pPr>
      <w:r>
        <w:rPr>
          <w:rStyle w:val="FootnoteReference"/>
        </w:rPr>
        <w:footnoteRef/>
      </w:r>
      <w:r>
        <w:t xml:space="preserve">Richard Baxter, </w:t>
      </w:r>
      <w:r>
        <w:rPr>
          <w:i/>
          <w:iCs/>
        </w:rPr>
        <w:t xml:space="preserve">Certain Disputations</w:t>
      </w:r>
      <w:r>
        <w:t xml:space="preserve"> .</w:t>
      </w:r>
    </w:p>
  </w:footnote>
  <w:footnote w:id="1366">
    <w:p>
      <w:pPr>
        <w:pStyle w:val="FootnoteText"/>
      </w:pPr>
      <w:r>
        <w:rPr>
          <w:rStyle w:val="FootnoteReference"/>
        </w:rPr>
        <w:footnoteRef/>
      </w:r>
      <w:r>
        <w:t xml:space="preserve">Edward Reynolds, </w:t>
      </w:r>
      <w:r>
        <w:rPr>
          <w:i/>
          <w:iCs/>
        </w:rPr>
        <w:t xml:space="preserve">Meditations on the Holy Sacrament of the Lord’s Last Supper</w:t>
      </w:r>
      <w:r>
        <w:t xml:space="preserve"> (London, 1638).</w:t>
      </w:r>
    </w:p>
  </w:footnote>
  <w:footnote w:id="1367">
    <w:p>
      <w:pPr>
        <w:pStyle w:val="FootnoteText"/>
      </w:pPr>
      <w:r>
        <w:rPr>
          <w:rStyle w:val="FootnoteReference"/>
        </w:rPr>
        <w:footnoteRef/>
      </w:r>
      <w:r>
        <w:rPr>
          <w:b/>
          <w:bCs/>
        </w:rPr>
        <w:t xml:space="preserve">marginal.</w:t>
      </w:r>
      <w:r>
        <w:t xml:space="preserve"> [2]</w:t>
      </w:r>
    </w:p>
  </w:footnote>
  <w:footnote w:id="1368">
    <w:p>
      <w:pPr>
        <w:pStyle w:val="FootnoteText"/>
      </w:pPr>
      <w:r>
        <w:rPr>
          <w:rStyle w:val="FootnoteReference"/>
        </w:rPr>
        <w:footnoteRef/>
      </w:r>
      <w:r>
        <w:rPr>
          <w:i/>
          <w:iCs/>
        </w:rPr>
        <w:t xml:space="preserve">Appeal to the Learned</w:t>
      </w:r>
      <w:r>
        <w:t xml:space="preserve">, p. 8.</w:t>
      </w:r>
    </w:p>
  </w:footnote>
  <w:footnote w:id="1369">
    <w:p>
      <w:pPr>
        <w:pStyle w:val="FootnoteText"/>
      </w:pPr>
      <w:r>
        <w:rPr>
          <w:rStyle w:val="FootnoteReference"/>
        </w:rPr>
        <w:footnoteRef/>
      </w:r>
      <w:r>
        <w:t xml:space="preserve">Or the Heidelberg Catechism, issued 1565.</w:t>
      </w:r>
    </w:p>
  </w:footnote>
  <w:footnote w:id="1370">
    <w:p>
      <w:pPr>
        <w:pStyle w:val="FootnoteText"/>
      </w:pPr>
      <w:r>
        <w:rPr>
          <w:rStyle w:val="FootnoteReference"/>
        </w:rPr>
        <w:footnoteRef/>
      </w:r>
      <w:r>
        <w:t xml:space="preserve">Benjamin Colman, et al., </w:t>
      </w:r>
      <w:r>
        <w:rPr>
          <w:i/>
          <w:iCs/>
        </w:rPr>
        <w:t xml:space="preserve">Gospel Order Revived, Being an Answer to a Book lately set forth by the Reverend Mr. Increase Mather</w:t>
      </w:r>
      <w:r>
        <w:t xml:space="preserve"> (New York 1700), p. 38.</w:t>
      </w:r>
    </w:p>
  </w:footnote>
  <w:footnote w:id="1371">
    <w:p>
      <w:pPr>
        <w:pStyle w:val="FootnoteText"/>
      </w:pPr>
      <w:r>
        <w:rPr>
          <w:rStyle w:val="FootnoteReference"/>
        </w:rPr>
        <w:footnoteRef/>
      </w:r>
      <w:r>
        <w:rPr>
          <w:b/>
          <w:bCs/>
        </w:rPr>
        <w:t xml:space="preserve">marginal.</w:t>
      </w:r>
      <w:r>
        <w:t xml:space="preserve"> [3]</w:t>
      </w:r>
    </w:p>
  </w:footnote>
  <w:footnote w:id="1372">
    <w:p>
      <w:pPr>
        <w:pStyle w:val="FootnoteText"/>
      </w:pPr>
      <w:r>
        <w:rPr>
          <w:rStyle w:val="FootnoteReference"/>
        </w:rPr>
        <w:footnoteRef/>
      </w:r>
      <w:r>
        <w:t xml:space="preserve">Query 81 of the Heidelberg Catechism reads, "Who are to come unto the Table of the Lord?"</w:t>
      </w:r>
    </w:p>
  </w:footnote>
  <w:footnote w:id="1373">
    <w:p>
      <w:pPr>
        <w:pStyle w:val="FootnoteText"/>
      </w:pPr>
      <w:r>
        <w:rPr>
          <w:rStyle w:val="FootnoteReference"/>
        </w:rPr>
        <w:footnoteRef/>
      </w:r>
      <w:r>
        <w:t xml:space="preserve">Zacharius Ursinus, </w:t>
      </w:r>
      <w:r>
        <w:rPr>
          <w:i/>
          <w:iCs/>
        </w:rPr>
        <w:t xml:space="preserve">The Summe of Christian Religion … Lectures upon the Catechism Authorised by … Prince Frederick</w:t>
      </w:r>
      <w:r>
        <w:t xml:space="preserve"> (Oxford, 1587); Petrus De Witte, </w:t>
      </w:r>
      <w:r>
        <w:rPr>
          <w:i/>
          <w:iCs/>
        </w:rPr>
        <w:t xml:space="preserve">Catechizing Upon the Heidelberg Catechism</w:t>
      </w:r>
      <w:r>
        <w:t xml:space="preserve"> (Amsterdam, 1654).</w:t>
      </w:r>
    </w:p>
  </w:footnote>
  <w:footnote w:id="1374">
    <w:p>
      <w:pPr>
        <w:pStyle w:val="FootnoteText"/>
      </w:pPr>
      <w:r>
        <w:rPr>
          <w:rStyle w:val="FootnoteReference"/>
        </w:rPr>
        <w:footnoteRef/>
      </w:r>
      <w:r>
        <w:t xml:space="preserve">Jean Claude, </w:t>
      </w:r>
      <w:r>
        <w:rPr>
          <w:i/>
          <w:iCs/>
        </w:rPr>
        <w:t xml:space="preserve">An Historical Defence of the Reformation: In Answer to a Book Intituled, Just Prejudices against the Calvinists. Translated into English by T.B.</w:t>
      </w:r>
      <w:r>
        <w:t xml:space="preserve"> (London, 1683).</w:t>
      </w:r>
    </w:p>
  </w:footnote>
  <w:footnote w:id="1375">
    <w:p>
      <w:pPr>
        <w:pStyle w:val="FootnoteText"/>
      </w:pPr>
      <w:r>
        <w:rPr>
          <w:rStyle w:val="FootnoteReference"/>
        </w:rPr>
        <w:footnoteRef/>
      </w:r>
      <w:r>
        <w:rPr>
          <w:i/>
          <w:iCs/>
        </w:rPr>
        <w:t xml:space="preserve">A Collection of Confessions of Faith, Catechisms, Directories, Books of Disciplines, &amp;c.</w:t>
      </w:r>
      <w:r>
        <w:t xml:space="preserve"> (2 vols., Edinburgh, 1719-22), 2:123.</w:t>
      </w:r>
    </w:p>
  </w:footnote>
  <w:footnote w:id="1376">
    <w:p>
      <w:pPr>
        <w:pStyle w:val="FootnoteText"/>
      </w:pPr>
      <w:r>
        <w:rPr>
          <w:rStyle w:val="FootnoteReference"/>
        </w:rPr>
        <w:footnoteRef/>
      </w:r>
      <w:r>
        <w:rPr>
          <w:b/>
          <w:bCs/>
        </w:rPr>
        <w:t xml:space="preserve">marginal.</w:t>
      </w:r>
      <w:r>
        <w:t xml:space="preserve"> [4]</w:t>
      </w:r>
    </w:p>
  </w:footnote>
  <w:footnote w:id="1377">
    <w:p>
      <w:pPr>
        <w:pStyle w:val="FootnoteText"/>
      </w:pPr>
      <w:r>
        <w:rPr>
          <w:rStyle w:val="FootnoteReference"/>
        </w:rPr>
        <w:footnoteRef/>
      </w:r>
      <w:r>
        <w:t xml:space="preserve">Andrew Gray, </w:t>
      </w:r>
      <w:r>
        <w:rPr>
          <w:i/>
          <w:iCs/>
        </w:rPr>
        <w:t xml:space="preserve">Eleven Communion Sermons, Preached at Several Places, with Speeches and Exhortations at the Tables</w:t>
      </w:r>
      <w:r>
        <w:t xml:space="preserve"> (Edinburgh, 1716). The second title has not been identified.</w:t>
      </w:r>
    </w:p>
  </w:footnote>
  <w:footnote w:id="1378">
    <w:p>
      <w:pPr>
        <w:pStyle w:val="FootnoteText"/>
      </w:pPr>
      <w:r>
        <w:rPr>
          <w:rStyle w:val="FootnoteReference"/>
        </w:rPr>
        <w:footnoteRef/>
      </w:r>
      <w:r>
        <w:t xml:space="preserve">Ebenezer Erskine, </w:t>
      </w:r>
      <w:r>
        <w:rPr>
          <w:i/>
          <w:iCs/>
        </w:rPr>
        <w:t xml:space="preserve">The Stone rejected by the Builders, exalted as the Head-Stone of the Corner. A Sermon Preach’d At the Opening of the Synod of Perty and Stirling</w:t>
      </w:r>
      <w:r>
        <w:t xml:space="preserve"> (Edinburgh, 1732).</w:t>
      </w:r>
    </w:p>
  </w:footnote>
  <w:footnote w:id="1379">
    <w:p>
      <w:pPr>
        <w:pStyle w:val="FootnoteText"/>
      </w:pPr>
      <w:r>
        <w:rPr>
          <w:rStyle w:val="FootnoteReference"/>
        </w:rPr>
        <w:footnoteRef/>
      </w:r>
      <w:r>
        <w:t xml:space="preserve">Ralph Erskine, </w:t>
      </w:r>
      <w:r>
        <w:rPr>
          <w:i/>
          <w:iCs/>
        </w:rPr>
        <w:t xml:space="preserve">Christ The People’s Covenant. A Sermon Preached immediately befroe the Celebration of the Lord’s Supper</w:t>
      </w:r>
      <w:r>
        <w:t xml:space="preserve"> (1725), and </w:t>
      </w:r>
      <w:r>
        <w:rPr>
          <w:i/>
          <w:iCs/>
        </w:rPr>
        <w:t xml:space="preserve">Christ’s Treasures opened by himself, declaring he hath all Things that God the Father hath</w:t>
      </w:r>
      <w:r>
        <w:t xml:space="preserve"> (Glasgow, 1747), pp. 39-41.</w:t>
      </w:r>
    </w:p>
  </w:footnote>
  <w:footnote w:id="1380">
    <w:p>
      <w:pPr>
        <w:pStyle w:val="FootnoteText"/>
      </w:pPr>
      <w:r>
        <w:rPr>
          <w:rStyle w:val="FootnoteReference"/>
        </w:rPr>
        <w:footnoteRef/>
      </w:r>
      <w:r>
        <w:t xml:space="preserve">John Willison, </w:t>
      </w:r>
      <w:r>
        <w:rPr>
          <w:i/>
          <w:iCs/>
        </w:rPr>
        <w:t xml:space="preserve">The Church’s Danger, and the Minister’s Duty Declared, in a Sermon Preach’d at the Opneing of the Synod of Angus and Mearns</w:t>
      </w:r>
      <w:r>
        <w:t xml:space="preserve"> (Edinburgh, 1733), pp. 47-51.</w:t>
      </w:r>
    </w:p>
  </w:footnote>
  <w:footnote w:id="1381">
    <w:p>
      <w:pPr>
        <w:pStyle w:val="FootnoteText"/>
      </w:pPr>
      <w:r>
        <w:rPr>
          <w:rStyle w:val="FootnoteReference"/>
        </w:rPr>
        <w:footnoteRef/>
      </w:r>
      <w:r>
        <w:t xml:space="preserve">Willison, </w:t>
      </w:r>
      <w:r>
        <w:rPr>
          <w:i/>
          <w:iCs/>
        </w:rPr>
        <w:t xml:space="preserve">A Defence of national churches; and particularly of the national constitution of the Church of Scotland … against the cavils of Independents</w:t>
      </w:r>
      <w:r>
        <w:t xml:space="preserve"> (Edinburgh, 1719).</w:t>
      </w:r>
    </w:p>
  </w:footnote>
  <w:footnote w:id="1382">
    <w:p>
      <w:pPr>
        <w:pStyle w:val="FootnoteText"/>
      </w:pPr>
      <w:r>
        <w:rPr>
          <w:rStyle w:val="FootnoteReference"/>
        </w:rPr>
        <w:footnoteRef/>
      </w:r>
      <w:r>
        <w:t xml:space="preserve">Thomas Ayton, </w:t>
      </w:r>
      <w:r>
        <w:rPr>
          <w:i/>
          <w:iCs/>
        </w:rPr>
        <w:t xml:space="preserve">A Review of Mr. Glass’s Observes on the Original Constitution of the Christian Church</w:t>
      </w:r>
      <w:r>
        <w:t xml:space="preserve"> (Edinburgh, 1731), p. 70.</w:t>
      </w:r>
    </w:p>
  </w:footnote>
  <w:footnote w:id="1383">
    <w:p>
      <w:pPr>
        <w:pStyle w:val="FootnoteText"/>
      </w:pPr>
      <w:r>
        <w:rPr>
          <w:rStyle w:val="FootnoteReference"/>
        </w:rPr>
        <w:footnoteRef/>
      </w:r>
      <w:r>
        <w:t xml:space="preserve">Ralph Naismith, </w:t>
      </w:r>
      <w:r>
        <w:rPr>
          <w:i/>
          <w:iCs/>
        </w:rPr>
        <w:t xml:space="preserve">A Treatise upon the Entail of the Covenant of Grace</w:t>
      </w:r>
      <w:r>
        <w:t xml:space="preserve"> (Glasgow, 1725).</w:t>
      </w:r>
    </w:p>
  </w:footnote>
  <w:footnote w:id="1384">
    <w:p>
      <w:pPr>
        <w:pStyle w:val="FootnoteText"/>
      </w:pPr>
      <w:r>
        <w:rPr>
          <w:rStyle w:val="FootnoteReference"/>
        </w:rPr>
        <w:footnoteRef/>
      </w:r>
      <w:r>
        <w:t xml:space="preserve">John Warden, </w:t>
      </w:r>
      <w:r>
        <w:rPr>
          <w:i/>
          <w:iCs/>
        </w:rPr>
        <w:t xml:space="preserve">A Practical Essay on the Sacrament of Baptism; wherein The Doctrine of that Divine Ordinance is opened and explained; the Constitution and Practice of the established Church of Scotland vindicated</w:t>
      </w:r>
      <w:r>
        <w:t xml:space="preserve"> (Edinburgh, 1724).</w:t>
      </w:r>
    </w:p>
  </w:footnote>
  <w:footnote w:id="1385">
    <w:p>
      <w:pPr>
        <w:pStyle w:val="FootnoteText"/>
      </w:pPr>
      <w:r>
        <w:rPr>
          <w:rStyle w:val="FootnoteReference"/>
        </w:rPr>
        <w:footnoteRef/>
      </w:r>
      <w:r>
        <w:t xml:space="preserve">John Currie, </w:t>
      </w:r>
      <w:r>
        <w:rPr>
          <w:i/>
          <w:iCs/>
        </w:rPr>
        <w:t xml:space="preserve">A Sermon Preached in the Church of Kirkaldie, At the Opening of the Synod of Fife</w:t>
      </w:r>
      <w:r>
        <w:t xml:space="preserve"> (Edinburgh, 1733), pp. 30-31.</w:t>
      </w:r>
    </w:p>
  </w:footnote>
  <w:footnote w:id="1386">
    <w:p>
      <w:pPr>
        <w:pStyle w:val="FootnoteText"/>
      </w:pPr>
      <w:r>
        <w:rPr>
          <w:rStyle w:val="FootnoteReference"/>
        </w:rPr>
        <w:footnoteRef/>
      </w:r>
      <w:r>
        <w:rPr>
          <w:b/>
          <w:bCs/>
        </w:rPr>
        <w:t xml:space="preserve">marginal.</w:t>
      </w:r>
      <w:r>
        <w:t xml:space="preserve"> [5]</w:t>
      </w:r>
    </w:p>
  </w:footnote>
  <w:footnote w:id="1387">
    <w:p>
      <w:pPr>
        <w:pStyle w:val="FootnoteText"/>
      </w:pPr>
      <w:r>
        <w:rPr>
          <w:rStyle w:val="FootnoteReference"/>
        </w:rPr>
        <w:footnoteRef/>
      </w:r>
      <w:r>
        <w:t xml:space="preserve">John Anderson, </w:t>
      </w:r>
      <w:r>
        <w:rPr>
          <w:i/>
          <w:iCs/>
        </w:rPr>
        <w:t xml:space="preserve">A Defence of the Church-Governemnt, Faith, Worship, &amp; Spoirit of the Presbyterians. In Answer to a late Book Intituled, An Apology for Mr. Thomas Rhind</w:t>
      </w:r>
      <w:r>
        <w:t xml:space="preserve"> (Glasgow, 1714), p. 282.</w:t>
      </w:r>
    </w:p>
  </w:footnote>
  <w:footnote w:id="1388">
    <w:p>
      <w:pPr>
        <w:pStyle w:val="FootnoteText"/>
      </w:pPr>
      <w:r>
        <w:rPr>
          <w:rStyle w:val="FootnoteReference"/>
        </w:rPr>
        <w:footnoteRef/>
      </w:r>
      <w:r>
        <w:rPr>
          <w:i/>
          <w:iCs/>
        </w:rPr>
        <w:t xml:space="preserve">The Confession of Faith, Together with The Larger and Lesser Catechismes, composed by the Reverend Assembly of Divines Sitting at Westminster</w:t>
      </w:r>
      <w:r>
        <w:t xml:space="preserve"> (London, 1658), 1st pagination, p. 100; 2nd pagination, pp. 133-35.</w:t>
      </w:r>
    </w:p>
  </w:footnote>
  <w:footnote w:id="1389">
    <w:p>
      <w:pPr>
        <w:pStyle w:val="FootnoteText"/>
      </w:pPr>
      <w:r>
        <w:rPr>
          <w:rStyle w:val="FootnoteReference"/>
        </w:rPr>
        <w:footnoteRef/>
      </w:r>
      <w:r>
        <w:rPr>
          <w:b/>
          <w:bCs/>
        </w:rPr>
        <w:t xml:space="preserve">marginal.</w:t>
      </w:r>
      <w:r>
        <w:t xml:space="preserve"> [6]</w:t>
      </w:r>
    </w:p>
  </w:footnote>
  <w:footnote w:id="1390">
    <w:p>
      <w:pPr>
        <w:pStyle w:val="FootnoteText"/>
      </w:pPr>
      <w:r>
        <w:rPr>
          <w:rStyle w:val="FootnoteReference"/>
        </w:rPr>
        <w:footnoteRef/>
      </w:r>
      <w:r>
        <w:t xml:space="preserve">Samuel Bolton, </w:t>
      </w:r>
      <w:r>
        <w:rPr>
          <w:i/>
          <w:iCs/>
        </w:rPr>
        <w:t xml:space="preserve">The Guard of the Tree of Life: or, A Sacramentall Discourse; Shewing a Christians Priviledge … Duty … Danger</w:t>
      </w:r>
      <w:r>
        <w:t xml:space="preserve"> (London, 1644), pp. 108-11; Richard baxter, </w:t>
      </w:r>
      <w:r>
        <w:rPr>
          <w:i/>
          <w:iCs/>
        </w:rPr>
        <w:t xml:space="preserve">A Petition for Peace: with the Reformation of the Liturgy</w:t>
      </w:r>
      <w:r>
        <w:t xml:space="preserve"> (London, 1691); Baxter, </w:t>
      </w:r>
      <w:r>
        <w:rPr>
          <w:i/>
          <w:iCs/>
        </w:rPr>
        <w:t xml:space="preserve">Christian Concord</w:t>
      </w:r>
      <w:r>
        <w:t xml:space="preserve"> (london, 1691); Stephen Charnock, </w:t>
      </w:r>
      <w:r>
        <w:rPr>
          <w:i/>
          <w:iCs/>
        </w:rPr>
        <w:t xml:space="preserve">A Discourse of the Subjects of the Lords Supper</w:t>
      </w:r>
      <w:r>
        <w:t xml:space="preserve">, in </w:t>
      </w:r>
      <w:r>
        <w:rPr>
          <w:i/>
          <w:iCs/>
        </w:rPr>
        <w:t xml:space="preserve">The Works of thte late Learned Divine Stephen Charnock</w:t>
      </w:r>
      <w:r>
        <w:t xml:space="preserve"> (2 vols. London, 1684), 2:776-813; Anthony Palmer, </w:t>
      </w:r>
      <w:r>
        <w:rPr>
          <w:i/>
          <w:iCs/>
        </w:rPr>
        <w:t xml:space="preserve">A Scripture-rale to the Lords Table</w:t>
      </w:r>
      <w:r>
        <w:t xml:space="preserve"> London, 1654), p. 11; Humphrey Saunders, </w:t>
      </w:r>
      <w:r>
        <w:rPr>
          <w:i/>
          <w:iCs/>
        </w:rPr>
        <w:t xml:space="preserve">An Anti-Diatribe: or the Apologie of Some Ministers and godly people, asserting the lawfulnesse of their adminstring the Lords Supper in a select company</w:t>
      </w:r>
      <w:r>
        <w:t xml:space="preserve"> (London, 1655); Samuel Langley, </w:t>
      </w:r>
      <w:r>
        <w:rPr>
          <w:i/>
          <w:iCs/>
        </w:rPr>
        <w:t xml:space="preserve">Suspension Reviewed, Stated, Cleered and Setled upon plain Scripture-Proof</w:t>
      </w:r>
      <w:r>
        <w:t xml:space="preserve"> (London, 1658); Thomas Doolittle, </w:t>
      </w:r>
      <w:r>
        <w:rPr>
          <w:i/>
          <w:iCs/>
        </w:rPr>
        <w:t xml:space="preserve">A Treatise concerning the Lords Supper</w:t>
      </w:r>
      <w:r>
        <w:t xml:space="preserve"> (12th ed., London, 1681); Matthew Henry, </w:t>
      </w:r>
      <w:r>
        <w:rPr>
          <w:i/>
          <w:iCs/>
        </w:rPr>
        <w:t xml:space="preserve">The Communicant’s Companion: Or, Instructions and Helps for the Right Receiving of the Lords Supper</w:t>
      </w:r>
      <w:r>
        <w:t xml:space="preserve"> (London, 1711); Jabez Earle, </w:t>
      </w:r>
      <w:r>
        <w:rPr>
          <w:i/>
          <w:iCs/>
        </w:rPr>
        <w:t xml:space="preserve">Sacramental Exercises; or, the Christian’s Employment before, at, and after the Lord’s Supper</w:t>
      </w:r>
      <w:r>
        <w:t xml:space="preserve"> (2nd ed., London, 1718); John Shower, </w:t>
      </w:r>
      <w:r>
        <w:rPr>
          <w:i/>
          <w:iCs/>
        </w:rPr>
        <w:t xml:space="preserve">Sacramental Discourses, or several Texts, before, and after the Lords Supper</w:t>
      </w:r>
      <w:r>
        <w:t xml:space="preserve"> (London, 1693); John Flavel, </w:t>
      </w:r>
      <w:r>
        <w:rPr>
          <w:i/>
          <w:iCs/>
        </w:rPr>
        <w:t xml:space="preserve">Gospel-Unity recommended to the Churches of Christ</w:t>
      </w:r>
      <w:r>
        <w:t xml:space="preserve">, in </w:t>
      </w:r>
      <w:r>
        <w:rPr>
          <w:i/>
          <w:iCs/>
        </w:rPr>
        <w:t xml:space="preserve">Whole Works</w:t>
      </w:r>
      <w:r>
        <w:t xml:space="preserve"> (2 vols. London 1716), 1:679-84; Matthew Henry, </w:t>
      </w:r>
      <w:r>
        <w:rPr>
          <w:i/>
          <w:iCs/>
        </w:rPr>
        <w:t xml:space="preserve">An Account of the Life and Death of Mr. Philip henry</w:t>
      </w:r>
      <w:r>
        <w:t xml:space="preserve"> (3rd ed., London, 1712); Isaac Gilling, </w:t>
      </w:r>
      <w:r>
        <w:rPr>
          <w:i/>
          <w:iCs/>
        </w:rPr>
        <w:t xml:space="preserve">The Life of the Reverend Mr. George Trosse, Late Minister of the Gospel in Exon</w:t>
      </w:r>
      <w:r>
        <w:t xml:space="preserve"> (London, 1715); Edward Calamy, </w:t>
      </w:r>
      <w:r>
        <w:rPr>
          <w:i/>
          <w:iCs/>
        </w:rPr>
        <w:t xml:space="preserve">A Practical Discourse concerning Vows; with special reference to Baptism and the Lords Supper</w:t>
      </w:r>
      <w:r>
        <w:t xml:space="preserve"> (London, 1697); Matthew Henry, </w:t>
      </w:r>
      <w:r>
        <w:rPr>
          <w:i/>
          <w:iCs/>
        </w:rPr>
        <w:t xml:space="preserve">An Exposition of the old and New Ttestament</w:t>
      </w:r>
      <w:r>
        <w:t xml:space="preserve"> (6 vols., London, 1721), 6:79-133; William Harris, </w:t>
      </w:r>
      <w:r>
        <w:rPr>
          <w:i/>
          <w:iCs/>
        </w:rPr>
        <w:t xml:space="preserve">Self-Dedication, Personal and Sacramental</w:t>
      </w:r>
      <w:r>
        <w:t xml:space="preserve"> (London, 1717); David Jennings, </w:t>
      </w:r>
      <w:r>
        <w:rPr>
          <w:i/>
          <w:iCs/>
        </w:rPr>
        <w:t xml:space="preserve">Sermons upon various subjects, preached to young people on New Years Days</w:t>
      </w:r>
      <w:r>
        <w:t xml:space="preserve"> (London, 1730).</w:t>
      </w:r>
    </w:p>
  </w:footnote>
  <w:footnote w:id="1391">
    <w:p>
      <w:pPr>
        <w:pStyle w:val="FootnoteText"/>
      </w:pPr>
      <w:r>
        <w:rPr>
          <w:rStyle w:val="FootnoteReference"/>
        </w:rPr>
        <w:footnoteRef/>
      </w:r>
      <w:r>
        <w:t xml:space="preserve">Daniel Williams, </w:t>
      </w:r>
      <w:r>
        <w:rPr>
          <w:i/>
          <w:iCs/>
        </w:rPr>
        <w:t xml:space="preserve">Gospel-truth State and Vindicated: Wherein some of Dr. Crisp’s Opinions Are Considered; and the Opposite Truths Are Plainly State and Confirmed</w:t>
      </w:r>
      <w:r>
        <w:t xml:space="preserve"> (London, 1692), p. 65.</w:t>
      </w:r>
    </w:p>
  </w:footnote>
  <w:footnote w:id="1392">
    <w:p>
      <w:pPr>
        <w:pStyle w:val="FootnoteText"/>
      </w:pPr>
      <w:r>
        <w:rPr>
          <w:rStyle w:val="FootnoteReference"/>
        </w:rPr>
        <w:footnoteRef/>
      </w:r>
      <w:r>
        <w:t xml:space="preserve">John Guyse, </w:t>
      </w:r>
      <w:r>
        <w:rPr>
          <w:i/>
          <w:iCs/>
        </w:rPr>
        <w:t xml:space="preserve">A Sermon Preached at the Ordination of the Reverend Thomas Gibbons</w:t>
      </w:r>
      <w:r>
        <w:t xml:space="preserve"> … </w:t>
      </w:r>
      <w:r>
        <w:rPr>
          <w:i/>
          <w:iCs/>
        </w:rPr>
        <w:t xml:space="preserve">Together with an … Exhortation to Him, by Thomas Hall</w:t>
      </w:r>
      <w:r>
        <w:t xml:space="preserve"> (London, 1743), p. 49-50, 84-86.</w:t>
      </w:r>
    </w:p>
  </w:footnote>
  <w:footnote w:id="1393">
    <w:p>
      <w:pPr>
        <w:pStyle w:val="FootnoteText"/>
      </w:pPr>
      <w:r>
        <w:rPr>
          <w:rStyle w:val="FootnoteReference"/>
        </w:rPr>
        <w:footnoteRef/>
      </w:r>
      <w:r>
        <w:t xml:space="preserve">Isaac Watts, </w:t>
      </w:r>
      <w:r>
        <w:rPr>
          <w:i/>
          <w:iCs/>
        </w:rPr>
        <w:t xml:space="preserve">An Humble Attempt towards the Revival of Practical Religion among Christians</w:t>
      </w:r>
      <w:r>
        <w:t xml:space="preserve"> (2nd ed., London, 1739); Watts, </w:t>
      </w:r>
      <w:r>
        <w:rPr>
          <w:i/>
          <w:iCs/>
        </w:rPr>
        <w:t xml:space="preserve">The Holiness of Times, Places, and People under the Jewish and Christian Dispensation sconsider’d and Compared</w:t>
      </w:r>
      <w:r>
        <w:t xml:space="preserve"> (London, 1738), p. 194.</w:t>
      </w:r>
    </w:p>
  </w:footnote>
  <w:footnote w:id="1394">
    <w:p>
      <w:pPr>
        <w:pStyle w:val="FootnoteText"/>
      </w:pPr>
      <w:r>
        <w:rPr>
          <w:rStyle w:val="FootnoteReference"/>
        </w:rPr>
        <w:footnoteRef/>
      </w:r>
      <w:r>
        <w:rPr>
          <w:b/>
          <w:bCs/>
        </w:rPr>
        <w:t xml:space="preserve">marginal.</w:t>
      </w:r>
      <w:r>
        <w:t xml:space="preserve"> [7]</w:t>
      </w:r>
    </w:p>
  </w:footnote>
  <w:footnote w:id="1395">
    <w:p>
      <w:pPr>
        <w:pStyle w:val="FootnoteText"/>
      </w:pPr>
      <w:r>
        <w:rPr>
          <w:rStyle w:val="FootnoteReference"/>
        </w:rPr>
        <w:footnoteRef/>
      </w:r>
      <w:r>
        <w:t xml:space="preserve">Philip Doddridge, </w:t>
      </w:r>
      <w:r>
        <w:rPr>
          <w:i/>
          <w:iCs/>
        </w:rPr>
        <w:t xml:space="preserve">The Family Expositor; or, a Paraphrase and Version of the New Testament</w:t>
      </w:r>
      <w:r>
        <w:t xml:space="preserve"> (6 vols. London, 1739-56), 3:66, 119, 2:421, 438.</w:t>
      </w:r>
    </w:p>
  </w:footnote>
  <w:footnote w:id="1396">
    <w:p>
      <w:pPr>
        <w:pStyle w:val="FootnoteText"/>
      </w:pPr>
      <w:r>
        <w:rPr>
          <w:rStyle w:val="FootnoteReference"/>
        </w:rPr>
        <w:footnoteRef/>
      </w:r>
      <w:r>
        <w:t xml:space="preserve">Stoddard, </w:t>
      </w:r>
      <w:r>
        <w:rPr>
          <w:i/>
          <w:iCs/>
        </w:rPr>
        <w:t xml:space="preserve">Appeal to the Learned</w:t>
      </w:r>
      <w:r>
        <w:t xml:space="preserve">, p. 28.</w:t>
      </w:r>
    </w:p>
  </w:footnote>
  <w:footnote w:id="1397">
    <w:p>
      <w:pPr>
        <w:pStyle w:val="FootnoteText"/>
      </w:pPr>
      <w:r>
        <w:rPr>
          <w:rStyle w:val="FootnoteReference"/>
        </w:rPr>
        <w:footnoteRef/>
      </w:r>
      <w:r>
        <w:rPr>
          <w:b/>
          <w:bCs/>
        </w:rPr>
        <w:t xml:space="preserve">marginal.</w:t>
      </w:r>
      <w:r>
        <w:t xml:space="preserve"> [8]</w:t>
      </w:r>
    </w:p>
  </w:footnote>
  <w:footnote w:id="1398">
    <w:p>
      <w:pPr>
        <w:pStyle w:val="FootnoteText"/>
      </w:pPr>
      <w:r>
        <w:rPr>
          <w:rStyle w:val="FootnoteReference"/>
        </w:rPr>
        <w:footnoteRef/>
      </w:r>
      <w:r>
        <w:t xml:space="preserve">Stoddard, </w:t>
      </w:r>
      <w:r>
        <w:rPr>
          <w:i/>
          <w:iCs/>
        </w:rPr>
        <w:t xml:space="preserve">Doctrine of Instituted Churches</w:t>
      </w:r>
      <w:r>
        <w:t xml:space="preserve">, pp. 6, 17, 19.</w:t>
      </w:r>
    </w:p>
  </w:footnote>
  <w:footnote w:id="1399">
    <w:p>
      <w:pPr>
        <w:pStyle w:val="FootnoteText"/>
      </w:pPr>
      <w:r>
        <w:rPr>
          <w:rStyle w:val="FootnoteReference"/>
        </w:rPr>
        <w:footnoteRef/>
      </w:r>
      <w:r>
        <w:rPr>
          <w:b/>
          <w:bCs/>
        </w:rPr>
        <w:t xml:space="preserve">marginal.</w:t>
      </w:r>
      <w:r>
        <w:t xml:space="preserve"> [9]</w:t>
      </w:r>
    </w:p>
  </w:footnote>
  <w:footnote w:id="1400">
    <w:p>
      <w:pPr>
        <w:pStyle w:val="FootnoteText"/>
      </w:pPr>
      <w:r>
        <w:rPr>
          <w:rStyle w:val="FootnoteReference"/>
        </w:rPr>
        <w:footnoteRef/>
      </w:r>
      <w:r>
        <w:t xml:space="preserve">Stephen Lob, </w:t>
      </w:r>
      <w:r>
        <w:rPr>
          <w:i/>
          <w:iCs/>
        </w:rPr>
        <w:t xml:space="preserve">The True Dissenter, or, the Cause of those that are for Gathered Churches</w:t>
      </w:r>
      <w:r>
        <w:t xml:space="preserve"> (London, 1685), p. 97-99.</w:t>
      </w:r>
    </w:p>
  </w:footnote>
  <w:footnote w:id="1401">
    <w:p>
      <w:pPr>
        <w:pStyle w:val="FootnoteText"/>
      </w:pPr>
      <w:r>
        <w:rPr>
          <w:rStyle w:val="FootnoteReference"/>
        </w:rPr>
        <w:footnoteRef/>
      </w:r>
      <w:r>
        <w:t xml:space="preserve">Baxter, </w:t>
      </w:r>
      <w:r>
        <w:rPr>
          <w:i/>
          <w:iCs/>
        </w:rPr>
        <w:t xml:space="preserve">Certain Disputations</w:t>
      </w:r>
      <w:r>
        <w:t xml:space="preserve">, pp. sig. C2 v., 417, 424. The several persons cited in this statement were controversialists in the mid-17th century.</w:t>
      </w:r>
    </w:p>
  </w:footnote>
  <w:footnote w:id="1402">
    <w:p>
      <w:pPr>
        <w:pStyle w:val="FootnoteText"/>
      </w:pPr>
      <w:r>
        <w:rPr>
          <w:rStyle w:val="FootnoteReference"/>
        </w:rPr>
        <w:footnoteRef/>
      </w:r>
      <w:r>
        <w:rPr>
          <w:b/>
          <w:bCs/>
        </w:rPr>
        <w:t xml:space="preserve">marginal.</w:t>
      </w:r>
      <w:r>
        <w:t xml:space="preserve"> [10]</w:t>
      </w:r>
    </w:p>
  </w:footnote>
  <w:footnote w:id="1403">
    <w:p>
      <w:pPr>
        <w:pStyle w:val="FootnoteText"/>
      </w:pPr>
      <w:r>
        <w:rPr>
          <w:rStyle w:val="FootnoteReference"/>
        </w:rPr>
        <w:footnoteRef/>
      </w:r>
      <w:r>
        <w:t xml:space="preserve">Langley, </w:t>
      </w:r>
      <w:r>
        <w:rPr>
          <w:i/>
          <w:iCs/>
        </w:rPr>
        <w:t xml:space="preserve">Suspension Reviewed</w:t>
      </w:r>
      <w:r>
        <w:t xml:space="preserve">, pp. 121-22.</w:t>
      </w:r>
    </w:p>
  </w:footnote>
  <w:footnote w:id="1404">
    <w:p>
      <w:pPr>
        <w:pStyle w:val="FootnoteText"/>
      </w:pPr>
      <w:r>
        <w:rPr>
          <w:rStyle w:val="FootnoteReference"/>
        </w:rPr>
        <w:footnoteRef/>
      </w:r>
      <w:r>
        <w:t xml:space="preserve">Jonathan Mitchel, "An Answer to the Apologetical Preface," in Richard Mather, </w:t>
      </w:r>
      <w:r>
        <w:rPr>
          <w:i/>
          <w:iCs/>
        </w:rPr>
        <w:t xml:space="preserve">A Defence of the Answer and Arguments of the Synod met at Boston in the year 1662</w:t>
      </w:r>
      <w:r>
        <w:t xml:space="preserve"> (Cambridge, 1664).</w:t>
      </w:r>
    </w:p>
  </w:footnote>
  <w:footnote w:id="1405">
    <w:p>
      <w:pPr>
        <w:pStyle w:val="FootnoteText"/>
      </w:pPr>
      <w:r>
        <w:rPr>
          <w:rStyle w:val="FootnoteReference"/>
        </w:rPr>
        <w:footnoteRef/>
      </w:r>
      <w:r>
        <w:t xml:space="preserve">Mitchel, "Propositions," in Mather, </w:t>
      </w:r>
      <w:r>
        <w:rPr>
          <w:i/>
          <w:iCs/>
        </w:rPr>
        <w:t xml:space="preserve">Magnalia</w:t>
      </w:r>
      <w:r>
        <w:t xml:space="preserve">, bk. 4, p. 180, 161-62.</w:t>
      </w:r>
    </w:p>
  </w:footnote>
  <w:footnote w:id="1406">
    <w:p>
      <w:pPr>
        <w:pStyle w:val="FootnoteText"/>
      </w:pPr>
      <w:r>
        <w:rPr>
          <w:rStyle w:val="FootnoteReference"/>
        </w:rPr>
        <w:footnoteRef/>
      </w:r>
      <w:r>
        <w:t xml:space="preserve">Mitchel, "Answer," p. 46.</w:t>
      </w:r>
    </w:p>
  </w:footnote>
  <w:footnote w:id="1407">
    <w:p>
      <w:pPr>
        <w:pStyle w:val="FootnoteText"/>
      </w:pPr>
      <w:r>
        <w:rPr>
          <w:rStyle w:val="FootnoteReference"/>
        </w:rPr>
        <w:footnoteRef/>
      </w:r>
      <w:r>
        <w:t xml:space="preserve">Mitchel, "Propositions," in Mather, </w:t>
      </w:r>
      <w:r>
        <w:rPr>
          <w:i/>
          <w:iCs/>
        </w:rPr>
        <w:t xml:space="preserve">Magnalia,</w:t>
      </w:r>
      <w:r>
        <w:t xml:space="preserve"> bk. 4, p. 178.</w:t>
      </w:r>
    </w:p>
  </w:footnote>
  <w:footnote w:id="1408">
    <w:p>
      <w:pPr>
        <w:pStyle w:val="FootnoteText"/>
      </w:pPr>
      <w:r>
        <w:rPr>
          <w:rStyle w:val="FootnoteReference"/>
        </w:rPr>
        <w:footnoteRef/>
      </w:r>
      <w:r>
        <w:rPr>
          <w:b/>
          <w:bCs/>
        </w:rPr>
        <w:t xml:space="preserve">marginal.</w:t>
      </w:r>
      <w:r>
        <w:t xml:space="preserve"> [11]</w:t>
      </w:r>
    </w:p>
  </w:footnote>
  <w:footnote w:id="1409">
    <w:p>
      <w:pPr>
        <w:pStyle w:val="FootnoteText"/>
      </w:pPr>
      <w:r>
        <w:rPr>
          <w:rStyle w:val="FootnoteReference"/>
        </w:rPr>
        <w:footnoteRef/>
      </w:r>
      <w:r>
        <w:t xml:space="preserve">Mitchel, "Answer," pp. 23-24.</w:t>
      </w:r>
    </w:p>
  </w:footnote>
  <w:footnote w:id="1410">
    <w:p>
      <w:pPr>
        <w:pStyle w:val="FootnoteText"/>
      </w:pPr>
      <w:r>
        <w:rPr>
          <w:rStyle w:val="FootnoteReference"/>
        </w:rPr>
        <w:footnoteRef/>
      </w:r>
      <w:r>
        <w:rPr>
          <w:b/>
          <w:bCs/>
        </w:rPr>
        <w:t xml:space="preserve">marginal.</w:t>
      </w:r>
      <w:r>
        <w:t xml:space="preserve"> [12]</w:t>
      </w:r>
    </w:p>
  </w:footnote>
  <w:footnote w:id="1411">
    <w:p>
      <w:pPr>
        <w:pStyle w:val="FootnoteText"/>
      </w:pPr>
      <w:r>
        <w:rPr>
          <w:rStyle w:val="FootnoteReference"/>
        </w:rPr>
        <w:footnoteRef/>
      </w:r>
      <w:r>
        <w:t xml:space="preserve">"In the same manner are reckoned both sacraments."</w:t>
      </w:r>
    </w:p>
  </w:footnote>
  <w:footnote w:id="1412">
    <w:p>
      <w:pPr>
        <w:pStyle w:val="FootnoteText"/>
      </w:pPr>
      <w:r>
        <w:rPr>
          <w:rStyle w:val="FootnoteReference"/>
        </w:rPr>
        <w:footnoteRef/>
      </w:r>
      <w:r>
        <w:rPr>
          <w:i/>
          <w:iCs/>
        </w:rPr>
        <w:t xml:space="preserve">Synopsis Purioris Theologiaæ Disputationibus quinquagintaduabus comprehensa, … S. S. Theologiæ Doctores &amp; Professores in Academic Leidensi</w:t>
      </w:r>
      <w:r>
        <w:t xml:space="preserve"> (Lugduni, 1632).</w:t>
      </w:r>
    </w:p>
  </w:footnote>
  <w:footnote w:id="1413">
    <w:p>
      <w:pPr>
        <w:pStyle w:val="FootnoteText"/>
      </w:pPr>
      <w:r>
        <w:rPr>
          <w:rStyle w:val="FootnoteReference"/>
        </w:rPr>
        <w:footnoteRef/>
      </w:r>
      <w:r>
        <w:t xml:space="preserve">London, 1691.</w:t>
      </w:r>
    </w:p>
  </w:footnote>
  <w:footnote w:id="1414">
    <w:p>
      <w:pPr>
        <w:pStyle w:val="FootnoteText"/>
      </w:pPr>
      <w:r>
        <w:rPr>
          <w:rStyle w:val="FootnoteReference"/>
        </w:rPr>
        <w:footnoteRef/>
      </w:r>
      <w:r>
        <w:t xml:space="preserve">Lob, </w:t>
      </w:r>
      <w:r>
        <w:rPr>
          <w:i/>
          <w:iCs/>
        </w:rPr>
        <w:t xml:space="preserve">True Dissenter</w:t>
      </w:r>
      <w:r>
        <w:t xml:space="preserve">, pp. 96-97.</w:t>
      </w:r>
    </w:p>
  </w:footnote>
  <w:footnote w:id="1415">
    <w:p>
      <w:pPr>
        <w:pStyle w:val="FootnoteText"/>
      </w:pPr>
      <w:r>
        <w:rPr>
          <w:rStyle w:val="FootnoteReference"/>
        </w:rPr>
        <w:footnoteRef/>
      </w:r>
      <w:r>
        <w:t xml:space="preserve">Harris, </w:t>
      </w:r>
      <w:r>
        <w:rPr>
          <w:i/>
          <w:iCs/>
        </w:rPr>
        <w:t xml:space="preserve">Self-Dedication</w:t>
      </w:r>
      <w:r>
        <w:t xml:space="preserve">, pp. 115, 164.</w:t>
      </w:r>
    </w:p>
  </w:footnote>
  <w:footnote w:id="1416">
    <w:p>
      <w:pPr>
        <w:pStyle w:val="FootnoteText"/>
      </w:pPr>
      <w:r>
        <w:rPr>
          <w:rStyle w:val="FootnoteReference"/>
        </w:rPr>
        <w:footnoteRef/>
      </w:r>
      <w:r>
        <w:t xml:space="preserve">Watts, </w:t>
      </w:r>
      <w:r>
        <w:rPr>
          <w:i/>
          <w:iCs/>
        </w:rPr>
        <w:t xml:space="preserve">Holiness of Times</w:t>
      </w:r>
      <w:r>
        <w:t xml:space="preserve">, pp. 195-96, 210.</w:t>
      </w:r>
    </w:p>
  </w:footnote>
  <w:footnote w:id="1417">
    <w:p>
      <w:pPr>
        <w:pStyle w:val="FootnoteText"/>
      </w:pPr>
      <w:r>
        <w:rPr>
          <w:rStyle w:val="FootnoteReference"/>
        </w:rPr>
        <w:footnoteRef/>
      </w:r>
      <w:r>
        <w:t xml:space="preserve">Doddridge, </w:t>
      </w:r>
      <w:r>
        <w:rPr>
          <w:i/>
          <w:iCs/>
        </w:rPr>
        <w:t xml:space="preserve">Family Expositor</w:t>
      </w:r>
      <w:r>
        <w:t xml:space="preserve">, 6:132, 129.</w:t>
      </w:r>
    </w:p>
  </w:footnote>
  <w:footnote w:id="1418">
    <w:p>
      <w:pPr>
        <w:pStyle w:val="FootnoteText"/>
      </w:pPr>
      <w:r>
        <w:rPr>
          <w:rStyle w:val="FootnoteReference"/>
        </w:rPr>
        <w:footnoteRef/>
      </w:r>
      <w:r>
        <w:t xml:space="preserve">Anderson, </w:t>
      </w:r>
      <w:r>
        <w:rPr>
          <w:i/>
          <w:iCs/>
        </w:rPr>
        <w:t xml:space="preserve">Defence of the Church-Government</w:t>
      </w:r>
      <w:r>
        <w:t xml:space="preserve">, pp. 276-78.</w:t>
      </w:r>
    </w:p>
  </w:footnote>
  <w:footnote w:id="1419">
    <w:p>
      <w:pPr>
        <w:pStyle w:val="FootnoteText"/>
      </w:pPr>
      <w:r>
        <w:rPr>
          <w:rStyle w:val="FootnoteReference"/>
        </w:rPr>
        <w:footnoteRef/>
      </w:r>
      <w:r>
        <w:t xml:space="preserve">Warden, </w:t>
      </w:r>
      <w:r>
        <w:rPr>
          <w:i/>
          <w:iCs/>
        </w:rPr>
        <w:t xml:space="preserve">Practical Essay on the Sacrament of Baptism.</w:t>
      </w:r>
    </w:p>
  </w:footnote>
  <w:footnote w:id="1420">
    <w:p>
      <w:pPr>
        <w:pStyle w:val="FootnoteText"/>
      </w:pPr>
      <w:r>
        <w:rPr>
          <w:rStyle w:val="FootnoteReference"/>
        </w:rPr>
        <w:footnoteRef/>
      </w:r>
      <w:r>
        <w:t xml:space="preserve">Willison, </w:t>
      </w:r>
      <w:r>
        <w:rPr>
          <w:i/>
          <w:iCs/>
        </w:rPr>
        <w:t xml:space="preserve">A Defence of national churches</w:t>
      </w:r>
      <w:r>
        <w:t xml:space="preserve">.</w:t>
      </w:r>
    </w:p>
  </w:footnote>
  <w:footnote w:id="1421">
    <w:p>
      <w:pPr>
        <w:pStyle w:val="FootnoteText"/>
      </w:pPr>
      <w:r>
        <w:rPr>
          <w:rStyle w:val="FootnoteReference"/>
        </w:rPr>
        <w:footnoteRef/>
      </w:r>
      <w:r>
        <w:rPr>
          <w:b/>
          <w:bCs/>
        </w:rPr>
        <w:t xml:space="preserve">marginal.</w:t>
      </w:r>
      <w:r>
        <w:t xml:space="preserve"> [14]</w:t>
      </w:r>
    </w:p>
  </w:footnote>
  <w:footnote w:id="1422">
    <w:p>
      <w:pPr>
        <w:pStyle w:val="FootnoteText"/>
      </w:pPr>
      <w:r>
        <w:rPr>
          <w:rStyle w:val="FootnoteReference"/>
        </w:rPr>
        <w:footnoteRef/>
      </w:r>
      <w:r>
        <w:t xml:space="preserve">Baxter, </w:t>
      </w:r>
      <w:r>
        <w:rPr>
          <w:i/>
          <w:iCs/>
        </w:rPr>
        <w:t xml:space="preserve">Certain Disputations</w:t>
      </w:r>
      <w:r>
        <w:t xml:space="preserve">, pp. 195-96, 124, sig. E2 r., 197-205, 232, 204-05.</w:t>
      </w:r>
    </w:p>
  </w:footnote>
  <w:footnote w:id="1423">
    <w:p>
      <w:pPr>
        <w:pStyle w:val="FootnoteText"/>
      </w:pPr>
      <w:r>
        <w:rPr>
          <w:rStyle w:val="FootnoteReference"/>
        </w:rPr>
        <w:footnoteRef/>
      </w:r>
      <w:r>
        <w:rPr>
          <w:b/>
          <w:bCs/>
        </w:rPr>
        <w:t xml:space="preserve">marginal.</w:t>
      </w:r>
      <w:r>
        <w:t xml:space="preserve"> [15]</w:t>
      </w:r>
    </w:p>
  </w:footnote>
  <w:footnote w:id="1424">
    <w:p>
      <w:pPr>
        <w:pStyle w:val="FootnoteText"/>
      </w:pPr>
      <w:r>
        <w:rPr>
          <w:rStyle w:val="FootnoteReference"/>
        </w:rPr>
        <w:footnoteRef/>
      </w:r>
      <w:r>
        <w:t xml:space="preserve">Ibid., pp. 202, 53, 69, 96, 99, 121.</w:t>
      </w:r>
    </w:p>
  </w:footnote>
  <w:footnote w:id="1425">
    <w:p>
      <w:pPr>
        <w:pStyle w:val="FootnoteText"/>
      </w:pPr>
      <w:r>
        <w:rPr>
          <w:rStyle w:val="FootnoteReference"/>
        </w:rPr>
        <w:footnoteRef/>
      </w:r>
      <w:r>
        <w:t xml:space="preserve">Baxter, </w:t>
      </w:r>
      <w:r>
        <w:rPr>
          <w:i/>
          <w:iCs/>
        </w:rPr>
        <w:t xml:space="preserve">Petition for Peace</w:t>
      </w:r>
      <w:r>
        <w:t xml:space="preserve">, p. 58.</w:t>
      </w:r>
    </w:p>
  </w:footnote>
  <w:footnote w:id="1426">
    <w:p>
      <w:pPr>
        <w:pStyle w:val="FootnoteText"/>
      </w:pPr>
      <w:r>
        <w:rPr>
          <w:rStyle w:val="FootnoteReference"/>
        </w:rPr>
        <w:footnoteRef/>
      </w:r>
      <w:r>
        <w:rPr>
          <w:b/>
          <w:bCs/>
        </w:rPr>
        <w:t xml:space="preserve">marginal.</w:t>
      </w:r>
      <w:r>
        <w:t xml:space="preserve"> [16]</w:t>
      </w:r>
    </w:p>
  </w:footnote>
  <w:footnote w:id="1427">
    <w:p>
      <w:pPr>
        <w:pStyle w:val="FootnoteText"/>
      </w:pPr>
      <w:r>
        <w:rPr>
          <w:rStyle w:val="FootnoteReference"/>
        </w:rPr>
        <w:footnoteRef/>
      </w:r>
      <w:r>
        <w:t xml:space="preserve">Charnock, </w:t>
      </w:r>
      <w:r>
        <w:rPr>
          <w:i/>
          <w:iCs/>
        </w:rPr>
        <w:t xml:space="preserve">Works</w:t>
      </w:r>
      <w:r>
        <w:t xml:space="preserve">, 2:502.</w:t>
      </w:r>
    </w:p>
  </w:footnote>
  <w:footnote w:id="1428">
    <w:p>
      <w:pPr>
        <w:pStyle w:val="FootnoteText"/>
      </w:pPr>
      <w:r>
        <w:rPr>
          <w:rStyle w:val="FootnoteReference"/>
        </w:rPr>
        <w:footnoteRef/>
      </w:r>
      <w:r>
        <w:t xml:space="preserve">Watts, </w:t>
      </w:r>
      <w:r>
        <w:rPr>
          <w:i/>
          <w:iCs/>
        </w:rPr>
        <w:t xml:space="preserve">Holiness of Times</w:t>
      </w:r>
      <w:r>
        <w:t xml:space="preserve">, pp. 189-90.</w:t>
      </w:r>
    </w:p>
  </w:footnote>
  <w:footnote w:id="1429">
    <w:p>
      <w:pPr>
        <w:pStyle w:val="FootnoteText"/>
      </w:pPr>
      <w:r>
        <w:rPr>
          <w:rStyle w:val="FootnoteReference"/>
        </w:rPr>
        <w:footnoteRef/>
      </w:r>
      <w:r>
        <w:rPr>
          <w:i/>
          <w:iCs/>
        </w:rPr>
        <w:t xml:space="preserve">Propositions Concerning the Subject of Baptism and Consociation of Churches</w:t>
      </w:r>
      <w:r>
        <w:t xml:space="preserve">, p. 24.</w:t>
      </w:r>
    </w:p>
  </w:footnote>
  <w:footnote w:id="1430">
    <w:p>
      <w:pPr>
        <w:pStyle w:val="FootnoteText"/>
      </w:pPr>
      <w:r>
        <w:rPr>
          <w:rStyle w:val="FootnoteReference"/>
        </w:rPr>
        <w:footnoteRef/>
      </w:r>
      <w:r>
        <w:t xml:space="preserve">Conjectural reading; alternate: "Mr [--]."</w:t>
      </w:r>
    </w:p>
  </w:footnote>
  <w:footnote w:id="1431">
    <w:p>
      <w:pPr>
        <w:pStyle w:val="FootnoteText"/>
      </w:pPr>
      <w:r>
        <w:rPr>
          <w:rStyle w:val="FootnoteReference"/>
        </w:rPr>
        <w:footnoteRef/>
      </w:r>
      <w:r>
        <w:rPr>
          <w:b/>
          <w:bCs/>
        </w:rPr>
        <w:t xml:space="preserve">marginal.</w:t>
      </w:r>
      <w:r>
        <w:t xml:space="preserve"> [3]</w:t>
      </w:r>
    </w:p>
  </w:footnote>
  <w:footnote w:id="1432">
    <w:p>
      <w:pPr>
        <w:pStyle w:val="FootnoteText"/>
      </w:pPr>
      <w:r>
        <w:rPr>
          <w:rStyle w:val="FootnoteReference"/>
        </w:rPr>
        <w:footnoteRef/>
      </w:r>
      <w:r>
        <w:rPr>
          <w:b/>
          <w:bCs/>
        </w:rPr>
        <w:t xml:space="preserve">marginal.</w:t>
      </w:r>
      <w:r>
        <w:t xml:space="preserve"> [2]</w:t>
      </w:r>
    </w:p>
  </w:footnote>
  <w:footnote w:id="1433">
    <w:p>
      <w:pPr>
        <w:pStyle w:val="FootnoteText"/>
      </w:pPr>
      <w:r>
        <w:rPr>
          <w:rStyle w:val="FootnoteReference"/>
        </w:rPr>
        <w:footnoteRef/>
      </w:r>
      <w:r>
        <w:rPr>
          <w:b/>
          <w:bCs/>
        </w:rPr>
        <w:t xml:space="preserve">marginal.</w:t>
      </w:r>
      <w:r>
        <w:t xml:space="preserve"> [4]</w:t>
      </w:r>
    </w:p>
  </w:footnote>
  <w:footnote w:id="1434">
    <w:p>
      <w:pPr>
        <w:pStyle w:val="FootnoteText"/>
      </w:pPr>
      <w:r>
        <w:rPr>
          <w:rStyle w:val="FootnoteReference"/>
        </w:rPr>
        <w:footnoteRef/>
      </w:r>
      <w:r>
        <w:rPr>
          <w:b/>
          <w:bCs/>
        </w:rPr>
        <w:t xml:space="preserve">marginal.</w:t>
      </w:r>
      <w:r>
        <w:t xml:space="preserve"> [5]</w:t>
      </w:r>
    </w:p>
  </w:footnote>
  <w:footnote w:id="1435">
    <w:p>
      <w:pPr>
        <w:pStyle w:val="FootnoteText"/>
      </w:pPr>
      <w:r>
        <w:rPr>
          <w:rStyle w:val="FootnoteReference"/>
        </w:rPr>
        <w:footnoteRef/>
      </w:r>
      <w:r>
        <w:rPr>
          <w:b/>
          <w:bCs/>
        </w:rPr>
        <w:t xml:space="preserve">marginal.</w:t>
      </w:r>
      <w:r>
        <w:t xml:space="preserve"> [6]</w:t>
      </w:r>
    </w:p>
  </w:footnote>
  <w:footnote w:id="1436">
    <w:p>
      <w:pPr>
        <w:pStyle w:val="FootnoteText"/>
      </w:pPr>
      <w:r>
        <w:rPr>
          <w:rStyle w:val="FootnoteReference"/>
        </w:rPr>
        <w:footnoteRef/>
      </w:r>
      <w:r>
        <w:rPr>
          <w:b/>
          <w:bCs/>
        </w:rPr>
        <w:t xml:space="preserve">marginal.</w:t>
      </w:r>
      <w:r>
        <w:t xml:space="preserve"> [7]</w:t>
      </w:r>
    </w:p>
  </w:footnote>
  <w:footnote w:id="1437">
    <w:p>
      <w:pPr>
        <w:pStyle w:val="FootnoteText"/>
      </w:pPr>
      <w:r>
        <w:rPr>
          <w:rStyle w:val="FootnoteReference"/>
        </w:rPr>
        <w:footnoteRef/>
      </w:r>
      <w:r>
        <w:rPr>
          <w:b/>
          <w:bCs/>
        </w:rPr>
        <w:t xml:space="preserve">marginal.</w:t>
      </w:r>
      <w:r>
        <w:t xml:space="preserve"> [2]</w:t>
      </w:r>
    </w:p>
  </w:footnote>
  <w:footnote w:id="1438">
    <w:p>
      <w:pPr>
        <w:pStyle w:val="FootnoteText"/>
      </w:pPr>
      <w:r>
        <w:rPr>
          <w:rStyle w:val="FootnoteReference"/>
        </w:rPr>
        <w:footnoteRef/>
      </w:r>
      <w:r>
        <w:rPr>
          <w:b/>
          <w:bCs/>
        </w:rPr>
        <w:t xml:space="preserve">marginal.</w:t>
      </w:r>
      <w:r>
        <w:t xml:space="preserve"> [3]</w:t>
      </w:r>
    </w:p>
  </w:footnote>
  <w:footnote w:id="1439">
    <w:p>
      <w:pPr>
        <w:pStyle w:val="FootnoteText"/>
      </w:pPr>
      <w:r>
        <w:rPr>
          <w:rStyle w:val="FootnoteReference"/>
        </w:rPr>
        <w:footnoteRef/>
      </w:r>
      <w:r>
        <w:t xml:space="preserve">I.e. company.</w:t>
      </w:r>
    </w:p>
  </w:footnote>
  <w:footnote w:id="1440">
    <w:p>
      <w:pPr>
        <w:pStyle w:val="FootnoteText"/>
      </w:pPr>
      <w:r>
        <w:rPr>
          <w:rStyle w:val="FootnoteReference"/>
        </w:rPr>
        <w:footnoteRef/>
      </w:r>
      <w:r>
        <w:t xml:space="preserve">Burr’s omission.</w:t>
      </w:r>
    </w:p>
  </w:footnote>
  <w:footnote w:id="1441">
    <w:p>
      <w:pPr>
        <w:pStyle w:val="FootnoteText"/>
      </w:pPr>
      <w:r>
        <w:rPr>
          <w:rStyle w:val="FootnoteReference"/>
        </w:rPr>
        <w:footnoteRef/>
      </w:r>
      <w:r>
        <w:t xml:space="preserve">Burr’s omission.</w:t>
      </w:r>
    </w:p>
  </w:footnote>
  <w:footnote w:id="1442">
    <w:p>
      <w:pPr>
        <w:pStyle w:val="FootnoteText"/>
      </w:pPr>
      <w:r>
        <w:rPr>
          <w:rStyle w:val="FootnoteReference"/>
        </w:rPr>
        <w:footnoteRef/>
      </w:r>
      <w:r>
        <w:t xml:space="preserve">I.e. opinion.</w:t>
      </w:r>
    </w:p>
  </w:footnote>
  <w:footnote w:id="1443">
    <w:p>
      <w:pPr>
        <w:pStyle w:val="FootnoteText"/>
      </w:pPr>
      <w:r>
        <w:rPr>
          <w:rStyle w:val="FootnoteReference"/>
        </w:rPr>
        <w:footnoteRef/>
      </w:r>
      <w:r>
        <w:t xml:space="preserve">I.e. constant.</w:t>
      </w:r>
    </w:p>
  </w:footnote>
  <w:footnote w:id="1444">
    <w:p>
      <w:pPr>
        <w:pStyle w:val="FootnoteText"/>
      </w:pPr>
      <w:r>
        <w:rPr>
          <w:rStyle w:val="FootnoteReference"/>
        </w:rPr>
        <w:footnoteRef/>
      </w:r>
      <w:r>
        <w:rPr>
          <w:b/>
          <w:bCs/>
        </w:rPr>
        <w:t xml:space="preserve">marginal.</w:t>
      </w:r>
      <w:r>
        <w:t xml:space="preserve"> [2]</w:t>
      </w:r>
    </w:p>
  </w:footnote>
  <w:footnote w:id="1445">
    <w:p>
      <w:pPr>
        <w:pStyle w:val="FootnoteText"/>
      </w:pPr>
      <w:r>
        <w:rPr>
          <w:rStyle w:val="FootnoteReference"/>
        </w:rPr>
        <w:footnoteRef/>
      </w:r>
      <w:r>
        <w:t xml:space="preserve">I.e. humble.</w:t>
      </w:r>
    </w:p>
  </w:footnote>
  <w:footnote w:id="1446">
    <w:p>
      <w:pPr>
        <w:pStyle w:val="FootnoteText"/>
      </w:pPr>
      <w:r>
        <w:rPr>
          <w:rStyle w:val="FootnoteReference"/>
        </w:rPr>
        <w:footnoteRef/>
      </w:r>
      <w:r>
        <w:t xml:space="preserve">I.e. prosperity.</w:t>
      </w:r>
    </w:p>
  </w:footnote>
  <w:footnote w:id="1447">
    <w:p>
      <w:pPr>
        <w:pStyle w:val="FootnoteText"/>
      </w:pPr>
      <w:r>
        <w:rPr>
          <w:rStyle w:val="FootnoteReference"/>
        </w:rPr>
        <w:footnoteRef/>
      </w:r>
      <w:r>
        <w:t xml:space="preserve">I.e. Temptations or tempests.</w:t>
      </w:r>
    </w:p>
  </w:footnote>
  <w:footnote w:id="1448">
    <w:p>
      <w:pPr>
        <w:pStyle w:val="FootnoteText"/>
      </w:pPr>
      <w:r>
        <w:rPr>
          <w:rStyle w:val="FootnoteReference"/>
        </w:rPr>
        <w:footnoteRef/>
      </w:r>
      <w:r>
        <w:rPr>
          <w:b/>
          <w:bCs/>
        </w:rPr>
        <w:t xml:space="preserve">marginal.</w:t>
      </w:r>
      <w:r>
        <w:t xml:space="preserve"> [2]</w:t>
      </w:r>
    </w:p>
  </w:footnote>
  <w:footnote w:id="1449">
    <w:p>
      <w:pPr>
        <w:pStyle w:val="FootnoteText"/>
      </w:pPr>
      <w:r>
        <w:rPr>
          <w:rStyle w:val="FootnoteReference"/>
        </w:rPr>
        <w:footnoteRef/>
      </w:r>
      <w:r>
        <w:t xml:space="preserve">MS sic; “had.”</w:t>
      </w:r>
    </w:p>
  </w:footnote>
  <w:footnote w:id="1450">
    <w:p>
      <w:pPr>
        <w:pStyle w:val="FootnoteText"/>
      </w:pPr>
      <w:r>
        <w:rPr>
          <w:rStyle w:val="FootnoteReference"/>
        </w:rPr>
        <w:footnoteRef/>
      </w:r>
      <w:r>
        <w:t xml:space="preserve">Conjecture where MS is damaged.</w:t>
      </w:r>
    </w:p>
  </w:footnote>
  <w:footnote w:id="1451">
    <w:p>
      <w:pPr>
        <w:pStyle w:val="FootnoteText"/>
      </w:pPr>
      <w:r>
        <w:rPr>
          <w:rStyle w:val="FootnoteReference"/>
        </w:rPr>
        <w:footnoteRef/>
      </w:r>
      <w:r>
        <w:rPr>
          <w:b/>
          <w:bCs/>
        </w:rPr>
        <w:t xml:space="preserve">marginal.</w:t>
      </w:r>
      <w:r>
        <w:t xml:space="preserve"> [3]</w:t>
      </w:r>
    </w:p>
  </w:footnote>
  <w:footnote w:id="1452">
    <w:p>
      <w:pPr>
        <w:pStyle w:val="FootnoteText"/>
      </w:pPr>
      <w:r>
        <w:rPr>
          <w:rStyle w:val="FootnoteReference"/>
        </w:rPr>
        <w:footnoteRef/>
      </w:r>
      <w:r>
        <w:t xml:space="preserve">Conjecture where MS is damaged.</w:t>
      </w:r>
    </w:p>
  </w:footnote>
  <w:footnote w:id="1453">
    <w:p>
      <w:pPr>
        <w:pStyle w:val="FootnoteText"/>
      </w:pPr>
      <w:r>
        <w:rPr>
          <w:rStyle w:val="FootnoteReference"/>
        </w:rPr>
        <w:footnoteRef/>
      </w:r>
      <w:r>
        <w:t xml:space="preserve">Ms sic; “beyond.”</w:t>
      </w:r>
    </w:p>
  </w:footnote>
  <w:footnote w:id="1454">
    <w:p>
      <w:pPr>
        <w:pStyle w:val="FootnoteText"/>
      </w:pPr>
      <w:r>
        <w:rPr>
          <w:rStyle w:val="FootnoteReference"/>
        </w:rPr>
        <w:footnoteRef/>
      </w:r>
      <w:r>
        <w:rPr>
          <w:b/>
          <w:bCs/>
        </w:rPr>
        <w:t xml:space="preserve">marginal.</w:t>
      </w:r>
      <w:r>
        <w:t xml:space="preserve"> [2]</w:t>
      </w:r>
    </w:p>
  </w:footnote>
  <w:footnote w:id="1455">
    <w:p>
      <w:pPr>
        <w:pStyle w:val="FootnoteText"/>
      </w:pPr>
      <w:r>
        <w:rPr>
          <w:rStyle w:val="FootnoteReference"/>
        </w:rPr>
        <w:footnoteRef/>
      </w:r>
      <w:r>
        <w:rPr>
          <w:b/>
          <w:bCs/>
        </w:rPr>
        <w:t xml:space="preserve">marginal.</w:t>
      </w:r>
      <w:r>
        <w:t xml:space="preserve"> [3]</w:t>
      </w:r>
    </w:p>
  </w:footnote>
  <w:footnote w:id="1456">
    <w:p>
      <w:pPr>
        <w:pStyle w:val="FootnoteText"/>
      </w:pPr>
      <w:r>
        <w:rPr>
          <w:rStyle w:val="FootnoteReference"/>
        </w:rPr>
        <w:footnoteRef/>
      </w:r>
      <w:r>
        <w:rPr>
          <w:b/>
          <w:bCs/>
        </w:rPr>
        <w:t xml:space="preserve">marginal.</w:t>
      </w:r>
      <w:r>
        <w:t xml:space="preserve"> [4]</w:t>
      </w:r>
    </w:p>
  </w:footnote>
  <w:footnote w:id="1457">
    <w:p>
      <w:pPr>
        <w:pStyle w:val="FootnoteText"/>
      </w:pPr>
      <w:r>
        <w:rPr>
          <w:rStyle w:val="FootnoteReference"/>
        </w:rPr>
        <w:footnoteRef/>
      </w:r>
      <w:r>
        <w:rPr>
          <w:b/>
          <w:bCs/>
        </w:rPr>
        <w:t xml:space="preserve">marginal.</w:t>
      </w:r>
      <w:r>
        <w:t xml:space="preserve"> [2]</w:t>
      </w:r>
    </w:p>
  </w:footnote>
  <w:footnote w:id="1458">
    <w:p>
      <w:pPr>
        <w:pStyle w:val="FootnoteText"/>
      </w:pPr>
      <w:r>
        <w:rPr>
          <w:rStyle w:val="FootnoteReference"/>
        </w:rPr>
        <w:footnoteRef/>
      </w:r>
      <w:r>
        <w:rPr>
          <w:b/>
          <w:bCs/>
        </w:rPr>
        <w:t xml:space="preserve">marginal.</w:t>
      </w:r>
      <w:r>
        <w:t xml:space="preserve"> [3]</w:t>
      </w:r>
    </w:p>
  </w:footnote>
  <w:footnote w:id="1459">
    <w:p>
      <w:pPr>
        <w:pStyle w:val="FootnoteText"/>
      </w:pPr>
      <w:r>
        <w:rPr>
          <w:rStyle w:val="FootnoteReference"/>
        </w:rPr>
        <w:footnoteRef/>
      </w:r>
      <w:r>
        <w:rPr>
          <w:b/>
          <w:bCs/>
        </w:rPr>
        <w:t xml:space="preserve">marginal.</w:t>
      </w:r>
      <w:r>
        <w:t xml:space="preserve"> [4]</w:t>
      </w:r>
    </w:p>
  </w:footnote>
  <w:footnote w:id="1460">
    <w:p>
      <w:pPr>
        <w:pStyle w:val="FootnoteText"/>
      </w:pPr>
      <w:r>
        <w:rPr>
          <w:rStyle w:val="FootnoteReference"/>
        </w:rPr>
        <w:footnoteRef/>
      </w:r>
      <w:r>
        <w:rPr>
          <w:b/>
          <w:bCs/>
        </w:rPr>
        <w:t xml:space="preserve">marginal.</w:t>
      </w:r>
      <w:r>
        <w:t xml:space="preserve"> [5]</w:t>
      </w:r>
    </w:p>
  </w:footnote>
  <w:footnote w:id="1461">
    <w:p>
      <w:pPr>
        <w:pStyle w:val="FootnoteText"/>
      </w:pPr>
      <w:r>
        <w:rPr>
          <w:rStyle w:val="FootnoteReference"/>
        </w:rPr>
        <w:footnoteRef/>
      </w:r>
      <w:r>
        <w:rPr>
          <w:b/>
          <w:bCs/>
        </w:rPr>
        <w:t xml:space="preserve">marginal.</w:t>
      </w:r>
      <w:r>
        <w:t xml:space="preserve"> [6]</w:t>
      </w:r>
    </w:p>
  </w:footnote>
  <w:footnote w:id="1462">
    <w:p>
      <w:pPr>
        <w:pStyle w:val="FootnoteText"/>
      </w:pPr>
      <w:r>
        <w:rPr>
          <w:rStyle w:val="FootnoteReference"/>
        </w:rPr>
        <w:footnoteRef/>
      </w:r>
      <w:r>
        <w:rPr>
          <w:b/>
          <w:bCs/>
        </w:rPr>
        <w:t xml:space="preserve">marginal.</w:t>
      </w:r>
      <w:r>
        <w:t xml:space="preserve"> [7]</w:t>
      </w:r>
    </w:p>
  </w:footnote>
  <w:footnote w:id="1463">
    <w:p>
      <w:pPr>
        <w:pStyle w:val="FootnoteText"/>
      </w:pPr>
      <w:r>
        <w:rPr>
          <w:rStyle w:val="FootnoteReference"/>
        </w:rPr>
        <w:footnoteRef/>
      </w:r>
      <w:r>
        <w:rPr>
          <w:b/>
          <w:bCs/>
        </w:rPr>
        <w:t xml:space="preserve">marginal.</w:t>
      </w:r>
      <w:r>
        <w:t xml:space="preserve"> [8]</w:t>
      </w:r>
    </w:p>
  </w:footnote>
  <w:footnote w:id="1464">
    <w:p>
      <w:pPr>
        <w:pStyle w:val="FootnoteText"/>
      </w:pPr>
      <w:r>
        <w:rPr>
          <w:rStyle w:val="FootnoteReference"/>
        </w:rPr>
        <w:footnoteRef/>
      </w:r>
      <w:r>
        <w:rPr>
          <w:b/>
          <w:bCs/>
        </w:rPr>
        <w:t xml:space="preserve">marginal.</w:t>
      </w:r>
      <w:r>
        <w:t xml:space="preserve"> [9]</w:t>
      </w:r>
    </w:p>
  </w:footnote>
  <w:footnote w:id="1465">
    <w:p>
      <w:pPr>
        <w:pStyle w:val="FootnoteText"/>
      </w:pPr>
      <w:r>
        <w:rPr>
          <w:rStyle w:val="FootnoteReference"/>
        </w:rPr>
        <w:footnoteRef/>
      </w:r>
      <w:r>
        <w:rPr>
          <w:b/>
          <w:bCs/>
        </w:rPr>
        <w:t xml:space="preserve">marginal.</w:t>
      </w:r>
      <w:r>
        <w:t xml:space="preserve"> [3]</w:t>
      </w:r>
    </w:p>
  </w:footnote>
  <w:footnote w:id="1466">
    <w:p>
      <w:pPr>
        <w:pStyle w:val="FootnoteText"/>
      </w:pPr>
      <w:r>
        <w:rPr>
          <w:rStyle w:val="FootnoteReference"/>
        </w:rPr>
        <w:footnoteRef/>
      </w:r>
      <w:r>
        <w:rPr>
          <w:b/>
          <w:bCs/>
        </w:rPr>
        <w:t xml:space="preserve">marginal.</w:t>
      </w:r>
      <w:r>
        <w:t xml:space="preserve"> [4]</w:t>
      </w:r>
    </w:p>
  </w:footnote>
  <w:footnote w:id="1467">
    <w:p>
      <w:pPr>
        <w:pStyle w:val="FootnoteText"/>
      </w:pPr>
      <w:r>
        <w:rPr>
          <w:rStyle w:val="FootnoteReference"/>
        </w:rPr>
        <w:footnoteRef/>
      </w:r>
      <w:r>
        <w:t xml:space="preserve">The remainder of the postscript is written perpendicularly in the left margin.</w:t>
      </w:r>
    </w:p>
  </w:footnote>
  <w:footnote w:id="1468">
    <w:p>
      <w:pPr>
        <w:pStyle w:val="FootnoteText"/>
      </w:pPr>
      <w:r>
        <w:rPr>
          <w:rStyle w:val="FootnoteReference"/>
        </w:rPr>
        <w:footnoteRef/>
      </w:r>
      <w:r>
        <w:t xml:space="preserve">Samuel Moseley (1708-1791), pastor of Second Church in Windham, Conn., 1734-91; Benjamin Pomeroy (1704-84), pastor of Hebron, Conn., 1735-84, and trustee of Dartmouth College.</w:t>
      </w:r>
    </w:p>
  </w:footnote>
  <w:footnote w:id="1469">
    <w:p>
      <w:pPr>
        <w:pStyle w:val="FootnoteText"/>
      </w:pPr>
      <w:r>
        <w:rPr>
          <w:rStyle w:val="FootnoteReference"/>
        </w:rPr>
        <w:footnoteRef/>
      </w:r>
      <w:r>
        <w:t xml:space="preserve">Job Prudden (1715-1774), pastor of Second or Separatist Church in Milford, Conn., 1747-74.</w:t>
      </w:r>
    </w:p>
  </w:footnote>
  <w:footnote w:id="1470">
    <w:p>
      <w:pPr>
        <w:pStyle w:val="FootnoteText"/>
      </w:pPr>
      <w:r>
        <w:rPr>
          <w:rStyle w:val="FootnoteReference"/>
        </w:rPr>
        <w:footnoteRef/>
      </w:r>
      <w:r>
        <w:rPr>
          <w:b/>
          <w:bCs/>
        </w:rPr>
        <w:t xml:space="preserve">marginal.</w:t>
      </w:r>
      <w:r>
        <w:t xml:space="preserve"> [2]</w:t>
      </w:r>
    </w:p>
  </w:footnote>
  <w:footnote w:id="1471">
    <w:p>
      <w:pPr>
        <w:pStyle w:val="FootnoteText"/>
      </w:pPr>
      <w:r>
        <w:rPr>
          <w:rStyle w:val="FootnoteReference"/>
        </w:rPr>
        <w:footnoteRef/>
      </w:r>
      <w:r>
        <w:t xml:space="preserve">As it turned out, none of these became the master. Nehemiah Barker (1720-1772), pastor of Third Church in Killingly, Conn., 1746-55, then of church in Southold, Long Island, 1756-72; Samuel Sherwood (1730-1783), pastor of Weston, Conn., 1757-83; Thomas Brooks (c. 1719-1799), pastor of Brookfield, Conn., 1757-96.</w:t>
      </w:r>
    </w:p>
  </w:footnote>
  <w:footnote w:id="1472">
    <w:p>
      <w:pPr>
        <w:pStyle w:val="FootnoteText"/>
      </w:pPr>
      <w:r>
        <w:rPr>
          <w:rStyle w:val="FootnoteReference"/>
        </w:rPr>
        <w:footnoteRef/>
      </w:r>
      <w:r>
        <w:t xml:space="preserve">Bracketed words are conjectures for Grant's omissions.</w:t>
      </w:r>
    </w:p>
  </w:footnote>
  <w:footnote w:id="1473">
    <w:p>
      <w:pPr>
        <w:pStyle w:val="FootnoteText"/>
      </w:pPr>
      <w:r>
        <w:rPr>
          <w:rStyle w:val="FootnoteReference"/>
        </w:rPr>
        <w:footnoteRef/>
      </w:r>
      <w:r>
        <w:rPr>
          <w:b/>
          <w:bCs/>
        </w:rPr>
        <w:t xml:space="preserve">marginal.</w:t>
      </w:r>
      <w:r>
        <w:t xml:space="preserve"> [2]</w:t>
      </w:r>
    </w:p>
  </w:footnote>
  <w:footnote w:id="1474">
    <w:p>
      <w:pPr>
        <w:pStyle w:val="FootnoteText"/>
      </w:pPr>
      <w:r>
        <w:rPr>
          <w:rStyle w:val="FootnoteReference"/>
        </w:rPr>
        <w:footnoteRef/>
      </w:r>
      <w:r>
        <w:rPr>
          <w:b/>
          <w:bCs/>
        </w:rPr>
        <w:t xml:space="preserve">marginal.</w:t>
      </w:r>
      <w:r>
        <w:t xml:space="preserve"> [3]</w:t>
      </w:r>
    </w:p>
  </w:footnote>
  <w:footnote w:id="1475">
    <w:p>
      <w:pPr>
        <w:pStyle w:val="FootnoteText"/>
      </w:pPr>
      <w:r>
        <w:rPr>
          <w:rStyle w:val="FootnoteReference"/>
        </w:rPr>
        <w:footnoteRef/>
      </w:r>
      <w:r>
        <w:rPr>
          <w:b/>
          <w:bCs/>
        </w:rPr>
        <w:t xml:space="preserve">marginal.</w:t>
      </w:r>
      <w:r>
        <w:t xml:space="preserve"> [183]</w:t>
      </w:r>
    </w:p>
  </w:footnote>
  <w:footnote w:id="1476">
    <w:p>
      <w:pPr>
        <w:pStyle w:val="FootnoteText"/>
      </w:pPr>
      <w:r>
        <w:rPr>
          <w:rStyle w:val="FootnoteReference"/>
        </w:rPr>
        <w:footnoteRef/>
      </w:r>
      <w:r>
        <w:rPr>
          <w:b/>
          <w:bCs/>
        </w:rPr>
        <w:t xml:space="preserve">marginal.</w:t>
      </w:r>
      <w:r>
        <w:t xml:space="preserve"> [184]</w:t>
      </w:r>
    </w:p>
  </w:footnote>
  <w:footnote w:id="1477">
    <w:p>
      <w:pPr>
        <w:pStyle w:val="FootnoteText"/>
      </w:pPr>
      <w:r>
        <w:rPr>
          <w:rStyle w:val="FootnoteReference"/>
        </w:rPr>
        <w:footnoteRef/>
      </w:r>
      <w:r>
        <w:t xml:space="preserve">Webster footnotes “Gillies,” i.e. John Gillies, Historical Collections (Glasgow, 1754), though numerous searches have not found it there.</w:t>
      </w:r>
    </w:p>
  </w:footnote>
  <w:footnote w:id="1478">
    <w:p>
      <w:pPr>
        <w:pStyle w:val="FootnoteText"/>
      </w:pPr>
      <w:r>
        <w:rPr>
          <w:rStyle w:val="FootnoteReference"/>
        </w:rPr>
        <w:footnoteRef/>
      </w:r>
      <w:r>
        <w:rPr>
          <w:b/>
          <w:bCs/>
        </w:rPr>
        <w:t xml:space="preserve">marginal.</w:t>
      </w:r>
      <w:r>
        <w:t xml:space="preserve"> [263]</w:t>
      </w:r>
    </w:p>
  </w:footnote>
  <w:footnote w:id="1479">
    <w:p>
      <w:pPr>
        <w:pStyle w:val="FootnoteText"/>
      </w:pPr>
      <w:r>
        <w:rPr>
          <w:rStyle w:val="FootnoteReference"/>
        </w:rPr>
        <w:footnoteRef/>
      </w:r>
      <w:r>
        <w:rPr>
          <w:b/>
          <w:bCs/>
        </w:rPr>
        <w:t xml:space="preserve">marginal.</w:t>
      </w:r>
      <w:r>
        <w:t xml:space="preserve"> [2]</w:t>
      </w:r>
    </w:p>
  </w:footnote>
  <w:footnote w:id="1480">
    <w:p>
      <w:pPr>
        <w:pStyle w:val="FootnoteText"/>
      </w:pPr>
      <w:r>
        <w:rPr>
          <w:rStyle w:val="FootnoteReference"/>
        </w:rPr>
        <w:footnoteRef/>
      </w:r>
      <w:r>
        <w:rPr>
          <w:b/>
          <w:bCs/>
        </w:rPr>
        <w:t xml:space="preserve">marginal.</w:t>
      </w:r>
      <w:r>
        <w:t xml:space="preserve"> [2]</w:t>
      </w:r>
    </w:p>
  </w:footnote>
  <w:footnote w:id="1481">
    <w:p>
      <w:pPr>
        <w:pStyle w:val="FootnoteText"/>
      </w:pPr>
      <w:r>
        <w:rPr>
          <w:rStyle w:val="FootnoteReference"/>
        </w:rPr>
        <w:footnoteRef/>
      </w:r>
      <w:r>
        <w:rPr>
          <w:b/>
          <w:bCs/>
        </w:rPr>
        <w:t xml:space="preserve">marginal.</w:t>
      </w:r>
      <w:r>
        <w:t xml:space="preserve"> [3]</w:t>
      </w:r>
    </w:p>
  </w:footnote>
  <w:footnote w:id="1482">
    <w:p>
      <w:pPr>
        <w:pStyle w:val="FootnoteText"/>
      </w:pPr>
      <w:r>
        <w:rPr>
          <w:rStyle w:val="FootnoteReference"/>
        </w:rPr>
        <w:footnoteRef/>
      </w:r>
      <w:r>
        <w:rPr>
          <w:b/>
          <w:bCs/>
        </w:rPr>
        <w:t xml:space="preserve">marginal.</w:t>
      </w:r>
      <w:r>
        <w:t xml:space="preserve"> [4]</w:t>
      </w:r>
    </w:p>
  </w:footnote>
  <w:footnote w:id="1483">
    <w:p>
      <w:pPr>
        <w:pStyle w:val="FootnoteText"/>
      </w:pPr>
      <w:r>
        <w:rPr>
          <w:rStyle w:val="FootnoteReference"/>
        </w:rPr>
        <w:footnoteRef/>
      </w:r>
      <w:r>
        <w:rPr>
          <w:b/>
          <w:bCs/>
        </w:rPr>
        <w:t xml:space="preserve">marginal.</w:t>
      </w:r>
      <w:r>
        <w:t xml:space="preserve"> [2]</w:t>
      </w:r>
    </w:p>
  </w:footnote>
  <w:footnote w:id="1484">
    <w:p>
      <w:pPr>
        <w:pStyle w:val="FootnoteText"/>
      </w:pPr>
      <w:r>
        <w:rPr>
          <w:rStyle w:val="FootnoteReference"/>
        </w:rPr>
        <w:footnoteRef/>
      </w:r>
      <w:r>
        <w:rPr>
          <w:b/>
          <w:bCs/>
        </w:rPr>
        <w:t xml:space="preserve">marginal.</w:t>
      </w:r>
      <w:r>
        <w:t xml:space="preserve"> [3]</w:t>
      </w:r>
    </w:p>
  </w:footnote>
  <w:footnote w:id="1485">
    <w:p>
      <w:pPr>
        <w:pStyle w:val="FootnoteText"/>
      </w:pPr>
      <w:r>
        <w:rPr>
          <w:rStyle w:val="FootnoteReference"/>
        </w:rPr>
        <w:footnoteRef/>
      </w:r>
      <w:r>
        <w:t xml:space="preserve">Conjecture for ms. damage at the end of this line (and the next) where seal was placed.</w:t>
      </w:r>
    </w:p>
  </w:footnote>
  <w:footnote w:id="1486">
    <w:p>
      <w:pPr>
        <w:pStyle w:val="FootnoteText"/>
      </w:pPr>
      <w:r>
        <w:rPr>
          <w:rStyle w:val="FootnoteReference"/>
        </w:rPr>
        <w:footnoteRef/>
      </w:r>
      <w:r>
        <w:rPr>
          <w:b/>
          <w:bCs/>
        </w:rPr>
        <w:t xml:space="preserve">marginal.</w:t>
      </w:r>
      <w:r>
        <w:t xml:space="preserve"> [5]</w:t>
      </w:r>
    </w:p>
  </w:footnote>
  <w:footnote w:id="1487">
    <w:p>
      <w:pPr>
        <w:pStyle w:val="FootnoteText"/>
      </w:pPr>
      <w:r>
        <w:rPr>
          <w:rStyle w:val="FootnoteReference"/>
        </w:rPr>
        <w:footnoteRef/>
      </w:r>
      <w:r>
        <w:t xml:space="preserve">The text reads "1703," but this is clearly incorrect since the events related in the letter occurred in 1704 and 1705.</w:t>
      </w:r>
    </w:p>
  </w:footnote>
  <w:footnote w:id="1488">
    <w:p>
      <w:pPr>
        <w:pStyle w:val="FootnoteText"/>
      </w:pPr>
      <w:r>
        <w:rPr>
          <w:rStyle w:val="FootnoteReference"/>
        </w:rPr>
        <w:footnoteRef/>
      </w:r>
      <w:r>
        <w:t xml:space="preserve">Esther Stoddard Edwards had given birth to Eunice Edwards on Aug. 20, 1705.</w:t>
      </w:r>
    </w:p>
  </w:footnote>
  <w:footnote w:id="1489">
    <w:p>
      <w:pPr>
        <w:pStyle w:val="FootnoteText"/>
      </w:pPr>
      <w:r>
        <w:rPr>
          <w:rStyle w:val="FootnoteReference"/>
        </w:rPr>
        <w:footnoteRef/>
      </w:r>
      <w:r>
        <w:t xml:space="preserve">Eunice Mather (1664-1704), was the wife of Rev. John Williams of Deerfield, slain in the attack on the town on Feb. 29, 1704. Eliakim was born in 1668 and died in 1669.</w:t>
      </w:r>
    </w:p>
  </w:footnote>
  <w:footnote w:id="1490">
    <w:p>
      <w:pPr>
        <w:pStyle w:val="FootnoteText"/>
      </w:pPr>
      <w:r>
        <w:rPr>
          <w:rStyle w:val="FootnoteReference"/>
        </w:rPr>
        <w:footnoteRef/>
      </w:r>
      <w:r>
        <w:t xml:space="preserve">Israel Williams (1684-17040, taken captive by a French privateer.</w:t>
      </w:r>
    </w:p>
  </w:footnote>
  <w:footnote w:id="1491">
    <w:p>
      <w:pPr>
        <w:pStyle w:val="FootnoteText"/>
      </w:pPr>
      <w:r>
        <w:rPr>
          <w:rStyle w:val="FootnoteReference"/>
        </w:rPr>
        <w:footnoteRef/>
      </w:r>
      <w:r>
        <w:rPr>
          <w:b/>
          <w:bCs/>
        </w:rPr>
        <w:t xml:space="preserve">marginal.</w:t>
      </w:r>
      <w:r>
        <w:t xml:space="preserve"> [24]</w:t>
      </w:r>
    </w:p>
  </w:footnote>
  <w:footnote w:id="1492">
    <w:p>
      <w:pPr>
        <w:pStyle w:val="FootnoteText"/>
      </w:pPr>
      <w:r>
        <w:rPr>
          <w:rStyle w:val="FootnoteReference"/>
        </w:rPr>
        <w:footnoteRef/>
      </w:r>
      <w:r>
        <w:t xml:space="preserve">Rev. William Williams of Hatfield, who married Christian Stoddard in 1699.</w:t>
      </w:r>
    </w:p>
  </w:footnote>
  <w:footnote w:id="1493">
    <w:p>
      <w:pPr>
        <w:pStyle w:val="FootnoteText"/>
      </w:pPr>
      <w:r>
        <w:rPr>
          <w:rStyle w:val="FootnoteReference"/>
        </w:rPr>
        <w:footnoteRef/>
      </w:r>
      <w:r>
        <w:t xml:space="preserve">Mary Stoddard Mix, wife of Rev. Stephen Mix of Wethersfield.</w:t>
      </w:r>
    </w:p>
  </w:footnote>
  <w:footnote w:id="1494">
    <w:p>
      <w:pPr>
        <w:pStyle w:val="FootnoteText"/>
      </w:pPr>
      <w:r>
        <w:rPr>
          <w:rStyle w:val="FootnoteReference"/>
        </w:rPr>
        <w:footnoteRef/>
      </w:r>
      <w:r>
        <w:t xml:space="preserve">Warham Mather, of New Haven</w:t>
      </w:r>
    </w:p>
  </w:footnote>
  <w:footnote w:id="1495">
    <w:p>
      <w:pPr>
        <w:pStyle w:val="FootnoteText"/>
      </w:pPr>
      <w:r>
        <w:rPr>
          <w:rStyle w:val="FootnoteReference"/>
        </w:rPr>
        <w:footnoteRef/>
      </w:r>
      <w:r>
        <w:t xml:space="preserve">Stephen Williams had been carried to Canada by Indians after the attack on Deerfield in 1704. He arrived in Boston on Nov. 21, 1705.</w:t>
      </w:r>
    </w:p>
  </w:footnote>
  <w:footnote w:id="1496">
    <w:p>
      <w:pPr>
        <w:pStyle w:val="FootnoteText"/>
      </w:pPr>
      <w:r>
        <w:rPr>
          <w:rStyle w:val="FootnoteReference"/>
        </w:rPr>
        <w:footnoteRef/>
      </w:r>
      <w:r>
        <w:t xml:space="preserve">Warham Mather.</w:t>
      </w:r>
    </w:p>
  </w:footnote>
  <w:footnote w:id="1497">
    <w:p>
      <w:pPr>
        <w:pStyle w:val="FootnoteText"/>
      </w:pPr>
      <w:r>
        <w:rPr>
          <w:rStyle w:val="FootnoteReference"/>
        </w:rPr>
        <w:footnoteRef/>
      </w:r>
      <w:r>
        <w:t xml:space="preserve">Timothy Demming, apparently a boy hired from the neighborhood, or possibly an indentured servant.</w:t>
      </w:r>
    </w:p>
  </w:footnote>
  <w:footnote w:id="1498">
    <w:p>
      <w:pPr>
        <w:pStyle w:val="FootnoteText"/>
      </w:pPr>
      <w:r>
        <w:rPr>
          <w:rStyle w:val="FootnoteReference"/>
        </w:rPr>
        <w:footnoteRef/>
      </w:r>
      <w:r>
        <w:t xml:space="preserve">A hired domestic</w:t>
      </w:r>
    </w:p>
  </w:footnote>
  <w:footnote w:id="1499">
    <w:p>
      <w:pPr>
        <w:pStyle w:val="FootnoteText"/>
      </w:pPr>
      <w:r>
        <w:rPr>
          <w:rStyle w:val="FootnoteReference"/>
        </w:rPr>
        <w:footnoteRef/>
      </w:r>
      <w:r>
        <w:rPr>
          <w:b/>
          <w:bCs/>
        </w:rPr>
        <w:t xml:space="preserve">marginal.</w:t>
      </w:r>
      <w:r>
        <w:t xml:space="preserve"> [2]</w:t>
      </w:r>
    </w:p>
  </w:footnote>
  <w:footnote w:id="1500">
    <w:p>
      <w:pPr>
        <w:pStyle w:val="FootnoteText"/>
      </w:pPr>
      <w:r>
        <w:rPr>
          <w:rStyle w:val="FootnoteReference"/>
        </w:rPr>
        <w:footnoteRef/>
      </w:r>
      <w:r>
        <w:t xml:space="preserve">Solomon Stoddard.</w:t>
      </w:r>
    </w:p>
  </w:footnote>
  <w:footnote w:id="1501">
    <w:p>
      <w:pPr>
        <w:pStyle w:val="FootnoteText"/>
      </w:pPr>
      <w:r>
        <w:rPr>
          <w:rStyle w:val="FootnoteReference"/>
        </w:rPr>
        <w:footnoteRef/>
      </w:r>
      <w:r>
        <w:t xml:space="preserve">Rev. Edward Taylor and his wife.</w:t>
      </w:r>
    </w:p>
  </w:footnote>
  <w:footnote w:id="1502">
    <w:p>
      <w:pPr>
        <w:pStyle w:val="FootnoteText"/>
      </w:pPr>
      <w:r>
        <w:rPr>
          <w:rStyle w:val="FootnoteReference"/>
        </w:rPr>
        <w:footnoteRef/>
      </w:r>
      <w:r>
        <w:rPr>
          <w:b/>
          <w:bCs/>
        </w:rPr>
        <w:t xml:space="preserve">marginal.</w:t>
      </w:r>
      <w:r>
        <w:t xml:space="preserve"> [2] marginal</w:t>
      </w:r>
    </w:p>
  </w:footnote>
  <w:footnote w:id="1503">
    <w:p>
      <w:pPr>
        <w:pStyle w:val="FootnoteText"/>
      </w:pPr>
      <w:r>
        <w:rPr>
          <w:rStyle w:val="FootnoteReference"/>
        </w:rPr>
        <w:footnoteRef/>
      </w:r>
      <w:r>
        <w:rPr>
          <w:b/>
          <w:bCs/>
        </w:rPr>
        <w:t xml:space="preserve">marginal.</w:t>
      </w:r>
      <w:r>
        <w:t xml:space="preserve"> [3] marginal</w:t>
      </w:r>
    </w:p>
  </w:footnote>
  <w:footnote w:id="1504">
    <w:p>
      <w:pPr>
        <w:pStyle w:val="FootnoteText"/>
      </w:pPr>
      <w:r>
        <w:rPr>
          <w:rStyle w:val="FootnoteReference"/>
        </w:rPr>
        <w:footnoteRef/>
      </w:r>
      <w:r>
        <w:rPr>
          <w:b/>
          <w:bCs/>
        </w:rPr>
        <w:t xml:space="preserve">marginal.</w:t>
      </w:r>
      <w:r>
        <w:t xml:space="preserve"> [4] marginal</w:t>
      </w:r>
    </w:p>
  </w:footnote>
  <w:footnote w:id="1505">
    <w:p>
      <w:pPr>
        <w:pStyle w:val="FootnoteText"/>
      </w:pPr>
      <w:r>
        <w:rPr>
          <w:rStyle w:val="FootnoteReference"/>
        </w:rPr>
        <w:footnoteRef/>
      </w:r>
      <w:r>
        <w:rPr>
          <w:b/>
          <w:bCs/>
        </w:rPr>
        <w:t xml:space="preserve">marginal.</w:t>
      </w:r>
      <w:r>
        <w:t xml:space="preserve"> [5] marginal</w:t>
      </w:r>
    </w:p>
  </w:footnote>
  <w:footnote w:id="1506">
    <w:p>
      <w:pPr>
        <w:pStyle w:val="FootnoteText"/>
      </w:pPr>
      <w:r>
        <w:rPr>
          <w:rStyle w:val="FootnoteReference"/>
        </w:rPr>
        <w:footnoteRef/>
      </w:r>
      <w:r>
        <w:rPr>
          <w:b/>
          <w:bCs/>
        </w:rPr>
        <w:t xml:space="preserve">marginal.</w:t>
      </w:r>
      <w:r>
        <w:t xml:space="preserve"> [6] marginal</w:t>
      </w:r>
    </w:p>
  </w:footnote>
  <w:footnote w:id="1507">
    <w:p>
      <w:pPr>
        <w:pStyle w:val="FootnoteText"/>
      </w:pPr>
      <w:r>
        <w:rPr>
          <w:rStyle w:val="FootnoteReference"/>
        </w:rPr>
        <w:footnoteRef/>
      </w:r>
      <w:r>
        <w:rPr>
          <w:b/>
          <w:bCs/>
        </w:rPr>
        <w:t xml:space="preserve">marginal.</w:t>
      </w:r>
      <w:r>
        <w:t xml:space="preserve"> [7] marginal</w:t>
      </w:r>
    </w:p>
  </w:footnote>
  <w:footnote w:id="1508">
    <w:p>
      <w:pPr>
        <w:pStyle w:val="FootnoteText"/>
      </w:pPr>
      <w:r>
        <w:rPr>
          <w:rStyle w:val="FootnoteReference"/>
        </w:rPr>
        <w:footnoteRef/>
      </w:r>
      <w:r>
        <w:rPr>
          <w:b/>
          <w:bCs/>
        </w:rPr>
        <w:t xml:space="preserve">marginal.</w:t>
      </w:r>
      <w:r>
        <w:t xml:space="preserve"> [8] marginal marginal</w:t>
      </w:r>
    </w:p>
  </w:footnote>
  <w:footnote w:id="1509">
    <w:p>
      <w:pPr>
        <w:pStyle w:val="FootnoteText"/>
      </w:pPr>
      <w:r>
        <w:rPr>
          <w:rStyle w:val="FootnoteReference"/>
        </w:rPr>
        <w:footnoteRef/>
      </w:r>
      <w:r>
        <w:rPr>
          <w:b/>
          <w:bCs/>
        </w:rPr>
        <w:t xml:space="preserve">marginal.</w:t>
      </w:r>
      <w:r>
        <w:t xml:space="preserve"> [9] marginal</w:t>
      </w:r>
    </w:p>
  </w:footnote>
  <w:footnote w:id="1510">
    <w:p>
      <w:pPr>
        <w:pStyle w:val="FootnoteText"/>
      </w:pPr>
      <w:r>
        <w:rPr>
          <w:rStyle w:val="FootnoteReference"/>
        </w:rPr>
        <w:footnoteRef/>
      </w:r>
      <w:r>
        <w:rPr>
          <w:b/>
          <w:bCs/>
        </w:rPr>
        <w:t xml:space="preserve">marginal.</w:t>
      </w:r>
      <w:r>
        <w:t xml:space="preserve"> [10] marginal</w:t>
      </w:r>
    </w:p>
  </w:footnote>
  <w:footnote w:id="1511">
    <w:p>
      <w:pPr>
        <w:pStyle w:val="FootnoteText"/>
      </w:pPr>
      <w:r>
        <w:rPr>
          <w:rStyle w:val="FootnoteReference"/>
        </w:rPr>
        <w:footnoteRef/>
      </w:r>
      <w:r>
        <w:rPr>
          <w:b/>
          <w:bCs/>
        </w:rPr>
        <w:t xml:space="preserve">marginal.</w:t>
      </w:r>
      <w:r>
        <w:t xml:space="preserve"> [11] marginal</w:t>
      </w:r>
    </w:p>
  </w:footnote>
  <w:footnote w:id="1512">
    <w:p>
      <w:pPr>
        <w:pStyle w:val="FootnoteText"/>
      </w:pPr>
      <w:r>
        <w:rPr>
          <w:rStyle w:val="FootnoteReference"/>
        </w:rPr>
        <w:footnoteRef/>
      </w:r>
      <w:r>
        <w:rPr>
          <w:b/>
          <w:bCs/>
        </w:rPr>
        <w:t xml:space="preserve">marginal.</w:t>
      </w:r>
      <w:r>
        <w:t xml:space="preserve"> [12] marginal marginal</w:t>
      </w:r>
    </w:p>
  </w:footnote>
  <w:footnote w:id="1513">
    <w:p>
      <w:pPr>
        <w:pStyle w:val="FootnoteText"/>
      </w:pPr>
      <w:r>
        <w:rPr>
          <w:rStyle w:val="FootnoteReference"/>
        </w:rPr>
        <w:footnoteRef/>
      </w:r>
      <w:r>
        <w:t xml:space="preserve">See JE's letter to Mary of5/10/16.</w:t>
      </w:r>
    </w:p>
  </w:footnote>
  <w:footnote w:id="1514">
    <w:p>
      <w:pPr>
        <w:pStyle w:val="FootnoteText"/>
      </w:pPr>
      <w:r>
        <w:rPr>
          <w:rStyle w:val="FootnoteReference"/>
        </w:rPr>
        <w:footnoteRef/>
      </w:r>
      <w:r>
        <w:t xml:space="preserve">Possibly Mary was being treated by this Goody Smith for her "crooked neck."</w:t>
      </w:r>
    </w:p>
  </w:footnote>
  <w:footnote w:id="1515">
    <w:p>
      <w:pPr>
        <w:pStyle w:val="FootnoteText"/>
      </w:pPr>
      <w:r>
        <w:rPr>
          <w:rStyle w:val="FootnoteReference"/>
        </w:rPr>
        <w:footnoteRef/>
      </w:r>
      <w:r>
        <w:t xml:space="preserve">Rev. William Williams and Christian Stoddard Williams of Hatfield.</w:t>
      </w:r>
    </w:p>
  </w:footnote>
  <w:footnote w:id="1516">
    <w:p>
      <w:pPr>
        <w:pStyle w:val="FootnoteText"/>
      </w:pPr>
      <w:r>
        <w:rPr>
          <w:rStyle w:val="FootnoteReference"/>
        </w:rPr>
        <w:footnoteRef/>
      </w:r>
      <w:r>
        <w:t xml:space="preserve">Possibly William Partridge and Rev. Isaac Chauncy of Hadley.</w:t>
      </w:r>
    </w:p>
  </w:footnote>
  <w:footnote w:id="1517">
    <w:p>
      <w:pPr>
        <w:pStyle w:val="FootnoteText"/>
      </w:pPr>
      <w:r>
        <w:rPr>
          <w:rStyle w:val="FootnoteReference"/>
        </w:rPr>
        <w:footnoteRef/>
      </w:r>
      <w:r>
        <w:t xml:space="preserve">MS sic; TE undoubtedly meant "both."</w:t>
      </w:r>
    </w:p>
  </w:footnote>
  <w:footnote w:id="1518">
    <w:p>
      <w:pPr>
        <w:pStyle w:val="FootnoteText"/>
      </w:pPr>
      <w:r>
        <w:rPr>
          <w:rStyle w:val="FootnoteReference"/>
        </w:rPr>
        <w:footnoteRef/>
      </w:r>
      <w:r>
        <w:t xml:space="preserve">Northampton, where Mary was staying, was experiencing one in a string of "harvests" under Solomon Stoddard.</w:t>
      </w:r>
    </w:p>
  </w:footnote>
  <w:footnote w:id="1519">
    <w:p>
      <w:pPr>
        <w:pStyle w:val="FootnoteText"/>
      </w:pPr>
      <w:r>
        <w:rPr>
          <w:rStyle w:val="FootnoteReference"/>
        </w:rPr>
        <w:footnoteRef/>
      </w:r>
      <w:r>
        <w:t xml:space="preserve">Probably a reference to JE’s bout with pleurisy in his senior year (see "Personal Narrative").</w:t>
      </w:r>
    </w:p>
  </w:footnote>
  <w:footnote w:id="1520">
    <w:p>
      <w:pPr>
        <w:pStyle w:val="FootnoteText"/>
      </w:pPr>
      <w:r>
        <w:rPr>
          <w:rStyle w:val="FootnoteReference"/>
        </w:rPr>
        <w:footnoteRef/>
      </w:r>
      <w:r>
        <w:t xml:space="preserve">Presumably Pelatiah Lilborn (Y.C. 1724). See Dexter’s Yale Biographies and Annals, i. 305.</w:t>
      </w:r>
    </w:p>
  </w:footnote>
  <w:footnote w:id="1521">
    <w:p>
      <w:pPr>
        <w:pStyle w:val="FootnoteText"/>
      </w:pPr>
      <w:r>
        <w:rPr>
          <w:rStyle w:val="FootnoteReference"/>
        </w:rPr>
        <w:footnoteRef/>
      </w:r>
      <w:r>
        <w:t xml:space="preserve">Presumably, the Rev. Daniel Chapman (Y.C. 1707) of West Farms (since the Revolution called Green’s Farms, and now included in the town of Westport), Connecticut, is here referred to. As his parish was not far from the New York border, he would naturally have been thought of in connection with such a mission. See Dexter’s Yale Biographies and Annals, i. 65, 66.</w:t>
      </w:r>
    </w:p>
  </w:footnote>
  <w:footnote w:id="1522">
    <w:p>
      <w:pPr>
        <w:pStyle w:val="FootnoteText"/>
      </w:pPr>
      <w:r>
        <w:rPr>
          <w:rStyle w:val="FootnoteReference"/>
        </w:rPr>
        <w:footnoteRef/>
      </w:r>
      <w:r>
        <w:t xml:space="preserve">Jonathan Edwards is here referred to. In August, 1722, almost immediately after he had been licensed to preach, he began to minister to a small Society of Presbyterians in New York, but left them in April, 1723. On the twenty-eighth of July, 1727, he married Sarah Pierpoint, sister of the writer of the letter in the text (Sprague’s Annals of the American Pulpit, i. 330; and Dexter’s yale Biographies and Annals, i. 218-226.)</w:t>
      </w:r>
    </w:p>
  </w:footnote>
  <w:footnote w:id="1523">
    <w:p>
      <w:pPr>
        <w:pStyle w:val="FootnoteText"/>
      </w:pPr>
      <w:r>
        <w:rPr>
          <w:rStyle w:val="FootnoteReference"/>
        </w:rPr>
        <w:footnoteRef/>
      </w:r>
      <w:r>
        <w:t xml:space="preserve">James Pierpont (Y.C. 1718) was born 21 May, 1699 in New Haven, where he died 18 June, 1776 (Dexter’s Yale Biographies and Annals, i. 189). [. . .]</w:t>
      </w:r>
    </w:p>
  </w:footnote>
  <w:footnote w:id="1524">
    <w:p>
      <w:pPr>
        <w:pStyle w:val="FootnoteText"/>
      </w:pPr>
      <w:r>
        <w:rPr>
          <w:rStyle w:val="FootnoteReference"/>
        </w:rPr>
        <w:footnoteRef/>
      </w:r>
      <w:r>
        <w:t xml:space="preserve">Elizabeth Edwards married Jabez Huntington of Windham on June 30, 1724.</w:t>
      </w:r>
    </w:p>
  </w:footnote>
  <w:footnote w:id="1525">
    <w:p>
      <w:pPr>
        <w:pStyle w:val="FootnoteText"/>
      </w:pPr>
      <w:r>
        <w:rPr>
          <w:rStyle w:val="FootnoteReference"/>
        </w:rPr>
        <w:footnoteRef/>
      </w:r>
      <w:r>
        <w:t xml:space="preserve">Rev. Samuel Hopkins of West Springfield, who would eventually marry Esther Edwards.</w:t>
      </w:r>
    </w:p>
  </w:footnote>
  <w:footnote w:id="1526">
    <w:p>
      <w:pPr>
        <w:pStyle w:val="FootnoteText"/>
      </w:pPr>
      <w:r>
        <w:rPr>
          <w:rStyle w:val="FootnoteReference"/>
        </w:rPr>
        <w:footnoteRef/>
      </w:r>
      <w:r>
        <w:t xml:space="preserve">A lengthy, illegible deletion by TE.</w:t>
      </w:r>
    </w:p>
  </w:footnote>
  <w:footnote w:id="1527">
    <w:p>
      <w:pPr>
        <w:pStyle w:val="FootnoteText"/>
      </w:pPr>
      <w:r>
        <w:rPr>
          <w:rStyle w:val="FootnoteReference"/>
        </w:rPr>
        <w:footnoteRef/>
      </w:r>
      <w:r>
        <w:t xml:space="preserve">MS sic; "gave."</w:t>
      </w:r>
    </w:p>
  </w:footnote>
  <w:footnote w:id="1528">
    <w:p>
      <w:pPr>
        <w:pStyle w:val="FootnoteText"/>
      </w:pPr>
      <w:r>
        <w:rPr>
          <w:rStyle w:val="FootnoteReference"/>
        </w:rPr>
        <w:footnoteRef/>
      </w:r>
      <w:r>
        <w:t xml:space="preserve">Elizabeth Edwards (1697-1733) m. Jabez Huntington of Windham, Conn., on 30 June 1725.</w:t>
      </w:r>
    </w:p>
  </w:footnote>
  <w:footnote w:id="1529">
    <w:p>
      <w:pPr>
        <w:pStyle w:val="FootnoteText"/>
      </w:pPr>
      <w:r>
        <w:rPr>
          <w:rStyle w:val="FootnoteReference"/>
        </w:rPr>
        <w:footnoteRef/>
      </w:r>
      <w:r>
        <w:t xml:space="preserve">JE was at this time convalescing at the home of Isaac and Kezia Taylor Stiles in North Haven, Conn., after collapsing on the way back to East Windsor from New Haven.</w:t>
      </w:r>
    </w:p>
  </w:footnote>
  <w:footnote w:id="1530">
    <w:p>
      <w:pPr>
        <w:pStyle w:val="FootnoteText"/>
      </w:pPr>
      <w:r>
        <w:rPr>
          <w:rStyle w:val="FootnoteReference"/>
        </w:rPr>
        <w:footnoteRef/>
      </w:r>
      <w:r>
        <w:t xml:space="preserve">Elizabeth Edwards, who had married Jabez Huntington of Windham, Conn., June 30, 1724; she gave birth on Nov. 1, 1725, to a daughter named Elizabet</w:t>
      </w:r>
    </w:p>
  </w:footnote>
  <w:footnote w:id="1531">
    <w:p>
      <w:pPr>
        <w:pStyle w:val="FootnoteText"/>
      </w:pPr>
      <w:r>
        <w:rPr>
          <w:rStyle w:val="FootnoteReference"/>
        </w:rPr>
        <w:footnoteRef/>
      </w:r>
      <w:r>
        <w:t xml:space="preserve">I.e. Solomon and Esther Warham Mather Stoddard, and Mary Edwards.</w:t>
      </w:r>
    </w:p>
  </w:footnote>
  <w:footnote w:id="1532">
    <w:p>
      <w:pPr>
        <w:pStyle w:val="FootnoteText"/>
      </w:pPr>
      <w:r>
        <w:rPr>
          <w:rStyle w:val="FootnoteReference"/>
        </w:rPr>
        <w:footnoteRef/>
      </w:r>
      <w:r>
        <w:t xml:space="preserve">Esther Edwards.</w:t>
      </w:r>
    </w:p>
  </w:footnote>
  <w:footnote w:id="1533">
    <w:p>
      <w:pPr>
        <w:pStyle w:val="FootnoteText"/>
      </w:pPr>
      <w:r>
        <w:rPr>
          <w:rStyle w:val="FootnoteReference"/>
        </w:rPr>
        <w:footnoteRef/>
      </w:r>
      <w:r>
        <w:t xml:space="preserve">Abigail Edwards.</w:t>
      </w:r>
    </w:p>
  </w:footnote>
  <w:footnote w:id="1534">
    <w:p>
      <w:pPr>
        <w:pStyle w:val="FootnoteText"/>
      </w:pPr>
      <w:r>
        <w:rPr>
          <w:rStyle w:val="FootnoteReference"/>
        </w:rPr>
        <w:footnoteRef/>
      </w:r>
      <w:r>
        <w:t xml:space="preserve">TE’s omission.</w:t>
      </w:r>
    </w:p>
  </w:footnote>
  <w:footnote w:id="1535">
    <w:p>
      <w:pPr>
        <w:pStyle w:val="FootnoteText"/>
      </w:pPr>
      <w:r>
        <w:rPr>
          <w:rStyle w:val="FootnoteReference"/>
        </w:rPr>
        <w:footnoteRef/>
      </w:r>
      <w:r>
        <w:t xml:space="preserve">The books are Thomas Symmes, </w:t>
      </w:r>
      <w:r>
        <w:rPr>
          <w:i/>
          <w:iCs/>
        </w:rPr>
        <w:t xml:space="preserve">The People’s Interest in One Article Consider’d and Exhibited</w:t>
      </w:r>
      <w:r>
        <w:t xml:space="preserve"> (Boston, 1724), and John Tufts, </w:t>
      </w:r>
      <w:r>
        <w:rPr>
          <w:i/>
          <w:iCs/>
        </w:rPr>
        <w:t xml:space="preserve">Anti-ministerial Objections Considered, . . . In a Letter to Richard Kent, Esq.</w:t>
      </w:r>
      <w:r>
        <w:t xml:space="preserve"> (Boston, 1725).</w:t>
      </w:r>
    </w:p>
  </w:footnote>
  <w:footnote w:id="1536">
    <w:p>
      <w:pPr>
        <w:pStyle w:val="FootnoteText"/>
      </w:pPr>
      <w:r>
        <w:rPr>
          <w:rStyle w:val="FootnoteReference"/>
        </w:rPr>
        <w:footnoteRef/>
      </w:r>
      <w:r>
        <w:t xml:space="preserve">The foregoing is a false start, since what immediately follows essentially repeats.</w:t>
      </w:r>
    </w:p>
  </w:footnote>
  <w:footnote w:id="1537">
    <w:p>
      <w:pPr>
        <w:pStyle w:val="FootnoteText"/>
      </w:pPr>
      <w:r>
        <w:rPr>
          <w:rStyle w:val="FootnoteReference"/>
        </w:rPr>
        <w:footnoteRef/>
      </w:r>
      <w:r>
        <w:t xml:space="preserve">I.e. "doubt"? Dwight (1:21) reads "dust."</w:t>
      </w:r>
    </w:p>
  </w:footnote>
  <w:footnote w:id="1538">
    <w:p>
      <w:pPr>
        <w:pStyle w:val="FootnoteText"/>
      </w:pPr>
      <w:r>
        <w:rPr>
          <w:rStyle w:val="FootnoteReference"/>
        </w:rPr>
        <w:footnoteRef/>
      </w:r>
      <w:r>
        <w:t xml:space="preserve">TE’s omission.</w:t>
      </w:r>
    </w:p>
  </w:footnote>
  <w:footnote w:id="1539">
    <w:p>
      <w:pPr>
        <w:pStyle w:val="FootnoteText"/>
      </w:pPr>
      <w:r>
        <w:rPr>
          <w:rStyle w:val="FootnoteReference"/>
        </w:rPr>
        <w:footnoteRef/>
      </w:r>
      <w:r>
        <w:t xml:space="preserve">TE’s omission.</w:t>
      </w:r>
    </w:p>
  </w:footnote>
  <w:footnote w:id="1540">
    <w:p>
      <w:pPr>
        <w:pStyle w:val="FootnoteText"/>
      </w:pPr>
      <w:r>
        <w:rPr>
          <w:rStyle w:val="FootnoteReference"/>
        </w:rPr>
        <w:footnoteRef/>
      </w:r>
      <w:r>
        <w:t xml:space="preserve">TE’s omission.</w:t>
      </w:r>
    </w:p>
  </w:footnote>
  <w:footnote w:id="1541">
    <w:p>
      <w:pPr>
        <w:pStyle w:val="FootnoteText"/>
      </w:pPr>
      <w:r>
        <w:rPr>
          <w:rStyle w:val="FootnoteReference"/>
        </w:rPr>
        <w:footnoteRef/>
      </w:r>
      <w:r>
        <w:rPr>
          <w:b/>
          <w:bCs/>
        </w:rPr>
        <w:t xml:space="preserve">marginal.</w:t>
      </w:r>
      <w:r>
        <w:t xml:space="preserve"> [2]</w:t>
      </w:r>
    </w:p>
  </w:footnote>
  <w:footnote w:id="1542">
    <w:p>
      <w:pPr>
        <w:pStyle w:val="FootnoteText"/>
      </w:pPr>
      <w:r>
        <w:rPr>
          <w:rStyle w:val="FootnoteReference"/>
        </w:rPr>
        <w:footnoteRef/>
      </w:r>
      <w:r>
        <w:t xml:space="preserve">TE’s omission.</w:t>
      </w:r>
    </w:p>
  </w:footnote>
  <w:footnote w:id="1543">
    <w:p>
      <w:pPr>
        <w:pStyle w:val="FootnoteText"/>
      </w:pPr>
      <w:r>
        <w:rPr>
          <w:rStyle w:val="FootnoteReference"/>
        </w:rPr>
        <w:footnoteRef/>
      </w:r>
      <w:r>
        <w:t xml:space="preserve">MS sic.</w:t>
      </w:r>
    </w:p>
  </w:footnote>
  <w:footnote w:id="1544">
    <w:p>
      <w:pPr>
        <w:pStyle w:val="FootnoteText"/>
      </w:pPr>
      <w:r>
        <w:rPr>
          <w:rStyle w:val="FootnoteReference"/>
        </w:rPr>
        <w:footnoteRef/>
      </w:r>
      <w:r>
        <w:rPr>
          <w:b/>
          <w:bCs/>
        </w:rPr>
        <w:t xml:space="preserve">marginal.</w:t>
      </w:r>
      <w:r>
        <w:t xml:space="preserve"> [2]</w:t>
      </w:r>
    </w:p>
  </w:footnote>
  <w:footnote w:id="1545">
    <w:p>
      <w:pPr>
        <w:pStyle w:val="FootnoteText"/>
      </w:pPr>
      <w:r>
        <w:rPr>
          <w:rStyle w:val="FootnoteReference"/>
        </w:rPr>
        <w:footnoteRef/>
      </w:r>
      <w:r>
        <w:rPr>
          <w:b/>
          <w:bCs/>
        </w:rPr>
        <w:t xml:space="preserve">marginal.</w:t>
      </w:r>
      <w:r>
        <w:t xml:space="preserve"> [2]</w:t>
      </w:r>
    </w:p>
  </w:footnote>
  <w:footnote w:id="1546">
    <w:p>
      <w:pPr>
        <w:pStyle w:val="FootnoteText"/>
      </w:pPr>
      <w:r>
        <w:rPr>
          <w:rStyle w:val="FootnoteReference"/>
        </w:rPr>
        <w:footnoteRef/>
      </w:r>
      <w:r>
        <w:t xml:space="preserve">Thomas Bray (1656-1730), active in the Society for Propagating Christian Knowledge, and late in his life the rector of St. Botolph’s, Aldgate, London.</w:t>
      </w:r>
    </w:p>
  </w:footnote>
  <w:footnote w:id="1547">
    <w:p>
      <w:pPr>
        <w:pStyle w:val="FootnoteText"/>
      </w:pPr>
      <w:r>
        <w:rPr>
          <w:rStyle w:val="FootnoteReference"/>
        </w:rPr>
        <w:footnoteRef/>
      </w:r>
      <w:r>
        <w:t xml:space="preserve">White Kennett, Bp. of Peterborough, 1718-28.</w:t>
      </w:r>
    </w:p>
  </w:footnote>
  <w:footnote w:id="1548">
    <w:p>
      <w:pPr>
        <w:pStyle w:val="FootnoteText"/>
      </w:pPr>
      <w:r>
        <w:rPr>
          <w:rStyle w:val="FootnoteReference"/>
        </w:rPr>
        <w:footnoteRef/>
      </w:r>
      <w:r>
        <w:t xml:space="preserve">Benjamin Kent, pastor of Marlborough, dismissed Feb. 4, 1735, after which he became an attorney in Boston.</w:t>
      </w:r>
    </w:p>
  </w:footnote>
  <w:footnote w:id="1549">
    <w:p>
      <w:pPr>
        <w:pStyle w:val="FootnoteText"/>
      </w:pPr>
      <w:r>
        <w:rPr>
          <w:rStyle w:val="FootnoteReference"/>
        </w:rPr>
        <w:footnoteRef/>
      </w:r>
      <w:r>
        <w:t xml:space="preserve">Possibly Samuel Fiske (1689-1770), pastor of Salem First Church from 1718-1735, then of Salem Third Church from 1735-1745</w:t>
      </w:r>
    </w:p>
  </w:footnote>
  <w:footnote w:id="1550">
    <w:p>
      <w:pPr>
        <w:pStyle w:val="FootnoteText"/>
      </w:pPr>
      <w:r>
        <w:rPr>
          <w:rStyle w:val="FootnoteReference"/>
        </w:rPr>
        <w:footnoteRef/>
      </w:r>
      <w:r>
        <w:rPr>
          <w:b/>
          <w:bCs/>
        </w:rPr>
        <w:t xml:space="preserve">marginal.</w:t>
      </w:r>
      <w:r>
        <w:t xml:space="preserve"> [2]</w:t>
      </w:r>
    </w:p>
  </w:footnote>
  <w:footnote w:id="1551">
    <w:p>
      <w:pPr>
        <w:pStyle w:val="FootnoteText"/>
      </w:pPr>
      <w:r>
        <w:rPr>
          <w:rStyle w:val="FootnoteReference"/>
        </w:rPr>
        <w:footnoteRef/>
      </w:r>
      <w:r>
        <w:t xml:space="preserve">I.e. September.</w:t>
      </w:r>
    </w:p>
  </w:footnote>
  <w:footnote w:id="1552">
    <w:p>
      <w:pPr>
        <w:pStyle w:val="FootnoteText"/>
      </w:pPr>
      <w:r>
        <w:rPr>
          <w:rStyle w:val="FootnoteReference"/>
        </w:rPr>
        <w:footnoteRef/>
      </w:r>
      <w:r>
        <w:t xml:space="preserve">Rev. William Williams (1709-1750).</w:t>
      </w:r>
    </w:p>
  </w:footnote>
  <w:footnote w:id="1553">
    <w:p>
      <w:pPr>
        <w:pStyle w:val="FootnoteText"/>
      </w:pPr>
      <w:r>
        <w:rPr>
          <w:rStyle w:val="FootnoteReference"/>
        </w:rPr>
        <w:footnoteRef/>
      </w:r>
      <w:r>
        <w:t xml:space="preserve">Matthew Rockwell of East Windsor, Hannah’s would-be husband.</w:t>
      </w:r>
    </w:p>
  </w:footnote>
  <w:footnote w:id="1554">
    <w:p>
      <w:pPr>
        <w:pStyle w:val="FootnoteText"/>
      </w:pPr>
      <w:r>
        <w:rPr>
          <w:rStyle w:val="FootnoteReference"/>
        </w:rPr>
        <w:footnoteRef/>
      </w:r>
      <w:r>
        <w:t xml:space="preserve">Robert Breck. He was not ordained at Springfield until July 26, 1736, because of opposition from the Hampshire County ministers.</w:t>
      </w:r>
    </w:p>
  </w:footnote>
  <w:footnote w:id="1555">
    <w:p>
      <w:pPr>
        <w:pStyle w:val="FootnoteText"/>
      </w:pPr>
      <w:r>
        <w:rPr>
          <w:rStyle w:val="FootnoteReference"/>
        </w:rPr>
        <w:footnoteRef/>
      </w:r>
      <w:r>
        <w:t xml:space="preserve">Rev. William Cooper, Colman’s colleague at Boston’s Brattle Street Church, who was involved in the controversial ordination of Robert Breck over Springfield, whose case is discussed in the first two pages of this letter.</w:t>
      </w:r>
    </w:p>
  </w:footnote>
  <w:footnote w:id="1556">
    <w:p>
      <w:pPr>
        <w:pStyle w:val="FootnoteText"/>
      </w:pPr>
      <w:r>
        <w:rPr>
          <w:rStyle w:val="FootnoteReference"/>
        </w:rPr>
        <w:footnoteRef/>
      </w:r>
      <w:r>
        <w:rPr>
          <w:b/>
          <w:bCs/>
        </w:rPr>
        <w:t xml:space="preserve">marginal.</w:t>
      </w:r>
      <w:r>
        <w:t xml:space="preserve"> [2]</w:t>
      </w:r>
    </w:p>
  </w:footnote>
  <w:footnote w:id="1557">
    <w:p>
      <w:pPr>
        <w:pStyle w:val="FootnoteText"/>
      </w:pPr>
      <w:r>
        <w:rPr>
          <w:rStyle w:val="FootnoteReference"/>
        </w:rPr>
        <w:footnoteRef/>
      </w:r>
      <w:r>
        <w:t xml:space="preserve">MS sic; "be"?</w:t>
      </w:r>
    </w:p>
  </w:footnote>
  <w:footnote w:id="1558">
    <w:p>
      <w:pPr>
        <w:pStyle w:val="FootnoteText"/>
      </w:pPr>
      <w:r>
        <w:rPr>
          <w:rStyle w:val="FootnoteReference"/>
        </w:rPr>
        <w:footnoteRef/>
      </w:r>
      <w:r>
        <w:rPr>
          <w:b/>
          <w:bCs/>
        </w:rPr>
        <w:t xml:space="preserve">marginal.</w:t>
      </w:r>
      <w:r>
        <w:t xml:space="preserve"> [3]</w:t>
      </w:r>
    </w:p>
  </w:footnote>
  <w:footnote w:id="1559">
    <w:p>
      <w:pPr>
        <w:pStyle w:val="FootnoteText"/>
      </w:pPr>
      <w:r>
        <w:rPr>
          <w:rStyle w:val="FootnoteReference"/>
        </w:rPr>
        <w:footnoteRef/>
      </w:r>
      <w:r>
        <w:t xml:space="preserve">Rev. William Williams of Hatfield, senior minister of the Hampshire Association.</w:t>
      </w:r>
    </w:p>
  </w:footnote>
  <w:footnote w:id="1560">
    <w:p>
      <w:pPr>
        <w:pStyle w:val="FootnoteText"/>
      </w:pPr>
      <w:r>
        <w:rPr>
          <w:rStyle w:val="FootnoteReference"/>
        </w:rPr>
        <w:footnoteRef/>
      </w:r>
      <w:r>
        <w:rPr>
          <w:b/>
          <w:bCs/>
        </w:rPr>
        <w:t xml:space="preserve">marginal.</w:t>
      </w:r>
      <w:r>
        <w:t xml:space="preserve"> [2]</w:t>
      </w:r>
    </w:p>
  </w:footnote>
  <w:footnote w:id="1561">
    <w:p>
      <w:pPr>
        <w:pStyle w:val="FootnoteText"/>
      </w:pPr>
      <w:r>
        <w:rPr>
          <w:rStyle w:val="FootnoteReference"/>
        </w:rPr>
        <w:footnoteRef/>
      </w:r>
      <w:r>
        <w:rPr>
          <w:b/>
          <w:bCs/>
        </w:rPr>
        <w:t xml:space="preserve">marginal.</w:t>
      </w:r>
      <w:r>
        <w:t xml:space="preserve"> [3]</w:t>
      </w:r>
    </w:p>
  </w:footnote>
  <w:footnote w:id="1562">
    <w:p>
      <w:pPr>
        <w:pStyle w:val="FootnoteText"/>
      </w:pPr>
      <w:r>
        <w:rPr>
          <w:rStyle w:val="FootnoteReference"/>
        </w:rPr>
        <w:footnoteRef/>
      </w:r>
      <w:r>
        <w:t xml:space="preserve">Matthew Rockwell of East Windsor, who claimed that Hannah Edwards was legally bound to marry him.</w:t>
      </w:r>
    </w:p>
  </w:footnote>
  <w:footnote w:id="1563">
    <w:p>
      <w:pPr>
        <w:pStyle w:val="FootnoteText"/>
      </w:pPr>
      <w:r>
        <w:rPr>
          <w:rStyle w:val="FootnoteReference"/>
        </w:rPr>
        <w:footnoteRef/>
      </w:r>
      <w:r>
        <w:rPr>
          <w:b/>
          <w:bCs/>
        </w:rPr>
        <w:t xml:space="preserve">marginal.</w:t>
      </w:r>
      <w:r>
        <w:t xml:space="preserve"> [2]</w:t>
      </w:r>
    </w:p>
  </w:footnote>
  <w:footnote w:id="1564">
    <w:p>
      <w:pPr>
        <w:pStyle w:val="FootnoteText"/>
      </w:pPr>
      <w:r>
        <w:rPr>
          <w:rStyle w:val="FootnoteReference"/>
        </w:rPr>
        <w:footnoteRef/>
      </w:r>
      <w:r>
        <w:rPr>
          <w:b/>
          <w:bCs/>
        </w:rPr>
        <w:t xml:space="preserve">marginal.</w:t>
      </w:r>
      <w:r>
        <w:t xml:space="preserve"> [3]</w:t>
      </w:r>
    </w:p>
  </w:footnote>
  <w:footnote w:id="1565">
    <w:p>
      <w:pPr>
        <w:pStyle w:val="FootnoteText"/>
      </w:pPr>
      <w:r>
        <w:rPr>
          <w:rStyle w:val="FootnoteReference"/>
        </w:rPr>
        <w:footnoteRef/>
      </w:r>
      <w:r>
        <w:t xml:space="preserve">This could also be a shorthand symbol. Apparently referring to an unsuccessful suitor of Esther’s.</w:t>
      </w:r>
    </w:p>
  </w:footnote>
  <w:footnote w:id="1566">
    <w:p>
      <w:pPr>
        <w:pStyle w:val="FootnoteText"/>
      </w:pPr>
      <w:r>
        <w:rPr>
          <w:rStyle w:val="FootnoteReference"/>
        </w:rPr>
        <w:footnoteRef/>
      </w:r>
      <w:r>
        <w:rPr>
          <w:b/>
          <w:bCs/>
        </w:rPr>
        <w:t xml:space="preserve">marginal.</w:t>
      </w:r>
      <w:r>
        <w:t xml:space="preserve"> [4]</w:t>
      </w:r>
    </w:p>
  </w:footnote>
  <w:footnote w:id="1567">
    <w:p>
      <w:pPr>
        <w:pStyle w:val="FootnoteText"/>
      </w:pPr>
      <w:r>
        <w:rPr>
          <w:rStyle w:val="FootnoteReference"/>
        </w:rPr>
        <w:footnoteRef/>
      </w:r>
      <w:r>
        <w:t xml:space="preserve">Possibly a family servant or slave.</w:t>
      </w:r>
    </w:p>
  </w:footnote>
  <w:footnote w:id="1568">
    <w:p>
      <w:pPr>
        <w:pStyle w:val="FootnoteText"/>
      </w:pPr>
      <w:r>
        <w:rPr>
          <w:rStyle w:val="FootnoteReference"/>
        </w:rPr>
        <w:footnoteRef/>
      </w:r>
      <w:r>
        <w:t xml:space="preserve">Samuel Hopkins of Springfield, Hannah’s brother-in-law, at whose house she is staying.</w:t>
      </w:r>
    </w:p>
  </w:footnote>
  <w:footnote w:id="1569">
    <w:p>
      <w:pPr>
        <w:pStyle w:val="FootnoteText"/>
      </w:pPr>
      <w:r>
        <w:rPr>
          <w:rStyle w:val="FootnoteReference"/>
        </w:rPr>
        <w:footnoteRef/>
      </w:r>
      <w:r>
        <w:t xml:space="preserve">Matthew Rockwell.</w:t>
      </w:r>
    </w:p>
  </w:footnote>
  <w:footnote w:id="1570">
    <w:p>
      <w:pPr>
        <w:pStyle w:val="FootnoteText"/>
      </w:pPr>
      <w:r>
        <w:rPr>
          <w:rStyle w:val="FootnoteReference"/>
        </w:rPr>
        <w:footnoteRef/>
      </w:r>
      <w:r>
        <w:rPr>
          <w:b/>
          <w:bCs/>
        </w:rPr>
        <w:t xml:space="preserve">marginal.</w:t>
      </w:r>
      <w:r>
        <w:t xml:space="preserve"> [2]</w:t>
      </w:r>
    </w:p>
  </w:footnote>
  <w:footnote w:id="1571">
    <w:p>
      <w:pPr>
        <w:pStyle w:val="FootnoteText"/>
      </w:pPr>
      <w:r>
        <w:rPr>
          <w:rStyle w:val="FootnoteReference"/>
        </w:rPr>
        <w:footnoteRef/>
      </w:r>
      <w:r>
        <w:rPr>
          <w:b/>
          <w:bCs/>
        </w:rPr>
        <w:t xml:space="preserve">marginal.</w:t>
      </w:r>
      <w:r>
        <w:t xml:space="preserve"> [2]</w:t>
      </w:r>
    </w:p>
  </w:footnote>
  <w:footnote w:id="1572">
    <w:p>
      <w:pPr>
        <w:pStyle w:val="FootnoteText"/>
      </w:pPr>
      <w:r>
        <w:rPr>
          <w:rStyle w:val="FootnoteReference"/>
        </w:rPr>
        <w:footnoteRef/>
      </w:r>
      <w:r>
        <w:rPr>
          <w:b/>
          <w:bCs/>
        </w:rPr>
        <w:t xml:space="preserve">marginal.</w:t>
      </w:r>
      <w:r>
        <w:t xml:space="preserve"> [3]</w:t>
      </w:r>
    </w:p>
  </w:footnote>
  <w:footnote w:id="1573">
    <w:p>
      <w:pPr>
        <w:pStyle w:val="FootnoteText"/>
      </w:pPr>
      <w:r>
        <w:rPr>
          <w:rStyle w:val="FootnoteReference"/>
        </w:rPr>
        <w:footnoteRef/>
      </w:r>
      <w:r>
        <w:rPr>
          <w:b/>
          <w:bCs/>
        </w:rPr>
        <w:t xml:space="preserve">marginal.</w:t>
      </w:r>
      <w:r>
        <w:t xml:space="preserve"> [4]</w:t>
      </w:r>
    </w:p>
  </w:footnote>
  <w:footnote w:id="1574">
    <w:p>
      <w:pPr>
        <w:pStyle w:val="FootnoteText"/>
      </w:pPr>
      <w:r>
        <w:rPr>
          <w:rStyle w:val="FootnoteReference"/>
        </w:rPr>
        <w:footnoteRef/>
      </w:r>
      <w:r>
        <w:t xml:space="preserve">See WJE, 12:142, 145-47, on Elisha Williams’s letter being broken open by supporters of Breck.</w:t>
      </w:r>
    </w:p>
  </w:footnote>
  <w:footnote w:id="1575">
    <w:p>
      <w:pPr>
        <w:pStyle w:val="FootnoteText"/>
      </w:pPr>
      <w:r>
        <w:rPr>
          <w:rStyle w:val="FootnoteReference"/>
        </w:rPr>
        <w:footnoteRef/>
      </w:r>
      <w:r>
        <w:t xml:space="preserve">Hannah Morse (b. 1696) was the daughter of Patrick Faulkner and Hannah Jones [of New Haven?]. She married Deacon Seth Morse, and was 41 at the time of this letter. (Information on Morse taken from notes on transcript made by Mrs. W.H. Hoag of Prattsburg, NY, in PHS collection.)</w:t>
      </w:r>
    </w:p>
  </w:footnote>
  <w:footnote w:id="1576">
    <w:p>
      <w:pPr>
        <w:pStyle w:val="FootnoteText"/>
      </w:pPr>
      <w:r>
        <w:rPr>
          <w:rStyle w:val="FootnoteReference"/>
        </w:rPr>
        <w:footnoteRef/>
      </w:r>
      <w:r>
        <w:t xml:space="preserve">MS damage where the letter was folded results in lacunae here and in the following lines.</w:t>
      </w:r>
    </w:p>
  </w:footnote>
  <w:footnote w:id="1577">
    <w:p>
      <w:pPr>
        <w:pStyle w:val="FootnoteText"/>
      </w:pPr>
      <w:r>
        <w:rPr>
          <w:rStyle w:val="FootnoteReference"/>
        </w:rPr>
        <w:footnoteRef/>
      </w:r>
      <w:r>
        <w:t xml:space="preserve">Possibly Robert Bolton (1572-1631), author of, among other works, </w:t>
      </w:r>
      <w:r>
        <w:rPr>
          <w:i/>
          <w:iCs/>
        </w:rPr>
        <w:t xml:space="preserve">Instructions for Right Comforting Afflicted Consciences</w:t>
      </w:r>
      <w:r>
        <w:t xml:space="preserve">, 2 ed., (London, 1635), a copy of which Timothy Edwards owned.</w:t>
      </w:r>
    </w:p>
  </w:footnote>
  <w:footnote w:id="1578">
    <w:p>
      <w:pPr>
        <w:pStyle w:val="FootnoteText"/>
      </w:pPr>
      <w:r>
        <w:rPr>
          <w:rStyle w:val="FootnoteReference"/>
        </w:rPr>
        <w:footnoteRef/>
      </w:r>
      <w:r>
        <w:t xml:space="preserve">Timothy Edwards.</w:t>
      </w:r>
    </w:p>
  </w:footnote>
  <w:footnote w:id="1579">
    <w:p>
      <w:pPr>
        <w:pStyle w:val="FootnoteText"/>
      </w:pPr>
      <w:r>
        <w:rPr>
          <w:rStyle w:val="FootnoteReference"/>
        </w:rPr>
        <w:footnoteRef/>
      </w:r>
      <w:r>
        <w:t xml:space="preserve">Cambridge Platform. Ch. 10. #167; 9. It belongs to the Elders to receive them from accusations brot to the Chh &amp; to prepare ym for the Chh’s hearing; - this I can t but look upon to be expressive of their duty as well as of yr power; and their refusing to do what belongs to ym in such a Case would (it seems to me) give the Chh just grounds to charge them with Male=Administration, if it wd for using their power of office in such a way as will not consist with ye Power of Priveledge in the Brotherhood. To say that if the Pastor act thus corruptly, the chh hath no power to rectify it ; is to contradict Platf. ch. 10. #167; 7 - And if the Rev d. Mr E. has preach d to his Chh, that ye Votes of the Brethren to convict or restore an offend- er are of no force or validity with t. the Concurrence of the Pastor ; he has at least challenged for the [2] Pastor all that can be challenged for an Eldership in an Organick Chh &amp; right administration; and I know not how he can support such a Claim. Indeed I think that whatever should be pleaded in behalf of an Eldership from Platf. Ch. 10. #167; 11. but w t may be understood in a manner consistent with what is said of the power granted by Christ to the body of the Chh &amp; brotherhood #167; 5 of ye same Chapt. Compar’d with #167; 2. &amp; Chapt. 5. #167; 2. marginal</w:t>
      </w:r>
    </w:p>
  </w:footnote>
  <w:footnote w:id="1580">
    <w:p>
      <w:pPr>
        <w:pStyle w:val="FootnoteText"/>
      </w:pPr>
      <w:r>
        <w:rPr>
          <w:rStyle w:val="FootnoteReference"/>
        </w:rPr>
        <w:footnoteRef/>
      </w:r>
      <w:r>
        <w:t xml:space="preserve">Joseph Diggins, whose child Timothy Edwards refused to baptize because Edwards accused Diggins of an offense.</w:t>
      </w:r>
    </w:p>
  </w:footnote>
  <w:footnote w:id="1581">
    <w:p>
      <w:pPr>
        <w:pStyle w:val="FootnoteText"/>
      </w:pPr>
      <w:r>
        <w:rPr>
          <w:rStyle w:val="FootnoteReference"/>
        </w:rPr>
        <w:footnoteRef/>
      </w:r>
      <w:r>
        <w:rPr>
          <w:b/>
          <w:bCs/>
        </w:rPr>
        <w:t xml:space="preserve">marginal.</w:t>
      </w:r>
      <w:r>
        <w:t xml:space="preserve"> [3]</w:t>
      </w:r>
    </w:p>
  </w:footnote>
  <w:footnote w:id="1582">
    <w:p>
      <w:pPr>
        <w:pStyle w:val="FootnoteText"/>
      </w:pPr>
      <w:r>
        <w:rPr>
          <w:rStyle w:val="FootnoteReference"/>
        </w:rPr>
        <w:footnoteRef/>
      </w:r>
      <w:r>
        <w:rPr>
          <w:b/>
          <w:bCs/>
        </w:rPr>
        <w:t xml:space="preserve">marginal.</w:t>
      </w:r>
      <w:r>
        <w:t xml:space="preserve"> [4]</w:t>
      </w:r>
    </w:p>
  </w:footnote>
  <w:footnote w:id="1583">
    <w:p>
      <w:pPr>
        <w:pStyle w:val="FootnoteText"/>
      </w:pPr>
      <w:r>
        <w:rPr>
          <w:rStyle w:val="FootnoteReference"/>
        </w:rPr>
        <w:footnoteRef/>
      </w:r>
      <w:r>
        <w:t xml:space="preserve">See William Williams et al to Isaac Watts,10/11/38.</w:t>
      </w:r>
    </w:p>
  </w:footnote>
  <w:footnote w:id="1584">
    <w:p>
      <w:pPr>
        <w:pStyle w:val="FootnoteText"/>
      </w:pPr>
      <w:r>
        <w:rPr>
          <w:rStyle w:val="FootnoteReference"/>
        </w:rPr>
        <w:footnoteRef/>
      </w:r>
      <w:r>
        <w:t xml:space="preserve">Matthew Rockwell of East Windsor, Hannah Edwards’s suitor.desireing him to releas you from the obligations you are under to him, And that he as often refused to give you a release. and y t people there (at Windsor) Conclude y t ye reason you are do not marry is because you dare not till you have gotten a release: that it is from thence you have refused several good offers &amp;c.</w:t>
      </w:r>
    </w:p>
  </w:footnote>
  <w:footnote w:id="1585">
    <w:p>
      <w:pPr>
        <w:pStyle w:val="FootnoteText"/>
      </w:pPr>
      <w:r>
        <w:rPr>
          <w:rStyle w:val="FootnoteReference"/>
        </w:rPr>
        <w:footnoteRef/>
      </w:r>
      <w:r>
        <w:t xml:space="preserve">MS damage in this and the following two lines.</w:t>
      </w:r>
    </w:p>
  </w:footnote>
  <w:footnote w:id="1586">
    <w:p>
      <w:pPr>
        <w:pStyle w:val="FootnoteText"/>
      </w:pPr>
      <w:r>
        <w:rPr>
          <w:rStyle w:val="FootnoteReference"/>
        </w:rPr>
        <w:footnoteRef/>
      </w:r>
      <w:r>
        <w:rPr>
          <w:b/>
          <w:bCs/>
        </w:rPr>
        <w:t xml:space="preserve">marginal.</w:t>
      </w:r>
      <w:r>
        <w:t xml:space="preserve"> [2]</w:t>
      </w:r>
    </w:p>
  </w:footnote>
  <w:footnote w:id="1587">
    <w:p>
      <w:pPr>
        <w:pStyle w:val="FootnoteText"/>
      </w:pPr>
      <w:r>
        <w:rPr>
          <w:rStyle w:val="FootnoteReference"/>
        </w:rPr>
        <w:footnoteRef/>
      </w:r>
      <w:r>
        <w:rPr>
          <w:b/>
          <w:bCs/>
        </w:rPr>
        <w:t xml:space="preserve">marginal.</w:t>
      </w:r>
      <w:r>
        <w:t xml:space="preserve"> [3]</w:t>
      </w:r>
    </w:p>
  </w:footnote>
  <w:footnote w:id="1588">
    <w:p>
      <w:pPr>
        <w:pStyle w:val="FootnoteText"/>
      </w:pPr>
      <w:r>
        <w:rPr>
          <w:rStyle w:val="FootnoteReference"/>
        </w:rPr>
        <w:footnoteRef/>
      </w:r>
      <w:r>
        <w:t xml:space="preserve">Sic.</w:t>
      </w:r>
    </w:p>
  </w:footnote>
  <w:footnote w:id="1589">
    <w:p>
      <w:pPr>
        <w:pStyle w:val="FootnoteText"/>
      </w:pPr>
      <w:r>
        <w:rPr>
          <w:rStyle w:val="FootnoteReference"/>
        </w:rPr>
        <w:footnoteRef/>
      </w:r>
      <w:r>
        <w:t xml:space="preserve">Rev. John Bulkley (1703-31).</w:t>
      </w:r>
    </w:p>
  </w:footnote>
  <w:footnote w:id="1590">
    <w:p>
      <w:pPr>
        <w:pStyle w:val="FootnoteText"/>
      </w:pPr>
      <w:r>
        <w:rPr>
          <w:rStyle w:val="FootnoteReference"/>
        </w:rPr>
        <w:footnoteRef/>
      </w:r>
      <w:r>
        <w:t xml:space="preserve">Rev. Stephen Mix of Wethersfield, Conn.</w:t>
      </w:r>
    </w:p>
  </w:footnote>
  <w:footnote w:id="1591">
    <w:p>
      <w:pPr>
        <w:pStyle w:val="FootnoteText"/>
      </w:pPr>
      <w:r>
        <w:rPr>
          <w:rStyle w:val="FootnoteReference"/>
        </w:rPr>
        <w:footnoteRef/>
      </w:r>
      <w:r>
        <w:rPr>
          <w:b/>
          <w:bCs/>
        </w:rPr>
        <w:t xml:space="preserve">marginal.</w:t>
      </w:r>
      <w:r>
        <w:t xml:space="preserve"> [40]</w:t>
      </w:r>
    </w:p>
  </w:footnote>
  <w:footnote w:id="1592">
    <w:p>
      <w:pPr>
        <w:pStyle w:val="FootnoteText"/>
      </w:pPr>
      <w:r>
        <w:rPr>
          <w:rStyle w:val="FootnoteReference"/>
        </w:rPr>
        <w:footnoteRef/>
      </w:r>
      <w:r>
        <w:t xml:space="preserve">Joseph Sewall, Thomas Prince, John Webb, and William Cooper.</w:t>
      </w:r>
    </w:p>
  </w:footnote>
  <w:footnote w:id="1593">
    <w:p>
      <w:pPr>
        <w:pStyle w:val="FootnoteText"/>
      </w:pPr>
      <w:r>
        <w:rPr>
          <w:rStyle w:val="FootnoteReference"/>
        </w:rPr>
        <w:footnoteRef/>
      </w:r>
      <w:r>
        <w:t xml:space="preserve">William Williams of Hatfield, Ebenezer Devotion of Suffield, Stephen Williams of Longmeadow, Peter Reynolds of Enfield, Nehemiah Bull of Westfield, and Samuel Hopkins of West Springfield. William Williams was the son-in-law of Stoddard, and Stephen Williams a "descendant."</w:t>
      </w:r>
    </w:p>
  </w:footnote>
  <w:footnote w:id="1594">
    <w:p>
      <w:pPr>
        <w:pStyle w:val="FootnoteText"/>
      </w:pPr>
      <w:r>
        <w:rPr>
          <w:rStyle w:val="FootnoteReference"/>
        </w:rPr>
        <w:footnoteRef/>
      </w:r>
      <w:r>
        <w:t xml:space="preserve">Jedidiah Mills.</w:t>
      </w:r>
    </w:p>
  </w:footnote>
  <w:footnote w:id="1595">
    <w:p>
      <w:pPr>
        <w:pStyle w:val="FootnoteText"/>
      </w:pPr>
      <w:r>
        <w:rPr>
          <w:rStyle w:val="FootnoteReference"/>
        </w:rPr>
        <w:footnoteRef/>
      </w:r>
      <w:r>
        <w:rPr>
          <w:b/>
          <w:bCs/>
        </w:rPr>
        <w:t xml:space="preserve">marginal.</w:t>
      </w:r>
      <w:r>
        <w:t xml:space="preserve"> [55]</w:t>
      </w:r>
    </w:p>
  </w:footnote>
  <w:footnote w:id="1596">
    <w:p>
      <w:pPr>
        <w:pStyle w:val="FootnoteText"/>
      </w:pPr>
      <w:r>
        <w:rPr>
          <w:rStyle w:val="FootnoteReference"/>
        </w:rPr>
        <w:footnoteRef/>
      </w:r>
      <w:r>
        <w:t xml:space="preserve">Hawley slit his throat; the other person referred to is Thomas Stebbins.</w:t>
      </w:r>
    </w:p>
  </w:footnote>
  <w:footnote w:id="1597">
    <w:p>
      <w:pPr>
        <w:pStyle w:val="FootnoteText"/>
      </w:pPr>
      <w:r>
        <w:rPr>
          <w:rStyle w:val="FootnoteReference"/>
        </w:rPr>
        <w:footnoteRef/>
      </w:r>
      <w:r>
        <w:t xml:space="preserve">William Whiston.</w:t>
      </w:r>
    </w:p>
  </w:footnote>
  <w:footnote w:id="1598">
    <w:p>
      <w:pPr>
        <w:pStyle w:val="FootnoteText"/>
      </w:pPr>
      <w:r>
        <w:rPr>
          <w:rStyle w:val="FootnoteReference"/>
        </w:rPr>
        <w:footnoteRef/>
      </w:r>
      <w:r>
        <w:t xml:space="preserve">At this time, Whitefield was in Boston. On that day, Whitefield had preached at "Rev. Dr. Sewall’s meeting-house," then on the common to "about eight thousand," and then "at night, to a thronged company at my lodgings." </w:t>
      </w:r>
      <w:r>
        <w:rPr>
          <w:i/>
          <w:iCs/>
        </w:rPr>
        <w:t xml:space="preserve">George Whitefield’s Journals</w:t>
      </w:r>
      <w:r>
        <w:t xml:space="preserve"> (London, Banner of Truth, 1960), p. 460.</w:t>
      </w:r>
    </w:p>
  </w:footnote>
  <w:footnote w:id="1599">
    <w:p>
      <w:pPr>
        <w:pStyle w:val="FootnoteText"/>
      </w:pPr>
      <w:r>
        <w:rPr>
          <w:rStyle w:val="FootnoteReference"/>
        </w:rPr>
        <w:footnoteRef/>
      </w:r>
      <w:r>
        <w:t xml:space="preserve">On Sept. 21, Whitefield recorded that he preached in the afternoon "to a thronged auditory, at the Rev. Mr. Foxcroft’s meeting-house. Immediately after, on the common, to about fifteen thousand." Ibid.</w:t>
      </w:r>
    </w:p>
  </w:footnote>
  <w:footnote w:id="1600">
    <w:p>
      <w:pPr>
        <w:pStyle w:val="FootnoteText"/>
      </w:pPr>
      <w:r>
        <w:rPr>
          <w:rStyle w:val="FootnoteReference"/>
        </w:rPr>
        <w:footnoteRef/>
      </w:r>
      <w:r>
        <w:t xml:space="preserve">Location uncertain: East Windsor?</w:t>
      </w:r>
    </w:p>
  </w:footnote>
  <w:footnote w:id="1601">
    <w:p>
      <w:pPr>
        <w:pStyle w:val="FootnoteText"/>
      </w:pPr>
      <w:r>
        <w:rPr>
          <w:rStyle w:val="FootnoteReference"/>
        </w:rPr>
        <w:footnoteRef/>
      </w:r>
      <w:r>
        <w:t xml:space="preserve">Windsor, First.</w:t>
      </w:r>
    </w:p>
  </w:footnote>
  <w:footnote w:id="1602">
    <w:p>
      <w:pPr>
        <w:pStyle w:val="FootnoteText"/>
      </w:pPr>
      <w:r>
        <w:rPr>
          <w:rStyle w:val="FootnoteReference"/>
        </w:rPr>
        <w:footnoteRef/>
      </w:r>
      <w:r>
        <w:t xml:space="preserve">Stephen Williams reported a "considerably shakeing &amp; trembling before ye revivle was finished" when EW preached from Job 27:8 at Longmeadow on that afternoon of July 9. (DSW, 3:376). Later that evening, he went to Springfield, where he heard EW preach a second sermon from John 7:38. "He was Enlarged &amp; Solemn," Williams noted, and "Some Children cryed" (3:377). The following day, EW returned to Longmeadow and delivered a sermon on Isaiah 8:11. Again, Williams noted, "ye word come with mighty power" (3:378).</w:t>
      </w:r>
    </w:p>
  </w:footnote>
  <w:footnote w:id="1603">
    <w:p>
      <w:pPr>
        <w:pStyle w:val="FootnoteText"/>
      </w:pPr>
      <w:r>
        <w:rPr>
          <w:rStyle w:val="FootnoteReference"/>
        </w:rPr>
        <w:footnoteRef/>
      </w:r>
      <w:r>
        <w:t xml:space="preserve">On verso, written in another (probably later) hand: "to his people at Lebanon, 1743."</w:t>
      </w:r>
    </w:p>
  </w:footnote>
  <w:footnote w:id="1604">
    <w:p>
      <w:pPr>
        <w:pStyle w:val="FootnoteText"/>
      </w:pPr>
      <w:r>
        <w:rPr>
          <w:rStyle w:val="FootnoteReference"/>
        </w:rPr>
        <w:footnoteRef/>
      </w:r>
      <w:r>
        <w:t xml:space="preserve">See Hampshire County Association minutes (Forbes Library), for April 8, 1741, in which the ministers voted to advise the people of "New Hadly" to apply to the churches of the county to "hear their Difficulties." The next day, the Association voted that "Each Party Should Give a Copy of Articles of Charge that they have against Each other."</w:t>
      </w:r>
    </w:p>
  </w:footnote>
  <w:footnote w:id="1605">
    <w:p>
      <w:pPr>
        <w:pStyle w:val="FootnoteText"/>
      </w:pPr>
      <w:r>
        <w:rPr>
          <w:rStyle w:val="FootnoteReference"/>
        </w:rPr>
        <w:footnoteRef/>
      </w:r>
      <w:r>
        <w:t xml:space="preserve">Grindall Rawson, pastor of South Hadley from 1733 to 1741, when he apparently removed from his pulpit. This letter reflects an appeal process on the part of Rawson’s supporters to have him restored, which the writers of the letter oppose. Rawson eventually settled at Hadlyme, Conn.</w:t>
      </w:r>
    </w:p>
  </w:footnote>
  <w:footnote w:id="1606">
    <w:p>
      <w:pPr>
        <w:pStyle w:val="FootnoteText"/>
      </w:pPr>
      <w:r>
        <w:rPr>
          <w:rStyle w:val="FootnoteReference"/>
        </w:rPr>
        <w:footnoteRef/>
      </w:r>
      <w:r>
        <w:rPr>
          <w:i/>
          <w:iCs/>
        </w:rPr>
        <w:t xml:space="preserve">A Copy of the Resolves of a Council of Churches, Met at Northampton</w:t>
      </w:r>
      <w:r>
        <w:t xml:space="preserve"> (Boston, 1742), the results of a council that met on May 11, 1742, to render its reactions to the revivals. "Mr. Pierpont" is James Pierpont of New Haven, Edwards’s brother-in-law.</w:t>
      </w:r>
    </w:p>
  </w:footnote>
  <w:footnote w:id="1607">
    <w:p>
      <w:pPr>
        <w:pStyle w:val="FootnoteText"/>
      </w:pPr>
      <w:r>
        <w:rPr>
          <w:rStyle w:val="FootnoteReference"/>
        </w:rPr>
        <w:footnoteRef/>
      </w:r>
      <w:r>
        <w:t xml:space="preserve">Nathan Birdsey of West Haven, ordained Oct. 12, 1742.</w:t>
      </w:r>
    </w:p>
  </w:footnote>
  <w:footnote w:id="1608">
    <w:p>
      <w:pPr>
        <w:pStyle w:val="FootnoteText"/>
      </w:pPr>
      <w:r>
        <w:rPr>
          <w:rStyle w:val="FootnoteReference"/>
        </w:rPr>
        <w:footnoteRef/>
      </w:r>
      <w:r>
        <w:t xml:space="preserve">Benjamin Woodbridge of Woodbridge, ordained nov. 3, 1742.</w:t>
      </w:r>
    </w:p>
  </w:footnote>
  <w:footnote w:id="1609">
    <w:p>
      <w:pPr>
        <w:pStyle w:val="FootnoteText"/>
      </w:pPr>
      <w:r>
        <w:rPr>
          <w:rStyle w:val="FootnoteReference"/>
        </w:rPr>
        <w:footnoteRef/>
      </w:r>
      <w:r>
        <w:t xml:space="preserve">Chauncy Whittelsey, who was a tutor at Yale College from 1739-1745 and not ordained at New Haven First Church till 1758.</w:t>
      </w:r>
    </w:p>
  </w:footnote>
  <w:footnote w:id="1610">
    <w:p>
      <w:pPr>
        <w:pStyle w:val="FootnoteText"/>
      </w:pPr>
      <w:r>
        <w:rPr>
          <w:rStyle w:val="FootnoteReference"/>
        </w:rPr>
        <w:footnoteRef/>
      </w:r>
      <w:r>
        <w:t xml:space="preserve">Rev. Peter Reynolds of Enfield.</w:t>
      </w:r>
    </w:p>
  </w:footnote>
  <w:footnote w:id="1611">
    <w:p>
      <w:pPr>
        <w:pStyle w:val="FootnoteText"/>
      </w:pPr>
      <w:r>
        <w:rPr>
          <w:rStyle w:val="FootnoteReference"/>
        </w:rPr>
        <w:footnoteRef/>
      </w:r>
      <w:r>
        <w:t xml:space="preserve">The church of Hebron, Conn., was at the time without a pastor.</w:t>
      </w:r>
    </w:p>
  </w:footnote>
  <w:footnote w:id="1612">
    <w:p>
      <w:pPr>
        <w:pStyle w:val="FootnoteText"/>
      </w:pPr>
      <w:r>
        <w:rPr>
          <w:rStyle w:val="FootnoteReference"/>
        </w:rPr>
        <w:footnoteRef/>
      </w:r>
      <w:r>
        <w:rPr>
          <w:b/>
          <w:bCs/>
        </w:rPr>
        <w:t xml:space="preserve">marginal.</w:t>
      </w:r>
      <w:r>
        <w:t xml:space="preserve"> [2]</w:t>
      </w:r>
    </w:p>
  </w:footnote>
  <w:footnote w:id="1613">
    <w:p>
      <w:pPr>
        <w:pStyle w:val="FootnoteText"/>
      </w:pPr>
      <w:r>
        <w:rPr>
          <w:rStyle w:val="FootnoteReference"/>
        </w:rPr>
        <w:footnoteRef/>
      </w:r>
      <w:r>
        <w:t xml:space="preserve">Bathsheba Kingsley of Westfield, who had been preaching and censuring ministers.</w:t>
      </w:r>
    </w:p>
  </w:footnote>
  <w:footnote w:id="1614">
    <w:p>
      <w:pPr>
        <w:pStyle w:val="FootnoteText"/>
      </w:pPr>
      <w:r>
        <w:rPr>
          <w:rStyle w:val="FootnoteReference"/>
        </w:rPr>
        <w:footnoteRef/>
      </w:r>
      <w:r>
        <w:t xml:space="preserve">Rev. John Ballantine of Westfield.</w:t>
      </w:r>
    </w:p>
  </w:footnote>
  <w:footnote w:id="1615">
    <w:p>
      <w:pPr>
        <w:pStyle w:val="FootnoteText"/>
      </w:pPr>
      <w:r>
        <w:rPr>
          <w:rStyle w:val="FootnoteReference"/>
        </w:rPr>
        <w:footnoteRef/>
      </w:r>
      <w:r>
        <w:t xml:space="preserve">William Rand, </w:t>
      </w:r>
      <w:r>
        <w:rPr>
          <w:i/>
          <w:iCs/>
        </w:rPr>
        <w:t xml:space="preserve">The Late Religious Commotions in New England Considered</w:t>
      </w:r>
      <w:r>
        <w:t xml:space="preserve"> (Boston, 1743).</w:t>
      </w:r>
    </w:p>
  </w:footnote>
  <w:footnote w:id="1616">
    <w:p>
      <w:pPr>
        <w:pStyle w:val="FootnoteText"/>
      </w:pPr>
      <w:r>
        <w:rPr>
          <w:rStyle w:val="FootnoteReference"/>
        </w:rPr>
        <w:footnoteRef/>
      </w:r>
      <w:r>
        <w:rPr>
          <w:b/>
          <w:bCs/>
        </w:rPr>
        <w:t xml:space="preserve">marginal.</w:t>
      </w:r>
      <w:r>
        <w:t xml:space="preserve"> [2]</w:t>
      </w:r>
    </w:p>
  </w:footnote>
  <w:footnote w:id="1617">
    <w:p>
      <w:pPr>
        <w:pStyle w:val="FootnoteText"/>
      </w:pPr>
      <w:r>
        <w:rPr>
          <w:rStyle w:val="FootnoteReference"/>
        </w:rPr>
        <w:footnoteRef/>
      </w:r>
      <w:r>
        <w:t xml:space="preserve">Possibly the Edwardses’ slave, whom they may have sold or hired out to one of the constables. There were no Alvord or Bartlett family members named Leah, as far as could be ascertained.</w:t>
      </w:r>
    </w:p>
  </w:footnote>
  <w:footnote w:id="1618">
    <w:p>
      <w:pPr>
        <w:pStyle w:val="FootnoteText"/>
      </w:pPr>
      <w:r>
        <w:rPr>
          <w:rStyle w:val="FootnoteReference"/>
        </w:rPr>
        <w:footnoteRef/>
      </w:r>
      <w:r>
        <w:rPr>
          <w:b/>
          <w:bCs/>
        </w:rPr>
        <w:t xml:space="preserve">marginal.</w:t>
      </w:r>
      <w:r>
        <w:t xml:space="preserve"> [4]</w:t>
      </w:r>
    </w:p>
  </w:footnote>
  <w:footnote w:id="1619">
    <w:p>
      <w:pPr>
        <w:pStyle w:val="FootnoteText"/>
      </w:pPr>
      <w:r>
        <w:rPr>
          <w:rStyle w:val="FootnoteReference"/>
        </w:rPr>
        <w:footnoteRef/>
      </w:r>
      <w:r>
        <w:rPr>
          <w:b/>
          <w:bCs/>
        </w:rPr>
        <w:t xml:space="preserve">marginal.</w:t>
      </w:r>
      <w:r>
        <w:t xml:space="preserve"> [5]</w:t>
      </w:r>
    </w:p>
  </w:footnote>
  <w:footnote w:id="1620">
    <w:p>
      <w:pPr>
        <w:pStyle w:val="FootnoteText"/>
      </w:pPr>
      <w:r>
        <w:rPr>
          <w:rStyle w:val="FootnoteReference"/>
        </w:rPr>
        <w:footnoteRef/>
      </w:r>
      <w:r>
        <w:rPr>
          <w:b/>
          <w:bCs/>
        </w:rPr>
        <w:t xml:space="preserve">marginal.</w:t>
      </w:r>
      <w:r>
        <w:t xml:space="preserve"> [6]</w:t>
      </w:r>
    </w:p>
  </w:footnote>
  <w:footnote w:id="1621">
    <w:p>
      <w:pPr>
        <w:pStyle w:val="FootnoteText"/>
      </w:pPr>
      <w:r>
        <w:rPr>
          <w:rStyle w:val="FootnoteReference"/>
        </w:rPr>
        <w:footnoteRef/>
      </w:r>
      <w:r>
        <w:rPr>
          <w:b/>
          <w:bCs/>
        </w:rPr>
        <w:t xml:space="preserve">marginal.</w:t>
      </w:r>
      <w:r>
        <w:t xml:space="preserve"> [7]</w:t>
      </w:r>
    </w:p>
  </w:footnote>
  <w:footnote w:id="1622">
    <w:p>
      <w:pPr>
        <w:pStyle w:val="FootnoteText"/>
      </w:pPr>
      <w:r>
        <w:rPr>
          <w:rStyle w:val="FootnoteReference"/>
        </w:rPr>
        <w:footnoteRef/>
      </w:r>
      <w:r>
        <w:rPr>
          <w:b/>
          <w:bCs/>
        </w:rPr>
        <w:t xml:space="preserve">marginal.</w:t>
      </w:r>
      <w:r>
        <w:t xml:space="preserve"> [8]</w:t>
      </w:r>
    </w:p>
  </w:footnote>
  <w:footnote w:id="1623">
    <w:p>
      <w:pPr>
        <w:pStyle w:val="FootnoteText"/>
      </w:pPr>
      <w:r>
        <w:rPr>
          <w:rStyle w:val="FootnoteReference"/>
        </w:rPr>
        <w:footnoteRef/>
      </w:r>
      <w:r>
        <w:t xml:space="preserve">During the Great Awakening, many members of the Windham, Conn., First Church withdrew because of the antirevival attitude of ministers Thomas Clap and Stephen White. In 1747 they formed a Separate church under Elihu Morse. Also, in the Third Church (Scotland), disaffected members had withdrawn in 1741. They too formed a Separate Church led by lay exhorter John Palmer.</w:t>
      </w:r>
    </w:p>
  </w:footnote>
  <w:footnote w:id="1624">
    <w:p>
      <w:pPr>
        <w:pStyle w:val="FootnoteText"/>
      </w:pPr>
      <w:r>
        <w:rPr>
          <w:rStyle w:val="FootnoteReference"/>
        </w:rPr>
        <w:footnoteRef/>
      </w:r>
      <w:r>
        <w:t xml:space="preserve">Esther Stoddard Edwards</w:t>
      </w:r>
    </w:p>
  </w:footnote>
  <w:footnote w:id="1625">
    <w:p>
      <w:pPr>
        <w:pStyle w:val="FootnoteText"/>
      </w:pPr>
      <w:r>
        <w:rPr>
          <w:rStyle w:val="FootnoteReference"/>
        </w:rPr>
        <w:footnoteRef/>
      </w:r>
      <w:r>
        <w:t xml:space="preserve">Eliphalet Metcalf, b. July 10, 1744, d. May 1745.</w:t>
      </w:r>
    </w:p>
  </w:footnote>
  <w:footnote w:id="1626">
    <w:p>
      <w:pPr>
        <w:pStyle w:val="FootnoteText"/>
      </w:pPr>
      <w:r>
        <w:rPr>
          <w:rStyle w:val="FootnoteReference"/>
        </w:rPr>
        <w:footnoteRef/>
      </w:r>
      <w:r>
        <w:rPr>
          <w:b/>
          <w:bCs/>
        </w:rPr>
        <w:t xml:space="preserve">marginal.</w:t>
      </w:r>
      <w:r>
        <w:t xml:space="preserve"> [2]</w:t>
      </w:r>
    </w:p>
  </w:footnote>
  <w:footnote w:id="1627">
    <w:p>
      <w:pPr>
        <w:pStyle w:val="FootnoteText"/>
      </w:pPr>
      <w:r>
        <w:rPr>
          <w:rStyle w:val="FootnoteReference"/>
        </w:rPr>
        <w:footnoteRef/>
      </w:r>
      <w:r>
        <w:rPr>
          <w:b/>
          <w:bCs/>
        </w:rPr>
        <w:t xml:space="preserve">marginal.</w:t>
      </w:r>
      <w:r>
        <w:t xml:space="preserve"> [3]</w:t>
      </w:r>
    </w:p>
  </w:footnote>
  <w:footnote w:id="1628">
    <w:p>
      <w:pPr>
        <w:pStyle w:val="FootnoteText"/>
      </w:pPr>
      <w:r>
        <w:rPr>
          <w:rStyle w:val="FootnoteReference"/>
        </w:rPr>
        <w:footnoteRef/>
      </w:r>
      <w:r>
        <w:t xml:space="preserve">Conjectural; apparently Metcalf meant "Impute."</w:t>
      </w:r>
    </w:p>
  </w:footnote>
  <w:footnote w:id="1629">
    <w:p>
      <w:pPr>
        <w:pStyle w:val="FootnoteText"/>
      </w:pPr>
      <w:r>
        <w:rPr>
          <w:rStyle w:val="FootnoteReference"/>
        </w:rPr>
        <w:footnoteRef/>
      </w:r>
      <w:r>
        <w:t xml:space="preserve">This playful postscript probably refers to Hannah Edwards’s continuing unmarried state, though she would soon wed Seth Wetmore of Middletown.</w:t>
      </w:r>
    </w:p>
  </w:footnote>
  <w:footnote w:id="1630">
    <w:p>
      <w:pPr>
        <w:pStyle w:val="FootnoteText"/>
      </w:pPr>
      <w:r>
        <w:rPr>
          <w:rStyle w:val="FootnoteReference"/>
        </w:rPr>
        <w:footnoteRef/>
      </w:r>
      <w:r>
        <w:t xml:space="preserve">Abigail Edwards Metcalfe gave birth to a son, Eliphalet, July 10, 1744, but the child died May 1745.</w:t>
      </w:r>
    </w:p>
  </w:footnote>
  <w:footnote w:id="1631">
    <w:p>
      <w:pPr>
        <w:pStyle w:val="FootnoteText"/>
      </w:pPr>
      <w:r>
        <w:rPr>
          <w:rStyle w:val="FootnoteReference"/>
        </w:rPr>
        <w:footnoteRef/>
      </w:r>
      <w:r>
        <w:t xml:space="preserve">Ms damage.</w:t>
      </w:r>
    </w:p>
  </w:footnote>
  <w:footnote w:id="1632">
    <w:p>
      <w:pPr>
        <w:pStyle w:val="FootnoteText"/>
      </w:pPr>
      <w:r>
        <w:rPr>
          <w:rStyle w:val="FootnoteReference"/>
        </w:rPr>
        <w:footnoteRef/>
      </w:r>
      <w:r>
        <w:t xml:space="preserve">MS damage.</w:t>
      </w:r>
    </w:p>
  </w:footnote>
  <w:footnote w:id="1633">
    <w:p>
      <w:pPr>
        <w:pStyle w:val="FootnoteText"/>
      </w:pPr>
      <w:r>
        <w:rPr>
          <w:rStyle w:val="FootnoteReference"/>
        </w:rPr>
        <w:footnoteRef/>
      </w:r>
      <w:r>
        <w:rPr>
          <w:b/>
          <w:bCs/>
        </w:rPr>
        <w:t xml:space="preserve">marginal.</w:t>
      </w:r>
      <w:r>
        <w:t xml:space="preserve"> [2]</w:t>
      </w:r>
    </w:p>
  </w:footnote>
  <w:footnote w:id="1634">
    <w:p>
      <w:pPr>
        <w:pStyle w:val="FootnoteText"/>
      </w:pPr>
      <w:r>
        <w:rPr>
          <w:rStyle w:val="FootnoteReference"/>
        </w:rPr>
        <w:footnoteRef/>
      </w:r>
      <w:r>
        <w:t xml:space="preserve">In left margin TE wrote: "‡ Mr Dyke observes that in Such a trying time as a time of affliction is, they that are truly regenerate May take notice of More Corruption in their hearts then they observed before."</w:t>
      </w:r>
    </w:p>
  </w:footnote>
  <w:footnote w:id="1635">
    <w:p>
      <w:pPr>
        <w:pStyle w:val="FootnoteText"/>
      </w:pPr>
      <w:r>
        <w:rPr>
          <w:rStyle w:val="FootnoteReference"/>
        </w:rPr>
        <w:footnoteRef/>
      </w:r>
      <w:r>
        <w:t xml:space="preserve">Words obscured by archival tape.</w:t>
      </w:r>
    </w:p>
  </w:footnote>
  <w:footnote w:id="1636">
    <w:p>
      <w:pPr>
        <w:pStyle w:val="FootnoteText"/>
      </w:pPr>
      <w:r>
        <w:rPr>
          <w:rStyle w:val="FootnoteReference"/>
        </w:rPr>
        <w:footnoteRef/>
      </w:r>
      <w:r>
        <w:t xml:space="preserve">Conjecture for where the MS is covered with archival tape.</w:t>
      </w:r>
    </w:p>
  </w:footnote>
  <w:footnote w:id="1637">
    <w:p>
      <w:pPr>
        <w:pStyle w:val="FootnoteText"/>
      </w:pPr>
      <w:r>
        <w:rPr>
          <w:rStyle w:val="FootnoteReference"/>
        </w:rPr>
        <w:footnoteRef/>
      </w:r>
      <w:r>
        <w:rPr>
          <w:b/>
          <w:bCs/>
        </w:rPr>
        <w:t xml:space="preserve">marginal.</w:t>
      </w:r>
      <w:r>
        <w:t xml:space="preserve"> [3]</w:t>
      </w:r>
    </w:p>
  </w:footnote>
  <w:footnote w:id="1638">
    <w:p>
      <w:pPr>
        <w:pStyle w:val="FootnoteText"/>
      </w:pPr>
      <w:r>
        <w:rPr>
          <w:rStyle w:val="FootnoteReference"/>
        </w:rPr>
        <w:footnoteRef/>
      </w:r>
      <w:r>
        <w:t xml:space="preserve">TE rewrote the word "Affliction" in the left margin because he botched and overwrote it in the main text.</w:t>
      </w:r>
    </w:p>
  </w:footnote>
  <w:footnote w:id="1639">
    <w:p>
      <w:pPr>
        <w:pStyle w:val="FootnoteText"/>
      </w:pPr>
      <w:r>
        <w:rPr>
          <w:rStyle w:val="FootnoteReference"/>
        </w:rPr>
        <w:footnoteRef/>
      </w:r>
      <w:r>
        <w:t xml:space="preserve">Lacunae; bottom half of page missing</w:t>
      </w:r>
    </w:p>
  </w:footnote>
  <w:footnote w:id="1640">
    <w:p>
      <w:pPr>
        <w:pStyle w:val="FootnoteText"/>
      </w:pPr>
      <w:r>
        <w:rPr>
          <w:rStyle w:val="FootnoteReference"/>
        </w:rPr>
        <w:footnoteRef/>
      </w:r>
      <w:r>
        <w:rPr>
          <w:b/>
          <w:bCs/>
        </w:rPr>
        <w:t xml:space="preserve">marginal.</w:t>
      </w:r>
      <w:r>
        <w:t xml:space="preserve"> [4]</w:t>
      </w:r>
    </w:p>
  </w:footnote>
  <w:footnote w:id="1641">
    <w:p>
      <w:pPr>
        <w:pStyle w:val="FootnoteText"/>
      </w:pPr>
      <w:r>
        <w:rPr>
          <w:rStyle w:val="FootnoteReference"/>
        </w:rPr>
        <w:footnoteRef/>
      </w:r>
      <w:r>
        <w:t xml:space="preserve">TE rewrote the insertion in a larger hand in the left margin, utilizing the same cue mark</w:t>
      </w:r>
    </w:p>
  </w:footnote>
  <w:footnote w:id="1642">
    <w:p>
      <w:pPr>
        <w:pStyle w:val="FootnoteText"/>
      </w:pPr>
      <w:r>
        <w:rPr>
          <w:rStyle w:val="FootnoteReference"/>
        </w:rPr>
        <w:footnoteRef/>
      </w:r>
      <w:r>
        <w:t xml:space="preserve">In the left margin, besides a corresponding cue, TE wrote: "2 Cor: 4 17. 18. Rom. 8. 5. 6. Col: 3. 1. 2."</w:t>
      </w:r>
    </w:p>
  </w:footnote>
  <w:footnote w:id="1643">
    <w:p>
      <w:pPr>
        <w:pStyle w:val="FootnoteText"/>
      </w:pPr>
      <w:r>
        <w:rPr>
          <w:rStyle w:val="FootnoteReference"/>
        </w:rPr>
        <w:footnoteRef/>
      </w:r>
      <w:r>
        <w:t xml:space="preserve">MS breaks off. In the left margin is a fragmentary addition (lacuna caused by loss of bottom half of page), lacking a cue, that apparently belongs with pt. 6: "King Davids words whe</w:t>
      </w:r>
      <w:r>
        <w:t xml:space="preserve">&lt;n&gt;</w:t>
      </w:r>
      <w:r>
        <w:t xml:space="preserve"> he heard of the Death of his Child that he had by the wife of Uriah ——— I shall[?] go to h[. . .] Mr Baxter Speaking of the Infants of Believers, Saith ’they are in a Covenant Relation to G[. . .] and If they die have a right to Life."</w:t>
      </w:r>
    </w:p>
  </w:footnote>
  <w:footnote w:id="1644">
    <w:p>
      <w:pPr>
        <w:pStyle w:val="FootnoteText"/>
      </w:pPr>
      <w:r>
        <w:rPr>
          <w:rStyle w:val="FootnoteReference"/>
        </w:rPr>
        <w:footnoteRef/>
      </w:r>
      <w:r>
        <w:t xml:space="preserve">In the left margin at this point, written perpendicularly, Hannah Edwards wrote: "source of subjection / submission obedience / Command obedience &amp;C"</w:t>
      </w:r>
    </w:p>
  </w:footnote>
  <w:footnote w:id="1645">
    <w:p>
      <w:pPr>
        <w:pStyle w:val="FootnoteText"/>
      </w:pPr>
      <w:r>
        <w:rPr>
          <w:rStyle w:val="FootnoteReference"/>
        </w:rPr>
        <w:footnoteRef/>
      </w:r>
      <w:r>
        <w:rPr>
          <w:b/>
          <w:bCs/>
        </w:rPr>
        <w:t xml:space="preserve">marginal.</w:t>
      </w:r>
      <w:r>
        <w:t xml:space="preserve"> [2]</w:t>
      </w:r>
    </w:p>
  </w:footnote>
  <w:footnote w:id="1646">
    <w:p>
      <w:pPr>
        <w:pStyle w:val="FootnoteText"/>
      </w:pPr>
      <w:r>
        <w:rPr>
          <w:rStyle w:val="FootnoteReference"/>
        </w:rPr>
        <w:footnoteRef/>
      </w:r>
      <w:r>
        <w:t xml:space="preserve">Edward Bromfield, a Boston merchant, where Jerusha stayed when she went with David Brainerd to that city in late June 1747.</w:t>
      </w:r>
    </w:p>
  </w:footnote>
  <w:footnote w:id="1647">
    <w:p>
      <w:pPr>
        <w:pStyle w:val="FootnoteText"/>
      </w:pPr>
      <w:r>
        <w:rPr>
          <w:rStyle w:val="FootnoteReference"/>
        </w:rPr>
        <w:footnoteRef/>
      </w:r>
      <w:r>
        <w:t xml:space="preserve">First part ends here.</w:t>
      </w:r>
    </w:p>
  </w:footnote>
  <w:footnote w:id="1648">
    <w:p>
      <w:pPr>
        <w:pStyle w:val="FootnoteText"/>
      </w:pPr>
      <w:r>
        <w:rPr>
          <w:rStyle w:val="FootnoteReference"/>
        </w:rPr>
        <w:footnoteRef/>
      </w:r>
      <w:r>
        <w:t xml:space="preserve">Probably Elizabeth, b. 1747.</w:t>
      </w:r>
    </w:p>
  </w:footnote>
  <w:footnote w:id="1649">
    <w:p>
      <w:pPr>
        <w:pStyle w:val="FootnoteText"/>
      </w:pPr>
      <w:r>
        <w:rPr>
          <w:rStyle w:val="FootnoteReference"/>
        </w:rPr>
        <w:footnoteRef/>
      </w:r>
      <w:r>
        <w:t xml:space="preserve">End of second part.</w:t>
      </w:r>
    </w:p>
  </w:footnote>
  <w:footnote w:id="1650">
    <w:p>
      <w:pPr>
        <w:pStyle w:val="FootnoteText"/>
      </w:pPr>
      <w:r>
        <w:rPr>
          <w:rStyle w:val="FootnoteReference"/>
        </w:rPr>
        <w:footnoteRef/>
      </w:r>
      <w:r>
        <w:rPr>
          <w:b/>
          <w:bCs/>
        </w:rPr>
        <w:t xml:space="preserve">marginal.</w:t>
      </w:r>
      <w:r>
        <w:t xml:space="preserve"> [2]</w:t>
      </w:r>
    </w:p>
  </w:footnote>
  <w:footnote w:id="1651">
    <w:p>
      <w:pPr>
        <w:pStyle w:val="FootnoteText"/>
      </w:pPr>
      <w:r>
        <w:rPr>
          <w:rStyle w:val="FootnoteReference"/>
        </w:rPr>
        <w:footnoteRef/>
      </w:r>
      <w:r>
        <w:rPr>
          <w:b/>
          <w:bCs/>
        </w:rPr>
        <w:t xml:space="preserve">marginal.</w:t>
      </w:r>
      <w:r>
        <w:t xml:space="preserve"> [48]</w:t>
      </w:r>
    </w:p>
  </w:footnote>
  <w:footnote w:id="1652">
    <w:p>
      <w:pPr>
        <w:pStyle w:val="FootnoteText"/>
      </w:pPr>
      <w:r>
        <w:rPr>
          <w:rStyle w:val="FootnoteReference"/>
        </w:rPr>
        <w:footnoteRef/>
      </w:r>
      <w:r>
        <w:t xml:space="preserve">MS damage in the middle of the paper affects this and the following lines.</w:t>
      </w:r>
    </w:p>
  </w:footnote>
  <w:footnote w:id="1653">
    <w:p>
      <w:pPr>
        <w:pStyle w:val="FootnoteText"/>
      </w:pPr>
      <w:r>
        <w:rPr>
          <w:rStyle w:val="FootnoteReference"/>
        </w:rPr>
        <w:footnoteRef/>
      </w:r>
      <w:r>
        <w:rPr>
          <w:b/>
          <w:bCs/>
        </w:rPr>
        <w:t xml:space="preserve">marginal.</w:t>
      </w:r>
      <w:r>
        <w:t xml:space="preserve"> [2]</w:t>
      </w:r>
    </w:p>
  </w:footnote>
  <w:footnote w:id="1654">
    <w:p>
      <w:pPr>
        <w:pStyle w:val="FootnoteText"/>
      </w:pPr>
      <w:r>
        <w:rPr>
          <w:rStyle w:val="FootnoteReference"/>
        </w:rPr>
        <w:footnoteRef/>
      </w:r>
      <w:r>
        <w:rPr>
          <w:b/>
          <w:bCs/>
        </w:rPr>
        <w:t xml:space="preserve">marginal.</w:t>
      </w:r>
      <w:r>
        <w:t xml:space="preserve"> [3]</w:t>
      </w:r>
    </w:p>
  </w:footnote>
  <w:footnote w:id="1655">
    <w:p>
      <w:pPr>
        <w:pStyle w:val="FootnoteText"/>
      </w:pPr>
      <w:r>
        <w:rPr>
          <w:rStyle w:val="FootnoteReference"/>
        </w:rPr>
        <w:footnoteRef/>
      </w:r>
      <w:r>
        <w:t xml:space="preserve">MS sic.</w:t>
      </w:r>
    </w:p>
  </w:footnote>
  <w:footnote w:id="1656">
    <w:p>
      <w:pPr>
        <w:pStyle w:val="FootnoteText"/>
      </w:pPr>
      <w:r>
        <w:rPr>
          <w:rStyle w:val="FootnoteReference"/>
        </w:rPr>
        <w:footnoteRef/>
      </w:r>
      <w:r>
        <w:t xml:space="preserve">Apparently he means </w:t>
      </w:r>
      <w:r>
        <w:rPr>
          <w:i/>
          <w:iCs/>
        </w:rPr>
        <w:t xml:space="preserve">Religious Affections</w:t>
      </w:r>
      <w:r>
        <w:t xml:space="preserve">, particularly the 12 th sign, on the importance of Christian behavior.</w:t>
      </w:r>
    </w:p>
  </w:footnote>
  <w:footnote w:id="1657">
    <w:p>
      <w:pPr>
        <w:pStyle w:val="FootnoteText"/>
      </w:pPr>
      <w:r>
        <w:rPr>
          <w:rStyle w:val="FootnoteReference"/>
        </w:rPr>
        <w:footnoteRef/>
      </w:r>
      <w:r>
        <w:rPr>
          <w:b/>
          <w:bCs/>
        </w:rPr>
        <w:t xml:space="preserve">marginal.</w:t>
      </w:r>
      <w:r>
        <w:t xml:space="preserve"> [2]</w:t>
      </w:r>
    </w:p>
  </w:footnote>
  <w:footnote w:id="1658">
    <w:p>
      <w:pPr>
        <w:pStyle w:val="FootnoteText"/>
      </w:pPr>
      <w:r>
        <w:rPr>
          <w:rStyle w:val="FootnoteReference"/>
        </w:rPr>
        <w:footnoteRef/>
      </w:r>
      <w:r>
        <w:t xml:space="preserve">Possibly Charles Phelps, a Northampton native who moved to Hadley in the mid-1740s, who was a mason and a self-educated lawyer who later helped construct the Northampton jail</w:t>
      </w:r>
    </w:p>
  </w:footnote>
  <w:footnote w:id="1659">
    <w:p>
      <w:pPr>
        <w:pStyle w:val="FootnoteText"/>
      </w:pPr>
      <w:r>
        <w:rPr>
          <w:rStyle w:val="FootnoteReference"/>
        </w:rPr>
        <w:footnoteRef/>
      </w:r>
      <w:r>
        <w:t xml:space="preserve">During the latter part of June and into early July, JE had been in Portsmouth, N.H., at the ordination of Job Strong, and then at Boston.</w:t>
      </w:r>
    </w:p>
  </w:footnote>
  <w:footnote w:id="1660">
    <w:p>
      <w:pPr>
        <w:pStyle w:val="FootnoteText"/>
      </w:pPr>
      <w:r>
        <w:rPr>
          <w:rStyle w:val="FootnoteReference"/>
        </w:rPr>
        <w:footnoteRef/>
      </w:r>
      <w:r>
        <w:rPr>
          <w:b/>
          <w:bCs/>
        </w:rPr>
        <w:t xml:space="preserve">marginal.</w:t>
      </w:r>
      <w:r>
        <w:t xml:space="preserve"> [2]</w:t>
      </w:r>
    </w:p>
  </w:footnote>
  <w:footnote w:id="1661">
    <w:p>
      <w:pPr>
        <w:pStyle w:val="FootnoteText"/>
      </w:pPr>
      <w:r>
        <w:rPr>
          <w:rStyle w:val="FootnoteReference"/>
        </w:rPr>
        <w:footnoteRef/>
      </w:r>
      <w:r>
        <w:t xml:space="preserve">Probably </w:t>
      </w:r>
      <w:r>
        <w:rPr>
          <w:i/>
          <w:iCs/>
        </w:rPr>
        <w:t xml:space="preserve">True Religion Delineated</w:t>
      </w:r>
      <w:r>
        <w:t xml:space="preserve"> (Boston, 1750).</w:t>
      </w:r>
    </w:p>
  </w:footnote>
  <w:footnote w:id="1662">
    <w:p>
      <w:pPr>
        <w:pStyle w:val="FootnoteText"/>
      </w:pPr>
      <w:r>
        <w:rPr>
          <w:rStyle w:val="FootnoteReference"/>
        </w:rPr>
        <w:footnoteRef/>
      </w:r>
      <w:r>
        <w:rPr>
          <w:i/>
          <w:iCs/>
        </w:rPr>
        <w:t xml:space="preserve">An Humble Inquiry</w:t>
      </w:r>
      <w:r>
        <w:t xml:space="preserve"> .</w:t>
      </w:r>
    </w:p>
  </w:footnote>
  <w:footnote w:id="1663">
    <w:p>
      <w:pPr>
        <w:pStyle w:val="FootnoteText"/>
      </w:pPr>
      <w:r>
        <w:rPr>
          <w:rStyle w:val="FootnoteReference"/>
        </w:rPr>
        <w:footnoteRef/>
      </w:r>
      <w:r>
        <w:rPr>
          <w:b/>
          <w:bCs/>
        </w:rPr>
        <w:t xml:space="preserve">marginal.</w:t>
      </w:r>
      <w:r>
        <w:t xml:space="preserve"> [2]</w:t>
      </w:r>
    </w:p>
  </w:footnote>
  <w:footnote w:id="1664">
    <w:p>
      <w:pPr>
        <w:pStyle w:val="FootnoteText"/>
      </w:pPr>
      <w:r>
        <w:rPr>
          <w:rStyle w:val="FootnoteReference"/>
        </w:rPr>
        <w:footnoteRef/>
      </w:r>
      <w:r>
        <w:t xml:space="preserve">Daniel Henchman (1725-1775), Boston printer.</w:t>
      </w:r>
    </w:p>
  </w:footnote>
  <w:footnote w:id="1665">
    <w:p>
      <w:pPr>
        <w:pStyle w:val="FootnoteText"/>
      </w:pPr>
      <w:r>
        <w:rPr>
          <w:rStyle w:val="FootnoteReference"/>
        </w:rPr>
        <w:footnoteRef/>
      </w:r>
      <w:r>
        <w:t xml:space="preserve">Timothy Green (1703-1763), Boston printer, later of New London</w:t>
      </w:r>
    </w:p>
  </w:footnote>
  <w:footnote w:id="1666">
    <w:p>
      <w:pPr>
        <w:pStyle w:val="FootnoteText"/>
      </w:pPr>
      <w:r>
        <w:rPr>
          <w:rStyle w:val="FootnoteReference"/>
        </w:rPr>
        <w:footnoteRef/>
      </w:r>
      <w:r>
        <w:t xml:space="preserve">Probably Isaac Jones (1717-1784), minister of Warren, Mas</w:t>
      </w:r>
    </w:p>
  </w:footnote>
  <w:footnote w:id="1667">
    <w:p>
      <w:pPr>
        <w:pStyle w:val="FootnoteText"/>
      </w:pPr>
      <w:r>
        <w:rPr>
          <w:rStyle w:val="FootnoteReference"/>
        </w:rPr>
        <w:footnoteRef/>
      </w:r>
      <w:r>
        <w:t xml:space="preserve">I.e. copies of An Humble Inquiry</w:t>
      </w:r>
    </w:p>
  </w:footnote>
  <w:footnote w:id="1668">
    <w:p>
      <w:pPr>
        <w:pStyle w:val="FootnoteText"/>
      </w:pPr>
      <w:r>
        <w:rPr>
          <w:rStyle w:val="FootnoteReference"/>
        </w:rPr>
        <w:footnoteRef/>
      </w:r>
      <w:r>
        <w:rPr>
          <w:b/>
          <w:bCs/>
        </w:rPr>
        <w:t xml:space="preserve">marginal.</w:t>
      </w:r>
      <w:r>
        <w:t xml:space="preserve"> [2</w:t>
      </w:r>
    </w:p>
  </w:footnote>
  <w:footnote w:id="1669">
    <w:p>
      <w:pPr>
        <w:pStyle w:val="FootnoteText"/>
      </w:pPr>
      <w:r>
        <w:rPr>
          <w:rStyle w:val="FootnoteReference"/>
        </w:rPr>
        <w:footnoteRef/>
      </w:r>
      <w:r>
        <w:t xml:space="preserve">This sentence is written perpendicularly in the left margin</w:t>
      </w:r>
    </w:p>
  </w:footnote>
  <w:footnote w:id="1670">
    <w:p>
      <w:pPr>
        <w:pStyle w:val="FootnoteText"/>
      </w:pPr>
      <w:r>
        <w:rPr>
          <w:rStyle w:val="FootnoteReference"/>
        </w:rPr>
        <w:footnoteRef/>
      </w:r>
      <w:r>
        <w:t xml:space="preserve">Kneeland did indeed publish Bellamy’s </w:t>
      </w:r>
      <w:r>
        <w:rPr>
          <w:i/>
          <w:iCs/>
        </w:rPr>
        <w:t xml:space="preserve">True religion delineated; or, Experimental religion, as distinguished from formality on the one hand, and enthusiasm on the other, set in a scriptural and rational light</w:t>
      </w:r>
      <w:r>
        <w:t xml:space="preserve"> (Boston, 1750), with a preface by JE</w:t>
      </w:r>
    </w:p>
  </w:footnote>
  <w:footnote w:id="1671">
    <w:p>
      <w:pPr>
        <w:pStyle w:val="FootnoteText"/>
      </w:pPr>
      <w:r>
        <w:rPr>
          <w:rStyle w:val="FootnoteReference"/>
        </w:rPr>
        <w:footnoteRef/>
      </w:r>
      <w:r>
        <w:t xml:space="preserve">Dwight ed. reads "entreat."</w:t>
      </w:r>
    </w:p>
  </w:footnote>
  <w:footnote w:id="1672">
    <w:p>
      <w:pPr>
        <w:pStyle w:val="FootnoteText"/>
      </w:pPr>
      <w:r>
        <w:rPr>
          <w:rStyle w:val="FootnoteReference"/>
        </w:rPr>
        <w:footnoteRef/>
      </w:r>
      <w:r>
        <w:rPr>
          <w:b/>
          <w:bCs/>
        </w:rPr>
        <w:t xml:space="preserve">marginal.</w:t>
      </w:r>
      <w:r>
        <w:t xml:space="preserve"> [12]</w:t>
      </w:r>
    </w:p>
  </w:footnote>
  <w:footnote w:id="1673">
    <w:p>
      <w:pPr>
        <w:pStyle w:val="FootnoteText"/>
      </w:pPr>
      <w:r>
        <w:rPr>
          <w:rStyle w:val="FootnoteReference"/>
        </w:rPr>
        <w:footnoteRef/>
      </w:r>
      <w:r>
        <w:t xml:space="preserve">Dwight ed. reads "things."</w:t>
      </w:r>
    </w:p>
  </w:footnote>
  <w:footnote w:id="1674">
    <w:p>
      <w:pPr>
        <w:pStyle w:val="FootnoteText"/>
      </w:pPr>
      <w:r>
        <w:rPr>
          <w:rStyle w:val="FootnoteReference"/>
        </w:rPr>
        <w:footnoteRef/>
      </w:r>
      <w:r>
        <w:rPr>
          <w:b/>
          <w:bCs/>
        </w:rPr>
        <w:t xml:space="preserve">marginal.</w:t>
      </w:r>
      <w:r>
        <w:t xml:space="preserve"> [2]</w:t>
      </w:r>
    </w:p>
  </w:footnote>
  <w:footnote w:id="1675">
    <w:p>
      <w:pPr>
        <w:pStyle w:val="FootnoteText"/>
      </w:pPr>
      <w:r>
        <w:rPr>
          <w:rStyle w:val="FootnoteReference"/>
        </w:rPr>
        <w:footnoteRef/>
      </w:r>
      <w:r>
        <w:rPr>
          <w:b/>
          <w:bCs/>
        </w:rPr>
        <w:t xml:space="preserve">marginal.</w:t>
      </w:r>
      <w:r>
        <w:t xml:space="preserve"> [3]</w:t>
      </w:r>
    </w:p>
  </w:footnote>
  <w:footnote w:id="1676">
    <w:p>
      <w:pPr>
        <w:pStyle w:val="FootnoteText"/>
      </w:pPr>
      <w:r>
        <w:rPr>
          <w:rStyle w:val="FootnoteReference"/>
        </w:rPr>
        <w:footnoteRef/>
      </w:r>
      <w:r>
        <w:t xml:space="preserve">These words, faintly visible, were scratched out, leaving a blank space on the line.</w:t>
      </w:r>
    </w:p>
  </w:footnote>
  <w:footnote w:id="1677">
    <w:p>
      <w:pPr>
        <w:pStyle w:val="FootnoteText"/>
      </w:pPr>
      <w:r>
        <w:rPr>
          <w:rStyle w:val="FootnoteReference"/>
        </w:rPr>
        <w:footnoteRef/>
      </w:r>
      <w:r>
        <w:t xml:space="preserve">The upper right corner of the first leaf is missing, affecting this and the following five lines, as well as the beginning of the first several lines at the top of p. 2.</w:t>
      </w:r>
    </w:p>
  </w:footnote>
  <w:footnote w:id="1678">
    <w:p>
      <w:pPr>
        <w:pStyle w:val="FootnoteText"/>
      </w:pPr>
      <w:r>
        <w:rPr>
          <w:rStyle w:val="FootnoteReference"/>
        </w:rPr>
        <w:footnoteRef/>
      </w:r>
      <w:r>
        <w:t xml:space="preserve">Marginal addition: "acceptation &amp; apprehending True Religion to."</w:t>
      </w:r>
    </w:p>
  </w:footnote>
  <w:footnote w:id="1679">
    <w:p>
      <w:pPr>
        <w:pStyle w:val="FootnoteText"/>
      </w:pPr>
      <w:r>
        <w:rPr>
          <w:rStyle w:val="FootnoteReference"/>
        </w:rPr>
        <w:footnoteRef/>
      </w:r>
      <w:r>
        <w:t xml:space="preserve">Peter Clark to Ebenezer Pomeroy et al, May 4, 1750 (115a)</w:t>
      </w:r>
    </w:p>
  </w:footnote>
  <w:footnote w:id="1680">
    <w:p>
      <w:pPr>
        <w:pStyle w:val="FootnoteText"/>
      </w:pPr>
      <w:r>
        <w:rPr>
          <w:rStyle w:val="FootnoteReference"/>
        </w:rPr>
        <w:footnoteRef/>
      </w:r>
      <w:r>
        <w:rPr>
          <w:b/>
          <w:bCs/>
        </w:rPr>
        <w:t xml:space="preserve">marginal.</w:t>
      </w:r>
      <w:r>
        <w:t xml:space="preserve"> [2]</w:t>
      </w:r>
    </w:p>
  </w:footnote>
  <w:footnote w:id="1681">
    <w:p>
      <w:pPr>
        <w:pStyle w:val="FootnoteText"/>
      </w:pPr>
      <w:r>
        <w:rPr>
          <w:rStyle w:val="FootnoteReference"/>
        </w:rPr>
        <w:footnoteRef/>
      </w:r>
      <w:r>
        <w:t xml:space="preserve">Conjectural reading where MS is damaged at one of the folds.</w:t>
      </w:r>
    </w:p>
  </w:footnote>
  <w:footnote w:id="1682">
    <w:p>
      <w:pPr>
        <w:pStyle w:val="FootnoteText"/>
      </w:pPr>
      <w:r>
        <w:rPr>
          <w:rStyle w:val="FootnoteReference"/>
        </w:rPr>
        <w:footnoteRef/>
      </w:r>
      <w:r>
        <w:rPr>
          <w:b/>
          <w:bCs/>
        </w:rPr>
        <w:t xml:space="preserve">marginal.</w:t>
      </w:r>
      <w:r>
        <w:t xml:space="preserve"> [2]</w:t>
      </w:r>
    </w:p>
  </w:footnote>
  <w:footnote w:id="1683">
    <w:p>
      <w:pPr>
        <w:pStyle w:val="FootnoteText"/>
      </w:pPr>
      <w:r>
        <w:rPr>
          <w:rStyle w:val="FootnoteReference"/>
        </w:rPr>
        <w:footnoteRef/>
      </w:r>
      <w:r>
        <w:t xml:space="preserve">Ebenezer Pomeroy, who with his father, Maj. Ebenezer Pomeroy, was leading the effort to have JE dismissed.</w:t>
      </w:r>
    </w:p>
  </w:footnote>
  <w:footnote w:id="1684">
    <w:p>
      <w:pPr>
        <w:pStyle w:val="FootnoteText"/>
      </w:pPr>
      <w:r>
        <w:rPr>
          <w:rStyle w:val="FootnoteReference"/>
        </w:rPr>
        <w:footnoteRef/>
      </w:r>
      <w:r>
        <w:rPr>
          <w:b/>
          <w:bCs/>
        </w:rPr>
        <w:t xml:space="preserve">marginal.</w:t>
      </w:r>
      <w:r>
        <w:t xml:space="preserve"> [2]</w:t>
      </w:r>
    </w:p>
  </w:footnote>
  <w:footnote w:id="1685">
    <w:p>
      <w:pPr>
        <w:pStyle w:val="FootnoteText"/>
      </w:pPr>
      <w:r>
        <w:rPr>
          <w:rStyle w:val="FootnoteReference"/>
        </w:rPr>
        <w:footnoteRef/>
      </w:r>
      <w:r>
        <w:rPr>
          <w:b/>
          <w:bCs/>
        </w:rPr>
        <w:t xml:space="preserve">marginal.</w:t>
      </w:r>
      <w:r>
        <w:t xml:space="preserve"> [2]</w:t>
      </w:r>
    </w:p>
  </w:footnote>
  <w:footnote w:id="1686">
    <w:p>
      <w:pPr>
        <w:pStyle w:val="FootnoteText"/>
      </w:pPr>
      <w:r>
        <w:rPr>
          <w:rStyle w:val="FootnoteReference"/>
        </w:rPr>
        <w:footnoteRef/>
      </w:r>
      <w:r>
        <w:rPr>
          <w:b/>
          <w:bCs/>
        </w:rPr>
        <w:t xml:space="preserve">marginal.</w:t>
      </w:r>
      <w:r>
        <w:t xml:space="preserve"> [2]</w:t>
      </w:r>
    </w:p>
  </w:footnote>
  <w:footnote w:id="1687">
    <w:p>
      <w:pPr>
        <w:pStyle w:val="FootnoteText"/>
      </w:pPr>
      <w:r>
        <w:rPr>
          <w:rStyle w:val="FootnoteReference"/>
        </w:rPr>
        <w:footnoteRef/>
      </w:r>
      <w:r>
        <w:rPr>
          <w:b/>
          <w:bCs/>
        </w:rPr>
        <w:t xml:space="preserve">marginal.</w:t>
      </w:r>
      <w:r>
        <w:t xml:space="preserve"> [3]</w:t>
      </w:r>
    </w:p>
  </w:footnote>
  <w:footnote w:id="1688">
    <w:p>
      <w:pPr>
        <w:pStyle w:val="FootnoteText"/>
      </w:pPr>
      <w:r>
        <w:rPr>
          <w:rStyle w:val="FootnoteReference"/>
        </w:rPr>
        <w:footnoteRef/>
      </w:r>
      <w:r>
        <w:rPr>
          <w:b/>
          <w:bCs/>
        </w:rPr>
        <w:t xml:space="preserve">marginal.</w:t>
      </w:r>
      <w:r>
        <w:t xml:space="preserve"> [4]</w:t>
      </w:r>
    </w:p>
  </w:footnote>
  <w:footnote w:id="1689">
    <w:p>
      <w:pPr>
        <w:pStyle w:val="FootnoteText"/>
      </w:pPr>
      <w:r>
        <w:rPr>
          <w:rStyle w:val="FootnoteReference"/>
        </w:rPr>
        <w:footnoteRef/>
      </w:r>
      <w:r>
        <w:rPr>
          <w:b/>
          <w:bCs/>
        </w:rPr>
        <w:t xml:space="preserve">marginal.</w:t>
      </w:r>
      <w:r>
        <w:t xml:space="preserve"> [5]</w:t>
      </w:r>
    </w:p>
  </w:footnote>
  <w:footnote w:id="1690">
    <w:p>
      <w:pPr>
        <w:pStyle w:val="FootnoteText"/>
      </w:pPr>
      <w:r>
        <w:rPr>
          <w:rStyle w:val="FootnoteReference"/>
        </w:rPr>
        <w:footnoteRef/>
      </w:r>
      <w:r>
        <w:rPr>
          <w:b/>
          <w:bCs/>
        </w:rPr>
        <w:t xml:space="preserve">marginal.</w:t>
      </w:r>
      <w:r>
        <w:t xml:space="preserve"> [6]</w:t>
      </w:r>
    </w:p>
  </w:footnote>
  <w:footnote w:id="1691">
    <w:p>
      <w:pPr>
        <w:pStyle w:val="FootnoteText"/>
      </w:pPr>
      <w:r>
        <w:rPr>
          <w:rStyle w:val="FootnoteReference"/>
        </w:rPr>
        <w:footnoteRef/>
      </w:r>
      <w:r>
        <w:rPr>
          <w:b/>
          <w:bCs/>
        </w:rPr>
        <w:t xml:space="preserve">marginal.</w:t>
      </w:r>
      <w:r>
        <w:t xml:space="preserve"> [7]</w:t>
      </w:r>
    </w:p>
  </w:footnote>
  <w:footnote w:id="1692">
    <w:p>
      <w:pPr>
        <w:pStyle w:val="FootnoteText"/>
      </w:pPr>
      <w:r>
        <w:rPr>
          <w:rStyle w:val="FootnoteReference"/>
        </w:rPr>
        <w:footnoteRef/>
      </w:r>
      <w:r>
        <w:rPr>
          <w:b/>
          <w:bCs/>
        </w:rPr>
        <w:t xml:space="preserve">marginal.</w:t>
      </w:r>
      <w:r>
        <w:t xml:space="preserve"> [8]</w:t>
      </w:r>
    </w:p>
  </w:footnote>
  <w:footnote w:id="1693">
    <w:p>
      <w:pPr>
        <w:pStyle w:val="FootnoteText"/>
      </w:pPr>
      <w:r>
        <w:rPr>
          <w:rStyle w:val="FootnoteReference"/>
        </w:rPr>
        <w:footnoteRef/>
      </w:r>
      <w:r>
        <w:t xml:space="preserve">Thomas Arthur (b. 1723), pastor of New Brunswick, N.J., from 1746 till his death in Feb. 1751.</w:t>
      </w:r>
    </w:p>
  </w:footnote>
  <w:footnote w:id="1694">
    <w:p>
      <w:pPr>
        <w:pStyle w:val="FootnoteText"/>
      </w:pPr>
      <w:r>
        <w:rPr>
          <w:rStyle w:val="FootnoteReference"/>
        </w:rPr>
        <w:footnoteRef/>
      </w:r>
      <w:r>
        <w:t xml:space="preserve">Daniel Farrand (1722-1803), pastor of South Canaan, Conn., from 1752 till his death.</w:t>
      </w:r>
    </w:p>
  </w:footnote>
  <w:footnote w:id="1695">
    <w:p>
      <w:pPr>
        <w:pStyle w:val="FootnoteText"/>
      </w:pPr>
      <w:r>
        <w:rPr>
          <w:rStyle w:val="FootnoteReference"/>
        </w:rPr>
        <w:footnoteRef/>
      </w:r>
      <w:r>
        <w:t xml:space="preserve">Mercy Lyman, daughter of Joseph Lyman, a prominent citizen of Northampton. She and Joseph were married in 1752.</w:t>
      </w:r>
    </w:p>
  </w:footnote>
  <w:footnote w:id="1696">
    <w:p>
      <w:pPr>
        <w:pStyle w:val="FootnoteText"/>
      </w:pPr>
      <w:r>
        <w:rPr>
          <w:rStyle w:val="FootnoteReference"/>
        </w:rPr>
        <w:footnoteRef/>
      </w:r>
      <w:r>
        <w:rPr>
          <w:b/>
          <w:bCs/>
        </w:rPr>
        <w:t xml:space="preserve">marginal.</w:t>
      </w:r>
      <w:r>
        <w:t xml:space="preserve"> [2]</w:t>
      </w:r>
    </w:p>
  </w:footnote>
  <w:footnote w:id="1697">
    <w:p>
      <w:pPr>
        <w:pStyle w:val="FootnoteText"/>
      </w:pPr>
      <w:r>
        <w:rPr>
          <w:rStyle w:val="FootnoteReference"/>
        </w:rPr>
        <w:footnoteRef/>
      </w:r>
      <w:r>
        <w:t xml:space="preserve">MS sic; "Consequence."</w:t>
      </w:r>
    </w:p>
  </w:footnote>
  <w:footnote w:id="1698">
    <w:p>
      <w:pPr>
        <w:pStyle w:val="FootnoteText"/>
      </w:pPr>
      <w:r>
        <w:rPr>
          <w:rStyle w:val="FootnoteReference"/>
        </w:rPr>
        <w:footnoteRef/>
      </w:r>
      <w:r>
        <w:rPr>
          <w:b/>
          <w:bCs/>
        </w:rPr>
        <w:t xml:space="preserve">marginal.</w:t>
      </w:r>
      <w:r>
        <w:t xml:space="preserve"> [2]</w:t>
      </w:r>
    </w:p>
  </w:footnote>
  <w:footnote w:id="1699">
    <w:p>
      <w:pPr>
        <w:pStyle w:val="FootnoteText"/>
      </w:pPr>
      <w:r>
        <w:rPr>
          <w:rStyle w:val="FootnoteReference"/>
        </w:rPr>
        <w:footnoteRef/>
      </w:r>
      <w:r>
        <w:rPr>
          <w:b/>
          <w:bCs/>
        </w:rPr>
        <w:t xml:space="preserve">marginal.</w:t>
      </w:r>
      <w:r>
        <w:t xml:space="preserve"> [3]</w:t>
      </w:r>
    </w:p>
  </w:footnote>
  <w:footnote w:id="1700">
    <w:p>
      <w:pPr>
        <w:pStyle w:val="FootnoteText"/>
      </w:pPr>
      <w:r>
        <w:rPr>
          <w:rStyle w:val="FootnoteReference"/>
        </w:rPr>
        <w:footnoteRef/>
      </w:r>
      <w:r>
        <w:t xml:space="preserve">From the Reading Church Records for May 1751: "Having Rec d Letters from a Number of ye Breth n of ye Chh of Northampton adhering to y r. Late Pastor ye Rev d Mr Edwards Signifying y r. Desires y t. we w d Incorporate y m. &amp; Install y r. Late Pastor over y m if we Saw meet, or Otherwise give Such Advice as y r. Circumstances Calld for; having also Rec d Letters from ye Rev d: Mr. Edwards, desiring y t. he might have an Opportunity to lay his Case before a Councill, &amp; have y r advice, I Read ye Letters to ye Chh who Voted to Send according to ye Desire of ye. Petitioners — N B. Cap t: Brown &amp; Sam ll. Bancroft Jun r. Deleg." </w:t>
      </w:r>
      <w:r>
        <w:rPr>
          <w:i/>
          <w:iCs/>
        </w:rPr>
        <w:t xml:space="preserve">The Colonial Church Records of the First Church of Reading (Wakefield) and the First Church of Rumney Marsh (Revere)</w:t>
      </w:r>
      <w:r>
        <w:t xml:space="preserve">, ed. James F. Cooper and Kenneth P. Minkema (Boston, Colonial Society of Massachusetts, 2006), 194.</w:t>
      </w:r>
    </w:p>
  </w:footnote>
  <w:footnote w:id="1701">
    <w:p>
      <w:pPr>
        <w:pStyle w:val="FootnoteText"/>
      </w:pPr>
      <w:r>
        <w:rPr>
          <w:rStyle w:val="FootnoteReference"/>
        </w:rPr>
        <w:footnoteRef/>
      </w:r>
      <w:r>
        <w:t xml:space="preserve">At the bottom of this page, upside down and deleted, is a previous list: Mohawk Families. To Parents. To Young men &amp; women To Children. The verso of the leaf contains notes made earlier: 1) Sermon notes upside down to the rest of the page, and crossed out with a single vertical line: First I will shew show they have fellowship with the son of G. in the 1. Place They have fellowship in his death. 2 fellowship in his Resurrection. his Justification 2) A deleted list of subjects for Indians and calculations: For Families whether their Chil. can read How they spend the sabbath whether they pray in their Families. How they do when they go a sugaring give Advice. concerning secret Prayer. Advice concerning behaviour in the woods concerning Instructing their Chil. concerning drinking. 3) Some mathematical calculations regarding salary or reimbursement for expenses, with the circled notation: "10-13-4 due from mr. Oliver."</w:t>
      </w:r>
    </w:p>
  </w:footnote>
  <w:footnote w:id="1702">
    <w:p>
      <w:pPr>
        <w:pStyle w:val="FootnoteText"/>
      </w:pPr>
      <w:r>
        <w:rPr>
          <w:rStyle w:val="FootnoteReference"/>
        </w:rPr>
        <w:footnoteRef/>
      </w:r>
      <w:r>
        <w:t xml:space="preserve">The statement, squeezed in at the top left of this column, which JE crossed out with a vertical line, is an aborted continuation from the long 12mo leaf.</w:t>
      </w:r>
    </w:p>
  </w:footnote>
  <w:footnote w:id="1703">
    <w:p>
      <w:pPr>
        <w:pStyle w:val="FootnoteText"/>
      </w:pPr>
      <w:r>
        <w:rPr>
          <w:rStyle w:val="FootnoteReference"/>
        </w:rPr>
        <w:footnoteRef/>
      </w:r>
      <w:r>
        <w:t xml:space="preserve">The top of this sheet contains a letter from Israel Ashley to JE, Mar. 22, 1751. Westfield March 22 175[...] [top corner of sheet torn] Revd Sir Having now an opportunity and Mr Ballentine Informing me that He Disyn to Send to you If he had opportunity to accquaint you with the mind &amp; Desire of People in our Town: That whereas The Comtee of North Hampton Have Sent to Mr Ballentine to Preach the Next Sabbath at North Hampton and Mr Ballentine Inform’d me he Determined to go to which our People gave Consent Provided Mr Edwards wold Come and Supply his Place for a valuable Consideration of money and given Me order’s to Pay 5ll or 6ll or wt you Demand as we Can’t Expect you Should Come without Satissfaction from us And Now Sr If you Can any way Condescend to Come and Preach with us Next Sabbath (otherwise we Shall be Destitute) you would greatly oblige our People Mr Ballentine &amp; your Humble Servant ————— Israel Ashley</w:t>
      </w:r>
    </w:p>
  </w:footnote>
  <w:footnote w:id="1704">
    <w:p>
      <w:pPr>
        <w:pStyle w:val="FootnoteText"/>
      </w:pPr>
      <w:r>
        <w:rPr>
          <w:rStyle w:val="FootnoteReference"/>
        </w:rPr>
        <w:footnoteRef/>
      </w:r>
      <w:r>
        <w:t xml:space="preserve">The verso of this sheet is a letter from John Ballentine to JE: Rev Sir Westfield Mar. 22. 1750/1 I am desired to be at Northampton next Sabbath. Our people have askd me to write to you to desire you to preach to them when I am at that time, &amp; they will be willing to Satisfy you I am Rev. Sir, your humble Servant JBallentine</w:t>
      </w:r>
    </w:p>
  </w:footnote>
  <w:footnote w:id="1705">
    <w:p>
      <w:pPr>
        <w:pStyle w:val="FootnoteText"/>
      </w:pPr>
      <w:r>
        <w:rPr>
          <w:rStyle w:val="FootnoteReference"/>
        </w:rPr>
        <w:footnoteRef/>
      </w:r>
      <w:r>
        <w:rPr>
          <w:b/>
          <w:bCs/>
        </w:rPr>
        <w:t xml:space="preserve">marginal.</w:t>
      </w:r>
      <w:r>
        <w:t xml:space="preserve"> [2]</w:t>
      </w:r>
    </w:p>
  </w:footnote>
  <w:footnote w:id="1706">
    <w:p>
      <w:pPr>
        <w:pStyle w:val="FootnoteText"/>
      </w:pPr>
      <w:r>
        <w:rPr>
          <w:rStyle w:val="FootnoteReference"/>
        </w:rPr>
        <w:footnoteRef/>
      </w:r>
      <w:r>
        <w:rPr>
          <w:b/>
          <w:bCs/>
        </w:rPr>
        <w:t xml:space="preserve">marginal.</w:t>
      </w:r>
      <w:r>
        <w:t xml:space="preserve"> [3]</w:t>
      </w:r>
    </w:p>
  </w:footnote>
  <w:footnote w:id="1707">
    <w:p>
      <w:pPr>
        <w:pStyle w:val="FootnoteText"/>
      </w:pPr>
      <w:r>
        <w:rPr>
          <w:rStyle w:val="FootnoteReference"/>
        </w:rPr>
        <w:footnoteRef/>
      </w:r>
      <w:r>
        <w:rPr>
          <w:b/>
          <w:bCs/>
        </w:rPr>
        <w:t xml:space="preserve">marginal.</w:t>
      </w:r>
      <w:r>
        <w:t xml:space="preserve"> [4]</w:t>
      </w:r>
    </w:p>
  </w:footnote>
  <w:footnote w:id="1708">
    <w:p>
      <w:pPr>
        <w:pStyle w:val="FootnoteText"/>
      </w:pPr>
      <w:r>
        <w:rPr>
          <w:rStyle w:val="FootnoteReference"/>
        </w:rPr>
        <w:footnoteRef/>
      </w:r>
      <w:r>
        <w:t xml:space="preserve">MS damage.</w:t>
      </w:r>
    </w:p>
  </w:footnote>
  <w:footnote w:id="1709">
    <w:p>
      <w:pPr>
        <w:pStyle w:val="FootnoteText"/>
      </w:pPr>
      <w:r>
        <w:rPr>
          <w:rStyle w:val="FootnoteReference"/>
        </w:rPr>
        <w:footnoteRef/>
      </w:r>
      <w:r>
        <w:t xml:space="preserve">Benjamin Ashley was employed by the mission at Stockbridge, apparently largely in order to secure the services of his wife as an interpreter. He had married Rebecca Kellogg, a sister of Martin Kellogg who had, like him, been taken captive at Deerfield and learned Mohawk while a captive.</w:t>
      </w:r>
    </w:p>
  </w:footnote>
  <w:footnote w:id="1710">
    <w:p>
      <w:pPr>
        <w:pStyle w:val="FootnoteText"/>
      </w:pPr>
      <w:r>
        <w:rPr>
          <w:rStyle w:val="FootnoteReference"/>
        </w:rPr>
        <w:footnoteRef/>
      </w:r>
      <w:r>
        <w:rPr>
          <w:b/>
          <w:bCs/>
        </w:rPr>
        <w:t xml:space="preserve">marginal.</w:t>
      </w:r>
      <w:r>
        <w:t xml:space="preserve"> [62]</w:t>
      </w:r>
    </w:p>
  </w:footnote>
  <w:footnote w:id="1711">
    <w:p>
      <w:pPr>
        <w:pStyle w:val="FootnoteText"/>
      </w:pPr>
      <w:r>
        <w:rPr>
          <w:rStyle w:val="FootnoteReference"/>
        </w:rPr>
        <w:footnoteRef/>
      </w:r>
      <w:r>
        <w:t xml:space="preserve">Many of those interested in the Stockbridge mission seem to have been at least as much concerned with keeping the Indians friendly to the English and opposed to the French as with their religious instruction. Gideon Hawley wrote in his diary for 1757, when he had been driven from his mission in New York by the outbreak of war and was being urged to return, "I wont go among Indians in the character of a Christian missionary except I can go upon Christian principals . . . But why do I talk of Christian zeal in this case tis a </w:t>
      </w:r>
      <w:r>
        <w:rPr>
          <w:i/>
          <w:iCs/>
        </w:rPr>
        <w:t xml:space="preserve">political</w:t>
      </w:r>
      <w:r>
        <w:t xml:space="preserve"> affair. Those who talk about the propagation of Christianity among the Indians, don’t much care whether any of them go to Heaven . . . Mr. Edwards . . . has blind notions about things and no wonder seeing he knows nothing but by hearsay and the half has never been told him. If he would endeavour to excite me go engage in my mission and use only the motives which are suggested in Christianity I should like it better." Mr. Edwards is a very good man but capable of being biased." -Quoted by Clifford K. Shipton in </w:t>
      </w:r>
      <w:r>
        <w:rPr>
          <w:i/>
          <w:iCs/>
        </w:rPr>
        <w:t xml:space="preserve">Biographical Sketches of Graduates of Harvard University</w:t>
      </w:r>
      <w:r>
        <w:t xml:space="preserve"> (Cambridge: C. W. Sever, 1873-), XII:399.</w:t>
      </w:r>
    </w:p>
  </w:footnote>
  <w:footnote w:id="1712">
    <w:p>
      <w:pPr>
        <w:pStyle w:val="FootnoteText"/>
      </w:pPr>
      <w:r>
        <w:rPr>
          <w:rStyle w:val="FootnoteReference"/>
        </w:rPr>
        <w:footnoteRef/>
      </w:r>
      <w:r>
        <w:rPr>
          <w:b/>
          <w:bCs/>
        </w:rPr>
        <w:t xml:space="preserve">marginal.</w:t>
      </w:r>
      <w:r>
        <w:t xml:space="preserve"> [2]</w:t>
      </w:r>
    </w:p>
  </w:footnote>
  <w:footnote w:id="1713">
    <w:p>
      <w:pPr>
        <w:pStyle w:val="FootnoteText"/>
      </w:pPr>
      <w:r>
        <w:rPr>
          <w:rStyle w:val="FootnoteReference"/>
        </w:rPr>
        <w:footnoteRef/>
      </w:r>
      <w:r>
        <w:t xml:space="preserve">The "worthy youth" is not further identified.</w:t>
      </w:r>
    </w:p>
  </w:footnote>
  <w:footnote w:id="1714">
    <w:p>
      <w:pPr>
        <w:pStyle w:val="FootnoteText"/>
      </w:pPr>
      <w:r>
        <w:rPr>
          <w:rStyle w:val="FootnoteReference"/>
        </w:rPr>
        <w:footnoteRef/>
      </w:r>
      <w:r>
        <w:t xml:space="preserve">The Narrative was indeed published, as </w:t>
      </w:r>
      <w:r>
        <w:rPr>
          <w:i/>
          <w:iCs/>
        </w:rPr>
        <w:t xml:space="preserve">The state of religion among the Protestant dissenters in Virginia; in a letter to the Rev. Mr. Joseph Bellamy, of Bethlem, in New-England: from the Reverend Mr. Samuel Davies, V.D.M. in Hanover County, Virginia</w:t>
      </w:r>
      <w:r>
        <w:t xml:space="preserve"> (Boston, 1751), including the "P.S." (as an appendix) and the "poetical Lines on Mr. Blair" (p. 35). Samuel Blair (1712-1751), a 1735 graduate of the Log College, served Prebyterian churches in New Jersey and Pennsylvania.</w:t>
      </w:r>
    </w:p>
  </w:footnote>
  <w:footnote w:id="1715">
    <w:p>
      <w:pPr>
        <w:pStyle w:val="FootnoteText"/>
      </w:pPr>
      <w:r>
        <w:rPr>
          <w:rStyle w:val="FootnoteReference"/>
        </w:rPr>
        <w:footnoteRef/>
      </w:r>
      <w:r>
        <w:t xml:space="preserve">I.e. shillings.</w:t>
      </w:r>
    </w:p>
  </w:footnote>
  <w:footnote w:id="1716">
    <w:p>
      <w:pPr>
        <w:pStyle w:val="FootnoteText"/>
      </w:pPr>
      <w:r>
        <w:rPr>
          <w:rStyle w:val="FootnoteReference"/>
        </w:rPr>
        <w:footnoteRef/>
      </w:r>
      <w:r>
        <w:t xml:space="preserve">I.e. pagans, or Indians.</w:t>
      </w:r>
    </w:p>
  </w:footnote>
  <w:footnote w:id="1717">
    <w:p>
      <w:pPr>
        <w:pStyle w:val="FootnoteText"/>
      </w:pPr>
      <w:r>
        <w:rPr>
          <w:rStyle w:val="FootnoteReference"/>
        </w:rPr>
        <w:footnoteRef/>
      </w:r>
      <w:r>
        <w:t xml:space="preserve">Conjectural reading where the MS is damaged.</w:t>
      </w:r>
    </w:p>
  </w:footnote>
  <w:footnote w:id="1718">
    <w:p>
      <w:pPr>
        <w:pStyle w:val="FootnoteText"/>
      </w:pPr>
      <w:r>
        <w:rPr>
          <w:rStyle w:val="FootnoteReference"/>
        </w:rPr>
        <w:footnoteRef/>
      </w:r>
      <w:r>
        <w:t xml:space="preserve">MS damage.</w:t>
      </w:r>
    </w:p>
  </w:footnote>
  <w:footnote w:id="1719">
    <w:p>
      <w:pPr>
        <w:pStyle w:val="FootnoteText"/>
      </w:pPr>
      <w:r>
        <w:rPr>
          <w:rStyle w:val="FootnoteReference"/>
        </w:rPr>
        <w:footnoteRef/>
      </w:r>
      <w:r>
        <w:t xml:space="preserve">Location unknown.</w:t>
      </w:r>
    </w:p>
  </w:footnote>
  <w:footnote w:id="1720">
    <w:p>
      <w:pPr>
        <w:pStyle w:val="FootnoteText"/>
      </w:pPr>
      <w:r>
        <w:rPr>
          <w:rStyle w:val="FootnoteReference"/>
        </w:rPr>
        <w:footnoteRef/>
      </w:r>
      <w:r>
        <w:t xml:space="preserve">This line, and the middle of the next, affected by MS damage.</w:t>
      </w:r>
    </w:p>
  </w:footnote>
  <w:footnote w:id="1721">
    <w:p>
      <w:pPr>
        <w:pStyle w:val="FootnoteText"/>
      </w:pPr>
      <w:r>
        <w:rPr>
          <w:rStyle w:val="FootnoteReference"/>
        </w:rPr>
        <w:footnoteRef/>
      </w:r>
      <w:r>
        <w:t xml:space="preserve">I.e. Presbytery.</w:t>
      </w:r>
    </w:p>
  </w:footnote>
  <w:footnote w:id="1722">
    <w:p>
      <w:pPr>
        <w:pStyle w:val="FootnoteText"/>
      </w:pPr>
      <w:r>
        <w:rPr>
          <w:rStyle w:val="FootnoteReference"/>
        </w:rPr>
        <w:footnoteRef/>
      </w:r>
      <w:r>
        <w:t xml:space="preserve">Possibly Alexander Mitchell (1731-1812), who graduated from Princeton in 1765 and preached at various Presbyterian churches in Pennsylvania.</w:t>
      </w:r>
    </w:p>
  </w:footnote>
  <w:footnote w:id="1723">
    <w:p>
      <w:pPr>
        <w:pStyle w:val="FootnoteText"/>
      </w:pPr>
      <w:r>
        <w:rPr>
          <w:rStyle w:val="FootnoteReference"/>
        </w:rPr>
        <w:footnoteRef/>
      </w:r>
      <w:r>
        <w:t xml:space="preserve">Eleazar Whittelsey (d. 1752), born in Bethlehem, Conn., Princeton, 1749, preached in Presbyterian churches in Maryland and Pennsylvania</w:t>
      </w:r>
    </w:p>
  </w:footnote>
  <w:footnote w:id="1724">
    <w:p>
      <w:pPr>
        <w:pStyle w:val="FootnoteText"/>
      </w:pPr>
      <w:r>
        <w:rPr>
          <w:rStyle w:val="FootnoteReference"/>
        </w:rPr>
        <w:footnoteRef/>
      </w:r>
      <w:r>
        <w:t xml:space="preserve">Samuel Blair (1712-1751), a 1735 graduate of the Log College, served Prebyterian churches in New Jersey and Pennsylvania</w:t>
      </w:r>
    </w:p>
  </w:footnote>
  <w:footnote w:id="1725">
    <w:p>
      <w:pPr>
        <w:pStyle w:val="FootnoteText"/>
      </w:pPr>
      <w:r>
        <w:rPr>
          <w:rStyle w:val="FootnoteReference"/>
        </w:rPr>
        <w:footnoteRef/>
      </w:r>
      <w:r>
        <w:rPr>
          <w:b/>
          <w:bCs/>
        </w:rPr>
        <w:t xml:space="preserve">marginal.</w:t>
      </w:r>
      <w:r>
        <w:t xml:space="preserve"> [2]</w:t>
      </w:r>
    </w:p>
  </w:footnote>
  <w:footnote w:id="1726">
    <w:p>
      <w:pPr>
        <w:pStyle w:val="FootnoteText"/>
      </w:pPr>
      <w:r>
        <w:rPr>
          <w:rStyle w:val="FootnoteReference"/>
        </w:rPr>
        <w:footnoteRef/>
      </w:r>
      <w:r>
        <w:rPr>
          <w:b/>
          <w:bCs/>
        </w:rPr>
        <w:t xml:space="preserve">marginal.</w:t>
      </w:r>
      <w:r>
        <w:t xml:space="preserve"> [3]</w:t>
      </w:r>
    </w:p>
  </w:footnote>
  <w:footnote w:id="1727">
    <w:p>
      <w:pPr>
        <w:pStyle w:val="FootnoteText"/>
      </w:pPr>
      <w:r>
        <w:rPr>
          <w:rStyle w:val="FootnoteReference"/>
        </w:rPr>
        <w:footnoteRef/>
      </w:r>
      <w:r>
        <w:t xml:space="preserve">Hole in MS</w:t>
      </w:r>
    </w:p>
  </w:footnote>
  <w:footnote w:id="1728">
    <w:p>
      <w:pPr>
        <w:pStyle w:val="FootnoteText"/>
      </w:pPr>
      <w:r>
        <w:rPr>
          <w:rStyle w:val="FootnoteReference"/>
        </w:rPr>
        <w:footnoteRef/>
      </w:r>
      <w:r>
        <w:t xml:space="preserve">Hole in MS.</w:t>
      </w:r>
    </w:p>
  </w:footnote>
  <w:footnote w:id="1729">
    <w:p>
      <w:pPr>
        <w:pStyle w:val="FootnoteText"/>
      </w:pPr>
      <w:r>
        <w:rPr>
          <w:rStyle w:val="FootnoteReference"/>
        </w:rPr>
        <w:footnoteRef/>
      </w:r>
      <w:r>
        <w:t xml:space="preserve">Rev. William Hobby of Reading and Rev. Robert Breck of Springfield, who were on opposite sides in the council that dismissed Edwards from Northampton. Apparently Hobby had prepared a tract defending the views of the minority that supported Edwards.</w:t>
      </w:r>
    </w:p>
  </w:footnote>
  <w:footnote w:id="1730">
    <w:p>
      <w:pPr>
        <w:pStyle w:val="FootnoteText"/>
      </w:pPr>
      <w:r>
        <w:rPr>
          <w:rStyle w:val="FootnoteReference"/>
        </w:rPr>
        <w:footnoteRef/>
      </w:r>
      <w:r>
        <w:t xml:space="preserve">Edward Bromfield of Boston.</w:t>
      </w:r>
    </w:p>
  </w:footnote>
  <w:footnote w:id="1731">
    <w:p>
      <w:pPr>
        <w:pStyle w:val="FootnoteText"/>
      </w:pPr>
      <w:r>
        <w:rPr>
          <w:rStyle w:val="FootnoteReference"/>
        </w:rPr>
        <w:footnoteRef/>
      </w:r>
      <w:r>
        <w:t xml:space="preserve">Rev. Peter Clark of Danvers.</w:t>
      </w:r>
    </w:p>
  </w:footnote>
  <w:footnote w:id="1732">
    <w:p>
      <w:pPr>
        <w:pStyle w:val="FootnoteText"/>
      </w:pPr>
      <w:r>
        <w:rPr>
          <w:rStyle w:val="FootnoteReference"/>
        </w:rPr>
        <w:footnoteRef/>
      </w:r>
      <w:r>
        <w:t xml:space="preserve">I.e. </w:t>
      </w:r>
      <w:r>
        <w:rPr>
          <w:i/>
          <w:iCs/>
        </w:rPr>
        <w:t xml:space="preserve">Misrepresentations Corrected, and Truth Vindicated</w:t>
      </w:r>
      <w:r>
        <w:t xml:space="preserve"> (1752).</w:t>
      </w:r>
    </w:p>
  </w:footnote>
  <w:footnote w:id="1733">
    <w:p>
      <w:pPr>
        <w:pStyle w:val="FootnoteText"/>
      </w:pPr>
      <w:r>
        <w:rPr>
          <w:rStyle w:val="FootnoteReference"/>
        </w:rPr>
        <w:footnoteRef/>
      </w:r>
      <w:r>
        <w:t xml:space="preserve">Elisha Williams.</w:t>
      </w:r>
    </w:p>
  </w:footnote>
  <w:footnote w:id="1734">
    <w:p>
      <w:pPr>
        <w:pStyle w:val="FootnoteText"/>
      </w:pPr>
      <w:r>
        <w:rPr>
          <w:rStyle w:val="FootnoteReference"/>
        </w:rPr>
        <w:footnoteRef/>
      </w:r>
      <w:r>
        <w:t xml:space="preserve">MS damage at the end of this line and several lines following.</w:t>
      </w:r>
    </w:p>
  </w:footnote>
  <w:footnote w:id="1735">
    <w:p>
      <w:pPr>
        <w:pStyle w:val="FootnoteText"/>
      </w:pPr>
      <w:r>
        <w:rPr>
          <w:rStyle w:val="FootnoteReference"/>
        </w:rPr>
        <w:footnoteRef/>
      </w:r>
      <w:r>
        <w:rPr>
          <w:b/>
          <w:bCs/>
        </w:rPr>
        <w:t xml:space="preserve">marginal.</w:t>
      </w:r>
      <w:r>
        <w:t xml:space="preserve"> [2]</w:t>
      </w:r>
    </w:p>
  </w:footnote>
  <w:footnote w:id="1736">
    <w:p>
      <w:pPr>
        <w:pStyle w:val="FootnoteText"/>
      </w:pPr>
      <w:r>
        <w:rPr>
          <w:rStyle w:val="FootnoteReference"/>
        </w:rPr>
        <w:footnoteRef/>
      </w:r>
      <w:r>
        <w:rPr>
          <w:b/>
          <w:bCs/>
        </w:rPr>
        <w:t xml:space="preserve">marginal.</w:t>
      </w:r>
      <w:r>
        <w:t xml:space="preserve"> [2]</w:t>
      </w:r>
    </w:p>
  </w:footnote>
  <w:footnote w:id="1737">
    <w:p>
      <w:pPr>
        <w:pStyle w:val="FootnoteText"/>
      </w:pPr>
      <w:r>
        <w:rPr>
          <w:rStyle w:val="FootnoteReference"/>
        </w:rPr>
        <w:footnoteRef/>
      </w:r>
      <w:r>
        <w:rPr>
          <w:b/>
          <w:bCs/>
        </w:rPr>
        <w:t xml:space="preserve">marginal.</w:t>
      </w:r>
      <w:r>
        <w:t xml:space="preserve"> [1]</w:t>
      </w:r>
    </w:p>
  </w:footnote>
  <w:footnote w:id="1738">
    <w:p>
      <w:pPr>
        <w:pStyle w:val="FootnoteText"/>
      </w:pPr>
      <w:r>
        <w:rPr>
          <w:rStyle w:val="FootnoteReference"/>
        </w:rPr>
        <w:footnoteRef/>
      </w:r>
      <w:r>
        <w:rPr>
          <w:b/>
          <w:bCs/>
        </w:rPr>
        <w:t xml:space="preserve">marginal.</w:t>
      </w:r>
      <w:r>
        <w:t xml:space="preserve"> [2]</w:t>
      </w:r>
    </w:p>
  </w:footnote>
  <w:footnote w:id="1739">
    <w:p>
      <w:pPr>
        <w:pStyle w:val="FootnoteText"/>
      </w:pPr>
      <w:r>
        <w:rPr>
          <w:rStyle w:val="FootnoteReference"/>
        </w:rPr>
        <w:footnoteRef/>
      </w:r>
      <w:r>
        <w:rPr>
          <w:b/>
          <w:bCs/>
        </w:rPr>
        <w:t xml:space="preserve">marginal.</w:t>
      </w:r>
      <w:r>
        <w:t xml:space="preserve"> [3]</w:t>
      </w:r>
    </w:p>
  </w:footnote>
  <w:footnote w:id="1740">
    <w:p>
      <w:pPr>
        <w:pStyle w:val="FootnoteText"/>
      </w:pPr>
      <w:r>
        <w:rPr>
          <w:rStyle w:val="FootnoteReference"/>
        </w:rPr>
        <w:footnoteRef/>
      </w:r>
      <w:r>
        <w:rPr>
          <w:b/>
          <w:bCs/>
        </w:rPr>
        <w:t xml:space="preserve">marginal.</w:t>
      </w:r>
      <w:r>
        <w:t xml:space="preserve"> [4]</w:t>
      </w:r>
    </w:p>
  </w:footnote>
  <w:footnote w:id="1741">
    <w:p>
      <w:pPr>
        <w:pStyle w:val="FootnoteText"/>
      </w:pPr>
      <w:r>
        <w:rPr>
          <w:rStyle w:val="FootnoteReference"/>
        </w:rPr>
        <w:footnoteRef/>
      </w:r>
      <w:r>
        <w:rPr>
          <w:b/>
          <w:bCs/>
        </w:rPr>
        <w:t xml:space="preserve">marginal.</w:t>
      </w:r>
      <w:r>
        <w:t xml:space="preserve"> [5]</w:t>
      </w:r>
    </w:p>
  </w:footnote>
  <w:footnote w:id="1742">
    <w:p>
      <w:pPr>
        <w:pStyle w:val="FootnoteText"/>
      </w:pPr>
      <w:r>
        <w:rPr>
          <w:rStyle w:val="FootnoteReference"/>
        </w:rPr>
        <w:footnoteRef/>
      </w:r>
      <w:r>
        <w:rPr>
          <w:b/>
          <w:bCs/>
        </w:rPr>
        <w:t xml:space="preserve">marginal.</w:t>
      </w:r>
      <w:r>
        <w:t xml:space="preserve"> [6]</w:t>
      </w:r>
    </w:p>
  </w:footnote>
  <w:footnote w:id="1743">
    <w:p>
      <w:pPr>
        <w:pStyle w:val="FootnoteText"/>
      </w:pPr>
      <w:r>
        <w:rPr>
          <w:rStyle w:val="FootnoteReference"/>
        </w:rPr>
        <w:footnoteRef/>
      </w:r>
      <w:r>
        <w:rPr>
          <w:b/>
          <w:bCs/>
        </w:rPr>
        <w:t xml:space="preserve">marginal.</w:t>
      </w:r>
      <w:r>
        <w:t xml:space="preserve"> [1]</w:t>
      </w:r>
    </w:p>
  </w:footnote>
  <w:footnote w:id="1744">
    <w:p>
      <w:pPr>
        <w:pStyle w:val="FootnoteText"/>
      </w:pPr>
      <w:r>
        <w:rPr>
          <w:rStyle w:val="FootnoteReference"/>
        </w:rPr>
        <w:footnoteRef/>
      </w:r>
      <w:r>
        <w:rPr>
          <w:b/>
          <w:bCs/>
        </w:rPr>
        <w:t xml:space="preserve">marginal.</w:t>
      </w:r>
      <w:r>
        <w:t xml:space="preserve"> [2]</w:t>
      </w:r>
    </w:p>
  </w:footnote>
  <w:footnote w:id="1745">
    <w:p>
      <w:pPr>
        <w:pStyle w:val="FootnoteText"/>
      </w:pPr>
      <w:r>
        <w:rPr>
          <w:rStyle w:val="FootnoteReference"/>
        </w:rPr>
        <w:footnoteRef/>
      </w:r>
      <w:r>
        <w:rPr>
          <w:b/>
          <w:bCs/>
        </w:rPr>
        <w:t xml:space="preserve">marginal.</w:t>
      </w:r>
      <w:r>
        <w:t xml:space="preserve"> [3]</w:t>
      </w:r>
    </w:p>
  </w:footnote>
  <w:footnote w:id="1746">
    <w:p>
      <w:pPr>
        <w:pStyle w:val="FootnoteText"/>
      </w:pPr>
      <w:r>
        <w:rPr>
          <w:rStyle w:val="FootnoteReference"/>
        </w:rPr>
        <w:footnoteRef/>
      </w:r>
      <w:r>
        <w:rPr>
          <w:b/>
          <w:bCs/>
        </w:rPr>
        <w:t xml:space="preserve">marginal.</w:t>
      </w:r>
      <w:r>
        <w:t xml:space="preserve"> [4]</w:t>
      </w:r>
    </w:p>
  </w:footnote>
  <w:footnote w:id="1747">
    <w:p>
      <w:pPr>
        <w:pStyle w:val="FootnoteText"/>
      </w:pPr>
      <w:r>
        <w:rPr>
          <w:rStyle w:val="FootnoteReference"/>
        </w:rPr>
        <w:footnoteRef/>
      </w:r>
      <w:r>
        <w:rPr>
          <w:b/>
          <w:bCs/>
        </w:rPr>
        <w:t xml:space="preserve">marginal.</w:t>
      </w:r>
      <w:r>
        <w:t xml:space="preserve"> [5]</w:t>
      </w:r>
    </w:p>
  </w:footnote>
  <w:footnote w:id="1748">
    <w:p>
      <w:pPr>
        <w:pStyle w:val="FootnoteText"/>
      </w:pPr>
      <w:r>
        <w:rPr>
          <w:rStyle w:val="FootnoteReference"/>
        </w:rPr>
        <w:footnoteRef/>
      </w:r>
      <w:r>
        <w:rPr>
          <w:b/>
          <w:bCs/>
        </w:rPr>
        <w:t xml:space="preserve">marginal.</w:t>
      </w:r>
      <w:r>
        <w:t xml:space="preserve"> [6]</w:t>
      </w:r>
    </w:p>
  </w:footnote>
  <w:footnote w:id="1749">
    <w:p>
      <w:pPr>
        <w:pStyle w:val="FootnoteText"/>
      </w:pPr>
      <w:r>
        <w:rPr>
          <w:rStyle w:val="FootnoteReference"/>
        </w:rPr>
        <w:footnoteRef/>
      </w:r>
      <w:r>
        <w:rPr>
          <w:b/>
          <w:bCs/>
        </w:rPr>
        <w:t xml:space="preserve">marginal.</w:t>
      </w:r>
      <w:r>
        <w:t xml:space="preserve"> [2]</w:t>
      </w:r>
    </w:p>
  </w:footnote>
  <w:footnote w:id="1750">
    <w:p>
      <w:pPr>
        <w:pStyle w:val="FootnoteText"/>
      </w:pPr>
      <w:r>
        <w:rPr>
          <w:rStyle w:val="FootnoteReference"/>
        </w:rPr>
        <w:footnoteRef/>
      </w:r>
      <w:r>
        <w:rPr>
          <w:b/>
          <w:bCs/>
        </w:rPr>
        <w:t xml:space="preserve">marginal.</w:t>
      </w:r>
      <w:r>
        <w:t xml:space="preserve"> []</w:t>
      </w:r>
    </w:p>
  </w:footnote>
  <w:footnote w:id="1751">
    <w:p>
      <w:pPr>
        <w:pStyle w:val="FootnoteText"/>
      </w:pPr>
      <w:r>
        <w:rPr>
          <w:rStyle w:val="FootnoteReference"/>
        </w:rPr>
        <w:footnoteRef/>
      </w:r>
      <w:r>
        <w:rPr>
          <w:b/>
          <w:bCs/>
        </w:rPr>
        <w:t xml:space="preserve">marginal.</w:t>
      </w:r>
      <w:r>
        <w:t xml:space="preserve"> [3]</w:t>
      </w:r>
    </w:p>
  </w:footnote>
  <w:footnote w:id="1752">
    <w:p>
      <w:pPr>
        <w:pStyle w:val="FootnoteText"/>
      </w:pPr>
      <w:r>
        <w:rPr>
          <w:rStyle w:val="FootnoteReference"/>
        </w:rPr>
        <w:footnoteRef/>
      </w:r>
      <w:r>
        <w:rPr>
          <w:b/>
          <w:bCs/>
        </w:rPr>
        <w:t xml:space="preserve">marginal.</w:t>
      </w:r>
      <w:r>
        <w:t xml:space="preserve"> [4]</w:t>
      </w:r>
    </w:p>
  </w:footnote>
  <w:footnote w:id="1753">
    <w:p>
      <w:pPr>
        <w:pStyle w:val="FootnoteText"/>
      </w:pPr>
      <w:r>
        <w:rPr>
          <w:rStyle w:val="FootnoteReference"/>
        </w:rPr>
        <w:footnoteRef/>
      </w:r>
      <w:r>
        <w:rPr>
          <w:b/>
          <w:bCs/>
        </w:rPr>
        <w:t xml:space="preserve">marginal.</w:t>
      </w:r>
      <w:r>
        <w:t xml:space="preserve"> [5]</w:t>
      </w:r>
    </w:p>
  </w:footnote>
  <w:footnote w:id="1754">
    <w:p>
      <w:pPr>
        <w:pStyle w:val="FootnoteText"/>
      </w:pPr>
      <w:r>
        <w:rPr>
          <w:rStyle w:val="FootnoteReference"/>
        </w:rPr>
        <w:footnoteRef/>
      </w:r>
      <w:r>
        <w:rPr>
          <w:b/>
          <w:bCs/>
        </w:rPr>
        <w:t xml:space="preserve">marginal.</w:t>
      </w:r>
      <w:r>
        <w:t xml:space="preserve"> [6]</w:t>
      </w:r>
    </w:p>
  </w:footnote>
  <w:footnote w:id="1755">
    <w:p>
      <w:pPr>
        <w:pStyle w:val="FootnoteText"/>
      </w:pPr>
      <w:r>
        <w:rPr>
          <w:rStyle w:val="FootnoteReference"/>
        </w:rPr>
        <w:footnoteRef/>
      </w:r>
      <w:r>
        <w:rPr>
          <w:b/>
          <w:bCs/>
        </w:rPr>
        <w:t xml:space="preserve">marginal.</w:t>
      </w:r>
      <w:r>
        <w:t xml:space="preserve"> [7]</w:t>
      </w:r>
    </w:p>
  </w:footnote>
  <w:footnote w:id="1756">
    <w:p>
      <w:pPr>
        <w:pStyle w:val="FootnoteText"/>
      </w:pPr>
      <w:r>
        <w:rPr>
          <w:rStyle w:val="FootnoteReference"/>
        </w:rPr>
        <w:footnoteRef/>
      </w:r>
      <w:r>
        <w:rPr>
          <w:b/>
          <w:bCs/>
        </w:rPr>
        <w:t xml:space="preserve">marginal.</w:t>
      </w:r>
      <w:r>
        <w:t xml:space="preserve"> [8]</w:t>
      </w:r>
    </w:p>
  </w:footnote>
  <w:footnote w:id="1757">
    <w:p>
      <w:pPr>
        <w:pStyle w:val="FootnoteText"/>
      </w:pPr>
      <w:r>
        <w:rPr>
          <w:rStyle w:val="FootnoteReference"/>
        </w:rPr>
        <w:footnoteRef/>
      </w:r>
      <w:r>
        <w:rPr>
          <w:b/>
          <w:bCs/>
        </w:rPr>
        <w:t xml:space="preserve">marginal.</w:t>
      </w:r>
      <w:r>
        <w:t xml:space="preserve"> [9]</w:t>
      </w:r>
    </w:p>
  </w:footnote>
  <w:footnote w:id="1758">
    <w:p>
      <w:pPr>
        <w:pStyle w:val="FootnoteText"/>
      </w:pPr>
      <w:r>
        <w:rPr>
          <w:rStyle w:val="FootnoteReference"/>
        </w:rPr>
        <w:footnoteRef/>
      </w:r>
      <w:r>
        <w:rPr>
          <w:b/>
          <w:bCs/>
        </w:rPr>
        <w:t xml:space="preserve">marginal.</w:t>
      </w:r>
      <w:r>
        <w:t xml:space="preserve"> [10]</w:t>
      </w:r>
    </w:p>
  </w:footnote>
  <w:footnote w:id="1759">
    <w:p>
      <w:pPr>
        <w:pStyle w:val="FootnoteText"/>
      </w:pPr>
      <w:r>
        <w:rPr>
          <w:rStyle w:val="FootnoteReference"/>
        </w:rPr>
        <w:footnoteRef/>
      </w:r>
      <w:r>
        <w:rPr>
          <w:b/>
          <w:bCs/>
        </w:rPr>
        <w:t xml:space="preserve">marginal.</w:t>
      </w:r>
      <w:r>
        <w:t xml:space="preserve"> [11]</w:t>
      </w:r>
    </w:p>
  </w:footnote>
  <w:footnote w:id="1760">
    <w:p>
      <w:pPr>
        <w:pStyle w:val="FootnoteText"/>
      </w:pPr>
      <w:r>
        <w:rPr>
          <w:rStyle w:val="FootnoteReference"/>
        </w:rPr>
        <w:footnoteRef/>
      </w:r>
      <w:r>
        <w:rPr>
          <w:b/>
          <w:bCs/>
        </w:rPr>
        <w:t xml:space="preserve">marginal.</w:t>
      </w:r>
      <w:r>
        <w:t xml:space="preserve"> [2]</w:t>
      </w:r>
    </w:p>
  </w:footnote>
  <w:footnote w:id="1761">
    <w:p>
      <w:pPr>
        <w:pStyle w:val="FootnoteText"/>
      </w:pPr>
      <w:r>
        <w:rPr>
          <w:rStyle w:val="FootnoteReference"/>
        </w:rPr>
        <w:footnoteRef/>
      </w:r>
      <w:r>
        <w:rPr>
          <w:b/>
          <w:bCs/>
        </w:rPr>
        <w:t xml:space="preserve">marginal.</w:t>
      </w:r>
      <w:r>
        <w:t xml:space="preserve"> [?]</w:t>
      </w:r>
    </w:p>
  </w:footnote>
  <w:footnote w:id="1762">
    <w:p>
      <w:pPr>
        <w:pStyle w:val="FootnoteText"/>
      </w:pPr>
      <w:r>
        <w:rPr>
          <w:rStyle w:val="FootnoteReference"/>
        </w:rPr>
        <w:footnoteRef/>
      </w:r>
      <w:r>
        <w:rPr>
          <w:b/>
          <w:bCs/>
        </w:rPr>
        <w:t xml:space="preserve">marginal.</w:t>
      </w:r>
      <w:r>
        <w:t xml:space="preserve"> [3]</w:t>
      </w:r>
    </w:p>
  </w:footnote>
  <w:footnote w:id="1763">
    <w:p>
      <w:pPr>
        <w:pStyle w:val="FootnoteText"/>
      </w:pPr>
      <w:r>
        <w:rPr>
          <w:rStyle w:val="FootnoteReference"/>
        </w:rPr>
        <w:footnoteRef/>
      </w:r>
      <w:r>
        <w:rPr>
          <w:b/>
          <w:bCs/>
        </w:rPr>
        <w:t xml:space="preserve">marginal.</w:t>
      </w:r>
      <w:r>
        <w:t xml:space="preserve"> [4]</w:t>
      </w:r>
    </w:p>
  </w:footnote>
  <w:footnote w:id="1764">
    <w:p>
      <w:pPr>
        <w:pStyle w:val="FootnoteText"/>
      </w:pPr>
      <w:r>
        <w:rPr>
          <w:rStyle w:val="FootnoteReference"/>
        </w:rPr>
        <w:footnoteRef/>
      </w:r>
      <w:r>
        <w:rPr>
          <w:b/>
          <w:bCs/>
        </w:rPr>
        <w:t xml:space="preserve">marginal.</w:t>
      </w:r>
      <w:r>
        <w:t xml:space="preserve"> [5]</w:t>
      </w:r>
    </w:p>
  </w:footnote>
  <w:footnote w:id="1765">
    <w:p>
      <w:pPr>
        <w:pStyle w:val="FootnoteText"/>
      </w:pPr>
      <w:r>
        <w:rPr>
          <w:rStyle w:val="FootnoteReference"/>
        </w:rPr>
        <w:footnoteRef/>
      </w:r>
      <w:r>
        <w:rPr>
          <w:b/>
          <w:bCs/>
        </w:rPr>
        <w:t xml:space="preserve">marginal.</w:t>
      </w:r>
      <w:r>
        <w:t xml:space="preserve"> [6]</w:t>
      </w:r>
    </w:p>
  </w:footnote>
  <w:footnote w:id="1766">
    <w:p>
      <w:pPr>
        <w:pStyle w:val="FootnoteText"/>
      </w:pPr>
      <w:r>
        <w:rPr>
          <w:rStyle w:val="FootnoteReference"/>
        </w:rPr>
        <w:footnoteRef/>
      </w:r>
      <w:r>
        <w:rPr>
          <w:b/>
          <w:bCs/>
        </w:rPr>
        <w:t xml:space="preserve">marginal.</w:t>
      </w:r>
      <w:r>
        <w:t xml:space="preserve"> [8]</w:t>
      </w:r>
    </w:p>
  </w:footnote>
  <w:footnote w:id="1767">
    <w:p>
      <w:pPr>
        <w:pStyle w:val="FootnoteText"/>
      </w:pPr>
      <w:r>
        <w:rPr>
          <w:rStyle w:val="FootnoteReference"/>
        </w:rPr>
        <w:footnoteRef/>
      </w:r>
      <w:r>
        <w:rPr>
          <w:b/>
          <w:bCs/>
        </w:rPr>
        <w:t xml:space="preserve">marginal.</w:t>
      </w:r>
      <w:r>
        <w:t xml:space="preserve"> [9]</w:t>
      </w:r>
    </w:p>
  </w:footnote>
  <w:footnote w:id="1768">
    <w:p>
      <w:pPr>
        <w:pStyle w:val="FootnoteText"/>
      </w:pPr>
      <w:r>
        <w:rPr>
          <w:rStyle w:val="FootnoteReference"/>
        </w:rPr>
        <w:footnoteRef/>
      </w:r>
      <w:r>
        <w:rPr>
          <w:b/>
          <w:bCs/>
        </w:rPr>
        <w:t xml:space="preserve">marginal.</w:t>
      </w:r>
      <w:r>
        <w:t xml:space="preserve"> [10]</w:t>
      </w:r>
    </w:p>
  </w:footnote>
  <w:footnote w:id="1769">
    <w:p>
      <w:pPr>
        <w:pStyle w:val="FootnoteText"/>
      </w:pPr>
      <w:r>
        <w:rPr>
          <w:rStyle w:val="FootnoteReference"/>
        </w:rPr>
        <w:footnoteRef/>
      </w:r>
      <w:r>
        <w:t xml:space="preserve">The transcription of some Indian names is conjectural.</w:t>
      </w:r>
    </w:p>
  </w:footnote>
  <w:footnote w:id="1770">
    <w:p>
      <w:pPr>
        <w:pStyle w:val="FootnoteText"/>
      </w:pPr>
      <w:r>
        <w:rPr>
          <w:rStyle w:val="FootnoteReference"/>
        </w:rPr>
        <w:footnoteRef/>
      </w:r>
      <w:r>
        <w:rPr>
          <w:b/>
          <w:bCs/>
        </w:rPr>
        <w:t xml:space="preserve">marginal.</w:t>
      </w:r>
      <w:r>
        <w:t xml:space="preserve"> [2]</w:t>
      </w:r>
    </w:p>
  </w:footnote>
  <w:footnote w:id="1771">
    <w:p>
      <w:pPr>
        <w:pStyle w:val="FootnoteText"/>
      </w:pPr>
      <w:r>
        <w:rPr>
          <w:rStyle w:val="FootnoteReference"/>
        </w:rPr>
        <w:footnoteRef/>
      </w:r>
      <w:r>
        <w:rPr>
          <w:b/>
          <w:bCs/>
        </w:rPr>
        <w:t xml:space="preserve">marginal.</w:t>
      </w:r>
      <w:r>
        <w:t xml:space="preserve"> [3]</w:t>
      </w:r>
    </w:p>
  </w:footnote>
  <w:footnote w:id="1772">
    <w:p>
      <w:pPr>
        <w:pStyle w:val="FootnoteText"/>
      </w:pPr>
      <w:r>
        <w:rPr>
          <w:rStyle w:val="FootnoteReference"/>
        </w:rPr>
        <w:footnoteRef/>
      </w:r>
      <w:r>
        <w:rPr>
          <w:b/>
          <w:bCs/>
        </w:rPr>
        <w:t xml:space="preserve">marginal.</w:t>
      </w:r>
      <w:r>
        <w:t xml:space="preserve"> []</w:t>
      </w:r>
    </w:p>
  </w:footnote>
  <w:footnote w:id="1773">
    <w:p>
      <w:pPr>
        <w:pStyle w:val="FootnoteText"/>
      </w:pPr>
      <w:r>
        <w:rPr>
          <w:rStyle w:val="FootnoteReference"/>
        </w:rPr>
        <w:footnoteRef/>
      </w:r>
      <w:r>
        <w:t xml:space="preserve">Quakers?</w:t>
      </w:r>
    </w:p>
  </w:footnote>
  <w:footnote w:id="1774">
    <w:p>
      <w:pPr>
        <w:pStyle w:val="FootnoteText"/>
      </w:pPr>
      <w:r>
        <w:rPr>
          <w:rStyle w:val="FootnoteReference"/>
        </w:rPr>
        <w:footnoteRef/>
      </w:r>
      <w:r>
        <w:rPr>
          <w:b/>
          <w:bCs/>
        </w:rPr>
        <w:t xml:space="preserve">marginal.</w:t>
      </w:r>
      <w:r>
        <w:t xml:space="preserve"> [2] marginal</w:t>
      </w:r>
    </w:p>
  </w:footnote>
  <w:footnote w:id="1775">
    <w:p>
      <w:pPr>
        <w:pStyle w:val="FootnoteText"/>
      </w:pPr>
      <w:r>
        <w:rPr>
          <w:rStyle w:val="FootnoteReference"/>
        </w:rPr>
        <w:footnoteRef/>
      </w:r>
      <w:r>
        <w:t xml:space="preserve">John Brainerd.</w:t>
      </w:r>
    </w:p>
  </w:footnote>
  <w:footnote w:id="1776">
    <w:p>
      <w:pPr>
        <w:pStyle w:val="FootnoteText"/>
      </w:pPr>
      <w:r>
        <w:rPr>
          <w:rStyle w:val="FootnoteReference"/>
        </w:rPr>
        <w:footnoteRef/>
      </w:r>
      <w:r>
        <w:t xml:space="preserve">Here begins the text on the verso; Hawley skipped half of the page before commencing.</w:t>
      </w:r>
    </w:p>
  </w:footnote>
  <w:footnote w:id="1777">
    <w:p>
      <w:pPr>
        <w:pStyle w:val="FootnoteText"/>
      </w:pPr>
      <w:r>
        <w:rPr>
          <w:rStyle w:val="FootnoteReference"/>
        </w:rPr>
        <w:footnoteRef/>
      </w:r>
      <w:r>
        <w:t xml:space="preserve">David Brainerd.</w:t>
      </w:r>
    </w:p>
  </w:footnote>
  <w:footnote w:id="1778">
    <w:p>
      <w:pPr>
        <w:pStyle w:val="FootnoteText"/>
      </w:pPr>
      <w:r>
        <w:rPr>
          <w:rStyle w:val="FootnoteReference"/>
        </w:rPr>
        <w:footnoteRef/>
      </w:r>
      <w:r>
        <w:t xml:space="preserve">Hawley’s omission.</w:t>
      </w:r>
    </w:p>
  </w:footnote>
  <w:footnote w:id="1779">
    <w:p>
      <w:pPr>
        <w:pStyle w:val="FootnoteText"/>
      </w:pPr>
      <w:r>
        <w:rPr>
          <w:rStyle w:val="FootnoteReference"/>
        </w:rPr>
        <w:footnoteRef/>
      </w:r>
      <w:r>
        <w:t xml:space="preserve">John Hooker, who was ordained at Northampton on Dec. 5, 1753.</w:t>
      </w:r>
    </w:p>
  </w:footnote>
  <w:footnote w:id="1780">
    <w:p>
      <w:pPr>
        <w:pStyle w:val="FootnoteText"/>
      </w:pPr>
      <w:r>
        <w:rPr>
          <w:rStyle w:val="FootnoteReference"/>
        </w:rPr>
        <w:footnoteRef/>
      </w:r>
      <w:r>
        <w:t xml:space="preserve">She was to give birth to a daughter, Sarah, on May 3, 1754.</w:t>
      </w:r>
    </w:p>
  </w:footnote>
  <w:footnote w:id="1781">
    <w:p>
      <w:pPr>
        <w:pStyle w:val="FootnoteText"/>
      </w:pPr>
      <w:r>
        <w:rPr>
          <w:rStyle w:val="FootnoteReference"/>
        </w:rPr>
        <w:footnoteRef/>
      </w:r>
      <w:r>
        <w:t xml:space="preserve">John Hooker was settled at Northampton on Dec. 5, 1753.</w:t>
      </w:r>
    </w:p>
  </w:footnote>
  <w:footnote w:id="1782">
    <w:p>
      <w:pPr>
        <w:pStyle w:val="FootnoteText"/>
      </w:pPr>
      <w:r>
        <w:rPr>
          <w:rStyle w:val="FootnoteReference"/>
        </w:rPr>
        <w:footnoteRef/>
      </w:r>
      <w:r>
        <w:t xml:space="preserve">Alexander Cummings and Ebenezer Pemberton were colleague pastors of the First Presbyterian Church in New York City, both dismissed in Oct. 1753, Cumming having served there since 1750 and Pemberton since 1727. After preaching in Brunswick, N.J. from 1753-1761, Cummings went to the Old South Church in Boston till his death in 1763, while Pemberton was settled at the New Brick Church in Boston from 1754 till his death in 1777.</w:t>
      </w:r>
    </w:p>
  </w:footnote>
  <w:footnote w:id="1783">
    <w:p>
      <w:pPr>
        <w:pStyle w:val="FootnoteText"/>
      </w:pPr>
      <w:r>
        <w:rPr>
          <w:rStyle w:val="FootnoteReference"/>
        </w:rPr>
        <w:footnoteRef/>
      </w:r>
      <w:r>
        <w:t xml:space="preserve">The daughter’s name was Sophia Brainerd, who lived to the age of five.</w:t>
      </w:r>
    </w:p>
  </w:footnote>
  <w:footnote w:id="1784">
    <w:p>
      <w:pPr>
        <w:pStyle w:val="FootnoteText"/>
      </w:pPr>
      <w:r>
        <w:rPr>
          <w:rStyle w:val="FootnoteReference"/>
        </w:rPr>
        <w:footnoteRef/>
      </w:r>
      <w:r>
        <w:t xml:space="preserve">Samuel Mather of Northampton.</w:t>
      </w:r>
    </w:p>
  </w:footnote>
  <w:footnote w:id="1785">
    <w:p>
      <w:pPr>
        <w:pStyle w:val="FootnoteText"/>
      </w:pPr>
      <w:r>
        <w:rPr>
          <w:rStyle w:val="FootnoteReference"/>
        </w:rPr>
        <w:footnoteRef/>
      </w:r>
      <w:r>
        <w:t xml:space="preserve">Peter Reynolds, David Parsons, Stephen Williams, Samuel Hopkins of Springfield, Robert Breck.</w:t>
      </w:r>
    </w:p>
  </w:footnote>
  <w:footnote w:id="1786">
    <w:p>
      <w:pPr>
        <w:pStyle w:val="FootnoteText"/>
      </w:pPr>
      <w:r>
        <w:rPr>
          <w:rStyle w:val="FootnoteReference"/>
        </w:rPr>
        <w:footnoteRef/>
      </w:r>
      <w:r>
        <w:t xml:space="preserve">Probably Noah Wright.</w:t>
      </w:r>
    </w:p>
  </w:footnote>
  <w:footnote w:id="1787">
    <w:p>
      <w:pPr>
        <w:pStyle w:val="FootnoteText"/>
      </w:pPr>
      <w:r>
        <w:rPr>
          <w:rStyle w:val="FootnoteReference"/>
        </w:rPr>
        <w:footnoteRef/>
      </w:r>
      <w:r>
        <w:t xml:space="preserve">Joseph Hawley.</w:t>
      </w:r>
    </w:p>
  </w:footnote>
  <w:footnote w:id="1788">
    <w:p>
      <w:pPr>
        <w:pStyle w:val="FootnoteText"/>
      </w:pPr>
      <w:r>
        <w:rPr>
          <w:rStyle w:val="FootnoteReference"/>
        </w:rPr>
        <w:footnoteRef/>
      </w:r>
      <w:r>
        <w:t xml:space="preserve">Jacob Wendell, a Boston merchant.</w:t>
      </w:r>
    </w:p>
  </w:footnote>
  <w:footnote w:id="1789">
    <w:p>
      <w:pPr>
        <w:pStyle w:val="FootnoteText"/>
      </w:pPr>
      <w:r>
        <w:rPr>
          <w:rStyle w:val="FootnoteReference"/>
        </w:rPr>
        <w:footnoteRef/>
      </w:r>
      <w:r>
        <w:t xml:space="preserve">In all probability, Joseph Hawley</w:t>
      </w:r>
    </w:p>
  </w:footnote>
  <w:footnote w:id="1790">
    <w:p>
      <w:pPr>
        <w:pStyle w:val="FootnoteText"/>
      </w:pPr>
      <w:r>
        <w:rPr>
          <w:rStyle w:val="FootnoteReference"/>
        </w:rPr>
        <w:footnoteRef/>
      </w:r>
      <w:r>
        <w:t xml:space="preserve">Edward Billing, who was installed at Greenfield on March 28, 1754.</w:t>
      </w:r>
    </w:p>
  </w:footnote>
  <w:footnote w:id="1791">
    <w:p>
      <w:pPr>
        <w:pStyle w:val="FootnoteText"/>
      </w:pPr>
      <w:r>
        <w:rPr>
          <w:rStyle w:val="FootnoteReference"/>
        </w:rPr>
        <w:footnoteRef/>
      </w:r>
      <w:r>
        <w:rPr>
          <w:b/>
          <w:bCs/>
        </w:rPr>
        <w:t xml:space="preserve">marginal.</w:t>
      </w:r>
      <w:r>
        <w:t xml:space="preserve"> [2]</w:t>
      </w:r>
    </w:p>
  </w:footnote>
  <w:footnote w:id="1792">
    <w:p>
      <w:pPr>
        <w:pStyle w:val="FootnoteText"/>
      </w:pPr>
      <w:r>
        <w:rPr>
          <w:rStyle w:val="FootnoteReference"/>
        </w:rPr>
        <w:footnoteRef/>
      </w:r>
      <w:r>
        <w:rPr>
          <w:b/>
          <w:bCs/>
        </w:rPr>
        <w:t xml:space="preserve">marginal.</w:t>
      </w:r>
      <w:r>
        <w:t xml:space="preserve"> [3]</w:t>
      </w:r>
    </w:p>
  </w:footnote>
  <w:footnote w:id="1793">
    <w:p>
      <w:pPr>
        <w:pStyle w:val="FootnoteText"/>
      </w:pPr>
      <w:r>
        <w:rPr>
          <w:rStyle w:val="FootnoteReference"/>
        </w:rPr>
        <w:footnoteRef/>
      </w:r>
      <w:r>
        <w:rPr>
          <w:b/>
          <w:bCs/>
        </w:rPr>
        <w:t xml:space="preserve">marginal.</w:t>
      </w:r>
      <w:r>
        <w:t xml:space="preserve"> [2]</w:t>
      </w:r>
    </w:p>
  </w:footnote>
  <w:footnote w:id="1794">
    <w:p>
      <w:pPr>
        <w:pStyle w:val="FootnoteText"/>
      </w:pPr>
      <w:r>
        <w:rPr>
          <w:rStyle w:val="FootnoteReference"/>
        </w:rPr>
        <w:footnoteRef/>
      </w:r>
      <w:r>
        <w:rPr>
          <w:b/>
          <w:bCs/>
        </w:rPr>
        <w:t xml:space="preserve">marginal.</w:t>
      </w:r>
      <w:r>
        <w:t xml:space="preserve"> [3]</w:t>
      </w:r>
    </w:p>
  </w:footnote>
  <w:footnote w:id="1795">
    <w:p>
      <w:pPr>
        <w:pStyle w:val="FootnoteText"/>
      </w:pPr>
      <w:r>
        <w:rPr>
          <w:rStyle w:val="FootnoteReference"/>
        </w:rPr>
        <w:footnoteRef/>
      </w:r>
      <w:r>
        <w:t xml:space="preserve">George Berkeley.</w:t>
      </w:r>
    </w:p>
  </w:footnote>
  <w:footnote w:id="1796">
    <w:p>
      <w:pPr>
        <w:pStyle w:val="FootnoteText"/>
      </w:pPr>
      <w:r>
        <w:rPr>
          <w:rStyle w:val="FootnoteReference"/>
        </w:rPr>
        <w:footnoteRef/>
      </w:r>
      <w:r>
        <w:t xml:space="preserve">Referring to the raids by Schagticoke Indians after one of their tribe was killed by two Englishmen in the spring of 1753. In 1754, the Edwards parsonage was turned into a fort with a palisade around it.</w:t>
      </w:r>
    </w:p>
  </w:footnote>
  <w:footnote w:id="1797">
    <w:p>
      <w:pPr>
        <w:pStyle w:val="FootnoteText"/>
      </w:pPr>
      <w:r>
        <w:rPr>
          <w:rStyle w:val="FootnoteReference"/>
        </w:rPr>
        <w:footnoteRef/>
      </w:r>
      <w:r>
        <w:t xml:space="preserve">Jonathan Badger (1729-57), a tutor at New Jersey College.</w:t>
      </w:r>
    </w:p>
  </w:footnote>
  <w:footnote w:id="1798">
    <w:p>
      <w:pPr>
        <w:pStyle w:val="FootnoteText"/>
      </w:pPr>
      <w:r>
        <w:rPr>
          <w:rStyle w:val="FootnoteReference"/>
        </w:rPr>
        <w:footnoteRef/>
      </w:r>
      <w:r>
        <w:t xml:space="preserve">Ann Hunloke Woodruff gave birth to Hunloke Woodruff on Oct. 23, 1754.</w:t>
      </w:r>
    </w:p>
  </w:footnote>
  <w:footnote w:id="1799">
    <w:p>
      <w:pPr>
        <w:pStyle w:val="FootnoteText"/>
      </w:pPr>
      <w:r>
        <w:rPr>
          <w:rStyle w:val="FootnoteReference"/>
        </w:rPr>
        <w:footnoteRef/>
      </w:r>
      <w:r>
        <w:t xml:space="preserve">Kitty Bradley and Polly Banks.</w:t>
      </w:r>
    </w:p>
  </w:footnote>
  <w:footnote w:id="1800">
    <w:p>
      <w:pPr>
        <w:pStyle w:val="FootnoteText"/>
      </w:pPr>
      <w:r>
        <w:rPr>
          <w:rStyle w:val="FootnoteReference"/>
        </w:rPr>
        <w:footnoteRef/>
      </w:r>
      <w:r>
        <w:t xml:space="preserve">Elizabeth and Pierpont Edwards.</w:t>
      </w:r>
    </w:p>
  </w:footnote>
  <w:footnote w:id="1801">
    <w:p>
      <w:pPr>
        <w:pStyle w:val="FootnoteText"/>
      </w:pPr>
      <w:r>
        <w:rPr>
          <w:rStyle w:val="FootnoteReference"/>
        </w:rPr>
        <w:footnoteRef/>
      </w:r>
      <w:r>
        <w:t xml:space="preserve">Timothy Dwight, husband of Mary Edwards Dwight.</w:t>
      </w:r>
    </w:p>
  </w:footnote>
  <w:footnote w:id="1802">
    <w:p>
      <w:pPr>
        <w:pStyle w:val="FootnoteText"/>
      </w:pPr>
      <w:r>
        <w:rPr>
          <w:rStyle w:val="FootnoteReference"/>
        </w:rPr>
        <w:footnoteRef/>
      </w:r>
      <w:r>
        <w:t xml:space="preserve">Bejamin Hait, recently graduated from New Jersey College and assigned to the Forks of the Delaware.</w:t>
      </w:r>
    </w:p>
  </w:footnote>
  <w:footnote w:id="1803">
    <w:p>
      <w:pPr>
        <w:pStyle w:val="FootnoteText"/>
      </w:pPr>
      <w:r>
        <w:rPr>
          <w:rStyle w:val="FootnoteReference"/>
        </w:rPr>
        <w:footnoteRef/>
      </w:r>
      <w:r>
        <w:t xml:space="preserve">MS damage to the beginning of this and the following line.</w:t>
      </w:r>
    </w:p>
  </w:footnote>
  <w:footnote w:id="1804">
    <w:p>
      <w:pPr>
        <w:pStyle w:val="FootnoteText"/>
      </w:pPr>
      <w:r>
        <w:rPr>
          <w:rStyle w:val="FootnoteReference"/>
        </w:rPr>
        <w:footnoteRef/>
      </w:r>
      <w:r>
        <w:t xml:space="preserve">Jonathan Ashley, </w:t>
      </w:r>
      <w:r>
        <w:rPr>
          <w:i/>
          <w:iCs/>
        </w:rPr>
        <w:t xml:space="preserve">An humble attempt to give a clear account from Scripture, how the Jewish and Christian churches were constituted, and what sort of saintship is necessary in order to be a communicant at the Lord’s table. : Endeavoured in two sermons preached at Deerfield, on the Lord’s Day, June 24. 1753</w:t>
      </w:r>
      <w:r>
        <w:t xml:space="preserve"> (Boston, 1753).</w:t>
      </w:r>
    </w:p>
  </w:footnote>
  <w:footnote w:id="1805">
    <w:p>
      <w:pPr>
        <w:pStyle w:val="FootnoteText"/>
      </w:pPr>
      <w:r>
        <w:rPr>
          <w:rStyle w:val="FootnoteReference"/>
        </w:rPr>
        <w:footnoteRef/>
      </w:r>
      <w:r>
        <w:t xml:space="preserve">Timothy Woodbridge, Stockbridge teacher.</w:t>
      </w:r>
    </w:p>
  </w:footnote>
  <w:footnote w:id="1806">
    <w:p>
      <w:pPr>
        <w:pStyle w:val="FootnoteText"/>
      </w:pPr>
      <w:r>
        <w:rPr>
          <w:rStyle w:val="FootnoteReference"/>
        </w:rPr>
        <w:footnoteRef/>
      </w:r>
      <w:r>
        <w:t xml:space="preserve">Joseph Dwight.</w:t>
      </w:r>
    </w:p>
  </w:footnote>
  <w:footnote w:id="1807">
    <w:p>
      <w:pPr>
        <w:pStyle w:val="FootnoteText"/>
      </w:pPr>
      <w:r>
        <w:rPr>
          <w:rStyle w:val="FootnoteReference"/>
        </w:rPr>
        <w:footnoteRef/>
      </w:r>
      <w:r>
        <w:t xml:space="preserve">York currency.</w:t>
      </w:r>
    </w:p>
  </w:footnote>
  <w:footnote w:id="1808">
    <w:p>
      <w:pPr>
        <w:pStyle w:val="FootnoteText"/>
      </w:pPr>
      <w:r>
        <w:rPr>
          <w:rStyle w:val="FootnoteReference"/>
        </w:rPr>
        <w:footnoteRef/>
      </w:r>
      <w:r>
        <w:t xml:space="preserve">The words "ware house" appear above, apparently in a different hand.</w:t>
      </w:r>
    </w:p>
  </w:footnote>
  <w:footnote w:id="1809">
    <w:p>
      <w:pPr>
        <w:pStyle w:val="FootnoteText"/>
      </w:pPr>
      <w:r>
        <w:rPr>
          <w:rStyle w:val="FootnoteReference"/>
        </w:rPr>
        <w:footnoteRef/>
      </w:r>
      <w:r>
        <w:rPr>
          <w:b/>
          <w:bCs/>
        </w:rPr>
        <w:t xml:space="preserve">marginal.</w:t>
      </w:r>
      <w:r>
        <w:t xml:space="preserve"> [2] marginal</w:t>
      </w:r>
    </w:p>
  </w:footnote>
  <w:footnote w:id="1810">
    <w:p>
      <w:pPr>
        <w:pStyle w:val="FootnoteText"/>
      </w:pPr>
      <w:r>
        <w:rPr>
          <w:rStyle w:val="FootnoteReference"/>
        </w:rPr>
        <w:footnoteRef/>
      </w:r>
      <w:r>
        <w:t xml:space="preserve">"Time" is inserted as an apparent omission; "you set" is a conjectural reading, perhaps referring to Mary Dwight’s impending delivery of Erastus on Sept. 13, 1756.</w:t>
      </w:r>
    </w:p>
  </w:footnote>
  <w:footnote w:id="1811">
    <w:p>
      <w:pPr>
        <w:pStyle w:val="FootnoteText"/>
      </w:pPr>
      <w:r>
        <w:rPr>
          <w:rStyle w:val="FootnoteReference"/>
        </w:rPr>
        <w:footnoteRef/>
      </w:r>
      <w:r>
        <w:t xml:space="preserve">I.e. Boston.</w:t>
      </w:r>
    </w:p>
  </w:footnote>
  <w:footnote w:id="1812">
    <w:p>
      <w:pPr>
        <w:pStyle w:val="FootnoteText"/>
      </w:pPr>
      <w:r>
        <w:rPr>
          <w:rStyle w:val="FootnoteReference"/>
        </w:rPr>
        <w:footnoteRef/>
      </w:r>
      <w:r>
        <w:t xml:space="preserve">Mary’s children Timothy, then four years old, and Sereno, then nearly two.</w:t>
      </w:r>
    </w:p>
  </w:footnote>
  <w:footnote w:id="1813">
    <w:p>
      <w:pPr>
        <w:pStyle w:val="FootnoteText"/>
      </w:pPr>
      <w:r>
        <w:rPr>
          <w:rStyle w:val="FootnoteReference"/>
        </w:rPr>
        <w:footnoteRef/>
      </w:r>
      <w:r>
        <w:t xml:space="preserve">MS sic; "sufficiently."</w:t>
      </w:r>
    </w:p>
  </w:footnote>
  <w:footnote w:id="1814">
    <w:p>
      <w:pPr>
        <w:pStyle w:val="FootnoteText"/>
      </w:pPr>
      <w:r>
        <w:rPr>
          <w:rStyle w:val="FootnoteReference"/>
        </w:rPr>
        <w:footnoteRef/>
      </w:r>
      <w:r>
        <w:t xml:space="preserve">This and the beginning of the next line affected by MS damage.</w:t>
      </w:r>
    </w:p>
  </w:footnote>
  <w:footnote w:id="1815">
    <w:p>
      <w:pPr>
        <w:pStyle w:val="FootnoteText"/>
      </w:pPr>
      <w:r>
        <w:rPr>
          <w:rStyle w:val="FootnoteReference"/>
        </w:rPr>
        <w:footnoteRef/>
      </w:r>
      <w:r>
        <w:t xml:space="preserve">John Brainerd (1720-1781), brother of David, missionary to Indians in New Jersey.</w:t>
      </w:r>
    </w:p>
  </w:footnote>
  <w:footnote w:id="1816">
    <w:p>
      <w:pPr>
        <w:pStyle w:val="FootnoteText"/>
      </w:pPr>
      <w:r>
        <w:rPr>
          <w:rStyle w:val="FootnoteReference"/>
        </w:rPr>
        <w:footnoteRef/>
      </w:r>
      <w:r>
        <w:t xml:space="preserve">Alexander Gordon (d. 1754), 1751 graduate of College of New Jersey, and tutor, 1752-54.</w:t>
      </w:r>
    </w:p>
  </w:footnote>
  <w:footnote w:id="1817">
    <w:p>
      <w:pPr>
        <w:pStyle w:val="FootnoteText"/>
      </w:pPr>
      <w:r>
        <w:rPr>
          <w:rStyle w:val="FootnoteReference"/>
        </w:rPr>
        <w:footnoteRef/>
      </w:r>
      <w:r>
        <w:t xml:space="preserve">Israel Holley would later become pastor of the Separatist church in Suffield, Conn.</w:t>
      </w:r>
    </w:p>
  </w:footnote>
  <w:footnote w:id="1818">
    <w:p>
      <w:pPr>
        <w:pStyle w:val="FootnoteText"/>
      </w:pPr>
      <w:r>
        <w:rPr>
          <w:rStyle w:val="FootnoteReference"/>
        </w:rPr>
        <w:footnoteRef/>
      </w:r>
      <w:r>
        <w:t xml:space="preserve">II Tim. 4:10</w:t>
      </w:r>
    </w:p>
  </w:footnote>
  <w:footnote w:id="1819">
    <w:p>
      <w:pPr>
        <w:pStyle w:val="FootnoteText"/>
      </w:pPr>
      <w:r>
        <w:rPr>
          <w:rStyle w:val="FootnoteReference"/>
        </w:rPr>
        <w:footnoteRef/>
      </w:r>
      <w:r>
        <w:t xml:space="preserve">Jonathan Edwards, Jr. (b. 1745). The "lad" is not further identified.</w:t>
      </w:r>
    </w:p>
  </w:footnote>
  <w:footnote w:id="1820">
    <w:p>
      <w:pPr>
        <w:pStyle w:val="FootnoteText"/>
      </w:pPr>
      <w:r>
        <w:rPr>
          <w:rStyle w:val="FootnoteReference"/>
        </w:rPr>
        <w:footnoteRef/>
      </w:r>
      <w:r>
        <w:rPr>
          <w:b/>
          <w:bCs/>
        </w:rPr>
        <w:t xml:space="preserve">marginal.</w:t>
      </w:r>
      <w:r>
        <w:t xml:space="preserve"> [2]</w:t>
      </w:r>
    </w:p>
  </w:footnote>
  <w:footnote w:id="1821">
    <w:p>
      <w:pPr>
        <w:pStyle w:val="FootnoteText"/>
      </w:pPr>
      <w:r>
        <w:rPr>
          <w:rStyle w:val="FootnoteReference"/>
        </w:rPr>
        <w:footnoteRef/>
      </w:r>
      <w:r>
        <w:t xml:space="preserve">The home of Sir William Johnson, Colonel of the Six Nations, in New York.</w:t>
      </w:r>
    </w:p>
  </w:footnote>
  <w:footnote w:id="1822">
    <w:p>
      <w:pPr>
        <w:pStyle w:val="FootnoteText"/>
      </w:pPr>
      <w:r>
        <w:rPr>
          <w:rStyle w:val="FootnoteReference"/>
        </w:rPr>
        <w:footnoteRef/>
      </w:r>
      <w:r>
        <w:t xml:space="preserve">This and the end of the following two lines are affected by MS damage.</w:t>
      </w:r>
    </w:p>
  </w:footnote>
  <w:footnote w:id="1823">
    <w:p>
      <w:pPr>
        <w:pStyle w:val="FootnoteText"/>
      </w:pPr>
      <w:r>
        <w:rPr>
          <w:rStyle w:val="FootnoteReference"/>
        </w:rPr>
        <w:footnoteRef/>
      </w:r>
      <w:r>
        <w:t xml:space="preserve">Rebecca Kellogg Ashley (1695-1757), former captive of Deerfield raid of 1704; she died at Onohquage, N.Y.</w:t>
      </w:r>
    </w:p>
  </w:footnote>
  <w:footnote w:id="1824">
    <w:p>
      <w:pPr>
        <w:pStyle w:val="FootnoteText"/>
      </w:pPr>
      <w:r>
        <w:rPr>
          <w:rStyle w:val="FootnoteReference"/>
        </w:rPr>
        <w:footnoteRef/>
      </w:r>
      <w:r>
        <w:t xml:space="preserve">Benjamin Ashley (1715-c.1758), formerly Indian schoolmaster at Stockbridge.</w:t>
      </w:r>
    </w:p>
  </w:footnote>
  <w:footnote w:id="1825">
    <w:p>
      <w:pPr>
        <w:pStyle w:val="FootnoteText"/>
      </w:pPr>
      <w:r>
        <w:rPr>
          <w:rStyle w:val="FootnoteReference"/>
        </w:rPr>
        <w:footnoteRef/>
      </w:r>
      <w:r>
        <w:rPr>
          <w:b/>
          <w:bCs/>
        </w:rPr>
        <w:t xml:space="preserve">marginal.</w:t>
      </w:r>
      <w:r>
        <w:t xml:space="preserve"> [3]</w:t>
      </w:r>
    </w:p>
  </w:footnote>
  <w:footnote w:id="1826">
    <w:p>
      <w:pPr>
        <w:pStyle w:val="FootnoteText"/>
      </w:pPr>
      <w:r>
        <w:rPr>
          <w:rStyle w:val="FootnoteReference"/>
        </w:rPr>
        <w:footnoteRef/>
      </w:r>
      <w:r>
        <w:rPr>
          <w:b/>
          <w:bCs/>
        </w:rPr>
        <w:t xml:space="preserve">marginal.</w:t>
      </w:r>
      <w:r>
        <w:t xml:space="preserve"> [4]</w:t>
      </w:r>
    </w:p>
  </w:footnote>
  <w:footnote w:id="1827">
    <w:p>
      <w:pPr>
        <w:pStyle w:val="FootnoteText"/>
      </w:pPr>
      <w:r>
        <w:rPr>
          <w:rStyle w:val="FootnoteReference"/>
        </w:rPr>
        <w:footnoteRef/>
      </w:r>
      <w:r>
        <w:t xml:space="preserve">In the archaic sense of being deprived of usual firmness.</w:t>
      </w:r>
    </w:p>
  </w:footnote>
  <w:footnote w:id="1828">
    <w:p>
      <w:pPr>
        <w:pStyle w:val="FootnoteText"/>
      </w:pPr>
      <w:r>
        <w:rPr>
          <w:rStyle w:val="FootnoteReference"/>
        </w:rPr>
        <w:footnoteRef/>
      </w:r>
      <w:r>
        <w:rPr>
          <w:b/>
          <w:bCs/>
        </w:rPr>
        <w:t xml:space="preserve">marginal.</w:t>
      </w:r>
      <w:r>
        <w:t xml:space="preserve"> [2]</w:t>
      </w:r>
    </w:p>
  </w:footnote>
  <w:footnote w:id="1829">
    <w:p>
      <w:pPr>
        <w:pStyle w:val="FootnoteText"/>
      </w:pPr>
      <w:r>
        <w:rPr>
          <w:rStyle w:val="FootnoteReference"/>
        </w:rPr>
        <w:footnoteRef/>
      </w:r>
      <w:r>
        <w:t xml:space="preserve">Conjectural reading; i.e. Susanna Edwards?</w:t>
      </w:r>
    </w:p>
  </w:footnote>
  <w:footnote w:id="1830">
    <w:p>
      <w:pPr>
        <w:pStyle w:val="FootnoteText"/>
      </w:pPr>
      <w:r>
        <w:rPr>
          <w:rStyle w:val="FootnoteReference"/>
        </w:rPr>
        <w:footnoteRef/>
      </w:r>
      <w:r>
        <w:rPr>
          <w:b/>
          <w:bCs/>
        </w:rPr>
        <w:t xml:space="preserve">marginal.</w:t>
      </w:r>
      <w:r>
        <w:t xml:space="preserve"> [90]</w:t>
      </w:r>
    </w:p>
  </w:footnote>
  <w:footnote w:id="1831">
    <w:p>
      <w:pPr>
        <w:pStyle w:val="FootnoteText"/>
      </w:pPr>
      <w:r>
        <w:rPr>
          <w:rStyle w:val="FootnoteReference"/>
        </w:rPr>
        <w:footnoteRef/>
      </w:r>
      <w:r>
        <w:t xml:space="preserve">Jonathan Belcher.</w:t>
      </w:r>
    </w:p>
  </w:footnote>
  <w:footnote w:id="1832">
    <w:p>
      <w:pPr>
        <w:pStyle w:val="FootnoteText"/>
      </w:pPr>
      <w:r>
        <w:rPr>
          <w:rStyle w:val="FootnoteReference"/>
        </w:rPr>
        <w:footnoteRef/>
      </w:r>
      <w:r>
        <w:t xml:space="preserve">This MS may not have been printed, nor did Bellamy take up Hopkins’ invitation to write one of his own. Hopkins did publish </w:t>
      </w:r>
      <w:r>
        <w:rPr>
          <w:i/>
          <w:iCs/>
        </w:rPr>
        <w:t xml:space="preserve">A Bold push, in a letter to the author of a late pamphlet, intitled, Fair play, &amp;c.</w:t>
      </w:r>
      <w:r>
        <w:t xml:space="preserve">(Boston, 1758), but that was an answer to Alexander Cumming’s </w:t>
      </w:r>
      <w:r>
        <w:rPr>
          <w:i/>
          <w:iCs/>
        </w:rPr>
        <w:t xml:space="preserve">A Bold push, in a letter to the author of a late pamphlet, intitled, Fair play, &amp;c.: In which it is inquired, whether what he says in opposition to the doctrine of election, is not in direct contradiction to St. Paul . . . : Also, a brief vindication of the doctrine of God's decrees. Being the substance of a letter from a minister, to one of his neighbours, in answer to a letter sent to him on that subject</w:t>
      </w:r>
      <w:r>
        <w:t xml:space="preserve"> (Boston, 1758). The identity of "J. G." is uncertain. One of the printers of Cumming’s pamphlet was John Gill (1732-1785). Alternatively, in his copy of Hopkins’ letter made during the 19 th century, Richard Webster identifies "J. G." as "D r Gale of Killingworth author of the Saucy[?] piece mentioned by Mr. [Thomas] Robbins"; however, no information on this person or publication has been found. (Thomas Robbins [1777-1856] was minister of East Windsor, Conn., and founder of the Connecticut Historical Society.) Webster, MS, " Letters to Joseph Bellamy from Aaron Burr, David Brainerd, etc., and other papers concerning Mr. Bellamy, 1739-1787," 2 vols., Presbyterian Historical Society, Philadelphia, 1:139.</w:t>
      </w:r>
    </w:p>
  </w:footnote>
  <w:footnote w:id="1833">
    <w:p>
      <w:pPr>
        <w:pStyle w:val="FootnoteText"/>
      </w:pPr>
      <w:r>
        <w:rPr>
          <w:rStyle w:val="FootnoteReference"/>
        </w:rPr>
        <w:footnoteRef/>
      </w:r>
      <w:r>
        <w:t xml:space="preserve">I.e. JE.</w:t>
      </w:r>
    </w:p>
  </w:footnote>
  <w:footnote w:id="1834">
    <w:p>
      <w:pPr>
        <w:pStyle w:val="FootnoteText"/>
      </w:pPr>
      <w:r>
        <w:rPr>
          <w:rStyle w:val="FootnoteReference"/>
        </w:rPr>
        <w:footnoteRef/>
      </w:r>
      <w:r>
        <w:t xml:space="preserve">Actually, it was Joseph Bellamy who published </w:t>
      </w:r>
      <w:r>
        <w:rPr>
          <w:i/>
          <w:iCs/>
        </w:rPr>
        <w:t xml:space="preserve">A letter to the reverend author of The winter-evening conversation on original sin, from one of his candid neighbors</w:t>
      </w:r>
      <w:r>
        <w:t xml:space="preserve"> (Boston, 1758), a response to Samuel Webster, </w:t>
      </w:r>
      <w:r>
        <w:rPr>
          <w:i/>
          <w:iCs/>
        </w:rPr>
        <w:t xml:space="preserve">A winter evening's conversation upon the doctrine of the original sin between a minister and three of his neighbours accidentally met together</w:t>
      </w:r>
      <w:r>
        <w:t xml:space="preserve"> (Boston, 1757). Perhaps Hopkins turned over his remarks to Bellamy for him to finish</w:t>
      </w:r>
    </w:p>
  </w:footnote>
  <w:footnote w:id="1835">
    <w:p>
      <w:pPr>
        <w:pStyle w:val="FootnoteText"/>
      </w:pPr>
      <w:r>
        <w:rPr>
          <w:rStyle w:val="FootnoteReference"/>
        </w:rPr>
        <w:footnoteRef/>
      </w:r>
      <w:r>
        <w:t xml:space="preserve">Probably some of the "Miscellanies" notebooks</w:t>
      </w:r>
    </w:p>
  </w:footnote>
  <w:footnote w:id="1836">
    <w:p>
      <w:pPr>
        <w:pStyle w:val="FootnoteText"/>
      </w:pPr>
      <w:r>
        <w:rPr>
          <w:rStyle w:val="FootnoteReference"/>
        </w:rPr>
        <w:footnoteRef/>
      </w:r>
      <w:r>
        <w:t xml:space="preserve">Burr left a blank to fill in the remainder of the name.</w:t>
      </w:r>
    </w:p>
  </w:footnote>
  <w:footnote w:id="1837">
    <w:p>
      <w:pPr>
        <w:pStyle w:val="FootnoteText"/>
      </w:pPr>
      <w:r>
        <w:rPr>
          <w:rStyle w:val="FootnoteReference"/>
        </w:rPr>
        <w:footnoteRef/>
      </w:r>
      <w:r>
        <w:rPr>
          <w:i/>
          <w:iCs/>
        </w:rPr>
        <w:t xml:space="preserve">Sermons upon the following subjects, viz. The divinity of Jesus Christ. The millenium [...]. The wisdom of God, in the permission of sin</w:t>
      </w:r>
      <w:r>
        <w:t xml:space="preserve"> (Boston, 1758).</w:t>
      </w:r>
    </w:p>
  </w:footnote>
  <w:footnote w:id="1838">
    <w:p>
      <w:pPr>
        <w:pStyle w:val="FootnoteText"/>
      </w:pPr>
      <w:r>
        <w:rPr>
          <w:rStyle w:val="FootnoteReference"/>
        </w:rPr>
        <w:footnoteRef/>
      </w:r>
      <w:r>
        <w:t xml:space="preserve">Samuel Finley, </w:t>
      </w:r>
      <w:r>
        <w:rPr>
          <w:i/>
          <w:iCs/>
        </w:rPr>
        <w:t xml:space="preserve">The madness of mankind, represented in a sermon, preached in the New Presbyterian Church in Philadelphia. On the ninth day of June, M,DCC,LIV</w:t>
      </w:r>
      <w:r>
        <w:t xml:space="preserve"> (New York, 1758).</w:t>
      </w:r>
    </w:p>
  </w:footnote>
  <w:footnote w:id="1839">
    <w:p>
      <w:pPr>
        <w:pStyle w:val="FootnoteText"/>
      </w:pPr>
      <w:r>
        <w:rPr>
          <w:rStyle w:val="FootnoteReference"/>
        </w:rPr>
        <w:footnoteRef/>
      </w:r>
      <w:r>
        <w:rPr>
          <w:i/>
          <w:iCs/>
        </w:rPr>
        <w:t xml:space="preserve">The wisdom of God in the permission of sin, vindicated</w:t>
      </w:r>
      <w:r>
        <w:t xml:space="preserve"> </w:t>
      </w:r>
      <w:r>
        <w:rPr>
          <w:i/>
          <w:iCs/>
        </w:rPr>
        <w:t xml:space="preserve">in answer to a late pamphlet, intitled, an attempt, &amp;c (Boston, 1760</w:t>
      </w:r>
      <w:r>
        <w:t xml:space="preserve"> ); a reply to Samuel Moody, </w:t>
      </w:r>
      <w:r>
        <w:rPr>
          <w:i/>
          <w:iCs/>
        </w:rPr>
        <w:t xml:space="preserve">An attempt to point out the fatal and pernicious consequences of the Rev. Mr. Joseph Bellamy’s doctrines,</w:t>
      </w:r>
      <w:r>
        <w:t xml:space="preserve"> </w:t>
      </w:r>
      <w:r>
        <w:rPr>
          <w:i/>
          <w:iCs/>
        </w:rPr>
        <w:t xml:space="preserve">respecting moral evil . . .</w:t>
      </w:r>
      <w:r>
        <w:t xml:space="preserve"> (Boston, 1759)</w:t>
      </w:r>
    </w:p>
  </w:footnote>
  <w:footnote w:id="1840">
    <w:p>
      <w:pPr>
        <w:pStyle w:val="FootnoteText"/>
      </w:pPr>
      <w:r>
        <w:rPr>
          <w:rStyle w:val="FootnoteReference"/>
        </w:rPr>
        <w:footnoteRef/>
      </w:r>
      <w:r>
        <w:rPr>
          <w:b/>
          <w:bCs/>
        </w:rPr>
        <w:t xml:space="preserve">marginal.</w:t>
      </w:r>
      <w:r>
        <w:t xml:space="preserve"> [2]</w:t>
      </w:r>
    </w:p>
  </w:footnote>
  <w:footnote w:id="1841">
    <w:p>
      <w:pPr>
        <w:pStyle w:val="FootnoteText"/>
      </w:pPr>
      <w:r>
        <w:rPr>
          <w:rStyle w:val="FootnoteReference"/>
        </w:rPr>
        <w:footnoteRef/>
      </w:r>
      <w:r>
        <w:rPr>
          <w:b/>
          <w:bCs/>
        </w:rPr>
        <w:t xml:space="preserve">marginal.</w:t>
      </w:r>
      <w:r>
        <w:t xml:space="preserve"> [3]</w:t>
      </w:r>
    </w:p>
  </w:footnote>
  <w:footnote w:id="1842">
    <w:p>
      <w:pPr>
        <w:pStyle w:val="FootnoteText"/>
      </w:pPr>
      <w:r>
        <w:rPr>
          <w:rStyle w:val="FootnoteReference"/>
        </w:rPr>
        <w:footnoteRef/>
      </w:r>
      <w:r>
        <w:t xml:space="preserve">Margin of letter damaged; words in brackets supplied from Dwight transcript (ANTS).</w:t>
      </w:r>
    </w:p>
  </w:footnote>
  <w:footnote w:id="1843">
    <w:p>
      <w:pPr>
        <w:pStyle w:val="FootnoteText"/>
      </w:pPr>
      <w:r>
        <w:rPr>
          <w:rStyle w:val="FootnoteReference"/>
        </w:rPr>
        <w:footnoteRef/>
      </w:r>
      <w:r>
        <w:rPr>
          <w:b/>
          <w:bCs/>
        </w:rPr>
        <w:t xml:space="preserve">marginal.</w:t>
      </w:r>
      <w:r>
        <w:t xml:space="preserve"> [2]</w:t>
      </w:r>
    </w:p>
  </w:footnote>
  <w:footnote w:id="1844">
    <w:p>
      <w:pPr>
        <w:pStyle w:val="FootnoteText"/>
      </w:pPr>
      <w:r>
        <w:rPr>
          <w:rStyle w:val="FootnoteReference"/>
        </w:rPr>
        <w:footnoteRef/>
      </w:r>
      <w:r>
        <w:rPr>
          <w:b/>
          <w:bCs/>
        </w:rPr>
        <w:t xml:space="preserve">marginal.</w:t>
      </w:r>
      <w:r>
        <w:t xml:space="preserve"> [3]</w:t>
      </w:r>
    </w:p>
  </w:footnote>
  <w:footnote w:id="1845">
    <w:p>
      <w:pPr>
        <w:pStyle w:val="FootnoteText"/>
      </w:pPr>
      <w:r>
        <w:rPr>
          <w:rStyle w:val="FootnoteReference"/>
        </w:rPr>
        <w:footnoteRef/>
      </w:r>
      <w:r>
        <w:rPr>
          <w:b/>
          <w:bCs/>
        </w:rPr>
        <w:t xml:space="preserve">marginal.</w:t>
      </w:r>
      <w:r>
        <w:t xml:space="preserve"> [2]</w:t>
      </w:r>
    </w:p>
  </w:footnote>
  <w:footnote w:id="1846">
    <w:p>
      <w:pPr>
        <w:pStyle w:val="FootnoteText"/>
      </w:pPr>
      <w:r>
        <w:rPr>
          <w:rStyle w:val="FootnoteReference"/>
        </w:rPr>
        <w:footnoteRef/>
      </w:r>
      <w:r>
        <w:rPr>
          <w:b/>
          <w:bCs/>
        </w:rPr>
        <w:t xml:space="preserve">marginal.</w:t>
      </w:r>
      <w:r>
        <w:t xml:space="preserve"> [2]</w:t>
      </w:r>
    </w:p>
  </w:footnote>
  <w:footnote w:id="1847">
    <w:p>
      <w:pPr>
        <w:pStyle w:val="FootnoteText"/>
      </w:pPr>
      <w:r>
        <w:rPr>
          <w:rStyle w:val="FootnoteReference"/>
        </w:rPr>
        <w:footnoteRef/>
      </w:r>
      <w:r>
        <w:rPr>
          <w:b/>
          <w:bCs/>
        </w:rPr>
        <w:t xml:space="preserve">marginal.</w:t>
      </w:r>
      <w:r>
        <w:t xml:space="preserve"> [3]</w:t>
      </w:r>
    </w:p>
  </w:footnote>
  <w:footnote w:id="1848">
    <w:p>
      <w:pPr>
        <w:pStyle w:val="FootnoteText"/>
      </w:pPr>
      <w:r>
        <w:rPr>
          <w:rStyle w:val="FootnoteReference"/>
        </w:rPr>
        <w:footnoteRef/>
      </w:r>
      <w:r>
        <w:t xml:space="preserve">This and the following lines are damaged where there is a fold in the MS. Text follows </w:t>
      </w:r>
      <w:r>
        <w:rPr>
          <w:i/>
          <w:iCs/>
        </w:rPr>
        <w:t xml:space="preserve">Journal of Esther Edwards Burr</w:t>
      </w:r>
      <w:r>
        <w:t xml:space="preserve">, p. 303.</w:t>
      </w:r>
    </w:p>
  </w:footnote>
  <w:footnote w:id="1849">
    <w:p>
      <w:pPr>
        <w:pStyle w:val="FootnoteText"/>
      </w:pPr>
      <w:r>
        <w:rPr>
          <w:rStyle w:val="FootnoteReference"/>
        </w:rPr>
        <w:footnoteRef/>
      </w:r>
      <w:r>
        <w:rPr>
          <w:b/>
          <w:bCs/>
        </w:rPr>
        <w:t xml:space="preserve">marginal.</w:t>
      </w:r>
      <w:r>
        <w:t xml:space="preserve"> [2]</w:t>
      </w:r>
    </w:p>
  </w:footnote>
  <w:footnote w:id="1850">
    <w:p>
      <w:pPr>
        <w:pStyle w:val="FootnoteText"/>
      </w:pPr>
      <w:r>
        <w:rPr>
          <w:rStyle w:val="FootnoteReference"/>
        </w:rPr>
        <w:footnoteRef/>
      </w:r>
      <w:r>
        <w:t xml:space="preserve">Alexander Cumming, pastor of the New Brunswick, N.J. church.</w:t>
      </w:r>
    </w:p>
  </w:footnote>
  <w:footnote w:id="1851">
    <w:p>
      <w:pPr>
        <w:pStyle w:val="FootnoteText"/>
      </w:pPr>
      <w:r>
        <w:rPr>
          <w:rStyle w:val="FootnoteReference"/>
        </w:rPr>
        <w:footnoteRef/>
      </w:r>
      <w:r>
        <w:t xml:space="preserve">MS damage</w:t>
      </w:r>
    </w:p>
  </w:footnote>
  <w:footnote w:id="1852">
    <w:p>
      <w:pPr>
        <w:pStyle w:val="FootnoteText"/>
      </w:pPr>
      <w:r>
        <w:rPr>
          <w:rStyle w:val="FootnoteReference"/>
        </w:rPr>
        <w:footnoteRef/>
      </w:r>
      <w:r>
        <w:t xml:space="preserve">MS damage.</w:t>
      </w:r>
    </w:p>
  </w:footnote>
  <w:footnote w:id="1853">
    <w:p>
      <w:pPr>
        <w:pStyle w:val="FootnoteText"/>
      </w:pPr>
      <w:r>
        <w:rPr>
          <w:rStyle w:val="FootnoteReference"/>
        </w:rPr>
        <w:footnoteRef/>
      </w:r>
      <w:r>
        <w:rPr>
          <w:b/>
          <w:bCs/>
        </w:rPr>
        <w:t xml:space="preserve">marginal.</w:t>
      </w:r>
      <w:r>
        <w:t xml:space="preserve"> []</w:t>
      </w:r>
    </w:p>
  </w:footnote>
  <w:footnote w:id="1854">
    <w:p>
      <w:pPr>
        <w:pStyle w:val="FootnoteText"/>
      </w:pPr>
      <w:r>
        <w:rPr>
          <w:rStyle w:val="FootnoteReference"/>
        </w:rPr>
        <w:footnoteRef/>
      </w:r>
      <w:r>
        <w:rPr>
          <w:b/>
          <w:bCs/>
        </w:rPr>
        <w:t xml:space="preserve">marginal.</w:t>
      </w:r>
      <w:r>
        <w:t xml:space="preserve"> []</w:t>
      </w:r>
    </w:p>
  </w:footnote>
  <w:footnote w:id="1855">
    <w:p>
      <w:pPr>
        <w:pStyle w:val="FootnoteText"/>
      </w:pPr>
      <w:r>
        <w:rPr>
          <w:rStyle w:val="FootnoteReference"/>
        </w:rPr>
        <w:footnoteRef/>
      </w:r>
      <w:r>
        <w:rPr>
          <w:b/>
          <w:bCs/>
        </w:rPr>
        <w:t xml:space="preserve">marginal.</w:t>
      </w:r>
      <w:r>
        <w:t xml:space="preserve"> [2]</w:t>
      </w:r>
    </w:p>
  </w:footnote>
  <w:footnote w:id="1856">
    <w:p>
      <w:pPr>
        <w:pStyle w:val="FootnoteText"/>
      </w:pPr>
      <w:r>
        <w:rPr>
          <w:rStyle w:val="FootnoteReference"/>
        </w:rPr>
        <w:footnoteRef/>
      </w:r>
      <w:r>
        <w:t xml:space="preserve">I.e. Currency?</w:t>
      </w:r>
    </w:p>
  </w:footnote>
  <w:footnote w:id="1857">
    <w:p>
      <w:pPr>
        <w:pStyle w:val="FootnoteText"/>
      </w:pPr>
      <w:r>
        <w:rPr>
          <w:rStyle w:val="FootnoteReference"/>
        </w:rPr>
        <w:footnoteRef/>
      </w:r>
      <w:r>
        <w:t xml:space="preserve">Referring to a pamphlet exchange on original sin between Samuel Webster (writing anonyomously) and Peter Clark. Webster, </w:t>
      </w:r>
      <w:r>
        <w:rPr>
          <w:i/>
          <w:iCs/>
        </w:rPr>
        <w:t xml:space="preserve">A Winter Evening’s Conversation upon the Doctrine of Original Sin, between a minister and three of his neighbours accidentally met together: Wherein the notion of our having sinned in Adam, and being on that account only liable to eternal damnatin, is proved to beunscriptural, irrational, and of dangerous tendency</w:t>
      </w:r>
      <w:r>
        <w:t xml:space="preserve"> (Boston, 1757); Clark, </w:t>
      </w:r>
      <w:r>
        <w:rPr>
          <w:i/>
          <w:iCs/>
        </w:rPr>
        <w:t xml:space="preserve">The Scripture-doctrine of original sin, stated and defended: in a summer-morning’s conversation, between a minister and a neighbour. Containing remarks on a late anonymous pamphlet, intitled, "A Winter-Evening’s Conversation. . ."</w:t>
      </w:r>
      <w:r>
        <w:t xml:space="preserve"> (Boston, 1758); Webster, </w:t>
      </w:r>
      <w:r>
        <w:rPr>
          <w:i/>
          <w:iCs/>
        </w:rPr>
        <w:t xml:space="preserve">The Winter Evening Conversation Vindicated</w:t>
      </w:r>
      <w:r>
        <w:t xml:space="preserve"> (Boston, 1758); Clark, </w:t>
      </w:r>
      <w:r>
        <w:rPr>
          <w:i/>
          <w:iCs/>
        </w:rPr>
        <w:t xml:space="preserve">A Defence of the principles of the "Summer-morning’s conversation - concerning the doctrine of original sin." Agains the exceptions of the author of the "Winter evening’s conversation vindicated" . . .</w:t>
      </w:r>
      <w:r>
        <w:t xml:space="preserve"> (Boston, 1760).</w:t>
      </w:r>
    </w:p>
  </w:footnote>
  <w:footnote w:id="1858">
    <w:p>
      <w:pPr>
        <w:pStyle w:val="FootnoteText"/>
      </w:pPr>
      <w:r>
        <w:rPr>
          <w:rStyle w:val="FootnoteReference"/>
        </w:rPr>
        <w:footnoteRef/>
      </w:r>
      <w:r>
        <w:t xml:space="preserve">Charles Chauncy, </w:t>
      </w:r>
      <w:r>
        <w:rPr>
          <w:i/>
          <w:iCs/>
        </w:rPr>
        <w:t xml:space="preserve">The opinion of one that has perused the Summer morning’s conversation, concerning original sin . . .</w:t>
      </w:r>
      <w:r>
        <w:t xml:space="preserve"> (Boston, 1758). Clark, </w:t>
      </w:r>
      <w:r>
        <w:rPr>
          <w:i/>
          <w:iCs/>
        </w:rPr>
        <w:t xml:space="preserve">Remarks on a late pamphlet, intitled, "The opinion of one that has perused the Summer-morning’s conversation . . .</w:t>
      </w:r>
      <w:r>
        <w:t xml:space="preserve"> (Boston, 1758).</w:t>
      </w:r>
    </w:p>
  </w:footnote>
  <w:footnote w:id="1859">
    <w:p>
      <w:pPr>
        <w:pStyle w:val="FootnoteText"/>
      </w:pPr>
      <w:r>
        <w:rPr>
          <w:rStyle w:val="FootnoteReference"/>
        </w:rPr>
        <w:footnoteRef/>
      </w:r>
      <w:r>
        <w:rPr>
          <w:b/>
          <w:bCs/>
        </w:rPr>
        <w:t xml:space="preserve">marginal.</w:t>
      </w:r>
      <w:r>
        <w:t xml:space="preserve"> [2]</w:t>
      </w:r>
    </w:p>
  </w:footnote>
  <w:footnote w:id="1860">
    <w:p>
      <w:pPr>
        <w:pStyle w:val="FootnoteText"/>
      </w:pPr>
      <w:r>
        <w:rPr>
          <w:rStyle w:val="FootnoteReference"/>
        </w:rPr>
        <w:footnoteRef/>
      </w:r>
      <w:r>
        <w:t xml:space="preserve">Samuel Hopkins, </w:t>
      </w:r>
      <w:r>
        <w:rPr>
          <w:i/>
          <w:iCs/>
        </w:rPr>
        <w:t xml:space="preserve">A Bold push: in a letter to the author of a late pamphlet, intitled, Fair play, &amp;c. . . .</w:t>
      </w:r>
      <w:r>
        <w:t xml:space="preserve"> (Boston, 1758). Edmund March, </w:t>
      </w:r>
      <w:r>
        <w:rPr>
          <w:i/>
          <w:iCs/>
        </w:rPr>
        <w:t xml:space="preserve">Fair play! or, A needful word, to temper the tract, entitled, A summer morning’s conversation, &amp;c. Being a letter to the Rev. Dr. Sewall, the Rev. Mess. Thomas Prince, Samuel Phillips, Thomas Foxcrift, and E. Pemberton; on occasion of their putting a recommendatory preface to Mr. Clark’s tract. . .</w:t>
      </w:r>
      <w:r>
        <w:t xml:space="preserve"> (Portsmouth, 1758)</w:t>
      </w:r>
    </w:p>
  </w:footnote>
  <w:footnote w:id="1861">
    <w:p>
      <w:pPr>
        <w:pStyle w:val="FootnoteText"/>
      </w:pPr>
      <w:r>
        <w:rPr>
          <w:rStyle w:val="FootnoteReference"/>
        </w:rPr>
        <w:footnoteRef/>
      </w:r>
      <w:r>
        <w:t xml:space="preserve">The associate pastor of Old South Church, Boston, Thomas Prince, died Oct. 22, 1758. The three candidates were Alexander Cumming, then pastor of the First Presbyterian Church in New York City; Joseph Jackson, tutor at Harvard College; and Samuel Locke, who would become the president of Harvard in 1770. Of the three, Cumming was selected and ordained in 1761, though he died only two years later.</w:t>
      </w:r>
    </w:p>
  </w:footnote>
  <w:footnote w:id="1862">
    <w:p>
      <w:pPr>
        <w:pStyle w:val="FootnoteText"/>
      </w:pPr>
      <w:r>
        <w:rPr>
          <w:rStyle w:val="FootnoteReference"/>
        </w:rPr>
        <w:footnoteRef/>
      </w:r>
      <w:r>
        <w:t xml:space="preserve">MS damage; words supplied from </w:t>
      </w:r>
      <w:r>
        <w:rPr>
          <w:i/>
          <w:iCs/>
        </w:rPr>
        <w:t xml:space="preserve">Boston Evening Post</w:t>
      </w:r>
      <w:r>
        <w:t xml:space="preserve">, May 19, 1760, p. 1.</w:t>
      </w:r>
    </w:p>
  </w:footnote>
  <w:footnote w:id="1863">
    <w:p>
      <w:pPr>
        <w:pStyle w:val="FootnoteText"/>
      </w:pPr>
      <w:r>
        <w:rPr>
          <w:rStyle w:val="FootnoteReference"/>
        </w:rPr>
        <w:footnoteRef/>
      </w:r>
      <w:r>
        <w:t xml:space="preserve">MS damage; words supplied from </w:t>
      </w:r>
      <w:r>
        <w:rPr>
          <w:i/>
          <w:iCs/>
        </w:rPr>
        <w:t xml:space="preserve">Boston Evening Post</w:t>
      </w:r>
      <w:r>
        <w:t xml:space="preserve">, May 19, 1760, p. 1.</w:t>
      </w:r>
    </w:p>
  </w:footnote>
  <w:footnote w:id="1864">
    <w:p>
      <w:pPr>
        <w:pStyle w:val="FootnoteText"/>
      </w:pPr>
      <w:r>
        <w:rPr>
          <w:rStyle w:val="FootnoteReference"/>
        </w:rPr>
        <w:footnoteRef/>
      </w:r>
      <w:r>
        <w:rPr>
          <w:b/>
          <w:bCs/>
        </w:rPr>
        <w:t xml:space="preserve">marginal.</w:t>
      </w:r>
      <w:r>
        <w:t xml:space="preserve"> [2]</w:t>
      </w:r>
    </w:p>
  </w:footnote>
  <w:footnote w:id="1865">
    <w:p>
      <w:pPr>
        <w:pStyle w:val="FootnoteText"/>
      </w:pPr>
      <w:r>
        <w:rPr>
          <w:rStyle w:val="FootnoteReference"/>
        </w:rPr>
        <w:footnoteRef/>
      </w:r>
      <w:r>
        <w:t xml:space="preserve">MS damage at the end of this and following lines; words supplied from </w:t>
      </w:r>
      <w:r>
        <w:rPr>
          <w:i/>
          <w:iCs/>
        </w:rPr>
        <w:t xml:space="preserve">Boston Evening Post</w:t>
      </w:r>
      <w:r>
        <w:t xml:space="preserve">, May 19, 1760, p. 1.</w:t>
      </w:r>
    </w:p>
  </w:footnote>
  <w:footnote w:id="1866">
    <w:p>
      <w:pPr>
        <w:pStyle w:val="FootnoteText"/>
      </w:pPr>
      <w:r>
        <w:rPr>
          <w:rStyle w:val="FootnoteReference"/>
        </w:rPr>
        <w:footnoteRef/>
      </w:r>
      <w:r>
        <w:t xml:space="preserve">MS damage; words supplied from </w:t>
      </w:r>
      <w:r>
        <w:rPr>
          <w:i/>
          <w:iCs/>
        </w:rPr>
        <w:t xml:space="preserve">Boston Evening Post</w:t>
      </w:r>
      <w:r>
        <w:t xml:space="preserve">, May 19, 1960, p. 1.</w:t>
      </w:r>
    </w:p>
  </w:footnote>
  <w:footnote w:id="1867">
    <w:p>
      <w:pPr>
        <w:pStyle w:val="FootnoteText"/>
      </w:pPr>
      <w:r>
        <w:rPr>
          <w:rStyle w:val="FootnoteReference"/>
        </w:rPr>
        <w:footnoteRef/>
      </w:r>
      <w:r>
        <w:t xml:space="preserve">MS: "therein."</w:t>
      </w:r>
    </w:p>
  </w:footnote>
  <w:footnote w:id="1868">
    <w:p>
      <w:pPr>
        <w:pStyle w:val="FootnoteText"/>
      </w:pPr>
      <w:r>
        <w:rPr>
          <w:rStyle w:val="FootnoteReference"/>
        </w:rPr>
        <w:footnoteRef/>
      </w:r>
      <w:r>
        <w:t xml:space="preserve">MS: "derisive."</w:t>
      </w:r>
    </w:p>
  </w:footnote>
  <w:footnote w:id="1869">
    <w:p>
      <w:pPr>
        <w:pStyle w:val="FootnoteText"/>
      </w:pPr>
      <w:r>
        <w:rPr>
          <w:rStyle w:val="FootnoteReference"/>
        </w:rPr>
        <w:footnoteRef/>
      </w:r>
      <w:r>
        <w:t xml:space="preserve">MS: "sinners."</w:t>
      </w:r>
    </w:p>
  </w:footnote>
  <w:footnote w:id="1870">
    <w:p>
      <w:pPr>
        <w:pStyle w:val="FootnoteText"/>
      </w:pPr>
      <w:r>
        <w:rPr>
          <w:rStyle w:val="FootnoteReference"/>
        </w:rPr>
        <w:footnoteRef/>
      </w:r>
      <w:r>
        <w:rPr>
          <w:b/>
          <w:bCs/>
        </w:rPr>
        <w:t xml:space="preserve">marginal.</w:t>
      </w:r>
      <w:r>
        <w:t xml:space="preserve"> [2]</w:t>
      </w:r>
    </w:p>
  </w:footnote>
  <w:footnote w:id="1871">
    <w:p>
      <w:pPr>
        <w:pStyle w:val="FootnoteText"/>
      </w:pPr>
      <w:r>
        <w:rPr>
          <w:rStyle w:val="FootnoteReference"/>
        </w:rPr>
        <w:footnoteRef/>
      </w:r>
      <w:r>
        <w:t xml:space="preserve">Ps. 32:3.</w:t>
      </w:r>
    </w:p>
  </w:footnote>
  <w:footnote w:id="1872">
    <w:p>
      <w:pPr>
        <w:pStyle w:val="FootnoteText"/>
      </w:pPr>
      <w:r>
        <w:rPr>
          <w:rStyle w:val="FootnoteReference"/>
        </w:rPr>
        <w:footnoteRef/>
      </w:r>
      <w:r>
        <w:t xml:space="preserve">Pierpont Edwards?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Correspondence by, to, and about Edwards and His Family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by, to, and about Edwards and His Family</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