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July–December 1742, and Undated, 1739–1742</w:t>
      </w:r>
      <w:bookmarkEnd w:id="1"/>
    </w:p>
    <w:p>
      <w:pPr>
        <w:pStyle w:val="BookSubtitle"/>
      </w:pPr>
      <w:r>
        <w:t xml:space="preserve">The Works of Jonathan Edwards · Volume 60</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679. Acts 1:25</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679_acts_1_25_679_acts_1_25_">
        <w:r>
          <w:rPr>
            <w:rStyle w:val="Hyperlink"/>
          </w:rPr>
          <w:t xml:space="preserve">679. Acts 1:25 679. Acts 1'25 Headnote edited</w:t>
        </w:r>
      </w:hyperlink>
      <w:r>
        <w:t xml:space="preserve">	</w:t>
      </w:r>
      <w:r>
        <w:fldChar w:fldCharType="begin" w:dirty="true"/>
        <w:instrText xml:space="preserve">PAGEREF heading_679_acts_1_25_679_acts_1_25_ \h</w:instrText>
        <w:fldChar w:fldCharType="end"/>
      </w:r>
    </w:p>
    <w:p>
      <w:pPr>
        <w:pStyle w:val="TocEntry"/>
        <w:tabs>
          <w:tab w:val="right" w:pos="6660" w:leader="dot"/>
        </w:tabs>
      </w:pPr>
      <w:hyperlink w:history="1" w:anchor="heading_693e_prov_27_1_693e_prov_27_">
        <w:r>
          <w:rPr>
            <w:rStyle w:val="Hyperlink"/>
          </w:rPr>
          <w:t xml:space="preserve">693e. Prov. 27:1 693e.Prov. 27'1(c1739-41) trans</w:t>
        </w:r>
      </w:hyperlink>
      <w:r>
        <w:t xml:space="preserve">	</w:t>
      </w:r>
      <w:r>
        <w:fldChar w:fldCharType="begin" w:dirty="true"/>
        <w:instrText xml:space="preserve">PAGEREF heading_693e_prov_27_1_693e_prov_27_ \h</w:instrText>
        <w:fldChar w:fldCharType="end"/>
      </w:r>
    </w:p>
    <w:p>
      <w:pPr>
        <w:pStyle w:val="TocEntry"/>
        <w:tabs>
          <w:tab w:val="right" w:pos="6660" w:leader="dot"/>
        </w:tabs>
      </w:pPr>
      <w:hyperlink w:history="1" w:anchor="heading_693p_i_pet_3_10_11_693p_i_pe">
        <w:r>
          <w:rPr>
            <w:rStyle w:val="Hyperlink"/>
          </w:rPr>
          <w:t xml:space="preserve">693p. I Pet. 3:10-11 693p.I Pet. 3'10-11(c.1739-42) trans</w:t>
        </w:r>
      </w:hyperlink>
      <w:r>
        <w:t xml:space="preserve">	</w:t>
      </w:r>
      <w:r>
        <w:fldChar w:fldCharType="begin" w:dirty="true"/>
        <w:instrText xml:space="preserve">PAGEREF heading_693p_i_pet_3_10_11_693p_i_pe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679. Acts 1:25</w:t>
      </w:r>
      <w:bookmarkEnd w:id="3"/>
    </w:p>
    <w:p>
      <w:pPr>
        <w:pStyle w:val="Heading2"/>
      </w:pPr>
      <w:bookmarkStart w:name="heading_679_acts_1_25_7_42_trans" w:id="4"/>
      <w:r>
        <w:t xml:space="preserve">679. Acts 1'25 (7_42) trans</w:t>
      </w:r>
      <w:bookmarkEnd w:id="4"/>
    </w:p>
    <w:p>
      <w:pPr>
        <w:pStyle w:val="BodyText"/>
      </w:pPr>
      <w:r>
        <w:t xml:space="preserve">Jonathan Edwards</w:t>
      </w:r>
    </w:p>
    <w:p>
      <w:pPr>
        <w:pStyle w:val="BodyText"/>
      </w:pPr>
      <w:r>
        <w:t xml:space="preserve">July ; 1742 .</w:t>
      </w:r>
    </w:p>
    <w:p>
      <w:pPr>
        <w:pStyle w:val="SceneBreak"/>
      </w:pPr>
      <w:r>
        <w:t xml:space="preserve">* * *</w:t>
      </w:r>
    </w:p>
    <w:p>
      <w:pPr>
        <w:pStyle w:val="BodyText"/>
      </w:pPr>
      <w:r>
        <w:t xml:space="preserve">Acts 1. 25. ___ That he might go to his own place</w:t>
      </w:r>
    </w:p>
    <w:p>
      <w:pPr>
        <w:pStyle w:val="SceneBreak"/>
      </w:pPr>
      <w:r>
        <w:t xml:space="preserve">* * *</w:t>
      </w:r>
    </w:p>
    <w:p>
      <w:pPr>
        <w:pStyle w:val="BodyText"/>
      </w:pPr>
      <w:r>
        <w:t xml:space="preserve">Place</w:t>
      </w:r>
    </w:p>
    <w:p>
      <w:pPr>
        <w:pStyle w:val="SceneBreak"/>
      </w:pPr>
      <w:r>
        <w:t xml:space="preserve">* * *</w:t>
      </w:r>
    </w:p>
    <w:p>
      <w:pPr>
        <w:pStyle w:val="BodyText"/>
      </w:pPr>
      <w:r>
        <w:t xml:space="preserve">Obs. Judas Iscariot has been in Hell for more than 1700 years</w:t>
      </w:r>
    </w:p>
    <w:p>
      <w:pPr>
        <w:pStyle w:val="SceneBreak"/>
      </w:pPr>
      <w:r>
        <w:t xml:space="preserve">* * *</w:t>
      </w:r>
    </w:p>
    <w:p>
      <w:pPr>
        <w:pStyle w:val="BodyText"/>
      </w:pPr>
      <w:r>
        <w:t xml:space="preserve">own place appointed for him from Et.</w:t>
      </w:r>
    </w:p>
    <w:p>
      <w:pPr>
        <w:pStyle w:val="SceneBreak"/>
      </w:pPr>
      <w:r>
        <w:t xml:space="preserve">* * *</w:t>
      </w:r>
    </w:p>
    <w:p>
      <w:pPr>
        <w:pStyle w:val="BodyText"/>
      </w:pPr>
      <w:r>
        <w:t xml:space="preserve">foretold of old . Ps . 69 . 22 . &amp;c-</w:t>
      </w:r>
    </w:p>
    <w:p>
      <w:pPr>
        <w:pStyle w:val="SceneBreak"/>
      </w:pPr>
      <w:r>
        <w:t xml:space="preserve">* * *</w:t>
      </w:r>
    </w:p>
    <w:p>
      <w:pPr>
        <w:pStyle w:val="BodyText"/>
      </w:pPr>
      <w:r>
        <w:t xml:space="preserve">Ps . 109 . 6 . &amp;c-</w:t>
      </w:r>
    </w:p>
    <w:p>
      <w:pPr>
        <w:pStyle w:val="SceneBreak"/>
      </w:pPr>
      <w:r>
        <w:t xml:space="preserve">* * *</w:t>
      </w:r>
    </w:p>
    <w:p>
      <w:pPr>
        <w:pStyle w:val="BodyText"/>
      </w:pPr>
      <w:r>
        <w:t xml:space="preserve">doomed to it by X later he died. [math 26 . 44 .]</w:t>
      </w:r>
    </w:p>
    <w:p>
      <w:pPr>
        <w:pStyle w:val="SceneBreak"/>
      </w:pPr>
      <w:r>
        <w:t xml:space="preserve">* * *</w:t>
      </w:r>
    </w:p>
    <w:p>
      <w:pPr>
        <w:pStyle w:val="BodyText"/>
      </w:pPr>
      <w:r>
        <w:t xml:space="preserve">[deserved]</w:t>
      </w:r>
    </w:p>
    <w:p>
      <w:pPr>
        <w:pStyle w:val="SceneBreak"/>
      </w:pPr>
      <w:r>
        <w:t xml:space="preserve">* * *</w:t>
      </w:r>
    </w:p>
    <w:p>
      <w:pPr>
        <w:pStyle w:val="BodyText"/>
      </w:pPr>
      <w:r>
        <w:t xml:space="preserve">exposed [inevitably] to the final Inqui- [??te] [particularly] by unpardonable sin Great Light . Com [mon Int.] Heb . [6] - faith Obs. Judas Iscariot has been </w:t>
      </w:r>
      <w:r>
        <w:rPr>
          <w:rStyle w:val="FootnoteReference"/>
        </w:rPr>
        <w:footnoteReference w:id="1"/>
      </w:r>
      <w:r>
        <w:t xml:space="preserve"> in Hell for more than seventeen hundred years</w:t>
      </w:r>
    </w:p>
    <w:p>
      <w:pPr>
        <w:pStyle w:val="SceneBreak"/>
      </w:pPr>
      <w:r>
        <w:t xml:space="preserve">* * *</w:t>
      </w:r>
    </w:p>
    <w:p>
      <w:pPr>
        <w:pStyle w:val="BodyText"/>
      </w:pPr>
      <w:r>
        <w:t xml:space="preserve">In the doctrinal handling of this obs. I would take notice of several things [tending] to the Illus tration &amp; then shall proceed to the applica</w:t>
      </w:r>
    </w:p>
    <w:p>
      <w:pPr>
        <w:pStyle w:val="SceneBreak"/>
      </w:pPr>
      <w:r>
        <w:t xml:space="preserve">* * *</w:t>
      </w:r>
    </w:p>
    <w:p>
      <w:pPr>
        <w:pStyle w:val="BodyText"/>
      </w:pPr>
      <w:r>
        <w:t xml:space="preserve">I . The Proper Time of the Compleat Punishmt of the wicked is after the d. of Judgmt</w:t>
      </w:r>
    </w:p>
    <w:p>
      <w:pPr>
        <w:pStyle w:val="SceneBreak"/>
      </w:pPr>
      <w:r>
        <w:t xml:space="preserve">* * *</w:t>
      </w:r>
    </w:p>
    <w:p>
      <w:pPr>
        <w:pStyle w:val="SceneBreak"/>
      </w:pPr>
      <w:r>
        <w:t xml:space="preserve">* * *</w:t>
      </w:r>
    </w:p>
    <w:p>
      <w:pPr>
        <w:pStyle w:val="BodyText"/>
      </w:pPr>
      <w:r>
        <w:t xml:space="preserve">II separate [s????] endure the tor ments . of Hell before the Resurrection</w:t>
      </w:r>
    </w:p>
    <w:p>
      <w:pPr>
        <w:pStyle w:val="SceneBreak"/>
      </w:pPr>
      <w:r>
        <w:t xml:space="preserve">* * *</w:t>
      </w:r>
    </w:p>
    <w:p>
      <w:pPr>
        <w:pStyle w:val="BodyText"/>
      </w:pPr>
      <w:r>
        <w:t xml:space="preserve">III when once never come out [thence] endure without End or Inter mission . </w:t>
      </w:r>
      <w:r>
        <w:rPr>
          <w:rStyle w:val="FootnoteReference"/>
        </w:rPr>
        <w:footnoteReference w:id="2"/>
      </w:r>
    </w:p>
    <w:p>
      <w:pPr>
        <w:pStyle w:val="BodyText"/>
      </w:pPr>
      <w:r>
        <w:t xml:space="preserve">IV Judas Iscariot went to Hell about the time that X was crucified . math 27. at the beginning</w:t>
      </w:r>
    </w:p>
    <w:p>
      <w:pPr>
        <w:pStyle w:val="SceneBreak"/>
      </w:pPr>
      <w:r>
        <w:t xml:space="preserve">* * *</w:t>
      </w:r>
    </w:p>
    <w:p>
      <w:pPr>
        <w:pStyle w:val="BodyText"/>
      </w:pPr>
      <w:r>
        <w:t xml:space="preserve">I of awakening to those that are Xtless . false professor disciples. . To take heed that this [Case bent like his]</w:t>
      </w:r>
    </w:p>
    <w:p>
      <w:pPr>
        <w:pStyle w:val="SceneBreak"/>
      </w:pPr>
      <w:r>
        <w:t xml:space="preserve">* * *</w:t>
      </w:r>
    </w:p>
    <w:p>
      <w:pPr>
        <w:pStyle w:val="ListText"/>
        <w:numPr>
          <w:ilvl w:val="0"/>
          <w:numId w:val="2"/>
        </w:numPr>
      </w:pPr>
      <w:r>
        <w:t xml:space="preserve">How awfull Judas Isca riots case is &amp; has been</w:t>
      </w:r>
    </w:p>
    <w:p>
      <w:pPr>
        <w:pStyle w:val="SceneBreak"/>
      </w:pPr>
      <w:r>
        <w:t xml:space="preserve">* * *</w:t>
      </w:r>
    </w:p>
    <w:p>
      <w:pPr>
        <w:pStyle w:val="BodyText"/>
      </w:pPr>
      <w:r>
        <w:t xml:space="preserve">How Great the torments in may in some measure be [Learned] by the P what is said of the Rich mans How long a time is [col. 2] this to endure such misery .</w:t>
      </w:r>
    </w:p>
    <w:p>
      <w:pPr>
        <w:pStyle w:val="SceneBreak"/>
      </w:pPr>
      <w:r>
        <w:t xml:space="preserve">* * *</w:t>
      </w:r>
    </w:p>
    <w:p>
      <w:pPr>
        <w:pStyle w:val="BodyText"/>
      </w:pPr>
      <w:r>
        <w:t xml:space="preserve">How long are we ready to Look on a mans Life to so be if we see an old man of [some several] years old .</w:t>
      </w:r>
    </w:p>
    <w:p>
      <w:pPr>
        <w:pStyle w:val="SceneBreak"/>
      </w:pPr>
      <w:r>
        <w:t xml:space="preserve">* * *</w:t>
      </w:r>
    </w:p>
    <w:p>
      <w:pPr>
        <w:pStyle w:val="BodyText"/>
      </w:pPr>
      <w:r>
        <w:t xml:space="preserve">How many things have come to pass since Great Changes . many things worn out since . City Jerusalem destroyed City of Jerusalem destroyed &amp; Roman Empire fallen</w:t>
      </w:r>
    </w:p>
    <w:p>
      <w:pPr>
        <w:pStyle w:val="BodyText"/>
      </w:pPr>
      <w:r>
        <w:t xml:space="preserve">but still his torment not [all] [no] flames not gone out .</w:t>
      </w:r>
    </w:p>
    <w:p>
      <w:pPr>
        <w:pStyle w:val="SceneBreak"/>
      </w:pPr>
      <w:r>
        <w:t xml:space="preserve">* * *</w:t>
      </w:r>
    </w:p>
    <w:p>
      <w:pPr>
        <w:pStyle w:val="BodyText"/>
      </w:pPr>
      <w:r>
        <w:t xml:space="preserve">many things have arisen since . antiX . has risen </w:t>
      </w:r>
      <w:r>
        <w:rPr>
          <w:rStyle w:val="FootnoteReference"/>
        </w:rPr>
        <w:footnoteReference w:id="3"/>
      </w:r>
      <w:r>
        <w:t xml:space="preserve"> our nation not with many Great Changes. ¤ Changed in its state over &amp; over exceedingly . ancient monuments worn out memory [ab] memory of thgs in a Greatness. forgotten. 11[col. 2] He has had no Rest all this while none one moment</w:t>
      </w:r>
    </w:p>
    <w:p>
      <w:pPr>
        <w:pStyle w:val="SceneBreak"/>
      </w:pPr>
      <w:r>
        <w:t xml:space="preserve">* * *</w:t>
      </w:r>
    </w:p>
    <w:p>
      <w:pPr>
        <w:pStyle w:val="BodyText"/>
      </w:pPr>
      <w:r>
        <w:t xml:space="preserve">Every moment is dreadfull to him. you lie &amp; down &amp; Rest [????ly] but he has none you Lay down the Last night all his cries have been in vain every moment is dreadfull to him</w:t>
      </w:r>
    </w:p>
    <w:p>
      <w:pPr>
        <w:pStyle w:val="SceneBreak"/>
      </w:pPr>
      <w:r>
        <w:t xml:space="preserve">* * *</w:t>
      </w:r>
    </w:p>
    <w:p>
      <w:pPr>
        <w:pStyle w:val="BodyText"/>
      </w:pPr>
      <w:r>
        <w:t xml:space="preserve">what he endured this day since [morng] . since you</w:t>
      </w:r>
    </w:p>
    <w:p>
      <w:pPr>
        <w:pStyle w:val="SceneBreak"/>
      </w:pPr>
      <w:r>
        <w:t xml:space="preserve">* * *</w:t>
      </w:r>
    </w:p>
    <w:p>
      <w:pPr>
        <w:pStyle w:val="BodyText"/>
      </w:pPr>
      <w:r>
        <w:t xml:space="preserve">[??] you came into this [House]. since this Text was [w??ed]. G. has no mercy on him. He can have no salvation by his </w:t>
      </w:r>
      <w:r>
        <w:rPr>
          <w:rStyle w:val="FootnoteReference"/>
        </w:rPr>
        <w:footnoteReference w:id="4"/>
      </w:r>
      <w:r>
        <w:t xml:space="preserve"> [own] [insta] He has some sight or apprehension of the other disciples How many do you think be [?] of Lying in Hell.</w:t>
      </w:r>
    </w:p>
    <w:p>
      <w:pPr>
        <w:pStyle w:val="SceneBreak"/>
      </w:pPr>
      <w:r>
        <w:t xml:space="preserve">* * *</w:t>
      </w:r>
    </w:p>
    <w:p>
      <w:pPr>
        <w:pStyle w:val="BodyText"/>
      </w:pPr>
      <w:r>
        <w:t xml:space="preserve">yet he is no [morning] to [???] End .</w:t>
      </w:r>
    </w:p>
    <w:p>
      <w:pPr>
        <w:pStyle w:val="SceneBreak"/>
      </w:pPr>
      <w:r>
        <w:t xml:space="preserve">* * *</w:t>
      </w:r>
    </w:p>
    <w:p>
      <w:pPr>
        <w:pStyle w:val="BodyText"/>
      </w:pPr>
      <w:r>
        <w:t xml:space="preserve">___ Thi He expects a Great</w:t>
      </w:r>
    </w:p>
    <w:p>
      <w:pPr>
        <w:pStyle w:val="SceneBreak"/>
      </w:pPr>
      <w:r>
        <w:t xml:space="preserve">* * *</w:t>
      </w:r>
    </w:p>
    <w:p>
      <w:pPr>
        <w:pStyle w:val="SceneBreak"/>
      </w:pPr>
      <w:r>
        <w:t xml:space="preserve">* * *</w:t>
      </w:r>
    </w:p>
    <w:p>
      <w:pPr>
        <w:pStyle w:val="BodyText"/>
      </w:pPr>
      <w:r>
        <w:t xml:space="preserve">Increase in his Torments</w:t>
      </w:r>
    </w:p>
    <w:p>
      <w:pPr>
        <w:pStyle w:val="SceneBreak"/>
      </w:pPr>
      <w:r>
        <w:t xml:space="preserve">* * *</w:t>
      </w:r>
    </w:p>
    <w:p>
      <w:pPr>
        <w:pStyle w:val="BodyText"/>
      </w:pPr>
      <w:r>
        <w:t xml:space="preserve">who what a point is that to Eternity . tis nothg .</w:t>
      </w:r>
    </w:p>
    <w:p>
      <w:pPr>
        <w:pStyle w:val="SceneBreak"/>
      </w:pPr>
      <w:r>
        <w:t xml:space="preserve">* * *</w:t>
      </w:r>
    </w:p>
    <w:p>
      <w:pPr>
        <w:pStyle w:val="SceneBreak"/>
      </w:pPr>
      <w:r>
        <w:t xml:space="preserve">* * *</w:t>
      </w:r>
    </w:p>
    <w:p>
      <w:pPr>
        <w:pStyle w:val="BodyText"/>
      </w:pPr>
      <w:r>
        <w:t xml:space="preserve">H Judas's Case is no rare Case. you are in greater danger of being in . being in like man ner . of </w:t>
      </w:r>
      <w:r>
        <w:rPr>
          <w:rStyle w:val="FootnoteReference"/>
        </w:rPr>
        <w:footnoteReference w:id="5"/>
      </w:r>
      <w:r>
        <w:t xml:space="preserve"> more than 1700 years</w:t>
      </w:r>
    </w:p>
    <w:p>
      <w:pPr>
        <w:pStyle w:val="SceneBreak"/>
      </w:pPr>
      <w:r>
        <w:t xml:space="preserve">* * *</w:t>
      </w:r>
    </w:p>
    <w:p>
      <w:pPr>
        <w:pStyle w:val="BodyText"/>
      </w:pPr>
      <w:r>
        <w:t xml:space="preserve">How many of you have been in bodily pains</w:t>
      </w:r>
    </w:p>
    <w:p>
      <w:pPr>
        <w:pStyle w:val="SceneBreak"/>
      </w:pPr>
      <w:r>
        <w:t xml:space="preserve">* * *</w:t>
      </w:r>
    </w:p>
    <w:p>
      <w:pPr>
        <w:pStyle w:val="BodyText"/>
      </w:pPr>
      <w:r>
        <w:t xml:space="preserve">How long [m?] you are [tendg]</w:t>
      </w:r>
    </w:p>
    <w:p>
      <w:pPr>
        <w:pStyle w:val="SceneBreak"/>
      </w:pPr>
      <w:r>
        <w:t xml:space="preserve">* * *</w:t>
      </w:r>
    </w:p>
    <w:p>
      <w:pPr>
        <w:pStyle w:val="BodyText"/>
      </w:pPr>
      <w:r>
        <w:t xml:space="preserve">Take Heed you dont do as he did</w:t>
      </w:r>
    </w:p>
    <w:p>
      <w:pPr>
        <w:pStyle w:val="SceneBreak"/>
      </w:pPr>
      <w:r>
        <w:t xml:space="preserve">* * *</w:t>
      </w:r>
    </w:p>
    <w:p>
      <w:pPr>
        <w:pStyle w:val="BodyText"/>
      </w:pPr>
      <w:r>
        <w:t xml:space="preserve">don't Rest in being [exter] nally a d.</w:t>
      </w:r>
    </w:p>
    <w:p>
      <w:pPr>
        <w:pStyle w:val="SceneBreak"/>
      </w:pPr>
      <w:r>
        <w:t xml:space="preserve">* * *</w:t>
      </w:r>
    </w:p>
    <w:p>
      <w:pPr>
        <w:pStyle w:val="BodyText"/>
      </w:pPr>
      <w:r>
        <w:t xml:space="preserve">dont [Get] those [pr???] [m??t?si??d]. that Reigned in him . pride Covetousness &amp; sen suality .</w:t>
      </w:r>
    </w:p>
    <w:p>
      <w:pPr>
        <w:pStyle w:val="SceneBreak"/>
      </w:pPr>
      <w:r>
        <w:t xml:space="preserve">* * *</w:t>
      </w:r>
    </w:p>
    <w:p>
      <w:pPr>
        <w:pStyle w:val="BodyText"/>
      </w:pPr>
      <w:r>
        <w:t xml:space="preserve">dont Rest in Great common [G?s????]</w:t>
      </w:r>
    </w:p>
    <w:p>
      <w:pPr>
        <w:pStyle w:val="SceneBreak"/>
      </w:pPr>
      <w:r>
        <w:t xml:space="preserve">* * *</w:t>
      </w:r>
    </w:p>
    <w:p>
      <w:pPr>
        <w:pStyle w:val="BodyText"/>
      </w:pPr>
      <w:r>
        <w:t xml:space="preserve">dont do as he did sell your Lord &amp; your [?] for a mo ments Enjoymt of a few Pieces of silver.</w:t>
      </w:r>
    </w:p>
    <w:p>
      <w:pPr>
        <w:pStyle w:val="SceneBreak"/>
      </w:pPr>
      <w:r>
        <w:t xml:space="preserve">* * *</w:t>
      </w:r>
    </w:p>
    <w:p>
      <w:pPr>
        <w:pStyle w:val="BodyText"/>
      </w:pPr>
      <w:r>
        <w:t xml:space="preserve">dont be very [if] [th??k-] [him] of your duty as many years as he [has] [offered h??ds].</w:t>
      </w:r>
    </w:p>
    <w:p>
      <w:pPr>
        <w:pStyle w:val="Heading1"/>
        <w:pageBreakBefore/>
      </w:pPr>
      <w:bookmarkStart w:name="heading_679_acts_1_25_679_acts_1_25_" w:id="5"/>
      <w:r>
        <w:t xml:space="preserve">679. Acts 1:25 679. Acts 1'25 Headnote edited</w:t>
      </w:r>
      <w:bookmarkEnd w:id="5"/>
    </w:p>
    <w:p>
      <w:pPr>
        <w:pStyle w:val="BodyText"/>
      </w:pPr>
      <w:r>
        <w:t xml:space="preserve">Jonathan Edwards</w:t>
      </w:r>
    </w:p>
    <w:p>
      <w:pPr>
        <w:pStyle w:val="Heading2"/>
      </w:pPr>
      <w:bookmarkStart w:name="heading_judas_iscariot_has_been_in_h" w:id="6"/>
      <w:r>
        <w:t xml:space="preserve">Judas Iscariot Has Been in Hell for More Than Seventeen Hundred Years</w:t>
      </w:r>
      <w:bookmarkEnd w:id="6"/>
    </w:p>
    <w:p>
      <w:pPr>
        <w:pStyle w:val="Heading2"/>
      </w:pPr>
      <w:bookmarkStart w:name="heading_judas_iscariot_has_been_2" w:id="7"/>
      <w:r>
        <w:rPr>
          <w:i/>
          <w:iCs/>
        </w:rPr>
        <w:t xml:space="preserve">Judas Iscariot Has Been in Hell for More Than Seventeen Hundred Years</w:t>
      </w:r>
      <w:bookmarkEnd w:id="7"/>
    </w:p>
    <w:p>
      <w:pPr>
        <w:pStyle w:val="BodyText"/>
      </w:pPr>
      <w:r>
        <w:t xml:space="preserve">As evidenced by the title of this sermon, Jonathan Edwards was not ambiguous in his estimation of Judas' final end. While Edwards' other writings are consistent with this conclusion that "Judas Iscariot has been in Hell for more than seventeen hundred years," they reveal more of Edwards' view of Judas as a person than does this piece. In them, we see how he analyzed Judas' faith, what examples of that kind of faith he saw in modern life, how he interpreted Jesus' interaction with Judas, and how that interaction informed his view of how he and others should deal with the Judases of the eighteenth century. These features from Edwards' other works that discuss Judas give us a fuller picture of his view of the apostate disciple.</w:t>
      </w:r>
    </w:p>
    <w:p>
      <w:pPr>
        <w:pStyle w:val="BodyText"/>
      </w:pPr>
      <w:r>
        <w:t xml:space="preserve">Because Edwards was primarily interested in internal disposition rather than external appearance, he analyzed Judas' faith. Interestingly, Edwards' contention is not that Judas was completely faithless. Rather, his faith was corrupt. Edwards says "apostates never have the same kind of faith with true saints."</w:t>
      </w:r>
      <w:r>
        <w:rPr>
          <w:rStyle w:val="FootnoteReference"/>
        </w:rPr>
        <w:footnoteReference w:id="6"/>
      </w:r>
      <w:r>
        <w:t xml:space="preserve"> In other words, Judas had a kind of faith in Christ, but not true faith in him. Edwards says Judas followed Jesus for the worldly wealth and glory it would bring him.</w:t>
      </w:r>
      <w:r>
        <w:rPr>
          <w:rStyle w:val="FootnoteReference"/>
        </w:rPr>
        <w:footnoteReference w:id="7"/>
      </w:r>
      <w:r>
        <w:t xml:space="preserve"> When it became apparent that his expectations would not be fulfilled, he began to feel indignant and bitter towards Jesus. Despite this false faith, however, Edwards tells us that Judas was "visibly a Godly man,</w:t>
      </w:r>
    </w:p>
    <w:p>
      <w:pPr>
        <w:pStyle w:val="SourcePage"/>
      </w:pPr>
      <w:r>
        <w:t xml:space="preserve">[p. pagenum]</w:t>
      </w:r>
    </w:p>
    <w:p>
      <w:pPr>
        <w:pStyle w:val="BodyText"/>
      </w:pPr>
      <w:r>
        <w:t xml:space="preserve">visibly a true disciple of Christ."</w:t>
      </w:r>
      <w:r>
        <w:rPr>
          <w:rStyle w:val="FootnoteReference"/>
        </w:rPr>
        <w:footnoteReference w:id="8"/>
      </w:r>
      <w:r>
        <w:t xml:space="preserve"> The problem was that, beneath this, he had no moral sincerity.</w:t>
      </w:r>
      <w:r>
        <w:rPr>
          <w:rStyle w:val="FootnoteReference"/>
        </w:rPr>
        <w:footnoteReference w:id="9"/>
      </w:r>
      <w:r>
        <w:t xml:space="preserve"> Accordingly, Edwards exhorts in the present sermon, "Don't rest in being externally a disciple."</w:t>
      </w:r>
      <w:r>
        <w:rPr>
          <w:rStyle w:val="FootnoteReference"/>
        </w:rPr>
        <w:footnoteReference w:id="10"/>
      </w:r>
      <w:r>
        <w:t xml:space="preserve"> However, despite all of this emphasis on Judas' externality, there is one instance in which we see Judas motivated by internal concerns, his confession in Matthew 27.3-5. This confession is certainly internally motivated since Judas says he has sinned by betraying innocent blood. The passage even uses the word "repented" to describe the action (in the KJV, the bible Edwards used). However, Edwards says in a Miscellany on justification that this confession is not valid because it is joined with despair.</w:t>
      </w:r>
      <w:r>
        <w:rPr>
          <w:rStyle w:val="FootnoteReference"/>
        </w:rPr>
        <w:footnoteReference w:id="11"/>
      </w:r>
      <w:r>
        <w:t xml:space="preserve"> We can conclude from this that Edwards wants Judas to follow Jesus because of a peaceful, inward pull towards Being, not because of distress from having committed a great evil.</w:t>
      </w:r>
    </w:p>
    <w:p>
      <w:pPr>
        <w:pStyle w:val="BodyText"/>
      </w:pPr>
      <w:r>
        <w:t xml:space="preserve">With this profile of Judas' faith in mind, Edwards addresses the subject of modern-day Judases in the world around him. In "Betrayers of Christ," he bifurcates this group into two categories: 1) Those who put on a show of words by claiming to be Christians, declaring Christian doctrine, or professing repentance and trust of Christ; and 2) Those who put on a show of actions or behavior by doing what is not commanded (liturgical ritual) or even what is commanded. Edwards objects to people who say and do</w:t>
      </w:r>
    </w:p>
    <w:p>
      <w:pPr>
        <w:pStyle w:val="SourcePage"/>
      </w:pPr>
      <w:r>
        <w:t xml:space="preserve">[p. pagenum]</w:t>
      </w:r>
    </w:p>
    <w:p>
      <w:pPr>
        <w:pStyle w:val="BodyText"/>
      </w:pPr>
      <w:r>
        <w:t xml:space="preserve">these things while holding principles or committing works Christ hates. He says these people "sell their Heaven, sell their God and their Saviour."</w:t>
      </w:r>
      <w:r>
        <w:rPr>
          <w:rStyle w:val="FootnoteReference"/>
        </w:rPr>
        <w:footnoteReference w:id="12"/>
      </w:r>
    </w:p>
    <w:p>
      <w:pPr>
        <w:pStyle w:val="BodyText"/>
      </w:pPr>
      <w:r>
        <w:t xml:space="preserve">They never sold all for Christ, and when it comes to a trial, they show that they had rather sell Christ than sell other things: they had rather part with Christ than part with their ease; they had rather sell Christ than part with their money; they had rather let go Christ than part with the good will of their neighbor; they had rather sell Christ than be laughed at by their companions.</w:t>
      </w:r>
      <w:r>
        <w:rPr>
          <w:rStyle w:val="FootnoteReference"/>
        </w:rPr>
        <w:footnoteReference w:id="13"/>
      </w:r>
    </w:p>
    <w:p>
      <w:pPr>
        <w:pStyle w:val="BodyText"/>
      </w:pPr>
      <w:r>
        <w:t xml:space="preserve">Edwards wants a purity of devotion that does not sell God for the master of mammon, but, just the opposite, sells all it has to follow Christ. Thus, in the present sermon, Edwards warns against following the way of the Rich man in the Gospels</w:t>
      </w:r>
      <w:r>
        <w:rPr>
          <w:rStyle w:val="FootnoteReference"/>
        </w:rPr>
        <w:footnoteReference w:id="14"/>
      </w:r>
      <w:r>
        <w:t xml:space="preserve"> and he warns against following Judas: "Don't do as [Judas] did, sell your Lord and your [deleted and undecipherable] for a moment's enjoyment of a few pieces of silver."</w:t>
      </w:r>
      <w:r>
        <w:rPr>
          <w:rStyle w:val="FootnoteReference"/>
        </w:rPr>
        <w:footnoteReference w:id="15"/>
      </w:r>
      <w:r>
        <w:t xml:space="preserve"> Elsewhere, Edwards says the modern-day betrayers are happy to accept God to help them out of temporal difficulties and keep them out of Hell, but they refuse to take God as the portion Christ died to give them.</w:t>
      </w:r>
      <w:r>
        <w:rPr>
          <w:rStyle w:val="FootnoteReference"/>
        </w:rPr>
        <w:footnoteReference w:id="16"/>
      </w:r>
      <w:r>
        <w:t xml:space="preserve"> The irony, of course, is that Edwards says it is precisely this perspective that will likely earn them the Judasian reward of eternal difficulty in Hell.</w:t>
      </w:r>
      <w:r>
        <w:rPr>
          <w:rStyle w:val="FootnoteReference"/>
        </w:rPr>
        <w:footnoteReference w:id="17"/>
      </w:r>
      <w:r>
        <w:t xml:space="preserve"> In the Miscellany on free grace and justification by faith, he says that Judas is a prototype</w:t>
      </w:r>
    </w:p>
    <w:p>
      <w:pPr>
        <w:pStyle w:val="SourcePage"/>
      </w:pPr>
      <w:r>
        <w:t xml:space="preserve">[p. pagenum]</w:t>
      </w:r>
    </w:p>
    <w:p>
      <w:pPr>
        <w:pStyle w:val="BodyText"/>
      </w:pPr>
      <w:r>
        <w:t xml:space="preserve">for the professing Christian who enjoys the gospel, has been visibly grafted into Christ, and admitted a disciple, yet "thrust out in wrath as a punishment of his vile treatment of Christ."</w:t>
      </w:r>
      <w:r>
        <w:rPr>
          <w:rStyle w:val="FootnoteReference"/>
        </w:rPr>
        <w:footnoteReference w:id="18"/>
      </w:r>
    </w:p>
    <w:p>
      <w:pPr>
        <w:pStyle w:val="BodyText"/>
      </w:pPr>
      <w:r>
        <w:t xml:space="preserve">Ever pastoral, Edwards takes up the question of what should be done about this tragedy of people going the way of Judas. Obviously, we can say that one way he deals with the problem is to exhort people to change in the present sermon, the works being quoted here, and other works like these. Within this more obvious solution is Edward's strategy of looking to Christ for the answer. How do Jesus and Judas relate? In a Miscellany on the visible Church, Edwards points out that Jesus received Judas as a disciple and treated him as such, even making him an officer, a minister of the Gospel.</w:t>
      </w:r>
      <w:r>
        <w:rPr>
          <w:rStyle w:val="FootnoteReference"/>
        </w:rPr>
        <w:footnoteReference w:id="19"/>
      </w:r>
      <w:r>
        <w:t xml:space="preserve"> As he says elsewhere, "He sent him forth to Preach and work miracles and in other respects treated him as one of his disciples. He was highly priviledged and had recieved abundance of kindness from Christ."</w:t>
      </w:r>
      <w:r>
        <w:rPr>
          <w:rStyle w:val="FootnoteReference"/>
        </w:rPr>
        <w:footnoteReference w:id="20"/>
      </w:r>
      <w:r>
        <w:t xml:space="preserve"> In other words, even though Jesus knew that Judas would betray him, he treated him well and accorded him the same status that he accorded the rest of the disciples. The tone here is somewhat sad. Edwards muses about what it would be like if any of us had "one of our own Children or some person that we had been intimate with" betray us in this fashion.</w:t>
      </w:r>
      <w:r>
        <w:rPr>
          <w:rStyle w:val="FootnoteReference"/>
        </w:rPr>
        <w:footnoteReference w:id="21"/>
      </w:r>
      <w:r>
        <w:t xml:space="preserve"> He quotes Psalm 41, "yea, mine own</w:t>
      </w:r>
    </w:p>
    <w:p>
      <w:pPr>
        <w:pStyle w:val="SourcePage"/>
      </w:pPr>
      <w:r>
        <w:t xml:space="preserve">[p. pagenum]</w:t>
      </w:r>
    </w:p>
    <w:p>
      <w:pPr>
        <w:pStyle w:val="BodyText"/>
      </w:pPr>
      <w:r>
        <w:t xml:space="preserve">familiar friend in whom I trusted which did eat of my bread hath lifted up his heel against me."</w:t>
      </w:r>
      <w:r>
        <w:rPr>
          <w:rStyle w:val="FootnoteReference"/>
        </w:rPr>
        <w:footnoteReference w:id="22"/>
      </w:r>
      <w:r>
        <w:t xml:space="preserve"> He quotes Pslam 55, "it was not an enemy that reproached me. . .but it was thou a man mine equal my guide and mine acquaintance we took sweet counsel together and walked to the house of God in company."</w:t>
      </w:r>
      <w:r>
        <w:rPr>
          <w:rStyle w:val="FootnoteReference"/>
        </w:rPr>
        <w:footnoteReference w:id="23"/>
      </w:r>
      <w:r>
        <w:t xml:space="preserve"> This sadness of Edwards on behalf of Christ and the situation in general provides a nuance to the picture we get in "Betrayers," where we see more anger. In this softer approach, Edwards is attempting to highlight the fact that Judas treated Christ so badly when he had treated Judas so well. Since Jesus knew Judas' disposition and motives from the beginning, the fact that he treated him well is all the more significant for Edwards.</w:t>
      </w:r>
    </w:p>
    <w:p>
      <w:pPr>
        <w:pStyle w:val="BodyText"/>
      </w:pPr>
      <w:r>
        <w:t xml:space="preserve">Edwards uses the way Christ acts towards Judas as a model for how he and others should respond to the modern-day betrayers. He advocates that ministers "treat professours according to what is visible."</w:t>
      </w:r>
      <w:r>
        <w:rPr>
          <w:rStyle w:val="FootnoteReference"/>
        </w:rPr>
        <w:footnoteReference w:id="24"/>
      </w:r>
      <w:r>
        <w:t xml:space="preserve"> Jesus knew that Judas' faith was corrupt, but he sent him out to preach with the rest of the disciples because he was treating him according to what was visible in Judas. Edwards says ministers in his day should do likewise with people who profess Christ. They are to be taken as faithful disciples if they speak and behave as faithful disciples. However, Jesus' interaction with Judas changed once Judas had met with the Chief priests to betray him. At the Passover supper, Jesus predicted that the one to whom he handed the bread would betray him, gave the bread to Judas, and told him to go and quickly do what he must do. Edwards says "[Christ] knew that Satan had entered into [Judas] and filled his heart, and that he was then cherishing in himself a malignant malicious spirit against him master, excited by the reproof X had</w:t>
      </w:r>
    </w:p>
    <w:p>
      <w:pPr>
        <w:pStyle w:val="SourcePage"/>
      </w:pPr>
      <w:r>
        <w:t xml:space="preserve">[p. pagenum]</w:t>
      </w:r>
    </w:p>
    <w:p>
      <w:pPr>
        <w:pStyle w:val="BodyText"/>
      </w:pPr>
      <w:r>
        <w:t xml:space="preserve">lately given him, and that he had already formed a traitorous murderous design against him."</w:t>
      </w:r>
      <w:r>
        <w:rPr>
          <w:rStyle w:val="FootnoteReference"/>
        </w:rPr>
        <w:footnoteReference w:id="25"/>
      </w:r>
      <w:r>
        <w:t xml:space="preserve"> Since this occurs just before the Lord's supper, Edwards concludes that when individuals hold principles or commit acts that Christ hates, they should not be allowed to participate in communion.</w:t>
      </w:r>
    </w:p>
    <w:p>
      <w:pPr>
        <w:pStyle w:val="BodyText"/>
      </w:pPr>
      <w:r>
        <w:t xml:space="preserve">In the present sermon, Edwards is only concerned with Judas' actions and how the sermon hearers are modern-day versions of him; there is no exploration of the interaction between Jesus and Judas and no hermeneutical exegesis of the biblical text addressing how modern-day Judases should be treated by others. However, the addition of these latter two dimensions from Edwards' other writings sets this sermon in context by showing a more round picture of how Edwards viewed Judas and what he thought we should do about those who go Judas' way. </w:t>
      </w:r>
      <w:r>
        <w:rPr>
          <w:i/>
          <w:iCs/>
        </w:rPr>
        <w:t xml:space="preserve">Judas Iscariot Has Been in Hell for More Than Seventeen Hundred Years</w:t>
      </w:r>
      <w:r>
        <w:t xml:space="preserve"> is written on two duodecimo leaves, two columns per side. It has an outline form, intended to be delivered extemporaneously, a practice Edwards adopted in the early 1740s in favor of his prior method of memorizing manuscript sermons.</w:t>
      </w:r>
    </w:p>
    <w:p>
      <w:pPr>
        <w:pStyle w:val="Heading1"/>
        <w:pageBreakBefore/>
      </w:pPr>
      <w:bookmarkStart w:name="heading_693e_prov_27_1_693e_prov_27_" w:id="8"/>
      <w:r>
        <w:t xml:space="preserve">693e. Prov. 27:1 693e.Prov. 27'1(c1739-41) trans</w:t>
      </w:r>
      <w:bookmarkEnd w:id="8"/>
    </w:p>
    <w:p>
      <w:pPr>
        <w:pStyle w:val="BodyText"/>
      </w:pPr>
      <w:r>
        <w:t xml:space="preserve">Jonathan Edwards</w:t>
      </w:r>
    </w:p>
    <w:p>
      <w:pPr>
        <w:pStyle w:val="BodyText"/>
      </w:pPr>
      <w:r>
        <w:t xml:space="preserve">Sept 1753. 1 st Ind.</w:t>
      </w:r>
    </w:p>
    <w:p>
      <w:pPr>
        <w:pStyle w:val="SceneBreak"/>
      </w:pPr>
      <w:r>
        <w:t xml:space="preserve">* * *</w:t>
      </w:r>
    </w:p>
    <w:p>
      <w:pPr>
        <w:pStyle w:val="BodyText"/>
      </w:pPr>
      <w:r>
        <w:t xml:space="preserve">Prov. 27: 1. Boast not thy self of to morrow for thou Knowest not what a day may bring forth</w:t>
      </w:r>
    </w:p>
    <w:p>
      <w:pPr>
        <w:pStyle w:val="SceneBreak"/>
      </w:pPr>
      <w:r>
        <w:t xml:space="preserve">* * *</w:t>
      </w:r>
    </w:p>
    <w:p>
      <w:pPr>
        <w:pStyle w:val="BodyText"/>
      </w:pPr>
      <w:r>
        <w:t xml:space="preserve">The design of the wise man in this Book is to give us. the Precepts of true wisdom &amp; to teach men how to Conduct thems. wisely in the Course of their lives On Practical wisd. very much Consists in making a wise Improvemt of time &amp; of the Opportunites that [_] giv we have in our hands. This is often spoken of a Great Part of wisd. in the SS. the wisd in SS. . as deut 32. 29 O. That they were wise that -------- &amp; Ps. 90. 12. Teach us so to number our days that we may apply our Hearts unto wisdom so the wisd. of the wise virgins is Represented as consisting much in that they Improved the proper seals of buy to buy oil</w:t>
      </w:r>
    </w:p>
    <w:p>
      <w:pPr>
        <w:pStyle w:val="SceneBreak"/>
      </w:pPr>
      <w:r>
        <w:t xml:space="preserve">* * *</w:t>
      </w:r>
    </w:p>
    <w:p>
      <w:pPr>
        <w:pStyle w:val="BodyText"/>
      </w:pPr>
      <w:r>
        <w:t xml:space="preserve">and therefore the wise man in these Books of Prov. &amp; Ecclesiastes agreeable to his design in sists on this a p this part of wisd. He tells the advantage of seeking X Early Prov. 8. 17 &amp; advises us to do what our Hand finds to do with our might ----------------------- &amp; advises young People to Rememb. their Creator in the days of their youth while the evil days ------------- so here in the Text he advises not to Boast</w:t>
      </w:r>
      <w:r>
        <w:rPr>
          <w:rStyle w:val="FootnoteReference"/>
        </w:rPr>
        <w:footnoteReference w:id="26"/>
      </w:r>
      <w:r>
        <w:t xml:space="preserve"> of to morrow fo us to a wise improvemt of when the Present season in whi the words are two things</w:t>
      </w:r>
    </w:p>
    <w:p>
      <w:pPr>
        <w:pStyle w:val="SceneBreak"/>
      </w:pPr>
      <w:r>
        <w:t xml:space="preserve">* * *</w:t>
      </w:r>
    </w:p>
    <w:p>
      <w:pPr>
        <w:pStyle w:val="ListText"/>
        <w:numPr>
          <w:ilvl w:val="0"/>
          <w:numId w:val="2"/>
        </w:numPr>
      </w:pPr>
      <w:r>
        <w:t xml:space="preserve">The Precept not to Boast -------- i.e that not to speak or act as tho if it was ours nothing [_ _ _] that boast. tis absurd for men to boast of that which is not their own . we</w:t>
      </w:r>
    </w:p>
    <w:p>
      <w:pPr>
        <w:pStyle w:val="SceneBreak"/>
      </w:pPr>
      <w:r>
        <w:t xml:space="preserve">* * *</w:t>
      </w:r>
    </w:p>
    <w:p>
      <w:pPr>
        <w:pStyle w:val="BodyText"/>
      </w:pPr>
      <w:r>
        <w:t xml:space="preserve">should not the wise man would not have us carry our selves as tho any time were ours but the Rebut he that boasts of to morrow acts as tho he had to morrow in his possession or had such something whereby he might depend on it &amp; call it his own .</w:t>
      </w:r>
    </w:p>
    <w:p>
      <w:pPr>
        <w:pStyle w:val="SceneBreak"/>
      </w:pPr>
      <w:r>
        <w:t xml:space="preserve">* * *</w:t>
      </w:r>
    </w:p>
    <w:p>
      <w:pPr>
        <w:pStyle w:val="ListText"/>
        <w:numPr>
          <w:ilvl w:val="0"/>
          <w:numId w:val="3"/>
        </w:numPr>
      </w:pPr>
      <w:r>
        <w:t xml:space="preserve">The Reason for thou Knowest not ---- ---- i. e yours that is good Reason why we should not carry our selves as tho the morrow were our own that Indeed it is not our Own nei we are not sure of it we have no hold of future time . we Know not whether we shall see the morrow or if we to we Know not what we shall see on the it. doc. we ought to behave our selves Every day</w:t>
      </w:r>
      <w:r>
        <w:rPr>
          <w:rStyle w:val="FootnoteReference"/>
        </w:rPr>
        <w:footnoteReference w:id="27"/>
      </w:r>
      <w:r>
        <w:t xml:space="preserve"> as tho we had no dependence on any other day.</w:t>
      </w:r>
    </w:p>
    <w:p>
      <w:pPr>
        <w:pStyle w:val="SceneBreak"/>
      </w:pPr>
      <w:r>
        <w:t xml:space="preserve">* * *</w:t>
      </w:r>
    </w:p>
    <w:p>
      <w:pPr>
        <w:pStyle w:val="BodyText"/>
      </w:pPr>
      <w:r>
        <w:t xml:space="preserve">In handling This doc. I would first briefly say something briefly that may be needful prevent the Explain it [_ _]-misunderstanding of it. 2. shew what is implied in this doc. 3. I would shew when men behave thems. as if they had dependence on another day. 4. why shew why this should be avoided .</w:t>
      </w:r>
    </w:p>
    <w:p>
      <w:pPr>
        <w:pStyle w:val="SceneBreak"/>
      </w:pPr>
      <w:r>
        <w:t xml:space="preserve">* * *</w:t>
      </w:r>
    </w:p>
    <w:p>
      <w:pPr>
        <w:pStyle w:val="BodyText"/>
      </w:pPr>
      <w:r>
        <w:t xml:space="preserve">I. Place [_ _ _ </w:t>
      </w:r>
      <w:r>
        <w:rPr>
          <w:i/>
          <w:iCs/>
        </w:rPr>
        <w:t xml:space="preserve">] to the [</w:t>
      </w:r>
      <w:r>
        <w:t xml:space="preserve"> _ _] Misunderstanding of the doc: I would observe to. you that tis not meant that. we should in every Respect con behave as tho we Knew or concluded that we should not live another day. This is not depending on another is &amp; a different thing from concluding that we shall not live another day. we may have reason for the one but we may have reason for the other</w:t>
      </w:r>
    </w:p>
    <w:p>
      <w:pPr>
        <w:pStyle w:val="SceneBreak"/>
      </w:pPr>
      <w:r>
        <w:t xml:space="preserve">* * *</w:t>
      </w:r>
    </w:p>
    <w:p>
      <w:pPr>
        <w:pStyle w:val="BodyText"/>
      </w:pPr>
      <w:r>
        <w:t xml:space="preserve">we have Good reason not [_] to depend on another day but we have no Reason to conclude that we shall not live another day. not boasting of to morrow cant be carryed so far a</w:t>
      </w:r>
    </w:p>
    <w:p>
      <w:pPr>
        <w:pStyle w:val="SceneBreak"/>
      </w:pPr>
      <w:r>
        <w:t xml:space="preserve">* * *</w:t>
      </w:r>
    </w:p>
    <w:p>
      <w:pPr>
        <w:pStyle w:val="BodyText"/>
      </w:pPr>
      <w:r>
        <w:t xml:space="preserve">we may have no Reason to depend upon another day - &amp; [_] so that may be one extreme &amp; on the other hand another may not have any Reas to depend upon it that we shall not have another day &amp; theref that is the other extreme</w:t>
      </w:r>
      <w:r>
        <w:rPr>
          <w:rStyle w:val="FootnoteReference"/>
        </w:rPr>
        <w:footnoteReference w:id="28"/>
      </w:r>
    </w:p>
    <w:p>
      <w:pPr>
        <w:pStyle w:val="SceneBreak"/>
      </w:pPr>
      <w:r>
        <w:t xml:space="preserve">* * *</w:t>
      </w:r>
    </w:p>
    <w:p>
      <w:pPr>
        <w:pStyle w:val="BodyText"/>
      </w:pPr>
      <w:r>
        <w:t xml:space="preserve">not b we bent obliged in Every In some Respects we ought to carry our selves as tho we Know we should not live another day or particularly we ought to live &amp; should Improve Every day as if it were the Last as particularly that we should live every day as Conscientiously &amp; as holily as if it were the Last as if we Knew it were the Last we should be as carefull to avoid all all sin every day as if we Knew that that night our souls should be required of us . and as carefull to and as caref. to do every duty that G. requires of us &amp; should take as much care that we may have a Good account of to Give to our Judge of our Improvemt of that day as if we concluded that we must be called to give an account before another morning</w:t>
      </w:r>
    </w:p>
    <w:p>
      <w:pPr>
        <w:pStyle w:val="SceneBreak"/>
      </w:pPr>
      <w:r>
        <w:t xml:space="preserve">* * *</w:t>
      </w:r>
    </w:p>
    <w:p>
      <w:pPr>
        <w:pStyle w:val="BodyText"/>
      </w:pPr>
      <w:r>
        <w:t xml:space="preserve">But in many other Respects we are not obliged to [_ </w:t>
      </w:r>
      <w:r>
        <w:rPr>
          <w:i/>
          <w:iCs/>
        </w:rPr>
        <w:t xml:space="preserve">] behave our selves as tho we concluded that we should not live another if we had reason to conclude that we should not live another day some things would be our would not be our duty that now are our duty . as for instance in such a case it would not be </w:t>
      </w:r>
      <w:r>
        <w:rPr>
          <w:rStyle w:val="FootnoteReference"/>
        </w:rPr>
        <w:footnoteReference w:id="29"/>
      </w:r>
      <w:r>
        <w:rPr>
          <w:i/>
          <w:iCs/>
        </w:rPr>
        <w:t xml:space="preserve"> any Provision for this Temporal subsistence </w:t>
      </w:r>
      <w:r>
        <w:rPr>
          <w:rStyle w:val="FootnoteReference"/>
        </w:rPr>
        <w:footnoteReference w:id="30"/>
      </w:r>
      <w:r>
        <w:rPr>
          <w:i/>
          <w:iCs/>
        </w:rPr>
        <w:t xml:space="preserve"> [</w:t>
      </w:r>
      <w:r>
        <w:t xml:space="preserve"> _ </w:t>
      </w:r>
      <w:r>
        <w:rPr>
          <w:i/>
          <w:iCs/>
        </w:rPr>
        <w:t xml:space="preserve">] for another day which would be very imprudent &amp; [</w:t>
      </w:r>
      <w:r>
        <w:t xml:space="preserve"> _ _ _] foolish as the Consequences would shew of every body should act by that for if so the whole Θ would presently murder it self. we ought not</w:t>
      </w:r>
    </w:p>
    <w:p>
      <w:pPr>
        <w:pStyle w:val="SceneBreak"/>
      </w:pPr>
      <w:r>
        <w:t xml:space="preserve">* * *</w:t>
      </w:r>
    </w:p>
    <w:p>
      <w:pPr>
        <w:pStyle w:val="BodyText"/>
      </w:pPr>
      <w:r>
        <w:t xml:space="preserve">to if so it would never be mens duty to plow or sow the fields or to Lay up for winter but those things are mens duty as Prov. 6 6. Go to the ant thou sluggard consid ---- ----- which having no guide overseer ------ provideth her meat in the summer &amp; gathereth her food in the Harvest &amp; Chap. 10. 5. He that gathereth in summer is a wise son but he that sleepeth in Harvest is a son that causeth shame Prov. &amp; many other places might be mentioned . &amp;</w:t>
      </w:r>
    </w:p>
    <w:p>
      <w:pPr>
        <w:pStyle w:val="SceneBreak"/>
      </w:pPr>
      <w:r>
        <w:t xml:space="preserve">* * *</w:t>
      </w:r>
    </w:p>
    <w:p>
      <w:pPr>
        <w:pStyle w:val="BodyText"/>
      </w:pPr>
      <w:r>
        <w:t xml:space="preserve">&amp; so on the other hand if we men learned we should not live another many things would be our. duty to day that now are not so. as for influence it would be proper for us to spend our time in giving our dying Ch Counsels &amp; Charges in setting our Houses in order .</w:t>
      </w:r>
    </w:p>
    <w:p>
      <w:pPr>
        <w:pStyle w:val="SceneBreak"/>
      </w:pPr>
      <w:r>
        <w:t xml:space="preserve">* * *</w:t>
      </w:r>
    </w:p>
    <w:p>
      <w:pPr>
        <w:pStyle w:val="BodyText"/>
      </w:pPr>
      <w:r>
        <w:t xml:space="preserve">&amp; if that were Revealed to us that we were to die before to morrow morning we ought to Look upon it as a Case of Pr G. to us to spend</w:t>
      </w:r>
      <w:r>
        <w:rPr>
          <w:rStyle w:val="FootnoteReference"/>
        </w:rPr>
        <w:footnoteReference w:id="31"/>
      </w:r>
      <w:r>
        <w:t xml:space="preserve"> the Great Remainder of our time in those things that do more Immediately concern our departure thus other wise it would be our duty to do.</w:t>
      </w:r>
    </w:p>
    <w:p>
      <w:pPr>
        <w:pStyle w:val="SceneBreak"/>
      </w:pPr>
      <w:r>
        <w:t xml:space="preserve">* * *</w:t>
      </w:r>
    </w:p>
    <w:p>
      <w:pPr>
        <w:pStyle w:val="BodyText"/>
      </w:pPr>
      <w:r>
        <w:t xml:space="preserve">But tho the words of the Text cant be extended so far as to signifie that we ----- if not boasting of to morrow cant be extended so far as to signify that we ought in all Respects to live as if we Knew ------------ yet they undoubtedly mean that we ought not to behave our selves as tho in any Respect as tho we depended on another day . &amp; theref now I proceed in the .</w:t>
      </w:r>
    </w:p>
    <w:p>
      <w:pPr>
        <w:pStyle w:val="SceneBreak"/>
      </w:pPr>
      <w:r>
        <w:t xml:space="preserve">* * *</w:t>
      </w:r>
    </w:p>
    <w:p>
      <w:pPr>
        <w:pStyle w:val="BodyText"/>
      </w:pPr>
      <w:r>
        <w:t xml:space="preserve">II. Place to shew when [_ _ _] men may be have thems. as tho they had dependence on another day . which is implied in behaving our selves Every day as tho we had no dependence on any other days day . . &amp; I would observe that there are two things forbidden in it.</w:t>
      </w:r>
    </w:p>
    <w:p>
      <w:pPr>
        <w:pStyle w:val="SceneBreak"/>
      </w:pPr>
      <w:r>
        <w:t xml:space="preserve">* * *</w:t>
      </w:r>
    </w:p>
    <w:p>
      <w:pPr>
        <w:pStyle w:val="ListText"/>
        <w:numPr>
          <w:ilvl w:val="0"/>
          <w:numId w:val="2"/>
        </w:numPr>
      </w:pPr>
      <w:r>
        <w:t xml:space="preserve">And behaving our selves as tho we depended on particular things thems. to come to pass that in this Θ that we should see another day. as when men [_ _ _ _ _] behave thems. as tho they depended on being rich here or promoted to heaven hereafter or as tho they were sure of obtaining accomplishing any particular design temporal design another day or as tho they were sure that they</w:t>
      </w:r>
      <w:r>
        <w:rPr>
          <w:rStyle w:val="FootnoteReference"/>
        </w:rPr>
        <w:footnoteReference w:id="32"/>
      </w:r>
      <w:r>
        <w:t xml:space="preserve"> should not hereafter be the subjects of such &amp; </w:t>
      </w:r>
      <w:r>
        <w:rPr>
          <w:rStyle w:val="FootnoteReference"/>
        </w:rPr>
        <w:footnoteReference w:id="33"/>
      </w:r>
      <w:r>
        <w:t xml:space="preserve"> such &amp; such adversity so did the rich man in the Gospel when he did not only promise hims. that he should live many years but promised hims. also that he should be rich many years hence he sayed said to his soul that he had much Good Laid up for many years.</w:t>
      </w:r>
    </w:p>
    <w:p>
      <w:pPr>
        <w:pStyle w:val="SceneBreak"/>
      </w:pPr>
      <w:r>
        <w:t xml:space="preserve">* * *</w:t>
      </w:r>
    </w:p>
    <w:p>
      <w:pPr>
        <w:pStyle w:val="BodyText"/>
      </w:pPr>
      <w:r>
        <w:t xml:space="preserve">or And if men act not as tho they depended upon it that they shall another day obtain such &amp; accomplish such &amp; such things for their souls then may they be said to boast thems. of to morrow &amp; not to carry thems. as tho they depended on no other day or when they behave thems. as tho they depended upon it they that they should hereafter have such &amp; such advantages for the Good of their souls that they should hereafter have their stiri the stirings of Gods sp. That they shall hereafter find thems. disposed thor to be thorough in seeking their salva. and then [_] that hereafter they shall have a more Convenient time &amp; that hereafter G. will stand ready to hear their prayers &amp; give them [-].</w:t>
      </w:r>
    </w:p>
    <w:p>
      <w:pPr>
        <w:pStyle w:val="SceneBreak"/>
      </w:pPr>
      <w:r>
        <w:t xml:space="preserve">* * *</w:t>
      </w:r>
    </w:p>
    <w:p>
      <w:pPr>
        <w:pStyle w:val="BodyText"/>
      </w:pPr>
      <w:r>
        <w:t xml:space="preserve">or if they act as tho they depended upon it that they should be have Consid. opportunity on a deathbed to seek G mercy . or whatever they promise thems. shall come to pass Reflecting</w:t>
      </w:r>
      <w:r>
        <w:rPr>
          <w:rStyle w:val="FootnoteReference"/>
        </w:rPr>
        <w:footnoteReference w:id="34"/>
      </w:r>
      <w:r>
        <w:t xml:space="preserve"> them in this Θ If they act as depending on it they boast thems. of to morrow &amp; &amp;</w:t>
      </w:r>
    </w:p>
    <w:p>
      <w:pPr>
        <w:pStyle w:val="SceneBreak"/>
      </w:pPr>
      <w:r>
        <w:t xml:space="preserve">* * *</w:t>
      </w:r>
    </w:p>
    <w:p>
      <w:pPr>
        <w:pStyle w:val="ListText"/>
        <w:numPr>
          <w:ilvl w:val="0"/>
          <w:numId w:val="3"/>
        </w:numPr>
      </w:pPr>
      <w:r>
        <w:t xml:space="preserve">Another thing implied is our boasting of future time it self. or acting as tho we should have our lives continued to see another day. not only do they transgress the purpose Gods command in the Text that behave thems. as tho they depended upon it that they should obtain see or obtain such &amp; such things to morrow Act as depending upon that they shall be in being to morrow in this Θ. both the Both those ways of Boasting of to morrow are for reproved by the Apostle James Chap 4. 13. w. &amp;c -- --- Go to now --------- by promising thems. that they shall do such &amp; such things &amp; that they should Get Gain they be depe boast thems. of what shall come to pass in future time The Apostle in the next v. teaches em that they ought not to do this no more so much as depend upon seeing another day as long their lives continued . 14 v -------- -------------------------- &amp; in the 15 v. Teaches that both are uncertain &amp; depends on the will of G. viz whether we shall live another day &amp; if we do whether we</w:t>
      </w:r>
      <w:r>
        <w:rPr>
          <w:rStyle w:val="FootnoteReference"/>
        </w:rPr>
        <w:footnoteReference w:id="35"/>
      </w:r>
      <w:r>
        <w:t xml:space="preserve"> shall-- such &amp; such things shall come to pass</w:t>
      </w:r>
    </w:p>
    <w:p>
      <w:pPr>
        <w:pStyle w:val="SceneBreak"/>
      </w:pPr>
      <w:r>
        <w:t xml:space="preserve">* * *</w:t>
      </w:r>
    </w:p>
    <w:p>
      <w:pPr>
        <w:pStyle w:val="BodyText"/>
      </w:pPr>
      <w:r>
        <w:t xml:space="preserve">&amp; theref he adds in the 16. v ------</w:t>
      </w:r>
    </w:p>
    <w:p>
      <w:pPr>
        <w:pStyle w:val="SceneBreak"/>
      </w:pPr>
      <w:r>
        <w:t xml:space="preserve">* * *</w:t>
      </w:r>
    </w:p>
    <w:p>
      <w:pPr>
        <w:pStyle w:val="BodyText"/>
      </w:pPr>
      <w:r>
        <w:t xml:space="preserve">I now come in the.</w:t>
      </w:r>
    </w:p>
    <w:p>
      <w:pPr>
        <w:pStyle w:val="SceneBreak"/>
      </w:pPr>
      <w:r>
        <w:t xml:space="preserve">* * *</w:t>
      </w:r>
    </w:p>
    <w:p>
      <w:pPr>
        <w:pStyle w:val="BodyText"/>
      </w:pPr>
      <w:r>
        <w:t xml:space="preserve">IIId Place To shew more Particularly How m How men may act as tho they depended on another day.</w:t>
      </w:r>
    </w:p>
    <w:p>
      <w:pPr>
        <w:pStyle w:val="SceneBreak"/>
      </w:pPr>
      <w:r>
        <w:t xml:space="preserve">* * *</w:t>
      </w:r>
    </w:p>
    <w:p>
      <w:pPr>
        <w:pStyle w:val="ListText"/>
        <w:numPr>
          <w:ilvl w:val="0"/>
          <w:numId w:val="2"/>
        </w:numPr>
      </w:pPr>
      <w:r>
        <w:t xml:space="preserve">They will do so if they set their hearts in the things of this Life . Enjoymts of this Life. I here mean if they have any manner of affection to them we may have some affection to the Enjoyments of this Θ otherwise they would Cease to be of the nature of Enjoymts if we might have no degree of Rejoicing in them we could not be thankfull for them persons may in a degree take delight in the Earthly foods &amp; other Earthly Enjoymts Tis agreeable to the wise mans advice that we should so do. Eccles. 5. 18. It is good &amp; Comely for one to Eat &amp; to drink &amp; to Enjoy the good of all his Labour that he taketh under the sun.</w:t>
      </w:r>
    </w:p>
    <w:p>
      <w:pPr>
        <w:pStyle w:val="SceneBreak"/>
      </w:pPr>
      <w:r>
        <w:t xml:space="preserve">* * *</w:t>
      </w:r>
    </w:p>
    <w:p>
      <w:pPr>
        <w:pStyle w:val="BodyText"/>
      </w:pPr>
      <w:r>
        <w:t xml:space="preserve">But by setting our Hearts on those things by placing our happiness in them &amp; Letting out the the torrent of our affections after them. &amp; fixing his [_ _ _ </w:t>
      </w:r>
      <w:r>
        <w:rPr>
          <w:i/>
          <w:iCs/>
        </w:rPr>
        <w:t xml:space="preserve">] Inclinati &amp; turning his inclinations &amp; fixing Our affections so much</w:t>
      </w:r>
      <w:r>
        <w:rPr>
          <w:rStyle w:val="FootnoteReference"/>
        </w:rPr>
        <w:footnoteReference w:id="36"/>
      </w:r>
      <w:r>
        <w:rPr>
          <w:i/>
          <w:iCs/>
        </w:rPr>
        <w:t xml:space="preserve"> upon them that he cant well enjoy himself without em . &amp; so that the strength of that very much of the strength &amp; of the faculties of his minds is employed take in &amp; taken up about those things The men that doth thus acts as tho he depended on another day yea many other days in the Θ for tis most Evid. that if the Enjoymts of this Q are of such a nature that they are not to be depended on one day more they are not worth our setting our hearts upon them as placing our happiness in them .. we may rejoice in the Enjoymts of the Θ for not with such a sort of not in such a manner as to place the Rest of our souls in them. but as the apostle says we must rejoice in them as tho we Rejoiced not. so that if this Joy should fail our flesh may hold good . the f the or and we behave may behave our selves only as if we had left a [</w:t>
      </w:r>
      <w:r>
        <w:t xml:space="preserve"> _ _ _] stream of joy but still had the fountain in full Posession still</w:t>
      </w:r>
    </w:p>
    <w:p>
      <w:pPr>
        <w:pStyle w:val="SceneBreak"/>
      </w:pPr>
      <w:r>
        <w:t xml:space="preserve">* * *</w:t>
      </w:r>
    </w:p>
    <w:p>
      <w:pPr>
        <w:pStyle w:val="BodyText"/>
      </w:pPr>
      <w:r>
        <w:t xml:space="preserve">and should carry our selves as those that hant their foundation of Joy shaken tho some appurtances of have failed . [_ </w:t>
      </w:r>
      <w:r>
        <w:rPr>
          <w:i/>
          <w:iCs/>
        </w:rPr>
        <w:t xml:space="preserve">] our happiness sta as to the body of it if I may so speak</w:t>
      </w:r>
      <w:r>
        <w:rPr>
          <w:rStyle w:val="FootnoteReference"/>
        </w:rPr>
        <w:footnoteReference w:id="37"/>
      </w:r>
      <w:r>
        <w:rPr>
          <w:i/>
          <w:iCs/>
        </w:rPr>
        <w:t xml:space="preserve"> should yet stand as in an Immovable foundation . They that Exceedingly Rejoice are very much taken &amp; raised with the Enjoymts of the Θ certainly behave thems. as tho they had much dependence on their Continuancemore than one day or two days more. next p. but one &amp; when persons are very much sunk and </w:t>
      </w:r>
      <w:r>
        <w:rPr>
          <w:rStyle w:val="FootnoteReference"/>
        </w:rPr>
        <w:footnoteReference w:id="38"/>
      </w:r>
      <w:r>
        <w:rPr>
          <w:i/>
          <w:iCs/>
        </w:rPr>
        <w:t xml:space="preserve"> [</w:t>
      </w:r>
      <w:r>
        <w:t xml:space="preserve"> _ _ _ _ _ </w:t>
      </w:r>
      <w:r>
        <w:rPr>
          <w:i/>
          <w:iCs/>
        </w:rPr>
        <w:t xml:space="preserve">] with with the Loss of any temporal Enjoymts or with disappointmts with Relation to taken it shews that they set their Hearts upon them &amp; behave as tho they depended on their [</w:t>
      </w:r>
      <w:r>
        <w:t xml:space="preserve"> _] Longer had in boasted of to morrow &amp; depended on their Longer continuance . if they had no such dependence they would not be frustrated in their dependence &amp; if they were not frustrated in their dependence they would not have no frustration that would be overwhelming to them</w:t>
      </w:r>
    </w:p>
    <w:p>
      <w:pPr>
        <w:pStyle w:val="SceneBreak"/>
      </w:pPr>
      <w:r>
        <w:t xml:space="preserve">* * *</w:t>
      </w:r>
    </w:p>
    <w:p>
      <w:pPr>
        <w:pStyle w:val="BodyText"/>
      </w:pPr>
      <w:r>
        <w:t xml:space="preserve">if they are very much sunk with it &amp; their the Comfort of their lives rocked with it it [_] shews that those temporal Enjoymts were the foundation on which their Comfort stood. the taking away that which </w:t>
      </w:r>
      <w:r>
        <w:rPr>
          <w:rStyle w:val="FootnoteReference"/>
        </w:rPr>
        <w:footnoteReference w:id="39"/>
      </w:r>
      <w:r>
        <w:t xml:space="preserve"> rocks a buildg is not takin the taking away</w:t>
      </w:r>
      <w:r>
        <w:rPr>
          <w:rStyle w:val="FootnoteReference"/>
        </w:rPr>
        <w:footnoteReference w:id="40"/>
      </w:r>
      <w:r>
        <w:t xml:space="preserve"> some of the exterior parts of the superstructure but the Removing some considerable part of the founda. on which the house stands</w:t>
      </w:r>
    </w:p>
    <w:p>
      <w:pPr>
        <w:pStyle w:val="SceneBreak"/>
      </w:pPr>
      <w:r>
        <w:t xml:space="preserve">* * *</w:t>
      </w:r>
    </w:p>
    <w:p>
      <w:pPr>
        <w:pStyle w:val="ListText"/>
        <w:numPr>
          <w:ilvl w:val="0"/>
          <w:numId w:val="3"/>
        </w:numPr>
      </w:pPr>
      <w:r>
        <w:t xml:space="preserve">If men are Proud of their Θly Enjoymts or Circum stances if are lifted up with their [_ </w:t>
      </w:r>
      <w:r>
        <w:rPr>
          <w:i/>
          <w:iCs/>
        </w:rPr>
        <w:t xml:space="preserve">] Riches [</w:t>
      </w:r>
      <w:r>
        <w:t xml:space="preserve"> _ _ _] it shews that they have a dependence on to morrow for none would think it worth his while to count hims. in that which is to be depended on only for to day. if a man has a Great Estate to day he wont </w:t>
      </w:r>
      <w:r>
        <w:rPr>
          <w:rStyle w:val="FootnoteReference"/>
        </w:rPr>
        <w:footnoteReference w:id="41"/>
      </w:r>
      <w:r>
        <w:t xml:space="preserve"> much puffed up with it unless he depends upon having it to morrow too any more</w:t>
      </w:r>
    </w:p>
    <w:p>
      <w:pPr>
        <w:pStyle w:val="SceneBreak"/>
      </w:pPr>
      <w:r>
        <w:t xml:space="preserve">* * *</w:t>
      </w:r>
    </w:p>
    <w:p>
      <w:pPr>
        <w:pStyle w:val="BodyText"/>
      </w:pPr>
      <w:r>
        <w:t xml:space="preserve">a man wont be [</w:t>
      </w:r>
      <w:r>
        <w:rPr>
          <w:i/>
          <w:iCs/>
        </w:rPr>
        <w:t xml:space="preserve">] lifted up with his advance mt to a high a post of Honour that has no dependence on any other but that he may to [</w:t>
      </w:r>
      <w:r>
        <w:t xml:space="preserve">] morrow be in the Grave when the small &amp; Great are upon a Level. Job. 3. 19.</w:t>
      </w:r>
    </w:p>
    <w:p>
      <w:pPr>
        <w:pStyle w:val="SceneBreak"/>
      </w:pPr>
      <w:r>
        <w:t xml:space="preserve">* * *</w:t>
      </w:r>
    </w:p>
    <w:p>
      <w:pPr>
        <w:pStyle w:val="BodyText"/>
      </w:pPr>
      <w:r>
        <w:t xml:space="preserve">That Person wont be proud of his fine Clothes that is sensible that he Cant depend upon it that he shall not be stripped by death to morrow &amp; sent naked in as out of the Θ as he came naked into it [_ _ _] will be very wont affect to beautify &amp; adorn without the body to day that has no dependence</w:t>
      </w:r>
      <w:r>
        <w:rPr>
          <w:rStyle w:val="FootnoteReference"/>
        </w:rPr>
        <w:footnoteReference w:id="42"/>
      </w:r>
      <w:r>
        <w:t xml:space="preserve"> in Escaping that stroke of death to morrow which will one day </w:t>
      </w:r>
      <w:r>
        <w:rPr>
          <w:rStyle w:val="FootnoteReference"/>
        </w:rPr>
        <w:footnoteReference w:id="43"/>
      </w:r>
      <w:r>
        <w:t xml:space="preserve"> nor all his beauty &amp; make that Countenance that now he thinks so beautiful appear ghastly &amp; horrid . with the Teeth set when instead of a ruddy &amp; florrid &amp; florid Countenance there shall blood settled cold &amp; Congealed the flesh stiff &amp; Clayey the teeth set to set. the Eyes fixed &amp; sunk into the head.</w:t>
      </w:r>
    </w:p>
    <w:p>
      <w:pPr>
        <w:pStyle w:val="SceneBreak"/>
      </w:pPr>
      <w:r>
        <w:t xml:space="preserve">* * *</w:t>
      </w:r>
    </w:p>
    <w:p>
      <w:pPr>
        <w:pStyle w:val="BodyText"/>
      </w:pPr>
      <w:r>
        <w:t xml:space="preserve">nor will h very much affect to beautify &amp; adorn the with Gaudy app flaunting apparel that body to day that is sensible that he cant [_ _] for which he is sensible he can have no dependence that it shall not be wrapped in a winding shep sheet to morrow to be carried to the the Grave there to be Covered rot &amp; to be Covered &amp; filled with worms</w:t>
      </w:r>
    </w:p>
    <w:p>
      <w:pPr>
        <w:pStyle w:val="SceneBreak"/>
      </w:pPr>
      <w:r>
        <w:t xml:space="preserve">* * *</w:t>
      </w:r>
    </w:p>
    <w:p>
      <w:pPr>
        <w:pStyle w:val="BodyText"/>
      </w:pPr>
      <w:r>
        <w:t xml:space="preserve">They that addict thems. to vain mirth &amp; that live a Jovial life [_ _ _ </w:t>
      </w:r>
      <w:r>
        <w:rPr>
          <w:i/>
          <w:iCs/>
        </w:rPr>
        <w:t xml:space="preserve">] shew that they set their hearts on the Enjoymts of the Θ &amp; act act as those that depend on another more days than the present for if they were sensi ble that they could not depend upon it but that death would put [</w:t>
      </w:r>
      <w:r>
        <w:t xml:space="preserve">] an Et. end to all their carnal mirth before to morrow they</w:t>
      </w:r>
      <w:r>
        <w:rPr>
          <w:rStyle w:val="FootnoteReference"/>
        </w:rPr>
        <w:footnoteReference w:id="44"/>
      </w:r>
      <w:r>
        <w:t xml:space="preserve"> would have no heart [_ _ </w:t>
      </w:r>
      <w:r>
        <w:rPr>
          <w:i/>
          <w:iCs/>
        </w:rPr>
        <w:t xml:space="preserve">] [</w:t>
      </w:r>
      <w:r>
        <w:t xml:space="preserve"> _ _ _ </w:t>
      </w:r>
      <w:r>
        <w:rPr>
          <w:i/>
          <w:iCs/>
        </w:rPr>
        <w:t xml:space="preserve">] spend the present day in such a manner. it would make em of a sober [</w:t>
      </w:r>
      <w:r>
        <w:t xml:space="preserve"> _ _ _] solid disposition far from under Levity &amp; vanity. Last p. but two</w:t>
      </w:r>
    </w:p>
    <w:p>
      <w:pPr>
        <w:pStyle w:val="SceneBreak"/>
      </w:pPr>
      <w:r>
        <w:t xml:space="preserve">* * *</w:t>
      </w:r>
    </w:p>
    <w:p>
      <w:pPr>
        <w:pStyle w:val="BodyText"/>
      </w:pPr>
      <w:r>
        <w:t xml:space="preserve">so when men Envy others those temporal Enjoy Glorys mts they have is their mirth or their Θly Ease or their honourable titles &amp; high Place or envy em their pl sensual Pleasures [</w:t>
      </w:r>
      <w:r>
        <w:rPr>
          <w:i/>
          <w:iCs/>
        </w:rPr>
        <w:t xml:space="preserve">] any of their Θly Circumstances it shews that they set their hearts on such Kind of things the things of the Θ and that they bent sensible those that those things are not to be depended upon for one day Longer if they were they would not think them worth their Envy. they would appear so worthless in their Eyes that they would not Care who had them [</w:t>
      </w:r>
      <w:r>
        <w:t xml:space="preserve">] nor who went without them.</w:t>
      </w:r>
    </w:p>
    <w:p>
      <w:pPr>
        <w:pStyle w:val="SceneBreak"/>
      </w:pPr>
      <w:r>
        <w:t xml:space="preserve">* * *</w:t>
      </w:r>
    </w:p>
    <w:p>
      <w:pPr>
        <w:pStyle w:val="BodyText"/>
      </w:pPr>
      <w:r>
        <w:t xml:space="preserve">we would so when Contend about Θly possessions &amp; Enjoymts (as almost all the Con tentions that are in the Θ are about these things) it shews that they have dependence on to morrow . otherwise they would not think the Enjoymts of the Θ worth the Contending about. they would be</w:t>
      </w:r>
      <w:r>
        <w:rPr>
          <w:rStyle w:val="FootnoteReference"/>
        </w:rPr>
        <w:footnoteReference w:id="45"/>
      </w:r>
      <w:r>
        <w:t xml:space="preserve"> very much of the Temper recommended by J. X . he that for Math 5. 40. He that will sue thee at the Law &amp; take away thy Coat let him have thy Cloke also</w:t>
      </w:r>
    </w:p>
    <w:p>
      <w:pPr>
        <w:pStyle w:val="SceneBreak"/>
      </w:pPr>
      <w:r>
        <w:t xml:space="preserve">* * *</w:t>
      </w:r>
    </w:p>
    <w:p>
      <w:pPr>
        <w:pStyle w:val="ListText"/>
        <w:numPr>
          <w:ilvl w:val="0"/>
          <w:numId w:val="3"/>
        </w:numPr>
      </w:pPr>
      <w:r>
        <w:t xml:space="preserve">men men of behave thems. as if they depended on another day. when they are Easy &amp; [_ _ _ </w:t>
      </w:r>
      <w:r>
        <w:rPr>
          <w:i/>
          <w:iCs/>
        </w:rPr>
        <w:t xml:space="preserve">] to day in a Condition that they must be delivered out of before they die. when a mans mind is at Rest ease &amp; rest that rest there is some thing that he rests in that rest must have some either real or Imaginary founda. but if the man be in a Condition that he is sensible he must be delivered from some time or other or be undone he it is impossible </w:t>
      </w:r>
      <w:r>
        <w:rPr>
          <w:rStyle w:val="FootnoteReference"/>
        </w:rPr>
        <w:footnoteReference w:id="46"/>
      </w:r>
      <w:r>
        <w:rPr>
          <w:i/>
          <w:iCs/>
        </w:rPr>
        <w:t xml:space="preserve"> that he should Rest in the thoughts of being Remaining in his condition alwais &amp; never being delivered from it for no man is willing to be und ruined no man can be be easy </w:t>
      </w:r>
      <w:r>
        <w:rPr>
          <w:rStyle w:val="FootnoteReference"/>
        </w:rPr>
        <w:footnoteReference w:id="47"/>
      </w:r>
      <w:r>
        <w:rPr>
          <w:i/>
          <w:iCs/>
        </w:rPr>
        <w:t xml:space="preserve"> [</w:t>
      </w:r>
      <w:r>
        <w:t xml:space="preserve"> _ _ _ _] rest in that which he conceives of as connected with his own making &amp; undoing . &amp; theref it must a supposition that he shall be delivered that he rests in sometime or other if he rests in it for the Present. &amp; if he rests in it to day it must be </w:t>
      </w:r>
      <w:r>
        <w:rPr>
          <w:rStyle w:val="FootnoteReference"/>
        </w:rPr>
        <w:footnoteReference w:id="48"/>
      </w:r>
      <w:r>
        <w:t xml:space="preserve"> on being delivered another day . &amp; theref . that he depends on seeing another day.</w:t>
      </w:r>
    </w:p>
    <w:p>
      <w:pPr>
        <w:pStyle w:val="SceneBreak"/>
      </w:pPr>
      <w:r>
        <w:t xml:space="preserve">* * *</w:t>
      </w:r>
    </w:p>
    <w:p>
      <w:pPr>
        <w:pStyle w:val="BodyText"/>
      </w:pPr>
      <w:r>
        <w:t xml:space="preserve">Thus we in this Place Generally profess that [_ </w:t>
      </w:r>
      <w:r>
        <w:rPr>
          <w:i/>
          <w:iCs/>
        </w:rPr>
        <w:t xml:space="preserve">] as we are by when we are expeld to Et. death &amp; that theref there is a necessity that we must Get out of a natural condition some-time before we die &amp; those that are sensible that they be never have possessed under any such Circumstances as in SS. is called being born again tho they are not sufficiently concerned that there is any such place as hell yet they have a Kind of belief of it at Least they dont Conclude that is otherwise &amp; theref cant but be sensible that it would be dredf [</w:t>
      </w:r>
      <w:r>
        <w:t xml:space="preserve"> _ _ _ </w:t>
      </w:r>
      <w:r>
        <w:rPr>
          <w:i/>
          <w:iCs/>
        </w:rPr>
        <w:t xml:space="preserve">] to die und unconverted &amp; theref if they are guilt in a considerable degree of ease &amp; Quietness in the condition they are in it must because they have a dependence on being delivered out of such a Condition. some-time before they die &amp; in as much as they are Easy in Remaining in such a Condition to day without any prospect of present deliverence it shews plainly that they depend</w:t>
      </w:r>
      <w:r>
        <w:rPr>
          <w:rStyle w:val="FootnoteReference"/>
        </w:rPr>
        <w:footnoteReference w:id="49"/>
      </w:r>
      <w:r>
        <w:rPr>
          <w:i/>
          <w:iCs/>
        </w:rPr>
        <w:t xml:space="preserve"> on another day. if they did not they Could have no Rest in or ease in manners of Ease or quietness in their spirits in Remaining in a natural Condition to the End of the Present day . because what they [</w:t>
      </w:r>
      <w:r>
        <w:t xml:space="preserve"> </w:t>
      </w:r>
      <w:r>
        <w:rPr>
          <w:i/>
          <w:iCs/>
        </w:rPr>
        <w:t xml:space="preserve">] [</w:t>
      </w:r>
      <w:r>
        <w:t xml:space="preserve"> _] in danger exposed we are exposed to by it is Infin</w:t>
      </w:r>
    </w:p>
    <w:p>
      <w:pPr>
        <w:pStyle w:val="SceneBreak"/>
      </w:pPr>
      <w:r>
        <w:t xml:space="preserve">* * *</w:t>
      </w:r>
    </w:p>
    <w:p>
      <w:pPr>
        <w:pStyle w:val="BodyText"/>
      </w:pPr>
      <w:r>
        <w:t xml:space="preserve">because if there be no Ends of dependence on any oth day op further opportunity then what they have to day then what they are expeled to by missing the opportun . they have to day is Infinitely dredf.</w:t>
      </w:r>
    </w:p>
    <w:p>
      <w:pPr>
        <w:pStyle w:val="SceneBreak"/>
      </w:pPr>
      <w:r>
        <w:t xml:space="preserve">* * *</w:t>
      </w:r>
    </w:p>
    <w:p>
      <w:pPr>
        <w:pStyle w:val="BodyText"/>
      </w:pPr>
      <w:r>
        <w:t xml:space="preserve">Persons that are secure in their sins [_ </w:t>
      </w:r>
      <w:r>
        <w:rPr>
          <w:i/>
          <w:iCs/>
        </w:rPr>
        <w:t xml:space="preserve">] under the light of the Gospel unless [</w:t>
      </w:r>
      <w:r>
        <w:t xml:space="preserve">] they In are deceived with a false hope tis be Generally because they boast thems. of to morrow they depend on future oppor tunity They flatter thems. with hopes of living long in the Θ They [_ </w:t>
      </w:r>
      <w:r>
        <w:rPr>
          <w:i/>
          <w:iCs/>
        </w:rPr>
        <w:t xml:space="preserve">] depend on th what shall come to pass hereafter they [</w:t>
      </w:r>
      <w:r>
        <w:t xml:space="preserve">] . they depend on fut the fulfillmt of their now present Good Intentions of what they will do at a more Convenient season</w:t>
      </w:r>
    </w:p>
    <w:p>
      <w:pPr>
        <w:pStyle w:val="SceneBreak"/>
      </w:pPr>
      <w:r>
        <w:t xml:space="preserve">* * *</w:t>
      </w:r>
    </w:p>
    <w:p>
      <w:pPr>
        <w:pStyle w:val="ListText"/>
        <w:numPr>
          <w:ilvl w:val="0"/>
          <w:numId w:val="4"/>
        </w:numPr>
      </w:pPr>
      <w:r>
        <w:t xml:space="preserve">men behave thems to day as those that depend on another day that neglect any thing to day that must be done some time before they die if there be an abs be any thing Let it be what it will that is absolutely necessary to be done sometime before death. &amp; the necessity of it</w:t>
      </w:r>
      <w:r>
        <w:rPr>
          <w:rStyle w:val="FootnoteReference"/>
        </w:rPr>
        <w:footnoteReference w:id="50"/>
      </w:r>
      <w:r>
        <w:t xml:space="preserve"> be sufficiently declared &amp; shewn to the person for whom it is necessary for whom it is thus necessary he wont if he neglects doing setting about it Immediately &amp; with all his might now without any delay . certainly it carries the face with it that the man depends upon its being done hereafter &amp; Consequently that he shall have opportunity</w:t>
      </w:r>
    </w:p>
    <w:p>
      <w:pPr>
        <w:pStyle w:val="SceneBreak"/>
      </w:pPr>
      <w:r>
        <w:t xml:space="preserve">* * *</w:t>
      </w:r>
    </w:p>
    <w:p>
      <w:pPr>
        <w:pStyle w:val="BodyText"/>
      </w:pPr>
      <w:r>
        <w:t xml:space="preserve">because &amp; as to those things that are absolutely necessary to be done there is need not only of a possibility of a future opportun. of but of something that is to be depended on some Good Ground to conclude that we shall have future opportun. And theref whoever lives under the Gospel that [_ _ _ </w:t>
      </w:r>
      <w:r>
        <w:rPr>
          <w:i/>
          <w:iCs/>
        </w:rPr>
        <w:t xml:space="preserve">] unprepared for [</w:t>
      </w:r>
      <w:r>
        <w:t xml:space="preserve"> _] dont now to day this day Re thoroughly Reform his Life &amp; by casting away every abomi nations and denying every Lust and dont also this day apply hims. to the practice of the whole of his duty towards G. &amp; towards men &amp; don &amp; dont now begin to make Relig . his main busi ness they acts as tha those that depends on ano ther day . because he is abundantly taught that those things must be done before he dies .</w:t>
      </w:r>
    </w:p>
    <w:p>
      <w:pPr>
        <w:pStyle w:val="SceneBreak"/>
      </w:pPr>
      <w:r>
        <w:t xml:space="preserve">* * *</w:t>
      </w:r>
    </w:p>
    <w:p>
      <w:pPr>
        <w:pStyle w:val="BodyText"/>
      </w:pPr>
      <w:r>
        <w:t xml:space="preserve">&amp; so those that have been seeking salvation a Great while in a </w:t>
      </w:r>
      <w:r>
        <w:rPr>
          <w:rStyle w:val="FootnoteReference"/>
        </w:rPr>
        <w:footnoteReference w:id="51"/>
      </w:r>
      <w:r>
        <w:t xml:space="preserve"> &amp; find no Good Effect of it they have abundant Reason to conclude that they must sometime before they die alter their hand and might strive to Enter in at the str. not only seek but strive to Enter in at the straight Gate &amp; must be vigi lent for the kingd . &amp; theref if they dont begin thus to Change their hand to day they act as those that depend on another day.</w:t>
      </w:r>
    </w:p>
    <w:p>
      <w:pPr>
        <w:pStyle w:val="SceneBreak"/>
      </w:pPr>
      <w:r>
        <w:t xml:space="preserve">* * *</w:t>
      </w:r>
    </w:p>
    <w:p>
      <w:pPr>
        <w:pStyle w:val="BodyText"/>
      </w:pPr>
      <w:r>
        <w:t xml:space="preserve">so those that have hitherto. have lived in the neglect [</w:t>
      </w:r>
      <w:r>
        <w:rPr>
          <w:i/>
          <w:iCs/>
        </w:rPr>
        <w:t xml:space="preserve">] of some particular Known duties. if it whether it be the duty of secret Prayer -- the duty of coming to the sacram of the Lords sup per or the duty of Paying some old debt which they have long lain in to their neighb. or the duty of Confessing some fault to [</w:t>
      </w:r>
      <w:r>
        <w:t xml:space="preserve"> </w:t>
      </w:r>
      <w:r>
        <w:rPr>
          <w:i/>
          <w:iCs/>
        </w:rPr>
        <w:t xml:space="preserve">] [</w:t>
      </w:r>
      <w:r>
        <w:t xml:space="preserve"> _ _] a brother that hath ought against them or the duty of R making Restitution for some injury they have hitherto Laid on towards their neighbor they act as those that depend on another day .</w:t>
      </w:r>
    </w:p>
    <w:p>
      <w:pPr>
        <w:pStyle w:val="SceneBreak"/>
      </w:pPr>
      <w:r>
        <w:t xml:space="preserve">* * *</w:t>
      </w:r>
    </w:p>
    <w:p>
      <w:pPr>
        <w:pStyle w:val="ListText"/>
        <w:numPr>
          <w:ilvl w:val="0"/>
          <w:numId w:val="5"/>
        </w:numPr>
      </w:pPr>
      <w:r>
        <w:t xml:space="preserve">men behave thems. as tho they depended on another day if they they do those that to day which must be undone some time or other . There are many things that now that ther must be undone they must Go back again the way</w:t>
      </w:r>
      <w:r>
        <w:rPr>
          <w:rStyle w:val="FootnoteReference"/>
        </w:rPr>
        <w:footnoteReference w:id="52"/>
      </w:r>
      <w:r>
        <w:t xml:space="preserve"> from the way that they have gone or they are ruined to all Et. &amp; theref those things they behave act as those that depend on future to undo it. as when a man def cheats or de frauds his neighbour in any thing he [</w:t>
      </w:r>
      <w:r>
        <w:rPr>
          <w:i/>
          <w:iCs/>
        </w:rPr>
        <w:t xml:space="preserve">] acts as one that boasts of to morrow for he must undo what he does before he dies he must some time or other make Restitution or [</w:t>
      </w:r>
      <w:r>
        <w:t xml:space="preserve"> </w:t>
      </w:r>
      <w:r>
        <w:rPr>
          <w:i/>
          <w:iCs/>
        </w:rPr>
        <w:t xml:space="preserve">] [</w:t>
      </w:r>
      <w:r>
        <w:t xml:space="preserve"> _] d. divine Justice now will never let Go that oversees all things &amp; Governs the whole Θ &amp; will see to it that Right be done wont Let Go its hold of him..</w:t>
      </w:r>
    </w:p>
    <w:p>
      <w:pPr>
        <w:pStyle w:val="SceneBreak"/>
      </w:pPr>
      <w:r>
        <w:t xml:space="preserve">* * *</w:t>
      </w:r>
    </w:p>
    <w:p>
      <w:pPr>
        <w:pStyle w:val="BodyText"/>
      </w:pPr>
      <w:r>
        <w:t xml:space="preserve">so when men yield to the sollicit yield to tempta &amp; be harken to tempta. &amp; yield to the sollicitations of their Lusts to commit any Gross sin they do what must be undone . they un what they then do must be undone by hearing &amp; through Repent. as they are ruined &amp; Lost forever. the marbl they swallow down they must vomit up again</w:t>
      </w:r>
    </w:p>
    <w:p>
      <w:pPr>
        <w:pStyle w:val="SceneBreak"/>
      </w:pPr>
      <w:r>
        <w:t xml:space="preserve">* * *</w:t>
      </w:r>
    </w:p>
    <w:p>
      <w:pPr>
        <w:pStyle w:val="BodyText"/>
      </w:pPr>
      <w:r>
        <w:t xml:space="preserve">so if Persons have been seeking salva. for a time &amp; then afterwards are Guilty of backsliding what they turn back &amp; set their faces the after their faces have been set hevenward heavenward &amp; set their faces </w:t>
      </w:r>
      <w:r>
        <w:rPr>
          <w:rStyle w:val="FootnoteReference"/>
        </w:rPr>
        <w:footnoteReference w:id="53"/>
      </w:r>
      <w:r>
        <w:t xml:space="preserve"> they must they act or those that depend on another day. for what they now do they must undo undo some time or other they must go back again from their backslidings &amp; have all their work to do over again And those things must be undone in this Θ while men live for there will be no undoing of them afterwards They may be suffered for but never can be undone. I come now to the</w:t>
      </w:r>
    </w:p>
    <w:p>
      <w:pPr>
        <w:pStyle w:val="SceneBreak"/>
      </w:pPr>
      <w:r>
        <w:t xml:space="preserve">* * *</w:t>
      </w:r>
    </w:p>
    <w:p>
      <w:pPr>
        <w:pStyle w:val="BodyText"/>
      </w:pPr>
      <w:r>
        <w:t xml:space="preserve">IV. Thing Proposed. viz. To shew why we ought not then to behave our selves as tho one had depend on another day boast our selves of to morrow but on the Contrary to behave our selves every day as tho the we had no depend . on another day</w:t>
      </w:r>
    </w:p>
    <w:p>
      <w:pPr>
        <w:pStyle w:val="SceneBreak"/>
      </w:pPr>
      <w:r>
        <w:t xml:space="preserve">* * *</w:t>
      </w:r>
    </w:p>
    <w:p>
      <w:pPr>
        <w:pStyle w:val="BodyText"/>
      </w:pPr>
      <w:r>
        <w:t xml:space="preserve">And theref. tis plain &amp; sufficient REASON for it viz. that we have no Grounds of to depend on any other day . we </w:t>
      </w:r>
      <w:r>
        <w:rPr>
          <w:rStyle w:val="FootnoteReference"/>
        </w:rPr>
        <w:footnoteReference w:id="54"/>
      </w:r>
      <w:r>
        <w:t xml:space="preserve"> neither have any Grou foundation &amp; to depend upon seeing any any Particular [</w:t>
      </w:r>
      <w:r>
        <w:rPr>
          <w:i/>
          <w:iCs/>
        </w:rPr>
        <w:t xml:space="preserve">] things come to pass that we [</w:t>
      </w:r>
      <w:r>
        <w:t xml:space="preserve"> </w:t>
      </w:r>
      <w:r>
        <w:rPr>
          <w:i/>
          <w:iCs/>
        </w:rPr>
        <w:t xml:space="preserve">] [</w:t>
      </w:r>
      <w:r>
        <w:t xml:space="preserve"> _ </w:t>
      </w:r>
      <w:r>
        <w:rPr>
          <w:i/>
          <w:iCs/>
        </w:rPr>
        <w:t xml:space="preserve">] [</w:t>
      </w:r>
      <w:r>
        <w:t xml:space="preserve"> _ _ </w:t>
      </w:r>
      <w:r>
        <w:rPr>
          <w:i/>
          <w:iCs/>
        </w:rPr>
        <w:t xml:space="preserve">] hope or wish for nor have [</w:t>
      </w:r>
      <w:r>
        <w:t xml:space="preserve">] we any Grounds that [_ _ _] shall there will one more day to us here in this Θ we have nothing as a good Ground for a founda . of dependence that we shall not shall not be in Etern. before another day.</w:t>
      </w:r>
      <w:r>
        <w:rPr>
          <w:rStyle w:val="FootnoteReference"/>
        </w:rPr>
        <w:footnoteReference w:id="55"/>
      </w:r>
      <w:r>
        <w:t xml:space="preserve"> as both Reason &amp; Experience shews .</w:t>
      </w:r>
    </w:p>
    <w:p>
      <w:pPr>
        <w:pStyle w:val="SceneBreak"/>
      </w:pPr>
      <w:r>
        <w:t xml:space="preserve">* * *</w:t>
      </w:r>
    </w:p>
    <w:p>
      <w:pPr>
        <w:pStyle w:val="BodyText"/>
      </w:pPr>
      <w:r>
        <w:t xml:space="preserve">we have no promise to day of G. that we shall ever see another day. That It is in Gods hands we are [_ _ _ _] our lives are in his hands he has set our hands but the number of our months &amp; days are with him he has not told them to us . And we see that the Life of m. at longest is very short &amp; that nothing is more uncertain . &amp; tis a thing Common among all mankind that they Know not the day of their death . we see that Great natu ral abilities &amp; sharpness of wit &amp; clearness of discerning dont help man at all in this mat ter by to any discerning in this matter be cause wise men &amp; discerning men are as un certain of the time of their lives as others</w:t>
      </w:r>
    </w:p>
    <w:p>
      <w:pPr>
        <w:pStyle w:val="SceneBreak"/>
      </w:pPr>
      <w:r>
        <w:t xml:space="preserve">* * *</w:t>
      </w:r>
    </w:p>
    <w:p>
      <w:pPr>
        <w:pStyle w:val="BodyText"/>
      </w:pPr>
      <w:r>
        <w:t xml:space="preserve">There are so many ways &amp; means of our Lives coming to an End that tis Impossible that any no Circumstances that a man Can be in Can be any security to him from death.</w:t>
      </w:r>
    </w:p>
    <w:p>
      <w:pPr>
        <w:pStyle w:val="SceneBreak"/>
      </w:pPr>
      <w:r>
        <w:t xml:space="preserve">* * *</w:t>
      </w:r>
    </w:p>
    <w:p>
      <w:pPr>
        <w:pStyle w:val="BodyText"/>
      </w:pPr>
      <w:r>
        <w:t xml:space="preserve">That tis but a very little while till to morrow is the good seeds of dependence that we shall live till then. because we see that death is sudden as that Comes our</w:t>
      </w:r>
      <w:r>
        <w:rPr>
          <w:rStyle w:val="FootnoteReference"/>
        </w:rPr>
        <w:footnoteReference w:id="56"/>
      </w:r>
      <w:r>
        <w:t xml:space="preserve"> dying before to morrow morning are common in the Θ . we very often hear of such sudden deaths. m how many Go suddenly in a few minutes [_] pass from a state of Health to a state of death in the day time by some Kinds of diseases that give no warning of their approach. &amp; by many unfo unforeseen accidents . &amp; how many Go to bed &amp; Go to sleep in Health &amp; are found dead in their beds in the morning .</w:t>
      </w:r>
    </w:p>
    <w:p>
      <w:pPr>
        <w:pStyle w:val="SceneBreak"/>
      </w:pPr>
      <w:r>
        <w:t xml:space="preserve">* * *</w:t>
      </w:r>
    </w:p>
    <w:p>
      <w:pPr>
        <w:pStyle w:val="BodyText"/>
      </w:pPr>
      <w:r>
        <w:t xml:space="preserve">so that our now living in Health is the good Ground of depend. that we -------</w:t>
      </w:r>
    </w:p>
    <w:p>
      <w:pPr>
        <w:pStyle w:val="SceneBreak"/>
      </w:pPr>
      <w:r>
        <w:t xml:space="preserve">* * *</w:t>
      </w:r>
    </w:p>
    <w:p>
      <w:pPr>
        <w:pStyle w:val="BodyText"/>
      </w:pPr>
      <w:r>
        <w:t xml:space="preserve">That persons are now in youth is no Good Ground of depend - ----- for sudden unexplained deaths are found common -----</w:t>
      </w:r>
    </w:p>
    <w:p>
      <w:pPr>
        <w:pStyle w:val="SceneBreak"/>
      </w:pPr>
      <w:r>
        <w:t xml:space="preserve">* * *</w:t>
      </w:r>
    </w:p>
    <w:p>
      <w:pPr>
        <w:pStyle w:val="BodyText"/>
      </w:pPr>
      <w:r>
        <w:t xml:space="preserve">persons being of a more than enduring heartily Constitution &amp; strong Constitution . --- Tis found by experience that such are taken Job. 21. 23. One dieth or ----------</w:t>
      </w:r>
    </w:p>
    <w:p>
      <w:pPr>
        <w:pStyle w:val="SceneBreak"/>
      </w:pPr>
      <w:r>
        <w:t xml:space="preserve">* * *</w:t>
      </w:r>
    </w:p>
    <w:p>
      <w:pPr>
        <w:pStyle w:val="BodyText"/>
      </w:pPr>
      <w:r>
        <w:t xml:space="preserve">Persons having already lived to see [_ _ _ _] the morrow a Great many days &amp; that often they have been told many times in times past that they were uncertain . ---- That persons </w:t>
      </w:r>
      <w:r>
        <w:rPr>
          <w:rStyle w:val="FootnoteReference"/>
        </w:rPr>
        <w:footnoteReference w:id="57"/>
      </w:r>
      <w:r>
        <w:t xml:space="preserve"> sire to live longer ---</w:t>
      </w:r>
    </w:p>
    <w:p>
      <w:pPr>
        <w:pStyle w:val="SceneBreak"/>
      </w:pPr>
      <w:r>
        <w:t xml:space="preserve">* * *</w:t>
      </w:r>
    </w:p>
    <w:p>
      <w:pPr>
        <w:pStyle w:val="BodyText"/>
      </w:pPr>
      <w:r>
        <w:t xml:space="preserve">That Persons are now very improveded --- -- both on temporal &amp; sp. accounts For we see that death tarries not for men</w:t>
      </w:r>
    </w:p>
    <w:p>
      <w:pPr>
        <w:pStyle w:val="SceneBreak"/>
      </w:pPr>
      <w:r>
        <w:t xml:space="preserve">* * *</w:t>
      </w:r>
    </w:p>
    <w:p>
      <w:pPr>
        <w:pStyle w:val="BodyText"/>
      </w:pPr>
      <w:r>
        <w:t xml:space="preserve">That men have been been very usefull --- of Great importance to their families &amp; will boast that they should live longer -</w:t>
      </w:r>
    </w:p>
    <w:p>
      <w:pPr>
        <w:pStyle w:val="SceneBreak"/>
      </w:pPr>
      <w:r>
        <w:t xml:space="preserve">* * *</w:t>
      </w:r>
    </w:p>
    <w:p>
      <w:pPr>
        <w:pStyle w:val="BodyText"/>
      </w:pPr>
      <w:r>
        <w:t xml:space="preserve">That we cant see which wat death should Come at us before to morrow ---- what accident ---- what disease is likely -</w:t>
      </w:r>
    </w:p>
    <w:p>
      <w:pPr>
        <w:pStyle w:val="SceneBreak"/>
      </w:pPr>
      <w:r>
        <w:t xml:space="preserve">* * *</w:t>
      </w:r>
    </w:p>
    <w:p>
      <w:pPr>
        <w:pStyle w:val="BodyText"/>
      </w:pPr>
      <w:r>
        <w:t xml:space="preserve">That we are very boastful of our lives of our Health --- not to expose our selves to accidents . for death comes in ways that were not thought of &amp; tis as the wise man observes more than the the fish that secure ly swimming in the water foresees the net or the bird that serenely feeds --- sees the snare . &amp; tis as the wise man observes Eccles 9.12 for man also knowest not his time as the fishes that are taken in an Evil mt. &amp; as the birds that are caught in the snare so are the sons of men snared in an evil time when it falleth suddenly upon Prov. 27. 1.</w:t>
      </w:r>
      <w:r>
        <w:rPr>
          <w:rStyle w:val="FootnoteReference"/>
        </w:rPr>
        <w:footnoteReference w:id="58"/>
      </w:r>
      <w:r>
        <w:t xml:space="preserve"> doc.</w:t>
      </w:r>
    </w:p>
    <w:p>
      <w:pPr>
        <w:pStyle w:val="SceneBreak"/>
      </w:pPr>
      <w:r>
        <w:t xml:space="preserve">* * *</w:t>
      </w:r>
    </w:p>
    <w:p>
      <w:pPr>
        <w:pStyle w:val="BodyText"/>
      </w:pPr>
      <w:r>
        <w:t xml:space="preserve">I. Let. I would first Improve this doc. by putting all upon Examining thems. whether they dont boast thems. of to morrow. or whether you dont live in such a manner as you would not were it not that you depended on future time &amp; Opportunity in the Θ . would not your behaviour be very diverse from what it now is if you every day acted [_] voi lived &amp; acted void of any dependence on seeing one day more</w:t>
      </w:r>
    </w:p>
    <w:p>
      <w:pPr>
        <w:pStyle w:val="SceneBreak"/>
      </w:pPr>
      <w:r>
        <w:t xml:space="preserve">* * *</w:t>
      </w:r>
    </w:p>
    <w:p>
      <w:pPr>
        <w:pStyle w:val="BodyText"/>
      </w:pPr>
      <w:r>
        <w:t xml:space="preserve">you cant but acknowledge that tis most reasonable that you should Live and act thus: you [_ </w:t>
      </w:r>
      <w:r>
        <w:rPr>
          <w:i/>
          <w:iCs/>
        </w:rPr>
        <w:t xml:space="preserve">] doubtless if you should be particularly argued would Own [</w:t>
      </w:r>
      <w:r>
        <w:t xml:space="preserve">] you cant but own that you have no good grounds of dependence on another day . &amp; therefore that a m. cant act wisely any other way than in acting as one that has no depend .on any such thing</w:t>
      </w:r>
    </w:p>
    <w:p>
      <w:pPr>
        <w:pStyle w:val="SceneBreak"/>
      </w:pPr>
      <w:r>
        <w:t xml:space="preserve">* * *</w:t>
      </w:r>
    </w:p>
    <w:p>
      <w:pPr>
        <w:pStyle w:val="BodyText"/>
      </w:pPr>
      <w:r>
        <w:t xml:space="preserve">Therefore Enquire whether you do act wisely &amp; reasonably in this Respect.</w:t>
      </w:r>
    </w:p>
    <w:p>
      <w:pPr>
        <w:pStyle w:val="SceneBreak"/>
      </w:pPr>
      <w:r>
        <w:t xml:space="preserve">* * *</w:t>
      </w:r>
    </w:p>
    <w:p>
      <w:pPr>
        <w:pStyle w:val="ListText"/>
        <w:numPr>
          <w:ilvl w:val="0"/>
          <w:numId w:val="2"/>
        </w:numPr>
      </w:pPr>
      <w:r>
        <w:t xml:space="preserve">dont you set your Heart much more in the Θ than you would no do if you had no depend. on the morrow. is the Language of the rich man in the Gosp . the secret Language of your H. soul thou hast much goods Laid up for many years is not this its language with Respect to what</w:t>
      </w:r>
      <w:r>
        <w:rPr>
          <w:rStyle w:val="FootnoteReference"/>
        </w:rPr>
        <w:footnoteReference w:id="59"/>
      </w:r>
      <w:r>
        <w:t xml:space="preserve"> you have Got already . which makes you pla place your happiness so much in it</w:t>
      </w:r>
    </w:p>
    <w:p>
      <w:pPr>
        <w:pStyle w:val="SceneBreak"/>
      </w:pPr>
      <w:r>
        <w:t xml:space="preserve">* * *</w:t>
      </w:r>
    </w:p>
    <w:p>
      <w:pPr>
        <w:pStyle w:val="BodyText"/>
      </w:pPr>
      <w:r>
        <w:t xml:space="preserve">&amp; what &amp; with Respect to what of the Θ as you are seeking &amp; pursuing after is it not with a depend .of Enjoying it a Great while when you have obtained . are not your Lands &amp; other possessions that you have got or are about getting yours in your own Imagination for a Great while would your mind be so filled up with cares &amp; thoughts about those things so much to the Crowding out thought of things of another Θ would you Lay your self under so Great a disadvantages for your souls Good by Involving your self in Θly cares </w:t>
      </w:r>
      <w:r>
        <w:rPr>
          <w:rStyle w:val="FootnoteReference"/>
        </w:rPr>
        <w:footnoteReference w:id="60"/>
      </w:r>
      <w:r>
        <w:t xml:space="preserve"> is [_ _ </w:t>
      </w:r>
      <w:r>
        <w:rPr>
          <w:i/>
          <w:iCs/>
        </w:rPr>
        <w:t xml:space="preserve">] [</w:t>
      </w:r>
      <w:r>
        <w:t xml:space="preserve">] if you had no dependence of having any thing to do with those things for any more than the Present day. and would you be so Easy with g would your Enquiring be so much what shall I eat &amp; what ---------- &amp; so little how shall I be making my Calling &amp; Election sure how shall I be assured of it that I am upon a Good founda. for another Θ &amp; that I am in such a state that death cant h cant hurt me. how shall I be sure that I am ready to appear before the Judgmt</w:t>
      </w:r>
      <w:r>
        <w:rPr>
          <w:rStyle w:val="FootnoteReference"/>
        </w:rPr>
        <w:footnoteReference w:id="61"/>
      </w:r>
      <w:r>
        <w:t xml:space="preserve"> of our heart searching G. . were it not that you depend on considerable more time in the Θ</w:t>
      </w:r>
    </w:p>
    <w:p>
      <w:pPr>
        <w:pStyle w:val="SceneBreak"/>
      </w:pPr>
      <w:r>
        <w:t xml:space="preserve">* * *</w:t>
      </w:r>
    </w:p>
    <w:p>
      <w:pPr>
        <w:pStyle w:val="BodyText"/>
      </w:pPr>
      <w:r>
        <w:t xml:space="preserve">would there alt be altogether so much of your time spent in Laying up treasure on Earth &amp; so little in Laying up treasure in Heaven so little to have store [_ _ _ _] the so little to Lay up treasures H . &amp; to have store against the day of death were it not that you put death at a dist.</w:t>
      </w:r>
    </w:p>
    <w:p>
      <w:pPr>
        <w:pStyle w:val="SceneBreak"/>
      </w:pPr>
      <w:r>
        <w:t xml:space="preserve">* * *</w:t>
      </w:r>
    </w:p>
    <w:p>
      <w:pPr>
        <w:pStyle w:val="BodyText"/>
      </w:pPr>
      <w:r>
        <w:t xml:space="preserve">would you be altogether so raised much raised at your temporal prosperity or so sunk when you meet with curses &amp; disappointmts in your Θly affairs if you did not think that also more days were to continuance in the Θ for was to be depended on for more days than the present</w:t>
      </w:r>
    </w:p>
    <w:p>
      <w:pPr>
        <w:pStyle w:val="SceneBreak"/>
      </w:pPr>
      <w:r>
        <w:t xml:space="preserve">* * *</w:t>
      </w:r>
    </w:p>
    <w:p>
      <w:pPr>
        <w:pStyle w:val="BodyText"/>
      </w:pPr>
      <w:r>
        <w:t xml:space="preserve">&amp; Let our young those that very much affect to adorn their bodies &amp; in fine G_ _ _ </w:t>
      </w:r>
      <w:r>
        <w:rPr>
          <w:i/>
          <w:iCs/>
        </w:rPr>
        <w:t xml:space="preserve">] Gaudy apparel Enq. whether or no they should spend alt think it worth their while to spend altogether so much time in [</w:t>
      </w:r>
      <w:r>
        <w:t xml:space="preserve"> </w:t>
      </w:r>
      <w:r>
        <w:rPr>
          <w:i/>
          <w:iCs/>
        </w:rPr>
        <w:t xml:space="preserve">] forth in to make thems. fine &amp; to set thems. forth as [</w:t>
      </w:r>
      <w:r>
        <w:t xml:space="preserve"> _ </w:t>
      </w:r>
      <w:r>
        <w:rPr>
          <w:i/>
          <w:iCs/>
        </w:rPr>
        <w:t xml:space="preserve">] Eager as [</w:t>
      </w:r>
      <w:r>
        <w:t xml:space="preserve"> _ </w:t>
      </w:r>
      <w:r>
        <w:rPr>
          <w:i/>
          <w:iCs/>
        </w:rPr>
        <w:t xml:space="preserve">] others if it was really so that they had no depend. on their bodies being preserved from being Clasped in the Cold arms of death one day Longer . &amp; would not you spend Last of your Evenings in Compan mirth &amp; Company</w:t>
      </w:r>
      <w:r>
        <w:rPr>
          <w:rStyle w:val="FootnoteReference"/>
        </w:rPr>
        <w:footnoteReference w:id="62"/>
      </w:r>
      <w:r>
        <w:rPr>
          <w:i/>
          <w:iCs/>
        </w:rPr>
        <w:t xml:space="preserve"> &amp; more of the time in reading &amp; other profitable Exercises if Each ev You Looked on Each evening [</w:t>
      </w:r>
      <w:r>
        <w:t xml:space="preserve"> _] as the only Eve Last Even ing you had to depend upon .</w:t>
      </w:r>
    </w:p>
    <w:p>
      <w:pPr>
        <w:pStyle w:val="SceneBreak"/>
      </w:pPr>
      <w:r>
        <w:t xml:space="preserve">* * *</w:t>
      </w:r>
    </w:p>
    <w:p>
      <w:pPr>
        <w:pStyle w:val="ListText"/>
        <w:numPr>
          <w:ilvl w:val="0"/>
          <w:numId w:val="3"/>
        </w:numPr>
      </w:pPr>
      <w:r>
        <w:t xml:space="preserve">Enquire whether or no you would not be much Less in meddling with others persons &amp; much much more employed with your own H. if you Each day had no depend on living another day if you were fully sensible that you had no other day to depend upon but this day you would be sensible that you had Great affairs of your own to attend you would find a Great deal of Business to do at hence between concerning affairs between G. &amp; your own soul &amp; Consider ing that you [</w:t>
      </w:r>
      <w:r>
        <w:rPr>
          <w:i/>
          <w:iCs/>
        </w:rPr>
        <w:t xml:space="preserve">] cant depend upon any other day but the Present it would seem to you that you had a short time to do it in &amp; that theref. you had a need to be much enged Engaged in it . You would say as X did I must work while the day Lasts for the night comes wherein no ----------------- you would find so much to be done &amp; &amp; so much difficulty in doing of it that you</w:t>
      </w:r>
      <w:r>
        <w:rPr>
          <w:rStyle w:val="FootnoteReference"/>
        </w:rPr>
        <w:footnoteReference w:id="63"/>
      </w:r>
      <w:r>
        <w:rPr>
          <w:i/>
          <w:iCs/>
        </w:rPr>
        <w:t xml:space="preserve"> want little leisure &amp; &amp; little heart to [</w:t>
      </w:r>
      <w:r>
        <w:t xml:space="preserve"> _ _ _ _] to do Intermeddle with other folks business . your your largely Business would be Confined to a much narrower compass a Less circle than now it is you have so much to do at home in your Closet &amp; with your Own heart that you would find no occasion to go abroad for Business to fill up your Time.</w:t>
      </w:r>
    </w:p>
    <w:p>
      <w:pPr>
        <w:pStyle w:val="SceneBreak"/>
      </w:pPr>
      <w:r>
        <w:t xml:space="preserve">* * *</w:t>
      </w:r>
    </w:p>
    <w:p>
      <w:pPr>
        <w:pStyle w:val="BodyText"/>
      </w:pPr>
      <w:r>
        <w:t xml:space="preserve">But the thing is men conceive of a Great deal of time they have to be filled up &amp; hence they invent business to fill it up. they depend on to the morrow &amp; the day following that &amp; next month &amp; next year yea many years to come when if they are young they depend on living [_ _ </w:t>
      </w:r>
      <w:r>
        <w:rPr>
          <w:i/>
          <w:iCs/>
        </w:rPr>
        <w:t xml:space="preserve">] &amp;. living to be middleaged &amp; when middle aged they depend on old age &amp; old alwais put far away the day [</w:t>
      </w:r>
      <w:r>
        <w:t xml:space="preserve">] of death.</w:t>
      </w:r>
    </w:p>
    <w:p>
      <w:pPr>
        <w:pStyle w:val="SceneBreak"/>
      </w:pPr>
      <w:r>
        <w:t xml:space="preserve">* * *</w:t>
      </w:r>
    </w:p>
    <w:p>
      <w:pPr>
        <w:pStyle w:val="BodyText"/>
      </w:pPr>
      <w:r>
        <w:t xml:space="preserve">Let em be young or old there alwais seems to them to be a Great vacancy between them &amp; death &amp; hence they wander to &amp; fro for Business to fill up that vacancy whereas if they were sensible of the uncertainty of Life they would in the first place make sure of having their own business the business of their own precious immortal souls well done before they would attend much to other folks business</w:t>
      </w:r>
      <w:r>
        <w:rPr>
          <w:rStyle w:val="FootnoteReference"/>
        </w:rPr>
        <w:footnoteReference w:id="64"/>
      </w:r>
    </w:p>
    <w:p>
      <w:pPr>
        <w:pStyle w:val="SceneBreak"/>
      </w:pPr>
      <w:r>
        <w:t xml:space="preserve">* * *</w:t>
      </w:r>
    </w:p>
    <w:p>
      <w:pPr>
        <w:pStyle w:val="BodyText"/>
      </w:pPr>
      <w:r>
        <w:t xml:space="preserve">They would have no desire or disposition to have [_ _] intermeddle in Every family quarrel in every private quarrel that breaks out in the neighbourhood . they would not think it much concerned them to Enquire into the matter &amp; to pass their Censure on the affair</w:t>
      </w:r>
    </w:p>
    <w:p>
      <w:pPr>
        <w:pStyle w:val="SceneBreak"/>
      </w:pPr>
      <w:r>
        <w:t xml:space="preserve">* * *</w:t>
      </w:r>
    </w:p>
    <w:p>
      <w:pPr>
        <w:pStyle w:val="BodyText"/>
      </w:pPr>
      <w:r>
        <w:t xml:space="preserve">They would find something Else to do than to sit by the home together discussing &amp; Censuring the Conduct &amp; of such &amp; such persons Gathering up &amp; rehe or Rehearsing over the stories that are carried about to the disadvantage of such &amp; this &amp; that Person Judging of the principles. they act from &amp; the Ends they act for .</w:t>
      </w:r>
    </w:p>
    <w:p>
      <w:pPr>
        <w:pStyle w:val="SceneBreak"/>
      </w:pPr>
      <w:r>
        <w:t xml:space="preserve">* * *</w:t>
      </w:r>
    </w:p>
    <w:p>
      <w:pPr>
        <w:pStyle w:val="BodyText"/>
      </w:pPr>
      <w:r>
        <w:t xml:space="preserve">Tis but seldom that we see men that are on sick beds &amp; Look upon thems. very dangerously sick disposed to spend their time after this manner &amp; the reason is that they dou Look upon it that they doubtfull whether they shall live very Long they dont so much depend on a Great deal of time to spare as pe other persons [_ _] commonly and not depen have their minds are the more taken up about their own souls Concerns than others abo</w:t>
      </w:r>
    </w:p>
    <w:p>
      <w:pPr>
        <w:pStyle w:val="SceneBreak"/>
      </w:pPr>
      <w:r>
        <w:t xml:space="preserve">* * *</w:t>
      </w:r>
    </w:p>
    <w:p>
      <w:pPr>
        <w:pStyle w:val="BodyText"/>
      </w:pPr>
      <w:r>
        <w:t xml:space="preserve">&amp; so it would it be [_ _ _] with persons in health if their health did not make them depend on a Great deal of time in the Θ</w:t>
      </w:r>
      <w:r>
        <w:rPr>
          <w:rStyle w:val="FootnoteReference"/>
        </w:rPr>
        <w:footnoteReference w:id="65"/>
      </w:r>
    </w:p>
    <w:p>
      <w:pPr>
        <w:pStyle w:val="SceneBreak"/>
      </w:pPr>
      <w:r>
        <w:t xml:space="preserve">* * *</w:t>
      </w:r>
    </w:p>
    <w:p>
      <w:pPr>
        <w:pStyle w:val="ListText"/>
        <w:numPr>
          <w:ilvl w:val="0"/>
          <w:numId w:val="4"/>
        </w:numPr>
      </w:pPr>
      <w:r>
        <w:t xml:space="preserve">would you not interest ot concern engage or Interest your self much less in party schemes than you do if you each day depended on no other day but the present . in pla among a People when that are divided into two parties as this Town has been for a Long time. there is Commonly a Great deal done [_ _] at forming schemes in opposition the one to the other</w:t>
      </w:r>
    </w:p>
    <w:p>
      <w:pPr>
        <w:pStyle w:val="SceneBreak"/>
      </w:pPr>
      <w:r>
        <w:t xml:space="preserve">* * *</w:t>
      </w:r>
    </w:p>
    <w:p>
      <w:pPr>
        <w:pStyle w:val="BodyText"/>
      </w:pPr>
      <w:r>
        <w:t xml:space="preserve">there is alwais a strife who shall be up [</w:t>
      </w:r>
      <w:r>
        <w:rPr>
          <w:i/>
          <w:iCs/>
        </w:rPr>
        <w:t xml:space="preserve">] get their wills &amp; carry their point against the other party which Engages one in a Great many s oftentimes in a Great many open quarrels &amp; also secret intrigues designs &amp; Intrigues. This theref is a proper branch of self Examination That there is so much done in those things is a Cert a Certain Evidence of mens boasting thems. of to morrow. and putting death at a distance men would cert certainly find thems. very much indisposed to seek things if they were so sensib. of the uncertainty of Life that they depended on no more other day than the present. Tis theref very proper that you should </w:t>
      </w:r>
      <w:r>
        <w:rPr>
          <w:rStyle w:val="FootnoteReference"/>
        </w:rPr>
        <w:footnoteReference w:id="66"/>
      </w:r>
      <w:r>
        <w:rPr>
          <w:i/>
          <w:iCs/>
        </w:rPr>
        <w:t xml:space="preserve"> so Examine your self selves in this particular at this time If it were really so with you that you depended on no other day than the present would it be so with you as for It is from time to time in this Respect would your heart be so much Engaged in the strife between the two parties as it is. would your sp. be so often raised &amp; rustled would you Go about with so much of a Grudge &amp; prejudice against such &amp; such men as you now do . Commonly in the managemt of a Quarrel between two parti indict harborouring such so much of old Leaven so often breaking out in [</w:t>
      </w:r>
      <w:r>
        <w:t xml:space="preserve">] heats of sp. &amp; in vicious &amp; angry speeches Like an old sore that when it was skinned over [_] but not cured when it is touched will set to raging &amp; will Run break open &amp; run with a touch that would not have hurt sound flesh.</w:t>
      </w:r>
    </w:p>
    <w:p>
      <w:pPr>
        <w:pStyle w:val="SceneBreak"/>
      </w:pPr>
      <w:r>
        <w:t xml:space="preserve">* * *</w:t>
      </w:r>
    </w:p>
    <w:p>
      <w:pPr>
        <w:pStyle w:val="BodyText"/>
      </w:pPr>
      <w:r>
        <w:t xml:space="preserve">Commonly in the managemt of a strife between two parties there is a Great deal of Envy wherein one party Gets the ascendent a when any that belong to that party seem to prosper the other party will envy them.</w:t>
      </w:r>
      <w:r>
        <w:rPr>
          <w:rStyle w:val="FootnoteReference"/>
        </w:rPr>
        <w:footnoteReference w:id="67"/>
      </w:r>
      <w:r>
        <w:t xml:space="preserve"> it is a Grievious thing to ‘em. &amp; so there is also a Great deal of Contempt when one Gets the ascendent a little over the other they are ready to Ins make their utmost Improvemt of it &amp; to Insult the other party</w:t>
      </w:r>
    </w:p>
    <w:p>
      <w:pPr>
        <w:pStyle w:val="SceneBreak"/>
      </w:pPr>
      <w:r>
        <w:t xml:space="preserve">* * *</w:t>
      </w:r>
    </w:p>
    <w:p>
      <w:pPr>
        <w:pStyle w:val="BodyText"/>
      </w:pPr>
      <w:r>
        <w:t xml:space="preserve">There is commonly a Great deal of </w:t>
      </w:r>
      <w:r>
        <w:rPr>
          <w:rStyle w:val="FootnoteReference"/>
        </w:rPr>
        <w:footnoteReference w:id="68"/>
      </w:r>
      <w:r>
        <w:t xml:space="preserve"> fun at reproaching one another when those of one party get together then is a time to Inveigh against those of the other party to set forth their Injustice their fraudulent practices</w:t>
      </w:r>
    </w:p>
    <w:p>
      <w:pPr>
        <w:pStyle w:val="SceneBreak"/>
      </w:pPr>
      <w:r>
        <w:t xml:space="preserve">* * *</w:t>
      </w:r>
    </w:p>
    <w:p>
      <w:pPr>
        <w:pStyle w:val="BodyText"/>
      </w:pPr>
      <w:r>
        <w:t xml:space="preserve">Then is th is the time for em to pass censure their Censure on the words &amp; actions of those of their other party to then is the time to express their [_ _ </w:t>
      </w:r>
      <w:r>
        <w:rPr>
          <w:i/>
          <w:iCs/>
        </w:rPr>
        <w:t xml:space="preserve">] [</w:t>
      </w:r>
      <w:r>
        <w:t xml:space="preserve"> _ _] surmises &amp; suspicions of what the other party intends what they aim at in such &amp; such things what the purposes of their hearts are and what they suppose their secret actions are .</w:t>
      </w:r>
    </w:p>
    <w:p>
      <w:pPr>
        <w:pStyle w:val="SceneBreak"/>
      </w:pPr>
      <w:r>
        <w:t xml:space="preserve">* * *</w:t>
      </w:r>
    </w:p>
    <w:p>
      <w:pPr>
        <w:pStyle w:val="BodyText"/>
      </w:pPr>
      <w:r>
        <w:t xml:space="preserve">&amp; then is the time when all that are here are friends in the Cause &amp; engaged in the same time to entertain one another to by ridiculing the words &amp; actions of the other party &amp; make sport of what the &amp; make thems. sport of their folly &amp; their disappointments &amp; a Great deal is done at calling one another</w:t>
      </w:r>
      <w:r>
        <w:rPr>
          <w:rStyle w:val="FootnoteReference"/>
        </w:rPr>
        <w:footnoteReference w:id="69"/>
      </w:r>
      <w:r>
        <w:t xml:space="preserve"> rats &amp; fools or other names equivalent if not much more than Equivalent &amp; then it is the time for em to Lay their heads together to plot &amp; Contrive how they shall manage such an affair so as to [_] disappoint the other party &amp; get their wills of em.</w:t>
      </w:r>
    </w:p>
    <w:p>
      <w:pPr>
        <w:pStyle w:val="SceneBreak"/>
      </w:pPr>
      <w:r>
        <w:t xml:space="preserve">* * *</w:t>
      </w:r>
    </w:p>
    <w:p>
      <w:pPr>
        <w:pStyle w:val="BodyText"/>
      </w:pPr>
      <w:r>
        <w:t xml:space="preserve">Brethren these things ought not to be so . among a Xtian People [</w:t>
      </w:r>
      <w:r>
        <w:rPr>
          <w:i/>
          <w:iCs/>
        </w:rPr>
        <w:t xml:space="preserve">] especially a People that have made the profession then not how nor would they be so if you it were not for your dependence on a Great deal of future time in the Θ if [</w:t>
      </w:r>
      <w:r>
        <w:t xml:space="preserve">] you were so sensible of your Continual liableness to death that Every day was that Less soon depended upon those things certainly would not be so</w:t>
      </w:r>
    </w:p>
    <w:p>
      <w:pPr>
        <w:pStyle w:val="SceneBreak"/>
      </w:pPr>
      <w:r>
        <w:t xml:space="preserve">* * *</w:t>
      </w:r>
    </w:p>
    <w:p>
      <w:pPr>
        <w:pStyle w:val="BodyText"/>
      </w:pPr>
      <w:r>
        <w:t xml:space="preserve">for Let us but Consider on what death does are the Effects of death with Respect to such things it puts an End to party quarrels a Great many men will hold it as Long as they live they begin when young &amp; hold it through a Great many Changes to Gray hairs . they will hold it through . many Great &amp; sore afflictions &amp; Chastisements of Providence . the old sore remains when natures </w:t>
      </w:r>
      <w:r>
        <w:rPr>
          <w:rStyle w:val="FootnoteReference"/>
        </w:rPr>
        <w:footnoteReference w:id="70"/>
      </w:r>
      <w:r>
        <w:t xml:space="preserve"> &amp; the Eyes Grow dim with age &amp; the hands a tremble with age. but death when that comes puts an End to all their quarreling in this Θ death silences their Clamour most Clamourous &amp; Confusions &amp; backbiting tongue . men Cease to Lay schemes when they against those of another party when they are dead &amp; suffers all their schemes so far as they have any concern then Ps. 146. 4. His breath Goeth forth he returneth to his Earth in that very day his thought perish. men Cease to bite &amp; devour others when they are dead. as it was of old a proverb among the Egyptians dead dont bite There are many that will bite &amp; devour as Long as they live but death tarries em</w:t>
      </w:r>
    </w:p>
    <w:p>
      <w:pPr>
        <w:pStyle w:val="SceneBreak"/>
      </w:pPr>
      <w:r>
        <w:t xml:space="preserve">* * *</w:t>
      </w:r>
    </w:p>
    <w:p>
      <w:pPr>
        <w:pStyle w:val="BodyText"/>
      </w:pPr>
      <w:r>
        <w:t xml:space="preserve">While they were living to men could not be quiet or like by em while alive but none will be afraid of em when they are dead . thei Those that made such a noise &amp; tumult when alive their dead bodies when dead - lie as quietly among the Graves of their neighbours as any others. when they are dead then they are their Enemies that they strove to get</w:t>
      </w:r>
      <w:r>
        <w:rPr>
          <w:rStyle w:val="FootnoteReference"/>
        </w:rPr>
        <w:footnoteReference w:id="71"/>
      </w:r>
      <w:r>
        <w:t xml:space="preserve"> their wills of while alive when they are do obtain their wills of them when they are dead. nothing can please their Enemies better than to have em out of the way. it suits them that were so troublesome to them to have em Locked up safe in the Close Graves where they shall no more stand in their way. after they are dead there will be no more Effects of their Pride &amp; their craftiness &amp; their hatred &amp; Envy Eccles. 9. [</w:t>
      </w:r>
      <w:r>
        <w:rPr>
          <w:i/>
          <w:iCs/>
        </w:rPr>
        <w:t xml:space="preserve">] 5. 6 all you That are now here present that have [</w:t>
      </w:r>
      <w:r>
        <w:t xml:space="preserve"> </w:t>
      </w:r>
      <w:r>
        <w:rPr>
          <w:i/>
          <w:iCs/>
        </w:rPr>
        <w:t xml:space="preserve">] [</w:t>
      </w:r>
      <w:r>
        <w:t xml:space="preserve"> _ _] of two parties &amp; have Love - Hatred Envy -------------------</w:t>
      </w:r>
    </w:p>
    <w:p>
      <w:pPr>
        <w:pStyle w:val="SceneBreak"/>
      </w:pPr>
      <w:r>
        <w:t xml:space="preserve">* * *</w:t>
      </w:r>
    </w:p>
    <w:p>
      <w:pPr>
        <w:pStyle w:val="SceneBreak"/>
      </w:pPr>
      <w:r>
        <w:t xml:space="preserve">* * *</w:t>
      </w:r>
    </w:p>
    <w:p>
      <w:pPr>
        <w:pStyle w:val="BodyText"/>
      </w:pPr>
      <w:r>
        <w:t xml:space="preserve">as many of you as we no that are now present as have Lay [</w:t>
      </w:r>
      <w:r>
        <w:rPr>
          <w:i/>
          <w:iCs/>
        </w:rPr>
        <w:t xml:space="preserve">] for many years been of opp hating one &amp; [</w:t>
      </w:r>
      <w:r>
        <w:t xml:space="preserve">] [_] at turns warmly contending one one another the time will soon come when you will be very peaceable as to any quarreling in this Θ . your dead bodies will probably all lie lie together lie quietly together in the burying place next</w:t>
      </w:r>
    </w:p>
    <w:p>
      <w:pPr>
        <w:pStyle w:val="SceneBreak"/>
      </w:pPr>
      <w:r>
        <w:t xml:space="preserve">* * *</w:t>
      </w:r>
    </w:p>
    <w:p>
      <w:pPr>
        <w:pStyle w:val="BodyText"/>
      </w:pPr>
      <w:r>
        <w:t xml:space="preserve">The Consideration of such things as these would Certainly have a mighty effect among us</w:t>
      </w:r>
      <w:r>
        <w:rPr>
          <w:rStyle w:val="FootnoteReference"/>
        </w:rPr>
        <w:footnoteReference w:id="72"/>
      </w:r>
      <w:r>
        <w:t xml:space="preserve"> if we were so sensible did put faraway that day of death . we should be a peaceable quiet people if all all we acted every day as [_ _ _ _] not depending on any other day</w:t>
      </w:r>
    </w:p>
    <w:p>
      <w:pPr>
        <w:pStyle w:val="SceneBreak"/>
      </w:pPr>
      <w:r>
        <w:t xml:space="preserve">* * *</w:t>
      </w:r>
    </w:p>
    <w:p>
      <w:pPr>
        <w:pStyle w:val="BodyText"/>
      </w:pPr>
      <w:r>
        <w:t xml:space="preserve">How natu if you n dont Leave off contending and before death how natural will it be for others to have such thoughts as those in their minds when they come to see your dead corpse. what is this the men that used to be so [_ _ _ </w:t>
      </w:r>
      <w:r>
        <w:rPr>
          <w:i/>
          <w:iCs/>
        </w:rPr>
        <w:t xml:space="preserve">] [</w:t>
      </w:r>
      <w:r>
        <w:t xml:space="preserve"> </w:t>
      </w:r>
      <w:r>
        <w:rPr>
          <w:i/>
          <w:iCs/>
        </w:rPr>
        <w:t xml:space="preserve">] be so hotly engaged in carrying on his party designs that used to be so busy in carrying on the designs of his party </w:t>
      </w:r>
      <w:r>
        <w:rPr>
          <w:rStyle w:val="FootnoteReference"/>
        </w:rPr>
        <w:footnoteReference w:id="73"/>
      </w:r>
      <w:r>
        <w:rPr>
          <w:i/>
          <w:iCs/>
        </w:rPr>
        <w:t xml:space="preserve"> [</w:t>
      </w:r>
      <w:r>
        <w:t xml:space="preserve"> </w:t>
      </w:r>
      <w:r>
        <w:rPr>
          <w:i/>
          <w:iCs/>
        </w:rPr>
        <w:t xml:space="preserve">] of . now he has done . he has no more any part in any of those things now it dont at all concern him now to who gets their wills - or what party is uppermost we shall hear his voice no more in our Town meetings [</w:t>
      </w:r>
      <w:r>
        <w:t xml:space="preserve">] he wont sit any more to laugh [_ _ _ _] reproach &amp; laugh at others . Last p. He is gone to appear before his Judge &amp; to Receive it ----</w:t>
      </w:r>
    </w:p>
    <w:p>
      <w:pPr>
        <w:pStyle w:val="SceneBreak"/>
      </w:pPr>
      <w:r>
        <w:t xml:space="preserve">* * *</w:t>
      </w:r>
    </w:p>
    <w:p>
      <w:pPr>
        <w:pStyle w:val="BodyText"/>
      </w:pPr>
      <w:r>
        <w:t xml:space="preserve">. 4. Enq. whether or no you dont now allow your self in some thi things &amp; plead f Endeavour to flatter your self that there is no hurt in them that you would by no means dare to do if you had not a supposed [_ _ </w:t>
      </w:r>
      <w:r>
        <w:rPr>
          <w:i/>
          <w:iCs/>
        </w:rPr>
        <w:t xml:space="preserve">] dependence of Living till to morrow say Know you were to die </w:t>
      </w:r>
      <w:r>
        <w:rPr>
          <w:rStyle w:val="FootnoteReference"/>
        </w:rPr>
        <w:footnoteReference w:id="74"/>
      </w:r>
      <w:r>
        <w:rPr>
          <w:i/>
          <w:iCs/>
        </w:rPr>
        <w:t xml:space="preserve"> to morrow . many Tis very common among men to endeavour pretend when they are struggling incline to some sinfull Practice by their Θly Interest or by their fleshly appeti carnal appetites to pretend that they dont think there is any harm in it and when indeed they Know better. that which they Endeavour the present they make use of for the Present to still the cry of their conscience is pret no more than a pretence to serve a present turn. and if they expected to be call have their souls re quired of em that night would by no means dare to do it . Therefore Examine the Liberties you take by this what would you thirst of then if you had this trial if you now would have such news brought sent you </w:t>
      </w:r>
      <w:r>
        <w:rPr>
          <w:rStyle w:val="FootnoteReference"/>
        </w:rPr>
        <w:footnoteReference w:id="75"/>
      </w:r>
      <w:r>
        <w:rPr>
          <w:i/>
          <w:iCs/>
        </w:rPr>
        <w:t xml:space="preserve"> H by some messenger from Heaven This John or Thomas or Mary or sarah or Han nah or whateverg your name is This night thy soul shall be required of you . How would such tidings as this strike you . how would it alter the face of things doubtlessly your thoughts would be very quick you would soon Re begin to Reflect on your self &amp; to Examine your past &amp; present Condit</w:t>
      </w:r>
      <w:r>
        <w:rPr>
          <w:rStyle w:val="FootnoteReference"/>
        </w:rPr>
        <w:footnoteReference w:id="76"/>
      </w:r>
      <w:r>
        <w:rPr>
          <w:i/>
          <w:iCs/>
        </w:rPr>
        <w:t xml:space="preserve"> [</w:t>
      </w:r>
      <w:r>
        <w:t xml:space="preserve"> _ </w:t>
      </w:r>
      <w:r>
        <w:rPr>
          <w:i/>
          <w:iCs/>
        </w:rPr>
        <w:t xml:space="preserve">] &amp; [</w:t>
      </w:r>
      <w:r>
        <w:t xml:space="preserve"> _ </w:t>
      </w:r>
      <w:r>
        <w:rPr>
          <w:i/>
          <w:iCs/>
        </w:rPr>
        <w:t xml:space="preserve">] &amp; what &amp; [</w:t>
      </w:r>
      <w:r>
        <w:t xml:space="preserve">] &amp; in what [-] would you these &amp; those liberties you now take in such a case appears to you would t should you then be as full in it as you are now that there is no harm in it . [_ _ _ _] should you not you a while the Less bold to go forward to meet death for your being Continued in th such practices .</w:t>
      </w:r>
    </w:p>
    <w:p>
      <w:pPr>
        <w:pStyle w:val="SceneBreak"/>
      </w:pPr>
      <w:r>
        <w:t xml:space="preserve">* * *</w:t>
      </w:r>
    </w:p>
    <w:p>
      <w:pPr>
        <w:pStyle w:val="BodyText"/>
      </w:pPr>
      <w:r>
        <w:t xml:space="preserve">should you dare to Commit such acts others upon which which before you died which now you say are Lawfull . would not those few hours you have to live be at all the </w:t>
      </w:r>
      <w:r>
        <w:rPr>
          <w:rStyle w:val="FootnoteReference"/>
        </w:rPr>
        <w:footnoteReference w:id="77"/>
      </w:r>
      <w:r>
        <w:t xml:space="preserve"> more uncomfortable to you for your having done such things would you presently say with your self that you wish you had let em alone you will they not . not appear frightfull &amp; terrifying to you like Ghosts . to you. if it be thus tis a sign thus that the Reason why you now Allow Your self in them &amp; plead for the Lawfullness of em is because you put death at a distance &amp; depend on many other days in the Θ</w:t>
      </w:r>
    </w:p>
    <w:p>
      <w:pPr>
        <w:pStyle w:val="SceneBreak"/>
      </w:pPr>
      <w:r>
        <w:t xml:space="preserve">* * *</w:t>
      </w:r>
    </w:p>
    <w:p>
      <w:pPr>
        <w:pStyle w:val="BodyText"/>
      </w:pPr>
      <w:r>
        <w:t xml:space="preserve">5 Enq. whether or no you dont do not some things that you do in that presumption that you shall repent of em hereafter . is not this the</w:t>
      </w:r>
      <w:r>
        <w:rPr>
          <w:rStyle w:val="FootnoteReference"/>
        </w:rPr>
        <w:footnoteReference w:id="78"/>
      </w:r>
      <w:r>
        <w:t xml:space="preserve"> very thing that Causes you to dare to do such things as you do . the very Ground on which you venture so [_ _] &amp; so to gratify your Lusts</w:t>
      </w:r>
    </w:p>
    <w:p>
      <w:pPr>
        <w:pStyle w:val="SceneBreak"/>
      </w:pPr>
      <w:r>
        <w:t xml:space="preserve">* * *</w:t>
      </w:r>
    </w:p>
    <w:p>
      <w:pPr>
        <w:pStyle w:val="BodyText"/>
      </w:pPr>
      <w:r>
        <w:t xml:space="preserve">Let young young People Examine all their secret carriages [_ _ _ _ </w:t>
      </w:r>
      <w:r>
        <w:rPr>
          <w:i/>
          <w:iCs/>
        </w:rPr>
        <w:t xml:space="preserve">] what you do alone in the dark &amp; in secret Corners [</w:t>
      </w:r>
      <w:r>
        <w:t xml:space="preserve"> _ </w:t>
      </w:r>
      <w:r>
        <w:rPr>
          <w:i/>
          <w:iCs/>
        </w:rPr>
        <w:t xml:space="preserve">] [</w:t>
      </w:r>
      <w:r>
        <w:t xml:space="preserve"> _ </w:t>
      </w:r>
      <w:r>
        <w:rPr>
          <w:i/>
          <w:iCs/>
        </w:rPr>
        <w:t xml:space="preserve">] G. knows &amp; your own Heart Knows tho men dont Know . &amp; Put it the Question Impartially to your own Cause [</w:t>
      </w:r>
      <w:r>
        <w:t xml:space="preserve"> _] do is not this the thing in which you Let to do as you that very thing that gives you the urge to do as you do that you hear that G. is a very mercif. G. &amp; that he often gives repent of his sovereign mer cy Gives repent. of Great sins &amp; our willful sins &amp; forgives &amp; so you hope that one day or other he will do to you you vow some time or hereafter earnestly to seek it you &amp; you hope you shall be awakened &amp; if you are very Earnest as you vowed to be you hope you shall be converted &amp; then you shall be forgiven &amp; it will be as well as if you never had Committed it .</w:t>
      </w:r>
    </w:p>
    <w:p>
      <w:pPr>
        <w:pStyle w:val="SceneBreak"/>
      </w:pPr>
      <w:r>
        <w:t xml:space="preserve">* * *</w:t>
      </w:r>
    </w:p>
    <w:p>
      <w:pPr>
        <w:pStyle w:val="BodyText"/>
      </w:pPr>
      <w:r>
        <w:t xml:space="preserve">If this be the Case consid how you boast of to morrow &amp; foolishly depend on future opportunity of Repent. as well as foolishly</w:t>
      </w:r>
      <w:r>
        <w:rPr>
          <w:rStyle w:val="FootnoteReference"/>
        </w:rPr>
        <w:footnoteReference w:id="79"/>
      </w:r>
      <w:r>
        <w:t xml:space="preserve"> Presuming . in the mercy of G. not to give you Repent. at the same time that you take a course to provoke him to forever to give you to a sealed hardness &amp; blindness &amp; a most fearfull damnation not considering that G. will Glorify his Revenging Justice as well as his mercy nor remembering the Justice Good Example of Esau who for a morsel of meat sold his birthright and afterw. when he would have inherited the blessing was rejected for he found no place of Repent. tho he sought it carefuly with tears. H as P the apostle observes Heb. 12. 16. 17.</w:t>
      </w:r>
    </w:p>
    <w:p>
      <w:pPr>
        <w:pStyle w:val="SceneBreak"/>
      </w:pPr>
      <w:r>
        <w:t xml:space="preserve">* * *</w:t>
      </w:r>
    </w:p>
    <w:p>
      <w:pPr>
        <w:pStyle w:val="ListText"/>
        <w:numPr>
          <w:ilvl w:val="0"/>
          <w:numId w:val="6"/>
        </w:numPr>
      </w:pPr>
      <w:r>
        <w:t xml:space="preserve">Enquire whether or no you Improve this day as one that [_ _ </w:t>
      </w:r>
      <w:r>
        <w:rPr>
          <w:i/>
          <w:iCs/>
        </w:rPr>
        <w:t xml:space="preserve">] [</w:t>
      </w:r>
      <w:r>
        <w:t xml:space="preserve"> </w:t>
      </w:r>
      <w:r>
        <w:rPr>
          <w:i/>
          <w:iCs/>
        </w:rPr>
        <w:t xml:space="preserve">] dont depend upon ever Enjoying [</w:t>
      </w:r>
      <w:r>
        <w:t xml:space="preserve">] to have opportunity to keep another sabb. or hear another sermon. it appears from what has been already said that you have no grounds to depend any more such opportunities and now the day is present &amp; so that you are under the better Capacity of determing how it is with you tis but for you to Reflect upon your self to Look inward &amp; see how tis now with you now at this present time. &amp; how</w:t>
      </w:r>
      <w:r>
        <w:rPr>
          <w:rStyle w:val="FootnoteReference"/>
        </w:rPr>
        <w:footnoteReference w:id="80"/>
      </w:r>
      <w:r>
        <w:t xml:space="preserve"> it is [_ _ </w:t>
      </w:r>
      <w:r>
        <w:rPr>
          <w:i/>
          <w:iCs/>
        </w:rPr>
        <w:t xml:space="preserve">] are you as dilig strict &amp; as and as diligent in Keeping this sabbath [-] your thoughts . Keeping your heart striving in duty Imroving ordin- duties both publick &amp; private Improving ordinances. as may be appealed if one that has no depend. in [</w:t>
      </w:r>
      <w:r>
        <w:t xml:space="preserve"> _ _] Ever Enjoying such an opportun. any more one that dont depend on Ever setting foot again within the walls of Gods House </w:t>
      </w:r>
      <w:r>
        <w:rPr>
          <w:rStyle w:val="FootnoteReference"/>
        </w:rPr>
        <w:footnoteReference w:id="81"/>
      </w:r>
    </w:p>
    <w:p>
      <w:pPr>
        <w:pStyle w:val="SceneBreak"/>
      </w:pPr>
      <w:r>
        <w:t xml:space="preserve">* * *</w:t>
      </w:r>
    </w:p>
    <w:p>
      <w:pPr>
        <w:pStyle w:val="BodyText"/>
      </w:pPr>
      <w:r>
        <w:t xml:space="preserve">[_ _ </w:t>
      </w:r>
      <w:r>
        <w:rPr>
          <w:i/>
          <w:iCs/>
        </w:rPr>
        <w:t xml:space="preserve">] [</w:t>
      </w:r>
      <w:r>
        <w:t xml:space="preserve"> _ _] do you hear do you hear this sermon with that attention &amp; care and desire &amp; Endeavour to improve it for your Good as you would do if you depen did not depend on Ever hearing another sermon or did not depend upon it . that your body would be in the Grave &amp; your soul in Eternity fixed in Et. &amp; [-]. less unalterable state before the next</w:t>
      </w:r>
    </w:p>
    <w:p>
      <w:pPr>
        <w:pStyle w:val="SceneBreak"/>
      </w:pPr>
      <w:r>
        <w:t xml:space="preserve">* * *</w:t>
      </w:r>
    </w:p>
    <w:p>
      <w:pPr>
        <w:pStyle w:val="BodyText"/>
      </w:pPr>
      <w:r>
        <w:t xml:space="preserve">are you carefull to see to it that the Grounds of your hope 7. sabbath are Good ------- next p.</w:t>
      </w:r>
    </w:p>
    <w:p>
      <w:pPr>
        <w:pStyle w:val="SceneBreak"/>
      </w:pPr>
      <w:r>
        <w:t xml:space="preserve">* * *</w:t>
      </w:r>
    </w:p>
    <w:p>
      <w:pPr>
        <w:pStyle w:val="BodyText"/>
      </w:pPr>
      <w:r>
        <w:t xml:space="preserve">II. Use may be of Exhorta. To Exhort all to Improve every day as not depending on any other day. tis Certainly most Reasonable that we should so do providence has Co G. has concealed from us the day of our death without doubt part over a man that lives in hope of his being in</w:t>
      </w:r>
      <w:r>
        <w:rPr>
          <w:rStyle w:val="FootnoteReference"/>
        </w:rPr>
        <w:footnoteReference w:id="82"/>
      </w:r>
      <w:r>
        <w:t xml:space="preserve"> a state of acceptance with G. but is not sure if he had no dependence of any furth_ _] any other days opportunity of making it sure than to day did not at all depend upon it but that has hope must be had before to morrow by the all fearing heart searching G. would be very strict in Examining hims. &amp; searching the Grounds of his hope. he would not rest on in uncertainty</w:t>
      </w:r>
    </w:p>
    <w:p>
      <w:pPr>
        <w:pStyle w:val="SceneBreak"/>
      </w:pPr>
      <w:r>
        <w:t xml:space="preserve">* * *</w:t>
      </w:r>
    </w:p>
    <w:p>
      <w:pPr>
        <w:pStyle w:val="BodyText"/>
      </w:pPr>
      <w:r>
        <w:t xml:space="preserve">he would be very thorough in Questioning hims. what might be depended upon as Good Evid of his Com an Int. in X &amp; what not</w:t>
      </w:r>
    </w:p>
    <w:p>
      <w:pPr>
        <w:pStyle w:val="SceneBreak"/>
      </w:pPr>
      <w:r>
        <w:t xml:space="preserve">* * *</w:t>
      </w:r>
    </w:p>
    <w:p>
      <w:pPr>
        <w:pStyle w:val="BodyText"/>
      </w:pPr>
      <w:r>
        <w:t xml:space="preserve">&amp; would be exceeding strict in searching his own heart &amp; to see whether there was any thing in him that came up to requisites Laid down in the SS. or not &amp; if what appeared hopefull in him [_ _ </w:t>
      </w:r>
      <w:r>
        <w:rPr>
          <w:i/>
          <w:iCs/>
        </w:rPr>
        <w:t xml:space="preserve">] appeared Dim &amp; observant he would set hims. very </w:t>
      </w:r>
      <w:r>
        <w:rPr>
          <w:rStyle w:val="FootnoteReference"/>
        </w:rPr>
        <w:footnoteReference w:id="83"/>
      </w:r>
      <w:r>
        <w:rPr>
          <w:i/>
          <w:iCs/>
        </w:rPr>
        <w:t xml:space="preserve"> [</w:t>
      </w:r>
      <w:r>
        <w:t xml:space="preserve"> _ _] Earnestly to seek to have increased that they obtain that which should be more Clear &amp; manifest &amp; would cry Ear Earnestly to G. for it &amp; would apply hims. to a dilig. use of means in order to it</w:t>
      </w:r>
    </w:p>
    <w:p>
      <w:pPr>
        <w:pStyle w:val="SceneBreak"/>
      </w:pPr>
      <w:r>
        <w:t xml:space="preserve">* * *</w:t>
      </w:r>
    </w:p>
    <w:p>
      <w:pPr>
        <w:pStyle w:val="BodyText"/>
      </w:pPr>
      <w:r>
        <w:t xml:space="preserve">&amp; good reason why for he depends on no other opportunity to make his calling &amp;</w:t>
      </w:r>
      <w:r>
        <w:rPr>
          <w:rStyle w:val="FootnoteReference"/>
        </w:rPr>
        <w:footnoteReference w:id="84"/>
      </w:r>
      <w:r>
        <w:t xml:space="preserve"> Election here than what he has to day</w:t>
      </w:r>
    </w:p>
    <w:p>
      <w:pPr>
        <w:pStyle w:val="SceneBreak"/>
      </w:pPr>
      <w:r>
        <w:t xml:space="preserve">* * *</w:t>
      </w:r>
    </w:p>
    <w:p>
      <w:pPr>
        <w:pStyle w:val="BodyText"/>
      </w:pPr>
      <w:r>
        <w:t xml:space="preserve">Enquire therefore whether you are thus thorough in Examining your hope &amp; why in taking care that you are to see to [_ _ _] ----------------- are you thus Effectually to see to it that you are in a sure founda. if not then you behave your self as one that depends on to morrow ly for this End that we might be excited to be</w:t>
      </w:r>
      <w:r>
        <w:rPr>
          <w:rStyle w:val="FootnoteReference"/>
        </w:rPr>
        <w:footnoteReference w:id="85"/>
      </w:r>
      <w:r>
        <w:t xml:space="preserve"> act as alwais ready &amp; might live as those that are alwais waiting for the Coming of our L. agreeable to the Counsel X gives us Math 24. 42. 43. 44. ---------------------------</w:t>
      </w:r>
    </w:p>
    <w:p>
      <w:pPr>
        <w:pStyle w:val="SceneBreak"/>
      </w:pPr>
      <w:r>
        <w:t xml:space="preserve">* * *</w:t>
      </w:r>
    </w:p>
    <w:p>
      <w:pPr>
        <w:pStyle w:val="BodyText"/>
      </w:pPr>
      <w:r>
        <w:t xml:space="preserve">-------------------- .Chap. 25. 13 -------------</w:t>
      </w:r>
    </w:p>
    <w:p>
      <w:pPr>
        <w:pStyle w:val="SceneBreak"/>
      </w:pPr>
      <w:r>
        <w:t xml:space="preserve">* * *</w:t>
      </w:r>
    </w:p>
    <w:p>
      <w:pPr>
        <w:pStyle w:val="BodyText"/>
      </w:pPr>
      <w:r>
        <w:t xml:space="preserve">&amp; mark 13. 32. &amp;c ------------------------------</w:t>
      </w:r>
    </w:p>
    <w:p>
      <w:pPr>
        <w:pStyle w:val="SceneBreak"/>
      </w:pPr>
      <w:r>
        <w:t xml:space="preserve">* * *</w:t>
      </w:r>
    </w:p>
    <w:p>
      <w:pPr>
        <w:pStyle w:val="SceneBreak"/>
      </w:pPr>
      <w:r>
        <w:t xml:space="preserve">* * *</w:t>
      </w:r>
    </w:p>
    <w:p>
      <w:pPr>
        <w:pStyle w:val="BodyText"/>
      </w:pPr>
      <w:r>
        <w:t xml:space="preserve">That servant is not faithfull that expects his master home in the night &amp; Knows not what Hour he will come &amp; received orders to watch it he suffers hims. to sleep any hour as depending that [_] his master wont come that Hour Those watchmen that watchman is not faithfull that is set to keep an house from thieves as a City from an Enemy if he that is at hand if he at any hour will venture to sleep or trusting that the thief or the Enemy wont come in that hour for he Knows not when he will come &amp; theref tis expected of him that he shall behave hims. every hour of the night as one that dont depend upon it that he the Enemy will fly till the next hour.</w:t>
      </w:r>
      <w:r>
        <w:rPr>
          <w:rStyle w:val="FootnoteReference"/>
        </w:rPr>
        <w:footnoteReference w:id="86"/>
      </w:r>
      <w:r>
        <w:t xml:space="preserve"> Let me now theref in Xs name renew the call &amp; Counsel of Jesus X to you to watch as those that Know not what hour your L. doth come. . . Let me call upon upon those your watches that are [-] to in a natural condition having never been born dont depend upon but that you shall be in Hell before to morrow morning you have no reason. - G. has not promised --</w:t>
      </w:r>
    </w:p>
    <w:p>
      <w:pPr>
        <w:pStyle w:val="SceneBreak"/>
      </w:pPr>
      <w:r>
        <w:t xml:space="preserve">* * *</w:t>
      </w:r>
    </w:p>
    <w:p>
      <w:pPr>
        <w:pStyle w:val="BodyText"/>
      </w:pPr>
      <w:r>
        <w:t xml:space="preserve">How can you reasonably be easy or quiet one day or one night in such a Condition as you are in when you Know not but that your L. will Come this night and what hour you Know not . &amp; if you should then be found as you are now unregenerate how unprepared would you be for him his Coming &amp; how fearfull would be the Conseqeunce Be Exhorted theref for your own sake Immediately to wake out of sleep &amp; sleep no more but watch henceforw. &amp; thus from that time forw Improve the Remainder of this day &amp; all your days henceforw. if you should live to see any more as not de not depending on any other day &amp; Let me Exhort Every one ---------- Keep Every sabbath -------- Hear sermons --------- when you go into your Closet -------------------</w:t>
      </w:r>
      <w:r>
        <w:rPr>
          <w:rStyle w:val="FootnoteReference"/>
        </w:rPr>
        <w:footnoteReference w:id="87"/>
      </w:r>
      <w:r>
        <w:t xml:space="preserve"> when any of you that are young .Go unto Company --</w:t>
      </w:r>
    </w:p>
    <w:p>
      <w:pPr>
        <w:pStyle w:val="SceneBreak"/>
      </w:pPr>
      <w:r>
        <w:t xml:space="preserve">* * *</w:t>
      </w:r>
    </w:p>
    <w:p>
      <w:pPr>
        <w:pStyle w:val="BodyText"/>
      </w:pPr>
      <w:r>
        <w:t xml:space="preserve">in all your dealings with your neighbors --- --- never make as if --- never make another bargain</w:t>
      </w:r>
    </w:p>
    <w:p>
      <w:pPr>
        <w:pStyle w:val="SceneBreak"/>
      </w:pPr>
      <w:r>
        <w:t xml:space="preserve">* * *</w:t>
      </w:r>
    </w:p>
    <w:p>
      <w:pPr>
        <w:pStyle w:val="BodyText"/>
      </w:pPr>
      <w:r>
        <w:t xml:space="preserve">behave in your Families a every day as tho you depended on no other than to take your Leave of final leave of them before no another day.</w:t>
      </w:r>
    </w:p>
    <w:p>
      <w:pPr>
        <w:pStyle w:val="SceneBreak"/>
      </w:pPr>
      <w:r>
        <w:t xml:space="preserve">* * *</w:t>
      </w:r>
    </w:p>
    <w:p>
      <w:pPr>
        <w:pStyle w:val="BodyText"/>
      </w:pPr>
      <w:r>
        <w:t xml:space="preserve">I would offer . two motives</w:t>
      </w:r>
    </w:p>
    <w:p>
      <w:pPr>
        <w:pStyle w:val="SceneBreak"/>
      </w:pPr>
      <w:r>
        <w:t xml:space="preserve">* * *</w:t>
      </w:r>
    </w:p>
    <w:p>
      <w:pPr>
        <w:pStyle w:val="ListText"/>
        <w:numPr>
          <w:ilvl w:val="0"/>
          <w:numId w:val="2"/>
        </w:numPr>
      </w:pPr>
      <w:r>
        <w:t xml:space="preserve">Conclud . How much th if you would Harken to this Counsel how much it would tend . to your safety &amp; Peace in Life and death . It is the very to be alwais really &amp; truly to be ready for death yea set to live or set to die -- &amp; set for &amp; ready for affliction &amp; adversity whatever G. in his providence shall bring upon you . Tis the way not only to be in an habitual but actual Preparedness for all Changes &amp; especially your Great Last Change</w:t>
      </w:r>
    </w:p>
    <w:p>
      <w:pPr>
        <w:pStyle w:val="SceneBreak"/>
      </w:pPr>
      <w:r>
        <w:t xml:space="preserve">* * *</w:t>
      </w:r>
    </w:p>
    <w:p>
      <w:pPr>
        <w:pStyle w:val="BodyText"/>
      </w:pPr>
      <w:r>
        <w:t xml:space="preserve">It would be the way to </w:t>
      </w:r>
      <w:r>
        <w:rPr>
          <w:rStyle w:val="FootnoteReference"/>
        </w:rPr>
        <w:footnoteReference w:id="88"/>
      </w:r>
      <w:r>
        <w:t xml:space="preserve"> possess your soul in &amp; </w:t>
      </w:r>
      <w:r>
        <w:rPr>
          <w:rStyle w:val="FootnoteReference"/>
        </w:rPr>
        <w:footnoteReference w:id="89"/>
      </w:r>
      <w:r>
        <w:t xml:space="preserve"> [_ _ _] Peace. &amp; to Enable you to Go on with in Immoveable fortitude of soul to meet</w:t>
      </w:r>
      <w:r>
        <w:rPr>
          <w:rStyle w:val="FootnoteReference"/>
        </w:rPr>
        <w:footnoteReference w:id="90"/>
      </w:r>
      <w:r>
        <w:t xml:space="preserve"> the most frightfull Changes to Encounter the most formidable Enemies &amp; to be ready with unshaken Confidence to triumph over death whenever you fac meet him . &amp; to have Your heart fixed trusting in G. as one that stands on a Rock &amp; dwells firm foundation &amp; d has for your habita. the mountain of Rocks that is not afraid of Evil tidings but Laughs at the face of the Enemy. It would be the way for you to profess that quietness &amp; assurance spoken of Isai 32. 17. &amp; the work of Righ. ---</w:t>
      </w:r>
    </w:p>
    <w:p>
      <w:pPr>
        <w:pStyle w:val="SceneBreak"/>
      </w:pPr>
      <w:r>
        <w:t xml:space="preserve">* * *</w:t>
      </w:r>
    </w:p>
    <w:p>
      <w:pPr>
        <w:pStyle w:val="SceneBreak"/>
      </w:pPr>
      <w:r>
        <w:t xml:space="preserve">* * *</w:t>
      </w:r>
    </w:p>
    <w:p>
      <w:pPr>
        <w:pStyle w:val="BodyText"/>
      </w:pPr>
      <w:r>
        <w:t xml:space="preserve">---- He that alwais stand The servant that alwais stands watching [_] wont be at all surprized at the hour that his Lord is coming.</w:t>
      </w:r>
    </w:p>
    <w:p>
      <w:pPr>
        <w:pStyle w:val="SceneBreak"/>
      </w:pPr>
      <w:r>
        <w:t xml:space="preserve">* * *</w:t>
      </w:r>
    </w:p>
    <w:p>
      <w:pPr>
        <w:pStyle w:val="BodyText"/>
      </w:pPr>
      <w:r>
        <w:t xml:space="preserve">if you this will be the way for you to be continually in such circumstances that you need not be in bondage for fear of death but may Live above that fear yea if Heaven &amp; Earth should shake you may stand firm &amp; unshaken being settled on a Rock that can not be moved but abideth forever.</w:t>
      </w:r>
      <w:r>
        <w:rPr>
          <w:rStyle w:val="FootnoteReference"/>
        </w:rPr>
        <w:footnoteReference w:id="91"/>
      </w:r>
      <w:r>
        <w:t xml:space="preserve"> O how happy or in such a peace are such persons that have such safety &amp; peace &amp; what a blessed peace is that which rises. from such a Constant preparation for death How happy theref. is that servant whom his L. when he comes shall find so doing.</w:t>
      </w:r>
    </w:p>
    <w:p>
      <w:pPr>
        <w:pStyle w:val="SceneBreak"/>
      </w:pPr>
      <w:r>
        <w:t xml:space="preserve">* * *</w:t>
      </w:r>
    </w:p>
    <w:p>
      <w:pPr>
        <w:pStyle w:val="ListText"/>
        <w:numPr>
          <w:ilvl w:val="0"/>
          <w:numId w:val="3"/>
        </w:numPr>
      </w:pPr>
      <w:r>
        <w:t xml:space="preserve">what Great C dismal Calamities &amp; miseries mankind is subject to for want of this . for want of Improving behaving thems. every day --- ----------- The hi way of the Θ is foolishly Day one foolishly depend on another year &amp; many others &amp; what is the Conseq. why the Conseq. with Respect to the bigger[_] part of the Θ . that they live all their days without any some Peace or Rest of soul . They are all their limit time subject to bondage through fear of death. And when death approaches subtlely approaches they are dredfully sur prized &amp; astonished they put into a terrible fright . they have a dismal time of their past lives their the ill improvement of their time &amp; the sins they have been guilty of stand strong then in the face &amp; more frightfull to em them then so many devils &amp; when</w:t>
      </w:r>
      <w:r>
        <w:rPr>
          <w:rStyle w:val="FootnoteReference"/>
        </w:rPr>
        <w:footnoteReference w:id="92"/>
      </w:r>
      <w:r>
        <w:t xml:space="preserve"> they Look forward into that Et. where they are going how dismal is the prospect O how d. their hearts stirith at the thoughts of it they go before the Judgment seat of G. as those that are dragged thither while they would Gladly if they could hide them in the Corner -</w:t>
      </w:r>
    </w:p>
    <w:p>
      <w:pPr>
        <w:pStyle w:val="SceneBreak"/>
      </w:pPr>
      <w:r>
        <w:t xml:space="preserve">* * *</w:t>
      </w:r>
    </w:p>
    <w:p>
      <w:pPr>
        <w:pStyle w:val="BodyText"/>
      </w:pPr>
      <w:r>
        <w:t xml:space="preserve">&amp; what is worse yet than all the disquiet &amp; fears of Conscience in this Θ the Consequences of a contrary behaviour with Respect to the bulk of mankind is their Eternal perdition they flatter thems that they shall see another day &amp; then another &amp; fi until finally most of em are swallowed up of Hell to Lament their falling to all Eternity in the Lake that burns with fire &amp; brimstone.</w:t>
      </w:r>
    </w:p>
    <w:p>
      <w:pPr>
        <w:pStyle w:val="SceneBreak"/>
      </w:pPr>
      <w:r>
        <w:t xml:space="preserve">* * *</w:t>
      </w:r>
    </w:p>
    <w:p>
      <w:pPr>
        <w:pStyle w:val="BodyText"/>
      </w:pPr>
      <w:r>
        <w:t xml:space="preserve">Consid how all the foolish virgins came off who trusted that the bride to the delay of the bridegrooms Coming &amp; when he came were sur prized &amp; found unprepared having neither Lamps nor oil at that time &amp; while they went to buy those that were Ready went in - --- &amp; the door was shut against them &amp; they came afterwards crying on with L. L. open to us.</w:t>
      </w:r>
    </w:p>
    <w:p>
      <w:pPr>
        <w:pStyle w:val="Heading1"/>
        <w:pageBreakBefore/>
      </w:pPr>
      <w:bookmarkStart w:name="heading_693p_i_pet_3_10_11_693p_i_pe" w:id="9"/>
      <w:r>
        <w:t xml:space="preserve">693p. I Pet. 3:10-11 693p.I Pet. 3'10-11(c.1739-42) trans</w:t>
      </w:r>
      <w:bookmarkEnd w:id="9"/>
    </w:p>
    <w:p>
      <w:pPr>
        <w:pStyle w:val="BodyText"/>
      </w:pPr>
      <w:r>
        <w:t xml:space="preserve">Jonathan Edwards</w:t>
      </w:r>
    </w:p>
    <w:p>
      <w:pPr>
        <w:pStyle w:val="ListText"/>
        <w:numPr>
          <w:ilvl w:val="0"/>
          <w:numId w:val="4"/>
        </w:numPr>
      </w:pPr>
      <w:r>
        <w:t xml:space="preserve">Consider How overdone it is that those that are truly [L. 1r.] Relig. are indeed happy Persons. its a particularly 1 Pet . 3 . 10 . 11 . doc. The Institutions &amp; Precepts G. gives us Respecting this Bus. of R. are only directions to us how to be happy</w:t>
      </w:r>
    </w:p>
    <w:p>
      <w:pPr>
        <w:pStyle w:val="SceneBreak"/>
      </w:pPr>
      <w:r>
        <w:t xml:space="preserve">* * *</w:t>
      </w:r>
    </w:p>
    <w:p>
      <w:pPr>
        <w:pStyle w:val="BodyText"/>
      </w:pPr>
      <w:r>
        <w:t xml:space="preserve">use of Exh. [ ] : 1. How evidently miserable you are 2 How manifold is your misery .</w:t>
      </w:r>
    </w:p>
    <w:p>
      <w:pPr>
        <w:pStyle w:val="SceneBreak"/>
      </w:pPr>
      <w:r>
        <w:t xml:space="preserve">* * *</w:t>
      </w:r>
    </w:p>
    <w:p>
      <w:pPr>
        <w:pStyle w:val="BodyText"/>
      </w:pPr>
      <w:r>
        <w:t xml:space="preserve">nothing is more evident than</w:t>
      </w:r>
    </w:p>
    <w:p>
      <w:pPr>
        <w:pStyle w:val="SceneBreak"/>
      </w:pPr>
      <w:r>
        <w:t xml:space="preserve">* * *</w:t>
      </w:r>
    </w:p>
    <w:p>
      <w:pPr>
        <w:pStyle w:val="BodyText"/>
      </w:pPr>
      <w:r>
        <w:t xml:space="preserve">3 . Consid How evid . it is that those that are truly Relig are happy persons 1 . Reason teaches that they are happy . nothing can be more Evident to Reason than that those that are in such a safe state &amp; them t that have their sins forgiven &amp; have the favour of G. &amp; are ready for death &amp; are Entitled to Et. Lif Blessedness are happy &amp; have the Gracious Pres. of G. with them are happy Persons above all others in the ¤ .</w:t>
      </w:r>
    </w:p>
    <w:p>
      <w:pPr>
        <w:pStyle w:val="SceneBreak"/>
      </w:pPr>
      <w:r>
        <w:t xml:space="preserve">* * *</w:t>
      </w:r>
    </w:p>
    <w:p>
      <w:pPr>
        <w:pStyle w:val="BodyText"/>
      </w:pPr>
      <w:r>
        <w:t xml:space="preserve">2 . God teaches that they are happy how [ ] G. pronounce such persons blessed Persons in his w. as in the first Psalm at the 1 . v. Blessed is the man that walketh not in the Counsel of the ungod ly . &amp;c Is. 112. 1 . Blessed is the m. that feareth the L. that delighteth Greatly in his C. so in the 119. Ps. 1 . 2v. Blessed are the undefiled in the way who walk in the Law of the L. Bles. [L. 1v.] are they that Keep his T. that seek him with so in the 5 chap of math Blesse Blsed are the meek . Blessed are they that D hunger &amp; thirst after R . blesed are the Pure in H . &amp;c &amp; so in many other places .</w:t>
      </w:r>
    </w:p>
    <w:p>
      <w:pPr>
        <w:pStyle w:val="SceneBreak"/>
      </w:pPr>
      <w:r>
        <w:t xml:space="preserve">* * *</w:t>
      </w:r>
    </w:p>
    <w:p>
      <w:pPr>
        <w:pStyle w:val="BodyText"/>
      </w:pPr>
      <w:r>
        <w:t xml:space="preserve">That G. Pronounces those that are truly Relig. blessed Persons . one would think that the vice&amp; sentence of G. in in Case this case should be of Great weight with all . being that he is omniscient being . he sees farther than men see he beholds all things past Present &amp; to Come he Knows what the I the diff. is between one mans state and another &amp; Knows what will be the Issue of things &amp; Event of things sees into Every mans Hearts &amp; Knows what every one Enjoys &amp; what they suffer &amp; Knows what the Issue &amp; Event of things will be</w:t>
      </w:r>
    </w:p>
    <w:p>
      <w:pPr>
        <w:pStyle w:val="SceneBreak"/>
      </w:pPr>
      <w:r>
        <w:t xml:space="preserve">* * *</w:t>
      </w:r>
    </w:p>
    <w:p>
      <w:pPr>
        <w:pStyle w:val="BodyText"/>
      </w:pPr>
      <w:r>
        <w:t xml:space="preserve">&amp; not only so. but he is the being that has made all men &amp; has made the soul &amp; is with all its [soul?]- [ ] &amp; has given to all their Capacity of Enjoying any thing . &amp; theref doubtless knows what will make those beings that he has made most happy.</w:t>
      </w:r>
    </w:p>
    <w:p>
      <w:pPr>
        <w:pStyle w:val="SceneBreak"/>
      </w:pPr>
      <w:r>
        <w:t xml:space="preserve">* * *</w:t>
      </w:r>
    </w:p>
    <w:p>
      <w:pPr>
        <w:pStyle w:val="BodyText"/>
      </w:pPr>
      <w:r>
        <w:t xml:space="preserve">the sentence of G. in this is of far Greater weight in this Case than the sentence of all mankind men you then of all ang you are then angels for he sits in Heaven &amp; his Eye looketd all the ch. sons of HŸ men from the place of his Habita. [L. 2r.] he looketh on all the Inhabitants of the Earth he fashioneth their Hearts alike he considereth all their work</w:t>
      </w:r>
    </w:p>
    <w:p>
      <w:pPr>
        <w:pStyle w:val="SceneBreak"/>
      </w:pPr>
      <w:r>
        <w:t xml:space="preserve">* * *</w:t>
      </w:r>
    </w:p>
    <w:p>
      <w:pPr>
        <w:pStyle w:val="BodyText"/>
      </w:pPr>
      <w:r>
        <w:t xml:space="preserve">&amp; consider all men are in his hands &amp; he is able to verify his own words if he pron he can make whom he will happy and whom he will mise rable just as pleases him . for whom he blesseth is blessed &amp; whom he curseth is cursed . [-] &amp; Theref when pronounces a particular sort of Person happy his words surely are of Great weight .</w:t>
      </w:r>
    </w:p>
    <w:p>
      <w:pPr>
        <w:pStyle w:val="SceneBreak"/>
      </w:pPr>
      <w:r>
        <w:t xml:space="preserve">* * *</w:t>
      </w:r>
    </w:p>
    <w:p>
      <w:pPr>
        <w:pStyle w:val="ListText"/>
        <w:numPr>
          <w:ilvl w:val="0"/>
          <w:numId w:val="4"/>
        </w:numPr>
      </w:pPr>
      <w:r>
        <w:t xml:space="preserve">Experience shows that they are happy . Experience shows that men that are truly pious &amp; make it that have set their Hearts on things above &amp; that work Closely with G. have a peace &amp; m that keeps their Hearts &amp; minds when their Peace of wickedness fails it Experience shows that they have something that upholds our when other men [fail?].</w:t>
      </w:r>
    </w:p>
    <w:p>
      <w:pPr>
        <w:pStyle w:val="SceneBreak"/>
      </w:pPr>
      <w:r>
        <w:t xml:space="preserve">* * *</w:t>
      </w:r>
    </w:p>
    <w:p>
      <w:pPr>
        <w:pStyle w:val="BodyText"/>
      </w:pPr>
      <w:r>
        <w:t xml:space="preserve">if we observe such Persons in Life through the various changes of it we may observe somethg that maintains a Calm that oth in their [???ses] that other men are strangers to . if we observe such Persons on their death beds when under the approaches of that which final [dis?s??????] that is so [ ] &amp; [-----] to mankind . to human nature and at a time when other men [L. 2v.] are wont to be in the us use [ ] &amp; [-] &amp; [ ]. we shall very often observe such first to Enjoy [--] their Calm &amp; Rest . you very often to be full of Joy at such a Comfort &amp; Joy at such a time. .Ps.37.37. mark the perfect man -</w:t>
      </w:r>
    </w:p>
    <w:p>
      <w:pPr>
        <w:pStyle w:val="SceneBreak"/>
      </w:pPr>
      <w:r>
        <w:t xml:space="preserve">* * *</w:t>
      </w:r>
    </w:p>
    <w:p>
      <w:pPr>
        <w:pStyle w:val="BodyText"/>
      </w:pPr>
      <w:r>
        <w:t xml:space="preserve">&amp; if we observe such under the Greatest &amp; because [ ] if we could. The ho how it has some times very often be in many thousands of Instances been with such when suffering the Greatest cruellest persecutions of their Enemies if we observe Every [--] alive at the stake or [------] in [G?idi??m] or [-] otherwise under the Cruellest Tortures we shall often see them [-] with undisturbed Peace Yet &amp; tri [ ] &amp; triumphing over all the Power of the Enemy . those tho Those things are certain Indications in experience that those that are truly &amp; thoroughly Relig . are Happy Persons</w:t>
      </w:r>
    </w:p>
    <w:p>
      <w:pPr>
        <w:pStyle w:val="SceneBreak"/>
      </w:pPr>
      <w:r>
        <w:t xml:space="preserve">* * *</w:t>
      </w:r>
    </w:p>
    <w:p>
      <w:pPr>
        <w:pStyle w:val="ListText"/>
        <w:numPr>
          <w:ilvl w:val="0"/>
          <w:numId w:val="5"/>
        </w:numPr>
      </w:pPr>
      <w:r>
        <w:t xml:space="preserve">wicked men theref. have very frequently been brought to acknowlh true it. all There seems [souls?] of men to be in all men an Inward testimony to the Truth of this that those that are truly pious are happy Persons and they of have been brought to acknowledge it [B?l???] pronounced these such Persons happy &amp; [n??s??d] to die the death of the Right. numb. 23 . 10 . &amp; [many?] even the [L. 3r.] of the wise but of Heathen have given their [voice?] that virtuous men were keenly happy men .</w:t>
      </w:r>
    </w:p>
    <w:p>
      <w:pPr>
        <w:pStyle w:val="SceneBreak"/>
      </w:pPr>
      <w:r>
        <w:t xml:space="preserve">* * *</w:t>
      </w:r>
    </w:p>
    <w:p>
      <w:pPr>
        <w:pStyle w:val="BodyText"/>
      </w:pPr>
      <w:r>
        <w:t xml:space="preserve">&amp; after the most vicious &amp; prophane have in some more [--] [----] &amp; [---------] had that [confusion?] extended out of them lay the conviction of their own lust. that Godly men were the only happy men .</w:t>
      </w:r>
    </w:p>
    <w:p>
      <w:pPr>
        <w:pStyle w:val="SceneBreak"/>
      </w:pPr>
      <w:r>
        <w:t xml:space="preserve">* * *</w:t>
      </w:r>
    </w:p>
    <w:p>
      <w:pPr>
        <w:pStyle w:val="BodyText"/>
      </w:pPr>
      <w:r>
        <w:t xml:space="preserve">&amp; men in General that [live?][??d] - [light?] so as to be informed what Godliness is are brought first or last to acknowledge this. wicked men that in their lives time time of their health seemed to despise the Godly yet when they come to be on a death bed do are [----] brught to [ ] the Godly to the the only happy Persons. such abundant Evid. is that of the Happiness.</w:t>
      </w:r>
    </w:p>
    <w:p>
      <w:pPr>
        <w:pStyle w:val="SceneBreak"/>
      </w:pPr>
      <w:r>
        <w:t xml:space="preserve">* * *</w:t>
      </w:r>
    </w:p>
    <w:p>
      <w:pPr>
        <w:pStyle w:val="BodyText"/>
      </w:pPr>
      <w:r>
        <w:t xml:space="preserve">5 . Consider how universally happy these are that are truly Relig. . The universality of their Happiness with [ ] if we Consider it wit either of these three ways . 1 of we Consid. it with Regard to those various Kingds of Good that they enjoy. 2 Ÿ &amp; 2 Ÿ if we Consider it with Respect to the [---] means of thier happiness . &amp; 3 . The sea sons &amp; circumstances of their &amp; circumstances wherein they are happy ..</w:t>
      </w:r>
    </w:p>
    <w:p>
      <w:pPr>
        <w:pStyle w:val="SceneBreak"/>
      </w:pPr>
      <w:r>
        <w:t xml:space="preserve">* * *</w:t>
      </w:r>
    </w:p>
    <w:p>
      <w:pPr>
        <w:pStyle w:val="BodyText"/>
      </w:pPr>
      <w:r>
        <w:t xml:space="preserve">1 . They are universally happy if we Consider that Good things that their happiness [consists?] on . [L. 3v.] They have all that Good either in actuall enjoymt They either now have the enjoymt of or a title to Enjoy hereafter all that They have all that Is Good that they [shed?] in [need?] of every thing[s?] that the [ ] [ ] of the Human nature Require. They are happy in Temporal Good so much of it as is lust for them Godliness tis the Promise - 1 Tim . 4 . 8 . tis promised that they that seek first the K . it is said Ps.34.10. that the young Lions do [beg?] Lack</w:t>
      </w:r>
    </w:p>
    <w:p>
      <w:pPr>
        <w:pStyle w:val="SceneBreak"/>
      </w:pPr>
      <w:r>
        <w:t xml:space="preserve">* * *</w:t>
      </w:r>
    </w:p>
    <w:p>
      <w:pPr>
        <w:pStyle w:val="BodyText"/>
      </w:pPr>
      <w:r>
        <w:t xml:space="preserve">&amp; They are happy in the Enjoymt of sp. Good. they have those Good things [-----] not only which their bodies Need but also that their souls stand in need of &amp; they have [ ] a [ ] to [ ] G. Ps. 84.11. G. will give Grace &amp; Glory &amp; no Good thing will he uphold from those that walk upright Ps.73. 24.Then shalt guide me by thy counsel &amp; afterwards recieve me to Glory [ X . has purchased all Good things for his People that they stand in need of.</w:t>
      </w:r>
    </w:p>
    <w:p>
      <w:pPr>
        <w:pStyle w:val="SceneBreak"/>
      </w:pPr>
      <w:r>
        <w:t xml:space="preserve">* * *</w:t>
      </w:r>
    </w:p>
    <w:p>
      <w:pPr>
        <w:pStyle w:val="BodyText"/>
      </w:pPr>
      <w:r>
        <w:t xml:space="preserve">Those that are holy Relig. The sp. &amp; Et. Good things that the Godly are happy in are of all sorts [there is?] the soul the soul of man is an [-------] a very indigent thing its needs are very [L. 4r.] many but all these are supplied the soul needs sp. food this is given to the Go provided for the Godly G. has provided a feast of [hot?] thgs for them in abundance of that which is meat &amp; drink indeed &amp; calls on his people saying Eat O Friends drink ye drink abundantly .</w:t>
      </w:r>
    </w:p>
    <w:p>
      <w:pPr>
        <w:pStyle w:val="SceneBreak"/>
      </w:pPr>
      <w:r>
        <w:t xml:space="preserve">* * *</w:t>
      </w:r>
    </w:p>
    <w:p>
      <w:pPr>
        <w:pStyle w:val="BodyText"/>
      </w:pPr>
      <w:r>
        <w:t xml:space="preserve">the soul of man stands in need of sp . Clothg this also they that come to X in shall have Recieve at his hands while [R?i????] that they [ ] be Clothed needs sp. ornaments these those also . those ornaments in the hidden [men?] of the [h??t] that are in the light of G. of Great price</w:t>
      </w:r>
    </w:p>
    <w:p>
      <w:pPr>
        <w:pStyle w:val="SceneBreak"/>
      </w:pPr>
      <w:r>
        <w:t xml:space="preserve">* * *</w:t>
      </w:r>
    </w:p>
    <w:p>
      <w:pPr>
        <w:pStyle w:val="BodyText"/>
      </w:pPr>
      <w:r>
        <w:t xml:space="preserve">&amp; being men in a broken [??sth?ded] of body &amp; soul men the saints need g Glory &amp; to have their bodies Immortalized &amp; Glorified They &amp; They are happy in a [ ] to this their person the time is coming when their present corruptible bodies shall Put on Incorruption &amp; their [world?] &amp; their bodies shall be [needs] like unto Xs Glorious body.</w:t>
      </w:r>
    </w:p>
    <w:p>
      <w:pPr>
        <w:pStyle w:val="SceneBreak"/>
      </w:pPr>
      <w:r>
        <w:t xml:space="preserve">* * *</w:t>
      </w:r>
    </w:p>
    <w:p>
      <w:pPr>
        <w:pStyle w:val="BodyText"/>
      </w:pPr>
      <w:r>
        <w:t xml:space="preserve">man stands in need of Long Life who in order to his compleat happiness yea he needs to have his Life perpetuated &amp; &amp; to be that he may Live forever [for?] whatever Good things he [L. 4v.] Enjoyed yet of he had this to consid of that all would one day come to an End this would be a [damp?] to all his Joy &amp; must Render his happiness incompleat . but the [sai?]. they that are thoroughly Relig. have a title to this also for this is the promise that G. hath promised them even Et. Life. 1Joh.2.25.</w:t>
      </w:r>
    </w:p>
    <w:p>
      <w:pPr>
        <w:pStyle w:val="SceneBreak"/>
      </w:pPr>
      <w:r>
        <w:t xml:space="preserve">* * *</w:t>
      </w:r>
    </w:p>
    <w:p>
      <w:pPr>
        <w:pStyle w:val="BodyText"/>
      </w:pPr>
      <w:r>
        <w:t xml:space="preserve">The soul of man naturally loves honour &amp; advancemt . The saints are happy in this life as has been shown for G. has promised em a Crown of Glory .</w:t>
      </w:r>
    </w:p>
    <w:p>
      <w:pPr>
        <w:pStyle w:val="SceneBreak"/>
      </w:pPr>
      <w:r>
        <w:t xml:space="preserve">* * *</w:t>
      </w:r>
    </w:p>
    <w:p>
      <w:pPr>
        <w:pStyle w:val="BodyText"/>
      </w:pPr>
      <w:r>
        <w:t xml:space="preserve">The soul of man needs the comf. of Friendship &amp; [??city] . they that are thoroughly they have ar blessed in their Friends &amp; Company for G. is their Friends &amp; F X is their Friend &amp; is [----] [Counsel?] &amp; they are admitted to [??city] with him &amp; they have fellowship with angel &amp; Conversation in Heaven.</w:t>
      </w:r>
    </w:p>
    <w:p>
      <w:pPr>
        <w:pStyle w:val="SceneBreak"/>
      </w:pPr>
      <w:r>
        <w:t xml:space="preserve">* * *</w:t>
      </w:r>
    </w:p>
    <w:p>
      <w:pPr>
        <w:pStyle w:val="BodyText"/>
      </w:pPr>
      <w:r>
        <w:t xml:space="preserve">[That?] are they universally happy in the with Respect to the Kinds of Good they enjoy they are happy in all Good there the heaven nature needs? or is is filled is [??our] or is made capable of 2. 2. They are universally happy . with Respect to the [L. 5r.] means of their happiness all things in this all things are made to Contribute to their happiness Rom . 8 . 28 . all things work together for Good to them that Love G. to them that are the called and . The appointed means of Grace are made the means of their happiness. They [are?] [set?] [hence?] for their [very?] Good . The ha</w:t>
      </w:r>
    </w:p>
    <w:p>
      <w:pPr>
        <w:pStyle w:val="SceneBreak"/>
      </w:pPr>
      <w:r>
        <w:t xml:space="preserve">* * *</w:t>
      </w:r>
    </w:p>
    <w:p>
      <w:pPr>
        <w:pStyle w:val="BodyText"/>
      </w:pPr>
      <w:r>
        <w:t xml:space="preserve">The Great G. is the the first [Create?] of all things is the fountain of their happiness &amp; happiness is com unicated from this fount. In by all nu In nummerable [st????] The L. J. X the first begotten of the FŸ is the Great medium of their blessedness . &amp; the H. Sp . that tis proceeds from the Father &amp; the Son is the Immediate Ruler of their happiness by his Oper [ind??ally] &amp; operation in their hearts .</w:t>
      </w:r>
    </w:p>
    <w:p>
      <w:pPr>
        <w:pStyle w:val="SceneBreak"/>
      </w:pPr>
      <w:r>
        <w:t xml:space="preserve">* * *</w:t>
      </w:r>
    </w:p>
    <w:p>
      <w:pPr>
        <w:pStyle w:val="BodyText"/>
      </w:pPr>
      <w:r>
        <w:t xml:space="preserve">all the appointed means of Grace are made that ar that are an occasion of [h??ding] others &amp; [?????????ing] their Condemna. in are made the means of their blessedness .</w:t>
      </w:r>
    </w:p>
    <w:p>
      <w:pPr>
        <w:pStyle w:val="SceneBreak"/>
      </w:pPr>
      <w:r>
        <w:t xml:space="preserve">* * *</w:t>
      </w:r>
    </w:p>
    <w:p>
      <w:pPr>
        <w:pStyle w:val="BodyText"/>
      </w:pPr>
      <w:r>
        <w:t xml:space="preserve">The word of G. is [Evint?] to them it is [pleasing?] life giving food to their souls . The [--] Holy ss. are a precious treasure to them . the particular p Innumerable particular passages of it are are as so many Glorious Jewels to them &amp; the these &amp; those particular Chapters &amp; Paragraphs of the Bible are[--] [L. 5v.] Cha as a p as chapters of Heavenly fruit while the Respect [---] tis often so that while the holy soul in needing the word of G. it is is as it usually &amp; Entertaining it self as in a Garden of pleasant when it is Entertained &amp; delighted with beautfull &amp; pl fragrant flowers &amp; spices &amp; its [last?] polished with delicious fruits.The word Preached is made a means of their happiness the [apostle?] They are [---] [---] as it we at Least at times do as it were have the voice of X in it &amp; his &amp; his mouth is most sweet &amp; their souls are often Refreshed &amp; [Re?s???d] &amp; are Refreshed &amp; [R?s?i?d] by the what they [have?][-] Gods House</w:t>
      </w:r>
    </w:p>
    <w:p>
      <w:pPr>
        <w:pStyle w:val="SceneBreak"/>
      </w:pPr>
      <w:r>
        <w:t xml:space="preserve">* * *</w:t>
      </w:r>
    </w:p>
    <w:p>
      <w:pPr>
        <w:pStyle w:val="BodyText"/>
      </w:pPr>
      <w:r>
        <w:t xml:space="preserve">Gods The [???mint?]&amp; [use/wise?] the [andoneven?] of Gods House are being n been [??h???ny] heart [strives?] oft contributing to their happiness . The House of G. is a blessed place to them . there [their?] &amp; [commands?] the [---] there is meant to descend on them the [out?] there descends on the mountain of Zion [----] Life [-----] [-----]. Gods day is a blessed day to them &amp; a means of their happiness They have call the sabbath a delight Gods providential dealings with them are made [L. 6r.] a means of their happiness . if G. afflicts them it is for their Good &amp; if he gives them [mt w?] . prosperity it is in Fatherly Love to them</w:t>
      </w:r>
    </w:p>
    <w:p>
      <w:pPr>
        <w:pStyle w:val="SceneBreak"/>
      </w:pPr>
      <w:r>
        <w:t xml:space="preserve">* * *</w:t>
      </w:r>
    </w:p>
    <w:p>
      <w:pPr>
        <w:pStyle w:val="BodyText"/>
      </w:pPr>
      <w:r>
        <w:t xml:space="preserve">all now that they are bound in are made a means of their happiness the Right then [????sh???] of the Household of G. do willingly &amp; Joyfully promote their [--] sp. Good . &amp; the</w:t>
      </w:r>
    </w:p>
    <w:p>
      <w:pPr>
        <w:pStyle w:val="SceneBreak"/>
      </w:pPr>
      <w:r>
        <w:t xml:space="preserve">* * *</w:t>
      </w:r>
    </w:p>
    <w:p>
      <w:pPr>
        <w:pStyle w:val="BodyText"/>
      </w:pPr>
      <w:r>
        <w:t xml:space="preserve">wicked &amp; the &amp; G. overtakes the behaviour of the wicked [teneds?] them that have no good will to them so as to turn it to their happi ness &amp; L even makes the devils &amp; all their attempt [fo?] their heart to turn to their good in the Latter End . .</w:t>
      </w:r>
    </w:p>
    <w:p>
      <w:pPr>
        <w:pStyle w:val="SceneBreak"/>
      </w:pPr>
      <w:r>
        <w:t xml:space="preserve">* * *</w:t>
      </w:r>
    </w:p>
    <w:p>
      <w:pPr>
        <w:pStyle w:val="BodyText"/>
      </w:pPr>
      <w:r>
        <w:t xml:space="preserve">G. makes all the [his?] Creatures to sub subserve to their blessedness . The [---] that[--] which are not for the good [---] [---] the [C???her?s] that indeed seem to [f???e] others don't indeed in the end contribute to their happiness but their misery . but makes em all promote the happiness of the saints .</w:t>
      </w:r>
    </w:p>
    <w:p>
      <w:pPr>
        <w:pStyle w:val="SceneBreak"/>
      </w:pPr>
      <w:r>
        <w:t xml:space="preserve">* * *</w:t>
      </w:r>
    </w:p>
    <w:p>
      <w:pPr>
        <w:pStyle w:val="BodyText"/>
      </w:pPr>
      <w:r>
        <w:t xml:space="preserve">The sun shines for their sakes &amp; the their descends &amp; [??th] yields [time?] [Inuse?] to pro mote their blessedness &amp; all the [saint] [victors?]. are [?ule?uted] to them by their Creators are subjected to them to promote[L. 6v.] their best Good . [your?] they are in League with the very stones of the field .Job. 5.23. The angels of Heaven promote thei Things [Re????] &amp; things to Come are for them</w:t>
      </w:r>
    </w:p>
    <w:p>
      <w:pPr>
        <w:pStyle w:val="SceneBreak"/>
      </w:pPr>
      <w:r>
        <w:t xml:space="preserve">* * *</w:t>
      </w:r>
    </w:p>
    <w:p>
      <w:pPr>
        <w:pStyle w:val="BodyText"/>
      </w:pPr>
      <w:r>
        <w:t xml:space="preserve">Life is for their happiness whole they Life &amp; death is made a [s??]. to them &amp; the angels are of Heaven are their angels to promote their happiness There The Happiness of those that do truly hearken .to the Instruc. &amp; precepts of Gods word universal with Respect to the means of it.</w:t>
      </w:r>
    </w:p>
    <w:p>
      <w:pPr>
        <w:pStyle w:val="SceneBreak"/>
      </w:pPr>
      <w:r>
        <w:t xml:space="preserve">* * *</w:t>
      </w:r>
    </w:p>
    <w:p>
      <w:pPr>
        <w:pStyle w:val="ListText"/>
        <w:numPr>
          <w:ilvl w:val="0"/>
          <w:numId w:val="4"/>
        </w:numPr>
      </w:pPr>
      <w:r>
        <w:t xml:space="preserve">This happiness is universal if we Consider the mea seas it with Respect to seasons &amp;Cir cumstance i. e they are happy in all circum stances &amp; all seasons . They are happy in affliction &amp; in for blessed is he for they are blessed as son bl souls &amp; G. by Chastity their teaches them out of his Love H ch. 12. 6. 7. For who the L. loveth he chasteneth &amp; scourgeth every son whom he recieveth If you endure chastening G. dealeth with you as with sons for what son is he whom the F chasteneth not Ps.94.12. Blessed is he whom thou chastenest &amp; teachest out of thy Law . [L. 7r.] &amp; if they are in prosperity they are happy for then G. draws them with lov with the [???ds] of his Love</w:t>
      </w:r>
    </w:p>
    <w:p>
      <w:pPr>
        <w:pStyle w:val="SceneBreak"/>
      </w:pPr>
      <w:r>
        <w:t xml:space="preserve">* * *</w:t>
      </w:r>
    </w:p>
    <w:p>
      <w:pPr>
        <w:pStyle w:val="BodyText"/>
      </w:pPr>
      <w:r>
        <w:t xml:space="preserve">They are happy while they are young if they are thoroughly Relig . in their youth such young Persons as to Remember their l. in the d. of their y. are alone all other wise &amp; happy young Persons &amp; They are happy in old age tho their natures are decayed &amp; they [been?] down under the [Insi???mt??] of age yet they [p?n???] blessed Person Prov.16. 31 . an hoary head is a crown of Glo. if it be found in a way of Righ .</w:t>
      </w:r>
    </w:p>
    <w:p>
      <w:pPr>
        <w:pStyle w:val="SceneBreak"/>
      </w:pPr>
      <w:r>
        <w:t xml:space="preserve">* * *</w:t>
      </w:r>
    </w:p>
    <w:p>
      <w:pPr>
        <w:pStyle w:val="BodyText"/>
      </w:pPr>
      <w:r>
        <w:t xml:space="preserve">thowever times may alter in the ¤ yet their happiness is [?nth??d] if there comes a time of men or a time of Grt persecution their Life &amp; happiness is not in [----] within the Reach or Persecutors for that is had with X in G. X is the happin of it in Heaven &amp; they can no more reach their happiness than they can Reach X Isai 54.10 Thus the prophet Isai speaks of .</w:t>
      </w:r>
    </w:p>
    <w:p>
      <w:pPr>
        <w:pStyle w:val="SceneBreak"/>
      </w:pPr>
      <w:r>
        <w:t xml:space="preserve">* * *</w:t>
      </w:r>
    </w:p>
    <w:p>
      <w:pPr>
        <w:pStyle w:val="BodyText"/>
      </w:pPr>
      <w:r>
        <w:t xml:space="preserve">Thus G. speaks of [troublesom?] times that [th???d] come directs the Prophet [???]. to cont. the Righ. under the expecta. of such times with This than it should he will with them Isai 3 . 10 . Joy [??] to be Righ. They are happy Persons in Health &amp; happy in [L. 7v.] sickness for their sickness of [????y] shall be [???ped] out in and healing medicine to their souls to cure the diseases of it that .</w:t>
      </w:r>
    </w:p>
    <w:p>
      <w:pPr>
        <w:pStyle w:val="SceneBreak"/>
      </w:pPr>
      <w:r>
        <w:t xml:space="preserve">* * *</w:t>
      </w:r>
    </w:p>
    <w:p>
      <w:pPr>
        <w:pStyle w:val="BodyText"/>
      </w:pPr>
      <w:r>
        <w:t xml:space="preserve">They are happy Persons wh [Li??] for they for them to live is X &amp; while they live they Lif live to the L. &amp; they are happy Persons happy [for for?] them to die is gain &amp; to depart &amp; to they when they dep . go to be with X which is far better.</w:t>
      </w:r>
    </w:p>
    <w:p>
      <w:pPr>
        <w:pStyle w:val="SceneBreak"/>
      </w:pPr>
      <w:r>
        <w:t xml:space="preserve">* * *</w:t>
      </w:r>
    </w:p>
    <w:p>
      <w:pPr>
        <w:pStyle w:val="BodyText"/>
      </w:pPr>
      <w:r>
        <w:t xml:space="preserve">&amp; they are happy persons after they are dead .&amp; whom their bodies are rotting in the grave &amp; the worms are feeding on them yet their happi souls are happy in their state of separation. Rev . 14 . 13 . Blessed are the dead that Die [Live?] in the L. from henceforth They</w:t>
      </w:r>
    </w:p>
    <w:p>
      <w:pPr>
        <w:pStyle w:val="SceneBreak"/>
      </w:pPr>
      <w:r>
        <w:t xml:space="preserve">* * *</w:t>
      </w:r>
    </w:p>
    <w:p>
      <w:pPr>
        <w:pStyle w:val="BodyText"/>
      </w:pPr>
      <w:r>
        <w:t xml:space="preserve">Isai 57.2 . They rest in their beds each one walking in his uprightness .</w:t>
      </w:r>
    </w:p>
    <w:p>
      <w:pPr>
        <w:pStyle w:val="SceneBreak"/>
      </w:pPr>
      <w:r>
        <w:t xml:space="preserve">* * *</w:t>
      </w:r>
    </w:p>
    <w:p>
      <w:pPr>
        <w:pStyle w:val="BodyText"/>
      </w:pPr>
      <w:r>
        <w:t xml:space="preserve">&amp; They are happy when they rise again for their Resurrection is a Resurrection to Life . they they shall hereafter Lift up their beds and with Joy out of their [G???] &amp; [h??] that Glo. Light of X [coming?] with the [b???d] time without sin [???] [s??ia] . . They shall be happy [be??] [L. 8r.] put the Judgemt for then shall they [sh?d] it the Resu Right had &amp; shine forth as the sun in the K . of &amp; They shall be happy when their ¤ Comes to an End when the heavens being on fire shall be dissolved &amp; the Elements &amp; the wicked are [--] [-] m [fired?] with the shower of that Great furnace. then their shall their happiness Re main &amp; not only so but then shall it be brought to Its highest Perfection . Their happi ness shall be [young?] &amp; in it most sta a most flourishing state when the Heavens are waxed old as a Garment..P.s. 102. Latter End.</w:t>
      </w:r>
    </w:p>
    <w:p>
      <w:pPr>
        <w:pStyle w:val="SceneBreak"/>
      </w:pPr>
      <w:r>
        <w:t xml:space="preserve">* * *</w:t>
      </w:r>
    </w:p>
    <w:p>
      <w:pPr>
        <w:pStyle w:val="BodyText"/>
      </w:pPr>
      <w:r>
        <w:t xml:space="preserve">&amp; Their happiness will Remain Throughout all Et. without ever diminishing or without ever their being ever [-l?yed] you or [L?d?y] for their Crown sall be an [in??dy] &amp; their [Jubilance?] [in????etible] yet tis probable that in will be [g????y] Greater &amp; Greater as a [Gr???y] shal</w:t>
      </w:r>
    </w:p>
    <w:p>
      <w:pPr>
        <w:pStyle w:val="SceneBreak"/>
      </w:pPr>
      <w:r>
        <w:t xml:space="preserve">* * *</w:t>
      </w:r>
    </w:p>
    <w:p>
      <w:pPr>
        <w:pStyle w:val="BodyText"/>
      </w:pPr>
      <w:r>
        <w:t xml:space="preserve">Then happy persons are all are they that are [univally?] &amp; thoughly Relig. their happy will you this Happiness shall you have if ever you [--] do become such .[L. 8v.] Let it th s &amp; it is not [s???] enough to [s?i?] you up to be though in speaking of it But as now to a</w:t>
      </w:r>
    </w:p>
    <w:p>
      <w:pPr>
        <w:pStyle w:val="SceneBreak"/>
      </w:pPr>
      <w:r>
        <w:t xml:space="preserve">* * *</w:t>
      </w:r>
    </w:p>
    <w:p>
      <w:pPr>
        <w:pStyle w:val="BodyText"/>
      </w:pPr>
      <w:r>
        <w:t xml:space="preserve">6.th motive . to this you [up?] Earnestly to s seek th earnestly that you may be truly &amp; thoroughly Relig . . which is viz The advant Great advan tage you have to be happy in Every such a [Grande?] to [direct?] you how to be happy as the wŸofG. to [direct?] you how to be happy . you have heard in the docŸ that the InstrucŸ &amp; P Ÿ now what a blessed thing it is to have such a sure Guide in divising in an affair in such an affair . which can be an affair of Greater Importance than</w:t>
      </w:r>
    </w:p>
    <w:p>
      <w:pPr>
        <w:pStyle w:val="SceneBreak"/>
      </w:pPr>
      <w:r>
        <w:t xml:space="preserve">* * *</w:t>
      </w:r>
    </w:p>
    <w:p>
      <w:pPr>
        <w:pStyle w:val="BodyText"/>
      </w:pPr>
      <w:r>
        <w:t xml:space="preserve">what directions can be of Greater Importance to us than directions to us how to be happy we may be happy Persons Ÿ</w:t>
      </w:r>
    </w:p>
    <w:p>
      <w:pPr>
        <w:pStyle w:val="SceneBreak"/>
      </w:pPr>
      <w:r>
        <w:t xml:space="preserve">* * *</w:t>
      </w:r>
    </w:p>
    <w:p>
      <w:pPr>
        <w:pStyle w:val="BodyText"/>
      </w:pPr>
      <w:r>
        <w:t xml:space="preserve">Tis what all men To be happy is what all men desire &amp; it is what all men are Inquiring after what young People are in pursuit of to old age &amp; as Long as they Live. . Ÿ Th sta that is in pursuit of sensual pleasures in</w:t>
      </w:r>
    </w:p>
    <w:p>
      <w:pPr>
        <w:pStyle w:val="SceneBreak"/>
      </w:pPr>
      <w:r>
        <w:t xml:space="preserve">* * *</w:t>
      </w:r>
    </w:p>
    <w:p>
      <w:pPr>
        <w:pStyle w:val="BodyText"/>
      </w:pPr>
      <w:r>
        <w:t xml:space="preserve">That thing that he is in pursuit of that gives hims. up to lustful pleasures is happiness [L. 9r.]</w:t>
      </w:r>
    </w:p>
    <w:p>
      <w:pPr>
        <w:pStyle w:val="SceneBreak"/>
      </w:pPr>
      <w:r>
        <w:t xml:space="preserve">* * *</w:t>
      </w:r>
    </w:p>
    <w:p>
      <w:pPr>
        <w:pStyle w:val="BodyText"/>
      </w:pPr>
      <w:r>
        <w:t xml:space="preserve">&amp; this is what the Covetous [Husbandman?] is seeking after by his [m???ing] and toiling in the field . This is what the Greedy merchant is [??ding] for he [longs?] to get happiness otherwise he will be frustrated in all his cares &amp; BusinessThis that which they seek that Business in the Great [deep?]Ÿ tis to seek this that man saild to The different Islands &amp; Continents [o????] vast oceans &amp; to the other side of the Globe &amp; Tis for this that the nations of the ¤ wage war one with another &amp; [expolia?] their lives in the field of Battle . Tis in pursuit of this that the whole ¤ of much [??] are so Continu so Restlessly Busying thems. year after year &amp; age after ageŸ</w:t>
      </w:r>
    </w:p>
    <w:p>
      <w:pPr>
        <w:pStyle w:val="SceneBreak"/>
      </w:pPr>
      <w:r>
        <w:t xml:space="preserve">* * *</w:t>
      </w:r>
    </w:p>
    <w:p>
      <w:pPr>
        <w:pStyle w:val="BodyText"/>
      </w:pPr>
      <w:r>
        <w:t xml:space="preserve">The Great [Gugm?]Ÿ away the Heathen Phi losophical man how what means true hapii ness consisted in &amp; what was the way to happiness Ÿ but they were wholly in the dark about &amp; dreadfully [discarded?] about that were some hundreds of different opinions [oney?] than about it . How How happy then then are we who have Gods own directions [L. 9v.] &amp; Instructions in this [mtr?] an Inf [????ibine] &amp; Infallible Guide He that has made men Capable to Enjoy things . has told us how hims. has been pleased to gi given us [directions?] how to be truly Happy . &amp; has [put?] his own son into the ¤ as his Great prophet to teach mankind the way to their Happin.</w:t>
      </w:r>
    </w:p>
    <w:p>
      <w:pPr>
        <w:pStyle w:val="SceneBreak"/>
      </w:pPr>
      <w:r>
        <w:t xml:space="preserve">* * *</w:t>
      </w:r>
    </w:p>
    <w:p>
      <w:pPr>
        <w:pStyle w:val="BodyText"/>
      </w:pPr>
      <w:r>
        <w:t xml:space="preserve">How unwise then &amp; inexcusable shall we be if aft all we will will not [--------] not Regard those Instructions [---] &amp; directions when we have em &amp; so wise of Happiness &amp; [pl?????] one when into Greater [???s?] [them?] then very Heathen who never had ever had any [s??e] t Instructions to teach em how to be happy .</w:t>
      </w:r>
    </w:p>
    <w:p>
      <w:pPr>
        <w:pStyle w:val="SceneBreak"/>
      </w:pPr>
      <w:r>
        <w:t xml:space="preserve">* * *</w:t>
      </w:r>
    </w:p>
    <w:p>
      <w:pPr>
        <w:pStyle w:val="BodyText"/>
      </w:pPr>
      <w:r>
        <w:t xml:space="preserve">Let me [in??de] you not to be [Guilty?] of such inexcusable folly as this is .</w:t>
      </w:r>
    </w:p>
    <w:p>
      <w:pPr>
        <w:pStyle w:val="SceneBreak"/>
      </w:pPr>
      <w:r>
        <w:t xml:space="preserve">* * *</w:t>
      </w:r>
    </w:p>
    <w:p>
      <w:pPr>
        <w:pStyle w:val="BodyText"/>
      </w:pPr>
      <w:r>
        <w:t xml:space="preserve">if man had an infallible rule in their head to teach em how to be rich in this ¤ or how to come to Great advancemt performance or how they might alw spend their lives in pleasure mow much would they make of it . but is it not much more much more to have an Infallible rule how to be happy to all EtŸ . [L. 10r.]</w:t>
      </w:r>
    </w:p>
    <w:p>
      <w:pPr>
        <w:pStyle w:val="SceneBreak"/>
      </w:pPr>
      <w:r>
        <w:t xml:space="preserve">* * *</w:t>
      </w:r>
    </w:p>
    <w:p>
      <w:pPr>
        <w:pStyle w:val="BodyText"/>
      </w:pPr>
      <w:r>
        <w:t xml:space="preserve">I would conclude with Giving some directions [in an?] [ap??????] to the Instrc. &amp; prayers of Gods word Ÿ</w:t>
      </w:r>
    </w:p>
    <w:p>
      <w:pPr>
        <w:pStyle w:val="SceneBreak"/>
      </w:pPr>
      <w:r>
        <w:t xml:space="preserve">* * *</w:t>
      </w:r>
    </w:p>
    <w:p>
      <w:pPr>
        <w:pStyle w:val="ListText"/>
        <w:numPr>
          <w:ilvl w:val="0"/>
          <w:numId w:val="2"/>
        </w:numPr>
      </w:pPr>
      <w:r>
        <w:t xml:space="preserve">If you would be in the way to obtain the head to your self who &amp; what you consist in this noble affair . dont [--] i There are many counselors &amp; many that stand ready to give you counsel in this affair. That is the devil is very busy . &amp; is ever at hand to whisper [p??] - [s???s] in the Ear &amp; is very full [som?] &amp; incessant in his Counsels to And if you would be in [-] the way to be happy dont hearken to him he is your enemy he seeks not your Happiness but your ruin . be very watchfull to avoid his hope. you had need to be so for he is very subtil and crafty &amp; hides many snares for your feet you had need to Look about you that you may nt be Ign. of his devices &amp; may nt be unawares in the as a [bird?] in the snare of the [s????er] .</w:t>
      </w:r>
    </w:p>
    <w:p>
      <w:pPr>
        <w:pStyle w:val="SceneBreak"/>
      </w:pPr>
      <w:r>
        <w:t xml:space="preserve">* * *</w:t>
      </w:r>
    </w:p>
    <w:p>
      <w:pPr>
        <w:pStyle w:val="BodyText"/>
      </w:pPr>
      <w:r>
        <w:t xml:space="preserve">&amp; there are the [??st]. the carnal [vic?i?s] inclinations of your own heart that are [no?] ready to [happ?] [sh?] to counsel you as the devil. they [happed?] those &amp; these things as hap as the way to happi- [L. 10v.] ness but if you would indeed be in the way to happy dont [consist?] then in harken to our dont hea [consist?] you may Easily absence that there are very strong evil carnal Indica. that are very strong in you &amp; indeed your Greatest prayer is from them . . theref be very carefull not to harken to their Counsel in this matter . devil [consist?] your sloth. nor your sensual appetites nor your [pride?] nor your [devotion?] those things of harkened to made [co?seinly] misled you &amp; finally undo you Ÿ . but he [consist?] the [?e]Ÿ that In fallible rule G. has given without misinterpreting of it &amp; [c??g??g] it with those self - [Glos???] that the devil &amp; your [even Lasts?] are ready to put upon it.</w:t>
      </w:r>
    </w:p>
    <w:p>
      <w:pPr>
        <w:pStyle w:val="SceneBreak"/>
      </w:pPr>
      <w:r>
        <w:t xml:space="preserve">* * *</w:t>
      </w:r>
    </w:p>
    <w:p>
      <w:pPr>
        <w:pStyle w:val="BodyText"/>
      </w:pPr>
      <w:r>
        <w:t xml:space="preserve">Go to X for [--] Instruction in this Go [set?] as [I?s???] [s??l] &amp; hear what directions he gives you in order to your Happiness you ma see what his Counsels are [in?] [C?] that he Gave when in Earth . you need not be afraid to trust him in this matter that he will give faithfull advice &amp; he you have all reason in the ¤ to think that [L. 11r.] he does indeed y seek you the happiness of man kind for he has given the Greatest Imaginable [T?lshin??w?] of it for he has died for it.</w:t>
      </w:r>
    </w:p>
    <w:p>
      <w:pPr>
        <w:pStyle w:val="SceneBreak"/>
      </w:pPr>
      <w:r>
        <w:t xml:space="preserve">* * *</w:t>
      </w:r>
    </w:p>
    <w:p>
      <w:pPr>
        <w:pStyle w:val="BodyText"/>
      </w:pPr>
      <w:r>
        <w:t xml:space="preserve">&amp; [---] follow the guidance of his sp. in all these considerations that &amp; [??k??y] that he at any time gives with his w Ÿ &amp; dont quench the motions of his sp. &amp; [---] [consist?]</w:t>
      </w:r>
    </w:p>
    <w:p>
      <w:pPr>
        <w:pStyle w:val="SceneBreak"/>
      </w:pPr>
      <w:r>
        <w:t xml:space="preserve">* * *</w:t>
      </w:r>
    </w:p>
    <w:p>
      <w:pPr>
        <w:pStyle w:val="BodyText"/>
      </w:pPr>
      <w:r>
        <w:t xml:space="preserve">&amp; hearken to the Counsel of his ministers or those that are put by him to this end to give man direction how they may be happy.</w:t>
      </w:r>
    </w:p>
    <w:p>
      <w:pPr>
        <w:pStyle w:val="SceneBreak"/>
      </w:pPr>
      <w:r>
        <w:t xml:space="preserve">* * *</w:t>
      </w:r>
    </w:p>
    <w:p>
      <w:pPr>
        <w:pStyle w:val="BodyText"/>
      </w:pPr>
      <w:r>
        <w:t xml:space="preserve">2 Ÿ dont follow the Example of if you would be in a Likely way to obtain Happ dont follow the Example of the happi [n??] of the happy part of [p?s?shy] Xtians in this matter. as you must take heed whole Counsel you follow so you must also take heed whole Example you follow all the ¤ is seeking happiness but the [hipp?] most of the ¤ seeks it in a wrong way they go blindly on in [tends?] Instruc tion while they [??ell?] thems. that they shall overtake happiness . &amp; that but few of these that profess X [?im??y] that seek proceed to seek their happiness that the mind of G. seeks before usthat seek it in a right manner.</w:t>
      </w:r>
    </w:p>
    <w:p>
      <w:pPr>
        <w:pStyle w:val="SceneBreak"/>
      </w:pPr>
      <w:r>
        <w:t xml:space="preserve">* * *</w:t>
      </w:r>
    </w:p>
    <w:p>
      <w:pPr>
        <w:pStyle w:val="BodyText"/>
      </w:pPr>
      <w:r>
        <w:t xml:space="preserve">if you would be in a likely way to obtain happiness you must not seek it as they do [L. 11v.] you are not to expect to be [s???sefull] you this [perfect?] with such [p???] Only [taking?] su only using such means &amp; taking such pains &amp; and such &amp; counse as the [hipp?] - part of them do that hope to go to heaven for many that be that seek but few obtain . many that be that Run but few obtain the prize.</w:t>
      </w:r>
    </w:p>
    <w:p>
      <w:pPr>
        <w:pStyle w:val="SceneBreak"/>
      </w:pPr>
      <w:r>
        <w:t xml:space="preserve">* * *</w:t>
      </w:r>
    </w:p>
    <w:p>
      <w:pPr>
        <w:pStyle w:val="BodyText"/>
      </w:pPr>
      <w:r>
        <w:t xml:space="preserve">There are but few happy men in the ¤ there are many that think thems. happy but there are few very that are indeed happy . The ¤ is [a??ersed] . &amp; most of the ¤ will be swallowed up in destruction? that is but here &amp; that a happy man those that are s. [--] are for the in most places in very in a Great number sin greater . the take quite diffŸ Courses from what the Generosity of the ¤ take. &amp; so must you if ever you are on are one of these few blessed ones .</w:t>
      </w:r>
    </w:p>
    <w:p>
      <w:pPr>
        <w:pStyle w:val="SceneBreak"/>
      </w:pPr>
      <w:r>
        <w:t xml:space="preserve">* * *</w:t>
      </w:r>
    </w:p>
    <w:p>
      <w:pPr>
        <w:pStyle w:val="BodyText"/>
      </w:pPr>
      <w:r>
        <w:t xml:space="preserve">The we content to live a more Laborious Life than take more pains &amp; live a more Laborious Life than others do. Ÿ be content to [??tisy] your oppo sites to Life &amp; enjoy Less of the vain delights of this ¤ than others be content to have Less [wi?] [worth?] &amp; direction than othe youthfull [L. 12r.] directions &amp; &amp; Less than [the] young Persons be willing to put your self to more difficulty in one to put with more of what you have in pains &amp; then [??ble] use than others</w:t>
      </w:r>
    </w:p>
    <w:p>
      <w:pPr>
        <w:pStyle w:val="SceneBreak"/>
      </w:pPr>
      <w:r>
        <w:t xml:space="preserve">* * *</w:t>
      </w:r>
    </w:p>
    <w:p>
      <w:pPr>
        <w:pStyle w:val="BodyText"/>
      </w:pPr>
      <w:r>
        <w:t xml:space="preserve">dont Let it seem hard to you to be sin gular in those things dont think your self in those [momts?] [wor??nt] than others consid it as it were [--] even happiness tis that you may be distinguished from others in this Respect that [within?] the [bulk?] of mankind are Eternally [R?i?d] you may be a truly &amp; [un?] [cl????ly] blessed Person Ÿ</w:t>
      </w:r>
    </w:p>
    <w:p>
      <w:pPr>
        <w:pStyle w:val="SceneBreak"/>
      </w:pPr>
      <w:r>
        <w:t xml:space="preserve">* * *</w:t>
      </w:r>
    </w:p>
    <w:p>
      <w:pPr>
        <w:pStyle w:val="BodyText"/>
      </w:pPr>
      <w:r>
        <w:t xml:space="preserve">3Ÿ dont Expect nor desire to have [t??] [s?ts] of Happins dont go about to continue to have a ¤ly Happins &amp; a sp. &amp; Heavenly happiness both . but endeavoring to Grasp both you will Lose both . but [s?ll] the ¤ [dis??st] all depends on a ¤ly happiness Let those things all go [-] them that will take them &amp; Let your H Ÿ [R???ly] in a sp .&amp; Heavenly happiness for this is enough of it self. you will find a sufficiency in it to inform all your [nulli?g??] for it carries [in?] as you have [h??d?] in universal Happiness . . if you would have that [L. 12v.] [p---] [---sant] hidden [???sant] have Happins sellŸ s all that you have that you may buy it</w:t>
      </w:r>
    </w:p>
    <w:p>
      <w:pPr>
        <w:pStyle w:val="SceneBreak"/>
      </w:pPr>
      <w:r>
        <w:t xml:space="preserve">* * *</w:t>
      </w:r>
    </w:p>
    <w:p>
      <w:pPr>
        <w:pStyle w:val="BodyText"/>
      </w:pPr>
      <w:r>
        <w:t xml:space="preserve">true Happins is a precious Jewel a pearl of Great price. Get this pea you cant buy it to [d??] Get that pearl with all your [getting?] Get this pearl of Great price. [whatever?] you get dont get &amp; whatever you [Last?] get that Crown of Glo Ÿ which the LŸ hath given if you should Lay down your Life for it you would do &amp; th [boy?] called to it in [perceived?] you would do if you would give the whole[-] ¤ for it it would be no wisely it would not be buying of it th [d???] [??s?ish] [be?] [given?]</w:t>
      </w:r>
    </w:p>
    <w:p>
      <w:pPr>
        <w:pStyle w:val="SceneBreak"/>
      </w:pPr>
      <w:r>
        <w:t xml:space="preserve">* * *</w:t>
      </w:r>
    </w:p>
    <w:p>
      <w:pPr>
        <w:pStyle w:val="BodyText"/>
      </w:pPr>
      <w:r>
        <w:t xml:space="preserve">don't think much of having the cross don't think about the bulk and weight of his cross Let it be as having &amp; as it will take up &amp; [b??] it This happiness will pay you for your trouble a thems. told . the cross is the way to the Crown . This happiness but Let that be no objection in the [?p?st] your seekg the Crown . tis worth your wading though a sea of blood for as X thought it worth his wading though a sea of blood of blood that he might [p?????] it for you 4 Ÿ 4 Ÿ Remember that the way to obtain [L. 13r.] this H Ÿ is pushing forward &amp; not Looking back the way to be lustful in your pursuit of [??? ?s?] you have set about the happiness &amp; [??sh??d] your self a little while then to [L---] [sh??k] your head &amp; the way is not often you have rowed against the stream a while then to Let Go youre in &amp; drive with the stream Ÿ but the [---] the way is not to Look back after in discouragemt or to slack your hand because you hav shall have had some Comfort &amp; that you hope to be [s??g] &amp; so to Leave off striving as tho you had no more to do as the way of many is but the way is to this is not the way indeed to arrive at pinnacle of Happi blessedness you have heard of or obtain that prize of the high calling of G. our Saviour .</w:t>
      </w:r>
    </w:p>
    <w:p>
      <w:pPr>
        <w:pStyle w:val="SceneBreak"/>
      </w:pPr>
      <w:r>
        <w:t xml:space="preserve">* * *</w:t>
      </w:r>
    </w:p>
    <w:p>
      <w:pPr>
        <w:pStyle w:val="BodyText"/>
      </w:pPr>
      <w:r>
        <w:t xml:space="preserve">But the The way is not to Look back &amp; think with your self will I have accepted my self will I have obtained what I have sought for now I may take my Case.</w:t>
      </w:r>
    </w:p>
    <w:p>
      <w:pPr>
        <w:pStyle w:val="SceneBreak"/>
      </w:pPr>
      <w:r>
        <w:t xml:space="preserve">* * *</w:t>
      </w:r>
    </w:p>
    <w:p>
      <w:pPr>
        <w:pStyle w:val="BodyText"/>
      </w:pPr>
      <w:r>
        <w:t xml:space="preserve">But the way is to to do take a man that Runs in a Race he never Looks back and never abates his pace &amp; d [L. 13v.] [teases?] to strive &amp; strain every muscle and Joint till he has come to the Race end &amp; has actually Laid hold of the Prize.</w:t>
      </w:r>
    </w:p>
    <w:p>
      <w:pPr>
        <w:pStyle w:val="SceneBreak"/>
      </w:pPr>
      <w:r>
        <w:t xml:space="preserve">* * *</w:t>
      </w:r>
    </w:p>
    <w:p>
      <w:pPr>
        <w:pStyle w:val="BodyText"/>
      </w:pPr>
      <w:r>
        <w:t xml:space="preserve">The way to obtain this Glory is to Clim ascending continue Climbing and ascending the Hill tho steep &amp; difficult till you have put to &amp; very high till you have got to the top of it &amp; have actually entered into the Gates of this Glorious city that is in it built there &amp; the paradise of G. that is planted there.</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[col. 2]</w:t>
      </w:r>
    </w:p>
  </w:footnote>
  <w:footnote w:id="2">
    <w:p>
      <w:pPr>
        <w:pStyle w:val="FootnoteText"/>
      </w:pPr>
      <w:r>
        <w:rPr>
          <w:rStyle w:val="FootnoteReference"/>
        </w:rPr>
        <w:footnoteRef/>
      </w:r>
      <w:r>
        <w:t xml:space="preserve">[L. 1v.]</w:t>
      </w:r>
    </w:p>
  </w:footnote>
  <w:footnote w:id="3">
    <w:p>
      <w:pPr>
        <w:pStyle w:val="FootnoteText"/>
      </w:pPr>
      <w:r>
        <w:rPr>
          <w:rStyle w:val="FootnoteReference"/>
        </w:rPr>
        <w:footnoteRef/>
      </w:r>
      <w:r>
        <w:t xml:space="preserve">[L. 2r.]</w:t>
      </w:r>
    </w:p>
  </w:footnote>
  <w:footnote w:id="4">
    <w:p>
      <w:pPr>
        <w:pStyle w:val="FootnoteText"/>
      </w:pPr>
      <w:r>
        <w:rPr>
          <w:rStyle w:val="FootnoteReference"/>
        </w:rPr>
        <w:footnoteRef/>
      </w:r>
      <w:r>
        <w:t xml:space="preserve">[L. 2v.]</w:t>
      </w:r>
    </w:p>
  </w:footnote>
  <w:footnote w:id="5">
    <w:p>
      <w:pPr>
        <w:pStyle w:val="FootnoteText"/>
      </w:pPr>
      <w:r>
        <w:rPr>
          <w:rStyle w:val="FootnoteReference"/>
        </w:rPr>
        <w:footnoteRef/>
      </w:r>
      <w:r>
        <w:t xml:space="preserve">[burning] [col. 2]</w:t>
      </w:r>
    </w:p>
  </w:footnote>
  <w:footnote w:id="6">
    <w:p>
      <w:pPr>
        <w:pStyle w:val="FootnoteText"/>
      </w:pPr>
      <w:r>
        <w:rPr>
          <w:rStyle w:val="FootnoteReference"/>
        </w:rPr>
        <w:footnoteRef/>
      </w:r>
      <w:r>
        <w:t xml:space="preserve">Jonathan Edwards, </w:t>
      </w:r>
      <w:r>
        <w:rPr>
          <w:i/>
          <w:iCs/>
        </w:rPr>
        <w:t xml:space="preserve">The Works of Jonathan Edwards</w:t>
      </w:r>
      <w:r>
        <w:t xml:space="preserve">, vol. 24, "The Blank Bible," vol. 2, ed. Stephen J. Stein,, gen. ed. Harry S. Stout (New Haven, CT: Yale University Press, 2006), 938.</w:t>
      </w:r>
    </w:p>
  </w:footnote>
  <w:footnote w:id="7">
    <w:p>
      <w:pPr>
        <w:pStyle w:val="FootnoteText"/>
      </w:pPr>
      <w:r>
        <w:rPr>
          <w:rStyle w:val="FootnoteReference"/>
        </w:rPr>
        <w:footnoteRef/>
      </w:r>
      <w:r>
        <w:t xml:space="preserve">Edwards, "Blank," 939.</w:t>
      </w:r>
    </w:p>
  </w:footnote>
  <w:footnote w:id="8">
    <w:p>
      <w:pPr>
        <w:pStyle w:val="FootnoteText"/>
      </w:pPr>
      <w:r>
        <w:rPr>
          <w:rStyle w:val="FootnoteReference"/>
        </w:rPr>
        <w:footnoteRef/>
      </w:r>
      <w:r>
        <w:t xml:space="preserve">Jonathan Edwards, "Lectures on the Qualifications for Full Communion in the Church of Christ," 175. Transcription available at: Works of Jonathan Edwards Online, dir. Harry S. Stout &amp; Kenneth P. Minkema, </w:t>
      </w:r>
      <w:hyperlink w:history="1" r:id="rIdqae0upq1aia17-e6r_3p5">
        <w:r>
          <w:t xml:space="preserve">http://edwards.yale.edu/archive/documents/page?document_id=13250&amp;search_id=&amp;source_type=edited&amp;pagenumber=186</w:t>
        </w:r>
      </w:hyperlink>
    </w:p>
  </w:footnote>
  <w:footnote w:id="9">
    <w:p>
      <w:pPr>
        <w:pStyle w:val="FootnoteText"/>
      </w:pPr>
      <w:r>
        <w:rPr>
          <w:rStyle w:val="FootnoteReference"/>
        </w:rPr>
        <w:footnoteRef/>
      </w:r>
      <w:r>
        <w:t xml:space="preserve">Edwards, "Qualifications," 177.</w:t>
      </w:r>
    </w:p>
  </w:footnote>
  <w:footnote w:id="10">
    <w:p>
      <w:pPr>
        <w:pStyle w:val="FootnoteText"/>
      </w:pPr>
      <w:r>
        <w:rPr>
          <w:rStyle w:val="FootnoteReference"/>
        </w:rPr>
        <w:footnoteRef/>
      </w:r>
      <w:r>
        <w:t xml:space="preserve">Jonathan Edwards, "Judas Iscariot Has Been in Hell for More Than Seventeen Hundred Years" (unpublished sermon), L. 2v., col. 2</w:t>
      </w:r>
    </w:p>
  </w:footnote>
  <w:footnote w:id="11">
    <w:p>
      <w:pPr>
        <w:pStyle w:val="FootnoteText"/>
      </w:pPr>
      <w:r>
        <w:rPr>
          <w:rStyle w:val="FootnoteReference"/>
        </w:rPr>
        <w:footnoteRef/>
      </w:r>
      <w:r>
        <w:t xml:space="preserve">Jonathan Edwards, "Justification (Miscellany #669)," 7. Transcription available at: Works of Jonathan Edwards Online, dir. Harry S. Stout &amp; Kenneth P. Minkema, </w:t>
      </w:r>
      <w:hyperlink w:history="1" r:id="rId6uioylfyb8nxtlluz2tmz">
        <w:r>
          <w:t xml:space="preserve">http://edwards.yale.edu/archive/documents/page?document_id=11636&amp;search_id=3099120&amp;source_type=edited&amp;pagenumber=7</w:t>
        </w:r>
      </w:hyperlink>
    </w:p>
  </w:footnote>
  <w:footnote w:id="12">
    <w:p>
      <w:pPr>
        <w:pStyle w:val="FootnoteText"/>
      </w:pPr>
      <w:r>
        <w:rPr>
          <w:rStyle w:val="FootnoteReference"/>
        </w:rPr>
        <w:footnoteRef/>
      </w:r>
      <w:r>
        <w:t xml:space="preserve">Jonathan Edwards, "Betrayers of Christ," 4. Transcription available at: Works of Jonathan Edwards Online, dir. Harry S. Stout &amp; Kenneth P. Minkema, </w:t>
      </w:r>
      <w:hyperlink w:history="1" r:id="rId9cbkdpyfdlweywpw6xxim">
        <w:r>
          <w:t xml:space="preserve">http://edwards.yale.edu/archive/documents/page?document_id=5762&amp;search_id=&amp;source_type=edited&amp;pagenumber=4</w:t>
        </w:r>
      </w:hyperlink>
    </w:p>
  </w:footnote>
  <w:footnote w:id="13">
    <w:p>
      <w:pPr>
        <w:pStyle w:val="FootnoteText"/>
      </w:pPr>
      <w:r>
        <w:rPr>
          <w:rStyle w:val="FootnoteReference"/>
        </w:rPr>
        <w:footnoteRef/>
      </w:r>
      <w:r>
        <w:t xml:space="preserve">Edwards, "Betrayers," 5.</w:t>
      </w:r>
    </w:p>
  </w:footnote>
  <w:footnote w:id="14">
    <w:p>
      <w:pPr>
        <w:pStyle w:val="FootnoteText"/>
      </w:pPr>
      <w:r>
        <w:rPr>
          <w:rStyle w:val="FootnoteReference"/>
        </w:rPr>
        <w:footnoteRef/>
      </w:r>
      <w:r>
        <w:t xml:space="preserve">Edwards, "Judas in Hell," L. 1v., col. 1.</w:t>
      </w:r>
    </w:p>
  </w:footnote>
  <w:footnote w:id="15">
    <w:p>
      <w:pPr>
        <w:pStyle w:val="FootnoteText"/>
      </w:pPr>
      <w:r>
        <w:rPr>
          <w:rStyle w:val="FootnoteReference"/>
        </w:rPr>
        <w:footnoteRef/>
      </w:r>
      <w:r>
        <w:t xml:space="preserve">Edwards, "Judas in Hell," L. 2v., col. 2.</w:t>
      </w:r>
    </w:p>
  </w:footnote>
  <w:footnote w:id="16">
    <w:p>
      <w:pPr>
        <w:pStyle w:val="FootnoteText"/>
      </w:pPr>
      <w:r>
        <w:rPr>
          <w:rStyle w:val="FootnoteReference"/>
        </w:rPr>
        <w:footnoteRef/>
      </w:r>
      <w:r>
        <w:t xml:space="preserve">Jonathan Edwards, "Jesus Christ When on Earth Was Used to Affliction," L. 44v. Transcription available at: Works of Jonathan Edwards Online, dir. Harry S. Stout &amp; Kenneth P. Minkema, </w:t>
      </w:r>
      <w:hyperlink w:history="1" r:id="rId6htzsdynlpfmupn7ogn7s">
        <w:r>
          <w:t xml:space="preserve">http://edwards.yale.edu/archive/documents/page?document_id=6742&amp;search_id=&amp;source_type=edited&amp;pagenumber=79</w:t>
        </w:r>
      </w:hyperlink>
    </w:p>
  </w:footnote>
  <w:footnote w:id="17">
    <w:p>
      <w:pPr>
        <w:pStyle w:val="FootnoteText"/>
      </w:pPr>
      <w:r>
        <w:rPr>
          <w:rStyle w:val="FootnoteReference"/>
        </w:rPr>
        <w:footnoteRef/>
      </w:r>
      <w:r>
        <w:t xml:space="preserve">Edwards, "Betrayers," 7.</w:t>
      </w:r>
    </w:p>
  </w:footnote>
  <w:footnote w:id="18">
    <w:p>
      <w:pPr>
        <w:pStyle w:val="FootnoteText"/>
      </w:pPr>
      <w:r>
        <w:rPr>
          <w:rStyle w:val="FootnoteReference"/>
        </w:rPr>
        <w:footnoteRef/>
      </w:r>
      <w:r>
        <w:t xml:space="preserve">Jonathan Edwards, "Free Grace, Justification by Faith (Miscellany #682)." Transcription available at: Works of Jonathan Edwards Online, dir. Harry S. Stout &amp; Kenneth P. Minkema, </w:t>
      </w:r>
      <w:hyperlink w:history="1" r:id="rIdfbstqlltkqkds3ieoiegg">
        <w:r>
          <w:t xml:space="preserve">http://edwards.yale.edu/archive/documents/page?document_id=11681"search_id="source_type=edited"pagenumber=1</w:t>
        </w:r>
      </w:hyperlink>
    </w:p>
  </w:footnote>
  <w:footnote w:id="19">
    <w:p>
      <w:pPr>
        <w:pStyle w:val="FootnoteText"/>
      </w:pPr>
      <w:r>
        <w:rPr>
          <w:rStyle w:val="FootnoteReference"/>
        </w:rPr>
        <w:footnoteRef/>
      </w:r>
      <w:r>
        <w:t xml:space="preserve">Jonathan Edwards, "Visible Church (Miscellany #689)," 5. Transcription available at: Works of Jonathan Edwards Online, dir. Harry S. Stout &amp; Kenneth P. Minkema, </w:t>
      </w:r>
      <w:hyperlink w:history="1" r:id="rId2ouwsixuhmt5xs_0lt3sz">
        <w:r>
          <w:t xml:space="preserve">http://edwards.yale.edu/archive/documents/page?document_id=11702"search_id="source_type=edited"pagenumber=4</w:t>
        </w:r>
      </w:hyperlink>
    </w:p>
  </w:footnote>
  <w:footnote w:id="20">
    <w:p>
      <w:pPr>
        <w:pStyle w:val="FootnoteText"/>
      </w:pPr>
      <w:r>
        <w:rPr>
          <w:rStyle w:val="FootnoteReference"/>
        </w:rPr>
        <w:footnoteRef/>
      </w:r>
      <w:r>
        <w:t xml:space="preserve">Edwards, "Jesus When on Earth," L. 12v.</w:t>
      </w:r>
    </w:p>
  </w:footnote>
  <w:footnote w:id="21">
    <w:p>
      <w:pPr>
        <w:pStyle w:val="FootnoteText"/>
      </w:pPr>
      <w:r>
        <w:rPr>
          <w:rStyle w:val="FootnoteReference"/>
        </w:rPr>
        <w:footnoteRef/>
      </w:r>
      <w:r>
        <w:t xml:space="preserve">Edwards, "Jesus When on Earth," L. 12v.</w:t>
      </w:r>
    </w:p>
  </w:footnote>
  <w:footnote w:id="22">
    <w:p>
      <w:pPr>
        <w:pStyle w:val="FootnoteText"/>
      </w:pPr>
      <w:r>
        <w:rPr>
          <w:rStyle w:val="FootnoteReference"/>
        </w:rPr>
        <w:footnoteRef/>
      </w:r>
      <w:r>
        <w:t xml:space="preserve">Edwards, "Jesus When on Earth," L. 13r.</w:t>
      </w:r>
    </w:p>
  </w:footnote>
  <w:footnote w:id="23">
    <w:p>
      <w:pPr>
        <w:pStyle w:val="FootnoteText"/>
      </w:pPr>
      <w:r>
        <w:rPr>
          <w:rStyle w:val="FootnoteReference"/>
        </w:rPr>
        <w:footnoteRef/>
      </w:r>
      <w:r>
        <w:t xml:space="preserve">Edwards, "Jesus When on Earth," L. 13r.</w:t>
      </w:r>
    </w:p>
  </w:footnote>
  <w:footnote w:id="24">
    <w:p>
      <w:pPr>
        <w:pStyle w:val="FootnoteText"/>
      </w:pPr>
      <w:r>
        <w:rPr>
          <w:rStyle w:val="FootnoteReference"/>
        </w:rPr>
        <w:footnoteRef/>
      </w:r>
      <w:r>
        <w:t xml:space="preserve">Edwards, "Qualifications," 176.</w:t>
      </w:r>
    </w:p>
  </w:footnote>
  <w:footnote w:id="25">
    <w:p>
      <w:pPr>
        <w:pStyle w:val="FootnoteText"/>
      </w:pPr>
      <w:r>
        <w:rPr>
          <w:rStyle w:val="FootnoteReference"/>
        </w:rPr>
        <w:footnoteRef/>
      </w:r>
      <w:r>
        <w:t xml:space="preserve">Jonathan Edwards, "An Humble Inquiry," in </w:t>
      </w:r>
      <w:r>
        <w:rPr>
          <w:i/>
          <w:iCs/>
        </w:rPr>
        <w:t xml:space="preserve">The Works of Jonathan Edwards</w:t>
      </w:r>
      <w:r>
        <w:t xml:space="preserve">, vol. 12, "Ecclesiastical Writings," ed. David D. Hall, gen. ed. Harry S. Stout (New Haven, CT: Yale University Press, 1994), 289.</w:t>
      </w:r>
    </w:p>
  </w:footnote>
  <w:footnote w:id="26">
    <w:p>
      <w:pPr>
        <w:pStyle w:val="FootnoteText"/>
      </w:pPr>
      <w:r>
        <w:rPr>
          <w:rStyle w:val="FootnoteReference"/>
        </w:rPr>
        <w:footnoteRef/>
      </w:r>
      <w:r>
        <w:rPr>
          <w:b/>
          <w:bCs/>
        </w:rPr>
        <w:t xml:space="preserve">marginal.</w:t>
      </w:r>
      <w:r>
        <w:t xml:space="preserve"> [L. 1v.]</w:t>
      </w:r>
    </w:p>
  </w:footnote>
  <w:footnote w:id="27">
    <w:p>
      <w:pPr>
        <w:pStyle w:val="FootnoteText"/>
      </w:pPr>
      <w:r>
        <w:rPr>
          <w:rStyle w:val="FootnoteReference"/>
        </w:rPr>
        <w:footnoteRef/>
      </w:r>
      <w:r>
        <w:rPr>
          <w:b/>
          <w:bCs/>
        </w:rPr>
        <w:t xml:space="preserve">marginal.</w:t>
      </w:r>
      <w:r>
        <w:t xml:space="preserve"> [L. 2r.]</w:t>
      </w:r>
    </w:p>
  </w:footnote>
  <w:footnote w:id="28">
    <w:p>
      <w:pPr>
        <w:pStyle w:val="FootnoteText"/>
      </w:pPr>
      <w:r>
        <w:rPr>
          <w:rStyle w:val="FootnoteReference"/>
        </w:rPr>
        <w:footnoteRef/>
      </w:r>
      <w:r>
        <w:rPr>
          <w:b/>
          <w:bCs/>
        </w:rPr>
        <w:t xml:space="preserve">marginal.</w:t>
      </w:r>
      <w:r>
        <w:t xml:space="preserve"> [L. 2v.]</w:t>
      </w:r>
    </w:p>
  </w:footnote>
  <w:footnote w:id="29">
    <w:p>
      <w:pPr>
        <w:pStyle w:val="FootnoteText"/>
      </w:pPr>
      <w:r>
        <w:rPr>
          <w:rStyle w:val="FootnoteReference"/>
        </w:rPr>
        <w:footnoteRef/>
      </w:r>
      <w:r>
        <w:rPr>
          <w:b/>
          <w:bCs/>
        </w:rPr>
        <w:t xml:space="preserve">marginal.</w:t>
      </w:r>
      <w:r>
        <w:t xml:space="preserve"> [_ _] any Persons duty to make[L. 3r]</w:t>
      </w:r>
    </w:p>
  </w:footnote>
  <w:footnote w:id="30">
    <w:p>
      <w:pPr>
        <w:pStyle w:val="FootnoteText"/>
      </w:pPr>
      <w:r>
        <w:rPr>
          <w:rStyle w:val="FootnoteReference"/>
        </w:rPr>
        <w:footnoteRef/>
      </w:r>
      <w:r>
        <w:rPr>
          <w:b/>
          <w:bCs/>
        </w:rPr>
        <w:t xml:space="preserve">marginal.</w:t>
      </w:r>
      <w:r>
        <w:t xml:space="preserve"> [_]</w:t>
      </w:r>
    </w:p>
  </w:footnote>
  <w:footnote w:id="31">
    <w:p>
      <w:pPr>
        <w:pStyle w:val="FootnoteText"/>
      </w:pPr>
      <w:r>
        <w:rPr>
          <w:rStyle w:val="FootnoteReference"/>
        </w:rPr>
        <w:footnoteRef/>
      </w:r>
      <w:r>
        <w:rPr>
          <w:b/>
          <w:bCs/>
        </w:rPr>
        <w:t xml:space="preserve">marginal.</w:t>
      </w:r>
      <w:r>
        <w:t xml:space="preserve"> [L. 3v.]</w:t>
      </w:r>
    </w:p>
  </w:footnote>
  <w:footnote w:id="32">
    <w:p>
      <w:pPr>
        <w:pStyle w:val="FootnoteText"/>
      </w:pPr>
      <w:r>
        <w:rPr>
          <w:rStyle w:val="FootnoteReference"/>
        </w:rPr>
        <w:footnoteRef/>
      </w:r>
      <w:r>
        <w:rPr>
          <w:b/>
          <w:bCs/>
        </w:rPr>
        <w:t xml:space="preserve">marginal.</w:t>
      </w:r>
      <w:r>
        <w:t xml:space="preserve"> [L. 4r.]</w:t>
      </w:r>
    </w:p>
  </w:footnote>
  <w:footnote w:id="33">
    <w:p>
      <w:pPr>
        <w:pStyle w:val="FootnoteText"/>
      </w:pPr>
      <w:r>
        <w:rPr>
          <w:rStyle w:val="FootnoteReference"/>
        </w:rPr>
        <w:footnoteRef/>
      </w:r>
      <w:r>
        <w:rPr>
          <w:b/>
          <w:bCs/>
        </w:rPr>
        <w:t xml:space="preserve">marginal.</w:t>
      </w:r>
      <w:r>
        <w:t xml:space="preserve"> [_]</w:t>
      </w:r>
    </w:p>
  </w:footnote>
  <w:footnote w:id="34">
    <w:p>
      <w:pPr>
        <w:pStyle w:val="FootnoteText"/>
      </w:pPr>
      <w:r>
        <w:rPr>
          <w:rStyle w:val="FootnoteReference"/>
        </w:rPr>
        <w:footnoteRef/>
      </w:r>
      <w:r>
        <w:rPr>
          <w:b/>
          <w:bCs/>
        </w:rPr>
        <w:t xml:space="preserve">marginal.</w:t>
      </w:r>
      <w:r>
        <w:t xml:space="preserve"> [L. 4v.]</w:t>
      </w:r>
    </w:p>
  </w:footnote>
  <w:footnote w:id="35">
    <w:p>
      <w:pPr>
        <w:pStyle w:val="FootnoteText"/>
      </w:pPr>
      <w:r>
        <w:rPr>
          <w:rStyle w:val="FootnoteReference"/>
        </w:rPr>
        <w:footnoteRef/>
      </w:r>
      <w:r>
        <w:rPr>
          <w:b/>
          <w:bCs/>
        </w:rPr>
        <w:t xml:space="preserve">marginal.</w:t>
      </w:r>
      <w:r>
        <w:t xml:space="preserve"> [L. 5r.]</w:t>
      </w:r>
    </w:p>
  </w:footnote>
  <w:footnote w:id="36">
    <w:p>
      <w:pPr>
        <w:pStyle w:val="FootnoteText"/>
      </w:pPr>
      <w:r>
        <w:rPr>
          <w:rStyle w:val="FootnoteReference"/>
        </w:rPr>
        <w:footnoteRef/>
      </w:r>
      <w:r>
        <w:rPr>
          <w:b/>
          <w:bCs/>
        </w:rPr>
        <w:t xml:space="preserve">marginal.</w:t>
      </w:r>
      <w:r>
        <w:t xml:space="preserve"> [L. 5v.]</w:t>
      </w:r>
    </w:p>
  </w:footnote>
  <w:footnote w:id="37">
    <w:p>
      <w:pPr>
        <w:pStyle w:val="FootnoteText"/>
      </w:pPr>
      <w:r>
        <w:rPr>
          <w:rStyle w:val="FootnoteReference"/>
        </w:rPr>
        <w:footnoteRef/>
      </w:r>
      <w:r>
        <w:rPr>
          <w:b/>
          <w:bCs/>
        </w:rPr>
        <w:t xml:space="preserve">marginal.</w:t>
      </w:r>
      <w:r>
        <w:t xml:space="preserve"> [L. 6r.]</w:t>
      </w:r>
    </w:p>
  </w:footnote>
  <w:footnote w:id="38">
    <w:p>
      <w:pPr>
        <w:pStyle w:val="FootnoteText"/>
      </w:pPr>
      <w:r>
        <w:rPr>
          <w:rStyle w:val="FootnoteReference"/>
        </w:rPr>
        <w:footnoteRef/>
      </w:r>
      <w:r>
        <w:rPr>
          <w:b/>
          <w:bCs/>
        </w:rPr>
        <w:t xml:space="preserve">marginal.</w:t>
      </w:r>
      <w:r>
        <w:t xml:space="preserve"> [_ _ _]</w:t>
      </w:r>
    </w:p>
  </w:footnote>
  <w:footnote w:id="39">
    <w:p>
      <w:pPr>
        <w:pStyle w:val="FootnoteText"/>
      </w:pPr>
      <w:r>
        <w:rPr>
          <w:rStyle w:val="FootnoteReference"/>
        </w:rPr>
        <w:footnoteRef/>
      </w:r>
      <w:r>
        <w:rPr>
          <w:b/>
          <w:bCs/>
        </w:rPr>
        <w:t xml:space="preserve">marginal.</w:t>
      </w:r>
      <w:r>
        <w:t xml:space="preserve"> [_ _ _ _]</w:t>
      </w:r>
    </w:p>
  </w:footnote>
  <w:footnote w:id="40">
    <w:p>
      <w:pPr>
        <w:pStyle w:val="FootnoteText"/>
      </w:pPr>
      <w:r>
        <w:rPr>
          <w:rStyle w:val="FootnoteReference"/>
        </w:rPr>
        <w:footnoteRef/>
      </w:r>
      <w:r>
        <w:rPr>
          <w:b/>
          <w:bCs/>
        </w:rPr>
        <w:t xml:space="preserve">marginal.</w:t>
      </w:r>
      <w:r>
        <w:t xml:space="preserve"> [L. 6v.]</w:t>
      </w:r>
    </w:p>
  </w:footnote>
  <w:footnote w:id="41">
    <w:p>
      <w:pPr>
        <w:pStyle w:val="FootnoteText"/>
      </w:pPr>
      <w:r>
        <w:rPr>
          <w:rStyle w:val="FootnoteReference"/>
        </w:rPr>
        <w:footnoteRef/>
      </w:r>
      <w:r>
        <w:rPr>
          <w:b/>
          <w:bCs/>
        </w:rPr>
        <w:t xml:space="preserve">marginal.</w:t>
      </w:r>
      <w:r>
        <w:t xml:space="preserve"> [_]</w:t>
      </w:r>
    </w:p>
  </w:footnote>
  <w:footnote w:id="42">
    <w:p>
      <w:pPr>
        <w:pStyle w:val="FootnoteText"/>
      </w:pPr>
      <w:r>
        <w:rPr>
          <w:rStyle w:val="FootnoteReference"/>
        </w:rPr>
        <w:footnoteRef/>
      </w:r>
      <w:r>
        <w:rPr>
          <w:b/>
          <w:bCs/>
        </w:rPr>
        <w:t xml:space="preserve">marginal.</w:t>
      </w:r>
      <w:r>
        <w:t xml:space="preserve"> [L. 7r.]</w:t>
      </w:r>
    </w:p>
  </w:footnote>
  <w:footnote w:id="43">
    <w:p>
      <w:pPr>
        <w:pStyle w:val="FootnoteText"/>
      </w:pPr>
      <w:r>
        <w:rPr>
          <w:rStyle w:val="FootnoteReference"/>
        </w:rPr>
        <w:footnoteRef/>
      </w:r>
      <w:r>
        <w:rPr>
          <w:b/>
          <w:bCs/>
        </w:rPr>
        <w:t xml:space="preserve">marginal.</w:t>
      </w:r>
      <w:r>
        <w:t xml:space="preserve"> [_ _ _ </w:t>
      </w:r>
      <w:r>
        <w:rPr>
          <w:i/>
          <w:iCs/>
        </w:rPr>
        <w:t xml:space="preserve">] that body [</w:t>
      </w:r>
      <w:r>
        <w:t xml:space="preserve"> _ _]</w:t>
      </w:r>
    </w:p>
  </w:footnote>
  <w:footnote w:id="44">
    <w:p>
      <w:pPr>
        <w:pStyle w:val="FootnoteText"/>
      </w:pPr>
      <w:r>
        <w:rPr>
          <w:rStyle w:val="FootnoteReference"/>
        </w:rPr>
        <w:footnoteRef/>
      </w:r>
      <w:r>
        <w:rPr>
          <w:b/>
          <w:bCs/>
        </w:rPr>
        <w:t xml:space="preserve">marginal.</w:t>
      </w:r>
      <w:r>
        <w:t xml:space="preserve"> [L. 7v.]</w:t>
      </w:r>
    </w:p>
  </w:footnote>
  <w:footnote w:id="45">
    <w:p>
      <w:pPr>
        <w:pStyle w:val="FootnoteText"/>
      </w:pPr>
      <w:r>
        <w:rPr>
          <w:rStyle w:val="FootnoteReference"/>
        </w:rPr>
        <w:footnoteRef/>
      </w:r>
      <w:r>
        <w:rPr>
          <w:b/>
          <w:bCs/>
        </w:rPr>
        <w:t xml:space="preserve">marginal.</w:t>
      </w:r>
      <w:r>
        <w:t xml:space="preserve"> [L.8r.]</w:t>
      </w:r>
    </w:p>
  </w:footnote>
  <w:footnote w:id="46">
    <w:p>
      <w:pPr>
        <w:pStyle w:val="FootnoteText"/>
      </w:pPr>
      <w:r>
        <w:rPr>
          <w:rStyle w:val="FootnoteReference"/>
        </w:rPr>
        <w:footnoteRef/>
      </w:r>
      <w:r>
        <w:rPr>
          <w:b/>
          <w:bCs/>
        </w:rPr>
        <w:t xml:space="preserve">marginal.</w:t>
      </w:r>
      <w:r>
        <w:t xml:space="preserve"> [_ _ _ _ _]</w:t>
      </w:r>
    </w:p>
  </w:footnote>
  <w:footnote w:id="47">
    <w:p>
      <w:pPr>
        <w:pStyle w:val="FootnoteText"/>
      </w:pPr>
      <w:r>
        <w:rPr>
          <w:rStyle w:val="FootnoteReference"/>
        </w:rPr>
        <w:footnoteRef/>
      </w:r>
      <w:r>
        <w:rPr>
          <w:b/>
          <w:bCs/>
        </w:rPr>
        <w:t xml:space="preserve">marginal.</w:t>
      </w:r>
      <w:r>
        <w:t xml:space="preserve"> [_ _ _ _ _]</w:t>
      </w:r>
    </w:p>
  </w:footnote>
  <w:footnote w:id="48">
    <w:p>
      <w:pPr>
        <w:pStyle w:val="FootnoteText"/>
      </w:pPr>
      <w:r>
        <w:rPr>
          <w:rStyle w:val="FootnoteReference"/>
        </w:rPr>
        <w:footnoteRef/>
      </w:r>
      <w:r>
        <w:rPr>
          <w:b/>
          <w:bCs/>
        </w:rPr>
        <w:t xml:space="preserve">marginal.</w:t>
      </w:r>
      <w:r>
        <w:t xml:space="preserve"> [_] because he b depends[L. 8v.]</w:t>
      </w:r>
    </w:p>
  </w:footnote>
  <w:footnote w:id="49">
    <w:p>
      <w:pPr>
        <w:pStyle w:val="FootnoteText"/>
      </w:pPr>
      <w:r>
        <w:rPr>
          <w:rStyle w:val="FootnoteReference"/>
        </w:rPr>
        <w:footnoteRef/>
      </w:r>
      <w:r>
        <w:rPr>
          <w:b/>
          <w:bCs/>
        </w:rPr>
        <w:t xml:space="preserve">marginal.</w:t>
      </w:r>
      <w:r>
        <w:t xml:space="preserve"> [L. 9r.]</w:t>
      </w:r>
    </w:p>
  </w:footnote>
  <w:footnote w:id="50">
    <w:p>
      <w:pPr>
        <w:pStyle w:val="FootnoteText"/>
      </w:pPr>
      <w:r>
        <w:rPr>
          <w:rStyle w:val="FootnoteReference"/>
        </w:rPr>
        <w:footnoteRef/>
      </w:r>
      <w:r>
        <w:rPr>
          <w:b/>
          <w:bCs/>
        </w:rPr>
        <w:t xml:space="preserve">marginal.</w:t>
      </w:r>
      <w:r>
        <w:t xml:space="preserve"> [L. 9v.]</w:t>
      </w:r>
    </w:p>
  </w:footnote>
  <w:footnote w:id="51">
    <w:p>
      <w:pPr>
        <w:pStyle w:val="FootnoteText"/>
      </w:pPr>
      <w:r>
        <w:rPr>
          <w:rStyle w:val="FootnoteReference"/>
        </w:rPr>
        <w:footnoteRef/>
      </w:r>
      <w:r>
        <w:rPr>
          <w:b/>
          <w:bCs/>
        </w:rPr>
        <w:t xml:space="preserve">marginal.</w:t>
      </w:r>
      <w:r>
        <w:t xml:space="preserve"> [_ _ _] dull &amp; flighty manner[L. 10r.]</w:t>
      </w:r>
    </w:p>
  </w:footnote>
  <w:footnote w:id="52">
    <w:p>
      <w:pPr>
        <w:pStyle w:val="FootnoteText"/>
      </w:pPr>
      <w:r>
        <w:rPr>
          <w:rStyle w:val="FootnoteReference"/>
        </w:rPr>
        <w:footnoteRef/>
      </w:r>
      <w:r>
        <w:rPr>
          <w:b/>
          <w:bCs/>
        </w:rPr>
        <w:t xml:space="preserve">marginal.</w:t>
      </w:r>
      <w:r>
        <w:t xml:space="preserve"> [L. 10v.]</w:t>
      </w:r>
    </w:p>
  </w:footnote>
  <w:footnote w:id="53">
    <w:p>
      <w:pPr>
        <w:pStyle w:val="FootnoteText"/>
      </w:pPr>
      <w:r>
        <w:rPr>
          <w:rStyle w:val="FootnoteReference"/>
        </w:rPr>
        <w:footnoteRef/>
      </w:r>
      <w:r>
        <w:rPr>
          <w:b/>
          <w:bCs/>
        </w:rPr>
        <w:t xml:space="preserve">marginal.</w:t>
      </w:r>
      <w:r>
        <w:t xml:space="preserve"> [_ _ _] the other way[L. 11r.]</w:t>
      </w:r>
    </w:p>
  </w:footnote>
  <w:footnote w:id="54">
    <w:p>
      <w:pPr>
        <w:pStyle w:val="FootnoteText"/>
      </w:pPr>
      <w:r>
        <w:rPr>
          <w:rStyle w:val="FootnoteReference"/>
        </w:rPr>
        <w:footnoteRef/>
      </w:r>
      <w:r>
        <w:rPr>
          <w:b/>
          <w:bCs/>
        </w:rPr>
        <w:t xml:space="preserve">marginal.</w:t>
      </w:r>
      <w:r>
        <w:t xml:space="preserve"> [_ _]</w:t>
      </w:r>
    </w:p>
  </w:footnote>
  <w:footnote w:id="55">
    <w:p>
      <w:pPr>
        <w:pStyle w:val="FootnoteText"/>
      </w:pPr>
      <w:r>
        <w:rPr>
          <w:rStyle w:val="FootnoteReference"/>
        </w:rPr>
        <w:footnoteRef/>
      </w:r>
      <w:r>
        <w:rPr>
          <w:b/>
          <w:bCs/>
        </w:rPr>
        <w:t xml:space="preserve">marginal.</w:t>
      </w:r>
      <w:r>
        <w:t xml:space="preserve"> [L. 11v.]</w:t>
      </w:r>
    </w:p>
  </w:footnote>
  <w:footnote w:id="56">
    <w:p>
      <w:pPr>
        <w:pStyle w:val="FootnoteText"/>
      </w:pPr>
      <w:r>
        <w:rPr>
          <w:rStyle w:val="FootnoteReference"/>
        </w:rPr>
        <w:footnoteRef/>
      </w:r>
      <w:r>
        <w:rPr>
          <w:b/>
          <w:bCs/>
        </w:rPr>
        <w:t xml:space="preserve">marginal.</w:t>
      </w:r>
      <w:r>
        <w:t xml:space="preserve"> [L. 12r.]</w:t>
      </w:r>
    </w:p>
  </w:footnote>
  <w:footnote w:id="57">
    <w:p>
      <w:pPr>
        <w:pStyle w:val="FootnoteText"/>
      </w:pPr>
      <w:r>
        <w:rPr>
          <w:rStyle w:val="FootnoteReference"/>
        </w:rPr>
        <w:footnoteRef/>
      </w:r>
      <w:r>
        <w:rPr>
          <w:b/>
          <w:bCs/>
        </w:rPr>
        <w:t xml:space="preserve">marginal.</w:t>
      </w:r>
      <w:r>
        <w:t xml:space="preserve"> [_ </w:t>
      </w:r>
      <w:r>
        <w:rPr>
          <w:i/>
          <w:iCs/>
        </w:rPr>
        <w:t xml:space="preserve">] [</w:t>
      </w:r>
      <w:r>
        <w:t xml:space="preserve"> </w:t>
      </w:r>
      <w:r>
        <w:rPr>
          <w:i/>
          <w:iCs/>
        </w:rPr>
        <w:t xml:space="preserve">] [</w:t>
      </w:r>
      <w:r>
        <w:t xml:space="preserve"> _ _] have a strong de-[L. 12v.]</w:t>
      </w:r>
    </w:p>
  </w:footnote>
  <w:footnote w:id="58">
    <w:p>
      <w:pPr>
        <w:pStyle w:val="FootnoteText"/>
      </w:pPr>
      <w:r>
        <w:rPr>
          <w:rStyle w:val="FootnoteReference"/>
        </w:rPr>
        <w:footnoteRef/>
      </w:r>
      <w:r>
        <w:rPr>
          <w:b/>
          <w:bCs/>
        </w:rPr>
        <w:t xml:space="preserve">marginal.</w:t>
      </w:r>
      <w:r>
        <w:t xml:space="preserve"> [L. 13r.]</w:t>
      </w:r>
    </w:p>
  </w:footnote>
  <w:footnote w:id="59">
    <w:p>
      <w:pPr>
        <w:pStyle w:val="FootnoteText"/>
      </w:pPr>
      <w:r>
        <w:rPr>
          <w:rStyle w:val="FootnoteReference"/>
        </w:rPr>
        <w:footnoteRef/>
      </w:r>
      <w:r>
        <w:rPr>
          <w:b/>
          <w:bCs/>
        </w:rPr>
        <w:t xml:space="preserve">marginal.</w:t>
      </w:r>
      <w:r>
        <w:t xml:space="preserve"> [L. 13v.]</w:t>
      </w:r>
    </w:p>
  </w:footnote>
  <w:footnote w:id="60">
    <w:p>
      <w:pPr>
        <w:pStyle w:val="FootnoteText"/>
      </w:pPr>
      <w:r>
        <w:rPr>
          <w:rStyle w:val="FootnoteReference"/>
        </w:rPr>
        <w:footnoteRef/>
      </w:r>
      <w:r>
        <w:rPr>
          <w:b/>
          <w:bCs/>
        </w:rPr>
        <w:t xml:space="preserve">marginal.</w:t>
      </w:r>
      <w:r>
        <w:t xml:space="preserve"> [_ _]</w:t>
      </w:r>
    </w:p>
  </w:footnote>
  <w:footnote w:id="61">
    <w:p>
      <w:pPr>
        <w:pStyle w:val="FootnoteText"/>
      </w:pPr>
      <w:r>
        <w:rPr>
          <w:rStyle w:val="FootnoteReference"/>
        </w:rPr>
        <w:footnoteRef/>
      </w:r>
      <w:r>
        <w:rPr>
          <w:b/>
          <w:bCs/>
        </w:rPr>
        <w:t xml:space="preserve">marginal.</w:t>
      </w:r>
      <w:r>
        <w:t xml:space="preserve"> [L. 14r]</w:t>
      </w:r>
    </w:p>
  </w:footnote>
  <w:footnote w:id="62">
    <w:p>
      <w:pPr>
        <w:pStyle w:val="FootnoteText"/>
      </w:pPr>
      <w:r>
        <w:rPr>
          <w:rStyle w:val="FootnoteReference"/>
        </w:rPr>
        <w:footnoteRef/>
      </w:r>
      <w:r>
        <w:rPr>
          <w:b/>
          <w:bCs/>
        </w:rPr>
        <w:t xml:space="preserve">marginal.</w:t>
      </w:r>
      <w:r>
        <w:t xml:space="preserve"> [L. 14v.]</w:t>
      </w:r>
    </w:p>
  </w:footnote>
  <w:footnote w:id="63">
    <w:p>
      <w:pPr>
        <w:pStyle w:val="FootnoteText"/>
      </w:pPr>
      <w:r>
        <w:rPr>
          <w:rStyle w:val="FootnoteReference"/>
        </w:rPr>
        <w:footnoteRef/>
      </w:r>
      <w:r>
        <w:rPr>
          <w:b/>
          <w:bCs/>
        </w:rPr>
        <w:t xml:space="preserve">marginal.</w:t>
      </w:r>
      <w:r>
        <w:t xml:space="preserve"> [L. 15r.]</w:t>
      </w:r>
    </w:p>
  </w:footnote>
  <w:footnote w:id="64">
    <w:p>
      <w:pPr>
        <w:pStyle w:val="FootnoteText"/>
      </w:pPr>
      <w:r>
        <w:rPr>
          <w:rStyle w:val="FootnoteReference"/>
        </w:rPr>
        <w:footnoteRef/>
      </w:r>
      <w:r>
        <w:rPr>
          <w:b/>
          <w:bCs/>
        </w:rPr>
        <w:t xml:space="preserve">marginal.</w:t>
      </w:r>
      <w:r>
        <w:t xml:space="preserve"> [L. 15v.]</w:t>
      </w:r>
    </w:p>
  </w:footnote>
  <w:footnote w:id="65">
    <w:p>
      <w:pPr>
        <w:pStyle w:val="FootnoteText"/>
      </w:pPr>
      <w:r>
        <w:rPr>
          <w:rStyle w:val="FootnoteReference"/>
        </w:rPr>
        <w:footnoteRef/>
      </w:r>
      <w:r>
        <w:rPr>
          <w:b/>
          <w:bCs/>
        </w:rPr>
        <w:t xml:space="preserve">marginal.</w:t>
      </w:r>
      <w:r>
        <w:t xml:space="preserve"> [L. 16r.]</w:t>
      </w:r>
    </w:p>
  </w:footnote>
  <w:footnote w:id="66">
    <w:p>
      <w:pPr>
        <w:pStyle w:val="FootnoteText"/>
      </w:pPr>
      <w:r>
        <w:rPr>
          <w:rStyle w:val="FootnoteReference"/>
        </w:rPr>
        <w:footnoteRef/>
      </w:r>
      <w:r>
        <w:rPr>
          <w:b/>
          <w:bCs/>
        </w:rPr>
        <w:t xml:space="preserve">marginal.</w:t>
      </w:r>
      <w:r>
        <w:t xml:space="preserve"> [_ _ _ _ _ _] every one[L. 16v.]</w:t>
      </w:r>
    </w:p>
  </w:footnote>
  <w:footnote w:id="67">
    <w:p>
      <w:pPr>
        <w:pStyle w:val="FootnoteText"/>
      </w:pPr>
      <w:r>
        <w:rPr>
          <w:rStyle w:val="FootnoteReference"/>
        </w:rPr>
        <w:footnoteRef/>
      </w:r>
      <w:r>
        <w:rPr>
          <w:b/>
          <w:bCs/>
        </w:rPr>
        <w:t xml:space="preserve">marginal.</w:t>
      </w:r>
      <w:r>
        <w:t xml:space="preserve"> [L. 17r.]</w:t>
      </w:r>
    </w:p>
  </w:footnote>
  <w:footnote w:id="68">
    <w:p>
      <w:pPr>
        <w:pStyle w:val="FootnoteText"/>
      </w:pPr>
      <w:r>
        <w:rPr>
          <w:rStyle w:val="FootnoteReference"/>
        </w:rPr>
        <w:footnoteRef/>
      </w:r>
      <w:r>
        <w:rPr>
          <w:b/>
          <w:bCs/>
        </w:rPr>
        <w:t xml:space="preserve">marginal.</w:t>
      </w:r>
      <w:r>
        <w:t xml:space="preserve"> [_ _ _]</w:t>
      </w:r>
    </w:p>
  </w:footnote>
  <w:footnote w:id="69">
    <w:p>
      <w:pPr>
        <w:pStyle w:val="FootnoteText"/>
      </w:pPr>
      <w:r>
        <w:rPr>
          <w:rStyle w:val="FootnoteReference"/>
        </w:rPr>
        <w:footnoteRef/>
      </w:r>
      <w:r>
        <w:rPr>
          <w:b/>
          <w:bCs/>
        </w:rPr>
        <w:t xml:space="preserve">marginal.</w:t>
      </w:r>
      <w:r>
        <w:t xml:space="preserve"> [L. 17v.]</w:t>
      </w:r>
    </w:p>
  </w:footnote>
  <w:footnote w:id="70">
    <w:p>
      <w:pPr>
        <w:pStyle w:val="FootnoteText"/>
      </w:pPr>
      <w:r>
        <w:rPr>
          <w:rStyle w:val="FootnoteReference"/>
        </w:rPr>
        <w:footnoteRef/>
      </w:r>
      <w:r>
        <w:rPr>
          <w:b/>
          <w:bCs/>
        </w:rPr>
        <w:t xml:space="preserve">marginal.</w:t>
      </w:r>
      <w:r>
        <w:t xml:space="preserve"> [?] supporters [?] turn [?][L. 18r.]</w:t>
      </w:r>
    </w:p>
  </w:footnote>
  <w:footnote w:id="71">
    <w:p>
      <w:pPr>
        <w:pStyle w:val="FootnoteText"/>
      </w:pPr>
      <w:r>
        <w:rPr>
          <w:rStyle w:val="FootnoteReference"/>
        </w:rPr>
        <w:footnoteRef/>
      </w:r>
      <w:r>
        <w:rPr>
          <w:b/>
          <w:bCs/>
        </w:rPr>
        <w:t xml:space="preserve">marginal.</w:t>
      </w:r>
      <w:r>
        <w:t xml:space="preserve"> [L. 18v.]</w:t>
      </w:r>
    </w:p>
  </w:footnote>
  <w:footnote w:id="72">
    <w:p>
      <w:pPr>
        <w:pStyle w:val="FootnoteText"/>
      </w:pPr>
      <w:r>
        <w:rPr>
          <w:rStyle w:val="FootnoteReference"/>
        </w:rPr>
        <w:footnoteRef/>
      </w:r>
      <w:r>
        <w:rPr>
          <w:b/>
          <w:bCs/>
        </w:rPr>
        <w:t xml:space="preserve">marginal.</w:t>
      </w:r>
      <w:r>
        <w:t xml:space="preserve"> [L. 19r.]</w:t>
      </w:r>
    </w:p>
  </w:footnote>
  <w:footnote w:id="73">
    <w:p>
      <w:pPr>
        <w:pStyle w:val="FootnoteText"/>
      </w:pPr>
      <w:r>
        <w:rPr>
          <w:rStyle w:val="FootnoteReference"/>
        </w:rPr>
        <w:footnoteRef/>
      </w:r>
      <w:r>
        <w:rPr>
          <w:b/>
          <w:bCs/>
        </w:rPr>
        <w:t xml:space="preserve">marginal.</w:t>
      </w:r>
      <w:r>
        <w:t xml:space="preserve"> [_ _ _ _ _]</w:t>
      </w:r>
    </w:p>
  </w:footnote>
  <w:footnote w:id="74">
    <w:p>
      <w:pPr>
        <w:pStyle w:val="FootnoteText"/>
      </w:pPr>
      <w:r>
        <w:rPr>
          <w:rStyle w:val="FootnoteReference"/>
        </w:rPr>
        <w:footnoteRef/>
      </w:r>
      <w:r>
        <w:rPr>
          <w:b/>
          <w:bCs/>
        </w:rPr>
        <w:t xml:space="preserve">marginal.</w:t>
      </w:r>
      <w:r>
        <w:t xml:space="preserve"> [_ _ _ </w:t>
      </w:r>
      <w:r>
        <w:rPr>
          <w:i/>
          <w:iCs/>
        </w:rPr>
        <w:t xml:space="preserve">] you [</w:t>
      </w:r>
      <w:r>
        <w:t xml:space="preserve"> _ _ _][L. 19v.]</w:t>
      </w:r>
    </w:p>
  </w:footnote>
  <w:footnote w:id="75">
    <w:p>
      <w:pPr>
        <w:pStyle w:val="FootnoteText"/>
      </w:pPr>
      <w:r>
        <w:rPr>
          <w:rStyle w:val="FootnoteReference"/>
        </w:rPr>
        <w:footnoteRef/>
      </w:r>
      <w:r>
        <w:rPr>
          <w:b/>
          <w:bCs/>
        </w:rPr>
        <w:t xml:space="preserve">marginal.</w:t>
      </w:r>
      <w:r>
        <w:t xml:space="preserve"> [_ _ _]</w:t>
      </w:r>
    </w:p>
  </w:footnote>
  <w:footnote w:id="76">
    <w:p>
      <w:pPr>
        <w:pStyle w:val="FootnoteText"/>
      </w:pPr>
      <w:r>
        <w:rPr>
          <w:rStyle w:val="FootnoteReference"/>
        </w:rPr>
        <w:footnoteRef/>
      </w:r>
      <w:r>
        <w:rPr>
          <w:b/>
          <w:bCs/>
        </w:rPr>
        <w:t xml:space="preserve">marginal.</w:t>
      </w:r>
      <w:r>
        <w:t xml:space="preserve"> [L. 20r.]</w:t>
      </w:r>
    </w:p>
  </w:footnote>
  <w:footnote w:id="77">
    <w:p>
      <w:pPr>
        <w:pStyle w:val="FootnoteText"/>
      </w:pPr>
      <w:r>
        <w:rPr>
          <w:rStyle w:val="FootnoteReference"/>
        </w:rPr>
        <w:footnoteRef/>
      </w:r>
      <w:r>
        <w:rPr>
          <w:b/>
          <w:bCs/>
        </w:rPr>
        <w:t xml:space="preserve">marginal.</w:t>
      </w:r>
      <w:r>
        <w:t xml:space="preserve"> [_]</w:t>
      </w:r>
    </w:p>
  </w:footnote>
  <w:footnote w:id="78">
    <w:p>
      <w:pPr>
        <w:pStyle w:val="FootnoteText"/>
      </w:pPr>
      <w:r>
        <w:rPr>
          <w:rStyle w:val="FootnoteReference"/>
        </w:rPr>
        <w:footnoteRef/>
      </w:r>
      <w:r>
        <w:rPr>
          <w:b/>
          <w:bCs/>
        </w:rPr>
        <w:t xml:space="preserve">marginal.</w:t>
      </w:r>
      <w:r>
        <w:t xml:space="preserve"> [L. 20v.]</w:t>
      </w:r>
    </w:p>
  </w:footnote>
  <w:footnote w:id="79">
    <w:p>
      <w:pPr>
        <w:pStyle w:val="FootnoteText"/>
      </w:pPr>
      <w:r>
        <w:rPr>
          <w:rStyle w:val="FootnoteReference"/>
        </w:rPr>
        <w:footnoteRef/>
      </w:r>
      <w:r>
        <w:rPr>
          <w:b/>
          <w:bCs/>
        </w:rPr>
        <w:t xml:space="preserve">marginal.</w:t>
      </w:r>
      <w:r>
        <w:t xml:space="preserve"> [L. 21r.]</w:t>
      </w:r>
    </w:p>
  </w:footnote>
  <w:footnote w:id="80">
    <w:p>
      <w:pPr>
        <w:pStyle w:val="FootnoteText"/>
      </w:pPr>
      <w:r>
        <w:rPr>
          <w:rStyle w:val="FootnoteReference"/>
        </w:rPr>
        <w:footnoteRef/>
      </w:r>
      <w:r>
        <w:rPr>
          <w:b/>
          <w:bCs/>
        </w:rPr>
        <w:t xml:space="preserve">marginal.</w:t>
      </w:r>
      <w:r>
        <w:t xml:space="preserve"> [L. 21v.]</w:t>
      </w:r>
    </w:p>
  </w:footnote>
  <w:footnote w:id="81">
    <w:p>
      <w:pPr>
        <w:pStyle w:val="FootnoteText"/>
      </w:pPr>
      <w:r>
        <w:rPr>
          <w:rStyle w:val="FootnoteReference"/>
        </w:rPr>
        <w:footnoteRef/>
      </w:r>
      <w:r>
        <w:rPr>
          <w:b/>
          <w:bCs/>
        </w:rPr>
        <w:t xml:space="preserve">marginal.</w:t>
      </w:r>
      <w:r>
        <w:t xml:space="preserve"> [_ </w:t>
      </w:r>
      <w:r>
        <w:rPr>
          <w:i/>
          <w:iCs/>
        </w:rPr>
        <w:t xml:space="preserve">] [</w:t>
      </w:r>
      <w:r>
        <w:t xml:space="preserve"> _ </w:t>
      </w:r>
      <w:r>
        <w:rPr>
          <w:i/>
          <w:iCs/>
        </w:rPr>
        <w:t xml:space="preserve">] other [</w:t>
      </w:r>
      <w:r>
        <w:t xml:space="preserve"> _ _]</w:t>
      </w:r>
    </w:p>
  </w:footnote>
  <w:footnote w:id="82">
    <w:p>
      <w:pPr>
        <w:pStyle w:val="FootnoteText"/>
      </w:pPr>
      <w:r>
        <w:rPr>
          <w:rStyle w:val="FootnoteReference"/>
        </w:rPr>
        <w:footnoteRef/>
      </w:r>
      <w:r>
        <w:rPr>
          <w:b/>
          <w:bCs/>
        </w:rPr>
        <w:t xml:space="preserve">marginal.</w:t>
      </w:r>
      <w:r>
        <w:t xml:space="preserve"> [L. 22r.]</w:t>
      </w:r>
    </w:p>
  </w:footnote>
  <w:footnote w:id="83">
    <w:p>
      <w:pPr>
        <w:pStyle w:val="FootnoteText"/>
      </w:pPr>
      <w:r>
        <w:rPr>
          <w:rStyle w:val="FootnoteReference"/>
        </w:rPr>
        <w:footnoteRef/>
      </w:r>
      <w:r>
        <w:rPr>
          <w:b/>
          <w:bCs/>
        </w:rPr>
        <w:t xml:space="preserve">marginal.</w:t>
      </w:r>
      <w:r>
        <w:t xml:space="preserve"> [_ _]</w:t>
      </w:r>
    </w:p>
  </w:footnote>
  <w:footnote w:id="84">
    <w:p>
      <w:pPr>
        <w:pStyle w:val="FootnoteText"/>
      </w:pPr>
      <w:r>
        <w:rPr>
          <w:rStyle w:val="FootnoteReference"/>
        </w:rPr>
        <w:footnoteRef/>
      </w:r>
      <w:r>
        <w:rPr>
          <w:b/>
          <w:bCs/>
        </w:rPr>
        <w:t xml:space="preserve">marginal.</w:t>
      </w:r>
      <w:r>
        <w:t xml:space="preserve"> [L. 22v.]</w:t>
      </w:r>
    </w:p>
  </w:footnote>
  <w:footnote w:id="85">
    <w:p>
      <w:pPr>
        <w:pStyle w:val="FootnoteText"/>
      </w:pPr>
      <w:r>
        <w:rPr>
          <w:rStyle w:val="FootnoteReference"/>
        </w:rPr>
        <w:footnoteRef/>
      </w:r>
      <w:r>
        <w:rPr>
          <w:b/>
          <w:bCs/>
        </w:rPr>
        <w:t xml:space="preserve">marginal.</w:t>
      </w:r>
      <w:r>
        <w:t xml:space="preserve"> [L. 23r.]</w:t>
      </w:r>
    </w:p>
  </w:footnote>
  <w:footnote w:id="86">
    <w:p>
      <w:pPr>
        <w:pStyle w:val="FootnoteText"/>
      </w:pPr>
      <w:r>
        <w:rPr>
          <w:rStyle w:val="FootnoteReference"/>
        </w:rPr>
        <w:footnoteRef/>
      </w:r>
      <w:r>
        <w:rPr>
          <w:b/>
          <w:bCs/>
        </w:rPr>
        <w:t xml:space="preserve">marginal.</w:t>
      </w:r>
      <w:r>
        <w:t xml:space="preserve"> [L. 23v.]</w:t>
      </w:r>
    </w:p>
  </w:footnote>
  <w:footnote w:id="87">
    <w:p>
      <w:pPr>
        <w:pStyle w:val="FootnoteText"/>
      </w:pPr>
      <w:r>
        <w:rPr>
          <w:rStyle w:val="FootnoteReference"/>
        </w:rPr>
        <w:footnoteRef/>
      </w:r>
      <w:r>
        <w:rPr>
          <w:b/>
          <w:bCs/>
        </w:rPr>
        <w:t xml:space="preserve">marginal.</w:t>
      </w:r>
      <w:r>
        <w:t xml:space="preserve"> [L. 24r.]</w:t>
      </w:r>
    </w:p>
  </w:footnote>
  <w:footnote w:id="88">
    <w:p>
      <w:pPr>
        <w:pStyle w:val="FootnoteText"/>
      </w:pPr>
      <w:r>
        <w:rPr>
          <w:rStyle w:val="FootnoteReference"/>
        </w:rPr>
        <w:footnoteRef/>
      </w:r>
      <w:r>
        <w:rPr>
          <w:b/>
          <w:bCs/>
        </w:rPr>
        <w:t xml:space="preserve">marginal.</w:t>
      </w:r>
      <w:r>
        <w:t xml:space="preserve"> [_ _ _ </w:t>
      </w:r>
      <w:r>
        <w:rPr>
          <w:i/>
          <w:iCs/>
        </w:rPr>
        <w:t xml:space="preserve">] dwell on [</w:t>
      </w:r>
      <w:r>
        <w:t xml:space="preserve"> _ _ _]</w:t>
      </w:r>
    </w:p>
  </w:footnote>
  <w:footnote w:id="89">
    <w:p>
      <w:pPr>
        <w:pStyle w:val="FootnoteText"/>
      </w:pPr>
      <w:r>
        <w:rPr>
          <w:rStyle w:val="FootnoteReference"/>
        </w:rPr>
        <w:footnoteRef/>
      </w:r>
      <w:r>
        <w:rPr>
          <w:b/>
          <w:bCs/>
        </w:rPr>
        <w:t xml:space="preserve">marginal.</w:t>
      </w:r>
      <w:r>
        <w:t xml:space="preserve"> [_ _ </w:t>
      </w:r>
      <w:r>
        <w:rPr>
          <w:i/>
          <w:iCs/>
        </w:rPr>
        <w:t xml:space="preserve">] secure &amp; [</w:t>
      </w:r>
      <w:r>
        <w:t xml:space="preserve"> _ _ _ _]</w:t>
      </w:r>
    </w:p>
  </w:footnote>
  <w:footnote w:id="90">
    <w:p>
      <w:pPr>
        <w:pStyle w:val="FootnoteText"/>
      </w:pPr>
      <w:r>
        <w:rPr>
          <w:rStyle w:val="FootnoteReference"/>
        </w:rPr>
        <w:footnoteRef/>
      </w:r>
      <w:r>
        <w:rPr>
          <w:b/>
          <w:bCs/>
        </w:rPr>
        <w:t xml:space="preserve">marginal.</w:t>
      </w:r>
      <w:r>
        <w:t xml:space="preserve"> [L. 24v.]</w:t>
      </w:r>
    </w:p>
  </w:footnote>
  <w:footnote w:id="91">
    <w:p>
      <w:pPr>
        <w:pStyle w:val="FootnoteText"/>
      </w:pPr>
      <w:r>
        <w:rPr>
          <w:rStyle w:val="FootnoteReference"/>
        </w:rPr>
        <w:footnoteRef/>
      </w:r>
      <w:r>
        <w:rPr>
          <w:b/>
          <w:bCs/>
        </w:rPr>
        <w:t xml:space="preserve">marginal.</w:t>
      </w:r>
      <w:r>
        <w:t xml:space="preserve"> [L. 25r.]</w:t>
      </w:r>
    </w:p>
  </w:footnote>
  <w:footnote w:id="92">
    <w:p>
      <w:pPr>
        <w:pStyle w:val="FootnoteText"/>
      </w:pPr>
      <w:r>
        <w:rPr>
          <w:rStyle w:val="FootnoteReference"/>
        </w:rPr>
        <w:footnoteRef/>
      </w:r>
      <w:r>
        <w:rPr>
          <w:b/>
          <w:bCs/>
        </w:rPr>
        <w:t xml:space="preserve">marginal.</w:t>
      </w:r>
      <w:r>
        <w:t xml:space="preserve"> [L. 25v.]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July–December 1742, and Undated, 1739–1742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Relationship Id="rIdqae0upq1aia17-e6r_3p5" Type="http://schemas.openxmlformats.org/officeDocument/2006/relationships/hyperlink" Target="http://edwards.yale.edu/archive/documents/page?document_id=13250&amp;search_id=&amp;source_type=edited&amp;pagenumber=186" TargetMode="External"/><Relationship Id="rId6uioylfyb8nxtlluz2tmz" Type="http://schemas.openxmlformats.org/officeDocument/2006/relationships/hyperlink" Target="http://edwards.yale.edu/archive/documents/page?document_id=11636&amp;search_id=3099120&amp;source_type=edited&amp;pagenumber=7" TargetMode="External"/><Relationship Id="rId9cbkdpyfdlweywpw6xxim" Type="http://schemas.openxmlformats.org/officeDocument/2006/relationships/hyperlink" Target="http://edwards.yale.edu/archive/documents/page?document_id=5762&amp;search_id=&amp;source_type=edited&amp;pagenumber=4" TargetMode="External"/><Relationship Id="rId6htzsdynlpfmupn7ogn7s" Type="http://schemas.openxmlformats.org/officeDocument/2006/relationships/hyperlink" Target="http://edwards.yale.edu/archive/documents/page?document_id=6742&amp;search_id=&amp;source_type=edited&amp;pagenumber=79" TargetMode="External"/><Relationship Id="rIdfbstqlltkqkds3ieoiegg" Type="http://schemas.openxmlformats.org/officeDocument/2006/relationships/hyperlink" Target="http://edwards.yale.edu/archive/documents/page?document_id=11681&quot;search_id=&quot;source_type=edited&quot;pagenumber=1" TargetMode="External"/><Relationship Id="rId2ouwsixuhmt5xs_0lt3sz" Type="http://schemas.openxmlformats.org/officeDocument/2006/relationships/hyperlink" Target="http://edwards.yale.edu/archive/documents/page?document_id=11702&quot;search_id=&quot;source_type=edited&quot;pagenumber=4" TargetMode="External"/></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July–December 1742, and Undated, 1739–1742</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