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4332"/>
          <w:sz w:val="40"/>
        </w:rPr>
        <w:t>LIBRA PARTNERS – Zestaw Treści i Deklaracji Środowiskowych</w:t>
      </w:r>
    </w:p>
    <w:p>
      <w:pPr>
        <w:spacing w:after="280"/>
      </w:pPr>
      <w:r>
        <w:rPr>
          <w:i/>
          <w:color w:val="555555"/>
          <w:sz w:val="22"/>
        </w:rPr>
        <w:t>Kompleksowy zbiór tekstów marketingowych, specyfikacji produktowych i twierdzeń ekologicznych do audytu w Green Washing Tool</w:t>
      </w:r>
    </w:p>
    <w:tbl>
      <w:tblPr>
        <w:tblW w:type="auto" w:w="0"/>
        <w:jc w:val="center"/>
        <w:tblLook w:firstColumn="1" w:firstRow="1" w:lastColumn="0" w:lastRow="0" w:noHBand="0" w:noVBand="1" w:val="04A0"/>
      </w:tblPr>
      <w:tblGrid>
        <w:gridCol w:w="4968"/>
        <w:gridCol w:w="4968"/>
      </w:tblGrid>
      <w:tr>
        <w:tc>
          <w:tcPr>
            <w:tcW w:type="dxa" w:w="3168"/>
            <w:shd w:fill="E8F5E9"/>
          </w:tcPr>
          <w:p>
            <w:pPr>
              <w:spacing w:after="40" w:before="40"/>
            </w:pPr>
            <w:r>
              <w:rPr>
                <w:b/>
                <w:sz w:val="19"/>
              </w:rPr>
              <w:t>Podmiot / Marka</w:t>
            </w:r>
          </w:p>
        </w:tc>
        <w:tc>
          <w:tcPr>
            <w:tcW w:type="dxa" w:w="6624"/>
            <w:shd w:fill="F9FBF9"/>
          </w:tcPr>
          <w:p>
            <w:pPr>
              <w:spacing w:after="40" w:before="40"/>
            </w:pPr>
            <w:r>
              <w:rPr>
                <w:sz w:val="19"/>
              </w:rPr>
              <w:t>LIBRA PARTNERS (Grupa SZARPOL, Sieradz)</w:t>
            </w:r>
          </w:p>
        </w:tc>
      </w:tr>
      <w:tr>
        <w:tc>
          <w:tcPr>
            <w:tcW w:type="dxa" w:w="3168"/>
            <w:shd w:fill="E8F5E9"/>
          </w:tcPr>
          <w:p>
            <w:pPr>
              <w:spacing w:after="40" w:before="40"/>
            </w:pPr>
            <w:r>
              <w:rPr>
                <w:b/>
                <w:sz w:val="19"/>
              </w:rPr>
              <w:t>Witryna główna</w:t>
            </w:r>
          </w:p>
        </w:tc>
        <w:tc>
          <w:tcPr>
            <w:tcW w:type="dxa" w:w="6624"/>
            <w:shd w:fill="F9FBF9"/>
          </w:tcPr>
          <w:p>
            <w:pPr>
              <w:spacing w:after="40" w:before="40"/>
            </w:pPr>
            <w:r>
              <w:rPr>
                <w:sz w:val="19"/>
              </w:rPr>
              <w:t>https://libra-partners.pl/</w:t>
            </w:r>
          </w:p>
        </w:tc>
      </w:tr>
      <w:tr>
        <w:tc>
          <w:tcPr>
            <w:tcW w:type="dxa" w:w="3168"/>
            <w:shd w:fill="E8F5E9"/>
          </w:tcPr>
          <w:p>
            <w:pPr>
              <w:spacing w:after="40" w:before="40"/>
            </w:pPr>
            <w:r>
              <w:rPr>
                <w:b/>
                <w:sz w:val="19"/>
              </w:rPr>
              <w:t>Podstrony źródłowe</w:t>
            </w:r>
          </w:p>
        </w:tc>
        <w:tc>
          <w:tcPr>
            <w:tcW w:type="dxa" w:w="6624"/>
            <w:shd w:fill="F9FBF9"/>
          </w:tcPr>
          <w:p>
            <w:pPr>
              <w:spacing w:after="40" w:before="40"/>
            </w:pPr>
            <w:r>
              <w:rPr>
                <w:sz w:val="19"/>
              </w:rPr>
              <w:t>https://libra-partners.pl/oferta/ | /zrownowazony-rozwoj/ | /o-nas/</w:t>
            </w:r>
          </w:p>
        </w:tc>
      </w:tr>
      <w:tr>
        <w:tc>
          <w:tcPr>
            <w:tcW w:type="dxa" w:w="3168"/>
            <w:shd w:fill="E8F5E9"/>
          </w:tcPr>
          <w:p>
            <w:pPr>
              <w:spacing w:after="40" w:before="40"/>
            </w:pPr>
            <w:r>
              <w:rPr>
                <w:b/>
                <w:sz w:val="19"/>
              </w:rPr>
              <w:t>Data zebrania danych</w:t>
            </w:r>
          </w:p>
        </w:tc>
        <w:tc>
          <w:tcPr>
            <w:tcW w:type="dxa" w:w="6624"/>
            <w:shd w:fill="F9FBF9"/>
          </w:tcPr>
          <w:p>
            <w:pPr>
              <w:spacing w:after="40" w:before="40"/>
            </w:pPr>
            <w:r>
              <w:rPr>
                <w:sz w:val="19"/>
              </w:rPr>
              <w:t>2026-09-26 (zaktualizowane dane z oficjalnego serwisu www)</w:t>
            </w:r>
          </w:p>
        </w:tc>
      </w:tr>
      <w:tr>
        <w:tc>
          <w:tcPr>
            <w:tcW w:type="dxa" w:w="3168"/>
            <w:shd w:fill="E8F5E9"/>
          </w:tcPr>
          <w:p>
            <w:pPr>
              <w:spacing w:after="40" w:before="40"/>
            </w:pPr>
            <w:r>
              <w:rPr>
                <w:b/>
                <w:sz w:val="19"/>
              </w:rPr>
              <w:t>Format docelowy</w:t>
            </w:r>
          </w:p>
        </w:tc>
        <w:tc>
          <w:tcPr>
            <w:tcW w:type="dxa" w:w="6624"/>
            <w:shd w:fill="F9FBF9"/>
          </w:tcPr>
          <w:p>
            <w:pPr>
              <w:spacing w:after="40" w:before="40"/>
            </w:pPr>
            <w:r>
              <w:rPr>
                <w:sz w:val="19"/>
              </w:rPr>
              <w:t>Zgodny z silnikiem skanera greenwashingu (ECGT, UOKiK, UPNPR, ISO 14021)</w:t>
            </w:r>
          </w:p>
        </w:tc>
      </w:tr>
      <w:tr>
        <w:tc>
          <w:tcPr>
            <w:tcW w:type="dxa" w:w="3168"/>
            <w:shd w:fill="E8F5E9"/>
          </w:tcPr>
          <w:p>
            <w:pPr>
              <w:spacing w:after="40" w:before="40"/>
            </w:pPr>
            <w:r>
              <w:rPr>
                <w:b/>
                <w:sz w:val="19"/>
              </w:rPr>
              <w:t>Przeznaczenie</w:t>
            </w:r>
          </w:p>
        </w:tc>
        <w:tc>
          <w:tcPr>
            <w:tcW w:type="dxa" w:w="6624"/>
            <w:shd w:fill="F9FBF9"/>
          </w:tcPr>
          <w:p>
            <w:pPr>
              <w:spacing w:after="40" w:before="40"/>
            </w:pPr>
            <w:r>
              <w:rPr>
                <w:sz w:val="19"/>
              </w:rPr>
              <w:t>Weryfikacja deklaracji ogólnych, twierdzeń o GOZ/Zero Waste, redukcji CO2 i przewagi nad drewnem</w:t>
            </w:r>
          </w:p>
        </w:tc>
      </w:tr>
    </w:tbl>
    <w:p>
      <w:pPr>
        <w:spacing w:after="200"/>
      </w:pPr>
    </w:p>
    <w:p>
      <w:pPr>
        <w:spacing w:after="100" w:before="0"/>
      </w:pPr>
      <w:r>
        <w:t>LIBRA PARTNERS – MATERIAŁY MARKETINGOWE I OPISY PRODUKTÓW ZEBRANE ZE STRONY INTERNETOWEJ</w:t>
      </w:r>
    </w:p>
    <w:p>
      <w:pPr>
        <w:spacing w:after="100" w:before="0"/>
      </w:pPr>
      <w:r>
        <w:t>Podmiot: LIBRA PARTNERS (Grupa SZARPOL, Sieradz)</w:t>
      </w:r>
    </w:p>
    <w:p>
      <w:pPr>
        <w:spacing w:after="100" w:before="0"/>
      </w:pPr>
      <w:r>
        <w:t>Oficjalna witryna: https://libra-partners.pl/</w:t>
      </w:r>
    </w:p>
    <w:p>
      <w:pPr>
        <w:spacing w:after="100" w:before="0"/>
      </w:pPr>
      <w:r>
        <w:t>Główna podstrona oferty: https://libra-partners.pl/oferta/</w:t>
      </w:r>
    </w:p>
    <w:p>
      <w:pPr>
        <w:spacing w:after="100" w:before="0"/>
      </w:pPr>
      <w:r>
        <w:t>Podstrona zrównoważonego rozwoju: https://libra-partners.pl/zrownowazony-rozwoj/</w:t>
      </w:r>
    </w:p>
    <w:p>
      <w:pPr>
        <w:spacing w:after="100" w:before="0"/>
      </w:pPr>
      <w:r>
        <w:t>Podstrona o firmie: https://libra-partners.pl/o-nas/</w:t>
      </w:r>
    </w:p>
    <w:p>
      <w:pPr>
        <w:spacing w:after="100" w:before="0"/>
      </w:pPr>
      <w:r>
        <w:t>Data zebrania materiałów: 2026-09-26</w:t>
      </w:r>
    </w:p>
    <w:p>
      <w:pPr>
        <w:spacing w:after="100" w:before="0"/>
      </w:pPr>
      <w:r>
        <w:t>Przeznaczenie pliku: Bezpośredni wsad do narzędzia analizy greenwashingu (Green Washing Tool / Skaner Greenwashingu).</w:t>
      </w:r>
    </w:p>
    <w:p>
      <w:pPr>
        <w:spacing w:after="100" w:before="0"/>
      </w:pPr>
      <w:r>
        <w:t>Uwaga: Poniższy tekst stanowi dokładny, źródłowy zapis twierdzeń marketingowych, środowiskowych, parametrów technicznych oraz haseł promocyjnych publikowanych na stronach Libra Partners.</w:t>
      </w:r>
    </w:p>
    <w:p>
      <w:pPr>
        <w:pStyle w:val="Heading1"/>
        <w:keepNext/>
        <w:spacing w:before="280" w:after="120"/>
      </w:pPr>
      <w:r>
        <w:rPr>
          <w:b/>
          <w:color w:val="1B4332"/>
          <w:sz w:val="32"/>
        </w:rPr>
        <w:t>1. STRONA GŁÓWNA – https://libra-partners.pl/</w:t>
      </w:r>
    </w:p>
    <w:p>
      <w:pPr>
        <w:keepNext/>
        <w:spacing w:before="200" w:after="60"/>
      </w:pPr>
      <w:r>
        <w:rPr>
          <w:b/>
          <w:color w:val="2D6A4F"/>
          <w:sz w:val="22"/>
        </w:rPr>
        <w:t>NAGŁÓWKI GŁÓWNE I HASŁA PROMOCYJNE:</w:t>
      </w:r>
    </w:p>
    <w:p>
      <w:pPr>
        <w:pStyle w:val="ListBullet"/>
        <w:spacing w:after="60" w:before="20"/>
      </w:pPr>
      <w:r>
        <w:t>LIBRA PARTNERS – Palety Nowej Generacji – Ekologiczne palety</w:t>
      </w:r>
    </w:p>
    <w:p>
      <w:pPr>
        <w:pStyle w:val="ListBullet"/>
        <w:spacing w:after="60" w:before="20"/>
      </w:pPr>
      <w:r>
        <w:t>Witaj w LIBRA PARTNERS: Technologia z myślą o Ekologii</w:t>
      </w:r>
    </w:p>
    <w:p>
      <w:pPr>
        <w:pStyle w:val="ListBullet"/>
        <w:spacing w:after="60" w:before="20"/>
      </w:pPr>
      <w:r>
        <w:t>Ślad węglowy: Sprawdź o ile możesz ograniczyć ślad węglowy w swojej firmie wybierając palety ekologiczne LIBRA PARTNERS zamiast palet drewnianych!</w:t>
      </w:r>
    </w:p>
    <w:p>
      <w:pPr>
        <w:keepNext/>
        <w:spacing w:before="200" w:after="60"/>
      </w:pPr>
      <w:r>
        <w:rPr>
          <w:b/>
          <w:color w:val="2D6A4F"/>
          <w:sz w:val="22"/>
        </w:rPr>
        <w:t>KLUCZOWE PARAMETRY I CECHY PRODUKTOWE:</w:t>
      </w:r>
    </w:p>
    <w:p>
      <w:pPr>
        <w:pStyle w:val="ListBullet"/>
        <w:spacing w:after="60" w:before="20"/>
      </w:pPr>
      <w:r>
        <w:t>Palety wykonane z surowca HDPE z recyklingu.</w:t>
      </w:r>
    </w:p>
    <w:p>
      <w:pPr>
        <w:pStyle w:val="ListBullet"/>
        <w:spacing w:after="60" w:before="20"/>
      </w:pPr>
      <w:r>
        <w:t>Rozmiar: 1200x800x144 mm – standardowy rozmiar palety typu EUR.</w:t>
      </w:r>
    </w:p>
    <w:p>
      <w:pPr>
        <w:pStyle w:val="ListBullet"/>
        <w:spacing w:after="60" w:before="20"/>
      </w:pPr>
      <w:r>
        <w:t>Waga: Nasze palety ważą tylko 9 kg.</w:t>
      </w:r>
    </w:p>
    <w:p>
      <w:pPr>
        <w:pStyle w:val="ListBullet"/>
        <w:spacing w:after="60" w:before="20"/>
      </w:pPr>
      <w:r>
        <w:t>Możliwe obciążenia wg normy ISO 8611: Obciążenie statyczne 3000 kg. Obciążenie dynamiczne 1500 kg. Obciążenie na regałach wysokiego składowania 750 kg.</w:t>
      </w:r>
    </w:p>
    <w:p>
      <w:pPr>
        <w:pStyle w:val="ListBullet"/>
        <w:spacing w:after="60" w:before="20"/>
      </w:pPr>
      <w:r>
        <w:t>Trwałość: Nasze palety są 10 razy bardziej trwałe w porównaniu do drewnianych.</w:t>
      </w:r>
    </w:p>
    <w:p>
      <w:pPr>
        <w:pStyle w:val="ListBullet"/>
        <w:spacing w:after="60" w:before="20"/>
      </w:pPr>
      <w:r>
        <w:t>Higiena: Idealne dla branży spożywczej i farmaceutycznej. Nie wymagają fumigacji – zgodne z normą ISPM 15.</w:t>
      </w:r>
    </w:p>
    <w:p>
      <w:pPr>
        <w:keepNext/>
        <w:spacing w:before="200" w:after="60"/>
      </w:pPr>
      <w:r>
        <w:rPr>
          <w:b/>
          <w:color w:val="2D6A4F"/>
          <w:sz w:val="22"/>
        </w:rPr>
        <w:t>PRZEGLĄD GŁÓWNYCH MODELI PALET W OFERCIE:</w:t>
      </w:r>
    </w:p>
    <w:p>
      <w:pPr>
        <w:spacing w:after="100" w:before="0"/>
      </w:pPr>
      <w:r>
        <w:t>1. Palety standardowe – Model MW01 / MW01-R: Rekomendowane dla wszystkich branż, gdzie ważnym aspektem jest waga palety, wytrzymałość oraz to, że surowiec pochodzi z recyklingu.</w:t>
      </w:r>
    </w:p>
    <w:p>
      <w:pPr>
        <w:spacing w:after="100" w:before="0"/>
      </w:pPr>
      <w:r>
        <w:t>2. Palety ESD – Model MW01-ESD / MW01-R-ESD: Paleta plastikowa ESD do bezpiecznego transportu i przechowywania delikatnych produktów elektronicznych.</w:t>
      </w:r>
    </w:p>
    <w:p>
      <w:pPr>
        <w:spacing w:after="100" w:before="0"/>
      </w:pPr>
      <w:r>
        <w:t>3. Palety higieniczne – Model RS-01-FT / RS-01-FT-R: Paleta z pełnym blatem – idealna do pomieszczeń czystych i obiektów produkcyjnych. Często znajduje zastosowanie zarówno w przemyśle przetwórstwa mięsnego i rybnego jak i w branży farmaceutycznej.</w:t>
      </w:r>
    </w:p>
    <w:p>
      <w:pPr>
        <w:spacing w:after="100" w:before="0"/>
      </w:pPr>
      <w:r>
        <w:t>4. Palety antybakteryjne – Model MW01-MED / MW01-MED-R: Palety rekomendowane dla branży farmaceutycznej i medycznej. Paleta antybakteryjna LIBRA PARTNERS model MW01-MED uzyskała opinię o innowacyjności na skalę Świata wystawioną przez Politechnikę Poznańską.</w:t>
      </w:r>
    </w:p>
    <w:p>
      <w:pPr>
        <w:spacing w:after="100" w:before="0"/>
      </w:pPr>
      <w:r>
        <w:t>5. Palety automotive – Model MW01-PP / MW01-PP-R: Wzmocniona paleta z polipropylenu dla branży Automotive zaprojektowana do bezpiecznego transportu i magazynowania części samochodowych.</w:t>
      </w:r>
    </w:p>
    <w:p>
      <w:pPr>
        <w:keepNext/>
        <w:spacing w:before="200" w:after="60"/>
      </w:pPr>
      <w:r>
        <w:rPr>
          <w:b/>
          <w:color w:val="2D6A4F"/>
          <w:sz w:val="22"/>
        </w:rPr>
        <w:t>MISJA ŚRODOWISKOWA I GOSPODARKA O OBIEGU ZAMKNIĘTYM:</w:t>
      </w:r>
    </w:p>
    <w:p>
      <w:pPr>
        <w:spacing w:after="100" w:before="0"/>
      </w:pPr>
      <w:r>
        <w:t>Misją firmy LIBRA PARTNERS jest stać się kluczowym graczem w zakresie zrównoważonego rozwoju, koncepcji, która niewątpliwie ukształtuje wytyczne firmy w nadchodzącym pokoleniu.</w:t>
      </w:r>
    </w:p>
    <w:p>
      <w:pPr>
        <w:spacing w:after="100" w:before="0"/>
      </w:pPr>
      <w:r>
        <w:t>Gospodarka o obiegu zamkniętym to filozofia organizacji systemowej inspirowana istotami żywymi, dążąca do zmiany gospodarki liniowej (produkuj, używaj i wyrzucaj) na model o obiegu zamkniętym, tak jak w naturze.</w:t>
      </w:r>
    </w:p>
    <w:p>
      <w:pPr>
        <w:keepNext/>
        <w:spacing w:before="200" w:after="60"/>
      </w:pPr>
      <w:r>
        <w:rPr>
          <w:b/>
          <w:color w:val="2D6A4F"/>
          <w:sz w:val="22"/>
        </w:rPr>
        <w:t>EKOLOGICZNE PALETY Z SUROWCÓW WTÓRNYCH I ZERO WASTE:</w:t>
      </w:r>
    </w:p>
    <w:p>
      <w:pPr>
        <w:spacing w:after="100" w:before="0"/>
      </w:pPr>
      <w:r>
        <w:t>W związku z tym, że surowiec, z którego produkowane są palety jest w 100% możliwy do ponownego przerobienia gwarantujemy naszym klientom odbiór zużytych i uszkodzonych palet zakupionych od firmy LIBRA PARTNERS. W tym modelu działalności nie ma jakichkolwiek odpadów, występuje tu model Gospodarki o Obiegu Zamkniętym.</w:t>
      </w:r>
    </w:p>
    <w:p>
      <w:pPr>
        <w:spacing w:after="100" w:before="0"/>
      </w:pPr>
      <w:r>
        <w:t>Podobnie, jako firma odpowiedzialna społecznie i świadoma ekologicznie, chcemy, aby nasz proces produkcyjny również wyróżniał się najwyższymi standardami w zakresie zarządzania środowiskowego. Robimy to poprzez model biznesowy ukierunkowany na ZERO WASTE.</w:t>
      </w:r>
    </w:p>
    <w:p>
      <w:pPr>
        <w:keepNext/>
        <w:spacing w:before="200" w:after="60"/>
      </w:pPr>
      <w:r>
        <w:rPr>
          <w:b/>
          <w:color w:val="2D6A4F"/>
          <w:sz w:val="22"/>
        </w:rPr>
        <w:t>NASTĘPCA PALET DREWNIANYCH – OBLICZENIA ŚLADU WĘGLOWEGO:</w:t>
      </w:r>
    </w:p>
    <w:p>
      <w:pPr>
        <w:spacing w:after="100" w:before="0"/>
      </w:pPr>
      <w:r>
        <w:t>Zmień palety drewniane na ekologiczne palety LIBRA PARTNERS z surowca HDPE z recyklingu!</w:t>
      </w:r>
    </w:p>
    <w:p>
      <w:pPr>
        <w:spacing w:after="100" w:before="0"/>
      </w:pPr>
      <w:r>
        <w:t>Dzięki przeprowadzonym symulacjom i obliczeniom wg normy EN 16258:2012 dotyczącej mierzenia śladu węglowego jesteśmy w stanie wskazać o ile zmniejszy się ślad węglowy / emisja CO2 do atmosfery przy użyciu palet LIBRA PARTNERS na odcinku Sieradz–Paryż.</w:t>
      </w:r>
    </w:p>
    <w:p>
      <w:pPr>
        <w:spacing w:after="100" w:before="0"/>
      </w:pPr>
      <w:r>
        <w:t>Ograniczenie emisji przy wykorzystaniu 33 palet LIBRA PARTNERS w skali miesiąca wynosi 400 kg CO2.</w:t>
      </w:r>
    </w:p>
    <w:p>
      <w:pPr>
        <w:keepNext/>
        <w:spacing w:before="200" w:after="60"/>
      </w:pPr>
      <w:r>
        <w:rPr>
          <w:b/>
          <w:color w:val="2D6A4F"/>
          <w:sz w:val="22"/>
        </w:rPr>
        <w:t>OPINIE I TESTIMONIALE KLIENTÓW:</w:t>
      </w:r>
    </w:p>
    <w:p>
      <w:pPr>
        <w:pStyle w:val="ListBullet"/>
        <w:spacing w:after="60" w:before="20"/>
      </w:pPr>
      <w:r>
        <w:t>„Jesteśmy zainteresowani współpracą w zakresie regularnych zakupów palet z tworzywa sztucznego z recyklingu. Palety LIBRA PARTNERS są lżejsze od standardowych, co przekłada się na niższe spalanie naszych pojazdów.” (Prezes Zarządu, branża logistyczna)</w:t>
      </w:r>
    </w:p>
    <w:p>
      <w:pPr>
        <w:pStyle w:val="ListBullet"/>
        <w:spacing w:after="60" w:before="20"/>
      </w:pPr>
      <w:r>
        <w:t>„Wyrażamy głębokie zainteresowanie zakupami palet pochodzących z surowców z recyklingu. Wpłynie to korzystnie na politykę naszej firmy w zakresie Zrównoważonego Rozwoju.” (Dyrektor ESG, branża farmaceutyczna)</w:t>
      </w:r>
    </w:p>
    <w:p>
      <w:pPr>
        <w:pStyle w:val="ListBullet"/>
        <w:spacing w:after="60" w:before="20"/>
      </w:pPr>
      <w:r>
        <w:t>„Rozważamy zmianę dotychczasowych palet drewnianych na palety LIBRA PARTNERS. Dzięki lżejszej wadze, oraz temu, że pochodzą z recyklingu – będziemy bardziej EKO oraz wpłynie to bardzo pozytywnie na wizerunek naszej firmy.” (Kierownik działu ESG, branża spożywcza)</w:t>
      </w:r>
    </w:p>
    <w:p>
      <w:pPr>
        <w:pStyle w:val="ListBullet"/>
        <w:spacing w:after="60" w:before="20"/>
      </w:pPr>
      <w:r>
        <w:t>„Z uwagi na eksport naszych produktów do UK, musieliśmy kupować drewniane palety fumigowane. Palety LIBRA PARTNERS są obojętne fizjologicznie i nie wymagają raportowania wg normy ISPM15. Dla nas to oszczędność czasu i jesteśmy bardziej ekologiczni.” (Kierownik eksportu, branża spożywcza)</w:t>
      </w:r>
    </w:p>
    <w:p>
      <w:pPr>
        <w:pStyle w:val="ListBullet"/>
        <w:spacing w:after="60" w:before="20"/>
      </w:pPr>
      <w:r>
        <w:t>„Z uwagi na eksport morski do Ameryki Północnej i Południowej, wybór palet LIBRA PARTNERS będzie zarówno ekonomiczny, jak i ekologiczny!” (Dyrektor sprzedaży, branża wyrobów medycznych)</w:t>
      </w:r>
    </w:p>
    <w:p>
      <w:pPr>
        <w:keepNext/>
        <w:spacing w:before="200" w:after="60"/>
      </w:pPr>
      <w:r>
        <w:rPr>
          <w:b/>
          <w:color w:val="2D6A4F"/>
          <w:sz w:val="22"/>
        </w:rPr>
        <w:t>SEKCJA: POZNAJ NASZE PALETY EKOLOGICZNE – OFERTA LIBRA PARTNERS:</w:t>
      </w:r>
    </w:p>
    <w:p>
      <w:pPr>
        <w:spacing w:after="100" w:before="0"/>
      </w:pPr>
      <w:r>
        <w:t>Produkcja palet ekologicznych jest genialną alternatywą dla standardowych palet drewnianych. Drewno jest bardzo trudnym materiałem do recyklingu oraz posiada wiele wad, przez które możliwości jego stosowania są ograniczone. Z tego powodu zdecydowaliśmy się produkować nowoczesne palety ekologiczne, które wypływają pozytywnie na nasze środowisko naturalne, opracowany przez firmę Envirly raport LCA dotyczący naszych palet potwierdza prawie dwukrotnie niższą emisję CO2 w łańcuchu dostaw w porównaniu do standardowych palet drewnianych.</w:t>
      </w:r>
    </w:p>
    <w:p>
      <w:pPr>
        <w:spacing w:after="100" w:before="0"/>
      </w:pPr>
      <w:r>
        <w:t>Co więcej, posiadają one szereg zalet, które zdecydowanie warto poznać, jeśli interesują nas usługi transportowe i ich usprawnienie. Od wielu lat zajmujemy się produkcją palet na terenie Polski, dzięki czemu zdobyliśmy odpowiednie doświadczenie, które pozwoliło nam stworzyć najlepszą alternatywę dla europalet i palet jednorazowych. Poznaj naszą ofertę wysokiej jakości eko palet, które zostały zaprojektowane zgodnie ze wszystkimi wymaganiami technicznymi. Zapewniamy, że sprostają one oczekiwaniom niemal każdego klienta.</w:t>
      </w:r>
    </w:p>
    <w:p>
      <w:pPr>
        <w:keepNext/>
        <w:spacing w:before="200" w:after="60"/>
      </w:pPr>
      <w:r>
        <w:rPr>
          <w:b/>
          <w:color w:val="2D6A4F"/>
          <w:sz w:val="22"/>
        </w:rPr>
        <w:t>PRODUKT Z WIELOMA ZALETAMI – PALETY EKO:</w:t>
      </w:r>
    </w:p>
    <w:p>
      <w:pPr>
        <w:spacing w:after="100" w:before="0"/>
      </w:pPr>
      <w:r>
        <w:t>Dobrej jakości palety przemysłowe wykonane z ekologicznych surowców mają wiele zalet, dzięki czemu stanowią świetną alternatywę dla opakowań drewnianych. Jako producent gwarantujemy, że nasze palety są wytrzymałe i odporne na obciążenie dynamiczne aż do 1500 kg. Nie tylko chronią towary przed wilgocią, a także są wygodne podczas składowania ze względu na swój standardowy wymiar 1200×800 mm. W przeciwieństwie do standardowych palet, nie posiadają w sobie gwoździ, przez co są łatwiejsze podczas ładunku i przechowywania. Posiadają również wejścia na wózek widłowy, dzięki czemu nie ma potrzeby dodatkowego zabezpieczenia towaru.</w:t>
      </w:r>
    </w:p>
    <w:p>
      <w:pPr>
        <w:spacing w:after="100" w:before="0"/>
      </w:pPr>
      <w:r>
        <w:t>Jest to także doskonały przykład wykorzystania w przemyśle materiałów, które mogą zostać poddane recyklingowi, a dodatkowo są lekkie. Dzięki temu przyczyniają się do zmniejszenia emisji CO2 do atmosfery, co obecnie jest bardzo ważne w tej branży. Ten konkurencyjny produkt przeznaczony jest do niemal każdego typu towaru, także leków i żywności. Powszechnie jest wykorzystywany w całej Europie, ze względu na szereg swoich zalet. Już na etapie wytwarzania palet, są one bardziej ekologiczne, bowiem nie wymagają poddawania specjalistycznej obróbce i suszeniu. Także ich transport jest łatwiejszy, bowiem jedna sztuka naszej eko palety waży zaledwie 9 kg. Jej przemyślana konstrukcja, wysoce zaawansowana technologia produkcji, a także mocne i stabilne wykonanie sprawiają, że podbijają one nowoczesny rynek paletyzacji.</w:t>
      </w:r>
    </w:p>
    <w:p>
      <w:pPr>
        <w:keepNext/>
        <w:spacing w:before="200" w:after="60"/>
      </w:pPr>
      <w:r>
        <w:rPr>
          <w:b/>
          <w:color w:val="2D6A4F"/>
          <w:sz w:val="22"/>
        </w:rPr>
        <w:t>WYBIERZ EKO PALETY NAJWYŻSZEJ JAKOŚCI:</w:t>
      </w:r>
    </w:p>
    <w:p>
      <w:pPr>
        <w:spacing w:after="100" w:before="0"/>
      </w:pPr>
      <w:r>
        <w:t>Nasza firma oferuje produkty nowoczesne i ekologiczne, dzięki czemu nasze palety nadają się do transportu niemal każdego typu towaru. Nie tylko są dostosowane do indywidualnych potrzeb naszych Klientów, a także możliwe do wielokrotnego użytku, a także późniejszej sprzedaży. Swoje usługi świadczymy od wielu lat, przez co zdobyliśmy odpowiednie doświadczenie w tej branży, które umożliwia nam tworzenie produktów innowacyjnych i bardzo trwałych. Oczywiście nasze eko palety spełniają wszelkie normy, jak chociażby standardowy wymiar – 120 x 80 cm. Przez co nie tylko są bardzo łatwe w transporcie, a także dopasowane do nadstawek i ekologicznych opakowań do wysyłki. Serdecznie zapraszamy do składania zamówień i dziękujemy za zaufanie.</w:t>
      </w:r>
    </w:p>
    <w:p>
      <w:pPr>
        <w:pStyle w:val="Heading1"/>
        <w:keepNext/>
        <w:spacing w:before="280" w:after="120"/>
      </w:pPr>
      <w:r>
        <w:rPr>
          <w:b/>
          <w:color w:val="1B4332"/>
          <w:sz w:val="32"/>
        </w:rPr>
        <w:t>2. ZRÓWNOWAŻONY ROZWÓJ – https://libra-partners.pl/zrownowazony-rozwoj/</w:t>
      </w:r>
    </w:p>
    <w:p>
      <w:pPr>
        <w:keepNext/>
        <w:spacing w:before="200" w:after="60"/>
      </w:pPr>
      <w:r>
        <w:rPr>
          <w:b/>
          <w:color w:val="2D6A4F"/>
          <w:sz w:val="22"/>
        </w:rPr>
        <w:t>DEKLARACJA PROGRAMOWA:</w:t>
      </w:r>
    </w:p>
    <w:p>
      <w:pPr>
        <w:spacing w:after="100" w:before="0"/>
      </w:pPr>
      <w:r>
        <w:t>Żyjemy w świecie wielkiego postępu, w którym technologie pomagają nam dostarczać usługi coraz szybciej i wydajniej. Przez wiele lat środowisko naturalne było nadmiernie eksploatowane, przyczyną tego faktu była nadmierna chęć zysku, brak poszanowania naturze oraz krótkowzroczne myślenie, iż zasoby naturalne są nieskończone. Dziś jest czas by zmienić to myślenie.</w:t>
      </w:r>
    </w:p>
    <w:p>
      <w:pPr>
        <w:spacing w:after="100" w:before="0"/>
      </w:pPr>
      <w:r>
        <w:t>Misją LIBRA PARTNERS jest stać się kluczowym graczem w zakresie zrównoważonego rozwoju, koncepcji, która niewątpliwie ukształtuje wytyczne firmy w nadchodzącym pokoleniu. Gospodarka o obiegu zamkniętym to filozofia organizacji systemowej inspirowana istotami żywymi, dążąca do zmiany gospodarki liniowej (produkuj, używaj i wyrzucaj) na model o obiegu zamkniętym, tak jak w naturze.</w:t>
      </w:r>
    </w:p>
    <w:p>
      <w:pPr>
        <w:spacing w:after="100" w:before="0"/>
      </w:pPr>
      <w:r>
        <w:t>Przestarzały już liniowy system naszej gospodarki (wydobywanie, wytwarzanie, wykorzystywanie i wyrzucanie) osiągnął swoje granice. Zaczynamy dostrzegać wyczerpywanie się szeregu zasobów naturalnych i paliw kopalnych. Alternatywnie, gospodarka o obiegu zamkniętym proponuje nowy model społeczny, który wykorzystuje i optymalizuje przepływy zapasów i materiałów, energii i odpadów. Celem jest osiągnięcie maksymalnej efektywności wykorzystania zasobów.</w:t>
      </w:r>
    </w:p>
    <w:p>
      <w:pPr>
        <w:keepNext/>
        <w:spacing w:before="200" w:after="60"/>
      </w:pPr>
      <w:r>
        <w:rPr>
          <w:b/>
          <w:color w:val="2D6A4F"/>
          <w:sz w:val="22"/>
        </w:rPr>
        <w:t>KRYTYKA PRZEMYSŁU DRZEWNEGO I WYCINKI LASÓW:</w:t>
      </w:r>
    </w:p>
    <w:p>
      <w:pPr>
        <w:spacing w:after="100" w:before="0"/>
      </w:pPr>
      <w:r>
        <w:t>Realizacja procesów biznesowych przemysłu drzewnego w Unii Europejskiej nastręcza coraz więcej trudności. Sytuacja tego sektora z roku na rok staje się coraz to większą niewiadomą, m.in. ze względu na nieprzewidziane wzrosty cen produktu drzewnego, przerwaniem regularnego łańcucha dostaw surowca wywołanego wojną na Ukrainie oraz masowy eksport rodzimego drewna poza granice naszego kraju.</w:t>
      </w:r>
    </w:p>
    <w:p>
      <w:pPr>
        <w:spacing w:after="100" w:before="0"/>
      </w:pPr>
      <w:r>
        <w:t>Co więcej, przemysł drzewny wpływa negatywnie na środowisko naturalne, w latach 2010–2015 powierzchnia obszarów leśnych na świecie zmalała o 3,3 mln hektarów. W latach 2021-2022 ceny produktów wykonanych z drewna wzrosły średnio od 60% do nawet 400%, a cena palety drewnianej wzrosła niemal o 300%. Cykl koniunkturalny w tej branży odbija się również na zwykłych obywatelach, ze względu na wysoką cenę palet drewnianych rośnie cena transportu, a to odbija się na cenach kolejnych produktów.</w:t>
      </w:r>
    </w:p>
    <w:p>
      <w:pPr>
        <w:keepNext/>
        <w:spacing w:before="200" w:after="60"/>
      </w:pPr>
      <w:r>
        <w:rPr>
          <w:b/>
          <w:color w:val="2D6A4F"/>
          <w:sz w:val="22"/>
        </w:rPr>
        <w:t>ODWOŁANIE DO AGENDY 2030 ONZ:</w:t>
      </w:r>
    </w:p>
    <w:p>
      <w:pPr>
        <w:spacing w:after="100" w:before="0"/>
      </w:pPr>
      <w:r>
        <w:t>Należy zapoznać się z celami dotyczącymi Zrównoważonego Rozwoju zawartymi w Agendzie 2030, przyjętej przez wszystkie 193 państwa członkowskie ONZ Rezolucją Zgromadzenia Ogólnego 25 września 2015 roku w Nowym Jorku.</w:t>
      </w:r>
    </w:p>
    <w:p>
      <w:pPr>
        <w:spacing w:after="100" w:before="0"/>
      </w:pPr>
      <w:r>
        <w:t>Wybrane cele polityki zrównoważonego rozwoju, potwierdzające dopasowanie naszego projektu do celów zawartych w Agendzie 2030:</w:t>
      </w:r>
    </w:p>
    <w:p>
      <w:pPr>
        <w:pStyle w:val="ListBullet"/>
        <w:spacing w:after="60" w:before="20"/>
      </w:pPr>
      <w:r>
        <w:t>Cel 9.4: Do 2030 roku podwyższyć jakość infrastruktury i wprowadzić zrównoważony rozwój przemysłu przez zwiększenie efektywności wykorzystania zasobów oraz stosowanie czystych i przyjaznych dla środowiska technologii i procesów produkcyjnych, przy udziale wszystkich krajów, zgodnie z ich możliwościami.</w:t>
      </w:r>
    </w:p>
    <w:p>
      <w:pPr>
        <w:pStyle w:val="ListBullet"/>
        <w:spacing w:after="60" w:before="20"/>
      </w:pPr>
      <w:r>
        <w:t>Cel 12.2: Do 2030 roku zapewnić zrównoważone zarządzanie i efektywne zużycie zasobów naturalnych.</w:t>
      </w:r>
    </w:p>
    <w:p>
      <w:pPr>
        <w:pStyle w:val="ListBullet"/>
        <w:spacing w:after="60" w:before="20"/>
      </w:pPr>
      <w:r>
        <w:t>Cel 12.5: Do 2030 roku istotnie obniżyć poziom generowania odpadów poprzez prewencję, redukcję, recykling i ponowne użycie.</w:t>
      </w:r>
    </w:p>
    <w:p>
      <w:pPr>
        <w:pStyle w:val="ListBullet"/>
        <w:spacing w:after="60" w:before="20"/>
      </w:pPr>
      <w:r>
        <w:t>Cel 15.2: Do 2020 roku promować wdrażanie zrównoważonego zarządzania wszystkimi typami lasów; zahamować proces wylesiania, odtworzyć zniszczone lasy; znacząco zwiększyć globalny stopień zalesienia i ponownego zalesienia.</w:t>
      </w:r>
    </w:p>
    <w:p>
      <w:pPr>
        <w:keepNext/>
        <w:spacing w:before="200" w:after="60"/>
      </w:pPr>
      <w:r>
        <w:rPr>
          <w:b/>
          <w:color w:val="2D6A4F"/>
          <w:sz w:val="22"/>
        </w:rPr>
        <w:t>GOSPODARKA O OBIEGU ZAMKNIĘTYM (GOZ):</w:t>
      </w:r>
    </w:p>
    <w:p>
      <w:pPr>
        <w:spacing w:after="100" w:before="0"/>
      </w:pPr>
      <w:r>
        <w:t>Kolejnym ważnym aspektem, który wzięliśmy pod uwagę przy wymyśleniu nowej gałęzi produkcyjnej w firmie SZARPOL jest Gospodarka o obiegu Zamkniętym.</w:t>
      </w:r>
    </w:p>
    <w:p>
      <w:pPr>
        <w:spacing w:after="100" w:before="0"/>
      </w:pPr>
      <w:r>
        <w:t>Gospodarka o obiegu zamkniętym (GOZ) to koncepcja, w której surowce i produkty pozostają w gospodarce tak długo, jak to możliwe, a wytwarzanie odpadów i użycie energii jest zminimalizowane. Chodzi zatem o odejście od zasady „weź – wyprodukuj – zużyj – wyrzuć”, w której odpady często traktowane są jako ostatni etap cyklu życia. Gospodarka o obiegu zamkniętym proponuje wykorzystanie odpadów jako surowców wtórnych. Ta idea uwzględnia cały cykl życia produktu, zaczynając od jego projektowania, poprzez produkcję, konsumpcję, zbieranie odpadów, aż do ich zagospodarowania.</w:t>
      </w:r>
    </w:p>
    <w:p>
      <w:pPr>
        <w:spacing w:after="100" w:before="0"/>
      </w:pPr>
      <w:r>
        <w:t>W ogólnej świadomości społecznej na temat GOZ dominują trendy związane z gospodarką odpadami, takie jak recykling i odzysk. Komisja Europejska w dniu 11 marca 2020 r. wydała Komunikat „Nowy plan działania UE dotyczący gospodarki o obiegu zamkniętym na rzecz czystszej i bardziej konkurencyjnej Europy”. W uzasadnieniu Komisja wyraziła obawy, że w ciągu najbliższych 40 lat światowe zużycie materiałów takich jak biomasa, paliwa kopalne, metale i minerały podwoi się, natomiast masa wytwarzanych rocznie odpadów wzrośnie o 70 procent. Zachodzi zatem konieczność rozszerzenia zakresu gospodarki o obiegu zamkniętym oraz tzw. zrównoważonych produktów.</w:t>
      </w:r>
    </w:p>
    <w:p>
      <w:pPr>
        <w:keepNext/>
        <w:spacing w:before="200" w:after="60"/>
      </w:pPr>
      <w:r>
        <w:rPr>
          <w:b/>
          <w:color w:val="2D6A4F"/>
          <w:sz w:val="22"/>
        </w:rPr>
        <w:t>KLUCZOWE LICZBY ŚRODOWISKOWE KOMUNIKOWANE PRZEZ LIBRA PARTNERS:</w:t>
      </w:r>
    </w:p>
    <w:p>
      <w:pPr>
        <w:pStyle w:val="ListBullet"/>
        <w:spacing w:after="60" w:before="20"/>
      </w:pPr>
      <w:r>
        <w:t>200+ ton odpadów HDPE miesięcznie: ponad 200 ton odpadów z HDPE miesięcznie podlega procesowi recyklingu, z czego wytwarzane są nasze palety.</w:t>
      </w:r>
    </w:p>
    <w:p>
      <w:pPr>
        <w:pStyle w:val="ListBullet"/>
        <w:spacing w:after="60" w:before="20"/>
      </w:pPr>
      <w:r>
        <w:t>303 t CO2 mniej w skali miesiąca: dzięki naszym staraniom podczas produkcji palet z tworzywa sztucznego z recyklingu o niższej wadze w porównaniu do standardowych palet drewnianych, nasi klienci ograniczają emisję CO2 do atmosfery o ponad 300 ton miesięcznie.</w:t>
      </w:r>
    </w:p>
    <w:p>
      <w:pPr>
        <w:pStyle w:val="ListBullet"/>
        <w:spacing w:after="60" w:before="20"/>
      </w:pPr>
      <w:r>
        <w:t>600.000 drzew: tyle drzew potrzebnych jest miesięcznie by wchłonąć dodatkową emisję CO2 w przypadku stosowania palet drewnianych zamiast palet LIBRA PARTNERS.</w:t>
      </w:r>
    </w:p>
    <w:p>
      <w:pPr>
        <w:pStyle w:val="ListBullet"/>
        <w:spacing w:after="60" w:before="20"/>
      </w:pPr>
      <w:r>
        <w:t>Ponad 100.000 m³ drewna: z takiej ilości drewna produkuje się w Polsce palety w skali miesiąca. Odpowiada to lasowi o powierzchni około 110 hektarów.</w:t>
      </w:r>
    </w:p>
    <w:p>
      <w:pPr>
        <w:keepNext/>
        <w:spacing w:before="200" w:after="60"/>
      </w:pPr>
      <w:r>
        <w:rPr>
          <w:b/>
          <w:color w:val="2D6A4F"/>
          <w:sz w:val="22"/>
        </w:rPr>
        <w:t>ŚLAD WĘGLOWY I KALKULACJA EMISJI:</w:t>
      </w:r>
    </w:p>
    <w:p>
      <w:pPr>
        <w:spacing w:after="100" w:before="0"/>
      </w:pPr>
      <w:r>
        <w:t>Zmień palety drewniane na ekologiczne palety LIBRA PARTNERS z surowca HDPE z recyklingu! Dzięki przeprowadzonym symulacjom i obliczeniom wg normy EN 16258:2012 dotyczącej mierzenia śladu węglowego jesteśmy w stanie wskazać o ile zmniejszy się ślad węglowy / emisja CO2 do atmosfery przy użyciu palet LIBRA PARTNERS. Ograniczenie emisji przy wykorzystaniu 33 palet LIBRA PARTNERS w skali miesiąca wynosi 400 kg CO2.</w:t>
      </w:r>
    </w:p>
    <w:p>
      <w:pPr>
        <w:spacing w:after="100" w:before="0"/>
      </w:pPr>
      <w:r>
        <w:t>Skoro wykorzystując 33 palety LIBRA PARTNERS zamiast 33 palet drewnianych ograniczamy emisję CO2 do atmosfery o 400 kg w skali miesiąca, sprawdź ile może ograniczyć emisji CO2 miesięcznie Twoja organizacja:</w:t>
      </w:r>
    </w:p>
    <w:p>
      <w:pPr>
        <w:pStyle w:val="ListBullet"/>
        <w:spacing w:after="60" w:before="20"/>
      </w:pPr>
      <w:r>
        <w:t>Miesięczny zakup 500 szt. → 6,060 tony mniej CO2</w:t>
      </w:r>
    </w:p>
    <w:p>
      <w:pPr>
        <w:pStyle w:val="ListBullet"/>
        <w:spacing w:after="60" w:before="20"/>
      </w:pPr>
      <w:r>
        <w:t>Miesięczny zakup 1 000 szt. → 12,120 tony mniej CO2</w:t>
      </w:r>
    </w:p>
    <w:p>
      <w:pPr>
        <w:pStyle w:val="ListBullet"/>
        <w:spacing w:after="60" w:before="20"/>
      </w:pPr>
      <w:r>
        <w:t>Miesięczny zakup 2 000 szt. → 24,240 ton mniej CO2</w:t>
      </w:r>
    </w:p>
    <w:p>
      <w:pPr>
        <w:pStyle w:val="ListBullet"/>
        <w:spacing w:after="60" w:before="20"/>
      </w:pPr>
      <w:r>
        <w:t>Miesięczny zakup 6 000 szt. → 60,600 ton mniej CO2</w:t>
      </w:r>
    </w:p>
    <w:p>
      <w:pPr>
        <w:pStyle w:val="ListBullet"/>
        <w:spacing w:after="60" w:before="20"/>
      </w:pPr>
      <w:r>
        <w:t>Miesięczny zakup 10 000 szt. → 121,120 ton mniej CO2</w:t>
      </w:r>
    </w:p>
    <w:p>
      <w:pPr>
        <w:keepNext/>
        <w:spacing w:before="200" w:after="60"/>
      </w:pPr>
      <w:r>
        <w:rPr>
          <w:b/>
          <w:color w:val="2D6A4F"/>
          <w:sz w:val="22"/>
        </w:rPr>
        <w:t>KORZYŚCI ESG DLA PRZEDSIĘBIORSTW:</w:t>
      </w:r>
    </w:p>
    <w:p>
      <w:pPr>
        <w:spacing w:after="100" w:before="0"/>
      </w:pPr>
      <w:r>
        <w:t>Spraw by Twoja firma była zgodna z polityką Zrównoważonego Rozwoju i ESG. Już teraz przygotuj firmę do raportowania niefinansowego ESG. Zmiana palet z drewnianych na plastikowe LIBRA PARTNERS to najprostsze rozwiązanie na znaczne ograniczenie emisji CO2 i śladu węglowego do atmosfery.</w:t>
      </w:r>
    </w:p>
    <w:p>
      <w:pPr>
        <w:keepNext/>
        <w:spacing w:before="200" w:after="60"/>
      </w:pPr>
      <w:r>
        <w:rPr>
          <w:b/>
          <w:color w:val="2D6A4F"/>
          <w:sz w:val="22"/>
        </w:rPr>
        <w:t>REALIZACJA ZASADY 6R PRZEZ LIBRA PARTNERS:</w:t>
      </w:r>
    </w:p>
    <w:p>
      <w:pPr>
        <w:spacing w:after="100" w:before="0"/>
      </w:pPr>
      <w:r>
        <w:t>Firma LIBRA PARTNERS dzięki wytwarzaniu palet z surowca HDPE z recyklingu wpisuje się w zasady Zrównoważonego Rozwoju, Obiegu Zamkniętego oraz Zasady 6R.</w:t>
      </w:r>
    </w:p>
    <w:p>
      <w:pPr>
        <w:spacing w:after="100" w:before="0"/>
      </w:pPr>
      <w:r>
        <w:t>1. Zasada REFUSE / ograniczenie wycinki: Palety z tworzywa HDPE z recyklingu są ulepszonym pod wieloma względami substytutem palet drewnianych typu EUR. Poprzez wykorzystywanie surowca z recyklingu zamiast drewna jak ma to miejsce w przypadku standardowych palet drewnianych ograniczamy wycinkę lasów. Należy propagować uświadamianie konsumentów w celu dokonywania zrównoważonych zakupów. Według danych statystycznych ponad 100.000 m³ drewna – taką ilość drewna pozyskuje się w Polsce do produkcji palet drewnianych w skali miesiąca. Odpowiada to lasowi o powierzchni około 110 hektarów. W latach 2010–2015 powierzchnia obszarów leśnych na świecie zmalała o 3,3 mln hektarów.</w:t>
      </w:r>
    </w:p>
    <w:p>
      <w:pPr>
        <w:spacing w:after="100" w:before="0"/>
      </w:pPr>
      <w:r>
        <w:t>2. Zasada REDUCE: Firma LIBRA PARTNERS dzięki swojej miesięcznej produkcji palet z recyklingu ogranicza emisję CO2 w ilości 303 tony na miesiąc. Jest to spowodowane tym, iż waga palety plastikowej LIBRA PARTNERS wynosi 9 kg zamiast 25 kg. Dzięki takiej różnicy w wadze transport z wykorzystaniem lżejszych palet jest bardziej zrównoważony, ponieważ środki transportu spalają mniej paliwa, a dodatkowo surowiec wykorzystywany do produkcji palet pochodzi z recyklingu. Przy założeniu, że jedno drzewo wchłania 0,5 kg CO2 miesięcznie, należy podkreślić, iż każdego miesiąca potrzeba dodatkowo 600.000 drzew do wchłonięcia dodatkowego CO2 w przypadku stosowania palet drewnianych typu EUR, zamiast palet plastikowych LIBRA PARTNERS.</w:t>
      </w:r>
    </w:p>
    <w:p>
      <w:pPr>
        <w:spacing w:after="100" w:before="0"/>
      </w:pPr>
      <w:r>
        <w:t>3. Zasada REUSE / dłuższy cykl życia: W związku z tym, iż palety wykonane z tworzywa sztucznego wykazują się dużo większą trwałością w porównaniu do palet drewnianych, można wykorzystywać je 10 razy dłużej aniżeli palety drewniane, które pod wpływem warunków atmosferycznych tracą swoje właściwości oraz szybko ulegają degradacji. Według badań przeprowadzonych przez Instytut Materiałoznawstwa w Warszawie średni cykl życia palety drewnianej wynosi 6-7 cykli załadunek/rozładunek, potem wymaga taka paleta napraw lub jest bezużyteczna. W przypadku palet z tworzywa sztucznego, gdzie nie występuje proces degradacji w związku z oddziaływaniem warunków atmosferycznych na paletę – cykl życia palety plastikowej wynosi około 60-70 cykli załadunek / rozładunek, a należy podkreślić, że po tym czasie paleta nadaje się w 100% do ponownego przetworzenia, ograniczając tym samym odpad w środowisku.</w:t>
      </w:r>
    </w:p>
    <w:p>
      <w:pPr>
        <w:spacing w:after="100" w:before="0"/>
      </w:pPr>
      <w:r>
        <w:t>4. Zasada RECOVER / ZERO WASTE: W związku z tym, iż jako firma odpowiedzialna społecznie i świadoma ekologicznie, chcemy, aby nasz proces produkcyjny również wyróżniał się najwyższymi standardami w zakresie zarządzania środowiskowego. Robimy to poprzez model biznesowy ukierunkowany na ZERO WASTE. W związku z tym, że surowiec, z którego produkowane są palety jest w 100% możliwy do ponownego przerobienia gwarantujemy naszym klientom odbiór zużytych i uszkodzonych palet zakupionych od firmy LIBRA PARTNERS. W tym modelu działalności nie ma jakichkolwiek odpadów, występuje tu model Gospodarki o Obiegu Zamkniętym.</w:t>
      </w:r>
    </w:p>
    <w:p>
      <w:pPr>
        <w:spacing w:after="100" w:before="0"/>
      </w:pPr>
      <w:r>
        <w:t>5. Zasada RECYCLE: Dzięki zakupowi regranulatów surowca HDPE od specjalistycznych firm z których firma LIBRA PARTNERS produkuje palety, nadajemy drugiego życia produktom, z których wykonany jest zakupiony regranulat, np. opakowania po żelach do mycia, po płynach do płukania, opakowania plastikowe po mleku oraz wiele innych. Występuje tu model Gospodarki o Obiegu Zamkniętym.</w:t>
      </w:r>
    </w:p>
    <w:p>
      <w:pPr>
        <w:keepNext/>
        <w:spacing w:before="200" w:after="60"/>
      </w:pPr>
      <w:r>
        <w:rPr>
          <w:b/>
          <w:color w:val="2D6A4F"/>
          <w:sz w:val="22"/>
        </w:rPr>
        <w:t>CYKL ŻYCIA PRODUKTU / ANALIZA LCA:</w:t>
      </w:r>
    </w:p>
    <w:p>
      <w:pPr>
        <w:spacing w:after="100" w:before="0"/>
      </w:pPr>
      <w:r>
        <w:t>Analiza LCA, czyli Life Cycle Assessment, to badanie, które pozwala na określenie wpływu danego produktu albo systemu na środowisko podczas całego cyklu życia produktu. Etapy analizy obejmują takie elementy jak określenie celu i zakresu, analizę cyklu życia, a także ocenę wpływu produktu na środowisko. Istotna jest też właściwa interpretacja wyników.</w:t>
      </w:r>
    </w:p>
    <w:p>
      <w:pPr>
        <w:spacing w:after="100" w:before="0"/>
      </w:pPr>
      <w:r>
        <w:t>W sierpniu 2023 roku powstała analiza Libra Partners przez firmę Envirly – lidera w mierzeniu śladu węglowego produktów dotyczącego naszej palety. Zachęcamy do zapoznania się z przedstawionymi w niej wynikami.</w:t>
      </w:r>
    </w:p>
    <w:p>
      <w:pPr>
        <w:pStyle w:val="Heading1"/>
        <w:keepNext/>
        <w:spacing w:before="280" w:after="120"/>
      </w:pPr>
      <w:r>
        <w:rPr>
          <w:b/>
          <w:color w:val="1B4332"/>
          <w:sz w:val="32"/>
        </w:rPr>
        <w:t>3. O NAS – https://libra-partners.pl/o-nas/</w:t>
      </w:r>
    </w:p>
    <w:p>
      <w:pPr>
        <w:keepNext/>
        <w:spacing w:before="200" w:after="60"/>
      </w:pPr>
      <w:r>
        <w:rPr>
          <w:b/>
          <w:color w:val="2D6A4F"/>
          <w:sz w:val="22"/>
        </w:rPr>
        <w:t>PROFIL PRZEDSIĘBIORSTWA:</w:t>
      </w:r>
    </w:p>
    <w:p>
      <w:pPr>
        <w:spacing w:after="100" w:before="0"/>
      </w:pPr>
      <w:r>
        <w:t>LIBRA PARTNERS została założona przez Macieja Włodarczyka i Rafała Szarzałę i należy do grupy SZARPOL z siedzibą w Sieradzu. Dotychczasowa działalność grupy SZARPOL założonej w 1994 roku przez dr Józefa Szarzałę polegała na produkcji włóknin z tworzywa sztucznego – polipropylenu. Od tego czasu SZARPOL posiada stabilną i ugruntowaną pozycję na rynku w produkcji włóknin typu Spunbond.</w:t>
      </w:r>
    </w:p>
    <w:p>
      <w:pPr>
        <w:spacing w:after="100" w:before="0"/>
      </w:pPr>
      <w:r>
        <w:t>LIBRA PARTNERS jest wynikiem poszukiwań rozwiązań, które umożliwią zaoferowanie innowacyjnego produktu, nieoferowanego dotychczas przez inne podmioty. Misją firmy LIBRA PARTNERS jest stać się kluczowym graczem w zakresie zrównoważonego rozwoju, koncepcji, która niewątpliwie ukształtuje wytyczne firmy w nadchodzącym pokoleniu poprzez produkowanie innowacyjnych palet transportowych z surowców wtórnych.</w:t>
      </w:r>
    </w:p>
    <w:p>
      <w:pPr>
        <w:keepNext/>
        <w:spacing w:before="200" w:after="60"/>
      </w:pPr>
      <w:r>
        <w:rPr>
          <w:b/>
          <w:color w:val="2D6A4F"/>
          <w:sz w:val="22"/>
        </w:rPr>
        <w:t>CZTERY FILARY WPŁYWU ŚRODOWISKOWEGO:</w:t>
      </w:r>
    </w:p>
    <w:p>
      <w:pPr>
        <w:spacing w:after="100" w:before="0"/>
      </w:pPr>
      <w:r>
        <w:t>Plastikowe palety z recyklingu LIBRA PARTNERS mają na celu poprawę wpływu operacji logistycznych naszych klientów na środowisko poprzez ich wykorzystanie w następujących aspektach:</w:t>
      </w:r>
    </w:p>
    <w:p>
      <w:pPr>
        <w:spacing w:after="100" w:before="0"/>
      </w:pPr>
      <w:r>
        <w:t>1. Zmniejszenie emisji CO2 w transporcie towarów dzięki mniejszemu zużyciu paliw kopalnych, biorąc pod uwagę ich mniejszą wagę w porównaniu z alternatywnymi paletami drewnianymi.</w:t>
      </w:r>
    </w:p>
    <w:p>
      <w:pPr>
        <w:spacing w:after="100" w:before="0"/>
      </w:pPr>
      <w:r>
        <w:t>2. Wyrównanie równowagi między wytwarzanymi odpadami a odpadami odzyskiwanymi. Każde z naszych rozwiązań daje nowy cykl życia odpadom powstałym z innych zastosowań, takich jak opakowania.</w:t>
      </w:r>
    </w:p>
    <w:p>
      <w:pPr>
        <w:spacing w:after="100" w:before="0"/>
      </w:pPr>
      <w:r>
        <w:t>3. Eliminacja odpadów pod koniec okresu ich użytkowania poprzez recykling naszych rozwiązań, które nigdy nie trafiają na wysypisko.</w:t>
      </w:r>
    </w:p>
    <w:p>
      <w:pPr>
        <w:spacing w:after="100" w:before="0"/>
      </w:pPr>
      <w:r>
        <w:t>4. Zmniejszenie śladu węglowego działalności logistycznej poprzez ograniczenie zużycia paliwa oraz energii przez środki transportowe, jak również dzięki dłuższemu cyklowi życia w porównaniu z paletami drewnianymi.</w:t>
      </w:r>
    </w:p>
    <w:p>
      <w:pPr>
        <w:spacing w:after="100" w:before="0"/>
      </w:pPr>
      <w:r>
        <w:t>LIBRA PARTNERS dzięki wytwarzaniu palet z surowca HDPE z recyklingu idealnie wpisuje się w zasady Zrównoważonego Rozwoju, Obiegu Zamkniętego oraz Zasady 6R.</w:t>
      </w:r>
    </w:p>
    <w:p>
      <w:pPr>
        <w:pStyle w:val="Heading1"/>
        <w:keepNext/>
        <w:spacing w:before="280" w:after="120"/>
      </w:pPr>
      <w:r>
        <w:rPr>
          <w:b/>
          <w:color w:val="1B4332"/>
          <w:sz w:val="32"/>
        </w:rPr>
        <w:t>4. OFERTA PRODUKTÓW I SPECYFIKACJE TECHNICZNE – https://libra-partners.pl/oferta/</w:t>
      </w:r>
    </w:p>
    <w:p>
      <w:pPr>
        <w:spacing w:after="100" w:before="0"/>
      </w:pPr>
      <w:r>
        <w:t>W ofercie LIBRA PARTNERS znajdują się palety o wymiarach standardu EUR (1200 x 800 x 144 mm) z różnymi opcjami wykończenia (blat ażurowy, blat pełny, z rantami zabezpieczającymi lub bez rantów).</w:t>
      </w:r>
    </w:p>
    <w:p>
      <w:pPr>
        <w:pStyle w:val="Heading2"/>
        <w:keepNext/>
        <w:spacing w:before="280" w:after="120"/>
      </w:pPr>
      <w:r>
        <w:rPr>
          <w:b/>
          <w:color w:val="2D6A4F"/>
          <w:sz w:val="26"/>
        </w:rPr>
        <w:t>4.1. PALETY STANDARDOWE – MODEL MW01 ORAZ MODEL MW01-R (Z RANTAMI)</w:t>
      </w:r>
    </w:p>
    <w:p>
      <w:pPr>
        <w:spacing w:after="100" w:before="0"/>
      </w:pPr>
      <w:r>
        <w:t>Dedykowane podstrony:</w:t>
      </w:r>
    </w:p>
    <w:p>
      <w:pPr>
        <w:pStyle w:val="ListBullet"/>
        <w:spacing w:after="60" w:before="20"/>
      </w:pPr>
      <w:r>
        <w:t>https://libra-partners.pl/paleta-standardowa-model-mw01/</w:t>
      </w:r>
    </w:p>
    <w:p>
      <w:pPr>
        <w:pStyle w:val="ListBullet"/>
        <w:spacing w:after="60" w:before="20"/>
      </w:pPr>
      <w:r>
        <w:t>https://libra-partners.pl/paleta-standardowa-z-rantami-model-mw01/</w:t>
      </w:r>
    </w:p>
    <w:p>
      <w:pPr>
        <w:spacing w:after="100" w:before="0"/>
      </w:pPr>
      <w:r>
        <w:t>Opis i komunikacja marketingowa:</w:t>
      </w:r>
    </w:p>
    <w:p>
      <w:pPr>
        <w:spacing w:after="100" w:before="0"/>
      </w:pPr>
      <w:r>
        <w:t>Palety standardowe przeznaczone dla wszystkich branż, gdzie ważnym aspektem jest waga palety, wytrzymałość oraz to, że surowiec pochodzi z recyklingu. Wytwarzane z surowca HDPE z recyklingu, według ścisłej kontroli systemu zarządzania ISO 9001 w znacznym stopniu do ograniczenia emisji śladu węglowego w swojej organizacji oraz w swoim łańcuchu dostaw. Sprawdź o ile możesz zmniejszyć ślad węglowy w swojej firmie – wybierając ekologiczne palety LIBRA.</w:t>
      </w:r>
    </w:p>
    <w:p>
      <w:pPr>
        <w:spacing w:after="100" w:before="0"/>
      </w:pPr>
      <w:r>
        <w:t>Specyfikacja techniczna:</w:t>
      </w:r>
    </w:p>
    <w:p>
      <w:pPr>
        <w:pStyle w:val="ListBullet"/>
        <w:spacing w:after="60" w:before="20"/>
      </w:pPr>
      <w:r>
        <w:t>Wymiary: 1200 mm x 800 mm x 144 mm</w:t>
      </w:r>
    </w:p>
    <w:p>
      <w:pPr>
        <w:pStyle w:val="ListBullet"/>
        <w:spacing w:after="60" w:before="20"/>
      </w:pPr>
      <w:r>
        <w:t>Waga: 9 kg</w:t>
      </w:r>
    </w:p>
    <w:p>
      <w:pPr>
        <w:pStyle w:val="ListBullet"/>
        <w:spacing w:after="60" w:before="20"/>
      </w:pPr>
      <w:r>
        <w:t>Surowiec: HDPE z recyklingu (regranulat z drugiego obiegu)</w:t>
      </w:r>
    </w:p>
    <w:p>
      <w:pPr>
        <w:pStyle w:val="ListBullet"/>
        <w:spacing w:after="60" w:before="20"/>
      </w:pPr>
      <w:r>
        <w:t>Możliwe obciążenia wg normy ISO 8611:</w:t>
      </w:r>
    </w:p>
    <w:p>
      <w:pPr>
        <w:spacing w:after="100" w:before="0"/>
      </w:pPr>
      <w:r>
        <w:t>* Obciążenie statyczne: 3000 kg</w:t>
      </w:r>
    </w:p>
    <w:p>
      <w:pPr>
        <w:spacing w:after="100" w:before="0"/>
      </w:pPr>
      <w:r>
        <w:t>* Obciążenie dynamiczne: 1500 kg</w:t>
      </w:r>
    </w:p>
    <w:p>
      <w:pPr>
        <w:spacing w:after="100" w:before="0"/>
      </w:pPr>
      <w:r>
        <w:t>* Obciążenie na regałach wysokiego składowania: 750 kg</w:t>
      </w:r>
    </w:p>
    <w:p>
      <w:pPr>
        <w:pStyle w:val="ListBullet"/>
        <w:spacing w:after="60" w:before="20"/>
      </w:pPr>
      <w:r>
        <w:t>Cechy konstrukcyjne: Otwory po 4 stronach palety umożliwiające zaczepienie folii stretch. Specjalne uzębienie po 4 stronach palety uniemożliwiające przesuwanie się folii stretch. Wersja MW01-R posiada ranty zabezpieczające przed zsuwaniem się ładunków.</w:t>
      </w:r>
    </w:p>
    <w:p>
      <w:pPr>
        <w:pStyle w:val="Heading2"/>
        <w:keepNext/>
        <w:spacing w:before="280" w:after="120"/>
      </w:pPr>
      <w:r>
        <w:rPr>
          <w:b/>
          <w:color w:val="2D6A4F"/>
          <w:sz w:val="26"/>
        </w:rPr>
        <w:t>4.2. PALETY ESD (ANTYSTATYCZNE) – MODEL MW01-ESD ORAZ MW01-R-ESD</w:t>
      </w:r>
    </w:p>
    <w:p>
      <w:pPr>
        <w:spacing w:after="100" w:before="0"/>
      </w:pPr>
      <w:r>
        <w:t>Dedykowane podstrony:</w:t>
      </w:r>
    </w:p>
    <w:p>
      <w:pPr>
        <w:pStyle w:val="ListBullet"/>
        <w:spacing w:after="60" w:before="20"/>
      </w:pPr>
      <w:r>
        <w:t>https://libra-partners.pl/paleta-model-mw01-esd/</w:t>
      </w:r>
    </w:p>
    <w:p>
      <w:pPr>
        <w:pStyle w:val="ListBullet"/>
        <w:spacing w:after="60" w:before="20"/>
      </w:pPr>
      <w:r>
        <w:t>https://libra-partners.pl/paleta-model-mw01-r-esd/</w:t>
      </w:r>
    </w:p>
    <w:p>
      <w:pPr>
        <w:pStyle w:val="ListBullet"/>
        <w:spacing w:after="60" w:before="20"/>
      </w:pPr>
      <w:r>
        <w:t>https://libra-partners.pl/oferta/palety-esd/</w:t>
      </w:r>
    </w:p>
    <w:p>
      <w:pPr>
        <w:spacing w:after="100" w:before="0"/>
      </w:pPr>
      <w:r>
        <w:t>Opis i komunikacja marketingowa:</w:t>
      </w:r>
    </w:p>
    <w:p>
      <w:pPr>
        <w:spacing w:after="100" w:before="0"/>
      </w:pPr>
      <w:r>
        <w:t>Paleta plastikowa ESD (Electro Static Discharge) to rodzaj palety wykorzystywanej w przemyśle, który ma na celu ochronę przed wyładowaniami elektrostatycznymi, które mogą uszkodzić wrażliwe komponenty elektroniczne. Paleta ta jest specjalnie zaprojektowana z materiałów, które są przewodzące lub mają właściwości antystatyczne, co zapobiega gromadzeniu się ładunków elektrostatycznych na powierzchni nośnika.</w:t>
      </w:r>
    </w:p>
    <w:p>
      <w:pPr>
        <w:spacing w:after="100" w:before="0"/>
      </w:pPr>
      <w:r>
        <w:t>Ponadto palety ESD mają na celu ochronę delikatnych podzespołów elektronicznych i zapobieganie uszkodzeniom spowodowanym elektrycznością statyczną. Ładunek elektryczny rozprasza się na powierzchni, co powoduje powstanie rezystancji powierzchniowej wynoszącej od 10^3 Ω (Ohm) do 10^8 Ω (Ohm).</w:t>
      </w:r>
    </w:p>
    <w:p>
      <w:pPr>
        <w:spacing w:after="100" w:before="0"/>
      </w:pPr>
      <w:r>
        <w:t>Na palecie ESD można bezpiecznie przechowywać i transportować wrażliwe produkty elektroniczne. Rodzaj nośnika i inne produkty zabezpieczone przed wyładowaniami elektrostatycznymi można rozpoznać po logo z symbolem ESD, które znajduje się po dwóch bokach naszej palety.</w:t>
      </w:r>
    </w:p>
    <w:p>
      <w:pPr>
        <w:spacing w:after="100" w:before="0"/>
      </w:pPr>
      <w:r>
        <w:t>Specyfikacja techniczna:</w:t>
      </w:r>
    </w:p>
    <w:p>
      <w:pPr>
        <w:pStyle w:val="ListBullet"/>
        <w:spacing w:after="60" w:before="20"/>
      </w:pPr>
      <w:r>
        <w:t>Wymiary: 1200 mm x 800 mm x 144 mm</w:t>
      </w:r>
    </w:p>
    <w:p>
      <w:pPr>
        <w:pStyle w:val="ListBullet"/>
        <w:spacing w:after="60" w:before="20"/>
      </w:pPr>
      <w:r>
        <w:t>Waga: 9 kg</w:t>
      </w:r>
    </w:p>
    <w:p>
      <w:pPr>
        <w:pStyle w:val="ListBullet"/>
        <w:spacing w:after="60" w:before="20"/>
      </w:pPr>
      <w:r>
        <w:t>Surowiec: HDPE ESD o specjalnych właściwościach antystatycznych</w:t>
      </w:r>
    </w:p>
    <w:p>
      <w:pPr>
        <w:pStyle w:val="ListBullet"/>
        <w:spacing w:after="60" w:before="20"/>
      </w:pPr>
      <w:r>
        <w:t>Rezystancja powierzchniowa: od 10^3 Ω do 10^8 Ω</w:t>
      </w:r>
    </w:p>
    <w:p>
      <w:pPr>
        <w:pStyle w:val="ListBullet"/>
        <w:spacing w:after="60" w:before="20"/>
      </w:pPr>
      <w:r>
        <w:t>Obciążenia wg normy ISO 8611: Obciążenie statyczne 3000 kg / dynamiczne 1500 kg / na regałach 750 kg.</w:t>
      </w:r>
    </w:p>
    <w:p>
      <w:pPr>
        <w:pStyle w:val="Heading2"/>
        <w:keepNext/>
        <w:spacing w:before="280" w:after="120"/>
      </w:pPr>
      <w:r>
        <w:rPr>
          <w:b/>
          <w:color w:val="2D6A4F"/>
          <w:sz w:val="26"/>
        </w:rPr>
        <w:t>4.3. PALETY HIGIENICZNE (PEŁNY BLAT) – MODEL RS-01-FT ORAZ RS-01-FT-R</w:t>
      </w:r>
    </w:p>
    <w:p>
      <w:pPr>
        <w:spacing w:after="100" w:before="0"/>
      </w:pPr>
      <w:r>
        <w:t>Dedykowane podstrony:</w:t>
      </w:r>
    </w:p>
    <w:p>
      <w:pPr>
        <w:pStyle w:val="ListBullet"/>
        <w:spacing w:after="60" w:before="20"/>
      </w:pPr>
      <w:r>
        <w:t>https://libra-partners.pl/paleta-higieniczna-model-rs-01-ft/</w:t>
      </w:r>
    </w:p>
    <w:p>
      <w:pPr>
        <w:pStyle w:val="ListBullet"/>
        <w:spacing w:after="60" w:before="20"/>
      </w:pPr>
      <w:r>
        <w:t>https://libra-partners.pl/paleta-higieniczna-z-rantami-model-rs-01-ft-r/</w:t>
      </w:r>
    </w:p>
    <w:p>
      <w:pPr>
        <w:pStyle w:val="ListBullet"/>
        <w:spacing w:after="60" w:before="20"/>
      </w:pPr>
      <w:r>
        <w:t>https://libra-partners.pl/oferta/palety-plastikowe-higieniczne/</w:t>
      </w:r>
    </w:p>
    <w:p>
      <w:pPr>
        <w:spacing w:after="100" w:before="0"/>
      </w:pPr>
      <w:r>
        <w:t>Opis i komunikacja marketingowa:</w:t>
      </w:r>
    </w:p>
    <w:p>
      <w:pPr>
        <w:spacing w:after="100" w:before="0"/>
      </w:pPr>
      <w:r>
        <w:t>Higieniczna paleta plastikowa – model RS-01-FT o wymiarach 1200 mm x 800 mm x 144 mm waży 12 kg i jest niezwykle wytrzymała dlatego nadaje się do zadań specjalnych, zwłaszcza w higienicznych środowiskach. Paleta ma pełny blat, co znacznie ułatwia jej czyszczenie. Często znajduje zastosowanie zarówno w przemyśle przetwórstwa mięsnego i rybnego jak i w branży farmaceutycznej. Przeznaczona do pomieszczeń czystych (clean room) do magazynowania i transportu żywności i farmaceutyków.</w:t>
      </w:r>
    </w:p>
    <w:p>
      <w:pPr>
        <w:spacing w:after="100" w:before="0"/>
      </w:pPr>
      <w:r>
        <w:t>Specyfikacja techniczna:</w:t>
      </w:r>
    </w:p>
    <w:p>
      <w:pPr>
        <w:pStyle w:val="ListBullet"/>
        <w:spacing w:after="60" w:before="20"/>
      </w:pPr>
      <w:r>
        <w:t>Wymiary: 1200 mm x 800 mm x 144 mm</w:t>
      </w:r>
    </w:p>
    <w:p>
      <w:pPr>
        <w:pStyle w:val="ListBullet"/>
        <w:spacing w:after="60" w:before="20"/>
      </w:pPr>
      <w:r>
        <w:t>Waga: 12 kg</w:t>
      </w:r>
    </w:p>
    <w:p>
      <w:pPr>
        <w:pStyle w:val="ListBullet"/>
        <w:spacing w:after="60" w:before="20"/>
      </w:pPr>
      <w:r>
        <w:t>Blat: Gładki, pełny (pełny blat zapobiegający przedostawaniu się zanieczyszczeń)</w:t>
      </w:r>
    </w:p>
    <w:p>
      <w:pPr>
        <w:pStyle w:val="ListBullet"/>
        <w:spacing w:after="60" w:before="20"/>
      </w:pPr>
      <w:r>
        <w:t>Surowiec: HDPE pierwotny / dopuszczony do kontaktu</w:t>
      </w:r>
    </w:p>
    <w:p>
      <w:pPr>
        <w:pStyle w:val="ListBullet"/>
        <w:spacing w:after="60" w:before="20"/>
      </w:pPr>
      <w:r>
        <w:t>Obciążenia wg normy ISO 8611: Statyczne 3000 kg / dynamiczne 1500 kg / na regałach wysokiego składowania 750 kg.</w:t>
      </w:r>
    </w:p>
    <w:p>
      <w:pPr>
        <w:pStyle w:val="Heading2"/>
        <w:keepNext/>
        <w:spacing w:before="280" w:after="120"/>
      </w:pPr>
      <w:r>
        <w:rPr>
          <w:b/>
          <w:color w:val="2D6A4F"/>
          <w:sz w:val="26"/>
        </w:rPr>
        <w:t>4.4. PALETY ANTYBAKTERYJNE – MODEL MW01-MED ORAZ MW01-MED-R (Z RANTAMI)</w:t>
      </w:r>
    </w:p>
    <w:p>
      <w:pPr>
        <w:spacing w:after="100" w:before="0"/>
      </w:pPr>
      <w:r>
        <w:t>Dedykowane podstrony:</w:t>
      </w:r>
    </w:p>
    <w:p>
      <w:pPr>
        <w:pStyle w:val="ListBullet"/>
        <w:spacing w:after="60" w:before="20"/>
      </w:pPr>
      <w:r>
        <w:t>https://libra-partners.pl/paleta-antybakteryjna-model-mw01/</w:t>
      </w:r>
    </w:p>
    <w:p>
      <w:pPr>
        <w:pStyle w:val="ListBullet"/>
        <w:spacing w:after="60" w:before="20"/>
      </w:pPr>
      <w:r>
        <w:t>https://libra-partners.pl/paleta-antybakteryjna-z-rantami-model-mw01/</w:t>
      </w:r>
    </w:p>
    <w:p>
      <w:pPr>
        <w:spacing w:after="100" w:before="0"/>
      </w:pPr>
      <w:r>
        <w:t>Opis i komunikacja marketingowa:</w:t>
      </w:r>
    </w:p>
    <w:p>
      <w:pPr>
        <w:spacing w:after="100" w:before="0"/>
      </w:pPr>
      <w:r>
        <w:t>Dzięki dodaniu podczas procesu produkcyjnego tlenku cynku w odpowiedniej proporcji do surowca HDPE nasza paleta MW01-MED wykazuje bardzo duże właściwości antybakteryjne w całym cyklu życia palety. W związku z badaniami B+R przeprowadzonymi przez LIBRA PARTNERS wraz ze współpracą z certyfikowaną jednostką sieci badawczej Łukasiewicz model palety MW01-MED wykazuje następujące działanie antybakteryjne – przebadane wg normy ISO 22196:2011:</w:t>
      </w:r>
    </w:p>
    <w:p>
      <w:pPr>
        <w:pStyle w:val="ListBullet"/>
        <w:spacing w:after="60" w:before="20"/>
      </w:pPr>
      <w:r>
        <w:t>Zmniejszenie się liczebności próbek bakterii Escherichia coli (ATCC 8739) o 99,97%</w:t>
      </w:r>
    </w:p>
    <w:p>
      <w:pPr>
        <w:pStyle w:val="ListBullet"/>
        <w:spacing w:after="60" w:before="20"/>
      </w:pPr>
      <w:r>
        <w:t>Zmniejszenie się liczebności próbek bakterii Staphylococcus aureus (ATCC 6538P) o 99,98%</w:t>
      </w:r>
    </w:p>
    <w:p>
      <w:pPr>
        <w:spacing w:after="100" w:before="0"/>
      </w:pPr>
      <w:r>
        <w:t>Opinie instytucjonalne i deklaracje innowacyjności:</w:t>
      </w:r>
    </w:p>
    <w:p>
      <w:pPr>
        <w:spacing w:after="100" w:before="0"/>
      </w:pPr>
      <w:r>
        <w:t>Paleta antybakteryjna LIBRA PARTNERS model MW01-MED uzyskała opinię o innowacyjności na skalę Świata wystawioną przez Politechnikę Poznańską.</w:t>
      </w:r>
    </w:p>
    <w:p>
      <w:pPr>
        <w:spacing w:after="100" w:before="0"/>
      </w:pPr>
      <w:r>
        <w:t>Z dumą informujemy, iż dzięki naszym badaniom B+R jesteśmy pierwszym producentem na świecie palet przystosowanych do branży farmaceutycznej i medycznej, które są w 99% antybakteryjne przez cały cykl życia palety. Dodatkowo stosując palety plastikowe LIBRA PARTNERS przyczyniacie się do zmniejszenia emisji CO2 do Środowiska i jesteście ESG Friendly!</w:t>
      </w:r>
    </w:p>
    <w:p>
      <w:pPr>
        <w:spacing w:after="100" w:before="0"/>
      </w:pPr>
      <w:r>
        <w:t>Specyfikacja techniczna:</w:t>
      </w:r>
    </w:p>
    <w:p>
      <w:pPr>
        <w:pStyle w:val="ListBullet"/>
        <w:spacing w:after="60" w:before="20"/>
      </w:pPr>
      <w:r>
        <w:t>Wymiary: 1200 mm x 800 mm x 144 mm</w:t>
      </w:r>
    </w:p>
    <w:p>
      <w:pPr>
        <w:pStyle w:val="ListBullet"/>
        <w:spacing w:after="60" w:before="20"/>
      </w:pPr>
      <w:r>
        <w:t>Waga: 9 kg</w:t>
      </w:r>
    </w:p>
    <w:p>
      <w:pPr>
        <w:pStyle w:val="ListBullet"/>
        <w:spacing w:after="60" w:before="20"/>
      </w:pPr>
      <w:r>
        <w:t>Surowiec: HDPE z recyklingu + dodatek tlenku cynku (ZnO)</w:t>
      </w:r>
    </w:p>
    <w:p>
      <w:pPr>
        <w:pStyle w:val="ListBullet"/>
        <w:spacing w:after="60" w:before="20"/>
      </w:pPr>
      <w:r>
        <w:t>Obciążenia wg normy ISO 8611: Obciążenie statyczne 3000 kg / dynamiczne 1500 kg / na regałach 750 kg.</w:t>
      </w:r>
    </w:p>
    <w:p>
      <w:pPr>
        <w:pStyle w:val="Heading2"/>
        <w:keepNext/>
        <w:spacing w:before="280" w:after="120"/>
      </w:pPr>
      <w:r>
        <w:rPr>
          <w:b/>
          <w:color w:val="2D6A4F"/>
          <w:sz w:val="26"/>
        </w:rPr>
        <w:t>4.5. PALETY AUTOMOTIVE – MODEL MW01-PP ORAZ MW01-R-PP</w:t>
      </w:r>
    </w:p>
    <w:p>
      <w:pPr>
        <w:spacing w:after="100" w:before="0"/>
      </w:pPr>
      <w:r>
        <w:t>Dedykowane podstrony:</w:t>
      </w:r>
    </w:p>
    <w:p>
      <w:pPr>
        <w:pStyle w:val="ListBullet"/>
        <w:spacing w:after="60" w:before="20"/>
      </w:pPr>
      <w:r>
        <w:t>https://libra-partners.pl/paleta-automotive-model-mw01-pp/</w:t>
      </w:r>
    </w:p>
    <w:p>
      <w:pPr>
        <w:pStyle w:val="ListBullet"/>
        <w:spacing w:after="60" w:before="20"/>
      </w:pPr>
      <w:r>
        <w:t>https://libra-partners.pl/paleta-automotive-model-mw01-r-pp/</w:t>
      </w:r>
    </w:p>
    <w:p>
      <w:pPr>
        <w:pStyle w:val="ListBullet"/>
        <w:spacing w:after="60" w:before="20"/>
      </w:pPr>
      <w:r>
        <w:t>https://libra-partners.pl/oferta/palety-automotive/</w:t>
      </w:r>
    </w:p>
    <w:p>
      <w:pPr>
        <w:spacing w:after="100" w:before="0"/>
      </w:pPr>
      <w:r>
        <w:t>Opis i komunikacja marketingowa:</w:t>
      </w:r>
    </w:p>
    <w:p>
      <w:pPr>
        <w:spacing w:after="100" w:before="0"/>
      </w:pPr>
      <w:r>
        <w:t>Paleta model MW01-PP oraz MW01-R-PP to nowoczesny, ekologiczny nośnik logistyczny o wymiarach standardowej europalety. Charakteryzuje się niską wagą własną przy zachowaniu wysokiej wytrzymałości mechanicznej. Jest to rozwiązanie dedykowane dla branż wymagających wysokich standardów higienicznych (pharma, food, automotive) oraz firm kładących nacisk na zrównoważony rozwój (ESG).</w:t>
      </w:r>
    </w:p>
    <w:p>
      <w:pPr>
        <w:spacing w:after="100" w:before="0"/>
      </w:pPr>
      <w:r>
        <w:t>Specyfikacja techniczna:</w:t>
      </w:r>
    </w:p>
    <w:p>
      <w:pPr>
        <w:pStyle w:val="ListBullet"/>
        <w:spacing w:after="60" w:before="20"/>
      </w:pPr>
      <w:r>
        <w:t>Wymiary: 1200 x 800 x 144 mm +/- 2% (zgodnie ze standardem EURO)</w:t>
      </w:r>
    </w:p>
    <w:p>
      <w:pPr>
        <w:pStyle w:val="ListBullet"/>
        <w:spacing w:after="60" w:before="20"/>
      </w:pPr>
      <w:r>
        <w:t>Waga: 11 kg</w:t>
      </w:r>
    </w:p>
    <w:p>
      <w:pPr>
        <w:pStyle w:val="ListBullet"/>
        <w:spacing w:after="60" w:before="20"/>
      </w:pPr>
      <w:r>
        <w:t>Surowiec: Compound PP z recyklingu (rPP – surowiec z recyklingu)</w:t>
      </w:r>
    </w:p>
    <w:p>
      <w:pPr>
        <w:pStyle w:val="ListBullet"/>
        <w:spacing w:after="60" w:before="20"/>
      </w:pPr>
      <w:r>
        <w:t>Możliwe obciążenia wg normy ISO 8611:</w:t>
      </w:r>
    </w:p>
    <w:p>
      <w:pPr>
        <w:spacing w:after="100" w:before="0"/>
      </w:pPr>
      <w:r>
        <w:t>* Obciążenie statyczne: 3000 kg</w:t>
      </w:r>
    </w:p>
    <w:p>
      <w:pPr>
        <w:spacing w:after="100" w:before="0"/>
      </w:pPr>
      <w:r>
        <w:t>* Obciążenie dynamiczne: 1500 kg</w:t>
      </w:r>
    </w:p>
    <w:p>
      <w:pPr>
        <w:spacing w:after="100" w:before="0"/>
      </w:pPr>
      <w:r>
        <w:t>* Obciążenie na regałach wysokiego składowania: 1117 kg (uzyskane w testach laboratoryjnych OBAC)</w:t>
      </w:r>
    </w:p>
    <w:p>
      <w:pPr>
        <w:pStyle w:val="ListBullet"/>
        <w:spacing w:after="60" w:before="20"/>
      </w:pPr>
      <w:r>
        <w:t>Uwaga ze strony producenta: Mimo uzyskania w testach laboratoryjnych OBAC wyniku 1117 kg, ze względów bezpieczeństwa oraz w celu zapewnienia długotrwałej sztywności konstrukcji w zmiennych warunkach magazynowych, rekomendowane maksymalne obciążenie regałowe wynosi 1000 kg.</w:t>
      </w:r>
    </w:p>
    <w:p>
      <w:pPr>
        <w:pStyle w:val="Heading2"/>
        <w:keepNext/>
        <w:spacing w:before="280" w:after="120"/>
      </w:pPr>
      <w:r>
        <w:rPr>
          <w:b/>
          <w:color w:val="2D6A4F"/>
          <w:sz w:val="26"/>
        </w:rPr>
        <w:t>4.6. POOLING PALET PLASTIKOWYCH – SYSTEM OBIEGU ZAMKNIĘTEGO</w:t>
      </w:r>
    </w:p>
    <w:p>
      <w:pPr>
        <w:spacing w:after="100" w:before="0"/>
      </w:pPr>
      <w:r>
        <w:t>Dedykowana podstrona: https://libra-partners.pl/oferta/pooling-palet-plastikowych/</w:t>
      </w:r>
    </w:p>
    <w:p>
      <w:pPr>
        <w:spacing w:after="100" w:before="0"/>
      </w:pPr>
      <w:r>
        <w:t>Komunikat:</w:t>
      </w:r>
    </w:p>
    <w:p>
      <w:pPr>
        <w:spacing w:after="100" w:before="0"/>
      </w:pPr>
      <w:r>
        <w:t>Pooling palet to innowacyjny system pozwalający na efektywne zarządzanie paletami w obiegu, zmniejszający koszty logistyczne i wpływ na środowisko. Ideą poolingu jest współdzielenie zasobów paletowych w łańcuchu dostaw, co eliminuje konieczność zakupu nośników na własność, optymalizuje puste przebiegi transportowe oraz wpisuje się bezpośrednio w model Gospodarki o Obiegu Zamkniętym (GOZ).</w:t>
      </w:r>
    </w:p>
    <w:p>
      <w:pPr>
        <w:pStyle w:val="Heading1"/>
        <w:keepNext/>
        <w:spacing w:before="280" w:after="120"/>
      </w:pPr>
      <w:r>
        <w:rPr>
          <w:b/>
          <w:color w:val="1B4332"/>
          <w:sz w:val="32"/>
        </w:rPr>
        <w:t>5. DODATKOWE DEKLARACJE ŚRODOWISKOWE I MARKETINGOWE Z PODSTRON SEO I BLOGA</w:t>
      </w:r>
    </w:p>
    <w:p>
      <w:pPr>
        <w:spacing w:after="100" w:before="0"/>
      </w:pPr>
      <w:r>
        <w:t>TREŚCI Z PODSTRONY „PALETY PLASTIKOWE Z TWORZYW SZTUCZNYCH” (https://libra-partners.pl/oferta/palety-plastikowe-z-tworzyw-sztucznych/):</w:t>
      </w:r>
    </w:p>
    <w:p>
      <w:pPr>
        <w:pStyle w:val="ListBullet"/>
        <w:spacing w:after="60" w:before="20"/>
      </w:pPr>
      <w:r>
        <w:t>„Plastikowe palety – prawdziwa innowacja w branży transportowej!”</w:t>
      </w:r>
    </w:p>
    <w:p>
      <w:pPr>
        <w:pStyle w:val="ListBullet"/>
        <w:spacing w:after="60" w:before="20"/>
      </w:pPr>
      <w:r>
        <w:t>„Nasze palety są również wytrzymałe, wygodne w użytkowaniu, nie wchłaniają wilgoci, a w czasie procesu produkcyjnego dbamy o zrównoważony rozwój i ekologię.”</w:t>
      </w:r>
    </w:p>
    <w:p>
      <w:pPr>
        <w:pStyle w:val="ListBullet"/>
        <w:spacing w:after="60" w:before="20"/>
      </w:pPr>
      <w:r>
        <w:t>„Wykonanie z recyklingowego plastiku sprzyja ekologii i umożliwia dłuższy okres eksploatacji.”</w:t>
      </w:r>
    </w:p>
    <w:p>
      <w:pPr>
        <w:pStyle w:val="ListBullet"/>
        <w:spacing w:after="60" w:before="20"/>
      </w:pPr>
      <w:r>
        <w:t>„Zostały wyprodukowane z tworzywa z drugiego obiegu, dzięki czemu ich używanie znacznie zmniejsza ślad węglowy.”</w:t>
      </w:r>
    </w:p>
    <w:p>
      <w:pPr>
        <w:pStyle w:val="ListBullet"/>
        <w:spacing w:after="60" w:before="20"/>
      </w:pPr>
      <w:r>
        <w:t>„Ekologiczne, plastikowe europalety w naszej ofercie: Jako producent palet plastikowych oferujemy innowacyjne rozwiązania dla branży transportowej i magazynowej. Nasze ekologiczne palety jako nośnik świetnie sprawdzą się w każdym przemyśle, szczególnie w spożywczym i farmaceutycznym.”</w:t>
      </w:r>
    </w:p>
    <w:p>
      <w:pPr>
        <w:spacing w:after="100" w:before="0"/>
      </w:pPr>
      <w:r>
        <w:t>TREŚCI Z PODSTRONY „PRODUCENT PALET PLASTIKOWYCH” (https://libra-partners.pl/oferta/producent-palet-plastikowych/):</w:t>
      </w:r>
    </w:p>
    <w:p>
      <w:pPr>
        <w:pStyle w:val="ListBullet"/>
        <w:spacing w:after="60" w:before="20"/>
      </w:pPr>
      <w:r>
        <w:t>„W naszej ofercie posiadamy palety, które mogą być kluczem do zrównoważonego rozwoju Twojej firmy. Zobacz, jakie palety z tworzyw sztucznych są dostępne w naszej ofercie i zapoznaj się z ich parametrami.”</w:t>
      </w:r>
    </w:p>
    <w:p>
      <w:pPr>
        <w:pStyle w:val="ListBullet"/>
        <w:spacing w:after="60" w:before="20"/>
      </w:pPr>
      <w:r>
        <w:t>„Obecnie palety z tworzyw sztucznych stanowią najlepszą alternatywę dla palet drewnianych, nie tylko w przemyśle produkcyjnym.”</w:t>
      </w:r>
    </w:p>
    <w:p>
      <w:pPr>
        <w:pStyle w:val="ListBullet"/>
        <w:spacing w:after="60" w:before="20"/>
      </w:pPr>
      <w:r>
        <w:t>„Mają atesty od PZH, czyli Państwowego Zakładu Higieny, co jest wymagane w różnych branżach.”</w:t>
      </w:r>
    </w:p>
    <w:p>
      <w:pPr>
        <w:pStyle w:val="ListBullet"/>
        <w:spacing w:after="60" w:before="20"/>
      </w:pPr>
      <w:r>
        <w:t>„Co więcej, na naszej stronie internetowej sprawdzisz, w jaki sposób dbamy o zrównoważony rozwój naszej firmy i niską emisyjność CO2 naszych wyrobów.”</w:t>
      </w:r>
    </w:p>
    <w:p>
      <w:pPr>
        <w:keepNext/>
        <w:spacing w:before="200" w:after="60"/>
      </w:pPr>
      <w:r>
        <w:rPr>
          <w:b/>
          <w:color w:val="2D6A4F"/>
          <w:sz w:val="22"/>
        </w:rPr>
        <w:t>KOMUNIKATY Z WYDARZEŃ I TARGÓW BRANŻOWYCH (BLOG 2025):</w:t>
      </w:r>
    </w:p>
    <w:p>
      <w:pPr>
        <w:pStyle w:val="ListBullet"/>
        <w:spacing w:after="60" w:before="20"/>
      </w:pPr>
      <w:r>
        <w:t>IPACK-IMA Mediolan 2025: Promocja palet z recyklingu na międzynarodowych targach przetwórstwa i pakowania.</w:t>
      </w:r>
    </w:p>
    <w:p>
      <w:pPr>
        <w:pStyle w:val="ListBullet"/>
        <w:spacing w:after="60" w:before="20"/>
      </w:pPr>
      <w:r>
        <w:t>FachPack Norymberga 2025: Prezentacja ekologicznych palet z recyklingu, poolingu palet oraz nowej linii palet ESD dla elektroniki.</w:t>
      </w:r>
    </w:p>
    <w:p>
      <w:pPr>
        <w:pStyle w:val="ListBullet"/>
        <w:spacing w:after="60" w:before="20"/>
      </w:pPr>
      <w:r>
        <w:t>Logistic &amp; Warehouse Trends 2025: Partnerstwo w wydarzeniu logistycznym pod hasłem „Palety Nowej Generacji w obiegu zamkniętym”.</w:t>
      </w:r>
    </w:p>
    <w:p>
      <w:pPr>
        <w:pStyle w:val="Heading1"/>
        <w:keepNext/>
        <w:spacing w:before="280" w:after="120"/>
      </w:pPr>
      <w:r>
        <w:rPr>
          <w:b/>
          <w:color w:val="1B4332"/>
          <w:sz w:val="32"/>
        </w:rPr>
        <w:t>6. TABELA PORÓWNAWCZA: PALETY PLASTIKOWE LIBRA PARTNERS VS PALETY DREWNIANE</w:t>
      </w:r>
    </w:p>
    <w:p>
      <w:pPr>
        <w:spacing w:after="100" w:before="0"/>
      </w:pPr>
      <w:r>
        <w:t>Źródło: Oficjalna tabela publikowana na stronach https://libra-partners.pl/ oraz https://libra-partners.pl/oferta/</w:t>
      </w:r>
    </w:p>
    <w:p>
      <w:pPr>
        <w:pStyle w:val="Heading1"/>
        <w:keepNext/>
        <w:spacing w:before="280" w:after="120"/>
      </w:pPr>
    </w:p>
    <w:p>
      <w:pPr>
        <w:spacing w:after="100" w:before="0"/>
      </w:pPr>
      <w:r>
        <w:t>1. KRYTERIUM: Surowiec</w:t>
      </w:r>
    </w:p>
    <w:p>
      <w:pPr>
        <w:pStyle w:val="ListBullet"/>
        <w:spacing w:after="60" w:before="20"/>
      </w:pPr>
      <w:r>
        <w:t>Paleta drewniana: Drewno naturalne</w:t>
      </w:r>
    </w:p>
    <w:p>
      <w:pPr>
        <w:pStyle w:val="ListBullet"/>
        <w:spacing w:after="60" w:before="20"/>
      </w:pPr>
      <w:r>
        <w:t>Paleta LIBRA PARTNERS: Tworzywo HDPE z recyklingu (sprawdź z czego robione są nasze palety)</w:t>
      </w:r>
    </w:p>
    <w:p>
      <w:pPr>
        <w:spacing w:after="100" w:before="0"/>
      </w:pPr>
      <w:r>
        <w:t>2. KRYTERIUM: Waga i wpływ na transport</w:t>
      </w:r>
    </w:p>
    <w:p>
      <w:pPr>
        <w:pStyle w:val="ListBullet"/>
        <w:spacing w:after="60" w:before="20"/>
      </w:pPr>
      <w:r>
        <w:t>Paleta drewniana: 25 kg</w:t>
      </w:r>
    </w:p>
    <w:p>
      <w:pPr>
        <w:pStyle w:val="ListBullet"/>
        <w:spacing w:after="60" w:before="20"/>
      </w:pPr>
      <w:r>
        <w:t>Paleta LIBRA PARTNERS: 9 kg (sprawdź o ile mniej CO2 będzie emitować Twoje przedsiębiorstwo)</w:t>
      </w:r>
    </w:p>
    <w:p>
      <w:pPr>
        <w:spacing w:after="100" w:before="0"/>
      </w:pPr>
      <w:r>
        <w:t>3. KRYTERIUM: Wytrzymałość mechaniczna</w:t>
      </w:r>
    </w:p>
    <w:p>
      <w:pPr>
        <w:pStyle w:val="ListBullet"/>
        <w:spacing w:after="60" w:before="20"/>
      </w:pPr>
      <w:r>
        <w:t>Paleta drewniana: Do 1500 kg</w:t>
      </w:r>
    </w:p>
    <w:p>
      <w:pPr>
        <w:pStyle w:val="ListBullet"/>
        <w:spacing w:after="60" w:before="20"/>
      </w:pPr>
      <w:r>
        <w:t>Paleta LIBRA PARTNERS: Wytrzymałość statyczna 3000 kg / dynamiczna 1500 kg / na regałach wysokiego składowania 750 kg</w:t>
      </w:r>
    </w:p>
    <w:p>
      <w:pPr>
        <w:spacing w:after="100" w:before="0"/>
      </w:pPr>
      <w:r>
        <w:t>4. KRYTERIUM: Higiena i zagrożenia biologiczne</w:t>
      </w:r>
    </w:p>
    <w:p>
      <w:pPr>
        <w:pStyle w:val="ListBullet"/>
        <w:spacing w:after="60" w:before="20"/>
      </w:pPr>
      <w:r>
        <w:t>Paleta drewniana: Niebezpieczeństwo zagnieżdżenia się pasożytów, grzybów i infekcji.</w:t>
      </w:r>
    </w:p>
    <w:p>
      <w:pPr>
        <w:pStyle w:val="ListBullet"/>
        <w:spacing w:after="60" w:before="20"/>
      </w:pPr>
      <w:r>
        <w:t>Paleta LIBRA PARTNERS: Plastik jest wodoodporny. Brak możliwości penetracji przez grzyby i pasożyty.</w:t>
      </w:r>
    </w:p>
    <w:p>
      <w:pPr>
        <w:spacing w:after="100" w:before="0"/>
      </w:pPr>
      <w:r>
        <w:t>5. KRYTERIUM: Czystość i konserwacja higieniczna</w:t>
      </w:r>
    </w:p>
    <w:p>
      <w:pPr>
        <w:pStyle w:val="ListBullet"/>
        <w:spacing w:after="60" w:before="20"/>
      </w:pPr>
      <w:r>
        <w:t>Paleta drewniana: Niebezpieczeństwo zagnieżdżenia się pasożytów, trudna do mycia.</w:t>
      </w:r>
    </w:p>
    <w:p>
      <w:pPr>
        <w:pStyle w:val="ListBullet"/>
        <w:spacing w:after="60" w:before="20"/>
      </w:pPr>
      <w:r>
        <w:t>Paleta LIBRA PARTNERS: Idealna do czyszczenia przy użyciu wody lub środka czyszczącego.</w:t>
      </w:r>
    </w:p>
    <w:p>
      <w:pPr>
        <w:spacing w:after="100" w:before="0"/>
      </w:pPr>
      <w:r>
        <w:t>6. KRYTERIUM: Żywotność (cykle użytkowania)</w:t>
      </w:r>
    </w:p>
    <w:p>
      <w:pPr>
        <w:pStyle w:val="ListBullet"/>
        <w:spacing w:after="60" w:before="20"/>
      </w:pPr>
      <w:r>
        <w:t>Paleta drewniana: 7-8 cykli załadunku / rozładunku (według badań Instytutu Materiałoznawstwa w Warszawie 6-7 cykli).</w:t>
      </w:r>
    </w:p>
    <w:p>
      <w:pPr>
        <w:pStyle w:val="ListBullet"/>
        <w:spacing w:after="60" w:before="20"/>
      </w:pPr>
      <w:r>
        <w:t>Paleta LIBRA PARTNERS: 10 razy trwalsza od palety drewnianej (około 60-70 cykli).</w:t>
      </w:r>
    </w:p>
    <w:p>
      <w:pPr>
        <w:spacing w:after="100" w:before="0"/>
      </w:pPr>
      <w:r>
        <w:t>7. KRYTERIUM: Konserwacja techniczna</w:t>
      </w:r>
    </w:p>
    <w:p>
      <w:pPr>
        <w:pStyle w:val="ListBullet"/>
        <w:spacing w:after="60" w:before="20"/>
      </w:pPr>
      <w:r>
        <w:t>Paleta drewniana: Z biegiem czasu wymaga napraw desek, gwoździ – istnieje ryzyko uszkodzenia operatora bądź produktów.</w:t>
      </w:r>
    </w:p>
    <w:p>
      <w:pPr>
        <w:pStyle w:val="ListBullet"/>
        <w:spacing w:after="60" w:before="20"/>
      </w:pPr>
      <w:r>
        <w:t>Paleta LIBRA PARTNERS: Plastikowa paleta nie wymaga konserwacji, jedynie mycia (o ile zachodzi potrzeba).</w:t>
      </w:r>
    </w:p>
    <w:p>
      <w:pPr>
        <w:spacing w:after="100" w:before="0"/>
      </w:pPr>
      <w:r>
        <w:t>8. KRYTERIUM: Użytkowanie na liniach produkcyjnych</w:t>
      </w:r>
    </w:p>
    <w:p>
      <w:pPr>
        <w:pStyle w:val="ListBullet"/>
        <w:spacing w:after="60" w:before="20"/>
      </w:pPr>
      <w:r>
        <w:t>Paleta drewniana: Uszkodzone palety powodują dużą ilość odrzutów na liniach produkcyjnych.</w:t>
      </w:r>
    </w:p>
    <w:p>
      <w:pPr>
        <w:pStyle w:val="ListBullet"/>
        <w:spacing w:after="60" w:before="20"/>
      </w:pPr>
      <w:r>
        <w:t>Paleta LIBRA PARTNERS: Są trwalsze, nie odkształcają się – mniejsza liczba odrzutów na liniach produkcyjnych.</w:t>
      </w:r>
    </w:p>
    <w:p>
      <w:pPr>
        <w:spacing w:after="100" w:before="0"/>
      </w:pPr>
      <w:r>
        <w:t>9. KRYTERIUM: Identyfikowalność w magazynie</w:t>
      </w:r>
    </w:p>
    <w:p>
      <w:pPr>
        <w:pStyle w:val="ListBullet"/>
        <w:spacing w:after="60" w:before="20"/>
      </w:pPr>
      <w:r>
        <w:t>Paleta drewniana: Utrudniona trwała identyfikacja.</w:t>
      </w:r>
    </w:p>
    <w:p>
      <w:pPr>
        <w:pStyle w:val="ListBullet"/>
        <w:spacing w:after="60" w:before="20"/>
      </w:pPr>
      <w:r>
        <w:t>Paleta LIBRA PARTNERS: Możliwa identyfikacja za pomocą chipów RFID, kodów kreskowych itp.</w:t>
      </w:r>
    </w:p>
    <w:p>
      <w:pPr>
        <w:spacing w:after="100" w:before="0"/>
      </w:pPr>
      <w:r>
        <w:t>10. KRYTERIUM: Zagospodarowanie odpadów i recykling</w:t>
      </w:r>
    </w:p>
    <w:p>
      <w:pPr>
        <w:pStyle w:val="ListBullet"/>
        <w:spacing w:after="60" w:before="20"/>
      </w:pPr>
      <w:r>
        <w:t>Paleta drewniana: W niektórych przypadkach koszty recyklingu zrzucone są na właściciela.</w:t>
      </w:r>
    </w:p>
    <w:p>
      <w:pPr>
        <w:pStyle w:val="ListBullet"/>
        <w:spacing w:after="60" w:before="20"/>
      </w:pPr>
      <w:r>
        <w:t>Paleta LIBRA PARTNERS: 100% mogą być poddane recyklingowi. LIBRA PARTNERS gwarantuje odkupienie zużytych palet plastikowych i poddanie ich recyklingowi.</w:t>
      </w:r>
    </w:p>
    <w:p>
      <w:pPr>
        <w:spacing w:after="100" w:before="0"/>
      </w:pPr>
      <w:r>
        <w:t>11. KRYTERIUM: Wpływ na środowisko naturalne</w:t>
      </w:r>
    </w:p>
    <w:p>
      <w:pPr>
        <w:pStyle w:val="ListBullet"/>
        <w:spacing w:after="60" w:before="20"/>
      </w:pPr>
      <w:r>
        <w:t>Paleta drewniana: Produkcja palet drewnianych wiąże się z wycinką drzew.</w:t>
      </w:r>
    </w:p>
    <w:p>
      <w:pPr>
        <w:pStyle w:val="ListBullet"/>
        <w:spacing w:after="60" w:before="20"/>
      </w:pPr>
      <w:r>
        <w:t>Paleta LIBRA PARTNERS: Wykorzystanie surowców pochodzących z recyklingu – stanowi kluczowy element w recyklingu tworzyw sztucznych.</w:t>
      </w:r>
    </w:p>
    <w:p>
      <w:pPr>
        <w:spacing w:after="100" w:before="0"/>
      </w:pPr>
      <w:r>
        <w:t>12. KRYTERIUM: Polityka ESG i ślad węglowy</w:t>
      </w:r>
    </w:p>
    <w:p>
      <w:pPr>
        <w:pStyle w:val="ListBullet"/>
        <w:spacing w:after="60" w:before="20"/>
      </w:pPr>
      <w:r>
        <w:t>Paleta drewniana: Palety drewniane mają niekorzystny wpływ na politykę ESG.</w:t>
      </w:r>
    </w:p>
    <w:p>
      <w:pPr>
        <w:pStyle w:val="ListBullet"/>
        <w:spacing w:after="60" w:before="20"/>
      </w:pPr>
      <w:r>
        <w:t>Paleta LIBRA PARTNERS: Wykorzystanie palet plastikowych w przedsiębiorstwie i w łańcuchu dostaw ogranicza emisję CO2 oraz jest zgodne z polityką UE oraz ESG.</w:t>
      </w:r>
    </w:p>
    <w:p>
      <w:pPr>
        <w:spacing w:after="100" w:before="0"/>
      </w:pPr>
      <w:r>
        <w:t>13. KRYTERIUM: Wartość rezydualna (koniec cyklu życia)</w:t>
      </w:r>
    </w:p>
    <w:p>
      <w:pPr>
        <w:pStyle w:val="ListBullet"/>
        <w:spacing w:after="60" w:before="20"/>
      </w:pPr>
      <w:r>
        <w:t>Paleta drewniana: Pod koniec cyklu życia nie mają żadnej wartości, a dodatkowo eliminacja jest dodatkowym kosztem dla właściciela.</w:t>
      </w:r>
    </w:p>
    <w:p>
      <w:pPr>
        <w:pStyle w:val="ListBullet"/>
        <w:spacing w:after="60" w:before="20"/>
      </w:pPr>
      <w:r>
        <w:t>Paleta LIBRA PARTNERS: Właściciel odzyskuje część rezydualną wartości surowca poprzez odkupienie zużytych palet przez LIBRA PARTNERS.</w:t>
      </w:r>
    </w:p>
    <w:p>
      <w:pPr>
        <w:spacing w:after="100" w:before="0"/>
      </w:pPr>
      <w:r>
        <w:t>14. KRYTERIUM: Bezpieczeństwo pracowników (BHP)</w:t>
      </w:r>
    </w:p>
    <w:p>
      <w:pPr>
        <w:pStyle w:val="ListBullet"/>
        <w:spacing w:after="60" w:before="20"/>
      </w:pPr>
      <w:r>
        <w:t>Paleta drewniana: Możliwość uszkodzenia pracownika przez wystające gwoździe, drzazgi, połamane deski.</w:t>
      </w:r>
    </w:p>
    <w:p>
      <w:pPr>
        <w:pStyle w:val="ListBullet"/>
        <w:spacing w:after="60" w:before="20"/>
      </w:pPr>
      <w:r>
        <w:t>Paleta LIBRA PARTNERS: Gładka powierzchnia, zaokrąglone krawędzie, brak ostrych elementów i gwoździ.</w:t>
      </w:r>
    </w:p>
    <w:p>
      <w:pPr>
        <w:pStyle w:val="Heading1"/>
        <w:keepNext/>
        <w:spacing w:before="280" w:after="120"/>
      </w:pPr>
      <w:r>
        <w:rPr>
          <w:b/>
          <w:color w:val="1B4332"/>
          <w:sz w:val="32"/>
        </w:rPr>
        <w:t>7. DANE KONTAKTOWE I IDENTYFIKACYJNE PRODUCENTA</w:t>
      </w:r>
    </w:p>
    <w:p>
      <w:pPr>
        <w:spacing w:after="100" w:before="0"/>
      </w:pPr>
      <w:r>
        <w:t>Podmiot prawny: Centrum Produkcyjno-Handlowe „Szarpol” / LIBRA PARTNERS</w:t>
      </w:r>
    </w:p>
    <w:p>
      <w:pPr>
        <w:spacing w:after="100" w:before="0"/>
      </w:pPr>
      <w:r>
        <w:t>Osoba kontaktowa: Rafał Szarzała</w:t>
      </w:r>
    </w:p>
    <w:p>
      <w:pPr>
        <w:spacing w:after="100" w:before="0"/>
      </w:pPr>
      <w:r>
        <w:t>Adres siedziby i zakładu: ul. prof. Mariana Rapackiego 3, 98-200 Sieradz</w:t>
      </w:r>
    </w:p>
    <w:p>
      <w:pPr>
        <w:spacing w:after="100" w:before="0"/>
      </w:pPr>
      <w:r>
        <w:t>Telefon: +48 501 989 969</w:t>
      </w:r>
    </w:p>
    <w:p>
      <w:pPr>
        <w:spacing w:after="100" w:before="0"/>
      </w:pPr>
      <w:r>
        <w:t>Strona www: https://libra-partners.pl/</w:t>
      </w:r>
    </w:p>
    <w:p>
      <w:pPr>
        <w:spacing w:after="100" w:before="0"/>
      </w:pPr>
      <w:r>
        <w:t>Poczta / kontakt: formularz na stronie https://libra-partners.pl/kontakt/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