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F3124C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24C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Instytut Informatyki</w:t>
      </w:r>
    </w:p>
    <w:p w14:paraId="5ACCBE39" w14:textId="4F2B12C5" w:rsidR="008E419F" w:rsidRPr="00F3124C" w:rsidRDefault="00B81850" w:rsidP="00B81850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Krzysztof Motas</w:t>
      </w:r>
    </w:p>
    <w:p w14:paraId="0AC935C4" w14:textId="4BE6E4F5" w:rsidR="002A09AD" w:rsidRPr="00F3124C" w:rsidRDefault="002B750B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Ontologia ras kotów</w:t>
      </w:r>
    </w:p>
    <w:p w14:paraId="025EE855" w14:textId="5E19B99E" w:rsidR="003D766C" w:rsidRPr="00F3124C" w:rsidRDefault="000B1A62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="00B81850" w:rsidRPr="00F3124C">
        <w:rPr>
          <w:rFonts w:cs="Times New Roman"/>
          <w:b/>
          <w:sz w:val="24"/>
          <w:szCs w:val="24"/>
        </w:rPr>
        <w:t>rojekt</w:t>
      </w:r>
      <w:r w:rsidR="00021565" w:rsidRPr="00F3124C">
        <w:rPr>
          <w:rFonts w:cs="Times New Roman"/>
          <w:b/>
          <w:sz w:val="24"/>
          <w:szCs w:val="24"/>
        </w:rPr>
        <w:t xml:space="preserve"> zaliczeniowy </w:t>
      </w:r>
      <w:r w:rsidR="002A09AD" w:rsidRPr="00F3124C">
        <w:rPr>
          <w:rFonts w:cs="Times New Roman"/>
          <w:b/>
          <w:sz w:val="24"/>
          <w:szCs w:val="24"/>
        </w:rPr>
        <w:t xml:space="preserve">z </w:t>
      </w:r>
      <w:r w:rsidR="00B81850" w:rsidRPr="00F3124C">
        <w:rPr>
          <w:rFonts w:cs="Times New Roman"/>
          <w:b/>
          <w:sz w:val="24"/>
          <w:szCs w:val="24"/>
        </w:rPr>
        <w:t>Sieci semantycznych</w:t>
      </w:r>
    </w:p>
    <w:p w14:paraId="64F367E5" w14:textId="6E54D2E7" w:rsidR="008E419F" w:rsidRPr="00F3124C" w:rsidRDefault="002A09AD" w:rsidP="008E419F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Prowadzący: </w:t>
      </w:r>
      <w:r w:rsidR="00336323" w:rsidRPr="00F3124C">
        <w:rPr>
          <w:rFonts w:cs="Times New Roman"/>
          <w:sz w:val="24"/>
          <w:szCs w:val="24"/>
        </w:rPr>
        <w:t>dr inż. Wojciech Kozioł</w:t>
      </w:r>
    </w:p>
    <w:p w14:paraId="2ACC938D" w14:textId="3C453113" w:rsidR="00566BD2" w:rsidRPr="00F3124C" w:rsidRDefault="00566BD2" w:rsidP="00D60D6B">
      <w:pPr>
        <w:spacing w:before="576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Rzeszów </w:t>
      </w:r>
      <w:r w:rsidR="002A09AD" w:rsidRPr="00F3124C">
        <w:rPr>
          <w:rFonts w:cs="Times New Roman"/>
          <w:sz w:val="24"/>
          <w:szCs w:val="24"/>
        </w:rPr>
        <w:t>2</w:t>
      </w:r>
      <w:r w:rsidR="000B6FC1" w:rsidRPr="00F3124C">
        <w:rPr>
          <w:rFonts w:cs="Times New Roman"/>
          <w:sz w:val="24"/>
          <w:szCs w:val="24"/>
        </w:rPr>
        <w:t>02</w:t>
      </w:r>
      <w:r w:rsidR="008E419F" w:rsidRPr="00F3124C">
        <w:rPr>
          <w:rFonts w:cs="Times New Roman"/>
          <w:sz w:val="24"/>
          <w:szCs w:val="24"/>
        </w:rPr>
        <w:t>5</w:t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F3124C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F3124C">
            <w:rPr>
              <w:rFonts w:ascii="Aptos" w:hAnsi="Aptos" w:cs="Times New Roman"/>
              <w:color w:val="auto"/>
            </w:rPr>
            <w:t>Spis treści</w:t>
          </w:r>
        </w:p>
        <w:p w14:paraId="61AD05AF" w14:textId="590BC7E0" w:rsidR="00E05045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3124C">
            <w:fldChar w:fldCharType="begin"/>
          </w:r>
          <w:r w:rsidRPr="00F3124C">
            <w:instrText xml:space="preserve"> TOC \o "1-3" \h \z \u </w:instrText>
          </w:r>
          <w:r w:rsidRPr="00F3124C">
            <w:fldChar w:fldCharType="separate"/>
          </w:r>
          <w:hyperlink w:anchor="_Toc197939730" w:history="1">
            <w:r w:rsidR="00E05045" w:rsidRPr="00DB6FE7">
              <w:rPr>
                <w:rStyle w:val="Hipercze"/>
                <w:noProof/>
              </w:rPr>
              <w:t>1.</w:t>
            </w:r>
            <w:r w:rsidR="00E0504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E05045" w:rsidRPr="00DB6FE7">
              <w:rPr>
                <w:rStyle w:val="Hipercze"/>
                <w:noProof/>
              </w:rPr>
              <w:t>Opis bazy danych</w:t>
            </w:r>
            <w:r w:rsidR="00E05045">
              <w:rPr>
                <w:noProof/>
                <w:webHidden/>
              </w:rPr>
              <w:tab/>
            </w:r>
            <w:r w:rsidR="00E05045">
              <w:rPr>
                <w:noProof/>
                <w:webHidden/>
              </w:rPr>
              <w:fldChar w:fldCharType="begin"/>
            </w:r>
            <w:r w:rsidR="00E05045">
              <w:rPr>
                <w:noProof/>
                <w:webHidden/>
              </w:rPr>
              <w:instrText xml:space="preserve"> PAGEREF _Toc197939730 \h </w:instrText>
            </w:r>
            <w:r w:rsidR="00E05045">
              <w:rPr>
                <w:noProof/>
                <w:webHidden/>
              </w:rPr>
            </w:r>
            <w:r w:rsidR="00E05045">
              <w:rPr>
                <w:noProof/>
                <w:webHidden/>
              </w:rPr>
              <w:fldChar w:fldCharType="separate"/>
            </w:r>
            <w:r w:rsidR="00E05045">
              <w:rPr>
                <w:noProof/>
                <w:webHidden/>
              </w:rPr>
              <w:t>3</w:t>
            </w:r>
            <w:r w:rsidR="00E05045">
              <w:rPr>
                <w:noProof/>
                <w:webHidden/>
              </w:rPr>
              <w:fldChar w:fldCharType="end"/>
            </w:r>
          </w:hyperlink>
        </w:p>
        <w:p w14:paraId="45C001DC" w14:textId="7C5C6FA6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1" w:history="1">
            <w:r w:rsidRPr="00DB6FE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Źródła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355A" w14:textId="3E6F7F6F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2" w:history="1">
            <w:r w:rsidRPr="00DB6FE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Proces pozyskiwania i integracji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B522" w14:textId="2D4CC935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3" w:history="1">
            <w:r w:rsidRPr="00DB6FE7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A181" w14:textId="63529E9C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4" w:history="1">
            <w:r w:rsidRPr="00DB6FE7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Nietrywialne zapytania w języku 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CEFF" w14:textId="47637F2A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5" w:history="1">
            <w:r w:rsidRPr="00DB6FE7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Możliwości wykorzystania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CD27" w14:textId="4BA3FE15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6" w:history="1">
            <w:r w:rsidRPr="00DB6FE7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Podsumowanie i możliwości rozwoju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01AC13B5" w:rsidR="00B461FB" w:rsidRPr="00F3124C" w:rsidRDefault="00B461FB">
          <w:r w:rsidRPr="00F3124C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F3124C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6573C7F0" w14:textId="7D2B5231" w:rsidR="003422EF" w:rsidRPr="00F3124C" w:rsidRDefault="003422EF" w:rsidP="002C2402">
      <w:pPr>
        <w:ind w:firstLine="0"/>
        <w:rPr>
          <w:rFonts w:cs="Times New Roman"/>
          <w:b/>
          <w:sz w:val="24"/>
          <w:szCs w:val="24"/>
        </w:rPr>
      </w:pPr>
      <w:r w:rsidRPr="00F3124C">
        <w:br w:type="page"/>
      </w:r>
    </w:p>
    <w:p w14:paraId="6DA51AB6" w14:textId="7C8510D8" w:rsidR="00566BD2" w:rsidRPr="00F3124C" w:rsidRDefault="002C2402" w:rsidP="003B26F9">
      <w:pPr>
        <w:pStyle w:val="Tytu"/>
      </w:pPr>
      <w:bookmarkStart w:id="0" w:name="_Toc197939730"/>
      <w:r w:rsidRPr="00F3124C">
        <w:lastRenderedPageBreak/>
        <w:t xml:space="preserve">Opis </w:t>
      </w:r>
      <w:bookmarkEnd w:id="0"/>
      <w:r w:rsidR="001C0CE0">
        <w:t>ontologii</w:t>
      </w:r>
    </w:p>
    <w:p w14:paraId="69589475" w14:textId="3C66A65A" w:rsidR="00990CAA" w:rsidRPr="00F3124C" w:rsidRDefault="00B82ABF" w:rsidP="00B82ABF">
      <w:r w:rsidRPr="00B82ABF">
        <w:t xml:space="preserve">Ontologia opisuje rasy kotów domowych. Zawiera informacje o ich pochodzeniu, charakterze, cechach fizycznych, długości życia i poziomie inteligencji. Opisuje również właściwości takie jak typ rasy, temperament. Dodatkowo uwzględnia przykładowe indywidualne koty z podstawowymi danymi dotyczącymi </w:t>
      </w:r>
      <w:proofErr w:type="spellStart"/>
      <w:r w:rsidRPr="00B82ABF">
        <w:t>zachowań</w:t>
      </w:r>
      <w:proofErr w:type="spellEnd"/>
      <w:r w:rsidRPr="00B82ABF">
        <w:t>, preferencji i relacji z otoczeniem.</w:t>
      </w:r>
    </w:p>
    <w:p w14:paraId="15257375" w14:textId="442B44C4" w:rsidR="00CB6282" w:rsidRPr="00F3124C" w:rsidRDefault="00D60D6B" w:rsidP="003B26F9">
      <w:pPr>
        <w:pStyle w:val="Tytu"/>
      </w:pPr>
      <w:bookmarkStart w:id="1" w:name="_Toc197939731"/>
      <w:r w:rsidRPr="00F3124C">
        <w:t>Źródła danych</w:t>
      </w:r>
      <w:bookmarkEnd w:id="1"/>
    </w:p>
    <w:p w14:paraId="35F807A8" w14:textId="6BD0505E" w:rsidR="00A81B5B" w:rsidRPr="00F3124C" w:rsidRDefault="00B82ABF" w:rsidP="00A81B5B">
      <w:pPr>
        <w:tabs>
          <w:tab w:val="num" w:pos="720"/>
        </w:tabs>
      </w:pPr>
      <w:r w:rsidRPr="00B82ABF">
        <w:t xml:space="preserve">Dane zostały pobrane z publicznego API: </w:t>
      </w:r>
      <w:hyperlink r:id="rId12" w:tgtFrame="_new" w:history="1">
        <w:r w:rsidRPr="00B82ABF">
          <w:rPr>
            <w:rStyle w:val="Hipercze"/>
          </w:rPr>
          <w:t>https://thecatapi.com/</w:t>
        </w:r>
      </w:hyperlink>
      <w:r w:rsidRPr="00B82ABF">
        <w:t xml:space="preserve">, a następnie automatycznie przetworzone do formatu </w:t>
      </w:r>
      <w:proofErr w:type="spellStart"/>
      <w:r w:rsidRPr="00B82ABF">
        <w:t>Controlled</w:t>
      </w:r>
      <w:proofErr w:type="spellEnd"/>
      <w:r w:rsidRPr="00B82ABF">
        <w:t xml:space="preserve"> English (ACE) przy użyciu własnego skryptu w </w:t>
      </w:r>
      <w:proofErr w:type="spellStart"/>
      <w:r w:rsidRPr="00B82ABF">
        <w:t>Pythonie</w:t>
      </w:r>
      <w:proofErr w:type="spellEnd"/>
      <w:r w:rsidRPr="00B82ABF">
        <w:t xml:space="preserve">. Skrypt wczytuje dane o rasach kotów w formacie JSON, normalizuje nazwy, przekształca właściwości numeryczne i tekstowe na logiczne zdania kontrolowane, a także generuje przykładowe instancje kotów z losowymi cechami i </w:t>
      </w:r>
      <w:proofErr w:type="spellStart"/>
      <w:r w:rsidRPr="00B82ABF">
        <w:t>zachowaniami</w:t>
      </w:r>
      <w:proofErr w:type="spellEnd"/>
      <w:r w:rsidRPr="00B82ABF">
        <w:t xml:space="preserve">. Cała struktura zdań jest zapisywana do jednego pliku, który następnie </w:t>
      </w:r>
      <w:r>
        <w:t>może być za</w:t>
      </w:r>
      <w:r w:rsidRPr="00B82ABF">
        <w:t xml:space="preserve">importowany jest do </w:t>
      </w:r>
      <w:proofErr w:type="spellStart"/>
      <w:r w:rsidRPr="00B82ABF">
        <w:t>Fluent</w:t>
      </w:r>
      <w:proofErr w:type="spellEnd"/>
      <w:r w:rsidRPr="00B82ABF">
        <w:t xml:space="preserve"> Editor.</w:t>
      </w:r>
    </w:p>
    <w:p w14:paraId="01065D8A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4C6F8A12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12ECFAAB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3728E661" w14:textId="320F142D" w:rsidR="00497037" w:rsidRPr="00F3124C" w:rsidRDefault="00D60D6B" w:rsidP="003B26F9">
      <w:pPr>
        <w:pStyle w:val="Tytu"/>
      </w:pPr>
      <w:bookmarkStart w:id="2" w:name="_Toc197939733"/>
      <w:r w:rsidRPr="00F3124C">
        <w:t xml:space="preserve">Struktura </w:t>
      </w:r>
      <w:bookmarkEnd w:id="2"/>
      <w:r w:rsidR="001C0CE0">
        <w:t>ontologii</w:t>
      </w:r>
    </w:p>
    <w:p w14:paraId="2F099A3A" w14:textId="1F122AAC" w:rsidR="00F3124C" w:rsidRPr="00F3124C" w:rsidRDefault="003B074C" w:rsidP="00F3124C">
      <w:r w:rsidRPr="003B074C">
        <w:t xml:space="preserve">Główne pojęcia </w:t>
      </w:r>
      <w:r>
        <w:t xml:space="preserve">w ontologii </w:t>
      </w:r>
      <w:r w:rsidRPr="003B074C">
        <w:t>reprezentowane są jako klasy, cechy i zachowania jako klasy logiczne lub relacje, a dane opisowe jako właściwości</w:t>
      </w:r>
      <w:r>
        <w:t xml:space="preserve"> z atrybutami</w:t>
      </w:r>
      <w:r w:rsidRPr="003B074C">
        <w:t xml:space="preserve">. Klasy i właściwości tworzą hierarchiczny model wiedzy, który pozwala na przypisywanie rasom i kotom określonych cech oraz wykonywanie logicznych zapytań i wnioskowania w edytorze </w:t>
      </w:r>
      <w:proofErr w:type="spellStart"/>
      <w:r w:rsidRPr="003B074C">
        <w:t>Fluent</w:t>
      </w:r>
      <w:proofErr w:type="spellEnd"/>
      <w:r w:rsidRPr="003B074C">
        <w:t>.</w:t>
      </w:r>
    </w:p>
    <w:p w14:paraId="7D8D9B4D" w14:textId="77777777" w:rsidR="003B074C" w:rsidRPr="003B074C" w:rsidRDefault="003B074C" w:rsidP="003B074C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5C56A23F" w14:textId="77777777" w:rsidR="003B074C" w:rsidRPr="003B074C" w:rsidRDefault="003B074C" w:rsidP="003B074C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197FEFD5" w14:textId="77777777" w:rsidR="003B074C" w:rsidRPr="003B074C" w:rsidRDefault="003B074C" w:rsidP="003B074C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4EBD6276" w14:textId="029B43AD" w:rsidR="00F3124C" w:rsidRPr="00F3124C" w:rsidRDefault="00F3124C" w:rsidP="003B074C">
      <w:pPr>
        <w:pStyle w:val="Akapitzlist"/>
        <w:numPr>
          <w:ilvl w:val="1"/>
          <w:numId w:val="9"/>
        </w:numPr>
        <w:ind w:left="644"/>
        <w:rPr>
          <w:b/>
          <w:bCs/>
        </w:rPr>
      </w:pPr>
      <w:r w:rsidRPr="00F3124C">
        <w:rPr>
          <w:b/>
          <w:bCs/>
        </w:rPr>
        <w:t>Węzły</w:t>
      </w:r>
    </w:p>
    <w:p w14:paraId="6DFD9F82" w14:textId="0D159978" w:rsidR="00F3124C" w:rsidRPr="00F3124C" w:rsidRDefault="000F1C7C" w:rsidP="00F3124C">
      <w:pPr>
        <w:ind w:firstLine="284"/>
      </w:pPr>
      <w:r w:rsidRPr="000F1C7C">
        <w:t>Każdy z opisanych typów węzłów został zilustrowany przykładem pochodzącym bezpośrednio z bazy danych Neo4j, prezentującym jego właściwości.</w:t>
      </w:r>
    </w:p>
    <w:p w14:paraId="35DD3E6E" w14:textId="1DE126BB" w:rsidR="00F3124C" w:rsidRDefault="00F3124C" w:rsidP="00E05045">
      <w:pPr>
        <w:numPr>
          <w:ilvl w:val="0"/>
          <w:numId w:val="34"/>
        </w:numPr>
      </w:pPr>
      <w:r w:rsidRPr="00F3124C">
        <w:rPr>
          <w:b/>
          <w:bCs/>
        </w:rPr>
        <w:t>Player</w:t>
      </w:r>
      <w:r w:rsidRPr="00F3124C">
        <w:t xml:space="preserve"> – zawodnik. Jego właściwości to np. imię i nazwisko, data urodzenia, wzrost, aktualny klub, punkty zdobyte w głosowaniu, miejsce w rankingu </w:t>
      </w:r>
      <w:proofErr w:type="spellStart"/>
      <w:r w:rsidRPr="00F3124C">
        <w:t>Ballon</w:t>
      </w:r>
      <w:proofErr w:type="spellEnd"/>
      <w:r w:rsidRPr="00F3124C">
        <w:t xml:space="preserve"> </w:t>
      </w:r>
      <w:proofErr w:type="spellStart"/>
      <w:r w:rsidRPr="00F3124C">
        <w:t>d'Or</w:t>
      </w:r>
      <w:proofErr w:type="spellEnd"/>
      <w:r w:rsidRPr="00F3124C">
        <w:t xml:space="preserve">, statystyki sezonowe (gole, asysty, </w:t>
      </w:r>
      <w:proofErr w:type="spellStart"/>
      <w:r w:rsidRPr="00F3124C">
        <w:t>xG</w:t>
      </w:r>
      <w:proofErr w:type="spellEnd"/>
      <w:r w:rsidRPr="00F3124C">
        <w:t xml:space="preserve">, </w:t>
      </w:r>
      <w:proofErr w:type="spellStart"/>
      <w:r w:rsidRPr="00F3124C">
        <w:t>xAG</w:t>
      </w:r>
      <w:proofErr w:type="spellEnd"/>
      <w:r w:rsidRPr="00F3124C">
        <w:t xml:space="preserve"> itp.).</w:t>
      </w:r>
    </w:p>
    <w:p w14:paraId="0C143EDE" w14:textId="59D86D34" w:rsidR="00F3124C" w:rsidRPr="00F3124C" w:rsidRDefault="00F3124C" w:rsidP="00F3124C">
      <w:pPr>
        <w:pStyle w:val="Akapitzlist"/>
        <w:numPr>
          <w:ilvl w:val="1"/>
          <w:numId w:val="9"/>
        </w:numPr>
        <w:ind w:left="851" w:hanging="567"/>
        <w:rPr>
          <w:b/>
          <w:bCs/>
        </w:rPr>
      </w:pPr>
      <w:r w:rsidRPr="00F3124C">
        <w:rPr>
          <w:b/>
          <w:bCs/>
        </w:rPr>
        <w:t>Relacje</w:t>
      </w:r>
    </w:p>
    <w:p w14:paraId="4B504869" w14:textId="3486752C" w:rsidR="00F3124C" w:rsidRPr="00F3124C" w:rsidRDefault="000F1C7C" w:rsidP="00E05045">
      <w:pPr>
        <w:ind w:firstLine="284"/>
      </w:pPr>
      <w:r w:rsidRPr="000F1C7C">
        <w:t>Dla każdego z wymienionych typów relacji przedstawiono przykład bezpośrednio z bazy danych Neo4j, obrazujący sposób powiązania węzłów danego rodzaju.</w:t>
      </w:r>
    </w:p>
    <w:p w14:paraId="61F6B36B" w14:textId="77777777" w:rsidR="00F3124C" w:rsidRDefault="00F3124C" w:rsidP="00F3124C">
      <w:pPr>
        <w:numPr>
          <w:ilvl w:val="0"/>
          <w:numId w:val="35"/>
        </w:numPr>
      </w:pPr>
      <w:r w:rsidRPr="00F3124C">
        <w:rPr>
          <w:b/>
          <w:bCs/>
        </w:rPr>
        <w:t>(:Player)-[:BORN_IN]-&gt;(:</w:t>
      </w:r>
      <w:proofErr w:type="spellStart"/>
      <w:r w:rsidRPr="00F3124C">
        <w:rPr>
          <w:b/>
          <w:bCs/>
        </w:rPr>
        <w:t>PlaceOfBirth</w:t>
      </w:r>
      <w:proofErr w:type="spellEnd"/>
      <w:r w:rsidRPr="00F3124C">
        <w:rPr>
          <w:b/>
          <w:bCs/>
        </w:rPr>
        <w:t>)</w:t>
      </w:r>
      <w:r w:rsidRPr="00F3124C">
        <w:t xml:space="preserve"> – miejsce urodzenia zawodnika</w:t>
      </w:r>
    </w:p>
    <w:p w14:paraId="2D0E23C0" w14:textId="08DDA7B2" w:rsidR="00F3124C" w:rsidRPr="00F3124C" w:rsidRDefault="00F3124C" w:rsidP="00957036">
      <w:pPr>
        <w:pStyle w:val="Akapitzlist"/>
        <w:numPr>
          <w:ilvl w:val="1"/>
          <w:numId w:val="9"/>
        </w:numPr>
        <w:spacing w:before="360"/>
        <w:ind w:left="851" w:hanging="567"/>
        <w:rPr>
          <w:b/>
          <w:bCs/>
        </w:rPr>
      </w:pPr>
      <w:r w:rsidRPr="00F3124C">
        <w:rPr>
          <w:b/>
          <w:bCs/>
        </w:rPr>
        <w:t>Ogólny wygląd bazy danych</w:t>
      </w:r>
    </w:p>
    <w:p w14:paraId="648810EB" w14:textId="20A71ACB" w:rsidR="00F3124C" w:rsidRDefault="009A15BC" w:rsidP="00F3124C">
      <w:pPr>
        <w:spacing w:after="160"/>
        <w:ind w:firstLine="284"/>
      </w:pPr>
      <w:r>
        <w:t>Na</w:t>
      </w:r>
      <w:r w:rsidR="00957036">
        <w:t xml:space="preserve"> poniższym rysunku </w:t>
      </w:r>
      <w:r>
        <w:t xml:space="preserve">przedstawiono </w:t>
      </w:r>
      <w:r w:rsidRPr="009A15BC">
        <w:t>pełną strukturę bazy danych w formie grafu.</w:t>
      </w:r>
      <w:r>
        <w:t xml:space="preserve"> </w:t>
      </w:r>
      <w:r w:rsidRPr="009A15BC">
        <w:t xml:space="preserve">Układ grafu przypomina rozległą sieć skupisk (klastrów), gdzie zawodnicy znajdują się w centrum swoich powiązań, a </w:t>
      </w:r>
      <w:r>
        <w:t xml:space="preserve"> </w:t>
      </w:r>
      <w:r w:rsidRPr="009A15BC">
        <w:t>wokół nich rozmieszczone są powiązane podmioty.</w:t>
      </w:r>
    </w:p>
    <w:p w14:paraId="79B95D29" w14:textId="438B26F5" w:rsidR="00D60D6B" w:rsidRPr="00F3124C" w:rsidRDefault="001C0CE0" w:rsidP="003B26F9">
      <w:pPr>
        <w:pStyle w:val="Tytu"/>
      </w:pPr>
      <w:bookmarkStart w:id="3" w:name="_Toc197939734"/>
      <w:r>
        <w:t>Z</w:t>
      </w:r>
      <w:r w:rsidR="00D60D6B" w:rsidRPr="00F3124C">
        <w:t xml:space="preserve">apytania w języku </w:t>
      </w:r>
      <w:bookmarkEnd w:id="3"/>
      <w:r>
        <w:t>SPARSQL</w:t>
      </w:r>
    </w:p>
    <w:p w14:paraId="5737E927" w14:textId="22187DAB" w:rsidR="00D60D6B" w:rsidRDefault="00A35917" w:rsidP="00D60D6B">
      <w:r w:rsidRPr="00A35917">
        <w:t xml:space="preserve">W ramach projektu przygotowano zestaw nietrywialnych zapytań w języku </w:t>
      </w:r>
      <w:proofErr w:type="spellStart"/>
      <w:r w:rsidRPr="00A35917">
        <w:t>Cypher</w:t>
      </w:r>
      <w:proofErr w:type="spellEnd"/>
      <w:r w:rsidRPr="00A35917">
        <w:t>, umożliwiających analizę zgromadzonych danych. Zapytania te pozwalają m.in. na ocenę efektywności zawodników, analizę ścieżek kariery, wpływu agentów na sukcesy piłkarzy, a także porównywanie osiągnięć sponsorów sprzętu sportowego.</w:t>
      </w:r>
    </w:p>
    <w:p w14:paraId="14836B2C" w14:textId="230A7184" w:rsidR="00A20D11" w:rsidRPr="00A20D11" w:rsidRDefault="00A20D11" w:rsidP="00F95361">
      <w:pPr>
        <w:pStyle w:val="Akapitzlist"/>
        <w:numPr>
          <w:ilvl w:val="0"/>
          <w:numId w:val="40"/>
        </w:numPr>
        <w:spacing w:before="360"/>
        <w:ind w:left="697" w:hanging="357"/>
        <w:contextualSpacing w:val="0"/>
      </w:pPr>
      <w:r w:rsidRPr="00A20D11">
        <w:rPr>
          <w:b/>
          <w:bCs/>
        </w:rPr>
        <w:t>Wyszukaj zawodników, którzy mają więcej niż jedno obywatelstwo i przynajmniej jedno z krajów to kraj spoza Europy.</w:t>
      </w:r>
    </w:p>
    <w:p w14:paraId="7EA27BAD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lastRenderedPageBreak/>
        <w:t>MATCH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(</w:t>
      </w:r>
      <w:proofErr w:type="spellStart"/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>p:Player</w:t>
      </w:r>
      <w:proofErr w:type="spellEnd"/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>)-[:HAS_CITIZENSHIP]-&gt;(</w:t>
      </w:r>
      <w:proofErr w:type="spellStart"/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>c:Country</w:t>
      </w:r>
      <w:proofErr w:type="spellEnd"/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>)</w:t>
      </w:r>
    </w:p>
    <w:p w14:paraId="3A6F953B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WITH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p, </w:t>
      </w:r>
      <w:r w:rsidRPr="007B02D8">
        <w:rPr>
          <w:rFonts w:ascii="Courier New" w:eastAsia="Times New Roman" w:hAnsi="Courier New" w:cs="Courier New"/>
          <w:color w:val="0086B3"/>
          <w:lang w:val="en-US" w:eastAsia="pl-PL"/>
        </w:rPr>
        <w:t>collect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(c.name)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AS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citizenships</w:t>
      </w:r>
    </w:p>
    <w:p w14:paraId="65BCDC29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WHERE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3B26F9">
        <w:rPr>
          <w:rFonts w:ascii="Courier New" w:eastAsia="Times New Roman" w:hAnsi="Courier New" w:cs="Courier New"/>
          <w:color w:val="0086B3"/>
          <w:lang w:val="en-US" w:eastAsia="pl-PL"/>
        </w:rPr>
        <w:t>size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(citizenships) &gt; </w:t>
      </w:r>
      <w:r w:rsidRPr="003B26F9">
        <w:rPr>
          <w:rFonts w:ascii="Courier New" w:eastAsia="Times New Roman" w:hAnsi="Courier New" w:cs="Courier New"/>
          <w:color w:val="005CC5"/>
          <w:lang w:val="en-US" w:eastAsia="pl-PL"/>
        </w:rPr>
        <w:t>1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</w:p>
    <w:p w14:paraId="19570808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AND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7B02D8">
        <w:rPr>
          <w:rFonts w:ascii="Courier New" w:eastAsia="Times New Roman" w:hAnsi="Courier New" w:cs="Courier New"/>
          <w:color w:val="0086B3"/>
          <w:lang w:val="en-US" w:eastAsia="pl-PL"/>
        </w:rPr>
        <w:t>any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(country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IN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citizenships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WHERE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NOT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country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IN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[</w:t>
      </w:r>
    </w:p>
    <w:p w14:paraId="3ADBED67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'England'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'Spain'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'Germany'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'France'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'Italy'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'Portugal'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'Netherlands'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'Belgium'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'Norway'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</w:p>
    <w:p w14:paraId="222F61BC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'Sweden'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'Denmark'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'Switzerland'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'Austria'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'Croatia'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'Poland'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'Serbia'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'Ukraine'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'Turkey'</w:t>
      </w:r>
    </w:p>
    <w:p w14:paraId="0EC5308F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>])</w:t>
      </w:r>
    </w:p>
    <w:p w14:paraId="3DE48776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RETURN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</w:p>
    <w:p w14:paraId="032D8579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p.name </w:t>
      </w: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AS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Player, </w:t>
      </w:r>
    </w:p>
    <w:p w14:paraId="04663100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citizenships </w:t>
      </w: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AS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Countries</w:t>
      </w:r>
    </w:p>
    <w:p w14:paraId="010E5BFF" w14:textId="2C0407F7" w:rsidR="00AF1EAF" w:rsidRPr="003B26F9" w:rsidRDefault="00E91148" w:rsidP="00E91148">
      <w:pPr>
        <w:ind w:left="340" w:firstLine="0"/>
        <w:rPr>
          <w:lang w:val="en-US"/>
        </w:rPr>
      </w:pP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ORDER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BY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p.name</w:t>
      </w:r>
    </w:p>
    <w:p w14:paraId="200E231C" w14:textId="77777777" w:rsidR="00957036" w:rsidRDefault="00BB5C52" w:rsidP="00957036">
      <w:pPr>
        <w:pStyle w:val="Akapitzlist"/>
        <w:keepNext/>
        <w:ind w:left="340" w:firstLine="0"/>
        <w:jc w:val="center"/>
      </w:pPr>
      <w:r w:rsidRPr="00BB5C52">
        <w:rPr>
          <w:noProof/>
        </w:rPr>
        <w:drawing>
          <wp:inline distT="0" distB="0" distL="0" distR="0" wp14:anchorId="2AA19C8F" wp14:editId="3E29F932">
            <wp:extent cx="4439270" cy="4477375"/>
            <wp:effectExtent l="19050" t="19050" r="19050" b="19050"/>
            <wp:docPr id="1223656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6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7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009" w14:textId="4140F712" w:rsidR="001C39B7" w:rsidRDefault="00957036" w:rsidP="0095703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>. Rezultat działania zapytania</w:t>
      </w:r>
    </w:p>
    <w:p w14:paraId="52E50F4D" w14:textId="7C27D611" w:rsidR="00BB5C52" w:rsidRPr="00A20D11" w:rsidRDefault="001C39B7" w:rsidP="001C39B7">
      <w:pPr>
        <w:spacing w:after="160"/>
        <w:ind w:firstLine="0"/>
        <w:jc w:val="left"/>
      </w:pPr>
      <w:r>
        <w:br w:type="page"/>
      </w:r>
    </w:p>
    <w:p w14:paraId="4EAC3047" w14:textId="0FCCE9E7" w:rsidR="00D60D6B" w:rsidRPr="00F3124C" w:rsidRDefault="00D60D6B" w:rsidP="003B26F9">
      <w:pPr>
        <w:pStyle w:val="Tytu"/>
      </w:pPr>
      <w:bookmarkStart w:id="4" w:name="_Toc197939735"/>
      <w:r w:rsidRPr="00F3124C">
        <w:lastRenderedPageBreak/>
        <w:t xml:space="preserve">Możliwości wykorzystania </w:t>
      </w:r>
      <w:bookmarkEnd w:id="4"/>
      <w:r w:rsidR="001C0CE0">
        <w:t>ontologii</w:t>
      </w:r>
    </w:p>
    <w:p w14:paraId="2842BD31" w14:textId="10333F7D" w:rsidR="00D60D6B" w:rsidRPr="00F3124C" w:rsidRDefault="009A15BC" w:rsidP="00957036">
      <w:r w:rsidRPr="009A15BC">
        <w:t xml:space="preserve">Baza danych umożliwia analizę i porównywanie statystyk zawodników nominowanych do </w:t>
      </w:r>
      <w:r w:rsidR="00B00E42">
        <w:t xml:space="preserve">  </w:t>
      </w:r>
      <w:r w:rsidRPr="009A15BC">
        <w:t>Złotej Piłki 2024.</w:t>
      </w:r>
      <w:r>
        <w:t xml:space="preserve"> </w:t>
      </w:r>
    </w:p>
    <w:p w14:paraId="704E13AF" w14:textId="1FFE138C" w:rsidR="00D60D6B" w:rsidRPr="00F3124C" w:rsidRDefault="00D60D6B" w:rsidP="003B26F9">
      <w:pPr>
        <w:pStyle w:val="Tytu"/>
      </w:pPr>
      <w:bookmarkStart w:id="5" w:name="_Toc197939736"/>
      <w:r w:rsidRPr="00F3124C">
        <w:t>Podsumowanie i możliwości rozw</w:t>
      </w:r>
      <w:bookmarkEnd w:id="5"/>
      <w:r w:rsidR="001C0CE0">
        <w:t>oju ontologii</w:t>
      </w:r>
    </w:p>
    <w:p w14:paraId="13AF25AE" w14:textId="454310C1" w:rsidR="00532BAB" w:rsidRPr="00F3124C" w:rsidRDefault="009A15BC" w:rsidP="00CE15BB">
      <w:r w:rsidRPr="009A15BC">
        <w:t>Projekt</w:t>
      </w:r>
      <w:r>
        <w:t xml:space="preserve"> </w:t>
      </w:r>
      <w:r w:rsidRPr="009A15BC">
        <w:t>umożliwia szczegółową analizę danych o czołowych piłkarzach sezonu 2023/2024, obejmującą zarówno ich osiągnięcia</w:t>
      </w:r>
    </w:p>
    <w:sectPr w:rsidR="00532BAB" w:rsidRPr="00F3124C" w:rsidSect="0060677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E249" w14:textId="77777777" w:rsidR="003F3073" w:rsidRPr="00F3124C" w:rsidRDefault="003F3073">
      <w:pPr>
        <w:spacing w:after="0" w:line="240" w:lineRule="auto"/>
      </w:pPr>
      <w:r w:rsidRPr="00F3124C">
        <w:separator/>
      </w:r>
    </w:p>
  </w:endnote>
  <w:endnote w:type="continuationSeparator" w:id="0">
    <w:p w14:paraId="6A537D85" w14:textId="77777777" w:rsidR="003F3073" w:rsidRPr="00F3124C" w:rsidRDefault="003F3073">
      <w:pPr>
        <w:spacing w:after="0" w:line="240" w:lineRule="auto"/>
      </w:pPr>
      <w:r w:rsidRPr="00F31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Pr="00F3124C" w:rsidRDefault="00566BD2">
        <w:pPr>
          <w:pStyle w:val="Stopka"/>
          <w:jc w:val="right"/>
        </w:pPr>
        <w:r w:rsidRPr="00F3124C">
          <w:fldChar w:fldCharType="begin"/>
        </w:r>
        <w:r w:rsidRPr="00F3124C">
          <w:instrText xml:space="preserve"> PAGE   \* MERGEFORMAT </w:instrText>
        </w:r>
        <w:r w:rsidRPr="00F3124C">
          <w:fldChar w:fldCharType="separate"/>
        </w:r>
        <w:r w:rsidRPr="00F3124C">
          <w:rPr>
            <w:noProof/>
          </w:rPr>
          <w:t>4</w:t>
        </w:r>
        <w:r w:rsidRPr="00F3124C">
          <w:rPr>
            <w:noProof/>
          </w:rPr>
          <w:fldChar w:fldCharType="end"/>
        </w:r>
      </w:p>
    </w:sdtContent>
  </w:sdt>
  <w:p w14:paraId="4A53766A" w14:textId="77777777" w:rsidR="00F738D8" w:rsidRPr="00F3124C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3743B" w14:textId="77777777" w:rsidR="003F3073" w:rsidRPr="00F3124C" w:rsidRDefault="003F3073">
      <w:pPr>
        <w:spacing w:after="0" w:line="240" w:lineRule="auto"/>
      </w:pPr>
      <w:r w:rsidRPr="00F3124C">
        <w:separator/>
      </w:r>
    </w:p>
  </w:footnote>
  <w:footnote w:type="continuationSeparator" w:id="0">
    <w:p w14:paraId="7DE17F79" w14:textId="77777777" w:rsidR="003F3073" w:rsidRPr="00F3124C" w:rsidRDefault="003F3073">
      <w:pPr>
        <w:spacing w:after="0" w:line="240" w:lineRule="auto"/>
      </w:pPr>
      <w:r w:rsidRPr="00F31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F3124C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A3CD5"/>
    <w:multiLevelType w:val="multilevel"/>
    <w:tmpl w:val="FF04F7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2F5B"/>
    <w:multiLevelType w:val="hybridMultilevel"/>
    <w:tmpl w:val="6BC49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359C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6458AF"/>
    <w:multiLevelType w:val="multilevel"/>
    <w:tmpl w:val="0DD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161A0"/>
    <w:multiLevelType w:val="multilevel"/>
    <w:tmpl w:val="F64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32162"/>
    <w:multiLevelType w:val="hybridMultilevel"/>
    <w:tmpl w:val="DCC40C86"/>
    <w:lvl w:ilvl="0" w:tplc="B23C46EA">
      <w:start w:val="1"/>
      <w:numFmt w:val="decimal"/>
      <w:pStyle w:val="Tytu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F0E082D6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867"/>
    <w:multiLevelType w:val="multilevel"/>
    <w:tmpl w:val="32C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82909"/>
    <w:multiLevelType w:val="multilevel"/>
    <w:tmpl w:val="4A6E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D277B"/>
    <w:multiLevelType w:val="multilevel"/>
    <w:tmpl w:val="832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90DD0"/>
    <w:multiLevelType w:val="multilevel"/>
    <w:tmpl w:val="0F5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0060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DDB08AF"/>
    <w:multiLevelType w:val="hybridMultilevel"/>
    <w:tmpl w:val="A00206FA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0" w:hanging="360"/>
      </w:pPr>
    </w:lvl>
    <w:lvl w:ilvl="2" w:tplc="FFFFFFFF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0D827C9"/>
    <w:multiLevelType w:val="multilevel"/>
    <w:tmpl w:val="2118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85327"/>
    <w:multiLevelType w:val="multilevel"/>
    <w:tmpl w:val="77E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53970F7A"/>
    <w:multiLevelType w:val="multilevel"/>
    <w:tmpl w:val="F7E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87108"/>
    <w:multiLevelType w:val="multilevel"/>
    <w:tmpl w:val="1D3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963AB"/>
    <w:multiLevelType w:val="multilevel"/>
    <w:tmpl w:val="B15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72B9D"/>
    <w:multiLevelType w:val="multilevel"/>
    <w:tmpl w:val="B79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BDF19FB"/>
    <w:multiLevelType w:val="hybridMultilevel"/>
    <w:tmpl w:val="C1FA368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799D5F1D"/>
    <w:multiLevelType w:val="hybridMultilevel"/>
    <w:tmpl w:val="5EB48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42A19"/>
    <w:multiLevelType w:val="multilevel"/>
    <w:tmpl w:val="5A3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B15D7"/>
    <w:multiLevelType w:val="hybridMultilevel"/>
    <w:tmpl w:val="5016C4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92309A"/>
    <w:multiLevelType w:val="hybridMultilevel"/>
    <w:tmpl w:val="6494ED6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8" w15:restartNumberingAfterBreak="0">
    <w:nsid w:val="7F8D232E"/>
    <w:multiLevelType w:val="multilevel"/>
    <w:tmpl w:val="837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257433">
    <w:abstractNumId w:val="22"/>
  </w:num>
  <w:num w:numId="2" w16cid:durableId="1929844153">
    <w:abstractNumId w:val="10"/>
  </w:num>
  <w:num w:numId="3" w16cid:durableId="905838637">
    <w:abstractNumId w:val="18"/>
  </w:num>
  <w:num w:numId="4" w16cid:durableId="645470343">
    <w:abstractNumId w:val="31"/>
  </w:num>
  <w:num w:numId="5" w16cid:durableId="141502820">
    <w:abstractNumId w:val="5"/>
  </w:num>
  <w:num w:numId="6" w16cid:durableId="991905298">
    <w:abstractNumId w:val="30"/>
  </w:num>
  <w:num w:numId="7" w16cid:durableId="374428078">
    <w:abstractNumId w:val="13"/>
  </w:num>
  <w:num w:numId="8" w16cid:durableId="791435801">
    <w:abstractNumId w:val="0"/>
  </w:num>
  <w:num w:numId="9" w16cid:durableId="1792898207">
    <w:abstractNumId w:val="17"/>
  </w:num>
  <w:num w:numId="10" w16cid:durableId="1875534898">
    <w:abstractNumId w:val="4"/>
  </w:num>
  <w:num w:numId="11" w16cid:durableId="866911507">
    <w:abstractNumId w:val="25"/>
  </w:num>
  <w:num w:numId="12" w16cid:durableId="850801539">
    <w:abstractNumId w:val="33"/>
  </w:num>
  <w:num w:numId="13" w16cid:durableId="2134402470">
    <w:abstractNumId w:val="17"/>
  </w:num>
  <w:num w:numId="14" w16cid:durableId="1441336163">
    <w:abstractNumId w:val="17"/>
  </w:num>
  <w:num w:numId="15" w16cid:durableId="479814230">
    <w:abstractNumId w:val="23"/>
  </w:num>
  <w:num w:numId="16" w16cid:durableId="1790932036">
    <w:abstractNumId w:val="11"/>
  </w:num>
  <w:num w:numId="17" w16cid:durableId="1543860512">
    <w:abstractNumId w:val="2"/>
  </w:num>
  <w:num w:numId="18" w16cid:durableId="1680422539">
    <w:abstractNumId w:val="9"/>
  </w:num>
  <w:num w:numId="19" w16cid:durableId="181818964">
    <w:abstractNumId w:val="19"/>
  </w:num>
  <w:num w:numId="20" w16cid:durableId="683946049">
    <w:abstractNumId w:val="9"/>
    <w:lvlOverride w:ilvl="0">
      <w:startOverride w:val="1"/>
    </w:lvlOverride>
  </w:num>
  <w:num w:numId="21" w16cid:durableId="1036852608">
    <w:abstractNumId w:val="34"/>
  </w:num>
  <w:num w:numId="22" w16cid:durableId="1852721735">
    <w:abstractNumId w:val="9"/>
    <w:lvlOverride w:ilvl="0">
      <w:startOverride w:val="1"/>
    </w:lvlOverride>
  </w:num>
  <w:num w:numId="23" w16cid:durableId="725879317">
    <w:abstractNumId w:val="35"/>
  </w:num>
  <w:num w:numId="24" w16cid:durableId="464347171">
    <w:abstractNumId w:val="32"/>
  </w:num>
  <w:num w:numId="25" w16cid:durableId="1762680831">
    <w:abstractNumId w:val="37"/>
  </w:num>
  <w:num w:numId="26" w16cid:durableId="2092044211">
    <w:abstractNumId w:val="9"/>
    <w:lvlOverride w:ilvl="0">
      <w:startOverride w:val="1"/>
    </w:lvlOverride>
  </w:num>
  <w:num w:numId="27" w16cid:durableId="214893239">
    <w:abstractNumId w:val="9"/>
    <w:lvlOverride w:ilvl="0">
      <w:startOverride w:val="1"/>
    </w:lvlOverride>
  </w:num>
  <w:num w:numId="28" w16cid:durableId="903494317">
    <w:abstractNumId w:val="9"/>
    <w:lvlOverride w:ilvl="0">
      <w:startOverride w:val="1"/>
    </w:lvlOverride>
  </w:num>
  <w:num w:numId="29" w16cid:durableId="1201748630">
    <w:abstractNumId w:val="16"/>
  </w:num>
  <w:num w:numId="30" w16cid:durableId="603658408">
    <w:abstractNumId w:val="3"/>
  </w:num>
  <w:num w:numId="31" w16cid:durableId="970987152">
    <w:abstractNumId w:val="8"/>
  </w:num>
  <w:num w:numId="32" w16cid:durableId="2145463505">
    <w:abstractNumId w:val="7"/>
  </w:num>
  <w:num w:numId="33" w16cid:durableId="1418670623">
    <w:abstractNumId w:val="6"/>
  </w:num>
  <w:num w:numId="34" w16cid:durableId="1951475367">
    <w:abstractNumId w:val="27"/>
  </w:num>
  <w:num w:numId="35" w16cid:durableId="1717315349">
    <w:abstractNumId w:val="28"/>
  </w:num>
  <w:num w:numId="36" w16cid:durableId="964576562">
    <w:abstractNumId w:val="26"/>
  </w:num>
  <w:num w:numId="37" w16cid:durableId="383068001">
    <w:abstractNumId w:val="21"/>
  </w:num>
  <w:num w:numId="38" w16cid:durableId="444228627">
    <w:abstractNumId w:val="12"/>
  </w:num>
  <w:num w:numId="39" w16cid:durableId="2142262398">
    <w:abstractNumId w:val="36"/>
  </w:num>
  <w:num w:numId="40" w16cid:durableId="1487890920">
    <w:abstractNumId w:val="20"/>
  </w:num>
  <w:num w:numId="41" w16cid:durableId="1035542379">
    <w:abstractNumId w:val="1"/>
  </w:num>
  <w:num w:numId="42" w16cid:durableId="541942248">
    <w:abstractNumId w:val="24"/>
  </w:num>
  <w:num w:numId="43" w16cid:durableId="1311010273">
    <w:abstractNumId w:val="15"/>
  </w:num>
  <w:num w:numId="44" w16cid:durableId="478113051">
    <w:abstractNumId w:val="14"/>
  </w:num>
  <w:num w:numId="45" w16cid:durableId="1297755491">
    <w:abstractNumId w:val="29"/>
  </w:num>
  <w:num w:numId="46" w16cid:durableId="656777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6DE0"/>
    <w:rsid w:val="00021565"/>
    <w:rsid w:val="00022889"/>
    <w:rsid w:val="00052079"/>
    <w:rsid w:val="00055B4A"/>
    <w:rsid w:val="000616BE"/>
    <w:rsid w:val="000720BD"/>
    <w:rsid w:val="00094180"/>
    <w:rsid w:val="000B1A62"/>
    <w:rsid w:val="000B48BC"/>
    <w:rsid w:val="000B6FC1"/>
    <w:rsid w:val="000E30C8"/>
    <w:rsid w:val="000F1C7C"/>
    <w:rsid w:val="0010598B"/>
    <w:rsid w:val="00111050"/>
    <w:rsid w:val="00113F8E"/>
    <w:rsid w:val="00125963"/>
    <w:rsid w:val="0018284C"/>
    <w:rsid w:val="0019043F"/>
    <w:rsid w:val="00190C61"/>
    <w:rsid w:val="00193807"/>
    <w:rsid w:val="00194C58"/>
    <w:rsid w:val="001B6423"/>
    <w:rsid w:val="001C0CE0"/>
    <w:rsid w:val="001C39B7"/>
    <w:rsid w:val="001C5DA2"/>
    <w:rsid w:val="001E0617"/>
    <w:rsid w:val="001F3B19"/>
    <w:rsid w:val="00210DF7"/>
    <w:rsid w:val="00217B1E"/>
    <w:rsid w:val="00220D1D"/>
    <w:rsid w:val="00226FF1"/>
    <w:rsid w:val="00236082"/>
    <w:rsid w:val="00241E47"/>
    <w:rsid w:val="00270274"/>
    <w:rsid w:val="00287408"/>
    <w:rsid w:val="002913FC"/>
    <w:rsid w:val="002A09AD"/>
    <w:rsid w:val="002A1739"/>
    <w:rsid w:val="002B750B"/>
    <w:rsid w:val="002C047A"/>
    <w:rsid w:val="002C2402"/>
    <w:rsid w:val="002D2911"/>
    <w:rsid w:val="0031312D"/>
    <w:rsid w:val="00333039"/>
    <w:rsid w:val="00333424"/>
    <w:rsid w:val="00336323"/>
    <w:rsid w:val="003422EF"/>
    <w:rsid w:val="003609BD"/>
    <w:rsid w:val="003761DE"/>
    <w:rsid w:val="0038613B"/>
    <w:rsid w:val="003970F4"/>
    <w:rsid w:val="003A5BAB"/>
    <w:rsid w:val="003B074C"/>
    <w:rsid w:val="003B16B5"/>
    <w:rsid w:val="003B26F9"/>
    <w:rsid w:val="003C1039"/>
    <w:rsid w:val="003C5381"/>
    <w:rsid w:val="003D766C"/>
    <w:rsid w:val="003E3861"/>
    <w:rsid w:val="003E72AC"/>
    <w:rsid w:val="003F3073"/>
    <w:rsid w:val="0040135B"/>
    <w:rsid w:val="0040503C"/>
    <w:rsid w:val="00405BE9"/>
    <w:rsid w:val="0040711D"/>
    <w:rsid w:val="00431F56"/>
    <w:rsid w:val="00433D60"/>
    <w:rsid w:val="00450D5F"/>
    <w:rsid w:val="0045552C"/>
    <w:rsid w:val="00471C6B"/>
    <w:rsid w:val="00497037"/>
    <w:rsid w:val="004B08CD"/>
    <w:rsid w:val="004B0D27"/>
    <w:rsid w:val="004C09A3"/>
    <w:rsid w:val="004F4907"/>
    <w:rsid w:val="00532BAB"/>
    <w:rsid w:val="00554C94"/>
    <w:rsid w:val="00562924"/>
    <w:rsid w:val="00566BD2"/>
    <w:rsid w:val="00567111"/>
    <w:rsid w:val="005712A3"/>
    <w:rsid w:val="0058372E"/>
    <w:rsid w:val="00587F13"/>
    <w:rsid w:val="005B7082"/>
    <w:rsid w:val="005C0E11"/>
    <w:rsid w:val="005C3901"/>
    <w:rsid w:val="005D654B"/>
    <w:rsid w:val="005E3A76"/>
    <w:rsid w:val="005F2792"/>
    <w:rsid w:val="00604978"/>
    <w:rsid w:val="006262B0"/>
    <w:rsid w:val="006402B9"/>
    <w:rsid w:val="006450EB"/>
    <w:rsid w:val="0065460D"/>
    <w:rsid w:val="0066315E"/>
    <w:rsid w:val="006A59FF"/>
    <w:rsid w:val="006B4AFB"/>
    <w:rsid w:val="006C3EE5"/>
    <w:rsid w:val="006D27A7"/>
    <w:rsid w:val="006E7BA5"/>
    <w:rsid w:val="0071739D"/>
    <w:rsid w:val="007249EF"/>
    <w:rsid w:val="00725B70"/>
    <w:rsid w:val="00751397"/>
    <w:rsid w:val="0076322B"/>
    <w:rsid w:val="00772E32"/>
    <w:rsid w:val="00776717"/>
    <w:rsid w:val="007817E3"/>
    <w:rsid w:val="00787355"/>
    <w:rsid w:val="007B02D8"/>
    <w:rsid w:val="007B4BD6"/>
    <w:rsid w:val="007B7A0B"/>
    <w:rsid w:val="007E771D"/>
    <w:rsid w:val="0080302A"/>
    <w:rsid w:val="008129EC"/>
    <w:rsid w:val="008136C6"/>
    <w:rsid w:val="00821579"/>
    <w:rsid w:val="00823361"/>
    <w:rsid w:val="00823B89"/>
    <w:rsid w:val="00846E89"/>
    <w:rsid w:val="008528C0"/>
    <w:rsid w:val="0086219B"/>
    <w:rsid w:val="0087280E"/>
    <w:rsid w:val="008A0988"/>
    <w:rsid w:val="008B4145"/>
    <w:rsid w:val="008E2B29"/>
    <w:rsid w:val="008E3D70"/>
    <w:rsid w:val="008E419F"/>
    <w:rsid w:val="00906F40"/>
    <w:rsid w:val="00927B58"/>
    <w:rsid w:val="00933931"/>
    <w:rsid w:val="00957036"/>
    <w:rsid w:val="00963087"/>
    <w:rsid w:val="009668F1"/>
    <w:rsid w:val="00985AA3"/>
    <w:rsid w:val="00990CAA"/>
    <w:rsid w:val="0099777A"/>
    <w:rsid w:val="009A15BC"/>
    <w:rsid w:val="009B26CA"/>
    <w:rsid w:val="009B5009"/>
    <w:rsid w:val="009C0AC8"/>
    <w:rsid w:val="009D4B29"/>
    <w:rsid w:val="009F5ABD"/>
    <w:rsid w:val="009F6F34"/>
    <w:rsid w:val="00A20D11"/>
    <w:rsid w:val="00A26F19"/>
    <w:rsid w:val="00A322DD"/>
    <w:rsid w:val="00A35917"/>
    <w:rsid w:val="00A763A3"/>
    <w:rsid w:val="00A81B5B"/>
    <w:rsid w:val="00AA417D"/>
    <w:rsid w:val="00AB272B"/>
    <w:rsid w:val="00AF1EAF"/>
    <w:rsid w:val="00B00681"/>
    <w:rsid w:val="00B00E42"/>
    <w:rsid w:val="00B11E23"/>
    <w:rsid w:val="00B13204"/>
    <w:rsid w:val="00B226A3"/>
    <w:rsid w:val="00B461FB"/>
    <w:rsid w:val="00B64181"/>
    <w:rsid w:val="00B72AA7"/>
    <w:rsid w:val="00B81850"/>
    <w:rsid w:val="00B82ABF"/>
    <w:rsid w:val="00B93831"/>
    <w:rsid w:val="00BB5C52"/>
    <w:rsid w:val="00BE39D7"/>
    <w:rsid w:val="00BE61A9"/>
    <w:rsid w:val="00C229BD"/>
    <w:rsid w:val="00C40FCF"/>
    <w:rsid w:val="00C416C0"/>
    <w:rsid w:val="00C52E4D"/>
    <w:rsid w:val="00C67B79"/>
    <w:rsid w:val="00C73B62"/>
    <w:rsid w:val="00C75C02"/>
    <w:rsid w:val="00CB10AB"/>
    <w:rsid w:val="00CB4506"/>
    <w:rsid w:val="00CB6282"/>
    <w:rsid w:val="00CC2DB7"/>
    <w:rsid w:val="00CC3C5A"/>
    <w:rsid w:val="00CC4F41"/>
    <w:rsid w:val="00CE15BB"/>
    <w:rsid w:val="00CE1CEA"/>
    <w:rsid w:val="00CF7B2A"/>
    <w:rsid w:val="00D15177"/>
    <w:rsid w:val="00D3720E"/>
    <w:rsid w:val="00D60D6B"/>
    <w:rsid w:val="00D72EA6"/>
    <w:rsid w:val="00DA3B0C"/>
    <w:rsid w:val="00DC4372"/>
    <w:rsid w:val="00DF7529"/>
    <w:rsid w:val="00E01173"/>
    <w:rsid w:val="00E05045"/>
    <w:rsid w:val="00E12D96"/>
    <w:rsid w:val="00E1477E"/>
    <w:rsid w:val="00E2335C"/>
    <w:rsid w:val="00E262B3"/>
    <w:rsid w:val="00E52E48"/>
    <w:rsid w:val="00E638CD"/>
    <w:rsid w:val="00E63B31"/>
    <w:rsid w:val="00E65280"/>
    <w:rsid w:val="00E653C5"/>
    <w:rsid w:val="00E8212C"/>
    <w:rsid w:val="00E91148"/>
    <w:rsid w:val="00EA6B94"/>
    <w:rsid w:val="00EB406B"/>
    <w:rsid w:val="00EC0B9F"/>
    <w:rsid w:val="00EC73B3"/>
    <w:rsid w:val="00EE5DED"/>
    <w:rsid w:val="00EF0ACF"/>
    <w:rsid w:val="00EF55DB"/>
    <w:rsid w:val="00F0233D"/>
    <w:rsid w:val="00F21B4B"/>
    <w:rsid w:val="00F3124C"/>
    <w:rsid w:val="00F47257"/>
    <w:rsid w:val="00F67D0A"/>
    <w:rsid w:val="00F738D8"/>
    <w:rsid w:val="00F942E7"/>
    <w:rsid w:val="00F95361"/>
    <w:rsid w:val="00FA1649"/>
    <w:rsid w:val="00FD1A78"/>
    <w:rsid w:val="00FD1FDB"/>
    <w:rsid w:val="00FD4027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419F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6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E419F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3B26F9"/>
    <w:pPr>
      <w:numPr>
        <w:numId w:val="18"/>
      </w:numPr>
      <w:spacing w:before="360" w:after="0"/>
      <w:ind w:left="714" w:hanging="430"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6F9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6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61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unhideWhenUsed/>
    <w:rsid w:val="005B708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2911"/>
    <w:rPr>
      <w:color w:val="605E5C"/>
      <w:shd w:val="clear" w:color="auto" w:fill="E1DFDD"/>
    </w:rPr>
  </w:style>
  <w:style w:type="character" w:customStyle="1" w:styleId="hljs-keyword">
    <w:name w:val="hljs-keyword"/>
    <w:basedOn w:val="Domylnaczcionkaakapitu"/>
    <w:rsid w:val="00E91148"/>
  </w:style>
  <w:style w:type="character" w:customStyle="1" w:styleId="hljs-builtin">
    <w:name w:val="hljs-built_in"/>
    <w:basedOn w:val="Domylnaczcionkaakapitu"/>
    <w:rsid w:val="00E91148"/>
  </w:style>
  <w:style w:type="character" w:customStyle="1" w:styleId="hljs-number">
    <w:name w:val="hljs-number"/>
    <w:basedOn w:val="Domylnaczcionkaakapitu"/>
    <w:rsid w:val="00E91148"/>
  </w:style>
  <w:style w:type="character" w:customStyle="1" w:styleId="hljs-string">
    <w:name w:val="hljs-string"/>
    <w:basedOn w:val="Domylnaczcionkaakapitu"/>
    <w:rsid w:val="00E91148"/>
  </w:style>
  <w:style w:type="character" w:customStyle="1" w:styleId="hljs-literal">
    <w:name w:val="hljs-literal"/>
    <w:basedOn w:val="Domylnaczcionkaakapitu"/>
    <w:rsid w:val="00AB272B"/>
  </w:style>
  <w:style w:type="paragraph" w:styleId="Nagwek">
    <w:name w:val="header"/>
    <w:basedOn w:val="Normalny"/>
    <w:link w:val="NagwekZnak"/>
    <w:uiPriority w:val="99"/>
    <w:unhideWhenUsed/>
    <w:rsid w:val="00F9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5361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catapi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5</Pages>
  <Words>627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Motas</dc:creator>
  <cp:keywords/>
  <dc:description/>
  <cp:lastModifiedBy>Krzysztof Motas</cp:lastModifiedBy>
  <cp:revision>43</cp:revision>
  <cp:lastPrinted>2025-02-05T18:14:00Z</cp:lastPrinted>
  <dcterms:created xsi:type="dcterms:W3CDTF">2025-04-26T14:47:00Z</dcterms:created>
  <dcterms:modified xsi:type="dcterms:W3CDTF">2025-05-21T21:44:00Z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