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D608" w14:textId="77777777" w:rsidR="00A67FB7" w:rsidRDefault="00A67FB7" w:rsidP="00A67FB7">
      <w:pPr>
        <w:pStyle w:val="Akapitzlist"/>
        <w:ind w:left="360"/>
        <w:jc w:val="center"/>
      </w:pPr>
      <w:bookmarkStart w:id="0" w:name="_Hlk163466333"/>
      <w:r>
        <w:rPr>
          <w:noProof/>
        </w:rPr>
        <w:drawing>
          <wp:inline distT="0" distB="0" distL="0" distR="0" wp14:anchorId="0168E107" wp14:editId="2F8D875C">
            <wp:extent cx="4465316" cy="662940"/>
            <wp:effectExtent l="0" t="0" r="0" b="3810"/>
            <wp:docPr id="301568756" name="Obraz 1" descr="Obraz zawierający tekst, Czcionka, Grafi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16" cy="662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B4C772" w14:textId="77777777" w:rsidR="00A67FB7" w:rsidRPr="00A67FB7" w:rsidRDefault="00A67FB7" w:rsidP="00A67FB7">
      <w:pPr>
        <w:jc w:val="center"/>
        <w:rPr>
          <w:b/>
          <w:bCs/>
          <w:color w:val="006633"/>
          <w:sz w:val="32"/>
          <w:szCs w:val="32"/>
        </w:rPr>
      </w:pPr>
      <w:r w:rsidRPr="00A67FB7">
        <w:rPr>
          <w:b/>
          <w:bCs/>
          <w:color w:val="006633"/>
          <w:sz w:val="32"/>
          <w:szCs w:val="32"/>
        </w:rPr>
        <w:t>Kolegium Nauk Przyrodniczych</w:t>
      </w:r>
    </w:p>
    <w:p w14:paraId="565458BF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  <w:r w:rsidRPr="00A67FB7">
        <w:rPr>
          <w:b/>
          <w:bCs/>
          <w:color w:val="006633"/>
          <w:sz w:val="28"/>
          <w:szCs w:val="28"/>
        </w:rPr>
        <w:br/>
      </w:r>
    </w:p>
    <w:p w14:paraId="7CDD8CCC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5A6F6026" w14:textId="77777777" w:rsidR="00A67FB7" w:rsidRPr="00A67FB7" w:rsidRDefault="00A67FB7" w:rsidP="00A67FB7">
      <w:pPr>
        <w:jc w:val="center"/>
        <w:rPr>
          <w:b/>
          <w:bCs/>
          <w:color w:val="006633"/>
          <w:sz w:val="28"/>
          <w:szCs w:val="28"/>
        </w:rPr>
      </w:pPr>
    </w:p>
    <w:p w14:paraId="7DC87D53" w14:textId="77777777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Kierunek: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Informatyka</w:t>
      </w:r>
    </w:p>
    <w:p w14:paraId="0F7CCC18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41AE80C5" w14:textId="7D324D89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Rok akademicki: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2023/2024 (</w:t>
      </w:r>
      <w:r>
        <w:rPr>
          <w:sz w:val="28"/>
          <w:szCs w:val="28"/>
        </w:rPr>
        <w:t>4</w:t>
      </w:r>
      <w:r w:rsidRPr="00A67FB7">
        <w:rPr>
          <w:sz w:val="28"/>
          <w:szCs w:val="28"/>
        </w:rPr>
        <w:t xml:space="preserve"> semestr)</w:t>
      </w:r>
    </w:p>
    <w:p w14:paraId="5E8EED6A" w14:textId="77777777" w:rsidR="00A67FB7" w:rsidRPr="00A67FB7" w:rsidRDefault="00A67FB7" w:rsidP="00A67FB7">
      <w:pPr>
        <w:rPr>
          <w:b/>
          <w:bCs/>
          <w:color w:val="006633"/>
          <w:sz w:val="28"/>
          <w:szCs w:val="28"/>
        </w:rPr>
      </w:pPr>
    </w:p>
    <w:p w14:paraId="2C36F245" w14:textId="719C3A42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Przedmiot:</w:t>
      </w:r>
      <w:r w:rsidRPr="00A67FB7">
        <w:rPr>
          <w:b/>
          <w:bCs/>
          <w:color w:val="006633"/>
          <w:sz w:val="28"/>
          <w:szCs w:val="28"/>
        </w:rPr>
        <w:br/>
      </w:r>
      <w:r w:rsidR="00224AA5">
        <w:rPr>
          <w:sz w:val="28"/>
          <w:szCs w:val="28"/>
        </w:rPr>
        <w:t>Bazy danych</w:t>
      </w:r>
    </w:p>
    <w:p w14:paraId="52F91715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38F76E8D" w14:textId="7D3BA0BC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Prowadzący: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dr</w:t>
      </w:r>
      <w:r w:rsidRPr="00A67FB7">
        <w:rPr>
          <w:sz w:val="28"/>
          <w:szCs w:val="28"/>
        </w:rPr>
        <w:t xml:space="preserve"> inż. </w:t>
      </w:r>
      <w:r>
        <w:rPr>
          <w:sz w:val="28"/>
          <w:szCs w:val="28"/>
        </w:rPr>
        <w:t>Piotr Grochowalski</w:t>
      </w:r>
    </w:p>
    <w:p w14:paraId="0758DC9C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771407CA" w14:textId="296D0FD6" w:rsidR="00A67FB7" w:rsidRPr="00A67FB7" w:rsidRDefault="00A67FB7" w:rsidP="00A67FB7">
      <w:pPr>
        <w:jc w:val="center"/>
      </w:pPr>
      <w:r w:rsidRPr="00A67FB7">
        <w:rPr>
          <w:b/>
          <w:bCs/>
          <w:color w:val="0033A0"/>
          <w:sz w:val="28"/>
          <w:szCs w:val="28"/>
        </w:rPr>
        <w:t>Temat projektu:</w:t>
      </w:r>
      <w:r w:rsidRPr="00A67FB7">
        <w:rPr>
          <w:b/>
          <w:bCs/>
          <w:color w:val="006633"/>
          <w:sz w:val="28"/>
          <w:szCs w:val="28"/>
        </w:rPr>
        <w:br/>
      </w:r>
      <w:r>
        <w:rPr>
          <w:sz w:val="28"/>
          <w:szCs w:val="28"/>
        </w:rPr>
        <w:t>System zarządzania placówką medyczną</w:t>
      </w:r>
    </w:p>
    <w:p w14:paraId="567BB649" w14:textId="77777777" w:rsidR="00A67FB7" w:rsidRPr="00A67FB7" w:rsidRDefault="00A67FB7" w:rsidP="00A67FB7">
      <w:pPr>
        <w:jc w:val="center"/>
        <w:rPr>
          <w:sz w:val="28"/>
          <w:szCs w:val="28"/>
        </w:rPr>
      </w:pPr>
    </w:p>
    <w:p w14:paraId="630CE98E" w14:textId="76C7765F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b/>
          <w:bCs/>
          <w:color w:val="0033A0"/>
          <w:sz w:val="28"/>
          <w:szCs w:val="28"/>
        </w:rPr>
        <w:t>Wykonanie:</w:t>
      </w:r>
      <w:r w:rsidRPr="00A67FB7">
        <w:rPr>
          <w:b/>
          <w:bCs/>
          <w:color w:val="006633"/>
          <w:sz w:val="28"/>
          <w:szCs w:val="28"/>
        </w:rPr>
        <w:br/>
      </w:r>
      <w:r w:rsidRPr="00A67FB7">
        <w:rPr>
          <w:sz w:val="28"/>
          <w:szCs w:val="28"/>
        </w:rPr>
        <w:t>Krzysztof Motas</w:t>
      </w:r>
      <w:r w:rsidRPr="00A67FB7">
        <w:rPr>
          <w:sz w:val="28"/>
          <w:szCs w:val="28"/>
        </w:rPr>
        <w:br/>
        <w:t>125145</w:t>
      </w:r>
      <w:r>
        <w:rPr>
          <w:sz w:val="28"/>
          <w:szCs w:val="28"/>
        </w:rPr>
        <w:br/>
      </w:r>
    </w:p>
    <w:p w14:paraId="4A4E66B6" w14:textId="4CCD306C" w:rsidR="00A67FB7" w:rsidRPr="00A67FB7" w:rsidRDefault="00A67FB7" w:rsidP="00A67FB7">
      <w:pPr>
        <w:jc w:val="center"/>
        <w:rPr>
          <w:sz w:val="28"/>
          <w:szCs w:val="28"/>
        </w:rPr>
      </w:pPr>
      <w:r w:rsidRPr="00A67FB7">
        <w:rPr>
          <w:sz w:val="28"/>
          <w:szCs w:val="28"/>
        </w:rPr>
        <w:t>Patryk Jarosiewicz</w:t>
      </w:r>
      <w:r>
        <w:rPr>
          <w:sz w:val="28"/>
          <w:szCs w:val="28"/>
        </w:rPr>
        <w:br/>
      </w:r>
      <w:r w:rsidRPr="00A67FB7">
        <w:rPr>
          <w:sz w:val="28"/>
          <w:szCs w:val="28"/>
        </w:rPr>
        <w:t>123066</w:t>
      </w:r>
    </w:p>
    <w:p w14:paraId="1BAF199A" w14:textId="77777777" w:rsidR="00A67FB7" w:rsidRPr="007E2E03" w:rsidRDefault="00A67FB7" w:rsidP="00A67FB7">
      <w:pPr>
        <w:rPr>
          <w:rFonts w:cs="Calibri"/>
          <w:b/>
          <w:bCs/>
          <w:sz w:val="28"/>
          <w:szCs w:val="28"/>
        </w:rPr>
      </w:pPr>
    </w:p>
    <w:p w14:paraId="056629D3" w14:textId="418848B7" w:rsidR="00A91499" w:rsidRPr="00A67FB7" w:rsidRDefault="006D0B9F" w:rsidP="006D0B9F">
      <w:pPr>
        <w:pStyle w:val="Akapitzlist"/>
        <w:numPr>
          <w:ilvl w:val="0"/>
          <w:numId w:val="2"/>
        </w:numPr>
        <w:rPr>
          <w:rFonts w:cs="Calibri"/>
          <w:b/>
          <w:bCs/>
          <w:color w:val="0033A0"/>
          <w:sz w:val="24"/>
          <w:szCs w:val="24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lastRenderedPageBreak/>
        <w:t>Opis projektu</w:t>
      </w:r>
    </w:p>
    <w:p w14:paraId="3BDED6ED" w14:textId="54E093E5" w:rsidR="000A2AC8" w:rsidRPr="007E2E03" w:rsidRDefault="000A2AC8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Projekt bazy danych został stworzony z myślą o zarządzaniu informacjami medycznymi w placówce medycznej, zapewniając wsparcie w prowadzeniu dokumentacji dotyczącej personelu, lekarstw, metod leczenia oraz pacjentów.</w:t>
      </w:r>
    </w:p>
    <w:p w14:paraId="19AC4BBC" w14:textId="77777777" w:rsidR="007E2E03" w:rsidRPr="007E2E03" w:rsidRDefault="007E2E03" w:rsidP="006D0B9F">
      <w:pPr>
        <w:pStyle w:val="Bezodstpw"/>
        <w:ind w:firstLine="360"/>
        <w:jc w:val="both"/>
        <w:rPr>
          <w:rFonts w:cs="Calibri"/>
          <w:sz w:val="24"/>
          <w:szCs w:val="24"/>
        </w:rPr>
      </w:pPr>
    </w:p>
    <w:p w14:paraId="54AA99EE" w14:textId="0888C82F" w:rsidR="000A2AC8" w:rsidRPr="007E2E03" w:rsidRDefault="000A2AC8" w:rsidP="0028165F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 xml:space="preserve">Dzięki naszej aplikacji personel medyczny może zarządzać danymi pacjentów, śledzić historię chorób i leczenia, oraz szybko dostępować do informacji o lekarzach, lekach i </w:t>
      </w:r>
      <w:r w:rsidR="007E2E03" w:rsidRPr="007E2E03">
        <w:rPr>
          <w:rFonts w:cs="Calibri"/>
          <w:sz w:val="24"/>
          <w:szCs w:val="24"/>
        </w:rPr>
        <w:t>gabinetach</w:t>
      </w:r>
      <w:r w:rsidRPr="007E2E03">
        <w:rPr>
          <w:rFonts w:cs="Calibri"/>
          <w:sz w:val="24"/>
          <w:szCs w:val="24"/>
        </w:rPr>
        <w:t>.</w:t>
      </w:r>
    </w:p>
    <w:p w14:paraId="11FD4C54" w14:textId="77777777" w:rsidR="000A2AC8" w:rsidRPr="007E2E03" w:rsidRDefault="000A2AC8" w:rsidP="000A2AC8">
      <w:pPr>
        <w:pStyle w:val="Bezodstpw"/>
        <w:rPr>
          <w:rFonts w:cs="Calibri"/>
        </w:rPr>
      </w:pPr>
    </w:p>
    <w:p w14:paraId="6AC78DAE" w14:textId="5C5CB19B" w:rsidR="006D0B9F" w:rsidRPr="00A67FB7" w:rsidRDefault="006D0B9F" w:rsidP="006D0B9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  <w:sz w:val="24"/>
          <w:szCs w:val="24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t>Funkcjonalności projektu</w:t>
      </w:r>
    </w:p>
    <w:p w14:paraId="44B4BE99" w14:textId="77777777" w:rsidR="006D0B9F" w:rsidRPr="007E2E03" w:rsidRDefault="006D0B9F" w:rsidP="006D0B9F">
      <w:pPr>
        <w:pStyle w:val="Bezodstpw"/>
        <w:ind w:left="360"/>
        <w:jc w:val="both"/>
        <w:rPr>
          <w:rFonts w:cs="Calibri"/>
          <w:b/>
          <w:bCs/>
          <w:sz w:val="24"/>
          <w:szCs w:val="24"/>
        </w:rPr>
      </w:pPr>
    </w:p>
    <w:p w14:paraId="2516B60A" w14:textId="7C307A0F" w:rsidR="000A2AC8" w:rsidRPr="007E2E03" w:rsidRDefault="000A2AC8" w:rsidP="00693283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Baza danych umożliwia dokładne śledzenie historii wizyt każdego pacjenta u lekarza, w tym datę wizyty, powód wizyty oraz diagnozę lekarza. Ta funkcjonalność pozwala na skuteczne monitorowanie stanu zdrowia pacjentów oraz świadczenie im właściwej opieki medycznej.</w:t>
      </w:r>
    </w:p>
    <w:p w14:paraId="3102A6DB" w14:textId="55A5127E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Ważnym elementem projektu jest również moduł dotyczący leków i recept. Baza danych przechowuje informacje o dostępnych lekach, wraz z ich ceną. Ponadto, system umożliwia przypisywanie leków do konkretnych recept przepisanych pacjentom podczas wizyt, wraz z informacjami dotyczącymi dawkowania</w:t>
      </w:r>
      <w:r w:rsidR="007E2E03" w:rsidRPr="007E2E03">
        <w:rPr>
          <w:rFonts w:cs="Calibri"/>
          <w:sz w:val="24"/>
          <w:szCs w:val="24"/>
        </w:rPr>
        <w:t xml:space="preserve"> oraz odpłatności leku.</w:t>
      </w:r>
    </w:p>
    <w:p w14:paraId="0C8F2608" w14:textId="77777777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636AE36A" w14:textId="63078A40" w:rsidR="000A2AC8" w:rsidRPr="007E2E03" w:rsidRDefault="000A2AC8" w:rsidP="00693283">
      <w:pPr>
        <w:pStyle w:val="Bezodstpw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Niektóre z dostępnych funkcji:</w:t>
      </w:r>
    </w:p>
    <w:p w14:paraId="6053E212" w14:textId="300DC980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rejestrowanie pacjentów,</w:t>
      </w:r>
    </w:p>
    <w:p w14:paraId="64C7531C" w14:textId="182FCC30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przyjmowanie wizyt,</w:t>
      </w:r>
    </w:p>
    <w:p w14:paraId="2C0A7202" w14:textId="28FDE538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tworzenie dokumentacji medycznej,</w:t>
      </w:r>
    </w:p>
    <w:p w14:paraId="17B77CFA" w14:textId="65332914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przepisywanie leków oraz zarządzanie dostępnymi lekarzami/</w:t>
      </w:r>
      <w:r w:rsidR="00FE5EFF" w:rsidRPr="007E2E03">
        <w:rPr>
          <w:rFonts w:cs="Calibri"/>
          <w:sz w:val="24"/>
          <w:szCs w:val="24"/>
        </w:rPr>
        <w:t>gabinetami</w:t>
      </w:r>
      <w:r w:rsidRPr="007E2E03">
        <w:rPr>
          <w:rFonts w:cs="Calibri"/>
          <w:sz w:val="24"/>
          <w:szCs w:val="24"/>
        </w:rPr>
        <w:t>,</w:t>
      </w:r>
    </w:p>
    <w:p w14:paraId="04FC2C33" w14:textId="370F6942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analiza danych, np. popularność przepisywanych leków</w:t>
      </w:r>
      <w:r w:rsidR="00693283" w:rsidRPr="007E2E03">
        <w:rPr>
          <w:rFonts w:cs="Calibri"/>
          <w:sz w:val="24"/>
          <w:szCs w:val="24"/>
        </w:rPr>
        <w:t xml:space="preserve">, lekarze z największą liczbą wizyt, średni czas trwania wizyty, statystyki dotyczące wieku pacjentów, popularność specjalizacji lekarskich, częstotliwość wizyt w zależności od dnia tygodnia/czasu, trendy w ilości wizyt w czasie, średnia liczba wizyt w zależności od wieku pacjentów, </w:t>
      </w:r>
      <w:r w:rsidR="0024291F" w:rsidRPr="007E2E03">
        <w:rPr>
          <w:rFonts w:cs="Calibri"/>
          <w:sz w:val="24"/>
          <w:szCs w:val="24"/>
        </w:rPr>
        <w:t>rozkład płci pacjentów w różnych grupach wiekowych itp.</w:t>
      </w:r>
      <w:r w:rsidR="0028165F" w:rsidRPr="007E2E03">
        <w:rPr>
          <w:rFonts w:cs="Calibri"/>
          <w:sz w:val="24"/>
          <w:szCs w:val="24"/>
        </w:rPr>
        <w:t>,</w:t>
      </w:r>
    </w:p>
    <w:p w14:paraId="7E6D2CDF" w14:textId="25FD5D2B" w:rsidR="00FB77D1" w:rsidRPr="007E2E03" w:rsidRDefault="00FB77D1" w:rsidP="0024291F">
      <w:pPr>
        <w:pStyle w:val="Bezodstpw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historia pacjentów</w:t>
      </w:r>
      <w:r w:rsidR="006D0B9F" w:rsidRPr="007E2E03">
        <w:rPr>
          <w:rFonts w:cs="Calibri"/>
          <w:sz w:val="24"/>
          <w:szCs w:val="24"/>
        </w:rPr>
        <w:t>.</w:t>
      </w:r>
    </w:p>
    <w:p w14:paraId="2CF8372F" w14:textId="77777777" w:rsidR="00FB77D1" w:rsidRPr="007E2E03" w:rsidRDefault="00FB77D1" w:rsidP="00693283">
      <w:pPr>
        <w:pStyle w:val="Bezodstpw"/>
        <w:jc w:val="both"/>
        <w:rPr>
          <w:rFonts w:cs="Calibri"/>
          <w:sz w:val="24"/>
          <w:szCs w:val="24"/>
        </w:rPr>
      </w:pPr>
    </w:p>
    <w:p w14:paraId="207AC5E8" w14:textId="000A4ACE" w:rsidR="00A91499" w:rsidRDefault="00A91499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>Dzięki temu systemowi personel medyczny może śledzić pacjentów i zapewnić im odpowiednią opiekę medyczną.</w:t>
      </w:r>
    </w:p>
    <w:p w14:paraId="3FFA7B87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BD59016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79EE1069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791740B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1545C460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6C2E7F2A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51CFAA7A" w14:textId="77777777" w:rsidR="00846964" w:rsidRDefault="00846964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E65DB48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7B248C7C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59E8BDB" w14:textId="77777777" w:rsidR="00A67FB7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2C6905A7" w14:textId="77777777" w:rsidR="00A67FB7" w:rsidRPr="007E2E03" w:rsidRDefault="00A67FB7" w:rsidP="0024291F">
      <w:pPr>
        <w:pStyle w:val="Bezodstpw"/>
        <w:ind w:firstLine="708"/>
        <w:jc w:val="both"/>
        <w:rPr>
          <w:rFonts w:cs="Calibri"/>
          <w:sz w:val="24"/>
          <w:szCs w:val="24"/>
        </w:rPr>
      </w:pPr>
    </w:p>
    <w:p w14:paraId="4C689484" w14:textId="77777777" w:rsidR="00FE5EFF" w:rsidRPr="007E2E03" w:rsidRDefault="00FE5EFF" w:rsidP="00FE5EFF">
      <w:pPr>
        <w:pStyle w:val="Bezodstpw"/>
        <w:jc w:val="both"/>
        <w:rPr>
          <w:rFonts w:cs="Calibri"/>
          <w:sz w:val="24"/>
          <w:szCs w:val="24"/>
        </w:rPr>
      </w:pPr>
    </w:p>
    <w:p w14:paraId="6E37A3D0" w14:textId="6E10B93E" w:rsidR="00FE5EFF" w:rsidRPr="00A67FB7" w:rsidRDefault="00FE5EFF" w:rsidP="00FE5EFF">
      <w:pPr>
        <w:pStyle w:val="Bezodstpw"/>
        <w:numPr>
          <w:ilvl w:val="0"/>
          <w:numId w:val="2"/>
        </w:numPr>
        <w:jc w:val="both"/>
        <w:rPr>
          <w:rFonts w:cs="Calibri"/>
          <w:b/>
          <w:bCs/>
          <w:color w:val="0033A0"/>
        </w:rPr>
      </w:pPr>
      <w:r w:rsidRPr="00A67FB7">
        <w:rPr>
          <w:rFonts w:cs="Calibri"/>
          <w:b/>
          <w:bCs/>
          <w:color w:val="0033A0"/>
          <w:sz w:val="24"/>
          <w:szCs w:val="24"/>
        </w:rPr>
        <w:lastRenderedPageBreak/>
        <w:t>Zaprojektowane tabele oraz powiązania</w:t>
      </w:r>
    </w:p>
    <w:p w14:paraId="0B361CDB" w14:textId="77777777" w:rsidR="00FE5EFF" w:rsidRPr="007E2E03" w:rsidRDefault="00FE5EFF" w:rsidP="00FE5EFF">
      <w:pPr>
        <w:pStyle w:val="Bezodstpw"/>
        <w:ind w:left="360"/>
        <w:rPr>
          <w:rFonts w:cs="Calibri"/>
          <w:b/>
          <w:bCs/>
          <w:sz w:val="24"/>
          <w:szCs w:val="24"/>
        </w:rPr>
      </w:pPr>
    </w:p>
    <w:p w14:paraId="61FBC6BD" w14:textId="6DAEA0FA" w:rsidR="00FE5EFF" w:rsidRDefault="00FE5EFF" w:rsidP="00907B8A">
      <w:pPr>
        <w:pStyle w:val="Bezodstpw"/>
        <w:ind w:firstLine="360"/>
        <w:jc w:val="both"/>
        <w:rPr>
          <w:rFonts w:cs="Calibri"/>
          <w:sz w:val="24"/>
          <w:szCs w:val="24"/>
        </w:rPr>
      </w:pPr>
      <w:r w:rsidRPr="007E2E03">
        <w:rPr>
          <w:rFonts w:cs="Calibri"/>
          <w:sz w:val="24"/>
          <w:szCs w:val="24"/>
        </w:rPr>
        <w:t xml:space="preserve">Na podstawie wyżej </w:t>
      </w:r>
      <w:r w:rsidR="002437D5">
        <w:rPr>
          <w:rFonts w:cs="Calibri"/>
          <w:sz w:val="24"/>
          <w:szCs w:val="24"/>
        </w:rPr>
        <w:t>wymienionych</w:t>
      </w:r>
      <w:r w:rsidRPr="007E2E03">
        <w:rPr>
          <w:rFonts w:cs="Calibri"/>
          <w:sz w:val="24"/>
          <w:szCs w:val="24"/>
        </w:rPr>
        <w:t xml:space="preserve"> założeń i opisu funkcjonalności projektu, stworzono następujące tabele</w:t>
      </w:r>
      <w:r w:rsidR="00846964">
        <w:rPr>
          <w:rFonts w:cs="Calibri"/>
          <w:sz w:val="24"/>
          <w:szCs w:val="24"/>
        </w:rPr>
        <w:t>:</w:t>
      </w:r>
    </w:p>
    <w:p w14:paraId="75C378A9" w14:textId="77777777" w:rsidR="00846964" w:rsidRDefault="00846964" w:rsidP="00FE5EFF">
      <w:pPr>
        <w:pStyle w:val="Bezodstpw"/>
        <w:rPr>
          <w:rFonts w:cs="Calibri"/>
          <w:sz w:val="24"/>
          <w:szCs w:val="24"/>
        </w:rPr>
      </w:pPr>
    </w:p>
    <w:p w14:paraId="5150368C" w14:textId="15303D2B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>
        <w:rPr>
          <w:sz w:val="24"/>
          <w:szCs w:val="24"/>
        </w:rPr>
        <w:t>patients</w:t>
      </w:r>
      <w:r w:rsidRPr="00846964">
        <w:rPr>
          <w:sz w:val="24"/>
          <w:szCs w:val="24"/>
        </w:rPr>
        <w:t xml:space="preserve"> (</w:t>
      </w:r>
      <w:r>
        <w:rPr>
          <w:sz w:val="24"/>
          <w:szCs w:val="24"/>
        </w:rPr>
        <w:t>Pacjenci</w:t>
      </w:r>
      <w:r w:rsidRPr="00846964">
        <w:rPr>
          <w:sz w:val="24"/>
          <w:szCs w:val="24"/>
        </w:rPr>
        <w:t>):</w:t>
      </w:r>
    </w:p>
    <w:p w14:paraId="4A798F49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Identyfikator: id (integer, klucz główny) </w:t>
      </w:r>
    </w:p>
    <w:p w14:paraId="675DCF21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Imię: name (varchar)</w:t>
      </w:r>
    </w:p>
    <w:p w14:paraId="6A717EE1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Nazwisko: last_name (varchar)</w:t>
      </w:r>
    </w:p>
    <w:p w14:paraId="1AA96EC7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Płeć: gender (varchar)</w:t>
      </w:r>
    </w:p>
    <w:p w14:paraId="1D7CC406" w14:textId="77777777" w:rsidR="00846964" w:rsidRPr="00846964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46964">
        <w:rPr>
          <w:sz w:val="24"/>
          <w:szCs w:val="24"/>
        </w:rPr>
        <w:t>Adres: address (varchar)</w:t>
      </w:r>
    </w:p>
    <w:p w14:paraId="0D49746D" w14:textId="6266D16A" w:rsidR="00846964" w:rsidRPr="00C77A5D" w:rsidRDefault="00846964" w:rsidP="00846964">
      <w:pPr>
        <w:pStyle w:val="Akapitzlist"/>
        <w:numPr>
          <w:ilvl w:val="0"/>
          <w:numId w:val="6"/>
        </w:numPr>
        <w:rPr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>Numer telefonu: phone_number (varchar)</w:t>
      </w:r>
    </w:p>
    <w:p w14:paraId="6AF91B76" w14:textId="77777777" w:rsidR="00846964" w:rsidRPr="00C77A5D" w:rsidRDefault="00846964" w:rsidP="00846964">
      <w:pPr>
        <w:pStyle w:val="Akapitzlist"/>
        <w:rPr>
          <w:sz w:val="24"/>
          <w:szCs w:val="24"/>
          <w:lang w:val="en-US"/>
        </w:rPr>
      </w:pPr>
    </w:p>
    <w:p w14:paraId="56042BB9" w14:textId="7297808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>
        <w:rPr>
          <w:sz w:val="24"/>
          <w:szCs w:val="24"/>
        </w:rPr>
        <w:t>doctors</w:t>
      </w:r>
      <w:r w:rsidRPr="00846964">
        <w:rPr>
          <w:sz w:val="24"/>
          <w:szCs w:val="24"/>
        </w:rPr>
        <w:t xml:space="preserve"> (</w:t>
      </w:r>
      <w:r>
        <w:rPr>
          <w:sz w:val="24"/>
          <w:szCs w:val="24"/>
        </w:rPr>
        <w:t>Lekarze</w:t>
      </w:r>
      <w:r w:rsidRPr="00846964">
        <w:rPr>
          <w:sz w:val="24"/>
          <w:szCs w:val="24"/>
        </w:rPr>
        <w:t>):</w:t>
      </w:r>
    </w:p>
    <w:p w14:paraId="2CA8148C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(integer, klucz główny)</w:t>
      </w:r>
    </w:p>
    <w:p w14:paraId="67A4F6BC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Imię: name (varchar)</w:t>
      </w:r>
    </w:p>
    <w:p w14:paraId="69BF95F3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Nazwisko: last_name (varchar)</w:t>
      </w:r>
    </w:p>
    <w:p w14:paraId="7D6DACE4" w14:textId="77777777" w:rsidR="00846964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46964">
        <w:rPr>
          <w:sz w:val="24"/>
          <w:szCs w:val="24"/>
        </w:rPr>
        <w:t>Specjalizacja: specialization (varchar)</w:t>
      </w:r>
    </w:p>
    <w:p w14:paraId="790E45E6" w14:textId="738E927F" w:rsidR="00846964" w:rsidRPr="00C77A5D" w:rsidRDefault="00846964" w:rsidP="00846964">
      <w:pPr>
        <w:pStyle w:val="Akapitzlist"/>
        <w:numPr>
          <w:ilvl w:val="0"/>
          <w:numId w:val="7"/>
        </w:numPr>
        <w:rPr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>Numer telefonu: phone_number (varchar)</w:t>
      </w:r>
    </w:p>
    <w:p w14:paraId="21C42410" w14:textId="77777777" w:rsidR="00846964" w:rsidRPr="00C77A5D" w:rsidRDefault="00846964" w:rsidP="00846964">
      <w:pPr>
        <w:pStyle w:val="Akapitzlist"/>
        <w:rPr>
          <w:sz w:val="24"/>
          <w:szCs w:val="24"/>
          <w:lang w:val="en-US"/>
        </w:rPr>
      </w:pPr>
    </w:p>
    <w:p w14:paraId="339C85C3" w14:textId="59B5EA2A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rooms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Sale</w:t>
      </w:r>
      <w:r w:rsidRPr="00846964">
        <w:rPr>
          <w:sz w:val="24"/>
          <w:szCs w:val="24"/>
        </w:rPr>
        <w:t>):</w:t>
      </w:r>
    </w:p>
    <w:p w14:paraId="495B8E2B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Identyfikator: id (integer, klucz główny)</w:t>
      </w:r>
    </w:p>
    <w:p w14:paraId="61FF55CC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Nazwa: name (varchar)</w:t>
      </w:r>
    </w:p>
    <w:p w14:paraId="6C5175EB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Skrzydło: wing (varchar)</w:t>
      </w:r>
    </w:p>
    <w:p w14:paraId="49F38E7C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Piętro: floor (varchar)</w:t>
      </w:r>
    </w:p>
    <w:p w14:paraId="14160114" w14:textId="77777777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>Dział: department (varchar)</w:t>
      </w:r>
    </w:p>
    <w:p w14:paraId="16C45166" w14:textId="58759056" w:rsidR="00846964" w:rsidRDefault="00846964" w:rsidP="0084696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Identyfikator nadzorującego lekarza: supervising_doctor_id (integer, klucz obcy od </w:t>
      </w:r>
      <w:r w:rsidR="00E63798">
        <w:rPr>
          <w:sz w:val="24"/>
          <w:szCs w:val="24"/>
        </w:rPr>
        <w:t>doctors</w:t>
      </w:r>
      <w:r w:rsidRPr="00846964">
        <w:rPr>
          <w:sz w:val="24"/>
          <w:szCs w:val="24"/>
        </w:rPr>
        <w:t>.id)</w:t>
      </w:r>
    </w:p>
    <w:p w14:paraId="082733DF" w14:textId="77777777" w:rsidR="00846964" w:rsidRPr="00846964" w:rsidRDefault="00846964" w:rsidP="00E63798">
      <w:pPr>
        <w:pStyle w:val="Akapitzlist"/>
        <w:rPr>
          <w:sz w:val="24"/>
          <w:szCs w:val="24"/>
        </w:rPr>
      </w:pPr>
    </w:p>
    <w:p w14:paraId="04737B71" w14:textId="36E00E35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visits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Wizyty</w:t>
      </w:r>
      <w:r w:rsidRPr="00846964">
        <w:rPr>
          <w:sz w:val="24"/>
          <w:szCs w:val="24"/>
        </w:rPr>
        <w:t>):</w:t>
      </w:r>
    </w:p>
    <w:p w14:paraId="1CA2FA62" w14:textId="77777777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23CC5DE5" w14:textId="51CE5834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pacjenta: patient_id (integer, klucz obcy od </w:t>
      </w:r>
      <w:r w:rsidR="00E63798">
        <w:rPr>
          <w:sz w:val="24"/>
          <w:szCs w:val="24"/>
        </w:rPr>
        <w:t>patients</w:t>
      </w:r>
      <w:r w:rsidRPr="00E63798">
        <w:rPr>
          <w:sz w:val="24"/>
          <w:szCs w:val="24"/>
        </w:rPr>
        <w:t>.id)</w:t>
      </w:r>
    </w:p>
    <w:p w14:paraId="4AC885ED" w14:textId="0A0AEC9D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lekarza: doctor_id (integer, klucz obcy od </w:t>
      </w:r>
      <w:r w:rsidR="00E63798">
        <w:rPr>
          <w:sz w:val="24"/>
          <w:szCs w:val="24"/>
        </w:rPr>
        <w:t>doctors</w:t>
      </w:r>
      <w:r w:rsidRPr="00E63798">
        <w:rPr>
          <w:sz w:val="24"/>
          <w:szCs w:val="24"/>
        </w:rPr>
        <w:t>.id)</w:t>
      </w:r>
    </w:p>
    <w:p w14:paraId="5F8EA429" w14:textId="77777777" w:rsidR="00E63798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Powód: reason (varchar)</w:t>
      </w:r>
    </w:p>
    <w:p w14:paraId="0E6789E6" w14:textId="77777777" w:rsidR="00E63798" w:rsidRPr="00C77A5D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>Data rozpoczęcia: start_date (datetime)</w:t>
      </w:r>
    </w:p>
    <w:p w14:paraId="5D53592B" w14:textId="789BDC83" w:rsidR="00846964" w:rsidRDefault="00846964" w:rsidP="00E63798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63798">
        <w:rPr>
          <w:sz w:val="24"/>
          <w:szCs w:val="24"/>
        </w:rPr>
        <w:t>Data zakończenia: end_date (datetime)</w:t>
      </w:r>
    </w:p>
    <w:p w14:paraId="73FC1DD0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6190AC86" w14:textId="683E8FB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documentations (Dokumentacje</w:t>
      </w:r>
      <w:r w:rsidRPr="00846964">
        <w:rPr>
          <w:sz w:val="24"/>
          <w:szCs w:val="24"/>
        </w:rPr>
        <w:t>):</w:t>
      </w:r>
    </w:p>
    <w:p w14:paraId="6C084E97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0D031E15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wizyty: visit_id (integer, klucz obcy od </w:t>
      </w:r>
      <w:r w:rsidR="00E63798">
        <w:rPr>
          <w:sz w:val="24"/>
          <w:szCs w:val="24"/>
        </w:rPr>
        <w:t>v</w:t>
      </w:r>
      <w:r w:rsidRPr="00E63798">
        <w:rPr>
          <w:sz w:val="24"/>
          <w:szCs w:val="24"/>
        </w:rPr>
        <w:t>isits.id)</w:t>
      </w:r>
    </w:p>
    <w:p w14:paraId="1DE462E2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Data: date (datetime)</w:t>
      </w:r>
    </w:p>
    <w:p w14:paraId="38CAC118" w14:textId="77777777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Diagnoza: diagnosis (varchar)</w:t>
      </w:r>
    </w:p>
    <w:p w14:paraId="267A00D9" w14:textId="68C46A20" w:rsidR="00E63798" w:rsidRDefault="00846964" w:rsidP="00E63798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63798">
        <w:rPr>
          <w:sz w:val="24"/>
          <w:szCs w:val="24"/>
        </w:rPr>
        <w:t>Metoda leczenia: treatment_method (varchar)</w:t>
      </w:r>
    </w:p>
    <w:p w14:paraId="6BEE95D6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172C3FEC" w14:textId="387AA26D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lastRenderedPageBreak/>
        <w:t xml:space="preserve">Tabela </w:t>
      </w:r>
      <w:r w:rsidR="00E63798">
        <w:rPr>
          <w:sz w:val="24"/>
          <w:szCs w:val="24"/>
        </w:rPr>
        <w:t>prescriptions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Recepty</w:t>
      </w:r>
      <w:r w:rsidRPr="00846964">
        <w:rPr>
          <w:sz w:val="24"/>
          <w:szCs w:val="24"/>
        </w:rPr>
        <w:t>):</w:t>
      </w:r>
    </w:p>
    <w:p w14:paraId="37DD7CEC" w14:textId="77777777" w:rsidR="00E63798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69FC9209" w14:textId="29907993" w:rsidR="00E63798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63798">
        <w:rPr>
          <w:sz w:val="24"/>
          <w:szCs w:val="24"/>
        </w:rPr>
        <w:t xml:space="preserve">Identyfikator wizyty: visit_id (integer, klucz obcy od </w:t>
      </w:r>
      <w:r w:rsidR="00E63798">
        <w:rPr>
          <w:sz w:val="24"/>
          <w:szCs w:val="24"/>
        </w:rPr>
        <w:t>v</w:t>
      </w:r>
      <w:r w:rsidRPr="00E63798">
        <w:rPr>
          <w:sz w:val="24"/>
          <w:szCs w:val="24"/>
        </w:rPr>
        <w:t>isits.id)</w:t>
      </w:r>
    </w:p>
    <w:p w14:paraId="179CFE8E" w14:textId="07A542B3" w:rsidR="00846964" w:rsidRPr="00C77A5D" w:rsidRDefault="00846964" w:rsidP="00E63798">
      <w:pPr>
        <w:pStyle w:val="Akapitzlist"/>
        <w:numPr>
          <w:ilvl w:val="0"/>
          <w:numId w:val="11"/>
        </w:numPr>
        <w:rPr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>Data ważności: expiration_date (datetime)</w:t>
      </w:r>
    </w:p>
    <w:p w14:paraId="0AA5F314" w14:textId="77777777" w:rsidR="00E63798" w:rsidRPr="00C77A5D" w:rsidRDefault="00E63798" w:rsidP="00E63798">
      <w:pPr>
        <w:pStyle w:val="Akapitzlist"/>
        <w:rPr>
          <w:sz w:val="24"/>
          <w:szCs w:val="24"/>
          <w:lang w:val="en-US"/>
        </w:rPr>
      </w:pPr>
    </w:p>
    <w:p w14:paraId="7CDE3B70" w14:textId="3DAB6986" w:rsidR="00846964" w:rsidRPr="00846964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46964">
        <w:rPr>
          <w:sz w:val="24"/>
          <w:szCs w:val="24"/>
        </w:rPr>
        <w:t xml:space="preserve">Tabela </w:t>
      </w:r>
      <w:r w:rsidR="00E63798">
        <w:rPr>
          <w:sz w:val="24"/>
          <w:szCs w:val="24"/>
        </w:rPr>
        <w:t>medicines</w:t>
      </w:r>
      <w:r w:rsidRPr="00846964">
        <w:rPr>
          <w:sz w:val="24"/>
          <w:szCs w:val="24"/>
        </w:rPr>
        <w:t xml:space="preserve"> (</w:t>
      </w:r>
      <w:r w:rsidR="00E63798">
        <w:rPr>
          <w:sz w:val="24"/>
          <w:szCs w:val="24"/>
        </w:rPr>
        <w:t>Leki</w:t>
      </w:r>
      <w:r w:rsidRPr="00846964">
        <w:rPr>
          <w:sz w:val="24"/>
          <w:szCs w:val="24"/>
        </w:rPr>
        <w:t>):</w:t>
      </w:r>
    </w:p>
    <w:p w14:paraId="00BDF460" w14:textId="77777777" w:rsidR="00E63798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>Identyfikator: id (integer, klucz główny)</w:t>
      </w:r>
    </w:p>
    <w:p w14:paraId="36696A27" w14:textId="77777777" w:rsidR="00E63798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>Nazwa: name (varchar)</w:t>
      </w:r>
    </w:p>
    <w:p w14:paraId="749B3E2E" w14:textId="5832F838" w:rsidR="00846964" w:rsidRDefault="00846964" w:rsidP="00E637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E63798">
        <w:rPr>
          <w:sz w:val="24"/>
          <w:szCs w:val="24"/>
        </w:rPr>
        <w:t>Cena: price (integer)</w:t>
      </w:r>
    </w:p>
    <w:p w14:paraId="5786B6B4" w14:textId="77777777" w:rsidR="00E63798" w:rsidRPr="00E63798" w:rsidRDefault="00E63798" w:rsidP="00E63798">
      <w:pPr>
        <w:pStyle w:val="Akapitzlist"/>
        <w:rPr>
          <w:sz w:val="24"/>
          <w:szCs w:val="24"/>
        </w:rPr>
      </w:pPr>
    </w:p>
    <w:p w14:paraId="02AD6CB7" w14:textId="66842A5D" w:rsidR="00846964" w:rsidRPr="00C77A5D" w:rsidRDefault="00846964" w:rsidP="00846964">
      <w:pPr>
        <w:pStyle w:val="Akapitzlist"/>
        <w:numPr>
          <w:ilvl w:val="0"/>
          <w:numId w:val="5"/>
        </w:numPr>
        <w:rPr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 xml:space="preserve">Tabela </w:t>
      </w:r>
      <w:r w:rsidR="00E63798" w:rsidRPr="00C77A5D">
        <w:rPr>
          <w:sz w:val="24"/>
          <w:szCs w:val="24"/>
          <w:lang w:val="en-US"/>
        </w:rPr>
        <w:t xml:space="preserve">prescription_medicines </w:t>
      </w:r>
      <w:r w:rsidRPr="00C77A5D">
        <w:rPr>
          <w:sz w:val="24"/>
          <w:szCs w:val="24"/>
          <w:lang w:val="en-US"/>
        </w:rPr>
        <w:t>(</w:t>
      </w:r>
      <w:r w:rsidR="00E63798" w:rsidRPr="00C77A5D">
        <w:rPr>
          <w:sz w:val="24"/>
          <w:szCs w:val="24"/>
          <w:lang w:val="en-US"/>
        </w:rPr>
        <w:t>Leki na receptach</w:t>
      </w:r>
      <w:r w:rsidRPr="00C77A5D">
        <w:rPr>
          <w:sz w:val="24"/>
          <w:szCs w:val="24"/>
          <w:lang w:val="en-US"/>
        </w:rPr>
        <w:t>):</w:t>
      </w:r>
    </w:p>
    <w:p w14:paraId="48B90EC7" w14:textId="77777777" w:rsidR="00E63798" w:rsidRPr="00C77A5D" w:rsidRDefault="00846964" w:rsidP="00877A79">
      <w:pPr>
        <w:pStyle w:val="Akapitzlist"/>
        <w:numPr>
          <w:ilvl w:val="0"/>
          <w:numId w:val="13"/>
        </w:numPr>
        <w:rPr>
          <w:rFonts w:cs="Calibri"/>
          <w:sz w:val="24"/>
          <w:szCs w:val="24"/>
          <w:lang w:val="en-US"/>
        </w:rPr>
      </w:pPr>
      <w:r w:rsidRPr="00C77A5D">
        <w:rPr>
          <w:sz w:val="24"/>
          <w:szCs w:val="24"/>
          <w:lang w:val="en-US"/>
        </w:rPr>
        <w:t xml:space="preserve">Identyfikator recepty: prescription_id (integer, klucz obcy od </w:t>
      </w:r>
      <w:r w:rsidR="00E63798" w:rsidRPr="00C77A5D">
        <w:rPr>
          <w:sz w:val="24"/>
          <w:szCs w:val="24"/>
          <w:lang w:val="en-US"/>
        </w:rPr>
        <w:t>p</w:t>
      </w:r>
      <w:r w:rsidRPr="00C77A5D">
        <w:rPr>
          <w:sz w:val="24"/>
          <w:szCs w:val="24"/>
          <w:lang w:val="en-US"/>
        </w:rPr>
        <w:t xml:space="preserve">rescriptions.id) Identyfikator leku: medicine_id (integer, klucz obcy od </w:t>
      </w:r>
      <w:r w:rsidR="00E63798" w:rsidRPr="00C77A5D">
        <w:rPr>
          <w:sz w:val="24"/>
          <w:szCs w:val="24"/>
          <w:lang w:val="en-US"/>
        </w:rPr>
        <w:t>m</w:t>
      </w:r>
      <w:r w:rsidRPr="00C77A5D">
        <w:rPr>
          <w:sz w:val="24"/>
          <w:szCs w:val="24"/>
          <w:lang w:val="en-US"/>
        </w:rPr>
        <w:t>edicines.id) Dawkowanie: dosage (varchar)</w:t>
      </w:r>
    </w:p>
    <w:p w14:paraId="1D6763DB" w14:textId="02C5385F" w:rsidR="00D846AA" w:rsidRPr="00D846AA" w:rsidRDefault="00846964" w:rsidP="00D846AA">
      <w:pPr>
        <w:pStyle w:val="Akapitzlist"/>
        <w:numPr>
          <w:ilvl w:val="0"/>
          <w:numId w:val="13"/>
        </w:numPr>
        <w:rPr>
          <w:rFonts w:cs="Calibri"/>
          <w:sz w:val="24"/>
          <w:szCs w:val="24"/>
        </w:rPr>
      </w:pPr>
      <w:r w:rsidRPr="00E63798">
        <w:rPr>
          <w:sz w:val="24"/>
          <w:szCs w:val="24"/>
        </w:rPr>
        <w:t>Opłata: payment (integer)</w:t>
      </w:r>
    </w:p>
    <w:p w14:paraId="1985A662" w14:textId="77777777" w:rsidR="00D846AA" w:rsidRPr="00D846AA" w:rsidRDefault="00D846AA" w:rsidP="00D846AA">
      <w:pPr>
        <w:pStyle w:val="Akapitzlist"/>
        <w:rPr>
          <w:rFonts w:cs="Calibri"/>
          <w:sz w:val="24"/>
          <w:szCs w:val="24"/>
        </w:rPr>
      </w:pPr>
    </w:p>
    <w:p w14:paraId="21687101" w14:textId="54C2304E" w:rsidR="00D846AA" w:rsidRDefault="00D846AA" w:rsidP="00D846AA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Pomiędzy tabelami zostały stworzone następujące relacje:</w:t>
      </w:r>
    </w:p>
    <w:p w14:paraId="2280171C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doctors.id (Tabela doctors) - rooms.supervising_doctor_id (Tabela rooms)</w:t>
      </w:r>
    </w:p>
    <w:p w14:paraId="4F967832" w14:textId="3B5DAAA4" w:rsidR="004E68C5" w:rsidRDefault="004E68C5" w:rsidP="004E68C5">
      <w:pPr>
        <w:ind w:left="360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Jest to </w:t>
      </w:r>
      <w:r w:rsidR="00D846AA" w:rsidRPr="00D846AA">
        <w:rPr>
          <w:sz w:val="24"/>
          <w:szCs w:val="24"/>
          <w:lang w:eastAsia="pl-PL"/>
        </w:rPr>
        <w:t xml:space="preserve">relacja </w:t>
      </w:r>
      <w:r w:rsidR="00D846AA">
        <w:rPr>
          <w:sz w:val="24"/>
          <w:szCs w:val="24"/>
          <w:lang w:eastAsia="pl-PL"/>
        </w:rPr>
        <w:t>jeden-do-</w:t>
      </w:r>
      <w:r w:rsidR="00C77A5D">
        <w:rPr>
          <w:sz w:val="24"/>
          <w:szCs w:val="24"/>
          <w:lang w:eastAsia="pl-PL"/>
        </w:rPr>
        <w:t>jednego</w:t>
      </w:r>
      <w:r w:rsidR="00D846AA" w:rsidRPr="00D846AA">
        <w:rPr>
          <w:sz w:val="24"/>
          <w:szCs w:val="24"/>
          <w:lang w:eastAsia="pl-PL"/>
        </w:rPr>
        <w:t xml:space="preserve"> (</w:t>
      </w:r>
      <w:r w:rsidR="00C77A5D">
        <w:rPr>
          <w:sz w:val="24"/>
          <w:szCs w:val="24"/>
          <w:lang w:eastAsia="pl-PL"/>
        </w:rPr>
        <w:t>-</w:t>
      </w:r>
      <w:r w:rsidR="00D846AA" w:rsidRPr="00D846AA">
        <w:rPr>
          <w:sz w:val="24"/>
          <w:szCs w:val="24"/>
          <w:lang w:eastAsia="pl-PL"/>
        </w:rPr>
        <w:t xml:space="preserve">). Jeden lekarz może </w:t>
      </w:r>
      <w:r w:rsidR="00C77A5D">
        <w:rPr>
          <w:sz w:val="24"/>
          <w:szCs w:val="24"/>
          <w:lang w:eastAsia="pl-PL"/>
        </w:rPr>
        <w:t>nadzorować tylko jedną salę</w:t>
      </w:r>
      <w:r w:rsidR="00D846AA" w:rsidRPr="00D846AA">
        <w:rPr>
          <w:sz w:val="24"/>
          <w:szCs w:val="24"/>
          <w:lang w:eastAsia="pl-PL"/>
        </w:rPr>
        <w:t>.</w:t>
      </w:r>
    </w:p>
    <w:p w14:paraId="18221445" w14:textId="77777777" w:rsidR="004E68C5" w:rsidRPr="00D846AA" w:rsidRDefault="004E68C5" w:rsidP="004E68C5">
      <w:pPr>
        <w:ind w:left="360"/>
        <w:jc w:val="both"/>
        <w:rPr>
          <w:sz w:val="24"/>
          <w:szCs w:val="24"/>
          <w:lang w:eastAsia="pl-PL"/>
        </w:rPr>
      </w:pPr>
    </w:p>
    <w:p w14:paraId="453E0D2D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patients.id (Tabela patients) &lt; visits.patient_id (Tabela visits)</w:t>
      </w:r>
    </w:p>
    <w:p w14:paraId="788C43FF" w14:textId="543916CC" w:rsidR="00D846AA" w:rsidRDefault="00D846AA" w:rsidP="00CD7C38">
      <w:pPr>
        <w:ind w:left="360"/>
        <w:jc w:val="both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Jest to relacja </w:t>
      </w:r>
      <w:r>
        <w:rPr>
          <w:sz w:val="24"/>
          <w:szCs w:val="24"/>
          <w:lang w:eastAsia="pl-PL"/>
        </w:rPr>
        <w:t>jeden</w:t>
      </w:r>
      <w:r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wielu</w:t>
      </w:r>
      <w:r w:rsidRPr="00D846AA">
        <w:rPr>
          <w:sz w:val="24"/>
          <w:szCs w:val="24"/>
          <w:lang w:eastAsia="pl-PL"/>
        </w:rPr>
        <w:t xml:space="preserve"> (&lt;). Jeden pacjent może mieć wiele wizyt.</w:t>
      </w:r>
    </w:p>
    <w:p w14:paraId="67A9E356" w14:textId="77777777" w:rsidR="004E68C5" w:rsidRPr="00D846AA" w:rsidRDefault="004E68C5" w:rsidP="00D846AA">
      <w:pPr>
        <w:ind w:left="360"/>
        <w:rPr>
          <w:sz w:val="24"/>
          <w:szCs w:val="24"/>
          <w:lang w:eastAsia="pl-PL"/>
        </w:rPr>
      </w:pPr>
    </w:p>
    <w:p w14:paraId="381986DF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doctors.id (Tabela doctors) &lt; visits.doctor_id (Tabela visits)</w:t>
      </w:r>
    </w:p>
    <w:p w14:paraId="79828845" w14:textId="77777777" w:rsidR="004E68C5" w:rsidRDefault="004E68C5" w:rsidP="004E68C5">
      <w:pPr>
        <w:ind w:left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Jest to r</w:t>
      </w:r>
      <w:r w:rsidR="00D846AA" w:rsidRPr="00D846AA">
        <w:rPr>
          <w:sz w:val="24"/>
          <w:szCs w:val="24"/>
          <w:lang w:eastAsia="pl-PL"/>
        </w:rPr>
        <w:t xml:space="preserve">elacja </w:t>
      </w:r>
      <w:r>
        <w:rPr>
          <w:sz w:val="24"/>
          <w:szCs w:val="24"/>
          <w:lang w:eastAsia="pl-PL"/>
        </w:rPr>
        <w:t>jeden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wielu</w:t>
      </w:r>
      <w:r w:rsidR="00D846AA" w:rsidRPr="00D846AA">
        <w:rPr>
          <w:sz w:val="24"/>
          <w:szCs w:val="24"/>
          <w:lang w:eastAsia="pl-PL"/>
        </w:rPr>
        <w:t xml:space="preserve"> (&lt;). Jeden lekarz może przeprowadzić wiele wizyt</w:t>
      </w:r>
      <w:r>
        <w:rPr>
          <w:sz w:val="24"/>
          <w:szCs w:val="24"/>
          <w:lang w:eastAsia="pl-PL"/>
        </w:rPr>
        <w:t xml:space="preserve">. </w:t>
      </w:r>
    </w:p>
    <w:p w14:paraId="758E42FC" w14:textId="77777777" w:rsidR="004E68C5" w:rsidRDefault="004E68C5" w:rsidP="004E68C5">
      <w:pPr>
        <w:ind w:left="360"/>
        <w:rPr>
          <w:sz w:val="24"/>
          <w:szCs w:val="24"/>
          <w:lang w:eastAsia="pl-PL"/>
        </w:rPr>
      </w:pPr>
    </w:p>
    <w:p w14:paraId="3676ED98" w14:textId="42740F7A" w:rsidR="00D846AA" w:rsidRPr="00C77A5D" w:rsidRDefault="00D846AA" w:rsidP="004E68C5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visits.id (Tabela visits) - documentations.visit_id (Tabela documentations)</w:t>
      </w:r>
    </w:p>
    <w:p w14:paraId="53385A7B" w14:textId="77777777" w:rsidR="004E68C5" w:rsidRPr="00C77A5D" w:rsidRDefault="004E68C5" w:rsidP="004E68C5">
      <w:pPr>
        <w:pStyle w:val="Akapitzlist"/>
        <w:ind w:left="360"/>
        <w:rPr>
          <w:sz w:val="24"/>
          <w:szCs w:val="24"/>
          <w:lang w:val="en-US" w:eastAsia="pl-PL"/>
        </w:rPr>
      </w:pPr>
    </w:p>
    <w:p w14:paraId="0B85A9BA" w14:textId="1A82A785" w:rsidR="00D846AA" w:rsidRDefault="004E68C5" w:rsidP="00D846AA">
      <w:pPr>
        <w:pStyle w:val="Akapitzlist"/>
        <w:ind w:left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Jest to r</w:t>
      </w:r>
      <w:r w:rsidR="00D846AA" w:rsidRPr="00D846AA">
        <w:rPr>
          <w:sz w:val="24"/>
          <w:szCs w:val="24"/>
          <w:lang w:eastAsia="pl-PL"/>
        </w:rPr>
        <w:t xml:space="preserve">elacja </w:t>
      </w:r>
      <w:r>
        <w:rPr>
          <w:sz w:val="24"/>
          <w:szCs w:val="24"/>
          <w:lang w:eastAsia="pl-PL"/>
        </w:rPr>
        <w:t>jeden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do</w:t>
      </w:r>
      <w:r w:rsidR="00D846AA" w:rsidRPr="00D846AA">
        <w:rPr>
          <w:sz w:val="24"/>
          <w:szCs w:val="24"/>
          <w:lang w:eastAsia="pl-PL"/>
        </w:rPr>
        <w:t>-</w:t>
      </w:r>
      <w:r>
        <w:rPr>
          <w:sz w:val="24"/>
          <w:szCs w:val="24"/>
          <w:lang w:eastAsia="pl-PL"/>
        </w:rPr>
        <w:t>jednego</w:t>
      </w:r>
      <w:r w:rsidR="00D846AA" w:rsidRPr="00D846AA">
        <w:rPr>
          <w:sz w:val="24"/>
          <w:szCs w:val="24"/>
          <w:lang w:eastAsia="pl-PL"/>
        </w:rPr>
        <w:t xml:space="preserve"> (-). Jedna wizyta może mieć tylko jedną dokumentację medyczną</w:t>
      </w:r>
      <w:r>
        <w:rPr>
          <w:sz w:val="24"/>
          <w:szCs w:val="24"/>
          <w:lang w:eastAsia="pl-PL"/>
        </w:rPr>
        <w:t>.</w:t>
      </w:r>
    </w:p>
    <w:p w14:paraId="2FDCAD1E" w14:textId="77777777" w:rsidR="004E68C5" w:rsidRDefault="004E68C5" w:rsidP="00D846AA">
      <w:pPr>
        <w:pStyle w:val="Akapitzlist"/>
        <w:ind w:left="360"/>
        <w:rPr>
          <w:sz w:val="24"/>
          <w:szCs w:val="24"/>
          <w:lang w:eastAsia="pl-PL"/>
        </w:rPr>
      </w:pPr>
    </w:p>
    <w:p w14:paraId="1192DB52" w14:textId="77777777" w:rsidR="00D846AA" w:rsidRPr="00D846AA" w:rsidRDefault="00D846AA" w:rsidP="00D846AA">
      <w:pPr>
        <w:pStyle w:val="Akapitzlist"/>
        <w:ind w:left="360"/>
        <w:rPr>
          <w:sz w:val="24"/>
          <w:szCs w:val="24"/>
          <w:lang w:eastAsia="pl-PL"/>
        </w:rPr>
      </w:pPr>
    </w:p>
    <w:p w14:paraId="21CCFF51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prescriptions.visit_id (Tabela prescriptions) &gt; visits.id (Tabela visits)</w:t>
      </w:r>
    </w:p>
    <w:p w14:paraId="506B897C" w14:textId="4BF6BF4E" w:rsidR="00D846AA" w:rsidRDefault="00D846AA" w:rsidP="00D846AA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Jest to relacja </w:t>
      </w:r>
      <w:r w:rsidR="004E68C5">
        <w:rPr>
          <w:sz w:val="24"/>
          <w:szCs w:val="24"/>
          <w:lang w:eastAsia="pl-PL"/>
        </w:rPr>
        <w:t>wiele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jednego</w:t>
      </w:r>
      <w:r w:rsidRPr="00D846AA">
        <w:rPr>
          <w:sz w:val="24"/>
          <w:szCs w:val="24"/>
          <w:lang w:eastAsia="pl-PL"/>
        </w:rPr>
        <w:t xml:space="preserve"> (&gt;). Wiele </w:t>
      </w:r>
      <w:r w:rsidR="004E68C5">
        <w:rPr>
          <w:sz w:val="24"/>
          <w:szCs w:val="24"/>
          <w:lang w:eastAsia="pl-PL"/>
        </w:rPr>
        <w:t>recept</w:t>
      </w:r>
      <w:r w:rsidRPr="00D846AA">
        <w:rPr>
          <w:sz w:val="24"/>
          <w:szCs w:val="24"/>
          <w:lang w:eastAsia="pl-PL"/>
        </w:rPr>
        <w:t xml:space="preserve"> </w:t>
      </w:r>
      <w:r w:rsidR="004E68C5">
        <w:rPr>
          <w:sz w:val="24"/>
          <w:szCs w:val="24"/>
          <w:lang w:eastAsia="pl-PL"/>
        </w:rPr>
        <w:t>może być</w:t>
      </w:r>
      <w:r w:rsidRPr="00D846AA">
        <w:rPr>
          <w:sz w:val="24"/>
          <w:szCs w:val="24"/>
          <w:lang w:eastAsia="pl-PL"/>
        </w:rPr>
        <w:t xml:space="preserve"> przypisanych do jednej wizyty.</w:t>
      </w:r>
    </w:p>
    <w:p w14:paraId="5AA80CBD" w14:textId="77777777" w:rsidR="004E68C5" w:rsidRPr="00D846AA" w:rsidRDefault="004E68C5" w:rsidP="009E49B9">
      <w:pPr>
        <w:rPr>
          <w:sz w:val="24"/>
          <w:szCs w:val="24"/>
          <w:lang w:eastAsia="pl-PL"/>
        </w:rPr>
      </w:pPr>
    </w:p>
    <w:p w14:paraId="488649B1" w14:textId="77777777" w:rsidR="00D846AA" w:rsidRPr="00C77A5D" w:rsidRDefault="00D846AA" w:rsidP="00D846AA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lastRenderedPageBreak/>
        <w:t>prescription_medicines.prescription_id (Tabela prescription_medicines) &gt; prescriptions.id (Tabela prescriptions)</w:t>
      </w:r>
    </w:p>
    <w:p w14:paraId="62C5D780" w14:textId="5A8E4BEF" w:rsidR="00D846AA" w:rsidRDefault="00D846AA" w:rsidP="004E68C5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Relacja </w:t>
      </w:r>
      <w:r w:rsidR="004E68C5">
        <w:rPr>
          <w:sz w:val="24"/>
          <w:szCs w:val="24"/>
          <w:lang w:eastAsia="pl-PL"/>
        </w:rPr>
        <w:t>wiele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>
        <w:rPr>
          <w:sz w:val="24"/>
          <w:szCs w:val="24"/>
          <w:lang w:eastAsia="pl-PL"/>
        </w:rPr>
        <w:t>jednego</w:t>
      </w:r>
      <w:r w:rsidRPr="00D846AA">
        <w:rPr>
          <w:sz w:val="24"/>
          <w:szCs w:val="24"/>
          <w:lang w:eastAsia="pl-PL"/>
        </w:rPr>
        <w:t xml:space="preserve"> (&gt;). </w:t>
      </w:r>
      <w:r w:rsidR="004E68C5">
        <w:rPr>
          <w:sz w:val="24"/>
          <w:szCs w:val="24"/>
          <w:lang w:eastAsia="pl-PL"/>
        </w:rPr>
        <w:t>Wiele leków może być przypisanych do jednej recepty.</w:t>
      </w:r>
    </w:p>
    <w:p w14:paraId="55975D58" w14:textId="77777777" w:rsidR="004E68C5" w:rsidRPr="00D846AA" w:rsidRDefault="004E68C5" w:rsidP="004E68C5">
      <w:pPr>
        <w:rPr>
          <w:sz w:val="24"/>
          <w:szCs w:val="24"/>
          <w:lang w:eastAsia="pl-PL"/>
        </w:rPr>
      </w:pPr>
    </w:p>
    <w:p w14:paraId="5AE93F49" w14:textId="77777777" w:rsidR="00D846AA" w:rsidRPr="00C77A5D" w:rsidRDefault="00D846AA" w:rsidP="004E68C5">
      <w:pPr>
        <w:pStyle w:val="Akapitzlist"/>
        <w:numPr>
          <w:ilvl w:val="0"/>
          <w:numId w:val="16"/>
        </w:numPr>
        <w:rPr>
          <w:sz w:val="24"/>
          <w:szCs w:val="24"/>
          <w:lang w:val="en-US" w:eastAsia="pl-PL"/>
        </w:rPr>
      </w:pPr>
      <w:r w:rsidRPr="00C77A5D">
        <w:rPr>
          <w:sz w:val="24"/>
          <w:szCs w:val="24"/>
          <w:lang w:val="en-US" w:eastAsia="pl-PL"/>
        </w:rPr>
        <w:t>prescription_medicines.medicine_id (Tabela prescription_medicines) - medicines.id (Tabela medicines)</w:t>
      </w:r>
    </w:p>
    <w:p w14:paraId="412DC20A" w14:textId="0349BBF8" w:rsidR="004E68C5" w:rsidRPr="00907B8A" w:rsidRDefault="00D846AA" w:rsidP="004E68C5">
      <w:pPr>
        <w:ind w:left="360"/>
        <w:rPr>
          <w:sz w:val="24"/>
          <w:szCs w:val="24"/>
          <w:lang w:eastAsia="pl-PL"/>
        </w:rPr>
      </w:pPr>
      <w:r w:rsidRPr="00D846AA">
        <w:rPr>
          <w:sz w:val="24"/>
          <w:szCs w:val="24"/>
          <w:lang w:eastAsia="pl-PL"/>
        </w:rPr>
        <w:t xml:space="preserve">Relacja </w:t>
      </w:r>
      <w:r w:rsidR="004E68C5" w:rsidRPr="00907B8A">
        <w:rPr>
          <w:sz w:val="24"/>
          <w:szCs w:val="24"/>
          <w:lang w:eastAsia="pl-PL"/>
        </w:rPr>
        <w:t>jeden</w:t>
      </w:r>
      <w:r w:rsidRPr="00D846AA">
        <w:rPr>
          <w:sz w:val="24"/>
          <w:szCs w:val="24"/>
          <w:lang w:eastAsia="pl-PL"/>
        </w:rPr>
        <w:t>-</w:t>
      </w:r>
      <w:r w:rsidR="004E68C5" w:rsidRPr="00907B8A">
        <w:rPr>
          <w:sz w:val="24"/>
          <w:szCs w:val="24"/>
          <w:lang w:eastAsia="pl-PL"/>
        </w:rPr>
        <w:t>do</w:t>
      </w:r>
      <w:r w:rsidRPr="00D846AA">
        <w:rPr>
          <w:sz w:val="24"/>
          <w:szCs w:val="24"/>
          <w:lang w:eastAsia="pl-PL"/>
        </w:rPr>
        <w:t>-</w:t>
      </w:r>
      <w:r w:rsidR="004E68C5" w:rsidRPr="00907B8A">
        <w:rPr>
          <w:sz w:val="24"/>
          <w:szCs w:val="24"/>
          <w:lang w:eastAsia="pl-PL"/>
        </w:rPr>
        <w:t>jed</w:t>
      </w:r>
      <w:r w:rsidR="00907B8A">
        <w:rPr>
          <w:sz w:val="24"/>
          <w:szCs w:val="24"/>
          <w:lang w:eastAsia="pl-PL"/>
        </w:rPr>
        <w:t xml:space="preserve">nego </w:t>
      </w:r>
      <w:bookmarkEnd w:id="0"/>
      <w:r w:rsidR="00907B8A">
        <w:rPr>
          <w:sz w:val="24"/>
          <w:szCs w:val="24"/>
          <w:lang w:eastAsia="pl-PL"/>
        </w:rPr>
        <w:t>(-). Oznacza to, że każde przypisanie leku na recepcie może być powiązane tylko z jednym lekiem, który jest zdefiniowany w tabeli leków.</w:t>
      </w:r>
    </w:p>
    <w:p w14:paraId="3D781C0A" w14:textId="77777777" w:rsidR="004E68C5" w:rsidRDefault="004E68C5" w:rsidP="004E68C5">
      <w:pPr>
        <w:rPr>
          <w:b/>
          <w:bCs/>
          <w:color w:val="FF0000"/>
          <w:sz w:val="24"/>
          <w:szCs w:val="24"/>
          <w:lang w:eastAsia="pl-PL"/>
        </w:rPr>
      </w:pPr>
    </w:p>
    <w:p w14:paraId="6351B277" w14:textId="11B15A0A" w:rsidR="004E68C5" w:rsidRDefault="004E68C5" w:rsidP="00907B8A">
      <w:pPr>
        <w:ind w:firstLine="360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Do wizualnego przedstawienia tabel oraz powiązań pomiędzy nimi, </w:t>
      </w:r>
      <w:r w:rsidR="00145AFE">
        <w:rPr>
          <w:sz w:val="24"/>
          <w:szCs w:val="24"/>
          <w:lang w:eastAsia="pl-PL"/>
        </w:rPr>
        <w:t>stworzono poniższy diagram ERD.</w:t>
      </w:r>
    </w:p>
    <w:p w14:paraId="7C1D961A" w14:textId="77777777" w:rsidR="00145AFE" w:rsidRDefault="00145AFE" w:rsidP="00145AFE">
      <w:pPr>
        <w:pStyle w:val="NormalnyWeb"/>
        <w:keepNext/>
        <w:jc w:val="center"/>
      </w:pPr>
      <w:r>
        <w:rPr>
          <w:noProof/>
        </w:rPr>
        <w:drawing>
          <wp:inline distT="0" distB="0" distL="0" distR="0" wp14:anchorId="1885B3A2" wp14:editId="11FA6389">
            <wp:extent cx="5760720" cy="4903470"/>
            <wp:effectExtent l="19050" t="19050" r="11430" b="11430"/>
            <wp:docPr id="162641627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C4915A2" w14:textId="3C4142FE" w:rsidR="00145AFE" w:rsidRDefault="00145AFE" w:rsidP="00145AF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ERD</w:t>
      </w:r>
    </w:p>
    <w:p w14:paraId="1A50D6C0" w14:textId="4A1F9FA3" w:rsidR="00FE5EFF" w:rsidRPr="007E2E03" w:rsidRDefault="00FE5EFF" w:rsidP="00FE5EFF">
      <w:pPr>
        <w:pStyle w:val="Bezodstpw"/>
        <w:rPr>
          <w:rFonts w:cs="Calibri"/>
        </w:rPr>
      </w:pPr>
    </w:p>
    <w:sectPr w:rsidR="00FE5EFF" w:rsidRPr="007E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C4032"/>
    <w:multiLevelType w:val="hybridMultilevel"/>
    <w:tmpl w:val="F502F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475F"/>
    <w:multiLevelType w:val="hybridMultilevel"/>
    <w:tmpl w:val="409284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23AEC"/>
    <w:multiLevelType w:val="multilevel"/>
    <w:tmpl w:val="676E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0ED2"/>
    <w:multiLevelType w:val="hybridMultilevel"/>
    <w:tmpl w:val="A4549F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18D"/>
    <w:multiLevelType w:val="hybridMultilevel"/>
    <w:tmpl w:val="BD32A1C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494E"/>
    <w:multiLevelType w:val="hybridMultilevel"/>
    <w:tmpl w:val="F030E8CE"/>
    <w:lvl w:ilvl="0" w:tplc="B0A43A5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5260E"/>
    <w:multiLevelType w:val="hybridMultilevel"/>
    <w:tmpl w:val="320EA3A8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73072"/>
    <w:multiLevelType w:val="hybridMultilevel"/>
    <w:tmpl w:val="9EEC48BE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748F"/>
    <w:multiLevelType w:val="hybridMultilevel"/>
    <w:tmpl w:val="ACE0AE4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A7E8C"/>
    <w:multiLevelType w:val="hybridMultilevel"/>
    <w:tmpl w:val="1E701E2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46C69"/>
    <w:multiLevelType w:val="hybridMultilevel"/>
    <w:tmpl w:val="9336FF96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F56B1"/>
    <w:multiLevelType w:val="hybridMultilevel"/>
    <w:tmpl w:val="F1389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040"/>
    <w:multiLevelType w:val="hybridMultilevel"/>
    <w:tmpl w:val="0C22CC9A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C6078"/>
    <w:multiLevelType w:val="hybridMultilevel"/>
    <w:tmpl w:val="446A0882"/>
    <w:lvl w:ilvl="0" w:tplc="FA20326C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44E29"/>
    <w:multiLevelType w:val="hybridMultilevel"/>
    <w:tmpl w:val="86C49F2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AF2013"/>
    <w:multiLevelType w:val="hybridMultilevel"/>
    <w:tmpl w:val="291428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396093">
    <w:abstractNumId w:val="11"/>
  </w:num>
  <w:num w:numId="2" w16cid:durableId="634604666">
    <w:abstractNumId w:val="5"/>
  </w:num>
  <w:num w:numId="3" w16cid:durableId="306856940">
    <w:abstractNumId w:val="14"/>
  </w:num>
  <w:num w:numId="4" w16cid:durableId="119300266">
    <w:abstractNumId w:val="0"/>
  </w:num>
  <w:num w:numId="5" w16cid:durableId="1691487022">
    <w:abstractNumId w:val="1"/>
  </w:num>
  <w:num w:numId="6" w16cid:durableId="1309358532">
    <w:abstractNumId w:val="9"/>
  </w:num>
  <w:num w:numId="7" w16cid:durableId="1349332243">
    <w:abstractNumId w:val="10"/>
  </w:num>
  <w:num w:numId="8" w16cid:durableId="1046445018">
    <w:abstractNumId w:val="3"/>
  </w:num>
  <w:num w:numId="9" w16cid:durableId="116265687">
    <w:abstractNumId w:val="12"/>
  </w:num>
  <w:num w:numId="10" w16cid:durableId="613949636">
    <w:abstractNumId w:val="6"/>
  </w:num>
  <w:num w:numId="11" w16cid:durableId="2097820879">
    <w:abstractNumId w:val="4"/>
  </w:num>
  <w:num w:numId="12" w16cid:durableId="1922986191">
    <w:abstractNumId w:val="13"/>
  </w:num>
  <w:num w:numId="13" w16cid:durableId="1631210412">
    <w:abstractNumId w:val="7"/>
  </w:num>
  <w:num w:numId="14" w16cid:durableId="1469738961">
    <w:abstractNumId w:val="2"/>
  </w:num>
  <w:num w:numId="15" w16cid:durableId="1663125460">
    <w:abstractNumId w:val="8"/>
  </w:num>
  <w:num w:numId="16" w16cid:durableId="519977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99"/>
    <w:rsid w:val="000A2AC8"/>
    <w:rsid w:val="00145AFE"/>
    <w:rsid w:val="00184F09"/>
    <w:rsid w:val="00224AA5"/>
    <w:rsid w:val="0024291F"/>
    <w:rsid w:val="002437D5"/>
    <w:rsid w:val="002643E4"/>
    <w:rsid w:val="0028165F"/>
    <w:rsid w:val="002904C2"/>
    <w:rsid w:val="004E68C5"/>
    <w:rsid w:val="00693283"/>
    <w:rsid w:val="006D0B9F"/>
    <w:rsid w:val="007E2E03"/>
    <w:rsid w:val="00846964"/>
    <w:rsid w:val="0085425B"/>
    <w:rsid w:val="00907B8A"/>
    <w:rsid w:val="009910A7"/>
    <w:rsid w:val="009E49B9"/>
    <w:rsid w:val="00A67FB7"/>
    <w:rsid w:val="00A91499"/>
    <w:rsid w:val="00C77A5D"/>
    <w:rsid w:val="00CD7C38"/>
    <w:rsid w:val="00D846AA"/>
    <w:rsid w:val="00E63798"/>
    <w:rsid w:val="00EE48DC"/>
    <w:rsid w:val="00FB77D1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C400"/>
  <w15:chartTrackingRefBased/>
  <w15:docId w15:val="{834993FE-64C4-4303-A371-44DEB93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9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9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9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9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9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14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914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914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914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914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914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9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9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9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91499"/>
    <w:rPr>
      <w:i/>
      <w:iCs/>
      <w:color w:val="404040" w:themeColor="text1" w:themeTint="BF"/>
    </w:rPr>
  </w:style>
  <w:style w:type="paragraph" w:styleId="Akapitzlist">
    <w:name w:val="List Paragraph"/>
    <w:basedOn w:val="Normalny"/>
    <w:qFormat/>
    <w:rsid w:val="00A914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914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9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914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91499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A91499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84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D846AA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145AF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740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105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688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9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5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1917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41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57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69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819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23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768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Jarosiewicz;Krzysztof Motas</dc:creator>
  <cp:keywords/>
  <dc:description/>
  <cp:lastModifiedBy>Krzysztof Motas</cp:lastModifiedBy>
  <cp:revision>6</cp:revision>
  <dcterms:created xsi:type="dcterms:W3CDTF">2024-04-08T17:49:00Z</dcterms:created>
  <dcterms:modified xsi:type="dcterms:W3CDTF">2024-04-27T12:01:00Z</dcterms:modified>
</cp:coreProperties>
</file>