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38226" w14:textId="77777777" w:rsidR="009F6024" w:rsidRPr="00836D6C" w:rsidRDefault="009F6024" w:rsidP="00836D6C">
      <w:pPr>
        <w:tabs>
          <w:tab w:val="left" w:pos="540"/>
          <w:tab w:val="left" w:pos="1260"/>
        </w:tabs>
        <w:autoSpaceDE w:val="0"/>
        <w:autoSpaceDN w:val="0"/>
        <w:adjustRightInd w:val="0"/>
        <w:spacing w:before="120" w:after="120" w:line="360" w:lineRule="auto"/>
        <w:jc w:val="center"/>
        <w:rPr>
          <w:rFonts w:cstheme="minorHAnsi"/>
          <w:b/>
          <w:bCs/>
          <w:sz w:val="28"/>
          <w:szCs w:val="28"/>
        </w:rPr>
      </w:pPr>
      <w:bookmarkStart w:id="0" w:name="_Hlk157532831"/>
      <w:r w:rsidRPr="00836D6C">
        <w:rPr>
          <w:rFonts w:cstheme="minorHAnsi"/>
          <w:b/>
          <w:bCs/>
          <w:sz w:val="28"/>
          <w:szCs w:val="28"/>
        </w:rPr>
        <w:t>Interim Budget 2024-2025</w:t>
      </w:r>
    </w:p>
    <w:p w14:paraId="68D5D51C" w14:textId="2870EE53" w:rsidR="009F6024" w:rsidRPr="00836D6C" w:rsidRDefault="009F6024" w:rsidP="00836D6C">
      <w:pPr>
        <w:tabs>
          <w:tab w:val="left" w:pos="540"/>
          <w:tab w:val="left" w:pos="1260"/>
          <w:tab w:val="center" w:pos="4365"/>
          <w:tab w:val="left" w:pos="6307"/>
        </w:tabs>
        <w:autoSpaceDE w:val="0"/>
        <w:autoSpaceDN w:val="0"/>
        <w:adjustRightInd w:val="0"/>
        <w:spacing w:before="120" w:after="120" w:line="360" w:lineRule="auto"/>
        <w:jc w:val="center"/>
        <w:rPr>
          <w:rFonts w:cstheme="minorHAnsi"/>
          <w:sz w:val="28"/>
          <w:szCs w:val="28"/>
        </w:rPr>
      </w:pPr>
      <w:r w:rsidRPr="00836D6C">
        <w:rPr>
          <w:rFonts w:cstheme="minorHAnsi"/>
          <w:b/>
          <w:bCs/>
          <w:sz w:val="28"/>
          <w:szCs w:val="28"/>
        </w:rPr>
        <w:t>Speech of</w:t>
      </w:r>
    </w:p>
    <w:p w14:paraId="6E5D8A15" w14:textId="77777777" w:rsidR="009F6024" w:rsidRPr="00836D6C" w:rsidRDefault="009F6024" w:rsidP="00836D6C">
      <w:pPr>
        <w:tabs>
          <w:tab w:val="left" w:pos="540"/>
          <w:tab w:val="left" w:pos="1260"/>
        </w:tabs>
        <w:autoSpaceDE w:val="0"/>
        <w:autoSpaceDN w:val="0"/>
        <w:adjustRightInd w:val="0"/>
        <w:spacing w:before="120" w:after="120" w:line="360" w:lineRule="auto"/>
        <w:jc w:val="center"/>
        <w:rPr>
          <w:rFonts w:cstheme="minorHAnsi"/>
          <w:b/>
          <w:bCs/>
          <w:sz w:val="28"/>
          <w:szCs w:val="28"/>
        </w:rPr>
      </w:pPr>
      <w:r w:rsidRPr="00836D6C">
        <w:rPr>
          <w:rFonts w:cstheme="minorHAnsi"/>
          <w:b/>
          <w:bCs/>
          <w:sz w:val="28"/>
          <w:szCs w:val="28"/>
        </w:rPr>
        <w:t>Nirmala Sitharaman</w:t>
      </w:r>
    </w:p>
    <w:p w14:paraId="15872B96" w14:textId="63D06504" w:rsidR="009F6024" w:rsidRPr="00836D6C" w:rsidRDefault="009F6024" w:rsidP="00836D6C">
      <w:pPr>
        <w:tabs>
          <w:tab w:val="left" w:pos="540"/>
          <w:tab w:val="left" w:pos="1260"/>
          <w:tab w:val="center" w:pos="4535"/>
          <w:tab w:val="left" w:pos="7310"/>
        </w:tabs>
        <w:autoSpaceDE w:val="0"/>
        <w:autoSpaceDN w:val="0"/>
        <w:adjustRightInd w:val="0"/>
        <w:spacing w:before="120" w:after="120" w:line="360" w:lineRule="auto"/>
        <w:jc w:val="center"/>
        <w:rPr>
          <w:rFonts w:cstheme="minorHAnsi"/>
          <w:i/>
          <w:iCs/>
          <w:sz w:val="28"/>
          <w:szCs w:val="28"/>
        </w:rPr>
      </w:pPr>
      <w:r w:rsidRPr="00836D6C">
        <w:rPr>
          <w:rFonts w:cstheme="minorHAnsi"/>
          <w:i/>
          <w:iCs/>
          <w:sz w:val="28"/>
          <w:szCs w:val="28"/>
        </w:rPr>
        <w:t>Minister of Finance</w:t>
      </w:r>
    </w:p>
    <w:p w14:paraId="78530312" w14:textId="77777777" w:rsidR="009F6024" w:rsidRPr="00836D6C" w:rsidRDefault="009F6024" w:rsidP="00836D6C">
      <w:pPr>
        <w:tabs>
          <w:tab w:val="left" w:pos="540"/>
          <w:tab w:val="left" w:pos="1260"/>
          <w:tab w:val="center" w:pos="4535"/>
          <w:tab w:val="left" w:pos="7310"/>
        </w:tabs>
        <w:autoSpaceDE w:val="0"/>
        <w:autoSpaceDN w:val="0"/>
        <w:adjustRightInd w:val="0"/>
        <w:spacing w:before="120" w:after="120" w:line="360" w:lineRule="auto"/>
        <w:jc w:val="center"/>
        <w:rPr>
          <w:rFonts w:cstheme="minorHAnsi"/>
          <w:b/>
          <w:bCs/>
          <w:i/>
          <w:iCs/>
          <w:sz w:val="28"/>
          <w:szCs w:val="28"/>
        </w:rPr>
      </w:pPr>
      <w:r w:rsidRPr="00836D6C">
        <w:rPr>
          <w:rFonts w:cstheme="minorHAnsi"/>
          <w:b/>
          <w:bCs/>
          <w:sz w:val="28"/>
          <w:szCs w:val="28"/>
        </w:rPr>
        <w:t>February 1, 2024</w:t>
      </w:r>
    </w:p>
    <w:p w14:paraId="23A9C240" w14:textId="77777777" w:rsidR="009F6024" w:rsidRPr="00836D6C" w:rsidRDefault="009F6024" w:rsidP="00836D6C">
      <w:pPr>
        <w:spacing w:before="120" w:after="120" w:line="360" w:lineRule="auto"/>
        <w:jc w:val="both"/>
        <w:rPr>
          <w:rFonts w:cstheme="minorHAnsi"/>
          <w:sz w:val="28"/>
          <w:szCs w:val="28"/>
          <w:lang w:val="en-US"/>
        </w:rPr>
      </w:pPr>
      <w:r w:rsidRPr="00836D6C">
        <w:rPr>
          <w:rFonts w:cstheme="minorHAnsi"/>
          <w:sz w:val="28"/>
          <w:szCs w:val="28"/>
          <w:lang w:val="en-US"/>
        </w:rPr>
        <w:t xml:space="preserve">Hon’ble Speaker, </w:t>
      </w:r>
    </w:p>
    <w:p w14:paraId="428DDCB4" w14:textId="77777777" w:rsidR="009F6024" w:rsidRPr="00836D6C" w:rsidRDefault="009F6024" w:rsidP="00836D6C">
      <w:pPr>
        <w:spacing w:before="120" w:after="120" w:line="360" w:lineRule="auto"/>
        <w:jc w:val="both"/>
        <w:rPr>
          <w:rFonts w:cstheme="minorHAnsi"/>
          <w:sz w:val="28"/>
          <w:szCs w:val="28"/>
          <w:lang w:val="en-US"/>
        </w:rPr>
      </w:pPr>
      <w:r w:rsidRPr="00836D6C">
        <w:rPr>
          <w:rFonts w:cstheme="minorHAnsi"/>
          <w:sz w:val="28"/>
          <w:szCs w:val="28"/>
          <w:lang w:val="en-US"/>
        </w:rPr>
        <w:tab/>
        <w:t xml:space="preserve">I present the Interim Budget for 2024-25. </w:t>
      </w:r>
    </w:p>
    <w:p w14:paraId="5758BBDB" w14:textId="77777777" w:rsidR="009F6024" w:rsidRPr="00836D6C" w:rsidRDefault="009F6024" w:rsidP="00836D6C">
      <w:pPr>
        <w:spacing w:before="120" w:after="120" w:line="360" w:lineRule="auto"/>
        <w:jc w:val="both"/>
        <w:rPr>
          <w:rFonts w:cstheme="minorHAnsi"/>
          <w:b/>
          <w:bCs/>
          <w:sz w:val="28"/>
          <w:szCs w:val="28"/>
          <w:lang w:val="en-US"/>
        </w:rPr>
      </w:pPr>
      <w:r w:rsidRPr="00836D6C">
        <w:rPr>
          <w:rFonts w:cstheme="minorHAnsi"/>
          <w:b/>
          <w:bCs/>
          <w:sz w:val="28"/>
          <w:szCs w:val="28"/>
          <w:lang w:val="en-US"/>
        </w:rPr>
        <w:t>Introduction</w:t>
      </w:r>
    </w:p>
    <w:p w14:paraId="022BB1EE" w14:textId="015F8FC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The Indian</w:t>
      </w:r>
      <w:r w:rsidR="000B7BC5" w:rsidRPr="00836D6C">
        <w:rPr>
          <w:rFonts w:cstheme="minorHAnsi"/>
          <w:sz w:val="28"/>
          <w:szCs w:val="28"/>
          <w:lang w:val="en-US"/>
        </w:rPr>
        <w:t xml:space="preserve"> </w:t>
      </w:r>
      <w:r w:rsidRPr="00836D6C">
        <w:rPr>
          <w:rFonts w:cstheme="minorHAnsi"/>
          <w:sz w:val="28"/>
          <w:szCs w:val="28"/>
          <w:lang w:val="en-US"/>
        </w:rPr>
        <w:t>economy</w:t>
      </w:r>
      <w:r w:rsidR="000B7BC5" w:rsidRPr="00836D6C">
        <w:rPr>
          <w:rFonts w:cstheme="minorHAnsi"/>
          <w:sz w:val="28"/>
          <w:szCs w:val="28"/>
          <w:lang w:val="en-US"/>
        </w:rPr>
        <w:t xml:space="preserve"> </w:t>
      </w:r>
      <w:r w:rsidRPr="00836D6C">
        <w:rPr>
          <w:rFonts w:cstheme="minorHAnsi"/>
          <w:sz w:val="28"/>
          <w:szCs w:val="28"/>
          <w:lang w:val="en-US"/>
        </w:rPr>
        <w:t>has</w:t>
      </w:r>
      <w:r w:rsidR="000B7BC5" w:rsidRPr="00836D6C">
        <w:rPr>
          <w:rFonts w:cstheme="minorHAnsi"/>
          <w:sz w:val="28"/>
          <w:szCs w:val="28"/>
          <w:lang w:val="en-US"/>
        </w:rPr>
        <w:t xml:space="preserve"> </w:t>
      </w:r>
      <w:r w:rsidRPr="00836D6C">
        <w:rPr>
          <w:rFonts w:cstheme="minorHAnsi"/>
          <w:sz w:val="28"/>
          <w:szCs w:val="28"/>
          <w:lang w:val="en-US"/>
        </w:rPr>
        <w:t>witnessed profound positive transformation in the last ten years. The people of India are looking ahead to the future with hope and optimism.</w:t>
      </w:r>
    </w:p>
    <w:p w14:paraId="6155A41E"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With the blessings of the people, when our Government under the visionary and dynamic leadership of Hon’ble Prime Minister Shri Narendra Modi assumed office in 2014, the country was facing enormous challenges. With </w:t>
      </w:r>
      <w:r w:rsidRPr="00836D6C">
        <w:rPr>
          <w:rFonts w:cstheme="minorHAnsi"/>
          <w:i/>
          <w:iCs/>
          <w:sz w:val="28"/>
          <w:szCs w:val="28"/>
        </w:rPr>
        <w:t>‘</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Saath</w:t>
      </w:r>
      <w:proofErr w:type="spellEnd"/>
      <w:r w:rsidRPr="00836D6C">
        <w:rPr>
          <w:rFonts w:cstheme="minorHAnsi"/>
          <w:i/>
          <w:iCs/>
          <w:sz w:val="28"/>
          <w:szCs w:val="28"/>
        </w:rPr>
        <w:t xml:space="preserve">, </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Vikas</w:t>
      </w:r>
      <w:proofErr w:type="spellEnd"/>
      <w:r w:rsidRPr="00836D6C">
        <w:rPr>
          <w:rFonts w:cstheme="minorHAnsi"/>
          <w:i/>
          <w:iCs/>
          <w:sz w:val="28"/>
          <w:szCs w:val="28"/>
        </w:rPr>
        <w:t>’</w:t>
      </w:r>
      <w:r w:rsidRPr="00836D6C">
        <w:rPr>
          <w:rFonts w:cstheme="minorHAnsi"/>
          <w:sz w:val="28"/>
          <w:szCs w:val="28"/>
        </w:rPr>
        <w:t xml:space="preserve"> as its </w:t>
      </w:r>
      <w:r w:rsidRPr="00836D6C">
        <w:rPr>
          <w:rFonts w:cstheme="minorHAnsi"/>
          <w:i/>
          <w:iCs/>
          <w:sz w:val="28"/>
          <w:szCs w:val="28"/>
        </w:rPr>
        <w:t>‘mantra’</w:t>
      </w:r>
      <w:r w:rsidRPr="00836D6C">
        <w:rPr>
          <w:rFonts w:cstheme="minorHAnsi"/>
          <w:sz w:val="28"/>
          <w:szCs w:val="28"/>
        </w:rPr>
        <w:t xml:space="preserve">, the Government overcame those challenges in right earnest. Structural reforms were undertaken. Pro-people programmes were formulated and implemented promptly. Conditions were created for more opportunities for employment and entrepreneurship. The economy got a new vigour. The fruits of development started reaching the people at scale. The country got a new sense of purpose and hope. Naturally, the people blessed the Government with a bigger mandate. </w:t>
      </w:r>
    </w:p>
    <w:p w14:paraId="2D85F6A2" w14:textId="6B556325"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lastRenderedPageBreak/>
        <w:t xml:space="preserve">In the second term, </w:t>
      </w:r>
      <w:r w:rsidR="00B00A90" w:rsidRPr="00836D6C">
        <w:rPr>
          <w:rFonts w:cstheme="minorHAnsi"/>
          <w:sz w:val="28"/>
          <w:szCs w:val="28"/>
        </w:rPr>
        <w:t>our</w:t>
      </w:r>
      <w:r w:rsidRPr="00836D6C">
        <w:rPr>
          <w:rFonts w:cstheme="minorHAnsi"/>
          <w:sz w:val="28"/>
          <w:szCs w:val="28"/>
        </w:rPr>
        <w:t xml:space="preserve"> Government under the leadership of Hon’ble Prime Minister doubled down on its responsibilities to build a prosperous country with comprehensive development of all people and all regions. </w:t>
      </w:r>
      <w:r w:rsidR="00C54425" w:rsidRPr="00836D6C">
        <w:rPr>
          <w:rFonts w:cstheme="minorHAnsi"/>
          <w:sz w:val="28"/>
          <w:szCs w:val="28"/>
        </w:rPr>
        <w:t>Our</w:t>
      </w:r>
      <w:r w:rsidRPr="00836D6C">
        <w:rPr>
          <w:rFonts w:cstheme="minorHAnsi"/>
          <w:sz w:val="28"/>
          <w:szCs w:val="28"/>
        </w:rPr>
        <w:t xml:space="preserve"> Government strengthened its </w:t>
      </w:r>
      <w:r w:rsidRPr="00836D6C">
        <w:rPr>
          <w:rFonts w:cstheme="minorHAnsi"/>
          <w:i/>
          <w:iCs/>
          <w:sz w:val="28"/>
          <w:szCs w:val="28"/>
        </w:rPr>
        <w:t>‘mantra’</w:t>
      </w:r>
      <w:r w:rsidRPr="00836D6C">
        <w:rPr>
          <w:rFonts w:cstheme="minorHAnsi"/>
          <w:sz w:val="28"/>
          <w:szCs w:val="28"/>
        </w:rPr>
        <w:t xml:space="preserve"> to </w:t>
      </w:r>
      <w:r w:rsidRPr="00836D6C">
        <w:rPr>
          <w:rFonts w:cstheme="minorHAnsi"/>
          <w:i/>
          <w:iCs/>
          <w:sz w:val="28"/>
          <w:szCs w:val="28"/>
        </w:rPr>
        <w:t>‘</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Saath</w:t>
      </w:r>
      <w:proofErr w:type="spellEnd"/>
      <w:r w:rsidRPr="00836D6C">
        <w:rPr>
          <w:rFonts w:cstheme="minorHAnsi"/>
          <w:i/>
          <w:iCs/>
          <w:sz w:val="28"/>
          <w:szCs w:val="28"/>
        </w:rPr>
        <w:t xml:space="preserve">, </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Vikas</w:t>
      </w:r>
      <w:proofErr w:type="spellEnd"/>
      <w:r w:rsidRPr="00836D6C">
        <w:rPr>
          <w:rFonts w:cstheme="minorHAnsi"/>
          <w:i/>
          <w:iCs/>
          <w:sz w:val="28"/>
          <w:szCs w:val="28"/>
        </w:rPr>
        <w:t xml:space="preserve">, and </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Vishwas</w:t>
      </w:r>
      <w:proofErr w:type="spellEnd"/>
      <w:r w:rsidRPr="00836D6C">
        <w:rPr>
          <w:rFonts w:cstheme="minorHAnsi"/>
          <w:i/>
          <w:iCs/>
          <w:sz w:val="28"/>
          <w:szCs w:val="28"/>
        </w:rPr>
        <w:t xml:space="preserve">’. </w:t>
      </w:r>
      <w:r w:rsidRPr="00836D6C">
        <w:rPr>
          <w:rFonts w:cstheme="minorHAnsi"/>
          <w:sz w:val="28"/>
          <w:szCs w:val="28"/>
        </w:rPr>
        <w:t xml:space="preserve">Our development philosophy covered all elements of inclusivity, namely, </w:t>
      </w:r>
    </w:p>
    <w:p w14:paraId="07536645" w14:textId="77777777" w:rsidR="009F6024" w:rsidRPr="00836D6C" w:rsidRDefault="009F6024" w:rsidP="00836D6C">
      <w:pPr>
        <w:pStyle w:val="ListParagraph"/>
        <w:numPr>
          <w:ilvl w:val="0"/>
          <w:numId w:val="40"/>
        </w:numPr>
        <w:spacing w:before="120" w:after="120" w:line="360" w:lineRule="auto"/>
        <w:ind w:left="993"/>
        <w:contextualSpacing w:val="0"/>
        <w:jc w:val="both"/>
        <w:rPr>
          <w:rFonts w:cstheme="minorHAnsi"/>
          <w:sz w:val="28"/>
          <w:szCs w:val="28"/>
        </w:rPr>
      </w:pPr>
      <w:r w:rsidRPr="00836D6C">
        <w:rPr>
          <w:rFonts w:cstheme="minorHAnsi"/>
          <w:sz w:val="28"/>
          <w:szCs w:val="28"/>
        </w:rPr>
        <w:t xml:space="preserve">social inclusivity through coverage of all strata of the society, and </w:t>
      </w:r>
    </w:p>
    <w:p w14:paraId="25870823" w14:textId="2B8EA5DF" w:rsidR="009F6024" w:rsidRPr="00836D6C" w:rsidRDefault="009F6024" w:rsidP="00836D6C">
      <w:pPr>
        <w:pStyle w:val="ListParagraph"/>
        <w:numPr>
          <w:ilvl w:val="0"/>
          <w:numId w:val="40"/>
        </w:numPr>
        <w:spacing w:before="120" w:after="120" w:line="360" w:lineRule="auto"/>
        <w:ind w:left="993"/>
        <w:contextualSpacing w:val="0"/>
        <w:jc w:val="both"/>
        <w:rPr>
          <w:rFonts w:cstheme="minorHAnsi"/>
          <w:sz w:val="28"/>
          <w:szCs w:val="28"/>
        </w:rPr>
      </w:pPr>
      <w:proofErr w:type="gramStart"/>
      <w:r w:rsidRPr="00836D6C">
        <w:rPr>
          <w:rFonts w:cstheme="minorHAnsi"/>
          <w:sz w:val="28"/>
          <w:szCs w:val="28"/>
        </w:rPr>
        <w:t>geographical</w:t>
      </w:r>
      <w:proofErr w:type="gramEnd"/>
      <w:r w:rsidRPr="00836D6C">
        <w:rPr>
          <w:rFonts w:cstheme="minorHAnsi"/>
          <w:sz w:val="28"/>
          <w:szCs w:val="28"/>
        </w:rPr>
        <w:t xml:space="preserve"> inclusivity through development of </w:t>
      </w:r>
      <w:r w:rsidR="00FA5FC6" w:rsidRPr="00836D6C">
        <w:rPr>
          <w:rFonts w:cstheme="minorHAnsi"/>
          <w:sz w:val="28"/>
          <w:szCs w:val="28"/>
        </w:rPr>
        <w:t xml:space="preserve">all regions of the country. </w:t>
      </w:r>
      <w:r w:rsidRPr="00836D6C">
        <w:rPr>
          <w:rFonts w:cstheme="minorHAnsi"/>
          <w:sz w:val="28"/>
          <w:szCs w:val="28"/>
        </w:rPr>
        <w:t xml:space="preserve"> </w:t>
      </w:r>
    </w:p>
    <w:p w14:paraId="484FDA7D" w14:textId="475A2FC4"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With the ‘whole of nation’ approach of </w:t>
      </w:r>
      <w:r w:rsidRPr="00836D6C">
        <w:rPr>
          <w:rFonts w:cstheme="minorHAnsi"/>
          <w:i/>
          <w:iCs/>
          <w:sz w:val="28"/>
          <w:szCs w:val="28"/>
        </w:rPr>
        <w:t>‘</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Prayas</w:t>
      </w:r>
      <w:proofErr w:type="spellEnd"/>
      <w:r w:rsidRPr="00836D6C">
        <w:rPr>
          <w:rFonts w:cstheme="minorHAnsi"/>
          <w:i/>
          <w:iCs/>
          <w:sz w:val="28"/>
          <w:szCs w:val="28"/>
        </w:rPr>
        <w:t>’, t</w:t>
      </w:r>
      <w:r w:rsidRPr="00836D6C">
        <w:rPr>
          <w:rFonts w:cstheme="minorHAnsi"/>
          <w:sz w:val="28"/>
          <w:szCs w:val="28"/>
        </w:rPr>
        <w:t xml:space="preserve">he country overcame the challenge of a once-in-a-century pandemic, took long strides towards </w:t>
      </w:r>
      <w:r w:rsidRPr="00836D6C">
        <w:rPr>
          <w:rFonts w:cstheme="minorHAnsi"/>
          <w:i/>
          <w:iCs/>
          <w:sz w:val="28"/>
          <w:szCs w:val="28"/>
        </w:rPr>
        <w:t xml:space="preserve">‘Atmanirbhar Bharat’, </w:t>
      </w:r>
      <w:r w:rsidRPr="00836D6C">
        <w:rPr>
          <w:rFonts w:cstheme="minorHAnsi"/>
          <w:sz w:val="28"/>
          <w:szCs w:val="28"/>
        </w:rPr>
        <w:t xml:space="preserve">committed to </w:t>
      </w:r>
      <w:r w:rsidRPr="00836D6C">
        <w:rPr>
          <w:rFonts w:cstheme="minorHAnsi"/>
          <w:i/>
          <w:iCs/>
          <w:sz w:val="28"/>
          <w:szCs w:val="28"/>
        </w:rPr>
        <w:t>‘</w:t>
      </w:r>
      <w:proofErr w:type="spellStart"/>
      <w:r w:rsidRPr="00836D6C">
        <w:rPr>
          <w:rFonts w:cstheme="minorHAnsi"/>
          <w:i/>
          <w:iCs/>
          <w:sz w:val="28"/>
          <w:szCs w:val="28"/>
        </w:rPr>
        <w:t>Panch</w:t>
      </w:r>
      <w:proofErr w:type="spellEnd"/>
      <w:r w:rsidRPr="00836D6C">
        <w:rPr>
          <w:rFonts w:cstheme="minorHAnsi"/>
          <w:i/>
          <w:iCs/>
          <w:sz w:val="28"/>
          <w:szCs w:val="28"/>
        </w:rPr>
        <w:t xml:space="preserve"> </w:t>
      </w:r>
      <w:proofErr w:type="spellStart"/>
      <w:r w:rsidRPr="00836D6C">
        <w:rPr>
          <w:rFonts w:cstheme="minorHAnsi"/>
          <w:i/>
          <w:iCs/>
          <w:sz w:val="28"/>
          <w:szCs w:val="28"/>
        </w:rPr>
        <w:t>Pran</w:t>
      </w:r>
      <w:proofErr w:type="spellEnd"/>
      <w:r w:rsidRPr="00836D6C">
        <w:rPr>
          <w:rFonts w:cstheme="minorHAnsi"/>
          <w:i/>
          <w:iCs/>
          <w:sz w:val="28"/>
          <w:szCs w:val="28"/>
        </w:rPr>
        <w:t>’</w:t>
      </w:r>
      <w:r w:rsidRPr="00836D6C">
        <w:rPr>
          <w:rFonts w:cstheme="minorHAnsi"/>
          <w:sz w:val="28"/>
          <w:szCs w:val="28"/>
        </w:rPr>
        <w:t>, and laid solid foundations for the</w:t>
      </w:r>
      <w:r w:rsidRPr="00836D6C">
        <w:rPr>
          <w:rFonts w:cstheme="minorHAnsi"/>
          <w:i/>
          <w:iCs/>
          <w:sz w:val="28"/>
          <w:szCs w:val="28"/>
        </w:rPr>
        <w:t xml:space="preserve"> ‘Amrit Kaal’. </w:t>
      </w:r>
      <w:r w:rsidR="00672EF1" w:rsidRPr="00836D6C">
        <w:rPr>
          <w:rFonts w:cstheme="minorHAnsi"/>
          <w:sz w:val="28"/>
          <w:szCs w:val="28"/>
        </w:rPr>
        <w:t xml:space="preserve">As a result, </w:t>
      </w:r>
      <w:r w:rsidRPr="00836D6C">
        <w:rPr>
          <w:rFonts w:cstheme="minorHAnsi"/>
          <w:sz w:val="28"/>
          <w:szCs w:val="28"/>
        </w:rPr>
        <w:t>our</w:t>
      </w:r>
      <w:r w:rsidRPr="00836D6C">
        <w:rPr>
          <w:rFonts w:cstheme="minorHAnsi"/>
          <w:sz w:val="28"/>
          <w:szCs w:val="28"/>
          <w:lang w:val="en-US"/>
        </w:rPr>
        <w:t xml:space="preserve"> young country </w:t>
      </w:r>
      <w:r w:rsidR="00B36A87" w:rsidRPr="00836D6C">
        <w:rPr>
          <w:rFonts w:cstheme="minorHAnsi"/>
          <w:sz w:val="28"/>
          <w:szCs w:val="28"/>
          <w:lang w:val="en-US"/>
        </w:rPr>
        <w:t>ha</w:t>
      </w:r>
      <w:r w:rsidR="00672EF1" w:rsidRPr="00836D6C">
        <w:rPr>
          <w:rFonts w:cstheme="minorHAnsi"/>
          <w:sz w:val="28"/>
          <w:szCs w:val="28"/>
          <w:lang w:val="en-US"/>
        </w:rPr>
        <w:t>s</w:t>
      </w:r>
      <w:r w:rsidR="00B36A87" w:rsidRPr="00836D6C">
        <w:rPr>
          <w:rFonts w:cstheme="minorHAnsi"/>
          <w:sz w:val="28"/>
          <w:szCs w:val="28"/>
          <w:lang w:val="en-US"/>
        </w:rPr>
        <w:t xml:space="preserve"> </w:t>
      </w:r>
      <w:r w:rsidRPr="00836D6C">
        <w:rPr>
          <w:rFonts w:cstheme="minorHAnsi"/>
          <w:sz w:val="28"/>
          <w:szCs w:val="28"/>
          <w:lang w:val="en-US"/>
        </w:rPr>
        <w:t>high aspiration</w:t>
      </w:r>
      <w:r w:rsidR="00672EF1" w:rsidRPr="00836D6C">
        <w:rPr>
          <w:rFonts w:cstheme="minorHAnsi"/>
          <w:sz w:val="28"/>
          <w:szCs w:val="28"/>
          <w:lang w:val="en-US"/>
        </w:rPr>
        <w:t>s,</w:t>
      </w:r>
      <w:r w:rsidRPr="00836D6C">
        <w:rPr>
          <w:rFonts w:cstheme="minorHAnsi"/>
          <w:sz w:val="28"/>
          <w:szCs w:val="28"/>
          <w:lang w:val="en-US"/>
        </w:rPr>
        <w:t xml:space="preserve"> pride in its present, and hope and confidence for a bright future. We expect that </w:t>
      </w:r>
      <w:r w:rsidR="00B00A90" w:rsidRPr="00836D6C">
        <w:rPr>
          <w:rFonts w:cstheme="minorHAnsi"/>
          <w:sz w:val="28"/>
          <w:szCs w:val="28"/>
          <w:lang w:val="en-US"/>
        </w:rPr>
        <w:t>our</w:t>
      </w:r>
      <w:r w:rsidRPr="00836D6C">
        <w:rPr>
          <w:rFonts w:cstheme="minorHAnsi"/>
          <w:sz w:val="28"/>
          <w:szCs w:val="28"/>
          <w:lang w:val="en-US"/>
        </w:rPr>
        <w:t xml:space="preserve"> Government</w:t>
      </w:r>
      <w:r w:rsidR="004D0F8F" w:rsidRPr="00836D6C">
        <w:rPr>
          <w:rFonts w:cstheme="minorHAnsi"/>
          <w:sz w:val="28"/>
          <w:szCs w:val="28"/>
          <w:lang w:val="en-US"/>
        </w:rPr>
        <w:t>, based on</w:t>
      </w:r>
      <w:r w:rsidRPr="00836D6C">
        <w:rPr>
          <w:rFonts w:cstheme="minorHAnsi"/>
          <w:sz w:val="28"/>
          <w:szCs w:val="28"/>
          <w:lang w:val="en-US"/>
        </w:rPr>
        <w:t xml:space="preserve"> its stupendous work</w:t>
      </w:r>
      <w:r w:rsidR="004D0F8F" w:rsidRPr="00836D6C">
        <w:rPr>
          <w:rFonts w:cstheme="minorHAnsi"/>
          <w:sz w:val="28"/>
          <w:szCs w:val="28"/>
          <w:lang w:val="en-US"/>
        </w:rPr>
        <w:t>,</w:t>
      </w:r>
      <w:r w:rsidRPr="00836D6C">
        <w:rPr>
          <w:rFonts w:cstheme="minorHAnsi"/>
          <w:sz w:val="28"/>
          <w:szCs w:val="28"/>
          <w:lang w:val="en-US"/>
        </w:rPr>
        <w:t xml:space="preserve"> will be blessed again by the people with a resounding mandate.</w:t>
      </w:r>
    </w:p>
    <w:p w14:paraId="3A7DDAF5" w14:textId="67316787" w:rsidR="009F6024" w:rsidRPr="00836D6C" w:rsidRDefault="009F6024" w:rsidP="00836D6C">
      <w:pPr>
        <w:spacing w:before="120" w:after="120" w:line="360" w:lineRule="auto"/>
        <w:jc w:val="both"/>
        <w:rPr>
          <w:rFonts w:cstheme="minorHAnsi"/>
          <w:sz w:val="28"/>
          <w:szCs w:val="28"/>
        </w:rPr>
      </w:pPr>
      <w:r w:rsidRPr="00836D6C">
        <w:rPr>
          <w:rFonts w:cstheme="minorHAnsi"/>
          <w:b/>
          <w:bCs/>
          <w:sz w:val="28"/>
          <w:szCs w:val="28"/>
          <w:lang w:val="en-US"/>
        </w:rPr>
        <w:t xml:space="preserve">Inclusive Development and Growth </w:t>
      </w:r>
    </w:p>
    <w:p w14:paraId="0945B1EA"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Our humane and inclusive approach to development is a marked and deliberate departure from the earlier approach of ‘provisioning up-to-village level’. Development </w:t>
      </w:r>
      <w:proofErr w:type="spellStart"/>
      <w:r w:rsidRPr="00836D6C">
        <w:rPr>
          <w:rFonts w:cstheme="minorHAnsi"/>
          <w:sz w:val="28"/>
          <w:szCs w:val="28"/>
          <w:lang w:val="en-US"/>
        </w:rPr>
        <w:t>programmes</w:t>
      </w:r>
      <w:proofErr w:type="spellEnd"/>
      <w:r w:rsidRPr="00836D6C">
        <w:rPr>
          <w:rFonts w:cstheme="minorHAnsi"/>
          <w:sz w:val="28"/>
          <w:szCs w:val="28"/>
          <w:lang w:val="en-US"/>
        </w:rPr>
        <w:t xml:space="preserve">, in the last ten years, have targeted each and every household and individual, through ‘housing for all’, </w:t>
      </w:r>
      <w:r w:rsidRPr="00836D6C">
        <w:rPr>
          <w:rFonts w:cstheme="minorHAnsi"/>
          <w:i/>
          <w:iCs/>
          <w:sz w:val="28"/>
          <w:szCs w:val="28"/>
          <w:lang w:val="en-US"/>
        </w:rPr>
        <w:t>‘</w:t>
      </w:r>
      <w:proofErr w:type="spellStart"/>
      <w:r w:rsidRPr="00836D6C">
        <w:rPr>
          <w:rFonts w:cstheme="minorHAnsi"/>
          <w:i/>
          <w:iCs/>
          <w:sz w:val="28"/>
          <w:szCs w:val="28"/>
          <w:lang w:val="en-US"/>
        </w:rPr>
        <w:t>har</w:t>
      </w:r>
      <w:proofErr w:type="spellEnd"/>
      <w:r w:rsidRPr="00836D6C">
        <w:rPr>
          <w:rFonts w:cstheme="minorHAnsi"/>
          <w:i/>
          <w:iCs/>
          <w:sz w:val="28"/>
          <w:szCs w:val="28"/>
          <w:lang w:val="en-US"/>
        </w:rPr>
        <w:t xml:space="preserve"> </w:t>
      </w:r>
      <w:proofErr w:type="spellStart"/>
      <w:r w:rsidRPr="00836D6C">
        <w:rPr>
          <w:rFonts w:cstheme="minorHAnsi"/>
          <w:i/>
          <w:iCs/>
          <w:sz w:val="28"/>
          <w:szCs w:val="28"/>
          <w:lang w:val="en-US"/>
        </w:rPr>
        <w:t>ghar</w:t>
      </w:r>
      <w:proofErr w:type="spellEnd"/>
      <w:r w:rsidRPr="00836D6C">
        <w:rPr>
          <w:rFonts w:cstheme="minorHAnsi"/>
          <w:i/>
          <w:iCs/>
          <w:sz w:val="28"/>
          <w:szCs w:val="28"/>
          <w:lang w:val="en-US"/>
        </w:rPr>
        <w:t xml:space="preserve"> </w:t>
      </w:r>
      <w:proofErr w:type="spellStart"/>
      <w:r w:rsidRPr="00836D6C">
        <w:rPr>
          <w:rFonts w:cstheme="minorHAnsi"/>
          <w:i/>
          <w:iCs/>
          <w:sz w:val="28"/>
          <w:szCs w:val="28"/>
          <w:lang w:val="en-US"/>
        </w:rPr>
        <w:t>jal</w:t>
      </w:r>
      <w:proofErr w:type="spellEnd"/>
      <w:r w:rsidRPr="00836D6C">
        <w:rPr>
          <w:rFonts w:cstheme="minorHAnsi"/>
          <w:i/>
          <w:iCs/>
          <w:sz w:val="28"/>
          <w:szCs w:val="28"/>
          <w:lang w:val="en-US"/>
        </w:rPr>
        <w:t>’</w:t>
      </w:r>
      <w:r w:rsidRPr="00836D6C">
        <w:rPr>
          <w:rFonts w:cstheme="minorHAnsi"/>
          <w:sz w:val="28"/>
          <w:szCs w:val="28"/>
          <w:lang w:val="en-US"/>
        </w:rPr>
        <w:t xml:space="preserve">, electricity for </w:t>
      </w:r>
      <w:r w:rsidRPr="00836D6C">
        <w:rPr>
          <w:rFonts w:cstheme="minorHAnsi"/>
          <w:sz w:val="28"/>
          <w:szCs w:val="28"/>
          <w:lang w:val="en-US"/>
        </w:rPr>
        <w:lastRenderedPageBreak/>
        <w:t xml:space="preserve">all, cooking gas for all, bank accounts and financial services for all, in record time. </w:t>
      </w:r>
    </w:p>
    <w:p w14:paraId="51C7075E"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The worries about food have been eliminated through free ration for 80 crore people. Minimum support prices for the produce of </w:t>
      </w:r>
      <w:r w:rsidRPr="00836D6C">
        <w:rPr>
          <w:rFonts w:cstheme="minorHAnsi"/>
          <w:i/>
          <w:iCs/>
          <w:sz w:val="28"/>
          <w:szCs w:val="28"/>
          <w:lang w:val="en-US"/>
        </w:rPr>
        <w:t>‘</w:t>
      </w:r>
      <w:proofErr w:type="spellStart"/>
      <w:r w:rsidRPr="00836D6C">
        <w:rPr>
          <w:rFonts w:cstheme="minorHAnsi"/>
          <w:i/>
          <w:iCs/>
          <w:sz w:val="28"/>
          <w:szCs w:val="28"/>
          <w:lang w:val="en-US"/>
        </w:rPr>
        <w:t>Annadata</w:t>
      </w:r>
      <w:proofErr w:type="spellEnd"/>
      <w:r w:rsidRPr="00836D6C">
        <w:rPr>
          <w:rFonts w:cstheme="minorHAnsi"/>
          <w:i/>
          <w:iCs/>
          <w:sz w:val="28"/>
          <w:szCs w:val="28"/>
          <w:lang w:val="en-US"/>
        </w:rPr>
        <w:t>’</w:t>
      </w:r>
      <w:r w:rsidRPr="00836D6C">
        <w:rPr>
          <w:rFonts w:cstheme="minorHAnsi"/>
          <w:sz w:val="28"/>
          <w:szCs w:val="28"/>
          <w:lang w:val="en-US"/>
        </w:rPr>
        <w:t xml:space="preserve">   are periodically increased appropriately. These and the provision of basic necessities have enhanced real income in the rural areas. Their economic needs could be addressed, thus spurring growth and generating jobs.  </w:t>
      </w:r>
    </w:p>
    <w:p w14:paraId="5B72852D"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Social Justice</w:t>
      </w:r>
      <w:r w:rsidRPr="00836D6C">
        <w:rPr>
          <w:rFonts w:cstheme="minorHAnsi"/>
          <w:sz w:val="28"/>
          <w:szCs w:val="28"/>
          <w:lang w:val="en-US"/>
        </w:rPr>
        <w:t xml:space="preserve"> </w:t>
      </w:r>
    </w:p>
    <w:p w14:paraId="77406AD1" w14:textId="670FCE2D" w:rsidR="00B36A87" w:rsidRPr="00836D6C" w:rsidRDefault="00B36A87"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Our </w:t>
      </w:r>
      <w:r w:rsidR="00B00A90" w:rsidRPr="00836D6C">
        <w:rPr>
          <w:rFonts w:cstheme="minorHAnsi"/>
          <w:sz w:val="28"/>
          <w:szCs w:val="28"/>
          <w:lang w:val="en-US"/>
        </w:rPr>
        <w:t>G</w:t>
      </w:r>
      <w:r w:rsidR="008B61F8" w:rsidRPr="00836D6C">
        <w:rPr>
          <w:rFonts w:cstheme="minorHAnsi"/>
          <w:sz w:val="28"/>
          <w:szCs w:val="28"/>
          <w:lang w:val="en-US"/>
        </w:rPr>
        <w:t>overnment</w:t>
      </w:r>
      <w:r w:rsidRPr="00836D6C">
        <w:rPr>
          <w:rFonts w:cstheme="minorHAnsi"/>
          <w:sz w:val="28"/>
          <w:szCs w:val="28"/>
          <w:lang w:val="en-US"/>
        </w:rPr>
        <w:t xml:space="preserve"> is working with an approach to development that is</w:t>
      </w:r>
      <w:r w:rsidRPr="00836D6C" w:rsidDel="00926636">
        <w:rPr>
          <w:rFonts w:cstheme="minorHAnsi"/>
          <w:sz w:val="28"/>
          <w:szCs w:val="28"/>
          <w:lang w:val="en-US"/>
        </w:rPr>
        <w:t xml:space="preserve"> </w:t>
      </w:r>
      <w:r w:rsidRPr="00836D6C">
        <w:rPr>
          <w:rFonts w:cstheme="minorHAnsi"/>
          <w:sz w:val="28"/>
          <w:szCs w:val="28"/>
          <w:lang w:val="en-US"/>
        </w:rPr>
        <w:t>all-round, all-pervasive and all-inclusive (</w:t>
      </w:r>
      <w:r w:rsidRPr="00836D6C">
        <w:rPr>
          <w:rFonts w:ascii="Nirmala UI" w:hAnsi="Nirmala UI" w:cs="Nirmala UI" w:hint="cs"/>
          <w:sz w:val="28"/>
          <w:szCs w:val="28"/>
          <w:cs/>
          <w:lang w:bidi="hi-IN"/>
        </w:rPr>
        <w:t>सर्वांगीण</w:t>
      </w:r>
      <w:r w:rsidRPr="00836D6C">
        <w:rPr>
          <w:sz w:val="28"/>
          <w:szCs w:val="28"/>
        </w:rPr>
        <w:t xml:space="preserve">, </w:t>
      </w:r>
      <w:r w:rsidRPr="00836D6C">
        <w:rPr>
          <w:rFonts w:ascii="Nirmala UI" w:hAnsi="Nirmala UI" w:cs="Nirmala UI" w:hint="cs"/>
          <w:sz w:val="28"/>
          <w:szCs w:val="28"/>
          <w:cs/>
          <w:lang w:bidi="hi-IN"/>
        </w:rPr>
        <w:t>सर्वस्पर्शी</w:t>
      </w:r>
      <w:r w:rsidRPr="00836D6C">
        <w:rPr>
          <w:sz w:val="28"/>
          <w:szCs w:val="28"/>
        </w:rPr>
        <w:t xml:space="preserve"> </w:t>
      </w:r>
      <w:r w:rsidRPr="00836D6C">
        <w:rPr>
          <w:rFonts w:ascii="Nirmala UI" w:hAnsi="Nirmala UI" w:cs="Nirmala UI" w:hint="cs"/>
          <w:sz w:val="28"/>
          <w:szCs w:val="28"/>
          <w:cs/>
          <w:lang w:bidi="hi-IN"/>
        </w:rPr>
        <w:t>और</w:t>
      </w:r>
      <w:r w:rsidRPr="00836D6C">
        <w:rPr>
          <w:sz w:val="28"/>
          <w:szCs w:val="28"/>
        </w:rPr>
        <w:t xml:space="preserve"> </w:t>
      </w:r>
      <w:r w:rsidRPr="00836D6C">
        <w:rPr>
          <w:rFonts w:ascii="Nirmala UI" w:hAnsi="Nirmala UI" w:cs="Nirmala UI" w:hint="cs"/>
          <w:sz w:val="28"/>
          <w:szCs w:val="28"/>
          <w:cs/>
          <w:lang w:bidi="hi-IN"/>
        </w:rPr>
        <w:t>सर्वसमावेशी</w:t>
      </w:r>
      <w:r w:rsidRPr="00836D6C">
        <w:rPr>
          <w:rFonts w:ascii="Nirmala UI" w:hAnsi="Nirmala UI" w:cs="Nirmala UI"/>
          <w:sz w:val="28"/>
          <w:szCs w:val="28"/>
        </w:rPr>
        <w:t>).</w:t>
      </w:r>
      <w:r w:rsidRPr="00836D6C">
        <w:rPr>
          <w:rFonts w:cstheme="minorHAnsi"/>
          <w:sz w:val="28"/>
          <w:szCs w:val="28"/>
          <w:lang w:val="en-US"/>
        </w:rPr>
        <w:t xml:space="preserve"> It covers all castes and people at all levels. We are working to make India a </w:t>
      </w:r>
      <w:r w:rsidRPr="00836D6C">
        <w:rPr>
          <w:rFonts w:cstheme="minorHAnsi"/>
          <w:i/>
          <w:iCs/>
          <w:sz w:val="28"/>
          <w:szCs w:val="28"/>
          <w:lang w:val="en-US"/>
        </w:rPr>
        <w:t>‘</w:t>
      </w:r>
      <w:proofErr w:type="spellStart"/>
      <w:r w:rsidRPr="00836D6C">
        <w:rPr>
          <w:rFonts w:cstheme="minorHAnsi"/>
          <w:i/>
          <w:iCs/>
          <w:sz w:val="28"/>
          <w:szCs w:val="28"/>
          <w:lang w:val="en-US"/>
        </w:rPr>
        <w:t>Viksit</w:t>
      </w:r>
      <w:proofErr w:type="spellEnd"/>
      <w:r w:rsidRPr="00836D6C">
        <w:rPr>
          <w:rFonts w:cstheme="minorHAnsi"/>
          <w:i/>
          <w:iCs/>
          <w:sz w:val="28"/>
          <w:szCs w:val="28"/>
          <w:lang w:val="en-US"/>
        </w:rPr>
        <w:t xml:space="preserve"> Bharat’ </w:t>
      </w:r>
      <w:r w:rsidRPr="00836D6C">
        <w:rPr>
          <w:rFonts w:cstheme="minorHAnsi"/>
          <w:sz w:val="28"/>
          <w:szCs w:val="28"/>
          <w:lang w:val="en-US"/>
        </w:rPr>
        <w:t xml:space="preserve">by 2047. For achieving that goal, we need to improve people’s capability and empower them. </w:t>
      </w:r>
    </w:p>
    <w:p w14:paraId="536BFBFE" w14:textId="1E5F0DCE"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Previously, social justice was mostly a political slogan. For our Government, social justice is an effective and necessary governance model. The saturation approach of covering all eligible people is the true and comprehensive achievement of social justice. This is secularism in action, reduces corruption, and prevents nepotism (</w:t>
      </w:r>
      <w:r w:rsidRPr="00836D6C">
        <w:rPr>
          <w:rFonts w:ascii="Nirmala UI" w:hAnsi="Nirmala UI" w:cs="Nirmala UI" w:hint="cs"/>
          <w:sz w:val="28"/>
          <w:szCs w:val="28"/>
          <w:cs/>
          <w:lang w:bidi="hi-IN"/>
        </w:rPr>
        <w:t>भाई</w:t>
      </w:r>
      <w:r w:rsidRPr="00836D6C">
        <w:rPr>
          <w:sz w:val="28"/>
          <w:szCs w:val="28"/>
        </w:rPr>
        <w:t>-</w:t>
      </w:r>
      <w:r w:rsidRPr="00836D6C">
        <w:rPr>
          <w:rFonts w:ascii="Nirmala UI" w:hAnsi="Nirmala UI" w:cs="Nirmala UI" w:hint="cs"/>
          <w:sz w:val="28"/>
          <w:szCs w:val="28"/>
          <w:cs/>
          <w:lang w:bidi="hi-IN"/>
        </w:rPr>
        <w:t>भतीजावाद</w:t>
      </w:r>
      <w:r w:rsidRPr="00836D6C">
        <w:rPr>
          <w:rFonts w:ascii="Nirmala UI" w:hAnsi="Nirmala UI" w:cs="Nirmala UI"/>
          <w:sz w:val="28"/>
          <w:szCs w:val="28"/>
        </w:rPr>
        <w:t xml:space="preserve">). </w:t>
      </w:r>
      <w:r w:rsidRPr="00836D6C">
        <w:rPr>
          <w:rFonts w:cstheme="minorHAnsi"/>
          <w:sz w:val="28"/>
          <w:szCs w:val="28"/>
          <w:lang w:val="en-US"/>
        </w:rPr>
        <w:t>There is transparency and assurance that benefits are delivered to all eligible people.  The resources are distributed fairly</w:t>
      </w:r>
      <w:r w:rsidR="003E3CEF" w:rsidRPr="00836D6C">
        <w:rPr>
          <w:rFonts w:cstheme="minorHAnsi"/>
          <w:sz w:val="28"/>
          <w:szCs w:val="28"/>
          <w:lang w:val="en-US"/>
        </w:rPr>
        <w:t>. A</w:t>
      </w:r>
      <w:r w:rsidR="004D0F8F" w:rsidRPr="00836D6C">
        <w:rPr>
          <w:rFonts w:cstheme="minorHAnsi"/>
          <w:sz w:val="28"/>
          <w:szCs w:val="28"/>
          <w:lang w:val="en-US"/>
        </w:rPr>
        <w:t>ll</w:t>
      </w:r>
      <w:r w:rsidRPr="00836D6C">
        <w:rPr>
          <w:rFonts w:cstheme="minorHAnsi"/>
          <w:sz w:val="28"/>
          <w:szCs w:val="28"/>
          <w:lang w:val="en-US"/>
        </w:rPr>
        <w:t xml:space="preserve">, regardless of their social standing, get access to opportunities. We are addressing systemic inequalities that had plagued our society. We focus on </w:t>
      </w:r>
      <w:r w:rsidRPr="00836D6C">
        <w:rPr>
          <w:rFonts w:cstheme="minorHAnsi"/>
          <w:sz w:val="28"/>
          <w:szCs w:val="28"/>
          <w:lang w:val="en-US"/>
        </w:rPr>
        <w:lastRenderedPageBreak/>
        <w:t xml:space="preserve">outcomes and not on outlays so that the socio-economic transformation is achieved.  </w:t>
      </w:r>
    </w:p>
    <w:p w14:paraId="0A90E61F" w14:textId="438B8E4B" w:rsidR="009F6024" w:rsidRPr="00836D6C" w:rsidRDefault="00B36A87"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As our Prime Minister </w:t>
      </w:r>
      <w:r w:rsidR="004D0F8F" w:rsidRPr="00836D6C">
        <w:rPr>
          <w:rFonts w:cstheme="minorHAnsi"/>
          <w:sz w:val="28"/>
          <w:szCs w:val="28"/>
          <w:lang w:val="en-US"/>
        </w:rPr>
        <w:t>firmly believes</w:t>
      </w:r>
      <w:r w:rsidRPr="00836D6C">
        <w:rPr>
          <w:rFonts w:cstheme="minorHAnsi"/>
          <w:sz w:val="28"/>
          <w:szCs w:val="28"/>
          <w:lang w:val="en-US"/>
        </w:rPr>
        <w:t>, w</w:t>
      </w:r>
      <w:r w:rsidR="009F6024" w:rsidRPr="00836D6C">
        <w:rPr>
          <w:rFonts w:cstheme="minorHAnsi"/>
          <w:sz w:val="28"/>
          <w:szCs w:val="28"/>
          <w:lang w:val="en-US"/>
        </w:rPr>
        <w:t xml:space="preserve">e need to focus on four major castes. They are, </w:t>
      </w:r>
      <w:r w:rsidR="009F6024" w:rsidRPr="00836D6C">
        <w:rPr>
          <w:rFonts w:cstheme="minorHAnsi"/>
          <w:i/>
          <w:iCs/>
          <w:sz w:val="28"/>
          <w:szCs w:val="28"/>
          <w:lang w:val="en-US"/>
        </w:rPr>
        <w:t>‘</w:t>
      </w:r>
      <w:proofErr w:type="spellStart"/>
      <w:r w:rsidR="009F6024" w:rsidRPr="00836D6C">
        <w:rPr>
          <w:rFonts w:cstheme="minorHAnsi"/>
          <w:i/>
          <w:iCs/>
          <w:sz w:val="28"/>
          <w:szCs w:val="28"/>
          <w:lang w:val="en-US"/>
        </w:rPr>
        <w:t>Garib</w:t>
      </w:r>
      <w:proofErr w:type="spellEnd"/>
      <w:r w:rsidR="009F6024" w:rsidRPr="00836D6C">
        <w:rPr>
          <w:rFonts w:cstheme="minorHAnsi"/>
          <w:i/>
          <w:iCs/>
          <w:sz w:val="28"/>
          <w:szCs w:val="28"/>
          <w:lang w:val="en-US"/>
        </w:rPr>
        <w:t xml:space="preserve">’ </w:t>
      </w:r>
      <w:r w:rsidR="009F6024" w:rsidRPr="00836D6C">
        <w:rPr>
          <w:rFonts w:cstheme="minorHAnsi"/>
          <w:sz w:val="28"/>
          <w:szCs w:val="28"/>
          <w:lang w:val="en-US"/>
        </w:rPr>
        <w:t>(Poor)</w:t>
      </w:r>
      <w:r w:rsidR="009F6024" w:rsidRPr="00836D6C">
        <w:rPr>
          <w:rFonts w:cstheme="minorHAnsi"/>
          <w:i/>
          <w:iCs/>
          <w:sz w:val="28"/>
          <w:szCs w:val="28"/>
          <w:lang w:val="en-US"/>
        </w:rPr>
        <w:t>, ‘</w:t>
      </w:r>
      <w:proofErr w:type="spellStart"/>
      <w:r w:rsidR="009F6024" w:rsidRPr="00836D6C">
        <w:rPr>
          <w:rFonts w:cstheme="minorHAnsi"/>
          <w:i/>
          <w:iCs/>
          <w:sz w:val="28"/>
          <w:szCs w:val="28"/>
          <w:lang w:val="en-US"/>
        </w:rPr>
        <w:t>Mahilayen</w:t>
      </w:r>
      <w:proofErr w:type="spellEnd"/>
      <w:r w:rsidR="009F6024" w:rsidRPr="00836D6C">
        <w:rPr>
          <w:rFonts w:cstheme="minorHAnsi"/>
          <w:i/>
          <w:iCs/>
          <w:sz w:val="28"/>
          <w:szCs w:val="28"/>
          <w:lang w:val="en-US"/>
        </w:rPr>
        <w:t xml:space="preserve">’ </w:t>
      </w:r>
      <w:r w:rsidR="009F6024" w:rsidRPr="00836D6C">
        <w:rPr>
          <w:rFonts w:cstheme="minorHAnsi"/>
          <w:sz w:val="28"/>
          <w:szCs w:val="28"/>
          <w:lang w:val="en-US"/>
        </w:rPr>
        <w:t>(Women),</w:t>
      </w:r>
      <w:r w:rsidR="009F6024" w:rsidRPr="00836D6C">
        <w:rPr>
          <w:rFonts w:cstheme="minorHAnsi"/>
          <w:i/>
          <w:iCs/>
          <w:sz w:val="28"/>
          <w:szCs w:val="28"/>
          <w:lang w:val="en-US"/>
        </w:rPr>
        <w:t xml:space="preserve"> ‘</w:t>
      </w:r>
      <w:proofErr w:type="spellStart"/>
      <w:r w:rsidR="009F6024" w:rsidRPr="00836D6C">
        <w:rPr>
          <w:rFonts w:cstheme="minorHAnsi"/>
          <w:i/>
          <w:iCs/>
          <w:sz w:val="28"/>
          <w:szCs w:val="28"/>
          <w:lang w:val="en-US"/>
        </w:rPr>
        <w:t>Yuva</w:t>
      </w:r>
      <w:proofErr w:type="spellEnd"/>
      <w:r w:rsidR="009F6024" w:rsidRPr="00836D6C">
        <w:rPr>
          <w:rFonts w:cstheme="minorHAnsi"/>
          <w:i/>
          <w:iCs/>
          <w:sz w:val="28"/>
          <w:szCs w:val="28"/>
          <w:lang w:val="en-US"/>
        </w:rPr>
        <w:t>’</w:t>
      </w:r>
      <w:r w:rsidR="009F6024" w:rsidRPr="00836D6C">
        <w:rPr>
          <w:rFonts w:cstheme="minorHAnsi"/>
          <w:sz w:val="28"/>
          <w:szCs w:val="28"/>
          <w:lang w:val="en-US"/>
        </w:rPr>
        <w:t xml:space="preserve"> (Youth) </w:t>
      </w:r>
      <w:proofErr w:type="gramStart"/>
      <w:r w:rsidR="009F6024" w:rsidRPr="00836D6C">
        <w:rPr>
          <w:rFonts w:cstheme="minorHAnsi"/>
          <w:sz w:val="28"/>
          <w:szCs w:val="28"/>
          <w:lang w:val="en-US"/>
        </w:rPr>
        <w:t>and</w:t>
      </w:r>
      <w:r w:rsidR="009F6024" w:rsidRPr="00836D6C">
        <w:rPr>
          <w:rFonts w:cstheme="minorHAnsi"/>
          <w:i/>
          <w:iCs/>
          <w:sz w:val="28"/>
          <w:szCs w:val="28"/>
          <w:lang w:val="en-US"/>
        </w:rPr>
        <w:t xml:space="preserve">  ‘</w:t>
      </w:r>
      <w:proofErr w:type="spellStart"/>
      <w:r w:rsidR="009F6024" w:rsidRPr="00836D6C">
        <w:rPr>
          <w:rFonts w:cstheme="minorHAnsi"/>
          <w:i/>
          <w:iCs/>
          <w:sz w:val="28"/>
          <w:szCs w:val="28"/>
          <w:lang w:val="en-US"/>
        </w:rPr>
        <w:t>Annadata</w:t>
      </w:r>
      <w:proofErr w:type="spellEnd"/>
      <w:r w:rsidR="009F6024" w:rsidRPr="00836D6C">
        <w:rPr>
          <w:rFonts w:cstheme="minorHAnsi"/>
          <w:i/>
          <w:iCs/>
          <w:sz w:val="28"/>
          <w:szCs w:val="28"/>
          <w:lang w:val="en-US"/>
        </w:rPr>
        <w:t>’</w:t>
      </w:r>
      <w:proofErr w:type="gramEnd"/>
      <w:r w:rsidR="009F6024" w:rsidRPr="00836D6C">
        <w:rPr>
          <w:rFonts w:cstheme="minorHAnsi"/>
          <w:i/>
          <w:iCs/>
          <w:sz w:val="28"/>
          <w:szCs w:val="28"/>
          <w:lang w:val="en-US"/>
        </w:rPr>
        <w:t xml:space="preserve"> </w:t>
      </w:r>
      <w:r w:rsidR="009F6024" w:rsidRPr="00836D6C">
        <w:rPr>
          <w:rFonts w:cstheme="minorHAnsi"/>
          <w:sz w:val="28"/>
          <w:szCs w:val="28"/>
          <w:lang w:val="en-US"/>
        </w:rPr>
        <w:t xml:space="preserve">(Farmer). Their needs, their aspirations, and their welfare are our highest priority. The country progresses, when they progress. All four require and receive government support in their quest to better their lives. Their empowerment and well-being will drive the country forward. </w:t>
      </w:r>
    </w:p>
    <w:p w14:paraId="73D8EC6E"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proofErr w:type="spellStart"/>
      <w:r w:rsidRPr="00836D6C">
        <w:rPr>
          <w:rFonts w:cstheme="minorHAnsi"/>
          <w:b/>
          <w:bCs/>
          <w:sz w:val="28"/>
          <w:szCs w:val="28"/>
          <w:lang w:val="en-US"/>
        </w:rPr>
        <w:t>Garib</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Kalyan</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Desh</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ka</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Kalyan</w:t>
      </w:r>
      <w:proofErr w:type="spellEnd"/>
    </w:p>
    <w:p w14:paraId="63F32880" w14:textId="280F164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We believe in empowering the poor. The earlier approach of tackling poverty through entitlements had resulted in very modest outcomes. When the poor become empowered partners in the development process, government’s power to assist them also increases manifold. </w:t>
      </w:r>
      <w:r w:rsidRPr="00836D6C">
        <w:rPr>
          <w:rFonts w:cstheme="minorHAnsi"/>
          <w:sz w:val="28"/>
          <w:szCs w:val="28"/>
          <w:lang w:val="en-US"/>
        </w:rPr>
        <w:t xml:space="preserve">With the pursuit of </w:t>
      </w:r>
      <w:r w:rsidRPr="00836D6C">
        <w:rPr>
          <w:rFonts w:cstheme="minorHAnsi"/>
          <w:i/>
          <w:iCs/>
          <w:sz w:val="28"/>
          <w:szCs w:val="28"/>
          <w:lang w:val="en-US"/>
        </w:rPr>
        <w:t>‘</w:t>
      </w:r>
      <w:proofErr w:type="spellStart"/>
      <w:r w:rsidRPr="00836D6C">
        <w:rPr>
          <w:rFonts w:cstheme="minorHAnsi"/>
          <w:i/>
          <w:iCs/>
          <w:sz w:val="28"/>
          <w:szCs w:val="28"/>
          <w:lang w:val="en-US"/>
        </w:rPr>
        <w:t>Sabka</w:t>
      </w:r>
      <w:proofErr w:type="spellEnd"/>
      <w:r w:rsidRPr="00836D6C">
        <w:rPr>
          <w:rFonts w:cstheme="minorHAnsi"/>
          <w:i/>
          <w:iCs/>
          <w:sz w:val="28"/>
          <w:szCs w:val="28"/>
          <w:lang w:val="en-US"/>
        </w:rPr>
        <w:t xml:space="preserve"> </w:t>
      </w:r>
      <w:proofErr w:type="spellStart"/>
      <w:r w:rsidRPr="00836D6C">
        <w:rPr>
          <w:rFonts w:cstheme="minorHAnsi"/>
          <w:i/>
          <w:iCs/>
          <w:sz w:val="28"/>
          <w:szCs w:val="28"/>
          <w:lang w:val="en-US"/>
        </w:rPr>
        <w:t>ka</w:t>
      </w:r>
      <w:proofErr w:type="spellEnd"/>
      <w:r w:rsidRPr="00836D6C">
        <w:rPr>
          <w:rFonts w:cstheme="minorHAnsi"/>
          <w:i/>
          <w:iCs/>
          <w:sz w:val="28"/>
          <w:szCs w:val="28"/>
          <w:lang w:val="en-US"/>
        </w:rPr>
        <w:t xml:space="preserve"> </w:t>
      </w:r>
      <w:proofErr w:type="spellStart"/>
      <w:r w:rsidRPr="00836D6C">
        <w:rPr>
          <w:rFonts w:cstheme="minorHAnsi"/>
          <w:i/>
          <w:iCs/>
          <w:sz w:val="28"/>
          <w:szCs w:val="28"/>
          <w:lang w:val="en-US"/>
        </w:rPr>
        <w:t>Saath</w:t>
      </w:r>
      <w:proofErr w:type="spellEnd"/>
      <w:r w:rsidRPr="00836D6C">
        <w:rPr>
          <w:rFonts w:cstheme="minorHAnsi"/>
          <w:i/>
          <w:iCs/>
          <w:sz w:val="28"/>
          <w:szCs w:val="28"/>
          <w:lang w:val="en-US"/>
        </w:rPr>
        <w:t>’</w:t>
      </w:r>
      <w:r w:rsidR="00F365B1" w:rsidRPr="00836D6C">
        <w:rPr>
          <w:rFonts w:cstheme="minorHAnsi"/>
          <w:sz w:val="28"/>
          <w:szCs w:val="28"/>
          <w:lang w:val="en-US"/>
        </w:rPr>
        <w:t xml:space="preserve"> in these 10 years</w:t>
      </w:r>
      <w:r w:rsidRPr="00836D6C">
        <w:rPr>
          <w:rFonts w:cstheme="minorHAnsi"/>
          <w:sz w:val="28"/>
          <w:szCs w:val="28"/>
          <w:lang w:val="en-US"/>
        </w:rPr>
        <w:t xml:space="preserve">, the Government has assisted 25 crore people to get freedom from multi-dimensional poverty. Our </w:t>
      </w:r>
      <w:r w:rsidR="00B00A90" w:rsidRPr="00836D6C">
        <w:rPr>
          <w:rFonts w:cstheme="minorHAnsi"/>
          <w:sz w:val="28"/>
          <w:szCs w:val="28"/>
        </w:rPr>
        <w:t>G</w:t>
      </w:r>
      <w:r w:rsidRPr="00836D6C">
        <w:rPr>
          <w:rFonts w:cstheme="minorHAnsi"/>
          <w:sz w:val="28"/>
          <w:szCs w:val="28"/>
        </w:rPr>
        <w:t xml:space="preserve">overnment’s efforts are now getting synergized with energy and passion of such empowered people. This is truly elevating them from poverty.  </w:t>
      </w:r>
    </w:p>
    <w:p w14:paraId="0265B01D" w14:textId="0BB1D972"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‘Direct Benefit Transfer’ of </w:t>
      </w:r>
      <w:r w:rsidRPr="00836D6C">
        <w:rPr>
          <w:rFonts w:ascii="Rupee Foradian" w:hAnsi="Rupee Foradian" w:cstheme="minorHAnsi"/>
          <w:sz w:val="28"/>
          <w:szCs w:val="28"/>
        </w:rPr>
        <w:t>`</w:t>
      </w:r>
      <w:r w:rsidRPr="00836D6C">
        <w:rPr>
          <w:rFonts w:cstheme="minorHAnsi"/>
          <w:sz w:val="28"/>
          <w:szCs w:val="28"/>
          <w:lang w:val="en-US"/>
        </w:rPr>
        <w:t xml:space="preserve"> 34 lakh crore from the Government using PM-Jan </w:t>
      </w:r>
      <w:proofErr w:type="spellStart"/>
      <w:r w:rsidRPr="00836D6C">
        <w:rPr>
          <w:rFonts w:cstheme="minorHAnsi"/>
          <w:sz w:val="28"/>
          <w:szCs w:val="28"/>
          <w:lang w:val="en-US"/>
        </w:rPr>
        <w:t>Dhan</w:t>
      </w:r>
      <w:proofErr w:type="spellEnd"/>
      <w:r w:rsidRPr="00836D6C">
        <w:rPr>
          <w:rFonts w:cstheme="minorHAnsi"/>
          <w:sz w:val="28"/>
          <w:szCs w:val="28"/>
          <w:lang w:val="en-US"/>
        </w:rPr>
        <w:t xml:space="preserve"> </w:t>
      </w:r>
      <w:proofErr w:type="gramStart"/>
      <w:r w:rsidRPr="00836D6C">
        <w:rPr>
          <w:rFonts w:cstheme="minorHAnsi"/>
          <w:sz w:val="28"/>
          <w:szCs w:val="28"/>
          <w:lang w:val="en-US"/>
        </w:rPr>
        <w:t>accounts has</w:t>
      </w:r>
      <w:proofErr w:type="gramEnd"/>
      <w:r w:rsidRPr="00836D6C">
        <w:rPr>
          <w:rFonts w:cstheme="minorHAnsi"/>
          <w:sz w:val="28"/>
          <w:szCs w:val="28"/>
          <w:lang w:val="en-US"/>
        </w:rPr>
        <w:t xml:space="preserve"> led to savings of </w:t>
      </w:r>
      <w:r w:rsidR="00671BAE">
        <w:rPr>
          <w:rFonts w:cstheme="minorHAnsi"/>
          <w:sz w:val="28"/>
          <w:szCs w:val="28"/>
          <w:lang w:val="en-US"/>
        </w:rPr>
        <w:br/>
      </w:r>
      <w:r w:rsidRPr="00836D6C">
        <w:rPr>
          <w:rFonts w:ascii="Rupee Foradian" w:hAnsi="Rupee Foradian" w:cstheme="minorHAnsi"/>
          <w:sz w:val="28"/>
          <w:szCs w:val="28"/>
        </w:rPr>
        <w:t>`</w:t>
      </w:r>
      <w:r w:rsidRPr="00836D6C">
        <w:rPr>
          <w:rFonts w:cstheme="minorHAnsi"/>
          <w:sz w:val="28"/>
          <w:szCs w:val="28"/>
          <w:lang w:val="en-US"/>
        </w:rPr>
        <w:t xml:space="preserve"> 2.7 lakh crore</w:t>
      </w:r>
      <w:r w:rsidR="004D0F8F" w:rsidRPr="00836D6C">
        <w:rPr>
          <w:rFonts w:cstheme="minorHAnsi"/>
          <w:sz w:val="28"/>
          <w:szCs w:val="28"/>
          <w:lang w:val="en-US"/>
        </w:rPr>
        <w:t xml:space="preserve"> for the Government</w:t>
      </w:r>
      <w:r w:rsidRPr="00836D6C">
        <w:rPr>
          <w:rFonts w:cstheme="minorHAnsi"/>
          <w:sz w:val="28"/>
          <w:szCs w:val="28"/>
          <w:lang w:val="en-US"/>
        </w:rPr>
        <w:t xml:space="preserve">. This has been realized </w:t>
      </w:r>
      <w:r w:rsidRPr="00836D6C">
        <w:rPr>
          <w:rFonts w:cstheme="minorHAnsi"/>
          <w:sz w:val="28"/>
          <w:szCs w:val="28"/>
          <w:lang w:val="en-US"/>
        </w:rPr>
        <w:lastRenderedPageBreak/>
        <w:t xml:space="preserve">through avoidance of leakages prevalent earlier. The savings have helped in providing more funds for </w:t>
      </w:r>
      <w:r w:rsidRPr="00836D6C">
        <w:rPr>
          <w:rFonts w:cstheme="minorHAnsi"/>
          <w:i/>
          <w:iCs/>
          <w:sz w:val="28"/>
          <w:szCs w:val="28"/>
          <w:lang w:val="en-US"/>
        </w:rPr>
        <w:t xml:space="preserve">‘Garib Kalyan’. </w:t>
      </w:r>
    </w:p>
    <w:p w14:paraId="1221F472" w14:textId="7742BF4B"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PM-</w:t>
      </w:r>
      <w:proofErr w:type="spellStart"/>
      <w:r w:rsidRPr="00836D6C">
        <w:rPr>
          <w:rFonts w:cstheme="minorHAnsi"/>
          <w:sz w:val="28"/>
          <w:szCs w:val="28"/>
          <w:lang w:val="en-US"/>
        </w:rPr>
        <w:t>SVANidhi</w:t>
      </w:r>
      <w:proofErr w:type="spellEnd"/>
      <w:r w:rsidRPr="00836D6C">
        <w:rPr>
          <w:rFonts w:cstheme="minorHAnsi"/>
          <w:sz w:val="28"/>
          <w:szCs w:val="28"/>
          <w:lang w:val="en-US"/>
        </w:rPr>
        <w:t xml:space="preserve"> </w:t>
      </w:r>
      <w:r w:rsidR="004D0F8F" w:rsidRPr="00836D6C">
        <w:rPr>
          <w:rFonts w:cstheme="minorHAnsi"/>
          <w:sz w:val="28"/>
          <w:szCs w:val="28"/>
          <w:lang w:val="en-US"/>
        </w:rPr>
        <w:t xml:space="preserve">has </w:t>
      </w:r>
      <w:r w:rsidRPr="00836D6C">
        <w:rPr>
          <w:rFonts w:cstheme="minorHAnsi"/>
          <w:sz w:val="28"/>
          <w:szCs w:val="28"/>
          <w:lang w:val="en-US"/>
        </w:rPr>
        <w:t>provide</w:t>
      </w:r>
      <w:r w:rsidR="004D0F8F" w:rsidRPr="00836D6C">
        <w:rPr>
          <w:rFonts w:cstheme="minorHAnsi"/>
          <w:sz w:val="28"/>
          <w:szCs w:val="28"/>
          <w:lang w:val="en-US"/>
        </w:rPr>
        <w:t>d</w:t>
      </w:r>
      <w:r w:rsidRPr="00836D6C">
        <w:rPr>
          <w:rFonts w:cstheme="minorHAnsi"/>
          <w:sz w:val="28"/>
          <w:szCs w:val="28"/>
          <w:lang w:val="en-US"/>
        </w:rPr>
        <w:t xml:space="preserve"> credit assistance to 78 lakh street vendors.  From that total, 2.3 lakh have received credit for the third time. </w:t>
      </w:r>
    </w:p>
    <w:p w14:paraId="3BAB7DD4" w14:textId="45DC0C49"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PM-JANMAN Yojana reaches out to the particularly vulnerable tribal groups, who have </w:t>
      </w:r>
      <w:r w:rsidR="00EA6118" w:rsidRPr="00836D6C">
        <w:rPr>
          <w:rFonts w:cstheme="minorHAnsi"/>
          <w:sz w:val="28"/>
          <w:szCs w:val="28"/>
          <w:lang w:val="en-US"/>
        </w:rPr>
        <w:t>remained outside</w:t>
      </w:r>
      <w:r w:rsidRPr="00836D6C">
        <w:rPr>
          <w:rFonts w:cstheme="minorHAnsi"/>
          <w:sz w:val="28"/>
          <w:szCs w:val="28"/>
          <w:lang w:val="en-US"/>
        </w:rPr>
        <w:t xml:space="preserve"> the realm of development so far. PM-Vishwakarma Yojana provides end-to-end support to artisans and craftspeople engaged in 18 trades. The schemes for empowerment of </w:t>
      </w:r>
      <w:proofErr w:type="spellStart"/>
      <w:r w:rsidRPr="00836D6C">
        <w:rPr>
          <w:rFonts w:cstheme="minorHAnsi"/>
          <w:sz w:val="28"/>
          <w:szCs w:val="28"/>
          <w:lang w:val="en-US"/>
        </w:rPr>
        <w:t>Divyangs</w:t>
      </w:r>
      <w:proofErr w:type="spellEnd"/>
      <w:r w:rsidRPr="00836D6C">
        <w:rPr>
          <w:rFonts w:cstheme="minorHAnsi"/>
          <w:sz w:val="28"/>
          <w:szCs w:val="28"/>
          <w:lang w:val="en-US"/>
        </w:rPr>
        <w:t xml:space="preserve"> and Transgender person</w:t>
      </w:r>
      <w:r w:rsidR="00DB3B6F" w:rsidRPr="00836D6C">
        <w:rPr>
          <w:rFonts w:cstheme="minorHAnsi"/>
          <w:sz w:val="28"/>
          <w:szCs w:val="28"/>
          <w:lang w:val="en-US"/>
        </w:rPr>
        <w:t xml:space="preserve">s reflect firm resolve </w:t>
      </w:r>
      <w:r w:rsidR="004B0FAC" w:rsidRPr="00836D6C">
        <w:rPr>
          <w:rFonts w:cstheme="minorHAnsi"/>
          <w:sz w:val="28"/>
          <w:szCs w:val="28"/>
          <w:lang w:val="en-US"/>
        </w:rPr>
        <w:t>of our</w:t>
      </w:r>
      <w:r w:rsidR="00DB3B6F" w:rsidRPr="00836D6C">
        <w:rPr>
          <w:rFonts w:cstheme="minorHAnsi"/>
          <w:sz w:val="28"/>
          <w:szCs w:val="28"/>
          <w:lang w:val="en-US"/>
        </w:rPr>
        <w:t xml:space="preserve"> G</w:t>
      </w:r>
      <w:r w:rsidRPr="00836D6C">
        <w:rPr>
          <w:rFonts w:cstheme="minorHAnsi"/>
          <w:sz w:val="28"/>
          <w:szCs w:val="28"/>
          <w:lang w:val="en-US"/>
        </w:rPr>
        <w:t xml:space="preserve">overnment to leave no one behind. </w:t>
      </w:r>
    </w:p>
    <w:p w14:paraId="3D06F247"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lang w:val="en-US"/>
        </w:rPr>
        <w:t xml:space="preserve">Welfare of </w:t>
      </w:r>
      <w:proofErr w:type="spellStart"/>
      <w:r w:rsidRPr="00836D6C">
        <w:rPr>
          <w:rFonts w:cstheme="minorHAnsi"/>
          <w:b/>
          <w:bCs/>
          <w:sz w:val="28"/>
          <w:szCs w:val="28"/>
          <w:lang w:val="en-US"/>
        </w:rPr>
        <w:t>Annadata</w:t>
      </w:r>
      <w:proofErr w:type="spellEnd"/>
    </w:p>
    <w:p w14:paraId="4E89537A" w14:textId="40EFB1F9"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bookmarkStart w:id="1" w:name="_Hlk156294158"/>
      <w:r w:rsidRPr="00836D6C">
        <w:rPr>
          <w:rFonts w:cstheme="minorHAnsi"/>
          <w:sz w:val="28"/>
          <w:szCs w:val="28"/>
        </w:rPr>
        <w:t xml:space="preserve">Farmers are our </w:t>
      </w:r>
      <w:r w:rsidRPr="00836D6C">
        <w:rPr>
          <w:rFonts w:cstheme="minorHAnsi"/>
          <w:i/>
          <w:iCs/>
          <w:sz w:val="28"/>
          <w:szCs w:val="28"/>
        </w:rPr>
        <w:t>‘</w:t>
      </w:r>
      <w:proofErr w:type="spellStart"/>
      <w:r w:rsidRPr="00836D6C">
        <w:rPr>
          <w:rFonts w:cstheme="minorHAnsi"/>
          <w:i/>
          <w:iCs/>
          <w:sz w:val="28"/>
          <w:szCs w:val="28"/>
        </w:rPr>
        <w:t>Annadata</w:t>
      </w:r>
      <w:proofErr w:type="spellEnd"/>
      <w:r w:rsidRPr="00836D6C">
        <w:rPr>
          <w:rFonts w:cstheme="minorHAnsi"/>
          <w:i/>
          <w:iCs/>
          <w:sz w:val="28"/>
          <w:szCs w:val="28"/>
        </w:rPr>
        <w:t>’</w:t>
      </w:r>
      <w:r w:rsidRPr="00836D6C">
        <w:rPr>
          <w:rFonts w:cstheme="minorHAnsi"/>
          <w:sz w:val="28"/>
          <w:szCs w:val="28"/>
        </w:rPr>
        <w:t xml:space="preserve">. Every year, under PM-KISAN SAMMAN </w:t>
      </w:r>
      <w:proofErr w:type="spellStart"/>
      <w:r w:rsidRPr="00836D6C">
        <w:rPr>
          <w:rFonts w:cstheme="minorHAnsi"/>
          <w:sz w:val="28"/>
          <w:szCs w:val="28"/>
        </w:rPr>
        <w:t>Yojana</w:t>
      </w:r>
      <w:proofErr w:type="spellEnd"/>
      <w:r w:rsidRPr="00836D6C">
        <w:rPr>
          <w:rFonts w:cstheme="minorHAnsi"/>
          <w:sz w:val="28"/>
          <w:szCs w:val="28"/>
        </w:rPr>
        <w:t xml:space="preserve">, direct financial assistance is provided </w:t>
      </w:r>
      <w:r w:rsidRPr="00836D6C">
        <w:rPr>
          <w:rFonts w:cstheme="minorHAnsi"/>
          <w:sz w:val="28"/>
          <w:szCs w:val="28"/>
          <w:lang w:val="en-US"/>
        </w:rPr>
        <w:t xml:space="preserve">to </w:t>
      </w:r>
      <w:r w:rsidR="00671BAE">
        <w:rPr>
          <w:rFonts w:cstheme="minorHAnsi"/>
          <w:sz w:val="28"/>
          <w:szCs w:val="28"/>
          <w:lang w:val="en-US"/>
        </w:rPr>
        <w:br/>
      </w:r>
      <w:r w:rsidRPr="00836D6C">
        <w:rPr>
          <w:rFonts w:cstheme="minorHAnsi"/>
          <w:sz w:val="28"/>
          <w:szCs w:val="28"/>
          <w:lang w:val="en-US"/>
        </w:rPr>
        <w:t xml:space="preserve">11.8 crore farmers, including marginal and small farmers.  </w:t>
      </w:r>
      <w:r w:rsidR="004D0F8F" w:rsidRPr="00836D6C">
        <w:rPr>
          <w:rFonts w:cstheme="minorHAnsi"/>
          <w:sz w:val="28"/>
          <w:szCs w:val="28"/>
          <w:lang w:val="en-US"/>
        </w:rPr>
        <w:t>C</w:t>
      </w:r>
      <w:r w:rsidRPr="00836D6C">
        <w:rPr>
          <w:rFonts w:cstheme="minorHAnsi"/>
          <w:sz w:val="28"/>
          <w:szCs w:val="28"/>
          <w:lang w:val="en-US"/>
        </w:rPr>
        <w:t xml:space="preserve">rop insurance </w:t>
      </w:r>
      <w:r w:rsidR="004D0F8F" w:rsidRPr="00836D6C">
        <w:rPr>
          <w:rFonts w:cstheme="minorHAnsi"/>
          <w:sz w:val="28"/>
          <w:szCs w:val="28"/>
          <w:lang w:val="en-US"/>
        </w:rPr>
        <w:t xml:space="preserve">is </w:t>
      </w:r>
      <w:r w:rsidR="00A10672" w:rsidRPr="00836D6C">
        <w:rPr>
          <w:rFonts w:cstheme="minorHAnsi"/>
          <w:sz w:val="28"/>
          <w:szCs w:val="28"/>
          <w:lang w:val="en-US"/>
        </w:rPr>
        <w:t>given to</w:t>
      </w:r>
      <w:r w:rsidRPr="00836D6C">
        <w:rPr>
          <w:rFonts w:cstheme="minorHAnsi"/>
          <w:sz w:val="28"/>
          <w:szCs w:val="28"/>
          <w:lang w:val="en-US"/>
        </w:rPr>
        <w:t xml:space="preserve"> 4 crore farmers </w:t>
      </w:r>
      <w:r w:rsidR="00A10672" w:rsidRPr="00836D6C">
        <w:rPr>
          <w:rFonts w:cstheme="minorHAnsi"/>
          <w:sz w:val="28"/>
          <w:szCs w:val="28"/>
          <w:lang w:val="en-US"/>
        </w:rPr>
        <w:t xml:space="preserve">under PM </w:t>
      </w:r>
      <w:proofErr w:type="spellStart"/>
      <w:r w:rsidR="00A10672" w:rsidRPr="00836D6C">
        <w:rPr>
          <w:rFonts w:cstheme="minorHAnsi"/>
          <w:sz w:val="28"/>
          <w:szCs w:val="28"/>
          <w:lang w:val="en-US"/>
        </w:rPr>
        <w:t>Fasal</w:t>
      </w:r>
      <w:proofErr w:type="spellEnd"/>
      <w:r w:rsidR="00A10672" w:rsidRPr="00836D6C">
        <w:rPr>
          <w:rFonts w:cstheme="minorHAnsi"/>
          <w:sz w:val="28"/>
          <w:szCs w:val="28"/>
          <w:lang w:val="en-US"/>
        </w:rPr>
        <w:t xml:space="preserve"> </w:t>
      </w:r>
      <w:proofErr w:type="spellStart"/>
      <w:r w:rsidR="00A10672" w:rsidRPr="00836D6C">
        <w:rPr>
          <w:rFonts w:cstheme="minorHAnsi"/>
          <w:sz w:val="28"/>
          <w:szCs w:val="28"/>
          <w:lang w:val="en-US"/>
        </w:rPr>
        <w:t>Bima</w:t>
      </w:r>
      <w:proofErr w:type="spellEnd"/>
      <w:r w:rsidR="00A10672" w:rsidRPr="00836D6C">
        <w:rPr>
          <w:rFonts w:cstheme="minorHAnsi"/>
          <w:sz w:val="28"/>
          <w:szCs w:val="28"/>
          <w:lang w:val="en-US"/>
        </w:rPr>
        <w:t xml:space="preserve"> </w:t>
      </w:r>
      <w:proofErr w:type="spellStart"/>
      <w:r w:rsidR="00A10672" w:rsidRPr="00836D6C">
        <w:rPr>
          <w:rFonts w:cstheme="minorHAnsi"/>
          <w:sz w:val="28"/>
          <w:szCs w:val="28"/>
          <w:lang w:val="en-US"/>
        </w:rPr>
        <w:t>Yojana</w:t>
      </w:r>
      <w:proofErr w:type="spellEnd"/>
      <w:r w:rsidR="00A10672" w:rsidRPr="00836D6C">
        <w:rPr>
          <w:rFonts w:cstheme="minorHAnsi"/>
          <w:sz w:val="28"/>
          <w:szCs w:val="28"/>
          <w:lang w:val="en-US"/>
        </w:rPr>
        <w:t xml:space="preserve">. </w:t>
      </w:r>
      <w:r w:rsidRPr="00836D6C">
        <w:rPr>
          <w:rFonts w:cstheme="minorHAnsi"/>
          <w:sz w:val="28"/>
          <w:szCs w:val="28"/>
          <w:lang w:val="en-US"/>
        </w:rPr>
        <w:t xml:space="preserve">These, besides several other </w:t>
      </w:r>
      <w:proofErr w:type="spellStart"/>
      <w:r w:rsidRPr="00836D6C">
        <w:rPr>
          <w:rFonts w:cstheme="minorHAnsi"/>
          <w:sz w:val="28"/>
          <w:szCs w:val="28"/>
          <w:lang w:val="en-US"/>
        </w:rPr>
        <w:t>programmes</w:t>
      </w:r>
      <w:proofErr w:type="spellEnd"/>
      <w:r w:rsidRPr="00836D6C">
        <w:rPr>
          <w:rFonts w:cstheme="minorHAnsi"/>
          <w:sz w:val="28"/>
          <w:szCs w:val="28"/>
          <w:lang w:val="en-US"/>
        </w:rPr>
        <w:t xml:space="preserve">, are assisting </w:t>
      </w:r>
      <w:proofErr w:type="gramStart"/>
      <w:r w:rsidRPr="00836D6C">
        <w:rPr>
          <w:rFonts w:cstheme="minorHAnsi"/>
          <w:sz w:val="28"/>
          <w:szCs w:val="28"/>
          <w:lang w:val="en-US"/>
        </w:rPr>
        <w:t>‘</w:t>
      </w:r>
      <w:proofErr w:type="spellStart"/>
      <w:r w:rsidRPr="00836D6C">
        <w:rPr>
          <w:rFonts w:cstheme="minorHAnsi"/>
          <w:sz w:val="28"/>
          <w:szCs w:val="28"/>
          <w:lang w:val="en-US"/>
        </w:rPr>
        <w:t>Annadata</w:t>
      </w:r>
      <w:proofErr w:type="spellEnd"/>
      <w:r w:rsidRPr="00836D6C">
        <w:rPr>
          <w:rFonts w:cstheme="minorHAnsi"/>
          <w:sz w:val="28"/>
          <w:szCs w:val="28"/>
          <w:lang w:val="en-US"/>
        </w:rPr>
        <w:t>’  in</w:t>
      </w:r>
      <w:proofErr w:type="gramEnd"/>
      <w:r w:rsidRPr="00836D6C">
        <w:rPr>
          <w:rFonts w:cstheme="minorHAnsi"/>
          <w:sz w:val="28"/>
          <w:szCs w:val="28"/>
          <w:lang w:val="en-US"/>
        </w:rPr>
        <w:t xml:space="preserve"> producing food for the country and the world. </w:t>
      </w:r>
    </w:p>
    <w:p w14:paraId="05544651" w14:textId="468B62D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Electronic National Agriculture Market has integrated </w:t>
      </w:r>
      <w:r w:rsidR="00671BAE">
        <w:rPr>
          <w:rFonts w:cstheme="minorHAnsi"/>
          <w:sz w:val="28"/>
          <w:szCs w:val="28"/>
          <w:lang w:val="en-US"/>
        </w:rPr>
        <w:br/>
      </w:r>
      <w:r w:rsidRPr="00836D6C">
        <w:rPr>
          <w:rFonts w:cstheme="minorHAnsi"/>
          <w:sz w:val="28"/>
          <w:szCs w:val="28"/>
          <w:lang w:val="en-US"/>
        </w:rPr>
        <w:t xml:space="preserve">1361 </w:t>
      </w:r>
      <w:proofErr w:type="spellStart"/>
      <w:r w:rsidRPr="00836D6C">
        <w:rPr>
          <w:rFonts w:cstheme="minorHAnsi"/>
          <w:sz w:val="28"/>
          <w:szCs w:val="28"/>
          <w:lang w:val="en-US"/>
        </w:rPr>
        <w:t>mandis</w:t>
      </w:r>
      <w:proofErr w:type="spellEnd"/>
      <w:r w:rsidRPr="00836D6C">
        <w:rPr>
          <w:rFonts w:cstheme="minorHAnsi"/>
          <w:sz w:val="28"/>
          <w:szCs w:val="28"/>
          <w:lang w:val="en-US"/>
        </w:rPr>
        <w:t xml:space="preserve">, and is providing services to 1.8 crore farmers with trading volume of </w:t>
      </w:r>
      <w:r w:rsidRPr="00836D6C">
        <w:rPr>
          <w:rFonts w:ascii="Rupee Foradian" w:hAnsi="Rupee Foradian" w:cstheme="minorHAnsi"/>
          <w:sz w:val="28"/>
          <w:szCs w:val="28"/>
        </w:rPr>
        <w:t>`</w:t>
      </w:r>
      <w:r w:rsidRPr="00836D6C">
        <w:rPr>
          <w:rFonts w:cstheme="minorHAnsi"/>
          <w:sz w:val="28"/>
          <w:szCs w:val="28"/>
          <w:lang w:val="en-US"/>
        </w:rPr>
        <w:t xml:space="preserve"> 3 lakh crore. </w:t>
      </w:r>
    </w:p>
    <w:p w14:paraId="0D1A407C"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The sector is poised for inclusive, balanced, higher growth and productivity. These are facilitated from farmer-centric policies, income support, coverage of risks through price and </w:t>
      </w:r>
      <w:r w:rsidRPr="00836D6C">
        <w:rPr>
          <w:rFonts w:cstheme="minorHAnsi"/>
          <w:sz w:val="28"/>
          <w:szCs w:val="28"/>
        </w:rPr>
        <w:lastRenderedPageBreak/>
        <w:t xml:space="preserve">insurance support, promotion of technologies and innovations through start-ups. </w:t>
      </w:r>
    </w:p>
    <w:bookmarkEnd w:id="1"/>
    <w:p w14:paraId="43288B38" w14:textId="678ABC00"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rPr>
        <w:t>Empowering</w:t>
      </w:r>
      <w:r w:rsidRPr="00836D6C">
        <w:rPr>
          <w:rFonts w:cstheme="minorHAnsi"/>
          <w:b/>
          <w:bCs/>
          <w:sz w:val="28"/>
          <w:szCs w:val="28"/>
          <w:lang w:val="en-US"/>
        </w:rPr>
        <w:t xml:space="preserve"> </w:t>
      </w:r>
      <w:proofErr w:type="spellStart"/>
      <w:r w:rsidRPr="00836D6C">
        <w:rPr>
          <w:rFonts w:cstheme="minorHAnsi"/>
          <w:b/>
          <w:bCs/>
          <w:sz w:val="28"/>
          <w:szCs w:val="28"/>
          <w:lang w:val="en-US"/>
        </w:rPr>
        <w:t>Amrit</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Peed</w:t>
      </w:r>
      <w:r w:rsidR="00A10672" w:rsidRPr="00836D6C">
        <w:rPr>
          <w:rFonts w:cstheme="minorHAnsi"/>
          <w:b/>
          <w:bCs/>
          <w:sz w:val="28"/>
          <w:szCs w:val="28"/>
          <w:lang w:val="en-US"/>
        </w:rPr>
        <w:t>h</w:t>
      </w:r>
      <w:r w:rsidRPr="00836D6C">
        <w:rPr>
          <w:rFonts w:cstheme="minorHAnsi"/>
          <w:b/>
          <w:bCs/>
          <w:sz w:val="28"/>
          <w:szCs w:val="28"/>
          <w:lang w:val="en-US"/>
        </w:rPr>
        <w:t>i</w:t>
      </w:r>
      <w:proofErr w:type="spellEnd"/>
      <w:r w:rsidRPr="00836D6C">
        <w:rPr>
          <w:rFonts w:cstheme="minorHAnsi"/>
          <w:b/>
          <w:bCs/>
          <w:sz w:val="28"/>
          <w:szCs w:val="28"/>
          <w:lang w:val="en-US"/>
        </w:rPr>
        <w:t xml:space="preserve">, the </w:t>
      </w:r>
      <w:proofErr w:type="spellStart"/>
      <w:r w:rsidRPr="00836D6C">
        <w:rPr>
          <w:rFonts w:cstheme="minorHAnsi"/>
          <w:b/>
          <w:bCs/>
          <w:sz w:val="28"/>
          <w:szCs w:val="28"/>
          <w:lang w:val="en-US"/>
        </w:rPr>
        <w:t>Yuva</w:t>
      </w:r>
      <w:proofErr w:type="spellEnd"/>
    </w:p>
    <w:p w14:paraId="0571C9B3"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Our prosperity depends on adequately equipping and empowering the youth. The National Education Policy 2020 is ushering in transformational reforms. PM </w:t>
      </w:r>
      <w:proofErr w:type="spellStart"/>
      <w:r w:rsidRPr="00836D6C">
        <w:rPr>
          <w:rFonts w:cstheme="minorHAnsi"/>
          <w:sz w:val="28"/>
          <w:szCs w:val="28"/>
          <w:lang w:val="en-US"/>
        </w:rPr>
        <w:t>ScHools</w:t>
      </w:r>
      <w:proofErr w:type="spellEnd"/>
      <w:r w:rsidRPr="00836D6C">
        <w:rPr>
          <w:rFonts w:cstheme="minorHAnsi"/>
          <w:sz w:val="28"/>
          <w:szCs w:val="28"/>
          <w:lang w:val="en-US"/>
        </w:rPr>
        <w:t xml:space="preserve"> for Rising India (PM SHRI) are delivering quality teaching, and nurturing holistic and well-rounded individuals. </w:t>
      </w:r>
    </w:p>
    <w:p w14:paraId="79539025" w14:textId="6C5BB39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The Skill India Mission has trained 1.4 crore youth, upskilled and reskilled 54 lakh youth, and established 3000 new ITIs. A large number of new institutions of higher learning, namely 7 IITs, 16 IIITs, 7 IIMs, 15 AIIMS and 390 universities have been set up.  </w:t>
      </w:r>
    </w:p>
    <w:p w14:paraId="15CDDD85" w14:textId="3DBD222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PM Mudra Yojana has sanctioned 43 crore loans aggregating to </w:t>
      </w:r>
      <w:r w:rsidRPr="00836D6C">
        <w:rPr>
          <w:rFonts w:ascii="Rupee Foradian" w:hAnsi="Rupee Foradian" w:cstheme="minorHAnsi"/>
          <w:sz w:val="28"/>
          <w:szCs w:val="28"/>
        </w:rPr>
        <w:t>`</w:t>
      </w:r>
      <w:r w:rsidRPr="00836D6C">
        <w:rPr>
          <w:rFonts w:cstheme="minorHAnsi"/>
          <w:sz w:val="28"/>
          <w:szCs w:val="28"/>
          <w:lang w:val="en-US"/>
        </w:rPr>
        <w:t xml:space="preserve"> 22.5 lakh crore for entrepreneurial aspirations of our youth. Besides that, Fund of Funds, Start </w:t>
      </w:r>
      <w:proofErr w:type="gramStart"/>
      <w:r w:rsidRPr="00836D6C">
        <w:rPr>
          <w:rFonts w:cstheme="minorHAnsi"/>
          <w:sz w:val="28"/>
          <w:szCs w:val="28"/>
          <w:lang w:val="en-US"/>
        </w:rPr>
        <w:t>Up</w:t>
      </w:r>
      <w:proofErr w:type="gramEnd"/>
      <w:r w:rsidRPr="00836D6C">
        <w:rPr>
          <w:rFonts w:cstheme="minorHAnsi"/>
          <w:sz w:val="28"/>
          <w:szCs w:val="28"/>
          <w:lang w:val="en-US"/>
        </w:rPr>
        <w:t xml:space="preserve"> India, and Start Up Credit Guarantee schemes are assisting </w:t>
      </w:r>
      <w:r w:rsidR="00C54425" w:rsidRPr="00836D6C">
        <w:rPr>
          <w:rFonts w:cstheme="minorHAnsi"/>
          <w:sz w:val="28"/>
          <w:szCs w:val="28"/>
          <w:lang w:val="en-US"/>
        </w:rPr>
        <w:t xml:space="preserve">our </w:t>
      </w:r>
      <w:r w:rsidRPr="00836D6C">
        <w:rPr>
          <w:rFonts w:cstheme="minorHAnsi"/>
          <w:sz w:val="28"/>
          <w:szCs w:val="28"/>
          <w:lang w:val="en-US"/>
        </w:rPr>
        <w:t xml:space="preserve">youth. They are also becoming </w:t>
      </w:r>
      <w:r w:rsidRPr="00836D6C">
        <w:rPr>
          <w:rFonts w:cstheme="minorHAnsi"/>
          <w:i/>
          <w:iCs/>
          <w:sz w:val="28"/>
          <w:szCs w:val="28"/>
          <w:lang w:val="en-US"/>
        </w:rPr>
        <w:t>‘</w:t>
      </w:r>
      <w:proofErr w:type="spellStart"/>
      <w:r w:rsidRPr="00836D6C">
        <w:rPr>
          <w:rFonts w:cstheme="minorHAnsi"/>
          <w:i/>
          <w:iCs/>
          <w:sz w:val="28"/>
          <w:szCs w:val="28"/>
          <w:lang w:val="en-US"/>
        </w:rPr>
        <w:t>rozgardata</w:t>
      </w:r>
      <w:proofErr w:type="spellEnd"/>
      <w:r w:rsidRPr="00836D6C">
        <w:rPr>
          <w:rFonts w:cstheme="minorHAnsi"/>
          <w:i/>
          <w:iCs/>
          <w:sz w:val="28"/>
          <w:szCs w:val="28"/>
          <w:lang w:val="en-US"/>
        </w:rPr>
        <w:t xml:space="preserve">’. </w:t>
      </w:r>
    </w:p>
    <w:p w14:paraId="15B7F762"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The country is proud of our youth scaling new heights in sports. The highest ever medal tally in Asian Games and Asian Para Games in 2023 reflects a high confidence level. Chess prodigy and our Number-One ranked player </w:t>
      </w:r>
      <w:proofErr w:type="spellStart"/>
      <w:r w:rsidRPr="00836D6C">
        <w:rPr>
          <w:rFonts w:cstheme="minorHAnsi"/>
          <w:sz w:val="28"/>
          <w:szCs w:val="28"/>
          <w:lang w:val="en-US"/>
        </w:rPr>
        <w:t>Praggnanandhaa</w:t>
      </w:r>
      <w:proofErr w:type="spellEnd"/>
      <w:r w:rsidRPr="00836D6C">
        <w:rPr>
          <w:rFonts w:cstheme="minorHAnsi"/>
          <w:sz w:val="28"/>
          <w:szCs w:val="28"/>
          <w:lang w:val="en-US"/>
        </w:rPr>
        <w:t xml:space="preserve"> put up a stiff fight against the reigning World Champion Magnus Carlsson in 2023. Today, India has over 80 chess grandmasters compared </w:t>
      </w:r>
      <w:proofErr w:type="gramStart"/>
      <w:r w:rsidRPr="00836D6C">
        <w:rPr>
          <w:rFonts w:cstheme="minorHAnsi"/>
          <w:sz w:val="28"/>
          <w:szCs w:val="28"/>
          <w:lang w:val="en-US"/>
        </w:rPr>
        <w:t>to</w:t>
      </w:r>
      <w:proofErr w:type="gramEnd"/>
      <w:r w:rsidRPr="00836D6C">
        <w:rPr>
          <w:rFonts w:cstheme="minorHAnsi"/>
          <w:sz w:val="28"/>
          <w:szCs w:val="28"/>
          <w:lang w:val="en-US"/>
        </w:rPr>
        <w:t xml:space="preserve"> little over 20 in 2010.</w:t>
      </w:r>
    </w:p>
    <w:p w14:paraId="4D9A29B1"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lang w:val="en-US"/>
        </w:rPr>
        <w:lastRenderedPageBreak/>
        <w:t>Momentum for Nari Shakti</w:t>
      </w:r>
    </w:p>
    <w:p w14:paraId="2E3E42E5"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bookmarkStart w:id="2" w:name="_Hlk156171166"/>
      <w:r w:rsidRPr="00836D6C">
        <w:rPr>
          <w:rFonts w:cstheme="minorHAnsi"/>
          <w:sz w:val="28"/>
          <w:szCs w:val="28"/>
          <w:lang w:val="en-US"/>
        </w:rPr>
        <w:t xml:space="preserve">The empowerment of women through entrepreneurship, ease of living, and dignity for them has gained momentum in these ten years. </w:t>
      </w:r>
    </w:p>
    <w:p w14:paraId="25990BA2" w14:textId="33D59E4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rPr>
        <w:t xml:space="preserve">Thirty crore Mudra Yojana loans have been given to women entrepreneurs. Female enrolment in higher education has gone up by twenty-eight per cent in ten years. In STEM courses, girls and women constitute forty-three per cent of </w:t>
      </w:r>
      <w:r w:rsidR="00EA6118" w:rsidRPr="00836D6C">
        <w:rPr>
          <w:rFonts w:cstheme="minorHAnsi"/>
          <w:sz w:val="28"/>
          <w:szCs w:val="28"/>
        </w:rPr>
        <w:t>enrolment -</w:t>
      </w:r>
      <w:r w:rsidRPr="00836D6C">
        <w:rPr>
          <w:rFonts w:cstheme="minorHAnsi"/>
          <w:sz w:val="28"/>
          <w:szCs w:val="28"/>
        </w:rPr>
        <w:t xml:space="preserve"> one of the highest in the world. All these measures are getting reflected in the increasing participation of women </w:t>
      </w:r>
      <w:r w:rsidR="00EA6118" w:rsidRPr="00836D6C">
        <w:rPr>
          <w:rFonts w:cstheme="minorHAnsi"/>
          <w:sz w:val="28"/>
          <w:szCs w:val="28"/>
        </w:rPr>
        <w:t>in workforce</w:t>
      </w:r>
      <w:r w:rsidRPr="00836D6C">
        <w:rPr>
          <w:rFonts w:cstheme="minorHAnsi"/>
          <w:sz w:val="28"/>
          <w:szCs w:val="28"/>
        </w:rPr>
        <w:t>.</w:t>
      </w:r>
    </w:p>
    <w:p w14:paraId="7B60016B" w14:textId="1DE06A5C"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b/>
          <w:bCs/>
          <w:sz w:val="28"/>
          <w:szCs w:val="28"/>
          <w:lang w:val="en-US"/>
        </w:rPr>
      </w:pPr>
      <w:r w:rsidRPr="00836D6C">
        <w:rPr>
          <w:rFonts w:cstheme="minorHAnsi"/>
          <w:sz w:val="28"/>
          <w:szCs w:val="28"/>
        </w:rPr>
        <w:t xml:space="preserve">Making ‘Triple Talaq’ illegal, reservation of one-third seats for women in the Lok Sabha and State legislative assemblies, and giving over seventy per cent houses under PM </w:t>
      </w:r>
      <w:proofErr w:type="spellStart"/>
      <w:r w:rsidRPr="00836D6C">
        <w:rPr>
          <w:rFonts w:cstheme="minorHAnsi"/>
          <w:sz w:val="28"/>
          <w:szCs w:val="28"/>
        </w:rPr>
        <w:t>Awas</w:t>
      </w:r>
      <w:proofErr w:type="spellEnd"/>
      <w:r w:rsidRPr="00836D6C">
        <w:rPr>
          <w:rFonts w:cstheme="minorHAnsi"/>
          <w:sz w:val="28"/>
          <w:szCs w:val="28"/>
        </w:rPr>
        <w:t xml:space="preserve"> </w:t>
      </w:r>
      <w:proofErr w:type="spellStart"/>
      <w:r w:rsidRPr="00836D6C">
        <w:rPr>
          <w:rFonts w:cstheme="minorHAnsi"/>
          <w:sz w:val="28"/>
          <w:szCs w:val="28"/>
        </w:rPr>
        <w:t>Yojana</w:t>
      </w:r>
      <w:proofErr w:type="spellEnd"/>
      <w:r w:rsidRPr="00836D6C">
        <w:rPr>
          <w:rFonts w:cstheme="minorHAnsi"/>
          <w:sz w:val="28"/>
          <w:szCs w:val="28"/>
        </w:rPr>
        <w:t xml:space="preserve"> in rural areas to women as sole or joint owners have enhanced their dignity.</w:t>
      </w:r>
      <w:bookmarkEnd w:id="2"/>
    </w:p>
    <w:p w14:paraId="2D234F39"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rPr>
        <w:t>Exemplary</w:t>
      </w:r>
      <w:r w:rsidRPr="00836D6C">
        <w:rPr>
          <w:rFonts w:cstheme="minorHAnsi"/>
          <w:b/>
          <w:bCs/>
          <w:sz w:val="28"/>
          <w:szCs w:val="28"/>
          <w:lang w:val="en-US"/>
        </w:rPr>
        <w:t xml:space="preserve"> Track Record of Governance, Development and Performance (GDP)</w:t>
      </w:r>
    </w:p>
    <w:p w14:paraId="3EA3002B" w14:textId="728AA411"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Besides delivering on high growth in terms of Gross Domestic Product, the Government is equally focused on a more comprehensive </w:t>
      </w:r>
      <w:r w:rsidRPr="00836D6C">
        <w:rPr>
          <w:rFonts w:cstheme="minorHAnsi"/>
          <w:i/>
          <w:iCs/>
          <w:sz w:val="28"/>
          <w:szCs w:val="28"/>
          <w:lang w:val="en-US"/>
        </w:rPr>
        <w:t>‘GDP’</w:t>
      </w:r>
      <w:r w:rsidR="00EA6118" w:rsidRPr="00836D6C">
        <w:rPr>
          <w:rFonts w:cstheme="minorHAnsi"/>
          <w:sz w:val="28"/>
          <w:szCs w:val="28"/>
          <w:lang w:val="en-US"/>
        </w:rPr>
        <w:t>, i.e</w:t>
      </w:r>
      <w:r w:rsidRPr="00836D6C">
        <w:rPr>
          <w:rFonts w:cstheme="minorHAnsi"/>
          <w:sz w:val="28"/>
          <w:szCs w:val="28"/>
          <w:lang w:val="en-US"/>
        </w:rPr>
        <w:t xml:space="preserve">., </w:t>
      </w:r>
      <w:r w:rsidRPr="00836D6C">
        <w:rPr>
          <w:rFonts w:cstheme="minorHAnsi"/>
          <w:i/>
          <w:iCs/>
          <w:sz w:val="28"/>
          <w:szCs w:val="28"/>
          <w:lang w:val="en-US"/>
        </w:rPr>
        <w:t>’Governance, Development and Performance’</w:t>
      </w:r>
      <w:r w:rsidRPr="00836D6C">
        <w:rPr>
          <w:rFonts w:cstheme="minorHAnsi"/>
          <w:sz w:val="28"/>
          <w:szCs w:val="28"/>
          <w:lang w:val="en-US"/>
        </w:rPr>
        <w:t xml:space="preserve">.  </w:t>
      </w:r>
    </w:p>
    <w:p w14:paraId="0E4A4FE2" w14:textId="6F6FE7FF" w:rsidR="009F6024" w:rsidRPr="00836D6C" w:rsidRDefault="00DB3B6F"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Our G</w:t>
      </w:r>
      <w:r w:rsidR="009F6024" w:rsidRPr="00836D6C">
        <w:rPr>
          <w:rFonts w:cstheme="minorHAnsi"/>
          <w:sz w:val="28"/>
          <w:szCs w:val="28"/>
          <w:lang w:val="en-US"/>
        </w:rPr>
        <w:t xml:space="preserve">overnment has provided transparent, accountable, people-centric and prompt trust-based administration with </w:t>
      </w:r>
      <w:r w:rsidR="009F6024" w:rsidRPr="00836D6C">
        <w:rPr>
          <w:rFonts w:cstheme="minorHAnsi"/>
          <w:sz w:val="28"/>
          <w:szCs w:val="28"/>
          <w:lang w:val="en-US"/>
        </w:rPr>
        <w:lastRenderedPageBreak/>
        <w:t xml:space="preserve">‘citizen-first’ and ‘minimum government, maximum governance’ approach. </w:t>
      </w:r>
    </w:p>
    <w:p w14:paraId="53E757E8"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The impact of all-round development is discernible in all sectors. There is macro-economic stability, including in the external sector. Investments are robust. The economy is doing well. </w:t>
      </w:r>
    </w:p>
    <w:p w14:paraId="6D245212" w14:textId="1BD2F3DA"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People are living better and earning better, with even greater aspirations for the future. Average real income of the people has increased by fifty per cent. Inflation is moderate. People are getting empowered, equipped and enabled to pursue their aspirations. There is effective and timely delivery of </w:t>
      </w:r>
      <w:proofErr w:type="spellStart"/>
      <w:r w:rsidRPr="00836D6C">
        <w:rPr>
          <w:rFonts w:cstheme="minorHAnsi"/>
          <w:sz w:val="28"/>
          <w:szCs w:val="28"/>
          <w:lang w:val="en-US"/>
        </w:rPr>
        <w:t>programmes</w:t>
      </w:r>
      <w:proofErr w:type="spellEnd"/>
      <w:r w:rsidRPr="00836D6C">
        <w:rPr>
          <w:rFonts w:cstheme="minorHAnsi"/>
          <w:sz w:val="28"/>
          <w:szCs w:val="28"/>
          <w:lang w:val="en-US"/>
        </w:rPr>
        <w:t xml:space="preserve"> and </w:t>
      </w:r>
      <w:r w:rsidR="00C54425" w:rsidRPr="00836D6C">
        <w:rPr>
          <w:rFonts w:cstheme="minorHAnsi"/>
          <w:sz w:val="28"/>
          <w:szCs w:val="28"/>
          <w:lang w:val="en-US"/>
        </w:rPr>
        <w:t xml:space="preserve">of </w:t>
      </w:r>
      <w:r w:rsidRPr="00836D6C">
        <w:rPr>
          <w:rFonts w:cstheme="minorHAnsi"/>
          <w:sz w:val="28"/>
          <w:szCs w:val="28"/>
          <w:lang w:val="en-US"/>
        </w:rPr>
        <w:t xml:space="preserve">large projects. </w:t>
      </w:r>
    </w:p>
    <w:p w14:paraId="702A06E0"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lang w:val="en-US"/>
        </w:rPr>
        <w:t>Economic Management</w:t>
      </w:r>
    </w:p>
    <w:p w14:paraId="1756C49A" w14:textId="1E60C6B8"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The multipronged economic management over the past ten years has </w:t>
      </w:r>
      <w:r w:rsidR="00EA6118" w:rsidRPr="00836D6C">
        <w:rPr>
          <w:rFonts w:cstheme="minorHAnsi"/>
          <w:sz w:val="28"/>
          <w:szCs w:val="28"/>
          <w:lang w:val="en-US"/>
        </w:rPr>
        <w:t>complemented people</w:t>
      </w:r>
      <w:r w:rsidRPr="00836D6C">
        <w:rPr>
          <w:rFonts w:cstheme="minorHAnsi"/>
          <w:sz w:val="28"/>
          <w:szCs w:val="28"/>
          <w:lang w:val="en-US"/>
        </w:rPr>
        <w:t xml:space="preserve">-centric inclusive development. Following are some of the major elements.  </w:t>
      </w:r>
    </w:p>
    <w:p w14:paraId="76C0F9EB" w14:textId="4E0627AF"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lang w:val="en-US"/>
        </w:rPr>
        <w:t>All forms of infrastructure</w:t>
      </w:r>
      <w:r w:rsidR="00DB6EBF" w:rsidRPr="00836D6C">
        <w:rPr>
          <w:rFonts w:cstheme="minorHAnsi"/>
          <w:sz w:val="28"/>
          <w:szCs w:val="28"/>
          <w:lang w:val="en-US"/>
        </w:rPr>
        <w:t>,</w:t>
      </w:r>
      <w:r w:rsidRPr="00836D6C">
        <w:rPr>
          <w:rFonts w:cstheme="minorHAnsi"/>
          <w:sz w:val="28"/>
          <w:szCs w:val="28"/>
          <w:lang w:val="en-US"/>
        </w:rPr>
        <w:t xml:space="preserve"> physical, digital or social, are being built in record time.  </w:t>
      </w:r>
    </w:p>
    <w:p w14:paraId="6440B27E" w14:textId="7C671B81"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lang w:val="en-US"/>
        </w:rPr>
        <w:t xml:space="preserve">All parts of the country are becoming active participants </w:t>
      </w:r>
      <w:r w:rsidR="00EA6118" w:rsidRPr="00836D6C">
        <w:rPr>
          <w:rFonts w:cstheme="minorHAnsi"/>
          <w:sz w:val="28"/>
          <w:szCs w:val="28"/>
          <w:lang w:val="en-US"/>
        </w:rPr>
        <w:t>in economic</w:t>
      </w:r>
      <w:r w:rsidRPr="00836D6C">
        <w:rPr>
          <w:rFonts w:cstheme="minorHAnsi"/>
          <w:sz w:val="28"/>
          <w:szCs w:val="28"/>
          <w:lang w:val="en-US"/>
        </w:rPr>
        <w:t xml:space="preserve"> growth. </w:t>
      </w:r>
    </w:p>
    <w:p w14:paraId="210C6B02" w14:textId="5D03A2F3"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rPr>
        <w:t xml:space="preserve">Digital Public Infrastructure, a new </w:t>
      </w:r>
      <w:r w:rsidR="00A10672" w:rsidRPr="00836D6C">
        <w:rPr>
          <w:rFonts w:cstheme="minorHAnsi"/>
          <w:sz w:val="28"/>
          <w:szCs w:val="28"/>
        </w:rPr>
        <w:t>‘</w:t>
      </w:r>
      <w:r w:rsidRPr="00836D6C">
        <w:rPr>
          <w:rFonts w:cstheme="minorHAnsi"/>
          <w:sz w:val="28"/>
          <w:szCs w:val="28"/>
        </w:rPr>
        <w:t>factor of production</w:t>
      </w:r>
      <w:r w:rsidR="00A10672" w:rsidRPr="00836D6C">
        <w:rPr>
          <w:rFonts w:cstheme="minorHAnsi"/>
          <w:sz w:val="28"/>
          <w:szCs w:val="28"/>
        </w:rPr>
        <w:t>’</w:t>
      </w:r>
      <w:r w:rsidRPr="00836D6C">
        <w:rPr>
          <w:rFonts w:cstheme="minorHAnsi"/>
          <w:sz w:val="28"/>
          <w:szCs w:val="28"/>
        </w:rPr>
        <w:t xml:space="preserve"> in the 21</w:t>
      </w:r>
      <w:r w:rsidRPr="00836D6C">
        <w:rPr>
          <w:rFonts w:cstheme="minorHAnsi"/>
          <w:sz w:val="28"/>
          <w:szCs w:val="28"/>
          <w:vertAlign w:val="superscript"/>
        </w:rPr>
        <w:t>st</w:t>
      </w:r>
      <w:r w:rsidRPr="00836D6C">
        <w:rPr>
          <w:rFonts w:cstheme="minorHAnsi"/>
          <w:sz w:val="28"/>
          <w:szCs w:val="28"/>
        </w:rPr>
        <w:t xml:space="preserve"> century, is instrumental in formalization of the economy.     </w:t>
      </w:r>
    </w:p>
    <w:p w14:paraId="74720065" w14:textId="34078093"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lang w:val="en-US"/>
        </w:rPr>
        <w:lastRenderedPageBreak/>
        <w:t xml:space="preserve">Goods and Services Tax has enabled </w:t>
      </w:r>
      <w:r w:rsidRPr="00836D6C">
        <w:rPr>
          <w:rFonts w:cstheme="minorHAnsi"/>
          <w:i/>
          <w:iCs/>
          <w:sz w:val="28"/>
          <w:szCs w:val="28"/>
          <w:lang w:val="en-US"/>
        </w:rPr>
        <w:t xml:space="preserve">‘One Nation, One Market, </w:t>
      </w:r>
      <w:proofErr w:type="gramStart"/>
      <w:r w:rsidRPr="00836D6C">
        <w:rPr>
          <w:rFonts w:cstheme="minorHAnsi"/>
          <w:i/>
          <w:iCs/>
          <w:sz w:val="28"/>
          <w:szCs w:val="28"/>
          <w:lang w:val="en-US"/>
        </w:rPr>
        <w:t>One</w:t>
      </w:r>
      <w:proofErr w:type="gramEnd"/>
      <w:r w:rsidRPr="00836D6C">
        <w:rPr>
          <w:rFonts w:cstheme="minorHAnsi"/>
          <w:i/>
          <w:iCs/>
          <w:sz w:val="28"/>
          <w:szCs w:val="28"/>
          <w:lang w:val="en-US"/>
        </w:rPr>
        <w:t xml:space="preserve"> Tax’</w:t>
      </w:r>
      <w:r w:rsidRPr="00836D6C">
        <w:rPr>
          <w:rFonts w:cstheme="minorHAnsi"/>
          <w:sz w:val="28"/>
          <w:szCs w:val="28"/>
          <w:lang w:val="en-US"/>
        </w:rPr>
        <w:t xml:space="preserve">. Tax reforms have led </w:t>
      </w:r>
      <w:r w:rsidR="00EA6118" w:rsidRPr="00836D6C">
        <w:rPr>
          <w:rFonts w:cstheme="minorHAnsi"/>
          <w:sz w:val="28"/>
          <w:szCs w:val="28"/>
          <w:lang w:val="en-US"/>
        </w:rPr>
        <w:t>to deepening</w:t>
      </w:r>
      <w:r w:rsidRPr="00836D6C">
        <w:rPr>
          <w:rFonts w:cstheme="minorHAnsi"/>
          <w:sz w:val="28"/>
          <w:szCs w:val="28"/>
          <w:lang w:val="en-US"/>
        </w:rPr>
        <w:t xml:space="preserve"> and widening of tax base. </w:t>
      </w:r>
    </w:p>
    <w:p w14:paraId="54860645" w14:textId="77777777"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lang w:val="en-US"/>
        </w:rPr>
        <w:t xml:space="preserve">Strengthening of the financial sector has helped in making savings, credit and investments more efficient.  </w:t>
      </w:r>
    </w:p>
    <w:p w14:paraId="34AB6E57" w14:textId="77777777"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lang w:val="en-US"/>
        </w:rPr>
        <w:t xml:space="preserve">GIFT IFSC and the unified regulatory authority, IFSCA are creating a robust gateway for global capital and financial services for the economy. </w:t>
      </w:r>
    </w:p>
    <w:p w14:paraId="2FB4E150" w14:textId="64959D71" w:rsidR="009F6024" w:rsidRPr="00836D6C" w:rsidRDefault="009F6024" w:rsidP="00836D6C">
      <w:pPr>
        <w:pStyle w:val="ListParagraph"/>
        <w:numPr>
          <w:ilvl w:val="0"/>
          <w:numId w:val="30"/>
        </w:numPr>
        <w:spacing w:before="120" w:after="120" w:line="360" w:lineRule="auto"/>
        <w:ind w:left="1418" w:hanging="567"/>
        <w:contextualSpacing w:val="0"/>
        <w:jc w:val="both"/>
        <w:rPr>
          <w:rFonts w:cstheme="minorHAnsi"/>
          <w:sz w:val="28"/>
          <w:szCs w:val="28"/>
        </w:rPr>
      </w:pPr>
      <w:r w:rsidRPr="00836D6C">
        <w:rPr>
          <w:rFonts w:cstheme="minorHAnsi"/>
          <w:sz w:val="28"/>
          <w:szCs w:val="28"/>
        </w:rPr>
        <w:t xml:space="preserve">Proactive inflation management has </w:t>
      </w:r>
      <w:r w:rsidR="00EA6118" w:rsidRPr="00836D6C">
        <w:rPr>
          <w:rFonts w:cstheme="minorHAnsi"/>
          <w:sz w:val="28"/>
          <w:szCs w:val="28"/>
        </w:rPr>
        <w:t>helped keep</w:t>
      </w:r>
      <w:r w:rsidR="00A10672" w:rsidRPr="00836D6C">
        <w:rPr>
          <w:rFonts w:cstheme="minorHAnsi"/>
          <w:sz w:val="28"/>
          <w:szCs w:val="28"/>
        </w:rPr>
        <w:t xml:space="preserve"> </w:t>
      </w:r>
      <w:r w:rsidRPr="00836D6C">
        <w:rPr>
          <w:rFonts w:cstheme="minorHAnsi"/>
          <w:sz w:val="28"/>
          <w:szCs w:val="28"/>
        </w:rPr>
        <w:t xml:space="preserve">inflation </w:t>
      </w:r>
      <w:r w:rsidR="0084597D" w:rsidRPr="00836D6C">
        <w:rPr>
          <w:rFonts w:cstheme="minorHAnsi"/>
          <w:sz w:val="28"/>
          <w:szCs w:val="28"/>
        </w:rPr>
        <w:t>within</w:t>
      </w:r>
      <w:r w:rsidRPr="00836D6C">
        <w:rPr>
          <w:rFonts w:cstheme="minorHAnsi"/>
          <w:sz w:val="28"/>
          <w:szCs w:val="28"/>
        </w:rPr>
        <w:t xml:space="preserve"> the policy band.  </w:t>
      </w:r>
    </w:p>
    <w:p w14:paraId="49348E82" w14:textId="77777777" w:rsidR="009F6024" w:rsidRPr="00836D6C" w:rsidRDefault="009F6024" w:rsidP="00836D6C">
      <w:pPr>
        <w:pStyle w:val="ListParagraph"/>
        <w:spacing w:before="120" w:after="120" w:line="360" w:lineRule="auto"/>
        <w:ind w:left="0"/>
        <w:contextualSpacing w:val="0"/>
        <w:jc w:val="both"/>
        <w:rPr>
          <w:rFonts w:cstheme="minorHAnsi"/>
          <w:sz w:val="28"/>
          <w:szCs w:val="28"/>
          <w:lang w:val="en-US"/>
        </w:rPr>
      </w:pPr>
      <w:r w:rsidRPr="00836D6C">
        <w:rPr>
          <w:rFonts w:cstheme="minorHAnsi"/>
          <w:b/>
          <w:bCs/>
          <w:sz w:val="28"/>
          <w:szCs w:val="28"/>
          <w:lang w:val="en-US"/>
        </w:rPr>
        <w:t>Global Context</w:t>
      </w:r>
    </w:p>
    <w:p w14:paraId="20764809" w14:textId="77777777" w:rsidR="00623EE3" w:rsidRPr="00836D6C" w:rsidRDefault="00623EE3"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Geopolitically, global affairs are becoming more complex and challenging with wars and conflicts. Globalization is being redefined with reshoring and friend-shoring, disruption and fragmentation of supply chains, and competition for critical minerals and technologies. A new world order is emerging after the Covid pandemic. </w:t>
      </w:r>
    </w:p>
    <w:p w14:paraId="004BDFE8" w14:textId="3DCF63EC" w:rsidR="009F6024" w:rsidRPr="00836D6C" w:rsidRDefault="009F6024" w:rsidP="00836D6C">
      <w:pPr>
        <w:pStyle w:val="ListParagraph"/>
        <w:numPr>
          <w:ilvl w:val="0"/>
          <w:numId w:val="9"/>
        </w:numPr>
        <w:tabs>
          <w:tab w:val="left" w:pos="0"/>
        </w:tabs>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India </w:t>
      </w:r>
      <w:r w:rsidR="00EA6118" w:rsidRPr="00836D6C">
        <w:rPr>
          <w:rFonts w:cstheme="minorHAnsi"/>
          <w:sz w:val="28"/>
          <w:szCs w:val="28"/>
          <w:lang w:val="en-US"/>
        </w:rPr>
        <w:t>assumed G20</w:t>
      </w:r>
      <w:r w:rsidRPr="00836D6C">
        <w:rPr>
          <w:rFonts w:cstheme="minorHAnsi"/>
          <w:sz w:val="28"/>
          <w:szCs w:val="28"/>
          <w:lang w:val="en-US"/>
        </w:rPr>
        <w:t xml:space="preserve"> Presidency during very difficult times for the world. The global economy was going through high inflation, high interest rates, low growth, very high public debt, low trade growth, and climate challenges. The pandemic had led to a crisis of food, fertilizer, fuel and finances for the world, while </w:t>
      </w:r>
      <w:r w:rsidR="004B0FAC" w:rsidRPr="00836D6C">
        <w:rPr>
          <w:rFonts w:cstheme="minorHAnsi"/>
          <w:sz w:val="28"/>
          <w:szCs w:val="28"/>
          <w:lang w:val="en-US"/>
        </w:rPr>
        <w:t>India successfully</w:t>
      </w:r>
      <w:r w:rsidRPr="00836D6C">
        <w:rPr>
          <w:rFonts w:cstheme="minorHAnsi"/>
          <w:sz w:val="28"/>
          <w:szCs w:val="28"/>
          <w:lang w:val="en-US"/>
        </w:rPr>
        <w:t xml:space="preserve"> navigated its way. The country showed the way </w:t>
      </w:r>
      <w:r w:rsidRPr="00836D6C">
        <w:rPr>
          <w:rFonts w:cstheme="minorHAnsi"/>
          <w:sz w:val="28"/>
          <w:szCs w:val="28"/>
          <w:lang w:val="en-US"/>
        </w:rPr>
        <w:lastRenderedPageBreak/>
        <w:t xml:space="preserve">forward and built consensus on solutions for those global problems. </w:t>
      </w:r>
    </w:p>
    <w:p w14:paraId="25AF0884"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The recently announced India-Middle East-Europe Economic Corridor is a strategic and economic game changer for India and others. In the words of Hon’ble Prime Minister, the corridor </w:t>
      </w:r>
      <w:r w:rsidRPr="00836D6C">
        <w:rPr>
          <w:rFonts w:cstheme="minorHAnsi"/>
          <w:i/>
          <w:iCs/>
          <w:sz w:val="28"/>
          <w:szCs w:val="28"/>
          <w:lang w:val="en-US"/>
        </w:rPr>
        <w:t>“will become the basis of world trade for hundreds of years to come, and history will remember that this corridor was initiated on Indian soil”</w:t>
      </w:r>
      <w:r w:rsidRPr="00836D6C">
        <w:rPr>
          <w:rFonts w:cstheme="minorHAnsi"/>
          <w:sz w:val="28"/>
          <w:szCs w:val="28"/>
          <w:lang w:val="en-US"/>
        </w:rPr>
        <w:t xml:space="preserve">.  </w:t>
      </w:r>
    </w:p>
    <w:p w14:paraId="46E67B1B"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 xml:space="preserve">Vision for </w:t>
      </w:r>
      <w:r w:rsidRPr="00836D6C">
        <w:rPr>
          <w:rFonts w:cstheme="minorHAnsi"/>
          <w:b/>
          <w:bCs/>
          <w:i/>
          <w:iCs/>
          <w:sz w:val="28"/>
          <w:szCs w:val="28"/>
          <w:lang w:val="en-US"/>
        </w:rPr>
        <w:t>‘</w:t>
      </w:r>
      <w:proofErr w:type="spellStart"/>
      <w:r w:rsidRPr="00836D6C">
        <w:rPr>
          <w:rFonts w:cstheme="minorHAnsi"/>
          <w:b/>
          <w:bCs/>
          <w:i/>
          <w:iCs/>
          <w:sz w:val="28"/>
          <w:szCs w:val="28"/>
          <w:lang w:val="en-US"/>
        </w:rPr>
        <w:t>Viksit</w:t>
      </w:r>
      <w:proofErr w:type="spellEnd"/>
      <w:r w:rsidRPr="00836D6C">
        <w:rPr>
          <w:rFonts w:cstheme="minorHAnsi"/>
          <w:b/>
          <w:bCs/>
          <w:i/>
          <w:iCs/>
          <w:sz w:val="28"/>
          <w:szCs w:val="28"/>
          <w:lang w:val="en-US"/>
        </w:rPr>
        <w:t xml:space="preserve"> Bharat’</w:t>
      </w:r>
    </w:p>
    <w:p w14:paraId="130D9BC5"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Our vision for </w:t>
      </w:r>
      <w:r w:rsidRPr="00836D6C">
        <w:rPr>
          <w:rFonts w:cstheme="minorHAnsi"/>
          <w:i/>
          <w:iCs/>
          <w:sz w:val="28"/>
          <w:szCs w:val="28"/>
          <w:lang w:val="en-US"/>
        </w:rPr>
        <w:t>‘</w:t>
      </w:r>
      <w:proofErr w:type="spellStart"/>
      <w:r w:rsidRPr="00836D6C">
        <w:rPr>
          <w:rFonts w:cstheme="minorHAnsi"/>
          <w:i/>
          <w:iCs/>
          <w:sz w:val="28"/>
          <w:szCs w:val="28"/>
          <w:lang w:val="en-US"/>
        </w:rPr>
        <w:t>Viksit</w:t>
      </w:r>
      <w:proofErr w:type="spellEnd"/>
      <w:r w:rsidRPr="00836D6C">
        <w:rPr>
          <w:rFonts w:cstheme="minorHAnsi"/>
          <w:i/>
          <w:iCs/>
          <w:sz w:val="28"/>
          <w:szCs w:val="28"/>
          <w:lang w:val="en-US"/>
        </w:rPr>
        <w:t xml:space="preserve"> Bharat’ is that of </w:t>
      </w:r>
      <w:r w:rsidRPr="00836D6C">
        <w:rPr>
          <w:rFonts w:cstheme="minorHAnsi"/>
          <w:sz w:val="28"/>
          <w:szCs w:val="28"/>
          <w:lang w:val="en-US"/>
        </w:rPr>
        <w:t>“Prosperous Bharat in harmony with nature, with modern infrastructure, and providing opportunities for all citizens and all regions to reach their potential”.</w:t>
      </w:r>
    </w:p>
    <w:p w14:paraId="0C1D89B2" w14:textId="241A5EE4"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With confidence arising from strong and exemplary track-record of performance and progress earning </w:t>
      </w:r>
      <w:r w:rsidRPr="00836D6C">
        <w:rPr>
          <w:rFonts w:cstheme="minorHAnsi"/>
          <w:i/>
          <w:iCs/>
          <w:sz w:val="28"/>
          <w:szCs w:val="28"/>
        </w:rPr>
        <w:t>‘</w:t>
      </w:r>
      <w:proofErr w:type="spellStart"/>
      <w:r w:rsidRPr="00836D6C">
        <w:rPr>
          <w:rFonts w:cstheme="minorHAnsi"/>
          <w:i/>
          <w:iCs/>
          <w:sz w:val="28"/>
          <w:szCs w:val="28"/>
        </w:rPr>
        <w:t>Sabka</w:t>
      </w:r>
      <w:proofErr w:type="spellEnd"/>
      <w:r w:rsidRPr="00836D6C">
        <w:rPr>
          <w:rFonts w:cstheme="minorHAnsi"/>
          <w:i/>
          <w:iCs/>
          <w:sz w:val="28"/>
          <w:szCs w:val="28"/>
        </w:rPr>
        <w:t xml:space="preserve"> </w:t>
      </w:r>
      <w:proofErr w:type="spellStart"/>
      <w:r w:rsidRPr="00836D6C">
        <w:rPr>
          <w:rFonts w:cstheme="minorHAnsi"/>
          <w:i/>
          <w:iCs/>
          <w:sz w:val="28"/>
          <w:szCs w:val="28"/>
        </w:rPr>
        <w:t>Vishwas</w:t>
      </w:r>
      <w:proofErr w:type="spellEnd"/>
      <w:r w:rsidRPr="00836D6C">
        <w:rPr>
          <w:rFonts w:cstheme="minorHAnsi"/>
          <w:i/>
          <w:iCs/>
          <w:sz w:val="28"/>
          <w:szCs w:val="28"/>
        </w:rPr>
        <w:t>’</w:t>
      </w:r>
      <w:r w:rsidRPr="00836D6C">
        <w:rPr>
          <w:rFonts w:cstheme="minorHAnsi"/>
          <w:sz w:val="28"/>
          <w:szCs w:val="28"/>
        </w:rPr>
        <w:t xml:space="preserve">, the next five years </w:t>
      </w:r>
      <w:r w:rsidRPr="00836D6C">
        <w:rPr>
          <w:rFonts w:cstheme="minorHAnsi"/>
          <w:sz w:val="28"/>
          <w:szCs w:val="28"/>
          <w:lang w:val="en-US"/>
        </w:rPr>
        <w:t>will be years of unprecedented development, and golden moments to realize the dream of developed India</w:t>
      </w:r>
      <w:r w:rsidR="00671BAE">
        <w:rPr>
          <w:rFonts w:cstheme="minorHAnsi"/>
          <w:sz w:val="28"/>
          <w:szCs w:val="28"/>
          <w:lang w:val="en-US"/>
        </w:rPr>
        <w:t xml:space="preserve"> </w:t>
      </w:r>
      <w:r w:rsidRPr="00836D6C">
        <w:rPr>
          <w:rFonts w:cstheme="minorHAnsi"/>
          <w:sz w:val="28"/>
          <w:szCs w:val="28"/>
          <w:lang w:val="en-US"/>
        </w:rPr>
        <w:t>@</w:t>
      </w:r>
      <w:r w:rsidR="00671BAE">
        <w:rPr>
          <w:rFonts w:cstheme="minorHAnsi"/>
          <w:sz w:val="28"/>
          <w:szCs w:val="28"/>
          <w:lang w:val="en-US"/>
        </w:rPr>
        <w:t xml:space="preserve"> </w:t>
      </w:r>
      <w:r w:rsidRPr="00836D6C">
        <w:rPr>
          <w:rFonts w:cstheme="minorHAnsi"/>
          <w:sz w:val="28"/>
          <w:szCs w:val="28"/>
          <w:lang w:val="en-US"/>
        </w:rPr>
        <w:t xml:space="preserve">2047. The trinity of demography, democracy and diversity backed by </w:t>
      </w:r>
      <w:r w:rsidRPr="00836D6C">
        <w:rPr>
          <w:rFonts w:cstheme="minorHAnsi"/>
          <w:i/>
          <w:iCs/>
          <w:sz w:val="28"/>
          <w:szCs w:val="28"/>
          <w:lang w:val="en-US"/>
        </w:rPr>
        <w:t>‘</w:t>
      </w:r>
      <w:proofErr w:type="spellStart"/>
      <w:r w:rsidRPr="00836D6C">
        <w:rPr>
          <w:rFonts w:cstheme="minorHAnsi"/>
          <w:i/>
          <w:iCs/>
          <w:sz w:val="28"/>
          <w:szCs w:val="28"/>
          <w:lang w:val="en-US"/>
        </w:rPr>
        <w:t>Sabka</w:t>
      </w:r>
      <w:proofErr w:type="spellEnd"/>
      <w:r w:rsidRPr="00836D6C">
        <w:rPr>
          <w:rFonts w:cstheme="minorHAnsi"/>
          <w:i/>
          <w:iCs/>
          <w:sz w:val="28"/>
          <w:szCs w:val="28"/>
          <w:lang w:val="en-US"/>
        </w:rPr>
        <w:t xml:space="preserve"> </w:t>
      </w:r>
      <w:proofErr w:type="spellStart"/>
      <w:r w:rsidRPr="00836D6C">
        <w:rPr>
          <w:rFonts w:cstheme="minorHAnsi"/>
          <w:i/>
          <w:iCs/>
          <w:sz w:val="28"/>
          <w:szCs w:val="28"/>
          <w:lang w:val="en-US"/>
        </w:rPr>
        <w:t>Prayas</w:t>
      </w:r>
      <w:proofErr w:type="spellEnd"/>
      <w:r w:rsidRPr="00836D6C">
        <w:rPr>
          <w:rFonts w:cstheme="minorHAnsi"/>
          <w:i/>
          <w:iCs/>
          <w:sz w:val="28"/>
          <w:szCs w:val="28"/>
          <w:lang w:val="en-US"/>
        </w:rPr>
        <w:t xml:space="preserve">’ </w:t>
      </w:r>
      <w:r w:rsidRPr="00836D6C">
        <w:rPr>
          <w:rFonts w:cstheme="minorHAnsi"/>
          <w:sz w:val="28"/>
          <w:szCs w:val="28"/>
          <w:lang w:val="en-US"/>
        </w:rPr>
        <w:t xml:space="preserve">has the potential to fulfill aspirations of every Indian. </w:t>
      </w:r>
    </w:p>
    <w:p w14:paraId="64381CD2" w14:textId="77777777" w:rsidR="009F6024" w:rsidRPr="00671BAE"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As Hon’ble Prime Minister in his Independence Day address to the nation mentioned, </w:t>
      </w:r>
      <w:r w:rsidRPr="00836D6C">
        <w:rPr>
          <w:rFonts w:cstheme="minorHAnsi"/>
          <w:i/>
          <w:iCs/>
          <w:sz w:val="28"/>
          <w:szCs w:val="28"/>
          <w:lang w:val="en-US"/>
        </w:rPr>
        <w:t>“There is no dearth of opportunities; as many opportunities as we want. The country is capable of creating more opportunities. Sky's the limit”</w:t>
      </w:r>
      <w:r w:rsidRPr="00836D6C">
        <w:rPr>
          <w:rFonts w:cstheme="minorHAnsi"/>
          <w:sz w:val="28"/>
          <w:szCs w:val="28"/>
          <w:lang w:val="en-US"/>
        </w:rPr>
        <w:t>.</w:t>
      </w:r>
    </w:p>
    <w:p w14:paraId="737CE280" w14:textId="77777777" w:rsidR="00671BAE" w:rsidRPr="00836D6C" w:rsidRDefault="00671BAE" w:rsidP="00671BAE">
      <w:pPr>
        <w:pStyle w:val="ListParagraph"/>
        <w:spacing w:before="120" w:after="120" w:line="360" w:lineRule="auto"/>
        <w:ind w:left="0"/>
        <w:contextualSpacing w:val="0"/>
        <w:jc w:val="both"/>
        <w:rPr>
          <w:rFonts w:cstheme="minorHAnsi"/>
          <w:sz w:val="28"/>
          <w:szCs w:val="28"/>
        </w:rPr>
      </w:pPr>
    </w:p>
    <w:p w14:paraId="57B6961B"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lastRenderedPageBreak/>
        <w:t xml:space="preserve">Strategy for </w:t>
      </w:r>
      <w:r w:rsidRPr="00836D6C">
        <w:rPr>
          <w:rFonts w:cstheme="minorHAnsi"/>
          <w:b/>
          <w:bCs/>
          <w:i/>
          <w:iCs/>
          <w:sz w:val="28"/>
          <w:szCs w:val="28"/>
        </w:rPr>
        <w:t>‘Amrit Kaal’</w:t>
      </w:r>
    </w:p>
    <w:p w14:paraId="12A96047" w14:textId="274B85A8" w:rsidR="009F6024" w:rsidRPr="00836D6C" w:rsidRDefault="00C54425"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Our</w:t>
      </w:r>
      <w:r w:rsidR="00B00A90" w:rsidRPr="00836D6C">
        <w:rPr>
          <w:rFonts w:cstheme="minorHAnsi"/>
          <w:sz w:val="28"/>
          <w:szCs w:val="28"/>
        </w:rPr>
        <w:t xml:space="preserve"> G</w:t>
      </w:r>
      <w:r w:rsidR="009F6024" w:rsidRPr="00836D6C">
        <w:rPr>
          <w:rFonts w:cstheme="minorHAnsi"/>
          <w:sz w:val="28"/>
          <w:szCs w:val="28"/>
        </w:rPr>
        <w:t>overnment will adopt</w:t>
      </w:r>
      <w:r w:rsidR="009F6024" w:rsidRPr="00836D6C">
        <w:rPr>
          <w:rFonts w:cstheme="minorHAnsi"/>
          <w:sz w:val="28"/>
          <w:szCs w:val="28"/>
          <w:lang w:val="en-US"/>
        </w:rPr>
        <w:t xml:space="preserve"> economic policies that foster and sustain growth, facilitate inclusive and sustainable development, improve productivity, create opportunities for all, help them enhance their capabilities, and contribute to generation of resources to power investments and fulfil aspirations.  </w:t>
      </w:r>
    </w:p>
    <w:p w14:paraId="06DF4ECD" w14:textId="36414D2F"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Guided by the </w:t>
      </w:r>
      <w:r w:rsidR="00EA6118" w:rsidRPr="00836D6C">
        <w:rPr>
          <w:rFonts w:cstheme="minorHAnsi"/>
          <w:sz w:val="28"/>
          <w:szCs w:val="28"/>
          <w:lang w:val="en-US"/>
        </w:rPr>
        <w:t>principle ‘Reform</w:t>
      </w:r>
      <w:r w:rsidRPr="00836D6C">
        <w:rPr>
          <w:rFonts w:cstheme="minorHAnsi"/>
          <w:sz w:val="28"/>
          <w:szCs w:val="28"/>
          <w:lang w:val="en-US"/>
        </w:rPr>
        <w:t xml:space="preserve">, Perform, and Transform’, the Government will take up next generation reforms, and build consensus with the states and stakeholders for effective implementation.  </w:t>
      </w:r>
    </w:p>
    <w:p w14:paraId="3FDEBB21" w14:textId="07A9BB1B"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It is an important policy priority for our </w:t>
      </w:r>
      <w:r w:rsidR="00DB3B6F" w:rsidRPr="00836D6C">
        <w:rPr>
          <w:rFonts w:cstheme="minorHAnsi"/>
          <w:sz w:val="28"/>
          <w:szCs w:val="28"/>
          <w:lang w:val="en-US"/>
        </w:rPr>
        <w:t>G</w:t>
      </w:r>
      <w:r w:rsidRPr="00836D6C">
        <w:rPr>
          <w:rFonts w:cstheme="minorHAnsi"/>
          <w:sz w:val="28"/>
          <w:szCs w:val="28"/>
          <w:lang w:val="en-US"/>
        </w:rPr>
        <w:t>overnment to ensure timely and adequate finances, relevant technologies and appropriate training for the Micro, Small and Medium Enterprises (MSME) to grow and also compete globally. Orienting the regulatory environment to facilitate their growth will be an important element of this policy mix.</w:t>
      </w:r>
    </w:p>
    <w:p w14:paraId="5EBDC4B7" w14:textId="20C21CA9"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 xml:space="preserve">Aligning with the </w:t>
      </w:r>
      <w:r w:rsidRPr="00836D6C">
        <w:rPr>
          <w:rFonts w:cstheme="minorHAnsi"/>
          <w:i/>
          <w:iCs/>
          <w:sz w:val="28"/>
          <w:szCs w:val="28"/>
          <w:lang w:val="en-US"/>
        </w:rPr>
        <w:t>‘</w:t>
      </w:r>
      <w:proofErr w:type="spellStart"/>
      <w:r w:rsidRPr="00836D6C">
        <w:rPr>
          <w:rFonts w:cstheme="minorHAnsi"/>
          <w:i/>
          <w:iCs/>
          <w:sz w:val="28"/>
          <w:szCs w:val="28"/>
          <w:lang w:val="en-US"/>
        </w:rPr>
        <w:t>Panchamrit</w:t>
      </w:r>
      <w:proofErr w:type="spellEnd"/>
      <w:r w:rsidRPr="00836D6C">
        <w:rPr>
          <w:rFonts w:cstheme="minorHAnsi"/>
          <w:i/>
          <w:iCs/>
          <w:sz w:val="28"/>
          <w:szCs w:val="28"/>
          <w:lang w:val="en-US"/>
        </w:rPr>
        <w:t>’</w:t>
      </w:r>
      <w:r w:rsidRPr="00836D6C">
        <w:rPr>
          <w:rFonts w:cstheme="minorHAnsi"/>
          <w:sz w:val="28"/>
          <w:szCs w:val="28"/>
          <w:lang w:val="en-US"/>
        </w:rPr>
        <w:t xml:space="preserve"> goals, our Government will facilitate sustaining high and more resource-efficient economic growth. This will work </w:t>
      </w:r>
      <w:r w:rsidR="00EA6118" w:rsidRPr="00836D6C">
        <w:rPr>
          <w:rFonts w:cstheme="minorHAnsi"/>
          <w:sz w:val="28"/>
          <w:szCs w:val="28"/>
          <w:lang w:val="en-US"/>
        </w:rPr>
        <w:t>towards energy</w:t>
      </w:r>
      <w:r w:rsidRPr="00836D6C">
        <w:rPr>
          <w:rFonts w:cstheme="minorHAnsi"/>
          <w:sz w:val="28"/>
          <w:szCs w:val="28"/>
          <w:lang w:val="en-US"/>
        </w:rPr>
        <w:t xml:space="preserve"> security in terms of availability, accessibility and affordability.  </w:t>
      </w:r>
    </w:p>
    <w:p w14:paraId="3130979E" w14:textId="4649DF5B"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For me</w:t>
      </w:r>
      <w:r w:rsidR="00DB3B6F" w:rsidRPr="00836D6C">
        <w:rPr>
          <w:rFonts w:cstheme="minorHAnsi"/>
          <w:sz w:val="28"/>
          <w:szCs w:val="28"/>
          <w:lang w:val="en-US"/>
        </w:rPr>
        <w:t>eting the investment needs our G</w:t>
      </w:r>
      <w:r w:rsidRPr="00836D6C">
        <w:rPr>
          <w:rFonts w:cstheme="minorHAnsi"/>
          <w:sz w:val="28"/>
          <w:szCs w:val="28"/>
          <w:lang w:val="en-US"/>
        </w:rPr>
        <w:t xml:space="preserve">overnment will prepare the financial sector in terms of size, capacity, skills and regulatory framework. </w:t>
      </w:r>
    </w:p>
    <w:p w14:paraId="389B10D8" w14:textId="77777777" w:rsidR="008C5006" w:rsidRPr="00836D6C" w:rsidRDefault="008C5006" w:rsidP="00836D6C">
      <w:pPr>
        <w:pStyle w:val="ListParagraph"/>
        <w:spacing w:before="120" w:after="120" w:line="360" w:lineRule="auto"/>
        <w:ind w:left="0"/>
        <w:contextualSpacing w:val="0"/>
        <w:jc w:val="both"/>
        <w:rPr>
          <w:rFonts w:cstheme="minorHAnsi"/>
          <w:b/>
          <w:bCs/>
          <w:sz w:val="28"/>
          <w:szCs w:val="28"/>
          <w:lang w:val="en-US"/>
        </w:rPr>
      </w:pPr>
    </w:p>
    <w:p w14:paraId="30355AE5"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lang w:val="en-US"/>
        </w:rPr>
        <w:lastRenderedPageBreak/>
        <w:t xml:space="preserve">Aspirational Districts </w:t>
      </w:r>
      <w:proofErr w:type="spellStart"/>
      <w:r w:rsidRPr="00836D6C">
        <w:rPr>
          <w:rFonts w:cstheme="minorHAnsi"/>
          <w:b/>
          <w:bCs/>
          <w:sz w:val="28"/>
          <w:szCs w:val="28"/>
          <w:lang w:val="en-US"/>
        </w:rPr>
        <w:t>Programme</w:t>
      </w:r>
      <w:proofErr w:type="spellEnd"/>
    </w:p>
    <w:p w14:paraId="0ADCA9F0" w14:textId="7DB8976F" w:rsidR="00AD4AFB" w:rsidRPr="00836D6C" w:rsidRDefault="006C61D9"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Our</w:t>
      </w:r>
      <w:r w:rsidR="009F6024" w:rsidRPr="00836D6C">
        <w:rPr>
          <w:rFonts w:cstheme="minorHAnsi"/>
          <w:sz w:val="28"/>
          <w:szCs w:val="28"/>
          <w:lang w:val="en-US"/>
        </w:rPr>
        <w:t xml:space="preserve"> Government stands ready to assist the states in faster development of aspirational districts</w:t>
      </w:r>
      <w:r w:rsidR="00623EE3" w:rsidRPr="00836D6C">
        <w:rPr>
          <w:rFonts w:cstheme="minorHAnsi"/>
          <w:sz w:val="28"/>
          <w:szCs w:val="28"/>
          <w:lang w:val="en-US"/>
        </w:rPr>
        <w:t xml:space="preserve"> and blocks</w:t>
      </w:r>
      <w:r w:rsidR="009F6024" w:rsidRPr="00836D6C">
        <w:rPr>
          <w:rFonts w:cstheme="minorHAnsi"/>
          <w:sz w:val="28"/>
          <w:szCs w:val="28"/>
          <w:lang w:val="en-US"/>
        </w:rPr>
        <w:t xml:space="preserve">, including generation of ample economic opportunities. </w:t>
      </w:r>
    </w:p>
    <w:p w14:paraId="3B1BA9AE" w14:textId="69926DBF" w:rsidR="00AD4AFB" w:rsidRPr="00836D6C" w:rsidRDefault="00CE6A3D"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rPr>
        <w:t xml:space="preserve">Development of the </w:t>
      </w:r>
      <w:r w:rsidR="00AD4AFB" w:rsidRPr="00836D6C">
        <w:rPr>
          <w:rFonts w:cstheme="minorHAnsi"/>
          <w:b/>
          <w:bCs/>
          <w:sz w:val="28"/>
          <w:szCs w:val="28"/>
        </w:rPr>
        <w:t>East</w:t>
      </w:r>
      <w:r w:rsidRPr="00836D6C">
        <w:rPr>
          <w:rFonts w:cstheme="minorHAnsi"/>
          <w:b/>
          <w:bCs/>
          <w:sz w:val="28"/>
          <w:szCs w:val="28"/>
        </w:rPr>
        <w:t xml:space="preserve"> </w:t>
      </w:r>
    </w:p>
    <w:p w14:paraId="09ECDC82" w14:textId="0068D732" w:rsidR="009F6024" w:rsidRPr="00836D6C" w:rsidRDefault="006C61D9"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rPr>
        <w:t>Our G</w:t>
      </w:r>
      <w:r w:rsidR="005842A1" w:rsidRPr="00836D6C">
        <w:rPr>
          <w:rFonts w:cstheme="minorHAnsi"/>
          <w:sz w:val="28"/>
          <w:szCs w:val="28"/>
        </w:rPr>
        <w:t xml:space="preserve">overnment will pay utmost attention to make </w:t>
      </w:r>
      <w:r w:rsidR="00CE6A3D" w:rsidRPr="00836D6C">
        <w:rPr>
          <w:rFonts w:cstheme="minorHAnsi"/>
          <w:sz w:val="28"/>
          <w:szCs w:val="28"/>
        </w:rPr>
        <w:t xml:space="preserve">the eastern region </w:t>
      </w:r>
      <w:r w:rsidR="005842A1" w:rsidRPr="00836D6C">
        <w:rPr>
          <w:rFonts w:cstheme="minorHAnsi"/>
          <w:sz w:val="28"/>
          <w:szCs w:val="28"/>
        </w:rPr>
        <w:t>and its people</w:t>
      </w:r>
      <w:r w:rsidR="009F6024" w:rsidRPr="00836D6C">
        <w:rPr>
          <w:rFonts w:cstheme="minorHAnsi"/>
          <w:sz w:val="28"/>
          <w:szCs w:val="28"/>
        </w:rPr>
        <w:t xml:space="preserve"> a powerful driver of </w:t>
      </w:r>
      <w:r w:rsidR="00CE6A3D" w:rsidRPr="00836D6C">
        <w:rPr>
          <w:rFonts w:cstheme="minorHAnsi"/>
          <w:sz w:val="28"/>
          <w:szCs w:val="28"/>
        </w:rPr>
        <w:t xml:space="preserve">India’s </w:t>
      </w:r>
      <w:r w:rsidR="009F6024" w:rsidRPr="00836D6C">
        <w:rPr>
          <w:rFonts w:cstheme="minorHAnsi"/>
          <w:sz w:val="28"/>
          <w:szCs w:val="28"/>
        </w:rPr>
        <w:t>growth</w:t>
      </w:r>
      <w:r w:rsidR="005842A1" w:rsidRPr="00836D6C">
        <w:rPr>
          <w:rFonts w:cstheme="minorHAnsi"/>
          <w:sz w:val="28"/>
          <w:szCs w:val="28"/>
        </w:rPr>
        <w:t xml:space="preserve">. </w:t>
      </w:r>
    </w:p>
    <w:p w14:paraId="5ED42E7B" w14:textId="6787438A" w:rsidR="009F6024" w:rsidRPr="00836D6C" w:rsidRDefault="009F6024" w:rsidP="00836D6C">
      <w:pPr>
        <w:pStyle w:val="ListParagraph"/>
        <w:spacing w:before="120" w:after="120" w:line="360" w:lineRule="auto"/>
        <w:ind w:left="0"/>
        <w:contextualSpacing w:val="0"/>
        <w:jc w:val="both"/>
        <w:rPr>
          <w:rFonts w:cstheme="minorHAnsi"/>
          <w:sz w:val="28"/>
          <w:szCs w:val="28"/>
          <w:lang w:val="en-US"/>
        </w:rPr>
      </w:pPr>
      <w:r w:rsidRPr="00836D6C">
        <w:rPr>
          <w:b/>
          <w:bCs/>
          <w:sz w:val="28"/>
          <w:szCs w:val="28"/>
        </w:rPr>
        <w:t>P</w:t>
      </w:r>
      <w:r w:rsidR="0084597D" w:rsidRPr="00836D6C">
        <w:rPr>
          <w:b/>
          <w:bCs/>
          <w:sz w:val="28"/>
          <w:szCs w:val="28"/>
        </w:rPr>
        <w:t>M</w:t>
      </w:r>
      <w:r w:rsidRPr="00836D6C">
        <w:rPr>
          <w:b/>
          <w:bCs/>
          <w:sz w:val="28"/>
          <w:szCs w:val="28"/>
        </w:rPr>
        <w:t xml:space="preserve"> </w:t>
      </w:r>
      <w:proofErr w:type="spellStart"/>
      <w:r w:rsidRPr="00836D6C">
        <w:rPr>
          <w:b/>
          <w:bCs/>
          <w:sz w:val="28"/>
          <w:szCs w:val="28"/>
        </w:rPr>
        <w:t>Awas</w:t>
      </w:r>
      <w:proofErr w:type="spellEnd"/>
      <w:r w:rsidRPr="00836D6C">
        <w:rPr>
          <w:b/>
          <w:bCs/>
          <w:sz w:val="28"/>
          <w:szCs w:val="28"/>
        </w:rPr>
        <w:t xml:space="preserve"> </w:t>
      </w:r>
      <w:proofErr w:type="spellStart"/>
      <w:r w:rsidRPr="00836D6C">
        <w:rPr>
          <w:b/>
          <w:bCs/>
          <w:sz w:val="28"/>
          <w:szCs w:val="28"/>
        </w:rPr>
        <w:t>Yojana</w:t>
      </w:r>
      <w:proofErr w:type="spellEnd"/>
      <w:r w:rsidRPr="00836D6C">
        <w:rPr>
          <w:b/>
          <w:bCs/>
          <w:sz w:val="28"/>
          <w:szCs w:val="28"/>
        </w:rPr>
        <w:t xml:space="preserve"> (</w:t>
      </w:r>
      <w:proofErr w:type="spellStart"/>
      <w:r w:rsidRPr="00836D6C">
        <w:rPr>
          <w:b/>
          <w:bCs/>
          <w:sz w:val="28"/>
          <w:szCs w:val="28"/>
        </w:rPr>
        <w:t>Grameen</w:t>
      </w:r>
      <w:proofErr w:type="spellEnd"/>
      <w:r w:rsidRPr="00836D6C">
        <w:rPr>
          <w:b/>
          <w:bCs/>
          <w:sz w:val="28"/>
          <w:szCs w:val="28"/>
        </w:rPr>
        <w:t>)</w:t>
      </w:r>
    </w:p>
    <w:p w14:paraId="0D081AED" w14:textId="4D1C5745"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sz w:val="28"/>
          <w:szCs w:val="28"/>
        </w:rPr>
        <w:t xml:space="preserve">Despite the challenges due to COVID, </w:t>
      </w:r>
      <w:r w:rsidR="00623EE3" w:rsidRPr="00836D6C">
        <w:rPr>
          <w:sz w:val="28"/>
          <w:szCs w:val="28"/>
        </w:rPr>
        <w:t xml:space="preserve">implementation of </w:t>
      </w:r>
      <w:r w:rsidRPr="00836D6C">
        <w:rPr>
          <w:sz w:val="28"/>
          <w:szCs w:val="28"/>
        </w:rPr>
        <w:t xml:space="preserve">PM </w:t>
      </w:r>
      <w:proofErr w:type="spellStart"/>
      <w:r w:rsidRPr="00836D6C">
        <w:rPr>
          <w:sz w:val="28"/>
          <w:szCs w:val="28"/>
        </w:rPr>
        <w:t>Awas</w:t>
      </w:r>
      <w:proofErr w:type="spellEnd"/>
      <w:r w:rsidRPr="00836D6C">
        <w:rPr>
          <w:sz w:val="28"/>
          <w:szCs w:val="28"/>
        </w:rPr>
        <w:t xml:space="preserve"> </w:t>
      </w:r>
      <w:proofErr w:type="spellStart"/>
      <w:r w:rsidRPr="00836D6C">
        <w:rPr>
          <w:sz w:val="28"/>
          <w:szCs w:val="28"/>
        </w:rPr>
        <w:t>Yojana</w:t>
      </w:r>
      <w:proofErr w:type="spellEnd"/>
      <w:r w:rsidRPr="00836D6C">
        <w:rPr>
          <w:sz w:val="28"/>
          <w:szCs w:val="28"/>
        </w:rPr>
        <w:t xml:space="preserve"> (</w:t>
      </w:r>
      <w:proofErr w:type="spellStart"/>
      <w:r w:rsidRPr="00836D6C">
        <w:rPr>
          <w:sz w:val="28"/>
          <w:szCs w:val="28"/>
        </w:rPr>
        <w:t>Grameen</w:t>
      </w:r>
      <w:proofErr w:type="spellEnd"/>
      <w:r w:rsidRPr="00836D6C">
        <w:rPr>
          <w:sz w:val="28"/>
          <w:szCs w:val="28"/>
        </w:rPr>
        <w:t xml:space="preserve">) </w:t>
      </w:r>
      <w:r w:rsidR="00623EE3" w:rsidRPr="00836D6C">
        <w:rPr>
          <w:sz w:val="28"/>
          <w:szCs w:val="28"/>
        </w:rPr>
        <w:t>continued</w:t>
      </w:r>
      <w:r w:rsidRPr="00836D6C">
        <w:rPr>
          <w:sz w:val="28"/>
          <w:szCs w:val="28"/>
        </w:rPr>
        <w:t xml:space="preserve"> and we are close to achieving the target of </w:t>
      </w:r>
      <w:r w:rsidR="002667C3" w:rsidRPr="00836D6C">
        <w:rPr>
          <w:sz w:val="28"/>
          <w:szCs w:val="28"/>
        </w:rPr>
        <w:t>three</w:t>
      </w:r>
      <w:r w:rsidRPr="00836D6C">
        <w:rPr>
          <w:sz w:val="28"/>
          <w:szCs w:val="28"/>
        </w:rPr>
        <w:t xml:space="preserve"> crore houses. </w:t>
      </w:r>
      <w:r w:rsidR="00944454" w:rsidRPr="00836D6C">
        <w:rPr>
          <w:sz w:val="28"/>
          <w:szCs w:val="28"/>
        </w:rPr>
        <w:t>Two</w:t>
      </w:r>
      <w:r w:rsidRPr="00836D6C">
        <w:rPr>
          <w:sz w:val="28"/>
          <w:szCs w:val="28"/>
        </w:rPr>
        <w:t xml:space="preserve"> crore more houses will be taken up in the next </w:t>
      </w:r>
      <w:r w:rsidR="00944454" w:rsidRPr="00836D6C">
        <w:rPr>
          <w:sz w:val="28"/>
          <w:szCs w:val="28"/>
        </w:rPr>
        <w:t>five</w:t>
      </w:r>
      <w:r w:rsidRPr="00836D6C">
        <w:rPr>
          <w:sz w:val="28"/>
          <w:szCs w:val="28"/>
        </w:rPr>
        <w:t xml:space="preserve"> years to meet the requirement arising from increase in the number of families.  </w:t>
      </w:r>
    </w:p>
    <w:p w14:paraId="0AFD9B57" w14:textId="77777777" w:rsidR="009F6024" w:rsidRPr="00836D6C" w:rsidRDefault="009F6024" w:rsidP="00836D6C">
      <w:pPr>
        <w:spacing w:before="120" w:after="120" w:line="360" w:lineRule="auto"/>
        <w:jc w:val="both"/>
        <w:rPr>
          <w:rFonts w:cstheme="minorHAnsi"/>
          <w:sz w:val="28"/>
          <w:szCs w:val="28"/>
        </w:rPr>
      </w:pPr>
      <w:r w:rsidRPr="00836D6C">
        <w:rPr>
          <w:rFonts w:cstheme="minorHAnsi"/>
          <w:b/>
          <w:bCs/>
          <w:sz w:val="28"/>
          <w:szCs w:val="28"/>
        </w:rPr>
        <w:t xml:space="preserve">Rooftop </w:t>
      </w:r>
      <w:proofErr w:type="spellStart"/>
      <w:r w:rsidRPr="00836D6C">
        <w:rPr>
          <w:rFonts w:cstheme="minorHAnsi"/>
          <w:b/>
          <w:bCs/>
          <w:sz w:val="28"/>
          <w:szCs w:val="28"/>
        </w:rPr>
        <w:t>solarization</w:t>
      </w:r>
      <w:proofErr w:type="spellEnd"/>
      <w:r w:rsidRPr="00836D6C">
        <w:rPr>
          <w:rFonts w:cstheme="minorHAnsi"/>
          <w:b/>
          <w:bCs/>
          <w:sz w:val="28"/>
          <w:szCs w:val="28"/>
        </w:rPr>
        <w:t xml:space="preserve"> and </w:t>
      </w:r>
      <w:proofErr w:type="spellStart"/>
      <w:r w:rsidRPr="00836D6C">
        <w:rPr>
          <w:rFonts w:cstheme="minorHAnsi"/>
          <w:b/>
          <w:bCs/>
          <w:sz w:val="28"/>
          <w:szCs w:val="28"/>
        </w:rPr>
        <w:t>muft</w:t>
      </w:r>
      <w:proofErr w:type="spellEnd"/>
      <w:r w:rsidRPr="00836D6C">
        <w:rPr>
          <w:rFonts w:cstheme="minorHAnsi"/>
          <w:b/>
          <w:bCs/>
          <w:sz w:val="28"/>
          <w:szCs w:val="28"/>
        </w:rPr>
        <w:t xml:space="preserve"> </w:t>
      </w:r>
      <w:proofErr w:type="spellStart"/>
      <w:r w:rsidRPr="00836D6C">
        <w:rPr>
          <w:rFonts w:cstheme="minorHAnsi"/>
          <w:b/>
          <w:bCs/>
          <w:sz w:val="28"/>
          <w:szCs w:val="28"/>
        </w:rPr>
        <w:t>bijli</w:t>
      </w:r>
      <w:proofErr w:type="spellEnd"/>
    </w:p>
    <w:p w14:paraId="3E3D16A6" w14:textId="1BF4165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  Through rooftop solarization, one crore households will be enabled to obtain up to 300 units free electricity every month. This scheme follows the resolve of Hon’ble Prime Minister on the historic day of consecration </w:t>
      </w:r>
      <w:r w:rsidR="004B3DA4" w:rsidRPr="00836D6C">
        <w:rPr>
          <w:rFonts w:cstheme="minorHAnsi"/>
          <w:sz w:val="28"/>
          <w:szCs w:val="28"/>
        </w:rPr>
        <w:t xml:space="preserve">of Ram </w:t>
      </w:r>
      <w:proofErr w:type="spellStart"/>
      <w:r w:rsidR="004B3DA4" w:rsidRPr="00836D6C">
        <w:rPr>
          <w:rFonts w:cstheme="minorHAnsi"/>
          <w:sz w:val="28"/>
          <w:szCs w:val="28"/>
        </w:rPr>
        <w:t>Mandir</w:t>
      </w:r>
      <w:proofErr w:type="spellEnd"/>
      <w:r w:rsidR="004B3DA4" w:rsidRPr="00836D6C">
        <w:rPr>
          <w:rFonts w:cstheme="minorHAnsi"/>
          <w:sz w:val="28"/>
          <w:szCs w:val="28"/>
        </w:rPr>
        <w:t xml:space="preserve"> </w:t>
      </w:r>
      <w:r w:rsidRPr="00836D6C">
        <w:rPr>
          <w:rFonts w:cstheme="minorHAnsi"/>
          <w:sz w:val="28"/>
          <w:szCs w:val="28"/>
        </w:rPr>
        <w:t xml:space="preserve">in </w:t>
      </w:r>
      <w:proofErr w:type="spellStart"/>
      <w:r w:rsidRPr="00836D6C">
        <w:rPr>
          <w:rFonts w:cstheme="minorHAnsi"/>
          <w:sz w:val="28"/>
          <w:szCs w:val="28"/>
        </w:rPr>
        <w:t>Ayodhya</w:t>
      </w:r>
      <w:proofErr w:type="spellEnd"/>
      <w:r w:rsidRPr="00836D6C">
        <w:rPr>
          <w:rFonts w:cstheme="minorHAnsi"/>
          <w:sz w:val="28"/>
          <w:szCs w:val="28"/>
        </w:rPr>
        <w:t>.  Following benefits are expected.</w:t>
      </w:r>
    </w:p>
    <w:p w14:paraId="489AA111" w14:textId="77777777" w:rsidR="009F6024" w:rsidRPr="00836D6C" w:rsidRDefault="009F6024" w:rsidP="00836D6C">
      <w:pPr>
        <w:pStyle w:val="ListParagraph"/>
        <w:numPr>
          <w:ilvl w:val="0"/>
          <w:numId w:val="38"/>
        </w:numPr>
        <w:spacing w:before="120" w:after="120" w:line="360" w:lineRule="auto"/>
        <w:ind w:left="1134"/>
        <w:contextualSpacing w:val="0"/>
        <w:jc w:val="both"/>
        <w:rPr>
          <w:rFonts w:cstheme="minorHAnsi"/>
          <w:sz w:val="28"/>
          <w:szCs w:val="28"/>
        </w:rPr>
      </w:pPr>
      <w:r w:rsidRPr="00836D6C">
        <w:rPr>
          <w:rFonts w:cstheme="minorHAnsi"/>
          <w:sz w:val="28"/>
          <w:szCs w:val="28"/>
        </w:rPr>
        <w:t>Savings up to fifteen to eighteen thousand rupees annually for households from free solar electricity and selling the surplus to the distribution companies;</w:t>
      </w:r>
    </w:p>
    <w:p w14:paraId="6F21DCF1" w14:textId="77777777" w:rsidR="009F6024" w:rsidRPr="00836D6C" w:rsidRDefault="009F6024" w:rsidP="00836D6C">
      <w:pPr>
        <w:pStyle w:val="ListParagraph"/>
        <w:numPr>
          <w:ilvl w:val="0"/>
          <w:numId w:val="38"/>
        </w:numPr>
        <w:spacing w:before="120" w:after="120" w:line="360" w:lineRule="auto"/>
        <w:ind w:left="1134"/>
        <w:contextualSpacing w:val="0"/>
        <w:jc w:val="both"/>
        <w:rPr>
          <w:rFonts w:cstheme="minorHAnsi"/>
          <w:sz w:val="28"/>
          <w:szCs w:val="28"/>
        </w:rPr>
      </w:pPr>
      <w:r w:rsidRPr="00836D6C">
        <w:rPr>
          <w:rFonts w:cstheme="minorHAnsi"/>
          <w:sz w:val="28"/>
          <w:szCs w:val="28"/>
        </w:rPr>
        <w:t>Charging of electric vehicles;</w:t>
      </w:r>
    </w:p>
    <w:p w14:paraId="01260C9B" w14:textId="77777777" w:rsidR="009F6024" w:rsidRPr="00836D6C" w:rsidRDefault="009F6024" w:rsidP="00836D6C">
      <w:pPr>
        <w:pStyle w:val="ListParagraph"/>
        <w:numPr>
          <w:ilvl w:val="0"/>
          <w:numId w:val="38"/>
        </w:numPr>
        <w:spacing w:before="120" w:after="120" w:line="360" w:lineRule="auto"/>
        <w:ind w:left="1134"/>
        <w:contextualSpacing w:val="0"/>
        <w:jc w:val="both"/>
        <w:rPr>
          <w:rFonts w:cstheme="minorHAnsi"/>
          <w:sz w:val="28"/>
          <w:szCs w:val="28"/>
        </w:rPr>
      </w:pPr>
      <w:r w:rsidRPr="00836D6C">
        <w:rPr>
          <w:rFonts w:cstheme="minorHAnsi"/>
          <w:sz w:val="28"/>
          <w:szCs w:val="28"/>
        </w:rPr>
        <w:lastRenderedPageBreak/>
        <w:t>Entrepreneurship opportunities for a large number of vendors for supply and installation;</w:t>
      </w:r>
    </w:p>
    <w:p w14:paraId="2BBE3DF2" w14:textId="77777777" w:rsidR="009F6024" w:rsidRPr="00836D6C" w:rsidRDefault="009F6024" w:rsidP="00836D6C">
      <w:pPr>
        <w:pStyle w:val="ListParagraph"/>
        <w:numPr>
          <w:ilvl w:val="0"/>
          <w:numId w:val="38"/>
        </w:numPr>
        <w:spacing w:before="120" w:after="120" w:line="360" w:lineRule="auto"/>
        <w:ind w:left="1134"/>
        <w:contextualSpacing w:val="0"/>
        <w:jc w:val="both"/>
        <w:rPr>
          <w:rFonts w:cstheme="minorHAnsi"/>
          <w:sz w:val="28"/>
          <w:szCs w:val="28"/>
        </w:rPr>
      </w:pPr>
      <w:r w:rsidRPr="00836D6C">
        <w:rPr>
          <w:rFonts w:cstheme="minorHAnsi"/>
          <w:sz w:val="28"/>
          <w:szCs w:val="28"/>
        </w:rPr>
        <w:t>Employment opportunities for the youth with technical skills in manufacturing, installation and maintenance;</w:t>
      </w:r>
    </w:p>
    <w:p w14:paraId="15379178" w14:textId="77777777" w:rsidR="009F6024" w:rsidRPr="00836D6C" w:rsidRDefault="009F6024" w:rsidP="00836D6C">
      <w:pPr>
        <w:spacing w:before="120" w:after="120" w:line="360" w:lineRule="auto"/>
        <w:jc w:val="both"/>
        <w:rPr>
          <w:rFonts w:cstheme="minorHAnsi"/>
          <w:b/>
          <w:bCs/>
          <w:sz w:val="28"/>
          <w:szCs w:val="28"/>
        </w:rPr>
      </w:pPr>
      <w:r w:rsidRPr="00836D6C">
        <w:rPr>
          <w:rFonts w:cstheme="minorHAnsi"/>
          <w:b/>
          <w:bCs/>
          <w:sz w:val="28"/>
          <w:szCs w:val="28"/>
        </w:rPr>
        <w:t>Housing for middle class</w:t>
      </w:r>
    </w:p>
    <w:p w14:paraId="0FD470AE" w14:textId="24BB4D8B"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Our Government will launch a scheme to help deserving sections of the middle class “living in rented houses, or slums, or chawls and unauthorized colonies” to buy or build their own houses.  </w:t>
      </w:r>
    </w:p>
    <w:p w14:paraId="63F36CA5"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Medical Colleges</w:t>
      </w:r>
    </w:p>
    <w:p w14:paraId="0C9BE0F1" w14:textId="0D69CC43"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Several youth are ambitious to get qualified as doctors. They aim to serve our people through improved healthcare services. Our Government plans to set up more medical colleges by utilizing the existing hospital infrastructure under various departments. A committee for this purpose will be set-up to </w:t>
      </w:r>
      <w:r w:rsidR="00623EE3" w:rsidRPr="00836D6C">
        <w:rPr>
          <w:rFonts w:cstheme="minorHAnsi"/>
          <w:sz w:val="28"/>
          <w:szCs w:val="28"/>
        </w:rPr>
        <w:t>examine the issues and make relevant recommendations</w:t>
      </w:r>
      <w:r w:rsidRPr="00836D6C">
        <w:rPr>
          <w:rFonts w:cstheme="minorHAnsi"/>
          <w:sz w:val="28"/>
          <w:szCs w:val="28"/>
        </w:rPr>
        <w:t xml:space="preserve">. </w:t>
      </w:r>
    </w:p>
    <w:p w14:paraId="53113FB6"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Cervical Cancer Vaccination</w:t>
      </w:r>
    </w:p>
    <w:p w14:paraId="57C611DE"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Our Government will encourage vaccination for girls in age group of 9 to 14 years for prevention of cervical cancer.    </w:t>
      </w:r>
    </w:p>
    <w:p w14:paraId="64A848F0"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Maternal and child health care</w:t>
      </w:r>
    </w:p>
    <w:p w14:paraId="2703107B"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b/>
          <w:bCs/>
          <w:sz w:val="28"/>
          <w:szCs w:val="28"/>
        </w:rPr>
      </w:pPr>
      <w:r w:rsidRPr="00836D6C">
        <w:rPr>
          <w:rFonts w:cstheme="minorHAnsi"/>
          <w:sz w:val="28"/>
          <w:szCs w:val="28"/>
        </w:rPr>
        <w:t xml:space="preserve">Various schemes for maternal and child care will be brought under one comprehensive programme for synergy in implementation. Upgradation of </w:t>
      </w:r>
      <w:proofErr w:type="spellStart"/>
      <w:r w:rsidRPr="00836D6C">
        <w:rPr>
          <w:rFonts w:cstheme="minorHAnsi"/>
          <w:sz w:val="28"/>
          <w:szCs w:val="28"/>
        </w:rPr>
        <w:t>anganwadi</w:t>
      </w:r>
      <w:proofErr w:type="spellEnd"/>
      <w:r w:rsidRPr="00836D6C">
        <w:rPr>
          <w:rFonts w:cstheme="minorHAnsi"/>
          <w:sz w:val="28"/>
          <w:szCs w:val="28"/>
        </w:rPr>
        <w:t xml:space="preserve"> centres under “</w:t>
      </w:r>
      <w:proofErr w:type="spellStart"/>
      <w:r w:rsidRPr="00836D6C">
        <w:rPr>
          <w:rFonts w:cstheme="minorHAnsi"/>
          <w:sz w:val="28"/>
          <w:szCs w:val="28"/>
        </w:rPr>
        <w:t>Saksham</w:t>
      </w:r>
      <w:proofErr w:type="spellEnd"/>
      <w:r w:rsidRPr="00836D6C">
        <w:rPr>
          <w:rFonts w:cstheme="minorHAnsi"/>
          <w:sz w:val="28"/>
          <w:szCs w:val="28"/>
        </w:rPr>
        <w:t xml:space="preserve"> Anganwadi and Poshan 2.0” will be expedited for </w:t>
      </w:r>
      <w:r w:rsidRPr="00836D6C">
        <w:rPr>
          <w:rFonts w:cstheme="minorHAnsi"/>
          <w:sz w:val="28"/>
          <w:szCs w:val="28"/>
        </w:rPr>
        <w:lastRenderedPageBreak/>
        <w:t xml:space="preserve">improved nutrition delivery, early childhood care and development.   </w:t>
      </w:r>
    </w:p>
    <w:p w14:paraId="3B9C0ABD" w14:textId="1532A05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b/>
          <w:bCs/>
          <w:sz w:val="28"/>
          <w:szCs w:val="28"/>
        </w:rPr>
      </w:pPr>
      <w:r w:rsidRPr="00836D6C">
        <w:rPr>
          <w:rFonts w:eastAsia="Times New Roman" w:cstheme="minorHAnsi"/>
          <w:sz w:val="28"/>
          <w:szCs w:val="28"/>
        </w:rPr>
        <w:t>T</w:t>
      </w:r>
      <w:r w:rsidRPr="00836D6C">
        <w:rPr>
          <w:rFonts w:cstheme="minorHAnsi"/>
          <w:sz w:val="28"/>
          <w:szCs w:val="28"/>
        </w:rPr>
        <w:t xml:space="preserve">he </w:t>
      </w:r>
      <w:r w:rsidRPr="00836D6C">
        <w:rPr>
          <w:rFonts w:eastAsia="Times New Roman" w:cstheme="minorHAnsi"/>
          <w:sz w:val="28"/>
          <w:szCs w:val="28"/>
        </w:rPr>
        <w:t xml:space="preserve">newly designed U-WIN platform for managing immunization and intensified efforts of Mission </w:t>
      </w:r>
      <w:proofErr w:type="spellStart"/>
      <w:r w:rsidRPr="00836D6C">
        <w:rPr>
          <w:rFonts w:eastAsia="Times New Roman" w:cstheme="minorHAnsi"/>
          <w:sz w:val="28"/>
          <w:szCs w:val="28"/>
        </w:rPr>
        <w:t>Indradhanush</w:t>
      </w:r>
      <w:proofErr w:type="spellEnd"/>
      <w:r w:rsidRPr="00836D6C">
        <w:rPr>
          <w:rFonts w:eastAsia="Times New Roman" w:cstheme="minorHAnsi"/>
          <w:sz w:val="28"/>
          <w:szCs w:val="28"/>
        </w:rPr>
        <w:t xml:space="preserve"> will be rolled out expeditiously throughout the country. </w:t>
      </w:r>
    </w:p>
    <w:p w14:paraId="523DD4FD" w14:textId="63657351" w:rsidR="00350B15" w:rsidRPr="00836D6C" w:rsidRDefault="00350B15" w:rsidP="00836D6C">
      <w:pPr>
        <w:pStyle w:val="ListParagraph"/>
        <w:spacing w:before="120" w:after="120" w:line="360" w:lineRule="auto"/>
        <w:ind w:left="0"/>
        <w:contextualSpacing w:val="0"/>
        <w:jc w:val="both"/>
        <w:rPr>
          <w:rFonts w:cstheme="minorHAnsi"/>
          <w:b/>
          <w:bCs/>
          <w:sz w:val="28"/>
          <w:szCs w:val="28"/>
        </w:rPr>
      </w:pPr>
      <w:r w:rsidRPr="00836D6C">
        <w:rPr>
          <w:rFonts w:eastAsia="Times New Roman" w:cstheme="minorHAnsi"/>
          <w:b/>
          <w:bCs/>
          <w:sz w:val="28"/>
          <w:szCs w:val="28"/>
        </w:rPr>
        <w:t>Ayushman Bharat</w:t>
      </w:r>
    </w:p>
    <w:p w14:paraId="4605CEC1" w14:textId="73471CF7" w:rsidR="00350B15" w:rsidRPr="00836D6C" w:rsidRDefault="00FF34A0" w:rsidP="00836D6C">
      <w:pPr>
        <w:pStyle w:val="ListParagraph"/>
        <w:numPr>
          <w:ilvl w:val="0"/>
          <w:numId w:val="9"/>
        </w:numPr>
        <w:spacing w:before="120" w:after="120" w:line="360" w:lineRule="auto"/>
        <w:ind w:left="0" w:firstLine="0"/>
        <w:contextualSpacing w:val="0"/>
        <w:jc w:val="both"/>
        <w:rPr>
          <w:rFonts w:cstheme="minorHAnsi"/>
          <w:b/>
          <w:bCs/>
          <w:sz w:val="28"/>
          <w:szCs w:val="28"/>
        </w:rPr>
      </w:pPr>
      <w:r w:rsidRPr="00836D6C">
        <w:rPr>
          <w:rFonts w:eastAsia="Times New Roman" w:cstheme="minorHAnsi"/>
          <w:sz w:val="28"/>
          <w:szCs w:val="28"/>
        </w:rPr>
        <w:t xml:space="preserve">Healthcare cover under </w:t>
      </w:r>
      <w:r w:rsidR="00350B15" w:rsidRPr="00836D6C">
        <w:rPr>
          <w:rFonts w:eastAsia="Times New Roman" w:cstheme="minorHAnsi"/>
          <w:sz w:val="28"/>
          <w:szCs w:val="28"/>
        </w:rPr>
        <w:t xml:space="preserve">Ayushman Bharat scheme will be extended to all ASHA workers, Anganwadi Workers and Helpers. </w:t>
      </w:r>
    </w:p>
    <w:p w14:paraId="6C54B625"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Agriculture and food processing</w:t>
      </w:r>
    </w:p>
    <w:p w14:paraId="08DCA035" w14:textId="253D71F1"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The</w:t>
      </w:r>
      <w:r w:rsidR="008C5006" w:rsidRPr="00836D6C">
        <w:rPr>
          <w:rFonts w:cstheme="minorHAnsi"/>
          <w:sz w:val="28"/>
          <w:szCs w:val="28"/>
        </w:rPr>
        <w:t xml:space="preserve"> efforts for value addition in </w:t>
      </w:r>
      <w:r w:rsidRPr="00836D6C">
        <w:rPr>
          <w:rFonts w:cstheme="minorHAnsi"/>
          <w:sz w:val="28"/>
          <w:szCs w:val="28"/>
        </w:rPr>
        <w:t xml:space="preserve">agricultural sector and boosting farmers’ income will be stepped up. Pradhan </w:t>
      </w:r>
      <w:proofErr w:type="spellStart"/>
      <w:r w:rsidRPr="00836D6C">
        <w:rPr>
          <w:rFonts w:cstheme="minorHAnsi"/>
          <w:sz w:val="28"/>
          <w:szCs w:val="28"/>
        </w:rPr>
        <w:t>Mantri</w:t>
      </w:r>
      <w:proofErr w:type="spellEnd"/>
      <w:r w:rsidRPr="00836D6C">
        <w:rPr>
          <w:rFonts w:cstheme="minorHAnsi"/>
          <w:sz w:val="28"/>
          <w:szCs w:val="28"/>
        </w:rPr>
        <w:t xml:space="preserve"> </w:t>
      </w:r>
      <w:proofErr w:type="spellStart"/>
      <w:r w:rsidRPr="00836D6C">
        <w:rPr>
          <w:rFonts w:cstheme="minorHAnsi"/>
          <w:sz w:val="28"/>
          <w:szCs w:val="28"/>
        </w:rPr>
        <w:t>Kisan</w:t>
      </w:r>
      <w:proofErr w:type="spellEnd"/>
      <w:r w:rsidRPr="00836D6C">
        <w:rPr>
          <w:rFonts w:cstheme="minorHAnsi"/>
          <w:sz w:val="28"/>
          <w:szCs w:val="28"/>
        </w:rPr>
        <w:t xml:space="preserve"> </w:t>
      </w:r>
      <w:proofErr w:type="spellStart"/>
      <w:r w:rsidRPr="00836D6C">
        <w:rPr>
          <w:rFonts w:cstheme="minorHAnsi"/>
          <w:sz w:val="28"/>
          <w:szCs w:val="28"/>
        </w:rPr>
        <w:t>Sampada</w:t>
      </w:r>
      <w:proofErr w:type="spellEnd"/>
      <w:r w:rsidRPr="00836D6C">
        <w:rPr>
          <w:rFonts w:cstheme="minorHAnsi"/>
          <w:sz w:val="28"/>
          <w:szCs w:val="28"/>
        </w:rPr>
        <w:t xml:space="preserve"> </w:t>
      </w:r>
      <w:proofErr w:type="spellStart"/>
      <w:r w:rsidRPr="00836D6C">
        <w:rPr>
          <w:rFonts w:cstheme="minorHAnsi"/>
          <w:sz w:val="28"/>
          <w:szCs w:val="28"/>
        </w:rPr>
        <w:t>Yojana</w:t>
      </w:r>
      <w:proofErr w:type="spellEnd"/>
      <w:r w:rsidRPr="00836D6C">
        <w:rPr>
          <w:rFonts w:cstheme="minorHAnsi"/>
          <w:sz w:val="28"/>
          <w:szCs w:val="28"/>
        </w:rPr>
        <w:t xml:space="preserve"> has benefitted 38 lakh farmers and generated 10 lakh </w:t>
      </w:r>
      <w:proofErr w:type="gramStart"/>
      <w:r w:rsidRPr="00836D6C">
        <w:rPr>
          <w:rFonts w:cstheme="minorHAnsi"/>
          <w:sz w:val="28"/>
          <w:szCs w:val="28"/>
        </w:rPr>
        <w:t>employment</w:t>
      </w:r>
      <w:proofErr w:type="gramEnd"/>
      <w:r w:rsidRPr="00836D6C">
        <w:rPr>
          <w:rFonts w:cstheme="minorHAnsi"/>
          <w:sz w:val="28"/>
          <w:szCs w:val="28"/>
        </w:rPr>
        <w:t>. Pradhan Mantri Formalisation of Micro Food Processing Enterprises Yojana has assisted 2.4 lakh SHGs and sixty thousand individuals with credit linkages. Other schemes are complem</w:t>
      </w:r>
      <w:r w:rsidR="00407305">
        <w:rPr>
          <w:rFonts w:cstheme="minorHAnsi"/>
          <w:sz w:val="28"/>
          <w:szCs w:val="28"/>
        </w:rPr>
        <w:t xml:space="preserve">enting the efforts for reducing </w:t>
      </w:r>
      <w:r w:rsidRPr="00836D6C">
        <w:rPr>
          <w:rFonts w:cstheme="minorHAnsi"/>
          <w:sz w:val="28"/>
          <w:szCs w:val="28"/>
        </w:rPr>
        <w:t xml:space="preserve">post-harvest losses, and improving productivity and incomes. </w:t>
      </w:r>
    </w:p>
    <w:p w14:paraId="12FAC0FC" w14:textId="367F72E5"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For ensuring faster growth of the sector, our </w:t>
      </w:r>
      <w:r w:rsidR="00DB3B6F" w:rsidRPr="00836D6C">
        <w:rPr>
          <w:rFonts w:cstheme="minorHAnsi"/>
          <w:sz w:val="28"/>
          <w:szCs w:val="28"/>
        </w:rPr>
        <w:t>G</w:t>
      </w:r>
      <w:r w:rsidRPr="00836D6C">
        <w:rPr>
          <w:rFonts w:cstheme="minorHAnsi"/>
          <w:sz w:val="28"/>
          <w:szCs w:val="28"/>
        </w:rPr>
        <w:t>overnment will further promote p</w:t>
      </w:r>
      <w:r w:rsidR="00345F8C">
        <w:rPr>
          <w:rFonts w:cstheme="minorHAnsi"/>
          <w:sz w:val="28"/>
          <w:szCs w:val="28"/>
        </w:rPr>
        <w:t>rivate and public investment in</w:t>
      </w:r>
      <w:r w:rsidR="00345F8C">
        <w:rPr>
          <w:rFonts w:cstheme="minorHAnsi"/>
          <w:sz w:val="28"/>
          <w:szCs w:val="28"/>
        </w:rPr>
        <w:br/>
      </w:r>
      <w:r w:rsidRPr="00836D6C">
        <w:rPr>
          <w:rFonts w:cstheme="minorHAnsi"/>
          <w:sz w:val="28"/>
          <w:szCs w:val="28"/>
        </w:rPr>
        <w:t>post-harvest activities including aggregation, modern storage, efficient supply chains, primary and secondary processing and marketing and branding.</w:t>
      </w:r>
    </w:p>
    <w:p w14:paraId="34AB7A0C" w14:textId="77777777" w:rsidR="00671BAE" w:rsidRDefault="00671BAE" w:rsidP="00836D6C">
      <w:pPr>
        <w:pStyle w:val="ListParagraph"/>
        <w:spacing w:before="120" w:after="120" w:line="360" w:lineRule="auto"/>
        <w:ind w:left="0"/>
        <w:contextualSpacing w:val="0"/>
        <w:jc w:val="both"/>
        <w:rPr>
          <w:rFonts w:cstheme="minorHAnsi"/>
          <w:b/>
          <w:bCs/>
          <w:sz w:val="28"/>
          <w:szCs w:val="28"/>
        </w:rPr>
      </w:pPr>
    </w:p>
    <w:p w14:paraId="3175EE02" w14:textId="77777777" w:rsidR="00671BAE" w:rsidRDefault="00671BAE" w:rsidP="00836D6C">
      <w:pPr>
        <w:pStyle w:val="ListParagraph"/>
        <w:spacing w:before="120" w:after="120" w:line="360" w:lineRule="auto"/>
        <w:ind w:left="0"/>
        <w:contextualSpacing w:val="0"/>
        <w:jc w:val="both"/>
        <w:rPr>
          <w:rFonts w:cstheme="minorHAnsi"/>
          <w:b/>
          <w:bCs/>
          <w:sz w:val="28"/>
          <w:szCs w:val="28"/>
        </w:rPr>
      </w:pPr>
    </w:p>
    <w:p w14:paraId="38CA5213"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lastRenderedPageBreak/>
        <w:t>Nano DAP</w:t>
      </w:r>
    </w:p>
    <w:p w14:paraId="44BB642A"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After the successful adoption of Nano Urea, application of Nano DAP on various crops will be expanded in all agro-climatic zones.  </w:t>
      </w:r>
    </w:p>
    <w:p w14:paraId="63FE811D" w14:textId="772C1624"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Atmanirbhar Oil Seeds Abhiyan</w:t>
      </w:r>
    </w:p>
    <w:p w14:paraId="35AC17EB" w14:textId="14389FCA"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Building on the initiative announced in 2022, a strategy will be formulated to achieve </w:t>
      </w:r>
      <w:r w:rsidRPr="00836D6C">
        <w:rPr>
          <w:rFonts w:cstheme="minorHAnsi"/>
          <w:i/>
          <w:iCs/>
          <w:sz w:val="28"/>
          <w:szCs w:val="28"/>
        </w:rPr>
        <w:t>‘</w:t>
      </w:r>
      <w:proofErr w:type="spellStart"/>
      <w:r w:rsidRPr="00836D6C">
        <w:rPr>
          <w:rFonts w:cstheme="minorHAnsi"/>
          <w:i/>
          <w:iCs/>
          <w:sz w:val="28"/>
          <w:szCs w:val="28"/>
        </w:rPr>
        <w:t>atmanirbharta</w:t>
      </w:r>
      <w:proofErr w:type="spellEnd"/>
      <w:r w:rsidRPr="00836D6C">
        <w:rPr>
          <w:rFonts w:cstheme="minorHAnsi"/>
          <w:i/>
          <w:iCs/>
          <w:sz w:val="28"/>
          <w:szCs w:val="28"/>
        </w:rPr>
        <w:t>’</w:t>
      </w:r>
      <w:r w:rsidRPr="00836D6C">
        <w:rPr>
          <w:rFonts w:cstheme="minorHAnsi"/>
          <w:sz w:val="28"/>
          <w:szCs w:val="28"/>
        </w:rPr>
        <w:t xml:space="preserve"> for oil seeds such as mustard, groundnut, sesame, soybean, and sunflower. This will cover research for high-yielding varieties, widespread adoption of modern farming techniques, market linkages, procurement, value addition, and crop insurance.     </w:t>
      </w:r>
    </w:p>
    <w:p w14:paraId="261E58CE"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Dairy Development</w:t>
      </w:r>
    </w:p>
    <w:p w14:paraId="7541A6C8" w14:textId="2CE1510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A comprehensive programme for</w:t>
      </w:r>
      <w:r w:rsidR="00D7146E" w:rsidRPr="00836D6C">
        <w:rPr>
          <w:rFonts w:cstheme="minorHAnsi"/>
          <w:sz w:val="28"/>
          <w:szCs w:val="28"/>
        </w:rPr>
        <w:t xml:space="preserve"> </w:t>
      </w:r>
      <w:r w:rsidRPr="00836D6C">
        <w:rPr>
          <w:rFonts w:cstheme="minorHAnsi"/>
          <w:sz w:val="28"/>
          <w:szCs w:val="28"/>
        </w:rPr>
        <w:t xml:space="preserve">supporting dairy farmers will be formulated. Efforts are already on to control foot and mouth disease. India is the world’s largest milk producer but with low productivity of milch-animals. The programme will be built on the success of existing schemes such </w:t>
      </w:r>
      <w:proofErr w:type="spellStart"/>
      <w:r w:rsidRPr="00836D6C">
        <w:rPr>
          <w:rFonts w:cstheme="minorHAnsi"/>
          <w:sz w:val="28"/>
          <w:szCs w:val="28"/>
        </w:rPr>
        <w:t>Rashtriya</w:t>
      </w:r>
      <w:proofErr w:type="spellEnd"/>
      <w:r w:rsidRPr="00836D6C">
        <w:rPr>
          <w:rFonts w:cstheme="minorHAnsi"/>
          <w:sz w:val="28"/>
          <w:szCs w:val="28"/>
        </w:rPr>
        <w:t xml:space="preserve"> </w:t>
      </w:r>
      <w:proofErr w:type="spellStart"/>
      <w:r w:rsidRPr="00836D6C">
        <w:rPr>
          <w:rFonts w:cstheme="minorHAnsi"/>
          <w:sz w:val="28"/>
          <w:szCs w:val="28"/>
        </w:rPr>
        <w:t>Gokul</w:t>
      </w:r>
      <w:proofErr w:type="spellEnd"/>
      <w:r w:rsidRPr="00836D6C">
        <w:rPr>
          <w:rFonts w:cstheme="minorHAnsi"/>
          <w:sz w:val="28"/>
          <w:szCs w:val="28"/>
        </w:rPr>
        <w:t xml:space="preserve"> Mission, National Livestock Mission, and Infrastructure Development Funds for dairy processing and animal husbandry.  </w:t>
      </w:r>
    </w:p>
    <w:p w14:paraId="72A83F96"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proofErr w:type="spellStart"/>
      <w:r w:rsidRPr="00836D6C">
        <w:rPr>
          <w:rFonts w:cstheme="minorHAnsi"/>
          <w:b/>
          <w:bCs/>
          <w:sz w:val="28"/>
          <w:szCs w:val="28"/>
        </w:rPr>
        <w:t>Matsya</w:t>
      </w:r>
      <w:proofErr w:type="spellEnd"/>
      <w:r w:rsidRPr="00836D6C">
        <w:rPr>
          <w:rFonts w:cstheme="minorHAnsi"/>
          <w:b/>
          <w:bCs/>
          <w:sz w:val="28"/>
          <w:szCs w:val="28"/>
        </w:rPr>
        <w:t xml:space="preserve"> </w:t>
      </w:r>
      <w:proofErr w:type="spellStart"/>
      <w:r w:rsidRPr="00836D6C">
        <w:rPr>
          <w:rFonts w:cstheme="minorHAnsi"/>
          <w:b/>
          <w:bCs/>
          <w:sz w:val="28"/>
          <w:szCs w:val="28"/>
        </w:rPr>
        <w:t>Sampada</w:t>
      </w:r>
      <w:proofErr w:type="spellEnd"/>
    </w:p>
    <w:p w14:paraId="3B9C644A" w14:textId="39857B51"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It was our </w:t>
      </w:r>
      <w:r w:rsidR="00DB3B6F" w:rsidRPr="00836D6C">
        <w:rPr>
          <w:rFonts w:cstheme="minorHAnsi"/>
          <w:sz w:val="28"/>
          <w:szCs w:val="28"/>
        </w:rPr>
        <w:t>G</w:t>
      </w:r>
      <w:r w:rsidRPr="00836D6C">
        <w:rPr>
          <w:rFonts w:cstheme="minorHAnsi"/>
          <w:sz w:val="28"/>
          <w:szCs w:val="28"/>
        </w:rPr>
        <w:t xml:space="preserve">overnment which set up a separate Department for Fisheries realizing the importance of assisting fishermen. This has resulted in doubling of both inland and aquaculture production. Seafood export since 2013-14 has also </w:t>
      </w:r>
      <w:r w:rsidRPr="00836D6C">
        <w:rPr>
          <w:rFonts w:cstheme="minorHAnsi"/>
          <w:sz w:val="28"/>
          <w:szCs w:val="28"/>
        </w:rPr>
        <w:lastRenderedPageBreak/>
        <w:t xml:space="preserve">doubled.  Implementation of Pradhan </w:t>
      </w:r>
      <w:proofErr w:type="spellStart"/>
      <w:r w:rsidRPr="00836D6C">
        <w:rPr>
          <w:rFonts w:cstheme="minorHAnsi"/>
          <w:sz w:val="28"/>
          <w:szCs w:val="28"/>
        </w:rPr>
        <w:t>Mantri</w:t>
      </w:r>
      <w:proofErr w:type="spellEnd"/>
      <w:r w:rsidRPr="00836D6C">
        <w:rPr>
          <w:rFonts w:cstheme="minorHAnsi"/>
          <w:sz w:val="28"/>
          <w:szCs w:val="28"/>
        </w:rPr>
        <w:t xml:space="preserve"> </w:t>
      </w:r>
      <w:proofErr w:type="spellStart"/>
      <w:r w:rsidRPr="00836D6C">
        <w:rPr>
          <w:rFonts w:cstheme="minorHAnsi"/>
          <w:sz w:val="28"/>
          <w:szCs w:val="28"/>
        </w:rPr>
        <w:t>Matsya</w:t>
      </w:r>
      <w:proofErr w:type="spellEnd"/>
      <w:r w:rsidRPr="00836D6C">
        <w:rPr>
          <w:rFonts w:cstheme="minorHAnsi"/>
          <w:sz w:val="28"/>
          <w:szCs w:val="28"/>
        </w:rPr>
        <w:t xml:space="preserve"> </w:t>
      </w:r>
      <w:proofErr w:type="spellStart"/>
      <w:r w:rsidRPr="00836D6C">
        <w:rPr>
          <w:rFonts w:cstheme="minorHAnsi"/>
          <w:sz w:val="28"/>
          <w:szCs w:val="28"/>
        </w:rPr>
        <w:t>Sampada</w:t>
      </w:r>
      <w:proofErr w:type="spellEnd"/>
      <w:r w:rsidRPr="00836D6C">
        <w:rPr>
          <w:rFonts w:cstheme="minorHAnsi"/>
          <w:sz w:val="28"/>
          <w:szCs w:val="28"/>
        </w:rPr>
        <w:t xml:space="preserve"> </w:t>
      </w:r>
      <w:proofErr w:type="spellStart"/>
      <w:r w:rsidRPr="00836D6C">
        <w:rPr>
          <w:rFonts w:cstheme="minorHAnsi"/>
          <w:sz w:val="28"/>
          <w:szCs w:val="28"/>
        </w:rPr>
        <w:t>Yojana</w:t>
      </w:r>
      <w:proofErr w:type="spellEnd"/>
      <w:r w:rsidRPr="00836D6C">
        <w:rPr>
          <w:rFonts w:cstheme="minorHAnsi"/>
          <w:sz w:val="28"/>
          <w:szCs w:val="28"/>
        </w:rPr>
        <w:t xml:space="preserve"> (PMMSY) will be stepped up to: </w:t>
      </w:r>
    </w:p>
    <w:p w14:paraId="79C03C07" w14:textId="553491C0" w:rsidR="009F6024" w:rsidRPr="00836D6C" w:rsidRDefault="009F6024" w:rsidP="00836D6C">
      <w:pPr>
        <w:pStyle w:val="ListParagraph"/>
        <w:numPr>
          <w:ilvl w:val="0"/>
          <w:numId w:val="43"/>
        </w:numPr>
        <w:spacing w:before="120" w:after="120" w:line="360" w:lineRule="auto"/>
        <w:ind w:left="1134" w:hanging="425"/>
        <w:contextualSpacing w:val="0"/>
        <w:jc w:val="both"/>
        <w:rPr>
          <w:rFonts w:cstheme="minorHAnsi"/>
          <w:sz w:val="28"/>
          <w:szCs w:val="28"/>
        </w:rPr>
      </w:pPr>
      <w:r w:rsidRPr="00836D6C">
        <w:rPr>
          <w:rFonts w:cstheme="minorHAnsi"/>
          <w:sz w:val="28"/>
          <w:szCs w:val="28"/>
        </w:rPr>
        <w:t xml:space="preserve">enhance aquaculture </w:t>
      </w:r>
      <w:r w:rsidR="00345F8C">
        <w:rPr>
          <w:rFonts w:cstheme="minorHAnsi"/>
          <w:sz w:val="28"/>
          <w:szCs w:val="28"/>
        </w:rPr>
        <w:t>productivity from existing 3 to</w:t>
      </w:r>
      <w:r w:rsidR="00345F8C">
        <w:rPr>
          <w:rFonts w:cstheme="minorHAnsi"/>
          <w:sz w:val="28"/>
          <w:szCs w:val="28"/>
        </w:rPr>
        <w:br/>
      </w:r>
      <w:r w:rsidRPr="00836D6C">
        <w:rPr>
          <w:rFonts w:cstheme="minorHAnsi"/>
          <w:sz w:val="28"/>
          <w:szCs w:val="28"/>
        </w:rPr>
        <w:t xml:space="preserve">5 tons per hectare, </w:t>
      </w:r>
    </w:p>
    <w:p w14:paraId="5ECBCDE1" w14:textId="6E515EEE" w:rsidR="009F6024" w:rsidRPr="00836D6C" w:rsidRDefault="009F6024" w:rsidP="00836D6C">
      <w:pPr>
        <w:pStyle w:val="ListParagraph"/>
        <w:numPr>
          <w:ilvl w:val="0"/>
          <w:numId w:val="43"/>
        </w:numPr>
        <w:spacing w:before="120" w:after="120" w:line="360" w:lineRule="auto"/>
        <w:ind w:left="1134" w:hanging="425"/>
        <w:contextualSpacing w:val="0"/>
        <w:jc w:val="both"/>
        <w:rPr>
          <w:rFonts w:cstheme="minorHAnsi"/>
          <w:sz w:val="28"/>
          <w:szCs w:val="28"/>
        </w:rPr>
      </w:pPr>
      <w:r w:rsidRPr="00836D6C">
        <w:rPr>
          <w:rFonts w:cstheme="minorHAnsi"/>
          <w:sz w:val="28"/>
          <w:szCs w:val="28"/>
        </w:rPr>
        <w:t xml:space="preserve">double exports to </w:t>
      </w:r>
      <w:r w:rsidRPr="00836D6C">
        <w:rPr>
          <w:rFonts w:ascii="Rupee Foradian" w:hAnsi="Rupee Foradian" w:cstheme="minorHAnsi"/>
          <w:sz w:val="28"/>
          <w:szCs w:val="28"/>
        </w:rPr>
        <w:t>`</w:t>
      </w:r>
      <w:r w:rsidRPr="00836D6C">
        <w:rPr>
          <w:rFonts w:cstheme="minorHAnsi"/>
          <w:sz w:val="28"/>
          <w:szCs w:val="28"/>
        </w:rPr>
        <w:t xml:space="preserve"> 1 lakh crore and </w:t>
      </w:r>
    </w:p>
    <w:p w14:paraId="4BA61BF6" w14:textId="241C77BC" w:rsidR="009F6024" w:rsidRPr="00836D6C" w:rsidRDefault="009F6024" w:rsidP="00836D6C">
      <w:pPr>
        <w:pStyle w:val="ListParagraph"/>
        <w:numPr>
          <w:ilvl w:val="0"/>
          <w:numId w:val="43"/>
        </w:numPr>
        <w:spacing w:before="120" w:after="120" w:line="360" w:lineRule="auto"/>
        <w:ind w:left="1134" w:hanging="425"/>
        <w:contextualSpacing w:val="0"/>
        <w:jc w:val="both"/>
        <w:rPr>
          <w:rFonts w:cstheme="minorHAnsi"/>
          <w:sz w:val="28"/>
          <w:szCs w:val="28"/>
        </w:rPr>
      </w:pPr>
      <w:proofErr w:type="gramStart"/>
      <w:r w:rsidRPr="00836D6C">
        <w:rPr>
          <w:rFonts w:cstheme="minorHAnsi"/>
          <w:sz w:val="28"/>
          <w:szCs w:val="28"/>
        </w:rPr>
        <w:t>generate</w:t>
      </w:r>
      <w:proofErr w:type="gramEnd"/>
      <w:r w:rsidRPr="00836D6C">
        <w:rPr>
          <w:rFonts w:cstheme="minorHAnsi"/>
          <w:sz w:val="28"/>
          <w:szCs w:val="28"/>
        </w:rPr>
        <w:t xml:space="preserve"> 55 lakh employment opportunities in near future. </w:t>
      </w:r>
    </w:p>
    <w:p w14:paraId="3E8B836F" w14:textId="77777777" w:rsidR="009F6024" w:rsidRPr="00836D6C" w:rsidRDefault="009F6024" w:rsidP="00836D6C">
      <w:pPr>
        <w:spacing w:before="120" w:after="120" w:line="360" w:lineRule="auto"/>
        <w:jc w:val="both"/>
        <w:rPr>
          <w:rFonts w:cstheme="minorHAnsi"/>
          <w:sz w:val="28"/>
          <w:szCs w:val="28"/>
        </w:rPr>
      </w:pPr>
      <w:r w:rsidRPr="00836D6C">
        <w:rPr>
          <w:rFonts w:cstheme="minorHAnsi"/>
          <w:sz w:val="28"/>
          <w:szCs w:val="28"/>
        </w:rPr>
        <w:t xml:space="preserve">Five integrated aquaparks will be setup. </w:t>
      </w:r>
    </w:p>
    <w:p w14:paraId="093E15B7"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proofErr w:type="spellStart"/>
      <w:r w:rsidRPr="00836D6C">
        <w:rPr>
          <w:rFonts w:cstheme="minorHAnsi"/>
          <w:b/>
          <w:bCs/>
          <w:sz w:val="28"/>
          <w:szCs w:val="28"/>
        </w:rPr>
        <w:t>Lakhpati</w:t>
      </w:r>
      <w:proofErr w:type="spellEnd"/>
      <w:r w:rsidRPr="00836D6C">
        <w:rPr>
          <w:rFonts w:cstheme="minorHAnsi"/>
          <w:b/>
          <w:bCs/>
          <w:sz w:val="28"/>
          <w:szCs w:val="28"/>
        </w:rPr>
        <w:t xml:space="preserve"> </w:t>
      </w:r>
      <w:proofErr w:type="spellStart"/>
      <w:r w:rsidRPr="00836D6C">
        <w:rPr>
          <w:rFonts w:cstheme="minorHAnsi"/>
          <w:b/>
          <w:bCs/>
          <w:sz w:val="28"/>
          <w:szCs w:val="28"/>
        </w:rPr>
        <w:t>Didi</w:t>
      </w:r>
      <w:proofErr w:type="spellEnd"/>
    </w:p>
    <w:p w14:paraId="2DD3BF89" w14:textId="5AEE0B2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Eighty-three lakh </w:t>
      </w:r>
      <w:r w:rsidR="00250BBC" w:rsidRPr="00836D6C">
        <w:rPr>
          <w:rFonts w:cstheme="minorHAnsi"/>
          <w:sz w:val="28"/>
          <w:szCs w:val="28"/>
        </w:rPr>
        <w:t>SHGs</w:t>
      </w:r>
      <w:r w:rsidRPr="00836D6C">
        <w:rPr>
          <w:rFonts w:cstheme="minorHAnsi"/>
          <w:sz w:val="28"/>
          <w:szCs w:val="28"/>
        </w:rPr>
        <w:t xml:space="preserve"> with nine crore women are transforming rural socio-economic landscape with empowerment and self-reliance. Their success has assisted nearly one crore women to become </w:t>
      </w:r>
      <w:proofErr w:type="spellStart"/>
      <w:r w:rsidRPr="00836D6C">
        <w:rPr>
          <w:rFonts w:cstheme="minorHAnsi"/>
          <w:sz w:val="28"/>
          <w:szCs w:val="28"/>
        </w:rPr>
        <w:t>Lakhpati</w:t>
      </w:r>
      <w:proofErr w:type="spellEnd"/>
      <w:r w:rsidRPr="00836D6C">
        <w:rPr>
          <w:rFonts w:cstheme="minorHAnsi"/>
          <w:sz w:val="28"/>
          <w:szCs w:val="28"/>
        </w:rPr>
        <w:t xml:space="preserve"> </w:t>
      </w:r>
      <w:proofErr w:type="spellStart"/>
      <w:r w:rsidRPr="00836D6C">
        <w:rPr>
          <w:rFonts w:cstheme="minorHAnsi"/>
          <w:sz w:val="28"/>
          <w:szCs w:val="28"/>
        </w:rPr>
        <w:t>Didi</w:t>
      </w:r>
      <w:proofErr w:type="spellEnd"/>
      <w:r w:rsidRPr="00836D6C">
        <w:rPr>
          <w:rFonts w:cstheme="minorHAnsi"/>
          <w:sz w:val="28"/>
          <w:szCs w:val="28"/>
        </w:rPr>
        <w:t xml:space="preserve"> already. They are an inspiration to others. Their achievements will be recognized through honouring them. Buoyed by the success, it has been decided to enhance the target for </w:t>
      </w:r>
      <w:proofErr w:type="spellStart"/>
      <w:r w:rsidRPr="00836D6C">
        <w:rPr>
          <w:rFonts w:cstheme="minorHAnsi"/>
          <w:sz w:val="28"/>
          <w:szCs w:val="28"/>
        </w:rPr>
        <w:t>Lakhpati</w:t>
      </w:r>
      <w:proofErr w:type="spellEnd"/>
      <w:r w:rsidRPr="00836D6C">
        <w:rPr>
          <w:rFonts w:cstheme="minorHAnsi"/>
          <w:sz w:val="28"/>
          <w:szCs w:val="28"/>
        </w:rPr>
        <w:t xml:space="preserve"> </w:t>
      </w:r>
      <w:proofErr w:type="spellStart"/>
      <w:r w:rsidRPr="00836D6C">
        <w:rPr>
          <w:rFonts w:cstheme="minorHAnsi"/>
          <w:sz w:val="28"/>
          <w:szCs w:val="28"/>
        </w:rPr>
        <w:t>Didi</w:t>
      </w:r>
      <w:proofErr w:type="spellEnd"/>
      <w:r w:rsidRPr="00836D6C">
        <w:rPr>
          <w:rFonts w:cstheme="minorHAnsi"/>
          <w:sz w:val="28"/>
          <w:szCs w:val="28"/>
        </w:rPr>
        <w:t xml:space="preserve"> from </w:t>
      </w:r>
      <w:r w:rsidR="00671BAE">
        <w:rPr>
          <w:rFonts w:cstheme="minorHAnsi"/>
          <w:sz w:val="28"/>
          <w:szCs w:val="28"/>
        </w:rPr>
        <w:br/>
      </w:r>
      <w:r w:rsidR="004F634A" w:rsidRPr="00836D6C">
        <w:rPr>
          <w:rFonts w:cstheme="minorHAnsi"/>
          <w:sz w:val="28"/>
          <w:szCs w:val="28"/>
        </w:rPr>
        <w:t>2</w:t>
      </w:r>
      <w:r w:rsidRPr="00836D6C">
        <w:rPr>
          <w:rFonts w:cstheme="minorHAnsi"/>
          <w:sz w:val="28"/>
          <w:szCs w:val="28"/>
        </w:rPr>
        <w:t xml:space="preserve"> crore to </w:t>
      </w:r>
      <w:r w:rsidR="004F634A" w:rsidRPr="00836D6C">
        <w:rPr>
          <w:rFonts w:cstheme="minorHAnsi"/>
          <w:sz w:val="28"/>
          <w:szCs w:val="28"/>
        </w:rPr>
        <w:t>3</w:t>
      </w:r>
      <w:r w:rsidRPr="00836D6C">
        <w:rPr>
          <w:rFonts w:cstheme="minorHAnsi"/>
          <w:sz w:val="28"/>
          <w:szCs w:val="28"/>
        </w:rPr>
        <w:t xml:space="preserve"> crore. </w:t>
      </w:r>
    </w:p>
    <w:p w14:paraId="2F67AB22"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r w:rsidRPr="00836D6C">
        <w:rPr>
          <w:rFonts w:cstheme="minorHAnsi"/>
          <w:b/>
          <w:bCs/>
          <w:sz w:val="28"/>
          <w:szCs w:val="28"/>
          <w:lang w:val="en-US"/>
        </w:rPr>
        <w:t>Technological Changes</w:t>
      </w:r>
    </w:p>
    <w:p w14:paraId="2609F06E" w14:textId="789B3241" w:rsidR="0007751E" w:rsidRPr="00836D6C" w:rsidRDefault="0007751E" w:rsidP="00836D6C">
      <w:pPr>
        <w:pStyle w:val="ListParagraph"/>
        <w:numPr>
          <w:ilvl w:val="0"/>
          <w:numId w:val="9"/>
        </w:numPr>
        <w:spacing w:before="120" w:after="120" w:line="360" w:lineRule="auto"/>
        <w:ind w:left="0" w:firstLine="0"/>
        <w:contextualSpacing w:val="0"/>
        <w:jc w:val="both"/>
        <w:rPr>
          <w:rFonts w:cstheme="minorHAnsi"/>
          <w:sz w:val="28"/>
          <w:szCs w:val="28"/>
          <w:lang w:val="en-US"/>
        </w:rPr>
      </w:pPr>
      <w:r w:rsidRPr="00836D6C">
        <w:rPr>
          <w:rFonts w:cstheme="minorHAnsi"/>
          <w:sz w:val="28"/>
          <w:szCs w:val="28"/>
          <w:lang w:val="en-US"/>
        </w:rPr>
        <w:t>New age technologies</w:t>
      </w:r>
      <w:r w:rsidR="00BF57D0" w:rsidRPr="00836D6C">
        <w:rPr>
          <w:rFonts w:cstheme="minorHAnsi"/>
          <w:sz w:val="28"/>
          <w:szCs w:val="28"/>
          <w:lang w:val="en-US"/>
        </w:rPr>
        <w:t xml:space="preserve"> and</w:t>
      </w:r>
      <w:r w:rsidRPr="00836D6C">
        <w:rPr>
          <w:rFonts w:cstheme="minorHAnsi"/>
          <w:sz w:val="28"/>
          <w:szCs w:val="28"/>
          <w:lang w:val="en-US"/>
        </w:rPr>
        <w:t xml:space="preserve"> data</w:t>
      </w:r>
      <w:r w:rsidR="00BF57D0" w:rsidRPr="00836D6C">
        <w:rPr>
          <w:rFonts w:cstheme="minorHAnsi"/>
          <w:sz w:val="28"/>
          <w:szCs w:val="28"/>
          <w:lang w:val="en-US"/>
        </w:rPr>
        <w:t xml:space="preserve"> </w:t>
      </w:r>
      <w:r w:rsidR="009F6024" w:rsidRPr="00836D6C">
        <w:rPr>
          <w:rFonts w:cstheme="minorHAnsi"/>
          <w:sz w:val="28"/>
          <w:szCs w:val="28"/>
          <w:lang w:val="en-US"/>
        </w:rPr>
        <w:t xml:space="preserve">are </w:t>
      </w:r>
      <w:r w:rsidR="00BF57D0" w:rsidRPr="00836D6C">
        <w:rPr>
          <w:rFonts w:cstheme="minorHAnsi"/>
          <w:sz w:val="28"/>
          <w:szCs w:val="28"/>
          <w:lang w:val="en-US"/>
        </w:rPr>
        <w:t xml:space="preserve">changing </w:t>
      </w:r>
      <w:r w:rsidR="009F6024" w:rsidRPr="00836D6C">
        <w:rPr>
          <w:rFonts w:cstheme="minorHAnsi"/>
          <w:sz w:val="28"/>
          <w:szCs w:val="28"/>
          <w:lang w:val="en-US"/>
        </w:rPr>
        <w:t>the lives of people and businesses. The</w:t>
      </w:r>
      <w:r w:rsidR="00F365B1" w:rsidRPr="00836D6C">
        <w:rPr>
          <w:rFonts w:cstheme="minorHAnsi"/>
          <w:sz w:val="28"/>
          <w:szCs w:val="28"/>
          <w:lang w:val="en-US"/>
        </w:rPr>
        <w:t>y</w:t>
      </w:r>
      <w:r w:rsidR="009F6024" w:rsidRPr="00836D6C">
        <w:rPr>
          <w:rFonts w:cstheme="minorHAnsi"/>
          <w:sz w:val="28"/>
          <w:szCs w:val="28"/>
          <w:lang w:val="en-US"/>
        </w:rPr>
        <w:t xml:space="preserve"> are </w:t>
      </w:r>
      <w:r w:rsidRPr="00836D6C">
        <w:rPr>
          <w:rFonts w:cstheme="minorHAnsi"/>
          <w:sz w:val="28"/>
          <w:szCs w:val="28"/>
          <w:lang w:val="en-US"/>
        </w:rPr>
        <w:t xml:space="preserve">also </w:t>
      </w:r>
      <w:r w:rsidR="009F6024" w:rsidRPr="00836D6C">
        <w:rPr>
          <w:rFonts w:cstheme="minorHAnsi"/>
          <w:sz w:val="28"/>
          <w:szCs w:val="28"/>
          <w:lang w:val="en-US"/>
        </w:rPr>
        <w:t xml:space="preserve">enabling new economic opportunities and facilitating provision of high-quality services at affordable prices for all, including those at ‘bottom of the pyramid’. </w:t>
      </w:r>
      <w:r w:rsidRPr="00836D6C">
        <w:rPr>
          <w:rFonts w:cstheme="minorHAnsi"/>
          <w:sz w:val="28"/>
          <w:szCs w:val="28"/>
          <w:lang w:val="en-US"/>
        </w:rPr>
        <w:t xml:space="preserve">Opportunities for India at the global level are </w:t>
      </w:r>
      <w:r w:rsidRPr="00836D6C">
        <w:rPr>
          <w:rFonts w:cstheme="minorHAnsi"/>
          <w:sz w:val="28"/>
          <w:szCs w:val="28"/>
          <w:lang w:val="en-US"/>
        </w:rPr>
        <w:lastRenderedPageBreak/>
        <w:t xml:space="preserve">expanding. India is showing solutions through innovation and entrepreneurship of its people. </w:t>
      </w:r>
    </w:p>
    <w:p w14:paraId="71547488"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Research and Innovation for catalyzing growth, employment and development</w:t>
      </w:r>
    </w:p>
    <w:p w14:paraId="50076DB5"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Prime Minister Shastri gave the slogan of </w:t>
      </w:r>
      <w:r w:rsidRPr="00836D6C">
        <w:rPr>
          <w:rFonts w:cstheme="minorHAnsi"/>
          <w:i/>
          <w:iCs/>
          <w:sz w:val="28"/>
          <w:szCs w:val="28"/>
        </w:rPr>
        <w:t xml:space="preserve">“Jai Jawan Jai Kisan”. </w:t>
      </w:r>
      <w:r w:rsidRPr="00836D6C">
        <w:rPr>
          <w:rFonts w:cstheme="minorHAnsi"/>
          <w:sz w:val="28"/>
          <w:szCs w:val="28"/>
        </w:rPr>
        <w:t xml:space="preserve">Prime Minister Vajpayee made that </w:t>
      </w:r>
      <w:r w:rsidRPr="00836D6C">
        <w:rPr>
          <w:rFonts w:cstheme="minorHAnsi"/>
          <w:i/>
          <w:iCs/>
          <w:sz w:val="28"/>
          <w:szCs w:val="28"/>
        </w:rPr>
        <w:t xml:space="preserve">“Jai Jawan Jai Kisan Jai Vigyan”. </w:t>
      </w:r>
      <w:r w:rsidRPr="00836D6C">
        <w:rPr>
          <w:rFonts w:cstheme="minorHAnsi"/>
          <w:sz w:val="28"/>
          <w:szCs w:val="28"/>
        </w:rPr>
        <w:t xml:space="preserve">Prime Minister Modi has furthered that to </w:t>
      </w:r>
      <w:r w:rsidRPr="00836D6C">
        <w:rPr>
          <w:rFonts w:cstheme="minorHAnsi"/>
          <w:i/>
          <w:iCs/>
          <w:sz w:val="28"/>
          <w:szCs w:val="28"/>
        </w:rPr>
        <w:t xml:space="preserve">“Jai </w:t>
      </w:r>
      <w:proofErr w:type="spellStart"/>
      <w:r w:rsidRPr="00836D6C">
        <w:rPr>
          <w:rFonts w:cstheme="minorHAnsi"/>
          <w:i/>
          <w:iCs/>
          <w:sz w:val="28"/>
          <w:szCs w:val="28"/>
        </w:rPr>
        <w:t>Jawan</w:t>
      </w:r>
      <w:proofErr w:type="spellEnd"/>
      <w:r w:rsidRPr="00836D6C">
        <w:rPr>
          <w:rFonts w:cstheme="minorHAnsi"/>
          <w:i/>
          <w:iCs/>
          <w:sz w:val="28"/>
          <w:szCs w:val="28"/>
        </w:rPr>
        <w:t xml:space="preserve"> Jai </w:t>
      </w:r>
      <w:proofErr w:type="spellStart"/>
      <w:r w:rsidRPr="00836D6C">
        <w:rPr>
          <w:rFonts w:cstheme="minorHAnsi"/>
          <w:i/>
          <w:iCs/>
          <w:sz w:val="28"/>
          <w:szCs w:val="28"/>
        </w:rPr>
        <w:t>Kisan</w:t>
      </w:r>
      <w:proofErr w:type="spellEnd"/>
      <w:r w:rsidRPr="00836D6C">
        <w:rPr>
          <w:rFonts w:cstheme="minorHAnsi"/>
          <w:i/>
          <w:iCs/>
          <w:sz w:val="28"/>
          <w:szCs w:val="28"/>
        </w:rPr>
        <w:t xml:space="preserve"> Jai </w:t>
      </w:r>
      <w:proofErr w:type="spellStart"/>
      <w:r w:rsidRPr="00836D6C">
        <w:rPr>
          <w:rFonts w:cstheme="minorHAnsi"/>
          <w:i/>
          <w:iCs/>
          <w:sz w:val="28"/>
          <w:szCs w:val="28"/>
        </w:rPr>
        <w:t>Vigyan</w:t>
      </w:r>
      <w:proofErr w:type="spellEnd"/>
      <w:r w:rsidRPr="00836D6C">
        <w:rPr>
          <w:rFonts w:cstheme="minorHAnsi"/>
          <w:i/>
          <w:iCs/>
          <w:sz w:val="28"/>
          <w:szCs w:val="28"/>
        </w:rPr>
        <w:t xml:space="preserve"> and Jai </w:t>
      </w:r>
      <w:proofErr w:type="spellStart"/>
      <w:r w:rsidRPr="00836D6C">
        <w:rPr>
          <w:rFonts w:cstheme="minorHAnsi"/>
          <w:i/>
          <w:iCs/>
          <w:sz w:val="28"/>
          <w:szCs w:val="28"/>
        </w:rPr>
        <w:t>Anusandhan</w:t>
      </w:r>
      <w:proofErr w:type="spellEnd"/>
      <w:r w:rsidRPr="00836D6C">
        <w:rPr>
          <w:rFonts w:cstheme="minorHAnsi"/>
          <w:i/>
          <w:iCs/>
          <w:sz w:val="28"/>
          <w:szCs w:val="28"/>
        </w:rPr>
        <w:t>”</w:t>
      </w:r>
      <w:r w:rsidRPr="00836D6C">
        <w:rPr>
          <w:rFonts w:cstheme="minorHAnsi"/>
          <w:sz w:val="28"/>
          <w:szCs w:val="28"/>
        </w:rPr>
        <w:t xml:space="preserve">, as </w:t>
      </w:r>
      <w:r w:rsidRPr="00836D6C">
        <w:rPr>
          <w:rFonts w:cstheme="minorHAnsi"/>
          <w:sz w:val="28"/>
          <w:szCs w:val="28"/>
          <w:lang w:val="en-US"/>
        </w:rPr>
        <w:t xml:space="preserve">innovation is the foundation of development. </w:t>
      </w:r>
    </w:p>
    <w:p w14:paraId="0B06AD3D" w14:textId="0FD4F9D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For our tech savvy youth, this </w:t>
      </w:r>
      <w:r w:rsidR="00066D71" w:rsidRPr="00836D6C">
        <w:rPr>
          <w:rFonts w:cstheme="minorHAnsi"/>
          <w:sz w:val="28"/>
          <w:szCs w:val="28"/>
          <w:lang w:val="en-US"/>
        </w:rPr>
        <w:t xml:space="preserve">will </w:t>
      </w:r>
      <w:r w:rsidRPr="00836D6C">
        <w:rPr>
          <w:rFonts w:cstheme="minorHAnsi"/>
          <w:sz w:val="28"/>
          <w:szCs w:val="28"/>
          <w:lang w:val="en-US"/>
        </w:rPr>
        <w:t xml:space="preserve">be a golden era. </w:t>
      </w:r>
      <w:r w:rsidR="00671BAE">
        <w:rPr>
          <w:rFonts w:cstheme="minorHAnsi"/>
          <w:sz w:val="28"/>
          <w:szCs w:val="28"/>
          <w:lang w:val="en-US"/>
        </w:rPr>
        <w:br/>
      </w:r>
      <w:r w:rsidRPr="00836D6C">
        <w:rPr>
          <w:rFonts w:cstheme="minorHAnsi"/>
          <w:sz w:val="28"/>
          <w:szCs w:val="28"/>
          <w:lang w:val="en-US"/>
        </w:rPr>
        <w:t xml:space="preserve">A corpus of </w:t>
      </w:r>
      <w:r w:rsidRPr="00836D6C">
        <w:rPr>
          <w:rFonts w:cstheme="minorHAnsi"/>
          <w:sz w:val="28"/>
          <w:szCs w:val="28"/>
        </w:rPr>
        <w:t>rupees</w:t>
      </w:r>
      <w:r w:rsidRPr="00836D6C">
        <w:rPr>
          <w:rFonts w:cstheme="minorHAnsi"/>
          <w:sz w:val="28"/>
          <w:szCs w:val="28"/>
          <w:lang w:val="en-US"/>
        </w:rPr>
        <w:t xml:space="preserve"> one lakh crore </w:t>
      </w:r>
      <w:r w:rsidR="00407305">
        <w:rPr>
          <w:rFonts w:cstheme="minorHAnsi"/>
          <w:sz w:val="28"/>
          <w:szCs w:val="28"/>
          <w:lang w:val="en-US"/>
        </w:rPr>
        <w:t>will be established with</w:t>
      </w:r>
      <w:r w:rsidR="00407305">
        <w:rPr>
          <w:rFonts w:cstheme="minorHAnsi"/>
          <w:sz w:val="28"/>
          <w:szCs w:val="28"/>
          <w:lang w:val="en-US"/>
        </w:rPr>
        <w:br/>
      </w:r>
      <w:bookmarkStart w:id="3" w:name="_GoBack"/>
      <w:bookmarkEnd w:id="3"/>
      <w:r w:rsidRPr="00836D6C">
        <w:rPr>
          <w:rFonts w:cstheme="minorHAnsi"/>
          <w:sz w:val="28"/>
          <w:szCs w:val="28"/>
          <w:lang w:val="en-US"/>
        </w:rPr>
        <w:t>fifty-year interest free loan</w:t>
      </w:r>
      <w:r w:rsidR="00BF57D0" w:rsidRPr="00836D6C">
        <w:rPr>
          <w:rFonts w:cstheme="minorHAnsi"/>
          <w:sz w:val="28"/>
          <w:szCs w:val="28"/>
          <w:lang w:val="en-US"/>
        </w:rPr>
        <w:t xml:space="preserve">. The corpus will provide long-term financing or refinancing with long tenors and low or nil interest rates. This will encourage </w:t>
      </w:r>
      <w:r w:rsidRPr="00836D6C">
        <w:rPr>
          <w:rFonts w:cstheme="minorHAnsi"/>
          <w:sz w:val="28"/>
          <w:szCs w:val="28"/>
          <w:lang w:val="en-US"/>
        </w:rPr>
        <w:t>the private sector</w:t>
      </w:r>
      <w:r w:rsidR="00BF57D0" w:rsidRPr="00836D6C">
        <w:rPr>
          <w:rFonts w:cstheme="minorHAnsi"/>
          <w:sz w:val="28"/>
          <w:szCs w:val="28"/>
          <w:lang w:val="en-US"/>
        </w:rPr>
        <w:t xml:space="preserve"> </w:t>
      </w:r>
      <w:r w:rsidRPr="00836D6C">
        <w:rPr>
          <w:rFonts w:cstheme="minorHAnsi"/>
          <w:sz w:val="28"/>
          <w:szCs w:val="28"/>
          <w:lang w:val="en-US"/>
        </w:rPr>
        <w:t xml:space="preserve">to scale up research and innovation significantly in sunrise domains. We need to have </w:t>
      </w:r>
      <w:proofErr w:type="spellStart"/>
      <w:r w:rsidRPr="00836D6C">
        <w:rPr>
          <w:rFonts w:cstheme="minorHAnsi"/>
          <w:sz w:val="28"/>
          <w:szCs w:val="28"/>
          <w:lang w:val="en-US"/>
        </w:rPr>
        <w:t>programmes</w:t>
      </w:r>
      <w:proofErr w:type="spellEnd"/>
      <w:r w:rsidRPr="00836D6C">
        <w:rPr>
          <w:rFonts w:cstheme="minorHAnsi"/>
          <w:sz w:val="28"/>
          <w:szCs w:val="28"/>
          <w:lang w:val="en-US"/>
        </w:rPr>
        <w:t xml:space="preserve"> that combine the powers of our youth and technology.</w:t>
      </w:r>
    </w:p>
    <w:p w14:paraId="1A30C6F8" w14:textId="3461692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A new scheme will be launched for strengthening </w:t>
      </w:r>
      <w:r w:rsidR="00671BAE">
        <w:rPr>
          <w:rFonts w:cstheme="minorHAnsi"/>
          <w:sz w:val="28"/>
          <w:szCs w:val="28"/>
        </w:rPr>
        <w:br/>
      </w:r>
      <w:r w:rsidRPr="00836D6C">
        <w:rPr>
          <w:rFonts w:cstheme="minorHAnsi"/>
          <w:sz w:val="28"/>
          <w:szCs w:val="28"/>
        </w:rPr>
        <w:t xml:space="preserve">deep-tech technologies for defence purposes and expediting </w:t>
      </w:r>
      <w:r w:rsidRPr="00836D6C">
        <w:rPr>
          <w:rFonts w:cstheme="minorHAnsi"/>
          <w:i/>
          <w:iCs/>
          <w:sz w:val="28"/>
          <w:szCs w:val="28"/>
        </w:rPr>
        <w:t>‘</w:t>
      </w:r>
      <w:proofErr w:type="spellStart"/>
      <w:r w:rsidRPr="00836D6C">
        <w:rPr>
          <w:rFonts w:cstheme="minorHAnsi"/>
          <w:i/>
          <w:iCs/>
          <w:sz w:val="28"/>
          <w:szCs w:val="28"/>
        </w:rPr>
        <w:t>atmanirbharta</w:t>
      </w:r>
      <w:proofErr w:type="spellEnd"/>
      <w:r w:rsidRPr="00836D6C">
        <w:rPr>
          <w:rFonts w:cstheme="minorHAnsi"/>
          <w:i/>
          <w:iCs/>
          <w:sz w:val="28"/>
          <w:szCs w:val="28"/>
        </w:rPr>
        <w:t>’</w:t>
      </w:r>
      <w:r w:rsidRPr="00836D6C">
        <w:rPr>
          <w:rFonts w:cstheme="minorHAnsi"/>
          <w:sz w:val="28"/>
          <w:szCs w:val="28"/>
        </w:rPr>
        <w:t xml:space="preserve">.   </w:t>
      </w:r>
    </w:p>
    <w:p w14:paraId="5C4DC859"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lang w:val="en-US"/>
        </w:rPr>
        <w:t>Infrastructure Development</w:t>
      </w:r>
    </w:p>
    <w:p w14:paraId="2F0BD746" w14:textId="180AAFDE"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Building on the massive tripling of the capital expenditure outlay in the past 4 years resulting in huge multiplier impact on economic growth and employment creation, the outlay for the next year is being increased by 11.1 per cent to eleven lakh, </w:t>
      </w:r>
      <w:r w:rsidRPr="00836D6C">
        <w:rPr>
          <w:rFonts w:cstheme="minorHAnsi"/>
          <w:sz w:val="28"/>
          <w:szCs w:val="28"/>
        </w:rPr>
        <w:lastRenderedPageBreak/>
        <w:t xml:space="preserve">eleven thousand, one hundred and eleven crore rupees </w:t>
      </w:r>
      <w:r w:rsidR="00671BAE">
        <w:rPr>
          <w:rFonts w:cstheme="minorHAnsi"/>
          <w:sz w:val="28"/>
          <w:szCs w:val="28"/>
        </w:rPr>
        <w:br/>
      </w:r>
      <w:r w:rsidRPr="00836D6C">
        <w:rPr>
          <w:rFonts w:cstheme="minorHAnsi"/>
          <w:sz w:val="28"/>
          <w:szCs w:val="28"/>
        </w:rPr>
        <w:t>(</w:t>
      </w:r>
      <w:r w:rsidRPr="00836D6C">
        <w:rPr>
          <w:rFonts w:ascii="Rupee Foradian" w:hAnsi="Rupee Foradian" w:cstheme="minorHAnsi"/>
          <w:sz w:val="28"/>
          <w:szCs w:val="28"/>
        </w:rPr>
        <w:t>`</w:t>
      </w:r>
      <w:r w:rsidRPr="00836D6C">
        <w:rPr>
          <w:rFonts w:cstheme="minorHAnsi"/>
          <w:sz w:val="28"/>
          <w:szCs w:val="28"/>
        </w:rPr>
        <w:t xml:space="preserve"> 11,11,111 crore). This would be 3.4 per cent of the GDP. </w:t>
      </w:r>
    </w:p>
    <w:p w14:paraId="744E6335"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Railways</w:t>
      </w:r>
    </w:p>
    <w:p w14:paraId="2BDF6FDF" w14:textId="77777777" w:rsidR="0055023C"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Three major economic railway corridor programmes will be implemented. These are</w:t>
      </w:r>
      <w:r w:rsidR="0055023C" w:rsidRPr="00836D6C">
        <w:rPr>
          <w:rFonts w:cstheme="minorHAnsi"/>
          <w:sz w:val="28"/>
          <w:szCs w:val="28"/>
        </w:rPr>
        <w:t>:</w:t>
      </w:r>
    </w:p>
    <w:p w14:paraId="1530F2ED" w14:textId="77777777" w:rsidR="0055023C" w:rsidRPr="00836D6C" w:rsidRDefault="009F6024" w:rsidP="00836D6C">
      <w:pPr>
        <w:pStyle w:val="ListParagraph"/>
        <w:numPr>
          <w:ilvl w:val="0"/>
          <w:numId w:val="42"/>
        </w:numPr>
        <w:spacing w:before="120" w:after="120" w:line="360" w:lineRule="auto"/>
        <w:ind w:left="1134" w:hanging="425"/>
        <w:contextualSpacing w:val="0"/>
        <w:rPr>
          <w:rFonts w:cstheme="minorHAnsi"/>
          <w:sz w:val="28"/>
          <w:szCs w:val="28"/>
        </w:rPr>
      </w:pPr>
      <w:r w:rsidRPr="00836D6C">
        <w:rPr>
          <w:rFonts w:cstheme="minorHAnsi"/>
          <w:sz w:val="28"/>
          <w:szCs w:val="28"/>
        </w:rPr>
        <w:t xml:space="preserve">energy, mineral and cement corridors, </w:t>
      </w:r>
    </w:p>
    <w:p w14:paraId="5E758DC6" w14:textId="77777777" w:rsidR="0055023C" w:rsidRPr="00836D6C" w:rsidRDefault="009F6024" w:rsidP="00836D6C">
      <w:pPr>
        <w:pStyle w:val="ListParagraph"/>
        <w:numPr>
          <w:ilvl w:val="0"/>
          <w:numId w:val="42"/>
        </w:numPr>
        <w:spacing w:before="120" w:after="120" w:line="360" w:lineRule="auto"/>
        <w:ind w:left="1134" w:hanging="425"/>
        <w:contextualSpacing w:val="0"/>
        <w:rPr>
          <w:rFonts w:cstheme="minorHAnsi"/>
          <w:sz w:val="28"/>
          <w:szCs w:val="28"/>
        </w:rPr>
      </w:pPr>
      <w:r w:rsidRPr="00836D6C">
        <w:rPr>
          <w:rFonts w:cstheme="minorHAnsi"/>
          <w:sz w:val="28"/>
          <w:szCs w:val="28"/>
        </w:rPr>
        <w:t xml:space="preserve">port connectivity corridors, and </w:t>
      </w:r>
    </w:p>
    <w:p w14:paraId="400F935A" w14:textId="77777777" w:rsidR="0055023C" w:rsidRPr="00836D6C" w:rsidRDefault="009F6024" w:rsidP="00836D6C">
      <w:pPr>
        <w:pStyle w:val="ListParagraph"/>
        <w:numPr>
          <w:ilvl w:val="0"/>
          <w:numId w:val="42"/>
        </w:numPr>
        <w:spacing w:before="120" w:after="120" w:line="360" w:lineRule="auto"/>
        <w:ind w:left="1134" w:hanging="425"/>
        <w:contextualSpacing w:val="0"/>
        <w:rPr>
          <w:rFonts w:cstheme="minorHAnsi"/>
          <w:sz w:val="28"/>
          <w:szCs w:val="28"/>
        </w:rPr>
      </w:pPr>
      <w:proofErr w:type="gramStart"/>
      <w:r w:rsidRPr="00836D6C">
        <w:rPr>
          <w:rFonts w:cstheme="minorHAnsi"/>
          <w:sz w:val="28"/>
          <w:szCs w:val="28"/>
        </w:rPr>
        <w:t>high</w:t>
      </w:r>
      <w:proofErr w:type="gramEnd"/>
      <w:r w:rsidRPr="00836D6C">
        <w:rPr>
          <w:rFonts w:cstheme="minorHAnsi"/>
          <w:sz w:val="28"/>
          <w:szCs w:val="28"/>
        </w:rPr>
        <w:t xml:space="preserve"> traffic density corridors. </w:t>
      </w:r>
    </w:p>
    <w:p w14:paraId="7E40CCBB" w14:textId="47FFEC0D" w:rsidR="009F6024" w:rsidRPr="00836D6C" w:rsidRDefault="009F6024" w:rsidP="00836D6C">
      <w:pPr>
        <w:spacing w:before="120" w:after="120" w:line="360" w:lineRule="auto"/>
        <w:jc w:val="both"/>
        <w:rPr>
          <w:rFonts w:cstheme="minorHAnsi"/>
          <w:sz w:val="28"/>
          <w:szCs w:val="28"/>
        </w:rPr>
      </w:pPr>
      <w:r w:rsidRPr="00836D6C">
        <w:rPr>
          <w:rFonts w:cstheme="minorHAnsi"/>
          <w:sz w:val="28"/>
          <w:szCs w:val="28"/>
        </w:rPr>
        <w:t xml:space="preserve">The projects have been identified under the PM </w:t>
      </w:r>
      <w:proofErr w:type="spellStart"/>
      <w:r w:rsidRPr="00836D6C">
        <w:rPr>
          <w:rFonts w:cstheme="minorHAnsi"/>
          <w:sz w:val="28"/>
          <w:szCs w:val="28"/>
        </w:rPr>
        <w:t>Gati</w:t>
      </w:r>
      <w:proofErr w:type="spellEnd"/>
      <w:r w:rsidRPr="00836D6C">
        <w:rPr>
          <w:rFonts w:cstheme="minorHAnsi"/>
          <w:sz w:val="28"/>
          <w:szCs w:val="28"/>
        </w:rPr>
        <w:t xml:space="preserve"> Shakti for enabling multi-modal connectivity. They will improve logistics efficiency and reduce cost. </w:t>
      </w:r>
    </w:p>
    <w:p w14:paraId="16FB121B"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  The resultant decongestion of the high-traffic corridors will also help in improving operations of passenger trains, resulting in safety and higher travel speed for passengers. Together with dedicated freight corridors, these three economic corridor programmes will accelerate our GDP growth and reduce logistic costs.  </w:t>
      </w:r>
    </w:p>
    <w:p w14:paraId="38F24623" w14:textId="05875A9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Forty thousand normal rail bogies will be converted to the </w:t>
      </w:r>
      <w:proofErr w:type="spellStart"/>
      <w:r w:rsidRPr="00836D6C">
        <w:rPr>
          <w:rFonts w:cstheme="minorHAnsi"/>
          <w:sz w:val="28"/>
          <w:szCs w:val="28"/>
        </w:rPr>
        <w:t>Vande</w:t>
      </w:r>
      <w:proofErr w:type="spellEnd"/>
      <w:r w:rsidRPr="00836D6C">
        <w:rPr>
          <w:rFonts w:cstheme="minorHAnsi"/>
          <w:sz w:val="28"/>
          <w:szCs w:val="28"/>
        </w:rPr>
        <w:t xml:space="preserve"> Bharat standards to enhance safety</w:t>
      </w:r>
      <w:r w:rsidR="00DF5458" w:rsidRPr="00836D6C">
        <w:rPr>
          <w:rFonts w:cstheme="minorHAnsi"/>
          <w:sz w:val="28"/>
          <w:szCs w:val="28"/>
        </w:rPr>
        <w:t xml:space="preserve">, </w:t>
      </w:r>
      <w:r w:rsidRPr="00836D6C">
        <w:rPr>
          <w:rFonts w:cstheme="minorHAnsi"/>
          <w:sz w:val="28"/>
          <w:szCs w:val="28"/>
        </w:rPr>
        <w:t>convenience and comfort</w:t>
      </w:r>
      <w:r w:rsidR="00DF5458" w:rsidRPr="00836D6C">
        <w:rPr>
          <w:rFonts w:cstheme="minorHAnsi"/>
          <w:sz w:val="28"/>
          <w:szCs w:val="28"/>
        </w:rPr>
        <w:t xml:space="preserve"> of passengers.</w:t>
      </w:r>
      <w:r w:rsidRPr="00836D6C">
        <w:rPr>
          <w:rFonts w:cstheme="minorHAnsi"/>
          <w:sz w:val="28"/>
          <w:szCs w:val="28"/>
        </w:rPr>
        <w:t xml:space="preserve"> </w:t>
      </w:r>
    </w:p>
    <w:p w14:paraId="3072F7C5" w14:textId="77777777" w:rsidR="00066D71" w:rsidRPr="00836D6C" w:rsidRDefault="00066D71"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Aviation Sector</w:t>
      </w:r>
    </w:p>
    <w:p w14:paraId="45982079" w14:textId="23EB8820" w:rsidR="00066D71" w:rsidRPr="00836D6C" w:rsidRDefault="00066D71"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The aviation sector has been galvanized in the past </w:t>
      </w:r>
      <w:r w:rsidR="00671BAE">
        <w:rPr>
          <w:rFonts w:cstheme="minorHAnsi"/>
          <w:sz w:val="28"/>
          <w:szCs w:val="28"/>
        </w:rPr>
        <w:br/>
      </w:r>
      <w:r w:rsidRPr="00836D6C">
        <w:rPr>
          <w:rFonts w:cstheme="minorHAnsi"/>
          <w:sz w:val="28"/>
          <w:szCs w:val="28"/>
        </w:rPr>
        <w:t xml:space="preserve">ten years. </w:t>
      </w:r>
      <w:proofErr w:type="gramStart"/>
      <w:r w:rsidRPr="00836D6C">
        <w:rPr>
          <w:rFonts w:cstheme="minorHAnsi"/>
          <w:sz w:val="28"/>
          <w:szCs w:val="28"/>
        </w:rPr>
        <w:t>Number of airports have</w:t>
      </w:r>
      <w:proofErr w:type="gramEnd"/>
      <w:r w:rsidRPr="00836D6C">
        <w:rPr>
          <w:rFonts w:cstheme="minorHAnsi"/>
          <w:sz w:val="28"/>
          <w:szCs w:val="28"/>
        </w:rPr>
        <w:t xml:space="preserve"> doubled to 149. Roll out of air connectivity to tier-two and tier-three cities under UDAN </w:t>
      </w:r>
      <w:r w:rsidRPr="00836D6C">
        <w:rPr>
          <w:rFonts w:cstheme="minorHAnsi"/>
          <w:sz w:val="28"/>
          <w:szCs w:val="28"/>
        </w:rPr>
        <w:lastRenderedPageBreak/>
        <w:t xml:space="preserve">scheme has been widespread.  Five hundred and seventeen new routes are carrying 1.3 crore passengers. Indian carriers </w:t>
      </w:r>
      <w:r w:rsidR="00D7146E" w:rsidRPr="00836D6C">
        <w:rPr>
          <w:rFonts w:cstheme="minorHAnsi"/>
          <w:sz w:val="28"/>
          <w:szCs w:val="28"/>
        </w:rPr>
        <w:t>have</w:t>
      </w:r>
      <w:r w:rsidRPr="00836D6C">
        <w:rPr>
          <w:rFonts w:cstheme="minorHAnsi"/>
          <w:sz w:val="28"/>
          <w:szCs w:val="28"/>
        </w:rPr>
        <w:t xml:space="preserve"> pro-actively plac</w:t>
      </w:r>
      <w:r w:rsidR="00D7146E" w:rsidRPr="00836D6C">
        <w:rPr>
          <w:rFonts w:cstheme="minorHAnsi"/>
          <w:sz w:val="28"/>
          <w:szCs w:val="28"/>
        </w:rPr>
        <w:t>ed</w:t>
      </w:r>
      <w:r w:rsidRPr="00836D6C">
        <w:rPr>
          <w:rFonts w:cstheme="minorHAnsi"/>
          <w:sz w:val="28"/>
          <w:szCs w:val="28"/>
        </w:rPr>
        <w:t xml:space="preserve"> orders for over 1000 new aircrafts. </w:t>
      </w:r>
      <w:r w:rsidR="00D7146E" w:rsidRPr="00836D6C">
        <w:rPr>
          <w:rFonts w:cstheme="minorHAnsi"/>
          <w:sz w:val="28"/>
          <w:szCs w:val="28"/>
        </w:rPr>
        <w:t>E</w:t>
      </w:r>
      <w:r w:rsidRPr="00836D6C">
        <w:rPr>
          <w:rFonts w:cstheme="minorHAnsi"/>
          <w:sz w:val="28"/>
          <w:szCs w:val="28"/>
        </w:rPr>
        <w:t>xpansion of existing airports and development of new airports will continue expeditiously.</w:t>
      </w:r>
    </w:p>
    <w:p w14:paraId="7822AEF9" w14:textId="77777777" w:rsidR="00066D71" w:rsidRPr="00836D6C" w:rsidRDefault="00066D71"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 xml:space="preserve">Metro and </w:t>
      </w:r>
      <w:proofErr w:type="spellStart"/>
      <w:r w:rsidRPr="00836D6C">
        <w:rPr>
          <w:rFonts w:cstheme="minorHAnsi"/>
          <w:b/>
          <w:bCs/>
          <w:sz w:val="28"/>
          <w:szCs w:val="28"/>
        </w:rPr>
        <w:t>NaMo</w:t>
      </w:r>
      <w:proofErr w:type="spellEnd"/>
      <w:r w:rsidRPr="00836D6C">
        <w:rPr>
          <w:rFonts w:cstheme="minorHAnsi"/>
          <w:b/>
          <w:bCs/>
          <w:sz w:val="28"/>
          <w:szCs w:val="28"/>
        </w:rPr>
        <w:t xml:space="preserve"> Bharat </w:t>
      </w:r>
    </w:p>
    <w:p w14:paraId="33DFEC24" w14:textId="659F91AC" w:rsidR="00066D71" w:rsidRPr="00836D6C" w:rsidRDefault="00066D71"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We have a fast-expanding middle class and rapid urbanization is taking place.  Metro Rail and </w:t>
      </w:r>
      <w:proofErr w:type="spellStart"/>
      <w:r w:rsidRPr="00836D6C">
        <w:rPr>
          <w:rFonts w:cstheme="minorHAnsi"/>
          <w:sz w:val="28"/>
          <w:szCs w:val="28"/>
        </w:rPr>
        <w:t>NaMo</w:t>
      </w:r>
      <w:proofErr w:type="spellEnd"/>
      <w:r w:rsidRPr="00836D6C">
        <w:rPr>
          <w:rFonts w:cstheme="minorHAnsi"/>
          <w:sz w:val="28"/>
          <w:szCs w:val="28"/>
        </w:rPr>
        <w:t xml:space="preserve"> Bharat can be the catalyst for the required urban transformation. Expansion of these systems will be supported in large cities focusing on transit-oriented development.</w:t>
      </w:r>
    </w:p>
    <w:p w14:paraId="41798CA0"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eastAsia="Times New Roman" w:cstheme="minorHAnsi"/>
          <w:b/>
          <w:sz w:val="28"/>
          <w:szCs w:val="28"/>
          <w:shd w:val="clear" w:color="auto" w:fill="FFFFFF"/>
          <w:lang w:eastAsia="en-IN"/>
        </w:rPr>
        <w:t xml:space="preserve">Green Energy </w:t>
      </w:r>
    </w:p>
    <w:p w14:paraId="6F149CC8" w14:textId="1D538965"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eastAsia="Times New Roman" w:cstheme="minorHAnsi"/>
          <w:sz w:val="28"/>
          <w:szCs w:val="28"/>
          <w:shd w:val="clear" w:color="auto" w:fill="FFFFFF"/>
          <w:lang w:eastAsia="en-IN"/>
        </w:rPr>
        <w:t xml:space="preserve">Towards meeting our commitment for ‘net-zero’ by 2070, </w:t>
      </w:r>
      <w:r w:rsidR="00066D71" w:rsidRPr="00836D6C">
        <w:rPr>
          <w:rFonts w:eastAsia="Times New Roman" w:cstheme="minorHAnsi"/>
          <w:sz w:val="28"/>
          <w:szCs w:val="28"/>
          <w:shd w:val="clear" w:color="auto" w:fill="FFFFFF"/>
          <w:lang w:eastAsia="en-IN"/>
        </w:rPr>
        <w:t xml:space="preserve">the </w:t>
      </w:r>
      <w:r w:rsidRPr="00836D6C">
        <w:rPr>
          <w:rFonts w:eastAsia="Times New Roman" w:cstheme="minorHAnsi"/>
          <w:sz w:val="28"/>
          <w:szCs w:val="28"/>
          <w:shd w:val="clear" w:color="auto" w:fill="FFFFFF"/>
          <w:lang w:eastAsia="en-IN"/>
        </w:rPr>
        <w:t>following measures will be taken.</w:t>
      </w:r>
    </w:p>
    <w:p w14:paraId="04CF8984" w14:textId="77777777" w:rsidR="009F6024" w:rsidRPr="00836D6C" w:rsidRDefault="009F6024" w:rsidP="00836D6C">
      <w:pPr>
        <w:pStyle w:val="ListParagraph"/>
        <w:numPr>
          <w:ilvl w:val="0"/>
          <w:numId w:val="39"/>
        </w:numPr>
        <w:spacing w:before="120" w:after="120" w:line="360" w:lineRule="auto"/>
        <w:ind w:left="1134"/>
        <w:contextualSpacing w:val="0"/>
        <w:jc w:val="both"/>
        <w:rPr>
          <w:rFonts w:cstheme="minorHAnsi"/>
          <w:sz w:val="28"/>
          <w:szCs w:val="28"/>
        </w:rPr>
      </w:pPr>
      <w:r w:rsidRPr="00836D6C">
        <w:rPr>
          <w:rFonts w:eastAsia="Times New Roman" w:cstheme="minorHAnsi"/>
          <w:sz w:val="28"/>
          <w:szCs w:val="28"/>
          <w:shd w:val="clear" w:color="auto" w:fill="FFFFFF"/>
          <w:lang w:eastAsia="en-IN"/>
        </w:rPr>
        <w:t>Viability gap funding will be provided for harnessing offshore wind energy potential for initial capacity of one giga-watt.</w:t>
      </w:r>
    </w:p>
    <w:p w14:paraId="28DB2CF3" w14:textId="77777777" w:rsidR="009F6024" w:rsidRPr="00836D6C" w:rsidRDefault="009F6024" w:rsidP="00836D6C">
      <w:pPr>
        <w:pStyle w:val="ListParagraph"/>
        <w:numPr>
          <w:ilvl w:val="0"/>
          <w:numId w:val="39"/>
        </w:numPr>
        <w:spacing w:before="120" w:after="120" w:line="360" w:lineRule="auto"/>
        <w:ind w:left="1134"/>
        <w:contextualSpacing w:val="0"/>
        <w:jc w:val="both"/>
        <w:rPr>
          <w:rFonts w:cstheme="minorHAnsi"/>
          <w:sz w:val="28"/>
          <w:szCs w:val="28"/>
        </w:rPr>
      </w:pPr>
      <w:r w:rsidRPr="00836D6C">
        <w:rPr>
          <w:rFonts w:cstheme="minorHAnsi"/>
          <w:sz w:val="28"/>
          <w:szCs w:val="28"/>
          <w:shd w:val="clear" w:color="auto" w:fill="FFFFFF"/>
        </w:rPr>
        <w:t xml:space="preserve">Coal gasification and liquefaction capacity of 100 MT will be set up by 2030. This </w:t>
      </w:r>
      <w:r w:rsidRPr="00836D6C">
        <w:rPr>
          <w:rFonts w:cstheme="minorHAnsi"/>
          <w:sz w:val="28"/>
          <w:szCs w:val="28"/>
        </w:rPr>
        <w:t xml:space="preserve">will also help in reducing imports of natural gas, methanol, and ammonia.  </w:t>
      </w:r>
    </w:p>
    <w:p w14:paraId="7B582F41" w14:textId="34F79C1E" w:rsidR="009F6024" w:rsidRPr="00836D6C" w:rsidRDefault="009F6024" w:rsidP="00836D6C">
      <w:pPr>
        <w:pStyle w:val="ListParagraph"/>
        <w:numPr>
          <w:ilvl w:val="0"/>
          <w:numId w:val="39"/>
        </w:numPr>
        <w:spacing w:before="120" w:after="120" w:line="360" w:lineRule="auto"/>
        <w:ind w:left="1134"/>
        <w:contextualSpacing w:val="0"/>
        <w:jc w:val="both"/>
        <w:rPr>
          <w:rFonts w:cstheme="minorHAnsi"/>
          <w:sz w:val="28"/>
          <w:szCs w:val="28"/>
        </w:rPr>
      </w:pPr>
      <w:r w:rsidRPr="00836D6C">
        <w:rPr>
          <w:rFonts w:cstheme="minorHAnsi"/>
          <w:sz w:val="28"/>
          <w:szCs w:val="28"/>
          <w:shd w:val="clear" w:color="auto" w:fill="FFFFFF"/>
        </w:rPr>
        <w:t>Phased mandatory blending of compressed biogas</w:t>
      </w:r>
      <w:r w:rsidR="00E70322" w:rsidRPr="00836D6C">
        <w:rPr>
          <w:rFonts w:cstheme="minorHAnsi"/>
          <w:sz w:val="28"/>
          <w:szCs w:val="28"/>
          <w:shd w:val="clear" w:color="auto" w:fill="FFFFFF"/>
        </w:rPr>
        <w:t xml:space="preserve"> (CBG)</w:t>
      </w:r>
      <w:r w:rsidRPr="00836D6C">
        <w:rPr>
          <w:rFonts w:cstheme="minorHAnsi"/>
          <w:sz w:val="28"/>
          <w:szCs w:val="28"/>
          <w:shd w:val="clear" w:color="auto" w:fill="FFFFFF"/>
        </w:rPr>
        <w:t xml:space="preserve"> in compressed natural gas </w:t>
      </w:r>
      <w:r w:rsidR="00E70322" w:rsidRPr="00836D6C">
        <w:rPr>
          <w:rFonts w:cstheme="minorHAnsi"/>
          <w:sz w:val="28"/>
          <w:szCs w:val="28"/>
          <w:shd w:val="clear" w:color="auto" w:fill="FFFFFF"/>
        </w:rPr>
        <w:t xml:space="preserve">(CNG) </w:t>
      </w:r>
      <w:r w:rsidRPr="00836D6C">
        <w:rPr>
          <w:rFonts w:cstheme="minorHAnsi"/>
          <w:sz w:val="28"/>
          <w:szCs w:val="28"/>
          <w:shd w:val="clear" w:color="auto" w:fill="FFFFFF"/>
        </w:rPr>
        <w:t>for transport and piped natural gas</w:t>
      </w:r>
      <w:r w:rsidR="00E70322" w:rsidRPr="00836D6C">
        <w:rPr>
          <w:rFonts w:cstheme="minorHAnsi"/>
          <w:sz w:val="28"/>
          <w:szCs w:val="28"/>
          <w:shd w:val="clear" w:color="auto" w:fill="FFFFFF"/>
        </w:rPr>
        <w:t xml:space="preserve"> (PNG)</w:t>
      </w:r>
      <w:r w:rsidRPr="00836D6C">
        <w:rPr>
          <w:rFonts w:cstheme="minorHAnsi"/>
          <w:sz w:val="28"/>
          <w:szCs w:val="28"/>
          <w:shd w:val="clear" w:color="auto" w:fill="FFFFFF"/>
        </w:rPr>
        <w:t xml:space="preserve"> for domestic purposes will be mandated. </w:t>
      </w:r>
    </w:p>
    <w:p w14:paraId="0119CDAC" w14:textId="4DA05D05" w:rsidR="009F6024" w:rsidRPr="00836D6C" w:rsidRDefault="009F6024" w:rsidP="00836D6C">
      <w:pPr>
        <w:pStyle w:val="ListParagraph"/>
        <w:numPr>
          <w:ilvl w:val="0"/>
          <w:numId w:val="39"/>
        </w:numPr>
        <w:spacing w:before="120" w:after="120" w:line="360" w:lineRule="auto"/>
        <w:ind w:left="1134"/>
        <w:contextualSpacing w:val="0"/>
        <w:jc w:val="both"/>
        <w:rPr>
          <w:rFonts w:cstheme="minorHAnsi"/>
          <w:sz w:val="28"/>
          <w:szCs w:val="28"/>
        </w:rPr>
      </w:pPr>
      <w:r w:rsidRPr="00836D6C">
        <w:rPr>
          <w:rFonts w:cstheme="minorHAnsi"/>
          <w:sz w:val="28"/>
          <w:szCs w:val="28"/>
          <w:shd w:val="clear" w:color="auto" w:fill="FFFFFF"/>
        </w:rPr>
        <w:lastRenderedPageBreak/>
        <w:t>Financial assistance will be provided for procurement of biomass aggregation machinery to support collection</w:t>
      </w:r>
      <w:r w:rsidR="00DF5458" w:rsidRPr="00836D6C">
        <w:rPr>
          <w:rFonts w:cstheme="minorHAnsi"/>
          <w:sz w:val="28"/>
          <w:szCs w:val="28"/>
          <w:shd w:val="clear" w:color="auto" w:fill="FFFFFF"/>
        </w:rPr>
        <w:t>.</w:t>
      </w:r>
    </w:p>
    <w:p w14:paraId="55F3F91A"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eastAsia="Times New Roman" w:cstheme="minorHAnsi"/>
          <w:b/>
          <w:bCs/>
          <w:sz w:val="28"/>
          <w:szCs w:val="28"/>
          <w:shd w:val="clear" w:color="auto" w:fill="FFFFFF"/>
          <w:lang w:eastAsia="en-IN"/>
        </w:rPr>
        <w:t>Electric Vehicle Eco</w:t>
      </w:r>
      <w:r w:rsidRPr="00836D6C">
        <w:rPr>
          <w:rFonts w:cstheme="minorHAnsi"/>
          <w:b/>
          <w:bCs/>
          <w:sz w:val="28"/>
          <w:szCs w:val="28"/>
        </w:rPr>
        <w:t>system</w:t>
      </w:r>
    </w:p>
    <w:p w14:paraId="0BA84E70" w14:textId="26BBCC21" w:rsidR="009F6024" w:rsidRPr="00836D6C" w:rsidRDefault="00C54425"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eastAsia="Times New Roman" w:cstheme="minorHAnsi"/>
          <w:sz w:val="28"/>
          <w:szCs w:val="28"/>
          <w:shd w:val="clear" w:color="auto" w:fill="FFFFFF"/>
          <w:lang w:eastAsia="en-IN"/>
        </w:rPr>
        <w:t>Our</w:t>
      </w:r>
      <w:r w:rsidR="009F6024" w:rsidRPr="00836D6C">
        <w:rPr>
          <w:rFonts w:eastAsia="Times New Roman" w:cstheme="minorHAnsi"/>
          <w:sz w:val="28"/>
          <w:szCs w:val="28"/>
          <w:shd w:val="clear" w:color="auto" w:fill="FFFFFF"/>
          <w:lang w:eastAsia="en-IN"/>
        </w:rPr>
        <w:t xml:space="preserve"> Government will expand and strengthen the e-vehicle ecosystem</w:t>
      </w:r>
      <w:r w:rsidR="00391364" w:rsidRPr="00836D6C">
        <w:rPr>
          <w:rFonts w:eastAsia="Times New Roman" w:cstheme="minorHAnsi"/>
          <w:sz w:val="28"/>
          <w:szCs w:val="28"/>
          <w:shd w:val="clear" w:color="auto" w:fill="FFFFFF"/>
          <w:lang w:eastAsia="en-IN"/>
        </w:rPr>
        <w:t xml:space="preserve"> </w:t>
      </w:r>
      <w:r w:rsidR="009F6024" w:rsidRPr="00836D6C">
        <w:rPr>
          <w:rFonts w:eastAsia="Times New Roman" w:cstheme="minorHAnsi"/>
          <w:sz w:val="28"/>
          <w:szCs w:val="28"/>
          <w:shd w:val="clear" w:color="auto" w:fill="FFFFFF"/>
          <w:lang w:eastAsia="en-IN"/>
        </w:rPr>
        <w:t xml:space="preserve">by supporting manufacturing and charging infrastructure. Greater adoption of e-buses for public transport networks will be encouraged through payment security mechanism. </w:t>
      </w:r>
    </w:p>
    <w:p w14:paraId="52D5E485"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Bio-manufacturing and Bio-foundry</w:t>
      </w:r>
    </w:p>
    <w:p w14:paraId="72ACA73E" w14:textId="21B536D8"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For promotin</w:t>
      </w:r>
      <w:r w:rsidR="00A251A8">
        <w:rPr>
          <w:rFonts w:cstheme="minorHAnsi"/>
          <w:sz w:val="28"/>
          <w:szCs w:val="28"/>
        </w:rPr>
        <w:t>g green growth, a new scheme of</w:t>
      </w:r>
      <w:r w:rsidR="00A251A8">
        <w:rPr>
          <w:rFonts w:cstheme="minorHAnsi"/>
          <w:sz w:val="28"/>
          <w:szCs w:val="28"/>
        </w:rPr>
        <w:br/>
      </w:r>
      <w:r w:rsidRPr="00836D6C">
        <w:rPr>
          <w:rFonts w:cstheme="minorHAnsi"/>
          <w:sz w:val="28"/>
          <w:szCs w:val="28"/>
        </w:rPr>
        <w:t>bio-manufacturing and bio-foundry will be launched. This will provide environment friendly alternatives such as biodegradable polymers, bio-plastics, bio-pharmaceuticals and bio-</w:t>
      </w:r>
      <w:proofErr w:type="spellStart"/>
      <w:r w:rsidRPr="00836D6C">
        <w:rPr>
          <w:rFonts w:cstheme="minorHAnsi"/>
          <w:sz w:val="28"/>
          <w:szCs w:val="28"/>
        </w:rPr>
        <w:t>agri</w:t>
      </w:r>
      <w:proofErr w:type="spellEnd"/>
      <w:r w:rsidRPr="00836D6C">
        <w:rPr>
          <w:rFonts w:cstheme="minorHAnsi"/>
          <w:sz w:val="28"/>
          <w:szCs w:val="28"/>
        </w:rPr>
        <w:t>-inputs.  This scheme will also help in transforming today’s consumptive manufacturing paradigm to the one based on regenerative principles.</w:t>
      </w:r>
    </w:p>
    <w:p w14:paraId="6498E910" w14:textId="77777777" w:rsidR="009F6024" w:rsidRPr="00836D6C" w:rsidRDefault="009F6024" w:rsidP="00836D6C">
      <w:pPr>
        <w:pStyle w:val="ListParagraph"/>
        <w:spacing w:before="120" w:after="120" w:line="360" w:lineRule="auto"/>
        <w:ind w:left="0"/>
        <w:contextualSpacing w:val="0"/>
        <w:jc w:val="both"/>
        <w:rPr>
          <w:rFonts w:cstheme="minorHAnsi"/>
          <w:sz w:val="28"/>
          <w:szCs w:val="28"/>
          <w:shd w:val="clear" w:color="auto" w:fill="FFFFFF"/>
        </w:rPr>
      </w:pPr>
      <w:r w:rsidRPr="00836D6C">
        <w:rPr>
          <w:rFonts w:cstheme="minorHAnsi"/>
          <w:b/>
          <w:bCs/>
          <w:sz w:val="28"/>
          <w:szCs w:val="28"/>
        </w:rPr>
        <w:t xml:space="preserve">Blue </w:t>
      </w:r>
      <w:r w:rsidRPr="00836D6C">
        <w:rPr>
          <w:rFonts w:cstheme="minorHAnsi"/>
          <w:b/>
          <w:bCs/>
          <w:sz w:val="28"/>
          <w:szCs w:val="28"/>
          <w:shd w:val="clear" w:color="auto" w:fill="FFFFFF"/>
        </w:rPr>
        <w:t>Economy 2.0</w:t>
      </w:r>
    </w:p>
    <w:p w14:paraId="5931E83F" w14:textId="62B2DD77" w:rsidR="009F6024"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shd w:val="clear" w:color="auto" w:fill="FFFFFF"/>
        </w:rPr>
      </w:pPr>
      <w:r w:rsidRPr="00836D6C">
        <w:rPr>
          <w:rFonts w:cstheme="minorHAnsi"/>
          <w:sz w:val="28"/>
          <w:szCs w:val="28"/>
          <w:shd w:val="clear" w:color="auto" w:fill="FFFFFF"/>
        </w:rPr>
        <w:t xml:space="preserve">For promoting climate resilient activities for blue economy 2.0, a scheme </w:t>
      </w:r>
      <w:r w:rsidR="00393943" w:rsidRPr="00836D6C">
        <w:rPr>
          <w:rFonts w:cstheme="minorHAnsi"/>
          <w:sz w:val="28"/>
          <w:szCs w:val="28"/>
          <w:shd w:val="clear" w:color="auto" w:fill="FFFFFF"/>
        </w:rPr>
        <w:t xml:space="preserve">for restoration and adaptation measures, and coastal aquaculture and </w:t>
      </w:r>
      <w:proofErr w:type="spellStart"/>
      <w:r w:rsidR="00393943" w:rsidRPr="00836D6C">
        <w:rPr>
          <w:rFonts w:cstheme="minorHAnsi"/>
          <w:sz w:val="28"/>
          <w:szCs w:val="28"/>
          <w:shd w:val="clear" w:color="auto" w:fill="FFFFFF"/>
        </w:rPr>
        <w:t>mariculture</w:t>
      </w:r>
      <w:proofErr w:type="spellEnd"/>
      <w:r w:rsidR="00393943" w:rsidRPr="00836D6C">
        <w:rPr>
          <w:rFonts w:cstheme="minorHAnsi"/>
          <w:sz w:val="28"/>
          <w:szCs w:val="28"/>
          <w:shd w:val="clear" w:color="auto" w:fill="FFFFFF"/>
        </w:rPr>
        <w:t xml:space="preserve"> </w:t>
      </w:r>
      <w:r w:rsidRPr="00836D6C">
        <w:rPr>
          <w:rFonts w:cstheme="minorHAnsi"/>
          <w:sz w:val="28"/>
          <w:szCs w:val="28"/>
          <w:shd w:val="clear" w:color="auto" w:fill="FFFFFF"/>
        </w:rPr>
        <w:t xml:space="preserve">with integrated and </w:t>
      </w:r>
      <w:r w:rsidR="00671BAE">
        <w:rPr>
          <w:rFonts w:cstheme="minorHAnsi"/>
          <w:sz w:val="28"/>
          <w:szCs w:val="28"/>
          <w:shd w:val="clear" w:color="auto" w:fill="FFFFFF"/>
        </w:rPr>
        <w:br/>
      </w:r>
      <w:r w:rsidRPr="00836D6C">
        <w:rPr>
          <w:rFonts w:cstheme="minorHAnsi"/>
          <w:sz w:val="28"/>
          <w:szCs w:val="28"/>
          <w:shd w:val="clear" w:color="auto" w:fill="FFFFFF"/>
        </w:rPr>
        <w:t>multi-sectoral approach will be launched.</w:t>
      </w:r>
    </w:p>
    <w:p w14:paraId="1DD1EFF2" w14:textId="77777777" w:rsidR="00671BAE" w:rsidRDefault="00671BAE" w:rsidP="00671BAE">
      <w:pPr>
        <w:spacing w:before="120" w:after="120" w:line="360" w:lineRule="auto"/>
        <w:jc w:val="both"/>
        <w:rPr>
          <w:rFonts w:cstheme="minorHAnsi"/>
          <w:sz w:val="28"/>
          <w:szCs w:val="28"/>
          <w:shd w:val="clear" w:color="auto" w:fill="FFFFFF"/>
        </w:rPr>
      </w:pPr>
    </w:p>
    <w:p w14:paraId="252A4C03" w14:textId="77777777" w:rsidR="00671BAE" w:rsidRPr="00671BAE" w:rsidRDefault="00671BAE" w:rsidP="00671BAE">
      <w:pPr>
        <w:spacing w:before="120" w:after="120" w:line="360" w:lineRule="auto"/>
        <w:jc w:val="both"/>
        <w:rPr>
          <w:rFonts w:cstheme="minorHAnsi"/>
          <w:sz w:val="28"/>
          <w:szCs w:val="28"/>
          <w:shd w:val="clear" w:color="auto" w:fill="FFFFFF"/>
        </w:rPr>
      </w:pPr>
    </w:p>
    <w:p w14:paraId="6AA7A621"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lastRenderedPageBreak/>
        <w:t>Comprehensive development of tourist centres</w:t>
      </w:r>
    </w:p>
    <w:p w14:paraId="3C9D39BF" w14:textId="2253CD33"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The success of organizing G20 meetings in sixty places presented diversity of India to global audience. Our economic strength has made the country an attractive destination for business and conference tourism. Our middle class also now aspires to travel and explore. Tourism, including spiritual tourism, ha</w:t>
      </w:r>
      <w:r w:rsidR="008867BA" w:rsidRPr="00836D6C">
        <w:rPr>
          <w:rFonts w:cstheme="minorHAnsi"/>
          <w:sz w:val="28"/>
          <w:szCs w:val="28"/>
        </w:rPr>
        <w:t xml:space="preserve">s tremendous opportunities for </w:t>
      </w:r>
      <w:r w:rsidRPr="00836D6C">
        <w:rPr>
          <w:rFonts w:cstheme="minorHAnsi"/>
          <w:sz w:val="28"/>
          <w:szCs w:val="28"/>
          <w:lang w:val="en-US"/>
        </w:rPr>
        <w:t>local entrepreneurship</w:t>
      </w:r>
      <w:r w:rsidRPr="00836D6C">
        <w:rPr>
          <w:rFonts w:cstheme="minorHAnsi"/>
          <w:sz w:val="28"/>
          <w:szCs w:val="28"/>
        </w:rPr>
        <w:t>.</w:t>
      </w:r>
    </w:p>
    <w:p w14:paraId="76BD3497"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States will be encouraged to take up comprehensive development of iconic tourist centres, branding and marketing them at global scale. A framework for rating of the centres based on quality of facilities and services will be established. Long-term interest free loans will be provided to States for financing such development on matching basis.</w:t>
      </w:r>
    </w:p>
    <w:p w14:paraId="53978DC0" w14:textId="77777777"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To address the emerging </w:t>
      </w:r>
      <w:proofErr w:type="spellStart"/>
      <w:r w:rsidRPr="00836D6C">
        <w:rPr>
          <w:rFonts w:cstheme="minorHAnsi"/>
          <w:sz w:val="28"/>
          <w:szCs w:val="28"/>
          <w:lang w:val="en-US"/>
        </w:rPr>
        <w:t>fervour</w:t>
      </w:r>
      <w:proofErr w:type="spellEnd"/>
      <w:r w:rsidRPr="00836D6C">
        <w:rPr>
          <w:rFonts w:cstheme="minorHAnsi"/>
          <w:sz w:val="28"/>
          <w:szCs w:val="28"/>
          <w:lang w:val="en-US"/>
        </w:rPr>
        <w:t xml:space="preserve"> for domestic tourism, projects for port connectivity, tourism infrastructure, and amenities will be taken up on our islands, including Lakshadweep. This will help in generating employment also.</w:t>
      </w:r>
    </w:p>
    <w:p w14:paraId="7825D331"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Promoting Investments</w:t>
      </w:r>
    </w:p>
    <w:p w14:paraId="5E23F3D6" w14:textId="71C1DC78" w:rsidR="009F6024"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The FDI inflow during 2014-23 was USD 596 billion marking a golden era</w:t>
      </w:r>
      <w:r w:rsidR="008D33E6" w:rsidRPr="00836D6C">
        <w:rPr>
          <w:rFonts w:cstheme="minorHAnsi"/>
          <w:sz w:val="28"/>
          <w:szCs w:val="28"/>
        </w:rPr>
        <w:t xml:space="preserve">. </w:t>
      </w:r>
      <w:r w:rsidR="00121773" w:rsidRPr="00836D6C">
        <w:rPr>
          <w:rFonts w:cstheme="minorHAnsi"/>
          <w:sz w:val="28"/>
          <w:szCs w:val="28"/>
        </w:rPr>
        <w:t xml:space="preserve"> </w:t>
      </w:r>
      <w:r w:rsidR="008D33E6" w:rsidRPr="00836D6C">
        <w:rPr>
          <w:rFonts w:cstheme="minorHAnsi"/>
          <w:sz w:val="28"/>
          <w:szCs w:val="28"/>
        </w:rPr>
        <w:t>Th</w:t>
      </w:r>
      <w:r w:rsidR="00121773" w:rsidRPr="00836D6C">
        <w:rPr>
          <w:rFonts w:cstheme="minorHAnsi"/>
          <w:sz w:val="28"/>
          <w:szCs w:val="28"/>
        </w:rPr>
        <w:t xml:space="preserve">at is </w:t>
      </w:r>
      <w:r w:rsidR="00952E96" w:rsidRPr="00836D6C">
        <w:rPr>
          <w:rFonts w:cstheme="minorHAnsi"/>
          <w:sz w:val="28"/>
          <w:szCs w:val="28"/>
        </w:rPr>
        <w:t>tw</w:t>
      </w:r>
      <w:r w:rsidR="00391364" w:rsidRPr="00836D6C">
        <w:rPr>
          <w:rFonts w:cstheme="minorHAnsi"/>
          <w:sz w:val="28"/>
          <w:szCs w:val="28"/>
        </w:rPr>
        <w:t xml:space="preserve">ice the inflow </w:t>
      </w:r>
      <w:r w:rsidRPr="00836D6C">
        <w:rPr>
          <w:rFonts w:cstheme="minorHAnsi"/>
          <w:sz w:val="28"/>
          <w:szCs w:val="28"/>
        </w:rPr>
        <w:t xml:space="preserve">during 2005-14.  </w:t>
      </w:r>
      <w:r w:rsidR="00671BAE">
        <w:rPr>
          <w:rFonts w:cstheme="minorHAnsi"/>
          <w:sz w:val="28"/>
          <w:szCs w:val="28"/>
        </w:rPr>
        <w:br/>
      </w:r>
      <w:r w:rsidRPr="00836D6C">
        <w:rPr>
          <w:rFonts w:cstheme="minorHAnsi"/>
          <w:sz w:val="28"/>
          <w:szCs w:val="28"/>
        </w:rPr>
        <w:t xml:space="preserve">For encouraging sustained foreign investment, we are negotiating bilateral investment treaties with our foreign partners, in the spirit of ‘first develop India’. </w:t>
      </w:r>
    </w:p>
    <w:p w14:paraId="02E6F7EC" w14:textId="77777777" w:rsidR="00671BAE" w:rsidRPr="00836D6C" w:rsidRDefault="00671BAE" w:rsidP="00671BAE">
      <w:pPr>
        <w:pStyle w:val="ListParagraph"/>
        <w:spacing w:before="120" w:after="120" w:line="360" w:lineRule="auto"/>
        <w:ind w:left="0"/>
        <w:contextualSpacing w:val="0"/>
        <w:jc w:val="both"/>
        <w:rPr>
          <w:rFonts w:cstheme="minorHAnsi"/>
          <w:sz w:val="28"/>
          <w:szCs w:val="28"/>
        </w:rPr>
      </w:pPr>
    </w:p>
    <w:p w14:paraId="7161628D" w14:textId="77777777" w:rsidR="009F6024" w:rsidRPr="00836D6C" w:rsidRDefault="009F6024" w:rsidP="00836D6C">
      <w:pPr>
        <w:spacing w:before="120" w:after="120" w:line="360" w:lineRule="auto"/>
        <w:jc w:val="both"/>
        <w:rPr>
          <w:rFonts w:cstheme="minorHAnsi"/>
          <w:sz w:val="28"/>
          <w:szCs w:val="28"/>
        </w:rPr>
      </w:pPr>
      <w:r w:rsidRPr="00836D6C">
        <w:rPr>
          <w:rFonts w:cstheme="minorHAnsi"/>
          <w:b/>
          <w:bCs/>
          <w:sz w:val="28"/>
          <w:szCs w:val="28"/>
          <w:lang w:val="en-US"/>
        </w:rPr>
        <w:lastRenderedPageBreak/>
        <w:t>Reforms in the States for ‘</w:t>
      </w:r>
      <w:proofErr w:type="spellStart"/>
      <w:r w:rsidRPr="00836D6C">
        <w:rPr>
          <w:rFonts w:cstheme="minorHAnsi"/>
          <w:b/>
          <w:bCs/>
          <w:i/>
          <w:iCs/>
          <w:sz w:val="28"/>
          <w:szCs w:val="28"/>
          <w:lang w:val="en-US"/>
        </w:rPr>
        <w:t>Viksit</w:t>
      </w:r>
      <w:proofErr w:type="spellEnd"/>
      <w:r w:rsidRPr="00836D6C">
        <w:rPr>
          <w:rFonts w:cstheme="minorHAnsi"/>
          <w:b/>
          <w:bCs/>
          <w:i/>
          <w:iCs/>
          <w:sz w:val="28"/>
          <w:szCs w:val="28"/>
          <w:lang w:val="en-US"/>
        </w:rPr>
        <w:t xml:space="preserve"> Bharat’</w:t>
      </w:r>
    </w:p>
    <w:p w14:paraId="400EB7E7" w14:textId="3533C93B"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Many growth and development enabling reforms are needed in the states for realizing the vision of </w:t>
      </w:r>
      <w:r w:rsidRPr="00836D6C">
        <w:rPr>
          <w:rFonts w:cstheme="minorHAnsi"/>
          <w:i/>
          <w:iCs/>
          <w:sz w:val="28"/>
          <w:szCs w:val="28"/>
          <w:lang w:val="en-US"/>
        </w:rPr>
        <w:t>‘</w:t>
      </w:r>
      <w:proofErr w:type="spellStart"/>
      <w:r w:rsidRPr="00836D6C">
        <w:rPr>
          <w:rFonts w:cstheme="minorHAnsi"/>
          <w:i/>
          <w:iCs/>
          <w:sz w:val="28"/>
          <w:szCs w:val="28"/>
          <w:lang w:val="en-US"/>
        </w:rPr>
        <w:t>Viksit</w:t>
      </w:r>
      <w:proofErr w:type="spellEnd"/>
      <w:r w:rsidRPr="00836D6C">
        <w:rPr>
          <w:rFonts w:cstheme="minorHAnsi"/>
          <w:i/>
          <w:iCs/>
          <w:sz w:val="28"/>
          <w:szCs w:val="28"/>
          <w:lang w:val="en-US"/>
        </w:rPr>
        <w:t xml:space="preserve"> Bharat’. </w:t>
      </w:r>
      <w:r w:rsidR="00671BAE">
        <w:rPr>
          <w:rFonts w:cstheme="minorHAnsi"/>
          <w:i/>
          <w:iCs/>
          <w:sz w:val="28"/>
          <w:szCs w:val="28"/>
          <w:lang w:val="en-US"/>
        </w:rPr>
        <w:br/>
      </w:r>
      <w:r w:rsidRPr="00836D6C">
        <w:rPr>
          <w:rFonts w:cstheme="minorHAnsi"/>
          <w:sz w:val="28"/>
          <w:szCs w:val="28"/>
          <w:lang w:val="en-US"/>
        </w:rPr>
        <w:t xml:space="preserve">A provision of </w:t>
      </w:r>
      <w:r w:rsidR="00250BBC" w:rsidRPr="00836D6C">
        <w:rPr>
          <w:rFonts w:cstheme="minorHAnsi"/>
          <w:sz w:val="28"/>
          <w:szCs w:val="28"/>
          <w:lang w:val="en-US"/>
        </w:rPr>
        <w:t>seventy-five</w:t>
      </w:r>
      <w:r w:rsidRPr="00836D6C">
        <w:rPr>
          <w:rFonts w:cstheme="minorHAnsi"/>
          <w:sz w:val="28"/>
          <w:szCs w:val="28"/>
          <w:lang w:val="en-US"/>
        </w:rPr>
        <w:t xml:space="preserve"> </w:t>
      </w:r>
      <w:r w:rsidR="00250BBC" w:rsidRPr="00836D6C">
        <w:rPr>
          <w:rFonts w:cstheme="minorHAnsi"/>
          <w:sz w:val="28"/>
          <w:szCs w:val="28"/>
          <w:lang w:val="en-US"/>
        </w:rPr>
        <w:t xml:space="preserve">thousand </w:t>
      </w:r>
      <w:r w:rsidRPr="00836D6C">
        <w:rPr>
          <w:rFonts w:cstheme="minorHAnsi"/>
          <w:sz w:val="28"/>
          <w:szCs w:val="28"/>
          <w:lang w:val="en-US"/>
        </w:rPr>
        <w:t xml:space="preserve">crore rupees as </w:t>
      </w:r>
      <w:r w:rsidR="004F634A" w:rsidRPr="00836D6C">
        <w:rPr>
          <w:rFonts w:cstheme="minorHAnsi"/>
          <w:sz w:val="28"/>
          <w:szCs w:val="28"/>
          <w:lang w:val="en-US"/>
        </w:rPr>
        <w:t>fifty</w:t>
      </w:r>
      <w:r w:rsidRPr="00836D6C">
        <w:rPr>
          <w:rFonts w:cstheme="minorHAnsi"/>
          <w:sz w:val="28"/>
          <w:szCs w:val="28"/>
          <w:lang w:val="en-US"/>
        </w:rPr>
        <w:t xml:space="preserve">-year interest free loan is proposed this year to support those </w:t>
      </w:r>
      <w:r w:rsidR="003B4C09" w:rsidRPr="00836D6C">
        <w:rPr>
          <w:rFonts w:cstheme="minorHAnsi"/>
          <w:sz w:val="28"/>
          <w:szCs w:val="28"/>
          <w:lang w:val="en-US"/>
        </w:rPr>
        <w:t xml:space="preserve">milestone-linked </w:t>
      </w:r>
      <w:r w:rsidRPr="00836D6C">
        <w:rPr>
          <w:rFonts w:cstheme="minorHAnsi"/>
          <w:sz w:val="28"/>
          <w:szCs w:val="28"/>
          <w:lang w:val="en-US"/>
        </w:rPr>
        <w:t>reforms by the State Governments.</w:t>
      </w:r>
      <w:r w:rsidRPr="00836D6C">
        <w:rPr>
          <w:rFonts w:cstheme="minorHAnsi"/>
          <w:strike/>
          <w:sz w:val="28"/>
          <w:szCs w:val="28"/>
          <w:lang w:val="en-US"/>
        </w:rPr>
        <w:t xml:space="preserve"> </w:t>
      </w:r>
      <w:r w:rsidRPr="00836D6C">
        <w:rPr>
          <w:rFonts w:cstheme="minorHAnsi"/>
          <w:sz w:val="28"/>
          <w:szCs w:val="28"/>
          <w:lang w:val="en-US"/>
        </w:rPr>
        <w:t xml:space="preserve"> </w:t>
      </w:r>
    </w:p>
    <w:p w14:paraId="0FB1FC5A"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lang w:val="en-US"/>
        </w:rPr>
        <w:t>Societal Changes</w:t>
      </w:r>
    </w:p>
    <w:p w14:paraId="3A2ABD98" w14:textId="40837A49"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The Government will form a high-powered committee for an extensive consideration of the challenges arising from fast population growth and demographic changes.</w:t>
      </w:r>
      <w:r w:rsidR="004F634A" w:rsidRPr="00836D6C">
        <w:rPr>
          <w:rFonts w:cstheme="minorHAnsi"/>
          <w:sz w:val="28"/>
          <w:szCs w:val="28"/>
          <w:lang w:val="en-US"/>
        </w:rPr>
        <w:t xml:space="preserve"> </w:t>
      </w:r>
      <w:r w:rsidRPr="00836D6C">
        <w:rPr>
          <w:rFonts w:cstheme="minorHAnsi"/>
          <w:sz w:val="28"/>
          <w:szCs w:val="28"/>
          <w:lang w:val="en-US"/>
        </w:rPr>
        <w:t xml:space="preserve">The </w:t>
      </w:r>
      <w:r w:rsidR="00391364" w:rsidRPr="00836D6C">
        <w:rPr>
          <w:rFonts w:cstheme="minorHAnsi"/>
          <w:sz w:val="28"/>
          <w:szCs w:val="28"/>
          <w:lang w:val="en-US"/>
        </w:rPr>
        <w:t xml:space="preserve">committee </w:t>
      </w:r>
      <w:r w:rsidRPr="00836D6C">
        <w:rPr>
          <w:rFonts w:cstheme="minorHAnsi"/>
          <w:sz w:val="28"/>
          <w:szCs w:val="28"/>
          <w:lang w:val="en-US"/>
        </w:rPr>
        <w:t xml:space="preserve">will be mandated to make recommendations for addressing these challenges comprehensively in relation to the goal of </w:t>
      </w:r>
      <w:r w:rsidRPr="00836D6C">
        <w:rPr>
          <w:rFonts w:cstheme="minorHAnsi"/>
          <w:i/>
          <w:iCs/>
          <w:sz w:val="28"/>
          <w:szCs w:val="28"/>
          <w:lang w:val="en-US"/>
        </w:rPr>
        <w:t>‘</w:t>
      </w:r>
      <w:proofErr w:type="spellStart"/>
      <w:r w:rsidRPr="00836D6C">
        <w:rPr>
          <w:rFonts w:cstheme="minorHAnsi"/>
          <w:i/>
          <w:iCs/>
          <w:sz w:val="28"/>
          <w:szCs w:val="28"/>
          <w:lang w:val="en-US"/>
        </w:rPr>
        <w:t>Viksit</w:t>
      </w:r>
      <w:proofErr w:type="spellEnd"/>
      <w:r w:rsidRPr="00836D6C">
        <w:rPr>
          <w:rFonts w:cstheme="minorHAnsi"/>
          <w:i/>
          <w:iCs/>
          <w:sz w:val="28"/>
          <w:szCs w:val="28"/>
          <w:lang w:val="en-US"/>
        </w:rPr>
        <w:t xml:space="preserve"> Bharat’.</w:t>
      </w:r>
    </w:p>
    <w:p w14:paraId="14B85334"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lang w:val="en-US"/>
        </w:rPr>
      </w:pPr>
      <w:proofErr w:type="spellStart"/>
      <w:r w:rsidRPr="00836D6C">
        <w:rPr>
          <w:rFonts w:cstheme="minorHAnsi"/>
          <w:b/>
          <w:bCs/>
          <w:sz w:val="28"/>
          <w:szCs w:val="28"/>
          <w:lang w:val="en-US"/>
        </w:rPr>
        <w:t>Amrit</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Kaal</w:t>
      </w:r>
      <w:proofErr w:type="spellEnd"/>
      <w:r w:rsidRPr="00836D6C">
        <w:rPr>
          <w:rFonts w:cstheme="minorHAnsi"/>
          <w:b/>
          <w:bCs/>
          <w:sz w:val="28"/>
          <w:szCs w:val="28"/>
          <w:lang w:val="en-US"/>
        </w:rPr>
        <w:t xml:space="preserve"> as </w:t>
      </w:r>
      <w:proofErr w:type="spellStart"/>
      <w:r w:rsidRPr="00836D6C">
        <w:rPr>
          <w:rFonts w:cstheme="minorHAnsi"/>
          <w:b/>
          <w:bCs/>
          <w:sz w:val="28"/>
          <w:szCs w:val="28"/>
          <w:lang w:val="en-US"/>
        </w:rPr>
        <w:t>Kartavya</w:t>
      </w:r>
      <w:proofErr w:type="spellEnd"/>
      <w:r w:rsidRPr="00836D6C">
        <w:rPr>
          <w:rFonts w:cstheme="minorHAnsi"/>
          <w:b/>
          <w:bCs/>
          <w:sz w:val="28"/>
          <w:szCs w:val="28"/>
          <w:lang w:val="en-US"/>
        </w:rPr>
        <w:t xml:space="preserve"> </w:t>
      </w:r>
      <w:proofErr w:type="spellStart"/>
      <w:r w:rsidRPr="00836D6C">
        <w:rPr>
          <w:rFonts w:cstheme="minorHAnsi"/>
          <w:b/>
          <w:bCs/>
          <w:sz w:val="28"/>
          <w:szCs w:val="28"/>
          <w:lang w:val="en-US"/>
        </w:rPr>
        <w:t>Kaal</w:t>
      </w:r>
      <w:proofErr w:type="spellEnd"/>
    </w:p>
    <w:p w14:paraId="7E5CA357" w14:textId="1E6D9176" w:rsidR="009F6024" w:rsidRPr="00836D6C" w:rsidRDefault="00DB3B6F"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Our G</w:t>
      </w:r>
      <w:r w:rsidR="009F6024" w:rsidRPr="00836D6C">
        <w:rPr>
          <w:rFonts w:cstheme="minorHAnsi"/>
          <w:sz w:val="28"/>
          <w:szCs w:val="28"/>
          <w:lang w:val="en-US"/>
        </w:rPr>
        <w:t xml:space="preserve">overnment stands committed to strengthening and expanding the economy with high growth and to create conditions for people to realize their aspirations.  Hon’ble Prime Minister in his Independence Day address to the nation, in the 75th year of our Republic said; we </w:t>
      </w:r>
      <w:r w:rsidR="009F6024" w:rsidRPr="00836D6C">
        <w:rPr>
          <w:rFonts w:cstheme="minorHAnsi"/>
          <w:i/>
          <w:iCs/>
          <w:sz w:val="28"/>
          <w:szCs w:val="28"/>
          <w:lang w:val="en-US"/>
        </w:rPr>
        <w:t>“commit ourselves to national development, with new inspirations, new consciousness, new resolutions, as the country opens up immense possibilities and opportunities”</w:t>
      </w:r>
      <w:r w:rsidR="009F6024" w:rsidRPr="00836D6C">
        <w:rPr>
          <w:rFonts w:cstheme="minorHAnsi"/>
          <w:sz w:val="28"/>
          <w:szCs w:val="28"/>
          <w:lang w:val="en-US"/>
        </w:rPr>
        <w:t xml:space="preserve">. It is our </w:t>
      </w:r>
      <w:r w:rsidR="009F6024" w:rsidRPr="00836D6C">
        <w:rPr>
          <w:rFonts w:cstheme="minorHAnsi"/>
          <w:i/>
          <w:iCs/>
          <w:sz w:val="28"/>
          <w:szCs w:val="28"/>
          <w:lang w:val="en-US"/>
        </w:rPr>
        <w:t>‘</w:t>
      </w:r>
      <w:proofErr w:type="spellStart"/>
      <w:r w:rsidR="009F6024" w:rsidRPr="00836D6C">
        <w:rPr>
          <w:rFonts w:cstheme="minorHAnsi"/>
          <w:i/>
          <w:iCs/>
          <w:sz w:val="28"/>
          <w:szCs w:val="28"/>
          <w:lang w:val="en-US"/>
        </w:rPr>
        <w:t>Kartavya</w:t>
      </w:r>
      <w:proofErr w:type="spellEnd"/>
      <w:r w:rsidR="009F6024" w:rsidRPr="00836D6C">
        <w:rPr>
          <w:rFonts w:cstheme="minorHAnsi"/>
          <w:i/>
          <w:iCs/>
          <w:sz w:val="28"/>
          <w:szCs w:val="28"/>
          <w:lang w:val="en-US"/>
        </w:rPr>
        <w:t xml:space="preserve"> </w:t>
      </w:r>
      <w:proofErr w:type="spellStart"/>
      <w:r w:rsidR="009F6024" w:rsidRPr="00836D6C">
        <w:rPr>
          <w:rFonts w:cstheme="minorHAnsi"/>
          <w:i/>
          <w:iCs/>
          <w:sz w:val="28"/>
          <w:szCs w:val="28"/>
          <w:lang w:val="en-US"/>
        </w:rPr>
        <w:t>Kaal</w:t>
      </w:r>
      <w:proofErr w:type="spellEnd"/>
      <w:r w:rsidR="009F6024" w:rsidRPr="00836D6C">
        <w:rPr>
          <w:rFonts w:cstheme="minorHAnsi"/>
          <w:i/>
          <w:iCs/>
          <w:sz w:val="28"/>
          <w:szCs w:val="28"/>
          <w:lang w:val="en-US"/>
        </w:rPr>
        <w:t>’.</w:t>
      </w:r>
    </w:p>
    <w:p w14:paraId="42F33C50" w14:textId="6F47AEB0"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Every challenge of </w:t>
      </w:r>
      <w:r w:rsidR="00066D71" w:rsidRPr="00836D6C">
        <w:rPr>
          <w:rFonts w:cstheme="minorHAnsi"/>
          <w:sz w:val="28"/>
          <w:szCs w:val="28"/>
          <w:lang w:val="en-US"/>
        </w:rPr>
        <w:t xml:space="preserve">the </w:t>
      </w:r>
      <w:r w:rsidRPr="00836D6C">
        <w:rPr>
          <w:rFonts w:cstheme="minorHAnsi"/>
          <w:sz w:val="28"/>
          <w:szCs w:val="28"/>
          <w:lang w:val="en-US"/>
        </w:rPr>
        <w:t>pre</w:t>
      </w:r>
      <w:r w:rsidR="00066D71" w:rsidRPr="00836D6C">
        <w:rPr>
          <w:rFonts w:cstheme="minorHAnsi"/>
          <w:sz w:val="28"/>
          <w:szCs w:val="28"/>
          <w:lang w:val="en-US"/>
        </w:rPr>
        <w:t>-</w:t>
      </w:r>
      <w:r w:rsidRPr="00836D6C">
        <w:rPr>
          <w:rFonts w:cstheme="minorHAnsi"/>
          <w:sz w:val="28"/>
          <w:szCs w:val="28"/>
          <w:lang w:val="en-US"/>
        </w:rPr>
        <w:t>2014</w:t>
      </w:r>
      <w:r w:rsidR="00C54425" w:rsidRPr="00836D6C">
        <w:rPr>
          <w:rFonts w:cstheme="minorHAnsi"/>
          <w:sz w:val="28"/>
          <w:szCs w:val="28"/>
          <w:lang w:val="en-US"/>
        </w:rPr>
        <w:t xml:space="preserve"> era</w:t>
      </w:r>
      <w:r w:rsidRPr="00836D6C">
        <w:rPr>
          <w:rFonts w:cstheme="minorHAnsi"/>
          <w:sz w:val="28"/>
          <w:szCs w:val="28"/>
          <w:lang w:val="en-US"/>
        </w:rPr>
        <w:t xml:space="preserve"> was overcome through our economic management and our governance. These have placed the country on a resolute path of sustained high </w:t>
      </w:r>
      <w:r w:rsidRPr="00836D6C">
        <w:rPr>
          <w:rFonts w:cstheme="minorHAnsi"/>
          <w:sz w:val="28"/>
          <w:szCs w:val="28"/>
          <w:lang w:val="en-US"/>
        </w:rPr>
        <w:lastRenderedPageBreak/>
        <w:t xml:space="preserve">growth.  This has been possible through our right policies, true intentions, and appropriate decisions. In the full budget in July, our </w:t>
      </w:r>
      <w:r w:rsidR="00DB3B6F" w:rsidRPr="00836D6C">
        <w:rPr>
          <w:rFonts w:cstheme="minorHAnsi"/>
          <w:sz w:val="28"/>
          <w:szCs w:val="28"/>
          <w:lang w:val="en-US"/>
        </w:rPr>
        <w:t>G</w:t>
      </w:r>
      <w:r w:rsidRPr="00836D6C">
        <w:rPr>
          <w:rFonts w:cstheme="minorHAnsi"/>
          <w:sz w:val="28"/>
          <w:szCs w:val="28"/>
          <w:lang w:val="en-US"/>
        </w:rPr>
        <w:t xml:space="preserve">overnment will present a detailed roadmap for our pursuit of </w:t>
      </w:r>
      <w:r w:rsidRPr="00836D6C">
        <w:rPr>
          <w:rFonts w:cstheme="minorHAnsi"/>
          <w:i/>
          <w:iCs/>
          <w:sz w:val="28"/>
          <w:szCs w:val="28"/>
          <w:lang w:val="en-US"/>
        </w:rPr>
        <w:t>‘</w:t>
      </w:r>
      <w:proofErr w:type="spellStart"/>
      <w:r w:rsidRPr="00836D6C">
        <w:rPr>
          <w:rFonts w:cstheme="minorHAnsi"/>
          <w:i/>
          <w:iCs/>
          <w:sz w:val="28"/>
          <w:szCs w:val="28"/>
          <w:lang w:val="en-US"/>
        </w:rPr>
        <w:t>Viksit</w:t>
      </w:r>
      <w:proofErr w:type="spellEnd"/>
      <w:r w:rsidRPr="00836D6C">
        <w:rPr>
          <w:rFonts w:cstheme="minorHAnsi"/>
          <w:i/>
          <w:iCs/>
          <w:sz w:val="28"/>
          <w:szCs w:val="28"/>
          <w:lang w:val="en-US"/>
        </w:rPr>
        <w:t xml:space="preserve"> Bharat’</w:t>
      </w:r>
      <w:r w:rsidRPr="00836D6C">
        <w:rPr>
          <w:rFonts w:cstheme="minorHAnsi"/>
          <w:sz w:val="28"/>
          <w:szCs w:val="28"/>
          <w:lang w:val="en-US"/>
        </w:rPr>
        <w:t xml:space="preserve">. </w:t>
      </w:r>
    </w:p>
    <w:p w14:paraId="085D9EB6"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Revised Estimates 2023-24</w:t>
      </w:r>
    </w:p>
    <w:p w14:paraId="0A9E50D6" w14:textId="1EBB9A8D"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The Revised Estimate of the total receipts other than borrowings is </w:t>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27.56</w:t>
      </w:r>
      <w:r w:rsidRPr="00836D6C">
        <w:rPr>
          <w:rFonts w:cstheme="minorHAnsi"/>
          <w:sz w:val="28"/>
          <w:szCs w:val="28"/>
        </w:rPr>
        <w:t xml:space="preserve"> lakh crore, of which the tax receipts are </w:t>
      </w:r>
      <w:r w:rsidR="00671BAE">
        <w:rPr>
          <w:rFonts w:cstheme="minorHAnsi"/>
          <w:sz w:val="28"/>
          <w:szCs w:val="28"/>
        </w:rPr>
        <w:br/>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23.24</w:t>
      </w:r>
      <w:r w:rsidRPr="00836D6C">
        <w:rPr>
          <w:rFonts w:cstheme="minorHAnsi"/>
          <w:sz w:val="28"/>
          <w:szCs w:val="28"/>
        </w:rPr>
        <w:t xml:space="preserve"> lakh crore. The Revised Estimate of the total expenditure is </w:t>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44.90</w:t>
      </w:r>
      <w:r w:rsidRPr="00836D6C">
        <w:rPr>
          <w:rFonts w:cstheme="minorHAnsi"/>
          <w:sz w:val="28"/>
          <w:szCs w:val="28"/>
        </w:rPr>
        <w:t xml:space="preserve"> lakh crore.     </w:t>
      </w:r>
    </w:p>
    <w:p w14:paraId="768FD55D" w14:textId="4ECE6313"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The revenue receipts at </w:t>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30.03</w:t>
      </w:r>
      <w:r w:rsidRPr="00836D6C">
        <w:rPr>
          <w:rFonts w:cstheme="minorHAnsi"/>
          <w:sz w:val="28"/>
          <w:szCs w:val="28"/>
        </w:rPr>
        <w:t xml:space="preserve"> lakh crore are expected to be higher than the Budget Estimate, reflecting strong growth momentum and formalization in the economy. </w:t>
      </w:r>
    </w:p>
    <w:p w14:paraId="06F956C3" w14:textId="7E81B4C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The Revised Estimate of the fiscal deficit is </w:t>
      </w:r>
      <w:r w:rsidR="00B33A4A" w:rsidRPr="00836D6C">
        <w:rPr>
          <w:rFonts w:cstheme="minorHAnsi"/>
          <w:sz w:val="28"/>
          <w:szCs w:val="28"/>
        </w:rPr>
        <w:t>5.8</w:t>
      </w:r>
      <w:r w:rsidRPr="00836D6C">
        <w:rPr>
          <w:rFonts w:cstheme="minorHAnsi"/>
          <w:sz w:val="28"/>
          <w:szCs w:val="28"/>
        </w:rPr>
        <w:t xml:space="preserve"> per cent of GDP, improving on the Budget Estimate, notwithstanding moderation in the nominal growth estimates.       </w:t>
      </w:r>
    </w:p>
    <w:p w14:paraId="268221A0" w14:textId="77777777" w:rsidR="009F6024" w:rsidRPr="00836D6C" w:rsidRDefault="009F6024" w:rsidP="00836D6C">
      <w:pPr>
        <w:pStyle w:val="ListParagraph"/>
        <w:spacing w:before="120" w:after="120" w:line="360" w:lineRule="auto"/>
        <w:ind w:left="0"/>
        <w:contextualSpacing w:val="0"/>
        <w:jc w:val="both"/>
        <w:rPr>
          <w:rFonts w:cstheme="minorHAnsi"/>
          <w:sz w:val="28"/>
          <w:szCs w:val="28"/>
        </w:rPr>
      </w:pPr>
      <w:r w:rsidRPr="00836D6C">
        <w:rPr>
          <w:rFonts w:cstheme="minorHAnsi"/>
          <w:b/>
          <w:bCs/>
          <w:sz w:val="28"/>
          <w:szCs w:val="28"/>
        </w:rPr>
        <w:t>Budget Estimates 2024-25</w:t>
      </w:r>
    </w:p>
    <w:p w14:paraId="70D521DB" w14:textId="0109F96A" w:rsidR="003B4C09"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Coming to 2024-25, the total receipts other than borrowings and the total expenditure are estimated at </w:t>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30.80</w:t>
      </w:r>
      <w:r w:rsidRPr="00836D6C">
        <w:rPr>
          <w:rFonts w:cstheme="minorHAnsi"/>
          <w:sz w:val="28"/>
          <w:szCs w:val="28"/>
        </w:rPr>
        <w:t xml:space="preserve"> and </w:t>
      </w:r>
      <w:r w:rsidR="00B33A4A" w:rsidRPr="00836D6C">
        <w:rPr>
          <w:sz w:val="28"/>
          <w:szCs w:val="28"/>
          <w:lang w:val="en-US"/>
        </w:rPr>
        <w:t>47.66</w:t>
      </w:r>
      <w:r w:rsidRPr="00836D6C">
        <w:rPr>
          <w:rFonts w:cstheme="minorHAnsi"/>
          <w:sz w:val="28"/>
          <w:szCs w:val="28"/>
        </w:rPr>
        <w:t xml:space="preserve"> lakh crore respectively. The tax receipts are estimated at </w:t>
      </w:r>
      <w:r w:rsidRPr="00836D6C">
        <w:rPr>
          <w:rFonts w:ascii="Rupee Foradian" w:hAnsi="Rupee Foradian" w:cstheme="minorHAnsi"/>
          <w:sz w:val="28"/>
          <w:szCs w:val="28"/>
        </w:rPr>
        <w:t xml:space="preserve">` </w:t>
      </w:r>
      <w:r w:rsidR="00B33A4A" w:rsidRPr="00836D6C">
        <w:rPr>
          <w:rFonts w:cstheme="minorHAnsi"/>
          <w:sz w:val="28"/>
          <w:szCs w:val="28"/>
        </w:rPr>
        <w:t>26.02</w:t>
      </w:r>
      <w:r w:rsidRPr="00836D6C">
        <w:rPr>
          <w:rFonts w:cstheme="minorHAnsi"/>
          <w:sz w:val="28"/>
          <w:szCs w:val="28"/>
        </w:rPr>
        <w:t xml:space="preserve"> lakh crore.    </w:t>
      </w:r>
    </w:p>
    <w:p w14:paraId="6950C619" w14:textId="073D4C4B" w:rsidR="009F6024" w:rsidRPr="00836D6C" w:rsidRDefault="003B4C09"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lang w:val="en-US"/>
        </w:rPr>
        <w:t xml:space="preserve">The scheme of </w:t>
      </w:r>
      <w:r w:rsidR="004F634A" w:rsidRPr="00836D6C">
        <w:rPr>
          <w:rFonts w:cstheme="minorHAnsi"/>
          <w:sz w:val="28"/>
          <w:szCs w:val="28"/>
          <w:lang w:val="en-US"/>
        </w:rPr>
        <w:t>fifty</w:t>
      </w:r>
      <w:r w:rsidRPr="00836D6C">
        <w:rPr>
          <w:rFonts w:cstheme="minorHAnsi"/>
          <w:sz w:val="28"/>
          <w:szCs w:val="28"/>
          <w:lang w:val="en-US"/>
        </w:rPr>
        <w:t xml:space="preserve">-year interest free loan for capital expenditure to states will be continued </w:t>
      </w:r>
      <w:r w:rsidR="0029317E" w:rsidRPr="00836D6C">
        <w:rPr>
          <w:rFonts w:cstheme="minorHAnsi"/>
          <w:sz w:val="28"/>
          <w:szCs w:val="28"/>
          <w:lang w:val="en-US"/>
        </w:rPr>
        <w:t xml:space="preserve">this year </w:t>
      </w:r>
      <w:r w:rsidRPr="00836D6C">
        <w:rPr>
          <w:rFonts w:cstheme="minorHAnsi"/>
          <w:sz w:val="28"/>
          <w:szCs w:val="28"/>
          <w:lang w:val="en-US"/>
        </w:rPr>
        <w:t xml:space="preserve">with total outlay </w:t>
      </w:r>
      <w:proofErr w:type="gramStart"/>
      <w:r w:rsidRPr="00836D6C">
        <w:rPr>
          <w:rFonts w:cstheme="minorHAnsi"/>
          <w:sz w:val="28"/>
          <w:szCs w:val="28"/>
          <w:lang w:val="en-US"/>
        </w:rPr>
        <w:t xml:space="preserve">of </w:t>
      </w:r>
      <w:r w:rsidR="00671BAE">
        <w:rPr>
          <w:rFonts w:cstheme="minorHAnsi"/>
          <w:sz w:val="28"/>
          <w:szCs w:val="28"/>
          <w:lang w:val="en-US"/>
        </w:rPr>
        <w:t xml:space="preserve"> </w:t>
      </w:r>
      <w:r w:rsidRPr="00836D6C">
        <w:rPr>
          <w:rFonts w:ascii="Rupee Foradian" w:hAnsi="Rupee Foradian" w:cstheme="minorHAnsi"/>
          <w:sz w:val="28"/>
          <w:szCs w:val="28"/>
        </w:rPr>
        <w:t>`</w:t>
      </w:r>
      <w:proofErr w:type="gramEnd"/>
      <w:r w:rsidRPr="00836D6C">
        <w:rPr>
          <w:rFonts w:ascii="Rupee Foradian" w:hAnsi="Rupee Foradian" w:cstheme="minorHAnsi"/>
          <w:sz w:val="28"/>
          <w:szCs w:val="28"/>
        </w:rPr>
        <w:t xml:space="preserve"> </w:t>
      </w:r>
      <w:r w:rsidRPr="00836D6C">
        <w:rPr>
          <w:rFonts w:cstheme="minorHAnsi"/>
          <w:sz w:val="28"/>
          <w:szCs w:val="28"/>
        </w:rPr>
        <w:t>1.3 lakh crore.</w:t>
      </w:r>
      <w:r w:rsidR="009F6024" w:rsidRPr="00836D6C">
        <w:rPr>
          <w:rFonts w:cstheme="minorHAnsi"/>
          <w:sz w:val="28"/>
          <w:szCs w:val="28"/>
        </w:rPr>
        <w:t xml:space="preserve"> </w:t>
      </w:r>
    </w:p>
    <w:p w14:paraId="5ACC9827" w14:textId="28EDCD9A"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lastRenderedPageBreak/>
        <w:t xml:space="preserve">We continue on the path of fiscal consolidation, as announced in my Budget Speech for 2021-22, to reduce fiscal deficit below 4.5 per cent by 2025-26. The fiscal deficit in </w:t>
      </w:r>
      <w:r w:rsidR="00671BAE">
        <w:rPr>
          <w:rFonts w:cstheme="minorHAnsi"/>
          <w:sz w:val="28"/>
          <w:szCs w:val="28"/>
        </w:rPr>
        <w:br/>
      </w:r>
      <w:r w:rsidRPr="00836D6C">
        <w:rPr>
          <w:rFonts w:cstheme="minorHAnsi"/>
          <w:sz w:val="28"/>
          <w:szCs w:val="28"/>
        </w:rPr>
        <w:t xml:space="preserve">2024-25 is estimated to be </w:t>
      </w:r>
      <w:r w:rsidR="00B33A4A" w:rsidRPr="00836D6C">
        <w:rPr>
          <w:rFonts w:cstheme="minorHAnsi"/>
          <w:sz w:val="28"/>
          <w:szCs w:val="28"/>
        </w:rPr>
        <w:t>5.1</w:t>
      </w:r>
      <w:r w:rsidRPr="00836D6C">
        <w:rPr>
          <w:rFonts w:cstheme="minorHAnsi"/>
          <w:sz w:val="28"/>
          <w:szCs w:val="28"/>
        </w:rPr>
        <w:t xml:space="preserve"> per cent of GDP, adhering to that path. </w:t>
      </w:r>
    </w:p>
    <w:p w14:paraId="75F5FFA9" w14:textId="063CF0B6"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 The gross and net market borrowings </w:t>
      </w:r>
      <w:r w:rsidR="00671BAE">
        <w:rPr>
          <w:rFonts w:cstheme="minorHAnsi"/>
          <w:sz w:val="28"/>
          <w:szCs w:val="28"/>
        </w:rPr>
        <w:t>through</w:t>
      </w:r>
      <w:r w:rsidR="0013511C" w:rsidRPr="00836D6C">
        <w:rPr>
          <w:rFonts w:cstheme="minorHAnsi"/>
          <w:sz w:val="28"/>
          <w:szCs w:val="28"/>
        </w:rPr>
        <w:t xml:space="preserve"> dated securities during </w:t>
      </w:r>
      <w:r w:rsidRPr="00836D6C">
        <w:rPr>
          <w:rFonts w:cstheme="minorHAnsi"/>
          <w:sz w:val="28"/>
          <w:szCs w:val="28"/>
        </w:rPr>
        <w:t xml:space="preserve">2024-25 are estimated at </w:t>
      </w:r>
      <w:r w:rsidRPr="00836D6C">
        <w:rPr>
          <w:rFonts w:ascii="Rupee Foradian" w:hAnsi="Rupee Foradian" w:cstheme="minorHAnsi"/>
          <w:sz w:val="28"/>
          <w:szCs w:val="28"/>
        </w:rPr>
        <w:t>`</w:t>
      </w:r>
      <w:r w:rsidRPr="00836D6C">
        <w:rPr>
          <w:rFonts w:cstheme="minorHAnsi"/>
          <w:sz w:val="28"/>
          <w:szCs w:val="28"/>
        </w:rPr>
        <w:t xml:space="preserve"> </w:t>
      </w:r>
      <w:r w:rsidR="00B33A4A" w:rsidRPr="00836D6C">
        <w:rPr>
          <w:rFonts w:cstheme="minorHAnsi"/>
          <w:sz w:val="28"/>
          <w:szCs w:val="28"/>
        </w:rPr>
        <w:t>14.13</w:t>
      </w:r>
      <w:r w:rsidRPr="00836D6C">
        <w:rPr>
          <w:rFonts w:cstheme="minorHAnsi"/>
          <w:sz w:val="28"/>
          <w:szCs w:val="28"/>
        </w:rPr>
        <w:t xml:space="preserve"> and </w:t>
      </w:r>
      <w:r w:rsidR="00B12FAB">
        <w:rPr>
          <w:rFonts w:cstheme="minorHAnsi"/>
          <w:sz w:val="28"/>
          <w:szCs w:val="28"/>
        </w:rPr>
        <w:br/>
      </w:r>
      <w:r w:rsidR="00B33A4A" w:rsidRPr="00836D6C">
        <w:rPr>
          <w:rFonts w:cstheme="minorHAnsi"/>
          <w:sz w:val="28"/>
          <w:szCs w:val="28"/>
        </w:rPr>
        <w:t>11.75</w:t>
      </w:r>
      <w:r w:rsidRPr="00836D6C">
        <w:rPr>
          <w:rFonts w:cstheme="minorHAnsi"/>
          <w:sz w:val="28"/>
          <w:szCs w:val="28"/>
        </w:rPr>
        <w:t xml:space="preserve"> lakh crore respectively. Both will be less than that in </w:t>
      </w:r>
      <w:r w:rsidR="00B12FAB">
        <w:rPr>
          <w:rFonts w:cstheme="minorHAnsi"/>
          <w:sz w:val="28"/>
          <w:szCs w:val="28"/>
        </w:rPr>
        <w:br/>
      </w:r>
      <w:r w:rsidRPr="00836D6C">
        <w:rPr>
          <w:rFonts w:cstheme="minorHAnsi"/>
          <w:sz w:val="28"/>
          <w:szCs w:val="28"/>
        </w:rPr>
        <w:t xml:space="preserve">2023-24. Now that the private investments are happening at scale, the lower borrowings by the Central Government will facilitate larger availability of credit for the private sector.  </w:t>
      </w:r>
    </w:p>
    <w:p w14:paraId="795DDB05"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Vote on Account</w:t>
      </w:r>
    </w:p>
    <w:p w14:paraId="20A84CEC" w14:textId="28CA44B1" w:rsidR="009F6024" w:rsidRPr="00836D6C" w:rsidRDefault="009F6024" w:rsidP="00836D6C">
      <w:pPr>
        <w:pStyle w:val="ListParagraph"/>
        <w:numPr>
          <w:ilvl w:val="0"/>
          <w:numId w:val="9"/>
        </w:numPr>
        <w:spacing w:before="120" w:after="120" w:line="360" w:lineRule="auto"/>
        <w:ind w:left="0" w:firstLine="0"/>
        <w:contextualSpacing w:val="0"/>
        <w:jc w:val="both"/>
        <w:rPr>
          <w:rFonts w:cstheme="minorHAnsi"/>
          <w:sz w:val="28"/>
          <w:szCs w:val="28"/>
        </w:rPr>
      </w:pPr>
      <w:r w:rsidRPr="00836D6C">
        <w:rPr>
          <w:rFonts w:cstheme="minorHAnsi"/>
          <w:sz w:val="28"/>
          <w:szCs w:val="28"/>
        </w:rPr>
        <w:t xml:space="preserve">I will be seeking ‘vote on account’ approval of the Parliament through the Appropriation Bill </w:t>
      </w:r>
      <w:r w:rsidR="00A251A8">
        <w:rPr>
          <w:rFonts w:cstheme="minorHAnsi"/>
          <w:sz w:val="28"/>
          <w:szCs w:val="28"/>
        </w:rPr>
        <w:t xml:space="preserve">for </w:t>
      </w:r>
      <w:r w:rsidR="0099619B" w:rsidRPr="00836D6C">
        <w:rPr>
          <w:rFonts w:cstheme="minorHAnsi"/>
          <w:sz w:val="28"/>
          <w:szCs w:val="28"/>
        </w:rPr>
        <w:t>a part of the financial year</w:t>
      </w:r>
      <w:r w:rsidRPr="00836D6C">
        <w:rPr>
          <w:rFonts w:cstheme="minorHAnsi"/>
          <w:sz w:val="28"/>
          <w:szCs w:val="28"/>
        </w:rPr>
        <w:t xml:space="preserve"> 2024-25.   </w:t>
      </w:r>
    </w:p>
    <w:p w14:paraId="45009AC3" w14:textId="77777777" w:rsidR="00437CE1" w:rsidRPr="00836D6C" w:rsidRDefault="00437CE1" w:rsidP="00836D6C">
      <w:pPr>
        <w:spacing w:before="120" w:after="120" w:line="360" w:lineRule="auto"/>
        <w:ind w:firstLine="720"/>
        <w:jc w:val="both"/>
        <w:rPr>
          <w:rFonts w:cstheme="minorHAnsi"/>
          <w:sz w:val="28"/>
          <w:szCs w:val="28"/>
        </w:rPr>
      </w:pPr>
      <w:r w:rsidRPr="00836D6C">
        <w:rPr>
          <w:rFonts w:cstheme="minorHAnsi"/>
          <w:sz w:val="28"/>
          <w:szCs w:val="28"/>
        </w:rPr>
        <w:t>I will, now, move to Part B.</w:t>
      </w:r>
    </w:p>
    <w:p w14:paraId="20318BA0" w14:textId="77777777" w:rsidR="00CB00CA" w:rsidRPr="00836D6C" w:rsidRDefault="00CB00CA" w:rsidP="00836D6C">
      <w:pPr>
        <w:spacing w:before="120" w:after="120" w:line="360" w:lineRule="auto"/>
        <w:rPr>
          <w:rFonts w:cstheme="minorHAnsi"/>
          <w:b/>
          <w:bCs/>
          <w:sz w:val="28"/>
          <w:szCs w:val="28"/>
          <w:lang w:val="en-US"/>
        </w:rPr>
      </w:pPr>
      <w:r w:rsidRPr="00836D6C">
        <w:rPr>
          <w:rFonts w:cstheme="minorHAnsi"/>
          <w:b/>
          <w:bCs/>
          <w:sz w:val="28"/>
          <w:szCs w:val="28"/>
          <w:lang w:val="en-US"/>
        </w:rPr>
        <w:br w:type="page"/>
      </w:r>
    </w:p>
    <w:p w14:paraId="433DF7F1" w14:textId="07FA162E" w:rsidR="00437CE1" w:rsidRPr="00836D6C" w:rsidRDefault="00437CE1" w:rsidP="00836D6C">
      <w:pPr>
        <w:spacing w:before="120" w:after="120" w:line="360" w:lineRule="auto"/>
        <w:jc w:val="center"/>
        <w:rPr>
          <w:rFonts w:cstheme="minorHAnsi"/>
          <w:b/>
          <w:bCs/>
          <w:sz w:val="28"/>
          <w:szCs w:val="28"/>
          <w:lang w:val="en-US"/>
        </w:rPr>
      </w:pPr>
      <w:r w:rsidRPr="00836D6C">
        <w:rPr>
          <w:rFonts w:cstheme="minorHAnsi"/>
          <w:b/>
          <w:bCs/>
          <w:sz w:val="28"/>
          <w:szCs w:val="28"/>
          <w:lang w:val="en-US"/>
        </w:rPr>
        <w:lastRenderedPageBreak/>
        <w:t>Part B</w:t>
      </w:r>
    </w:p>
    <w:p w14:paraId="3B5DAEDE" w14:textId="77777777" w:rsidR="00437CE1" w:rsidRPr="00836D6C" w:rsidRDefault="00437CE1" w:rsidP="00836D6C">
      <w:pPr>
        <w:spacing w:before="120" w:after="120" w:line="360" w:lineRule="auto"/>
        <w:jc w:val="both"/>
        <w:rPr>
          <w:rFonts w:cstheme="minorHAnsi"/>
          <w:sz w:val="28"/>
          <w:szCs w:val="28"/>
          <w:lang w:val="en-US"/>
        </w:rPr>
      </w:pPr>
      <w:r w:rsidRPr="00836D6C">
        <w:rPr>
          <w:rFonts w:cstheme="minorHAnsi"/>
          <w:sz w:val="28"/>
          <w:szCs w:val="28"/>
          <w:lang w:val="en-US"/>
        </w:rPr>
        <w:t>Hon’ble Speaker Sir,</w:t>
      </w:r>
    </w:p>
    <w:p w14:paraId="140A5E15" w14:textId="77777777" w:rsidR="00437CE1" w:rsidRPr="00836D6C" w:rsidRDefault="00437CE1" w:rsidP="00836D6C">
      <w:pPr>
        <w:spacing w:before="120" w:after="120" w:line="360" w:lineRule="auto"/>
        <w:rPr>
          <w:rFonts w:cstheme="minorHAnsi"/>
          <w:b/>
          <w:bCs/>
          <w:sz w:val="28"/>
          <w:szCs w:val="28"/>
        </w:rPr>
      </w:pPr>
      <w:r w:rsidRPr="00836D6C">
        <w:rPr>
          <w:rFonts w:cstheme="minorHAnsi"/>
          <w:b/>
          <w:bCs/>
          <w:sz w:val="28"/>
          <w:szCs w:val="28"/>
        </w:rPr>
        <w:t>Direct taxes</w:t>
      </w:r>
    </w:p>
    <w:p w14:paraId="35BF13DB" w14:textId="59430DED" w:rsidR="00944454" w:rsidRPr="00836D6C" w:rsidRDefault="009F6024" w:rsidP="00836D6C">
      <w:pPr>
        <w:pStyle w:val="Normalpara"/>
        <w:numPr>
          <w:ilvl w:val="0"/>
          <w:numId w:val="9"/>
        </w:numPr>
        <w:spacing w:before="120" w:after="120" w:line="360" w:lineRule="auto"/>
        <w:ind w:left="0" w:firstLine="0"/>
        <w:rPr>
          <w:sz w:val="28"/>
          <w:szCs w:val="28"/>
          <w:lang w:val="en-US"/>
        </w:rPr>
      </w:pPr>
      <w:r w:rsidRPr="00836D6C">
        <w:rPr>
          <w:sz w:val="28"/>
          <w:szCs w:val="28"/>
          <w:lang w:val="en-US"/>
        </w:rPr>
        <w:t xml:space="preserve">Over the last ten years, the direct tax collections have more than trebled and the return filers swelled </w:t>
      </w:r>
      <w:r w:rsidR="0055023C" w:rsidRPr="00836D6C">
        <w:rPr>
          <w:sz w:val="28"/>
          <w:szCs w:val="28"/>
          <w:lang w:val="en-US"/>
        </w:rPr>
        <w:t xml:space="preserve">to 2.4 times. </w:t>
      </w:r>
      <w:r w:rsidR="00B12FAB">
        <w:rPr>
          <w:sz w:val="28"/>
          <w:szCs w:val="28"/>
          <w:lang w:val="en-US"/>
        </w:rPr>
        <w:br/>
      </w:r>
      <w:r w:rsidRPr="00836D6C">
        <w:rPr>
          <w:sz w:val="28"/>
          <w:szCs w:val="28"/>
          <w:lang w:val="en-US"/>
        </w:rPr>
        <w:t>I would like to assure the taxpayers that their contributions have been used wisely for the development of the country and welfare of its people. I appreciate the tax payers for their support.</w:t>
      </w:r>
    </w:p>
    <w:p w14:paraId="63032DB2" w14:textId="7C7A22C6" w:rsidR="009F6024" w:rsidRPr="00836D6C" w:rsidRDefault="009F6024" w:rsidP="00836D6C">
      <w:pPr>
        <w:pStyle w:val="Normalpara"/>
        <w:numPr>
          <w:ilvl w:val="0"/>
          <w:numId w:val="9"/>
        </w:numPr>
        <w:spacing w:before="120" w:after="120" w:line="360" w:lineRule="auto"/>
        <w:ind w:left="0" w:firstLine="0"/>
        <w:rPr>
          <w:sz w:val="28"/>
          <w:szCs w:val="28"/>
          <w:lang w:val="en-US"/>
        </w:rPr>
      </w:pPr>
      <w:r w:rsidRPr="00836D6C">
        <w:rPr>
          <w:sz w:val="28"/>
          <w:szCs w:val="28"/>
          <w:lang w:val="en-US"/>
        </w:rPr>
        <w:t xml:space="preserve">The </w:t>
      </w:r>
      <w:r w:rsidR="0047125F" w:rsidRPr="00836D6C">
        <w:rPr>
          <w:sz w:val="28"/>
          <w:szCs w:val="28"/>
          <w:lang w:val="en-US"/>
        </w:rPr>
        <w:t xml:space="preserve">Government has reduced and rationalized </w:t>
      </w:r>
      <w:r w:rsidR="00066D71" w:rsidRPr="00836D6C">
        <w:rPr>
          <w:sz w:val="28"/>
          <w:szCs w:val="28"/>
          <w:lang w:val="en-US"/>
        </w:rPr>
        <w:t xml:space="preserve">tax rates. </w:t>
      </w:r>
      <w:r w:rsidRPr="00836D6C">
        <w:rPr>
          <w:sz w:val="28"/>
          <w:szCs w:val="28"/>
          <w:lang w:val="en-US"/>
        </w:rPr>
        <w:t xml:space="preserve">Under the new tax scheme, there is now no tax liability for tax payers with income up to ₹ 7 lakh, up from ₹ 2.2 lakh in the financial year 2013-14. The threshold for presumptive taxation for retail businesses was increased from ₹ 2 crore to </w:t>
      </w:r>
      <w:r w:rsidR="00B33A4A" w:rsidRPr="00836D6C">
        <w:rPr>
          <w:sz w:val="28"/>
          <w:szCs w:val="28"/>
          <w:lang w:val="en-US"/>
        </w:rPr>
        <w:t xml:space="preserve">₹ </w:t>
      </w:r>
      <w:r w:rsidRPr="00836D6C">
        <w:rPr>
          <w:sz w:val="28"/>
          <w:szCs w:val="28"/>
          <w:lang w:val="en-US"/>
        </w:rPr>
        <w:t>3 crore. Similarly, the threshold for professionals eligible for presumptive taxation was increased from ₹ 50 lakh to</w:t>
      </w:r>
      <w:r w:rsidR="00B33A4A" w:rsidRPr="00836D6C">
        <w:rPr>
          <w:sz w:val="28"/>
          <w:szCs w:val="28"/>
          <w:lang w:val="en-US"/>
        </w:rPr>
        <w:t xml:space="preserve"> ₹</w:t>
      </w:r>
      <w:r w:rsidRPr="00836D6C">
        <w:rPr>
          <w:sz w:val="28"/>
          <w:szCs w:val="28"/>
          <w:lang w:val="en-US"/>
        </w:rPr>
        <w:t xml:space="preserve"> 75 Lakh.</w:t>
      </w:r>
      <w:r w:rsidR="00437CE1" w:rsidRPr="00836D6C">
        <w:rPr>
          <w:sz w:val="28"/>
          <w:szCs w:val="28"/>
          <w:lang w:val="en-US"/>
        </w:rPr>
        <w:t xml:space="preserve"> </w:t>
      </w:r>
      <w:r w:rsidR="0047125F" w:rsidRPr="00836D6C">
        <w:rPr>
          <w:sz w:val="28"/>
          <w:szCs w:val="28"/>
          <w:lang w:val="en-US"/>
        </w:rPr>
        <w:t>Also, c</w:t>
      </w:r>
      <w:r w:rsidR="00437CE1" w:rsidRPr="00836D6C">
        <w:rPr>
          <w:sz w:val="28"/>
          <w:szCs w:val="28"/>
          <w:lang w:val="en-US"/>
        </w:rPr>
        <w:t>orporate tax rate was decreased from 30 per cent to 22 per cent for existing domestic companies and to 15 per cent for certain new manufacturing companies.</w:t>
      </w:r>
    </w:p>
    <w:p w14:paraId="0BFCF41D" w14:textId="4C8364CF" w:rsidR="009F6024" w:rsidRPr="00836D6C" w:rsidRDefault="009F6024" w:rsidP="00836D6C">
      <w:pPr>
        <w:pStyle w:val="Normalpara"/>
        <w:numPr>
          <w:ilvl w:val="0"/>
          <w:numId w:val="9"/>
        </w:numPr>
        <w:spacing w:before="120" w:after="120" w:line="360" w:lineRule="auto"/>
        <w:ind w:left="0" w:firstLine="0"/>
        <w:rPr>
          <w:sz w:val="28"/>
          <w:szCs w:val="28"/>
          <w:lang w:val="en-US"/>
        </w:rPr>
      </w:pPr>
      <w:r w:rsidRPr="00836D6C">
        <w:rPr>
          <w:sz w:val="28"/>
          <w:szCs w:val="28"/>
          <w:lang w:val="en-US"/>
        </w:rPr>
        <w:t xml:space="preserve">In the last five years, our focus has been to improve </w:t>
      </w:r>
      <w:r w:rsidR="00B12FAB">
        <w:rPr>
          <w:sz w:val="28"/>
          <w:szCs w:val="28"/>
          <w:lang w:val="en-US"/>
        </w:rPr>
        <w:br/>
      </w:r>
      <w:r w:rsidRPr="00836D6C">
        <w:rPr>
          <w:sz w:val="28"/>
          <w:szCs w:val="28"/>
          <w:lang w:val="en-US"/>
        </w:rPr>
        <w:t xml:space="preserve">tax-payer services. The age-old jurisdiction-based assessment system was transformed with the introduction of Faceless Assessment and Appeal, thereby imparting greater efficiency, transparency and accountability. Introduction of updated income tax returns, a new Form 26AS and prefilling of tax returns have </w:t>
      </w:r>
      <w:r w:rsidRPr="00836D6C">
        <w:rPr>
          <w:sz w:val="28"/>
          <w:szCs w:val="28"/>
          <w:lang w:val="en-US"/>
        </w:rPr>
        <w:lastRenderedPageBreak/>
        <w:t xml:space="preserve">made filing of tax returns simpler and easier. Average processing time of returns has been reduced from 93 days in the year </w:t>
      </w:r>
      <w:r w:rsidR="00B12FAB">
        <w:rPr>
          <w:sz w:val="28"/>
          <w:szCs w:val="28"/>
          <w:lang w:val="en-US"/>
        </w:rPr>
        <w:br/>
      </w:r>
      <w:r w:rsidRPr="00836D6C">
        <w:rPr>
          <w:sz w:val="28"/>
          <w:szCs w:val="28"/>
          <w:lang w:val="en-US"/>
        </w:rPr>
        <w:t xml:space="preserve">2013-14 to a mere ten days this year, thereby making refunds faster. </w:t>
      </w:r>
    </w:p>
    <w:p w14:paraId="022DA5F9" w14:textId="77777777" w:rsidR="009F6024" w:rsidRPr="00836D6C" w:rsidRDefault="009F6024" w:rsidP="00836D6C">
      <w:pPr>
        <w:pStyle w:val="Normalpara"/>
        <w:numPr>
          <w:ilvl w:val="0"/>
          <w:numId w:val="0"/>
        </w:numPr>
        <w:spacing w:before="120" w:after="120" w:line="360" w:lineRule="auto"/>
        <w:rPr>
          <w:sz w:val="28"/>
          <w:szCs w:val="28"/>
          <w:lang w:val="en-US"/>
        </w:rPr>
      </w:pPr>
      <w:r w:rsidRPr="00836D6C">
        <w:rPr>
          <w:b/>
          <w:bCs/>
          <w:sz w:val="28"/>
          <w:szCs w:val="28"/>
          <w:lang w:val="en-US"/>
        </w:rPr>
        <w:t>Indirect Taxes</w:t>
      </w:r>
      <w:r w:rsidRPr="00836D6C">
        <w:rPr>
          <w:sz w:val="28"/>
          <w:szCs w:val="28"/>
          <w:lang w:val="en-US"/>
        </w:rPr>
        <w:t xml:space="preserve"> </w:t>
      </w:r>
    </w:p>
    <w:p w14:paraId="2C450618" w14:textId="67BF264C"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lang w:val="en-US"/>
        </w:rPr>
        <w:t>By unifying the highly fragmented indirect tax regime in India, GST has reduced the compliance burden on trade and industry. The industry has acknowledged the benefits of GST. According to a recent survey conducted by a leading consulting firm, 94</w:t>
      </w:r>
      <w:r w:rsidR="0055023C" w:rsidRPr="00836D6C">
        <w:rPr>
          <w:sz w:val="28"/>
          <w:szCs w:val="28"/>
          <w:lang w:val="en-US"/>
        </w:rPr>
        <w:t xml:space="preserve"> per cent</w:t>
      </w:r>
      <w:r w:rsidRPr="00836D6C">
        <w:rPr>
          <w:sz w:val="28"/>
          <w:szCs w:val="28"/>
          <w:lang w:val="en-US"/>
        </w:rPr>
        <w:t xml:space="preserve"> of industry leaders view the transition to GST as largely positive. According to 80</w:t>
      </w:r>
      <w:r w:rsidR="0099619B" w:rsidRPr="00836D6C">
        <w:rPr>
          <w:sz w:val="28"/>
          <w:szCs w:val="28"/>
          <w:lang w:val="en-US"/>
        </w:rPr>
        <w:t xml:space="preserve"> per cent</w:t>
      </w:r>
      <w:r w:rsidRPr="00836D6C">
        <w:rPr>
          <w:sz w:val="28"/>
          <w:szCs w:val="28"/>
          <w:lang w:val="en-US"/>
        </w:rPr>
        <w:t xml:space="preserve"> of the respondents, it has led to supply chain </w:t>
      </w:r>
      <w:proofErr w:type="spellStart"/>
      <w:r w:rsidRPr="00836D6C">
        <w:rPr>
          <w:sz w:val="28"/>
          <w:szCs w:val="28"/>
          <w:lang w:val="en-US"/>
        </w:rPr>
        <w:t>optimisation</w:t>
      </w:r>
      <w:proofErr w:type="spellEnd"/>
      <w:r w:rsidRPr="00836D6C">
        <w:rPr>
          <w:sz w:val="28"/>
          <w:szCs w:val="28"/>
          <w:lang w:val="en-US"/>
        </w:rPr>
        <w:t>, as elimination of tax arbitrage and octroi has resulted in disbanding of check posts at state and city boundaries. At the same time, tax base of GST more than doubled and the average monthly gross GST collection has almost doubled to ₹ 1.66 lakh crore, this year.</w:t>
      </w:r>
      <w:r w:rsidRPr="00836D6C">
        <w:rPr>
          <w:sz w:val="28"/>
          <w:szCs w:val="28"/>
        </w:rPr>
        <w:t xml:space="preserve"> States too have benefited. States’ SGST revenue, including compensation released to states, in the post-GST period of </w:t>
      </w:r>
      <w:r w:rsidR="00B12FAB">
        <w:rPr>
          <w:sz w:val="28"/>
          <w:szCs w:val="28"/>
        </w:rPr>
        <w:br/>
      </w:r>
      <w:r w:rsidRPr="00836D6C">
        <w:rPr>
          <w:sz w:val="28"/>
          <w:szCs w:val="28"/>
        </w:rPr>
        <w:t>2017-18 to 2022-23</w:t>
      </w:r>
      <w:r w:rsidR="00100FBD" w:rsidRPr="00836D6C">
        <w:rPr>
          <w:sz w:val="28"/>
          <w:szCs w:val="28"/>
        </w:rPr>
        <w:t>,</w:t>
      </w:r>
      <w:r w:rsidRPr="00836D6C">
        <w:rPr>
          <w:sz w:val="28"/>
          <w:szCs w:val="28"/>
        </w:rPr>
        <w:t xml:space="preserve"> </w:t>
      </w:r>
      <w:r w:rsidR="00437CE1" w:rsidRPr="00836D6C">
        <w:rPr>
          <w:sz w:val="28"/>
          <w:szCs w:val="28"/>
        </w:rPr>
        <w:t xml:space="preserve">has </w:t>
      </w:r>
      <w:r w:rsidRPr="00836D6C">
        <w:rPr>
          <w:sz w:val="28"/>
          <w:szCs w:val="28"/>
        </w:rPr>
        <w:t xml:space="preserve">achieved a buoyancy of 1.22. In contrast, the tax buoyancy of State revenues from subsumed taxes in the pre-GST four-year period of 2012-13 to 2015-16 was a mere 0.72. The biggest beneficiaries are the </w:t>
      </w:r>
      <w:r w:rsidRPr="00836D6C">
        <w:rPr>
          <w:sz w:val="28"/>
          <w:szCs w:val="28"/>
          <w:lang w:val="en-US"/>
        </w:rPr>
        <w:t>consumers, as reduction in logistics costs and taxes have brought down prices of most goods and services.</w:t>
      </w:r>
    </w:p>
    <w:p w14:paraId="6F0788E1" w14:textId="2B2D2E4B"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rPr>
        <w:lastRenderedPageBreak/>
        <w:t>We have taken a number of steps in Customs to facilitate international trade. As a result, the import release time declined by 47</w:t>
      </w:r>
      <w:r w:rsidR="0055023C" w:rsidRPr="00836D6C">
        <w:rPr>
          <w:sz w:val="28"/>
          <w:szCs w:val="28"/>
        </w:rPr>
        <w:t xml:space="preserve"> per cent </w:t>
      </w:r>
      <w:r w:rsidRPr="00836D6C">
        <w:rPr>
          <w:sz w:val="28"/>
          <w:szCs w:val="28"/>
        </w:rPr>
        <w:t>to 71 hours at Inland Container Depots, by 28</w:t>
      </w:r>
      <w:r w:rsidR="0055023C" w:rsidRPr="00836D6C">
        <w:rPr>
          <w:sz w:val="28"/>
          <w:szCs w:val="28"/>
        </w:rPr>
        <w:t xml:space="preserve"> per cent</w:t>
      </w:r>
      <w:r w:rsidRPr="00836D6C">
        <w:rPr>
          <w:sz w:val="28"/>
          <w:szCs w:val="28"/>
        </w:rPr>
        <w:t xml:space="preserve"> to 44 hours at air cargo complexes and by 27</w:t>
      </w:r>
      <w:r w:rsidR="0055023C" w:rsidRPr="00836D6C">
        <w:rPr>
          <w:sz w:val="28"/>
          <w:szCs w:val="28"/>
        </w:rPr>
        <w:t xml:space="preserve"> per cent</w:t>
      </w:r>
      <w:r w:rsidRPr="00836D6C">
        <w:rPr>
          <w:sz w:val="28"/>
          <w:szCs w:val="28"/>
        </w:rPr>
        <w:t xml:space="preserve"> to </w:t>
      </w:r>
      <w:r w:rsidR="00B12FAB">
        <w:rPr>
          <w:sz w:val="28"/>
          <w:szCs w:val="28"/>
        </w:rPr>
        <w:br/>
      </w:r>
      <w:r w:rsidRPr="00836D6C">
        <w:rPr>
          <w:sz w:val="28"/>
          <w:szCs w:val="28"/>
        </w:rPr>
        <w:t>85 hours at sea ports, over the last four years since 2019, when the National Time Release Studies were first started.</w:t>
      </w:r>
    </w:p>
    <w:p w14:paraId="0F1B1F7F" w14:textId="77777777" w:rsidR="009F6024" w:rsidRPr="00836D6C" w:rsidRDefault="009F6024" w:rsidP="00836D6C">
      <w:pPr>
        <w:pStyle w:val="Normalpara"/>
        <w:numPr>
          <w:ilvl w:val="0"/>
          <w:numId w:val="0"/>
        </w:numPr>
        <w:spacing w:before="120" w:after="120" w:line="360" w:lineRule="auto"/>
        <w:rPr>
          <w:b/>
          <w:bCs/>
          <w:sz w:val="28"/>
          <w:szCs w:val="28"/>
        </w:rPr>
      </w:pPr>
      <w:r w:rsidRPr="00836D6C">
        <w:rPr>
          <w:b/>
          <w:bCs/>
          <w:sz w:val="28"/>
          <w:szCs w:val="28"/>
        </w:rPr>
        <w:t>Tax proposals</w:t>
      </w:r>
    </w:p>
    <w:p w14:paraId="1E93F313" w14:textId="1559C854"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rPr>
        <w:t xml:space="preserve">As for tax proposals, in keeping with the convention, I do not propose to make any changes relating to taxation and propose to retain the same tax rates for direct taxes and indirect taxes including import duties. However, </w:t>
      </w:r>
      <w:r w:rsidRPr="00836D6C">
        <w:rPr>
          <w:sz w:val="28"/>
          <w:szCs w:val="28"/>
          <w:lang w:val="en-US"/>
        </w:rPr>
        <w:t>certain tax benefits to start</w:t>
      </w:r>
      <w:r w:rsidR="00437CE1" w:rsidRPr="00836D6C">
        <w:rPr>
          <w:sz w:val="28"/>
          <w:szCs w:val="28"/>
          <w:lang w:val="en-US"/>
        </w:rPr>
        <w:t>-</w:t>
      </w:r>
      <w:r w:rsidRPr="00836D6C">
        <w:rPr>
          <w:sz w:val="28"/>
          <w:szCs w:val="28"/>
          <w:lang w:val="en-US"/>
        </w:rPr>
        <w:t xml:space="preserve">ups and investments made by sovereign wealth or pension funds as also tax exemption on certain income of some IFSC units are expiring on 31.03.2024. To provide continuity in taxation, </w:t>
      </w:r>
      <w:r w:rsidR="00B12FAB">
        <w:rPr>
          <w:sz w:val="28"/>
          <w:szCs w:val="28"/>
          <w:lang w:val="en-US"/>
        </w:rPr>
        <w:br/>
      </w:r>
      <w:r w:rsidRPr="00836D6C">
        <w:rPr>
          <w:sz w:val="28"/>
          <w:szCs w:val="28"/>
          <w:lang w:val="en-US"/>
        </w:rPr>
        <w:t>I propose to extend the date to 31.03.2025.</w:t>
      </w:r>
    </w:p>
    <w:p w14:paraId="2CE0F2A0" w14:textId="3066FB22"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lang w:val="en-US"/>
        </w:rPr>
        <w:t>Moreover, in line with</w:t>
      </w:r>
      <w:r w:rsidR="00C54425" w:rsidRPr="00836D6C">
        <w:rPr>
          <w:sz w:val="28"/>
          <w:szCs w:val="28"/>
          <w:lang w:val="en-US"/>
        </w:rPr>
        <w:t xml:space="preserve"> our</w:t>
      </w:r>
      <w:r w:rsidRPr="00836D6C">
        <w:rPr>
          <w:sz w:val="28"/>
          <w:szCs w:val="28"/>
          <w:lang w:val="en-US"/>
        </w:rPr>
        <w:t xml:space="preserve"> </w:t>
      </w:r>
      <w:r w:rsidR="00DB3B6F" w:rsidRPr="00836D6C">
        <w:rPr>
          <w:sz w:val="28"/>
          <w:szCs w:val="28"/>
          <w:lang w:val="en-US"/>
        </w:rPr>
        <w:t>G</w:t>
      </w:r>
      <w:r w:rsidRPr="00836D6C">
        <w:rPr>
          <w:sz w:val="28"/>
          <w:szCs w:val="28"/>
          <w:lang w:val="en-US"/>
        </w:rPr>
        <w:t xml:space="preserve">overnment’s vision to improve ease of living and ease of doing business, I wish to make an announcement to improve tax payer services. There are a large number of petty, non-verified, non-reconciled or disputed direct tax demands, many of them dating as far back as the year 1962, which continue to remain on the books, causing anxiety to honest tax payers and hindering refunds of subsequent years. </w:t>
      </w:r>
      <w:r w:rsidR="00B12FAB">
        <w:rPr>
          <w:sz w:val="28"/>
          <w:szCs w:val="28"/>
          <w:lang w:val="en-US"/>
        </w:rPr>
        <w:br/>
      </w:r>
      <w:r w:rsidRPr="00836D6C">
        <w:rPr>
          <w:sz w:val="28"/>
          <w:szCs w:val="28"/>
          <w:lang w:val="en-US"/>
        </w:rPr>
        <w:t xml:space="preserve">I propose to withdraw such </w:t>
      </w:r>
      <w:r w:rsidRPr="00836D6C">
        <w:rPr>
          <w:sz w:val="28"/>
          <w:szCs w:val="28"/>
        </w:rPr>
        <w:t xml:space="preserve">outstanding direct tax demands up to </w:t>
      </w:r>
      <w:r w:rsidR="0055023C" w:rsidRPr="00836D6C">
        <w:rPr>
          <w:sz w:val="28"/>
          <w:szCs w:val="28"/>
        </w:rPr>
        <w:t>twenty-five thousand rupees (</w:t>
      </w:r>
      <w:r w:rsidRPr="00836D6C">
        <w:rPr>
          <w:sz w:val="28"/>
          <w:szCs w:val="28"/>
        </w:rPr>
        <w:t>₹ 25,000</w:t>
      </w:r>
      <w:r w:rsidR="0055023C" w:rsidRPr="00836D6C">
        <w:rPr>
          <w:sz w:val="28"/>
          <w:szCs w:val="28"/>
        </w:rPr>
        <w:t>)</w:t>
      </w:r>
      <w:r w:rsidRPr="00836D6C">
        <w:rPr>
          <w:sz w:val="28"/>
          <w:szCs w:val="28"/>
        </w:rPr>
        <w:t xml:space="preserve"> pertaining to the period up to financial year 2009-10 and up to </w:t>
      </w:r>
      <w:r w:rsidR="0055023C" w:rsidRPr="00836D6C">
        <w:rPr>
          <w:sz w:val="28"/>
          <w:szCs w:val="28"/>
        </w:rPr>
        <w:t xml:space="preserve">ten-thousand </w:t>
      </w:r>
      <w:r w:rsidR="0055023C" w:rsidRPr="00836D6C">
        <w:rPr>
          <w:sz w:val="28"/>
          <w:szCs w:val="28"/>
        </w:rPr>
        <w:lastRenderedPageBreak/>
        <w:t>rupees (</w:t>
      </w:r>
      <w:r w:rsidRPr="00836D6C">
        <w:rPr>
          <w:sz w:val="28"/>
          <w:szCs w:val="28"/>
        </w:rPr>
        <w:t>₹ 10,000</w:t>
      </w:r>
      <w:r w:rsidR="0055023C" w:rsidRPr="00836D6C">
        <w:rPr>
          <w:sz w:val="28"/>
          <w:szCs w:val="28"/>
        </w:rPr>
        <w:t>)</w:t>
      </w:r>
      <w:r w:rsidRPr="00836D6C">
        <w:rPr>
          <w:sz w:val="28"/>
          <w:szCs w:val="28"/>
        </w:rPr>
        <w:t xml:space="preserve"> for financial years 2010-11 to 2014-15. This is expected to benefit about </w:t>
      </w:r>
      <w:r w:rsidR="00100FBD" w:rsidRPr="00836D6C">
        <w:rPr>
          <w:sz w:val="28"/>
          <w:szCs w:val="28"/>
        </w:rPr>
        <w:t xml:space="preserve">a crore </w:t>
      </w:r>
      <w:r w:rsidRPr="00836D6C">
        <w:rPr>
          <w:sz w:val="28"/>
          <w:szCs w:val="28"/>
        </w:rPr>
        <w:t>tax</w:t>
      </w:r>
      <w:r w:rsidR="00100FBD" w:rsidRPr="00836D6C">
        <w:rPr>
          <w:sz w:val="28"/>
          <w:szCs w:val="28"/>
        </w:rPr>
        <w:t>-</w:t>
      </w:r>
      <w:r w:rsidRPr="00836D6C">
        <w:rPr>
          <w:sz w:val="28"/>
          <w:szCs w:val="28"/>
        </w:rPr>
        <w:t>payers.</w:t>
      </w:r>
    </w:p>
    <w:p w14:paraId="4CC8ABFB" w14:textId="77777777" w:rsidR="009F6024" w:rsidRPr="00836D6C" w:rsidRDefault="009F6024" w:rsidP="00836D6C">
      <w:pPr>
        <w:pStyle w:val="ListParagraph"/>
        <w:spacing w:before="120" w:after="120" w:line="360" w:lineRule="auto"/>
        <w:ind w:left="0"/>
        <w:contextualSpacing w:val="0"/>
        <w:jc w:val="both"/>
        <w:rPr>
          <w:rFonts w:cstheme="minorHAnsi"/>
          <w:b/>
          <w:bCs/>
          <w:sz w:val="28"/>
          <w:szCs w:val="28"/>
        </w:rPr>
      </w:pPr>
      <w:r w:rsidRPr="00836D6C">
        <w:rPr>
          <w:rFonts w:cstheme="minorHAnsi"/>
          <w:b/>
          <w:bCs/>
          <w:sz w:val="28"/>
          <w:szCs w:val="28"/>
        </w:rPr>
        <w:t>Economy – Then and Now</w:t>
      </w:r>
    </w:p>
    <w:p w14:paraId="497A9D71" w14:textId="3CAF3910"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rPr>
        <w:t xml:space="preserve">In 2014 when our </w:t>
      </w:r>
      <w:r w:rsidR="00DB3B6F" w:rsidRPr="00836D6C">
        <w:rPr>
          <w:sz w:val="28"/>
          <w:szCs w:val="28"/>
        </w:rPr>
        <w:t>G</w:t>
      </w:r>
      <w:r w:rsidRPr="00836D6C">
        <w:rPr>
          <w:sz w:val="28"/>
          <w:szCs w:val="28"/>
        </w:rPr>
        <w:t xml:space="preserve">overnment assumed the reins, the responsibility to mend the economy step by step and to put the governance systems in order was enormous. The need of the hour was to give hope to the people, to attract investments, and to build support for the much-needed reforms. The Government did that successfully following our strong belief of ‘nation-first’. </w:t>
      </w:r>
      <w:r w:rsidRPr="00836D6C">
        <w:rPr>
          <w:i/>
          <w:iCs/>
          <w:sz w:val="28"/>
          <w:szCs w:val="28"/>
        </w:rPr>
        <w:t xml:space="preserve"> </w:t>
      </w:r>
    </w:p>
    <w:p w14:paraId="7FF6C90B" w14:textId="4DD7E6A2" w:rsidR="009F6024" w:rsidRPr="00836D6C" w:rsidRDefault="009F6024" w:rsidP="00836D6C">
      <w:pPr>
        <w:pStyle w:val="Normalpara"/>
        <w:numPr>
          <w:ilvl w:val="0"/>
          <w:numId w:val="9"/>
        </w:numPr>
        <w:spacing w:before="120" w:after="120" w:line="360" w:lineRule="auto"/>
        <w:ind w:left="0" w:firstLine="0"/>
        <w:rPr>
          <w:sz w:val="28"/>
          <w:szCs w:val="28"/>
        </w:rPr>
      </w:pPr>
      <w:r w:rsidRPr="00836D6C">
        <w:rPr>
          <w:sz w:val="28"/>
          <w:szCs w:val="28"/>
        </w:rPr>
        <w:t xml:space="preserve">The crisis of those years has been overcome, and the economy has been put firmly on a high sustainable growth path with all-round development. It is now appropriate to look at where we were then till 2014 and where we are now, only for the purpose of drawing lessons from the mismanagement of those years. The Government will lay a White Paper on table of the House. </w:t>
      </w:r>
    </w:p>
    <w:p w14:paraId="398BB8C3" w14:textId="7948C955" w:rsidR="009F6024" w:rsidRPr="00836D6C" w:rsidRDefault="009F6024" w:rsidP="00836D6C">
      <w:pPr>
        <w:pStyle w:val="Normalpara"/>
        <w:numPr>
          <w:ilvl w:val="0"/>
          <w:numId w:val="9"/>
        </w:numPr>
        <w:spacing w:before="120" w:after="120" w:line="360" w:lineRule="auto"/>
        <w:ind w:left="0" w:firstLine="0"/>
        <w:rPr>
          <w:sz w:val="28"/>
          <w:szCs w:val="28"/>
          <w:lang w:val="en-US"/>
        </w:rPr>
      </w:pPr>
      <w:r w:rsidRPr="00836D6C">
        <w:rPr>
          <w:sz w:val="28"/>
          <w:szCs w:val="28"/>
          <w:lang w:val="en-US"/>
        </w:rPr>
        <w:t>The exemplary track record of governance, development and performance</w:t>
      </w:r>
      <w:r w:rsidR="00437CE1" w:rsidRPr="00836D6C">
        <w:rPr>
          <w:sz w:val="28"/>
          <w:szCs w:val="28"/>
          <w:lang w:val="en-US"/>
        </w:rPr>
        <w:t>, effective delivery</w:t>
      </w:r>
      <w:r w:rsidR="00100FBD" w:rsidRPr="00836D6C">
        <w:rPr>
          <w:sz w:val="28"/>
          <w:szCs w:val="28"/>
          <w:lang w:val="en-US"/>
        </w:rPr>
        <w:t>,</w:t>
      </w:r>
      <w:r w:rsidR="00437CE1" w:rsidRPr="00836D6C">
        <w:rPr>
          <w:sz w:val="28"/>
          <w:szCs w:val="28"/>
          <w:lang w:val="en-US"/>
        </w:rPr>
        <w:t xml:space="preserve"> and </w:t>
      </w:r>
      <w:r w:rsidR="00437CE1" w:rsidRPr="00836D6C">
        <w:rPr>
          <w:i/>
          <w:iCs/>
          <w:sz w:val="28"/>
          <w:szCs w:val="28"/>
          <w:lang w:val="en-US"/>
        </w:rPr>
        <w:t>‘Jan Kalyan</w:t>
      </w:r>
      <w:r w:rsidR="00DF5458" w:rsidRPr="00836D6C">
        <w:rPr>
          <w:i/>
          <w:iCs/>
          <w:sz w:val="28"/>
          <w:szCs w:val="28"/>
          <w:lang w:val="en-US"/>
        </w:rPr>
        <w:t>’</w:t>
      </w:r>
      <w:r w:rsidRPr="00836D6C">
        <w:rPr>
          <w:i/>
          <w:iCs/>
          <w:sz w:val="28"/>
          <w:szCs w:val="28"/>
          <w:lang w:val="en-US"/>
        </w:rPr>
        <w:t xml:space="preserve"> </w:t>
      </w:r>
      <w:r w:rsidRPr="00836D6C">
        <w:rPr>
          <w:sz w:val="28"/>
          <w:szCs w:val="28"/>
          <w:lang w:val="en-US"/>
        </w:rPr>
        <w:t xml:space="preserve">has given the Government trust, confidence and blessings of the people to realize, whatever it takes, the goal of </w:t>
      </w:r>
      <w:r w:rsidRPr="00836D6C">
        <w:rPr>
          <w:i/>
          <w:iCs/>
          <w:sz w:val="28"/>
          <w:szCs w:val="28"/>
          <w:lang w:val="en-US"/>
        </w:rPr>
        <w:t>‘</w:t>
      </w:r>
      <w:proofErr w:type="spellStart"/>
      <w:r w:rsidRPr="00836D6C">
        <w:rPr>
          <w:i/>
          <w:iCs/>
          <w:sz w:val="28"/>
          <w:szCs w:val="28"/>
          <w:lang w:val="en-US"/>
        </w:rPr>
        <w:t>Viksit</w:t>
      </w:r>
      <w:proofErr w:type="spellEnd"/>
      <w:r w:rsidRPr="00836D6C">
        <w:rPr>
          <w:i/>
          <w:iCs/>
          <w:sz w:val="28"/>
          <w:szCs w:val="28"/>
          <w:lang w:val="en-US"/>
        </w:rPr>
        <w:t xml:space="preserve"> Bharat’ </w:t>
      </w:r>
      <w:r w:rsidRPr="00836D6C">
        <w:rPr>
          <w:sz w:val="28"/>
          <w:szCs w:val="28"/>
          <w:lang w:val="en-US"/>
        </w:rPr>
        <w:t>with good intentions, true dedication and hard work in the coming years and decades</w:t>
      </w:r>
      <w:r w:rsidRPr="00836D6C">
        <w:rPr>
          <w:i/>
          <w:iCs/>
          <w:sz w:val="28"/>
          <w:szCs w:val="28"/>
          <w:lang w:val="en-US"/>
        </w:rPr>
        <w:t xml:space="preserve">. </w:t>
      </w:r>
      <w:r w:rsidRPr="00836D6C">
        <w:rPr>
          <w:sz w:val="28"/>
          <w:szCs w:val="28"/>
          <w:lang w:val="en-US"/>
        </w:rPr>
        <w:t xml:space="preserve"> </w:t>
      </w:r>
    </w:p>
    <w:p w14:paraId="403BDDCB" w14:textId="19AF7737" w:rsidR="009F6024" w:rsidRPr="00836D6C" w:rsidRDefault="009F6024" w:rsidP="00836D6C">
      <w:pPr>
        <w:pStyle w:val="Normalpara"/>
        <w:numPr>
          <w:ilvl w:val="0"/>
          <w:numId w:val="9"/>
        </w:numPr>
        <w:spacing w:before="120" w:after="120" w:line="360" w:lineRule="auto"/>
        <w:ind w:left="0" w:firstLine="0"/>
        <w:rPr>
          <w:sz w:val="28"/>
          <w:szCs w:val="28"/>
          <w:lang w:val="en-US"/>
        </w:rPr>
      </w:pPr>
      <w:r w:rsidRPr="00836D6C">
        <w:rPr>
          <w:sz w:val="28"/>
          <w:szCs w:val="28"/>
          <w:lang w:val="en-US"/>
        </w:rPr>
        <w:t>With this, I commend the interim budget to this august House.</w:t>
      </w:r>
    </w:p>
    <w:p w14:paraId="12CF57C5" w14:textId="79BD1F2A" w:rsidR="00926982" w:rsidRPr="00836D6C" w:rsidRDefault="009F6024" w:rsidP="00836D6C">
      <w:pPr>
        <w:pStyle w:val="Normalpara"/>
        <w:numPr>
          <w:ilvl w:val="0"/>
          <w:numId w:val="0"/>
        </w:numPr>
        <w:spacing w:before="120" w:after="120" w:line="360" w:lineRule="auto"/>
        <w:rPr>
          <w:sz w:val="28"/>
          <w:szCs w:val="28"/>
          <w:lang w:val="en-US"/>
        </w:rPr>
      </w:pPr>
      <w:r w:rsidRPr="00836D6C">
        <w:rPr>
          <w:sz w:val="28"/>
          <w:szCs w:val="28"/>
          <w:lang w:val="en-US"/>
        </w:rPr>
        <w:t>Jai Hind.</w:t>
      </w:r>
      <w:bookmarkEnd w:id="0"/>
    </w:p>
    <w:sectPr w:rsidR="00926982" w:rsidRPr="00836D6C" w:rsidSect="00E27118">
      <w:footerReference w:type="default" r:id="rId9"/>
      <w:pgSz w:w="11906" w:h="16838" w:code="9"/>
      <w:pgMar w:top="1728" w:right="2160" w:bottom="1728" w:left="2304" w:header="216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D31B1" w14:textId="77777777" w:rsidR="009355C3" w:rsidRDefault="009355C3">
      <w:pPr>
        <w:spacing w:after="0" w:line="240" w:lineRule="auto"/>
      </w:pPr>
      <w:r>
        <w:separator/>
      </w:r>
    </w:p>
  </w:endnote>
  <w:endnote w:type="continuationSeparator" w:id="0">
    <w:p w14:paraId="255274BD" w14:textId="77777777" w:rsidR="009355C3" w:rsidRDefault="0093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Rupee Foradian">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59778"/>
      <w:docPartObj>
        <w:docPartGallery w:val="Page Numbers (Bottom of Page)"/>
        <w:docPartUnique/>
      </w:docPartObj>
    </w:sdtPr>
    <w:sdtEndPr>
      <w:rPr>
        <w:noProof/>
      </w:rPr>
    </w:sdtEndPr>
    <w:sdtContent>
      <w:p w14:paraId="617E2890" w14:textId="77777777" w:rsidR="00835078" w:rsidRDefault="00E616DA">
        <w:pPr>
          <w:pStyle w:val="Footer"/>
          <w:jc w:val="center"/>
        </w:pPr>
        <w:r>
          <w:fldChar w:fldCharType="begin"/>
        </w:r>
        <w:r>
          <w:instrText xml:space="preserve"> PAGE   \* MERGEFORMAT </w:instrText>
        </w:r>
        <w:r>
          <w:fldChar w:fldCharType="separate"/>
        </w:r>
        <w:r w:rsidR="00407305">
          <w:rPr>
            <w:noProof/>
          </w:rPr>
          <w:t>25</w:t>
        </w:r>
        <w:r>
          <w:rPr>
            <w:noProof/>
          </w:rPr>
          <w:fldChar w:fldCharType="end"/>
        </w:r>
      </w:p>
    </w:sdtContent>
  </w:sdt>
  <w:p w14:paraId="3FE6F5DA" w14:textId="77777777" w:rsidR="00835078" w:rsidRDefault="00935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CA919" w14:textId="77777777" w:rsidR="009355C3" w:rsidRDefault="009355C3">
      <w:pPr>
        <w:spacing w:after="0" w:line="240" w:lineRule="auto"/>
      </w:pPr>
      <w:r>
        <w:separator/>
      </w:r>
    </w:p>
  </w:footnote>
  <w:footnote w:type="continuationSeparator" w:id="0">
    <w:p w14:paraId="095F2F49" w14:textId="77777777" w:rsidR="009355C3" w:rsidRDefault="00935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B1B"/>
    <w:multiLevelType w:val="hybridMultilevel"/>
    <w:tmpl w:val="0A303DC6"/>
    <w:lvl w:ilvl="0" w:tplc="55E6ED82">
      <w:start w:val="1"/>
      <w:numFmt w:val="decimal"/>
      <w:lvlText w:val="%1."/>
      <w:lvlJc w:val="left"/>
      <w:pPr>
        <w:tabs>
          <w:tab w:val="num" w:pos="720"/>
        </w:tabs>
        <w:ind w:left="720" w:hanging="360"/>
      </w:pPr>
    </w:lvl>
    <w:lvl w:ilvl="1" w:tplc="137A765A" w:tentative="1">
      <w:start w:val="1"/>
      <w:numFmt w:val="decimal"/>
      <w:lvlText w:val="%2."/>
      <w:lvlJc w:val="left"/>
      <w:pPr>
        <w:tabs>
          <w:tab w:val="num" w:pos="1440"/>
        </w:tabs>
        <w:ind w:left="1440" w:hanging="360"/>
      </w:pPr>
    </w:lvl>
    <w:lvl w:ilvl="2" w:tplc="C49C3B30" w:tentative="1">
      <w:start w:val="1"/>
      <w:numFmt w:val="decimal"/>
      <w:lvlText w:val="%3."/>
      <w:lvlJc w:val="left"/>
      <w:pPr>
        <w:tabs>
          <w:tab w:val="num" w:pos="2160"/>
        </w:tabs>
        <w:ind w:left="2160" w:hanging="360"/>
      </w:pPr>
    </w:lvl>
    <w:lvl w:ilvl="3" w:tplc="2F620D3C" w:tentative="1">
      <w:start w:val="1"/>
      <w:numFmt w:val="decimal"/>
      <w:lvlText w:val="%4."/>
      <w:lvlJc w:val="left"/>
      <w:pPr>
        <w:tabs>
          <w:tab w:val="num" w:pos="2880"/>
        </w:tabs>
        <w:ind w:left="2880" w:hanging="360"/>
      </w:pPr>
    </w:lvl>
    <w:lvl w:ilvl="4" w:tplc="26FC1F24" w:tentative="1">
      <w:start w:val="1"/>
      <w:numFmt w:val="decimal"/>
      <w:lvlText w:val="%5."/>
      <w:lvlJc w:val="left"/>
      <w:pPr>
        <w:tabs>
          <w:tab w:val="num" w:pos="3600"/>
        </w:tabs>
        <w:ind w:left="3600" w:hanging="360"/>
      </w:pPr>
    </w:lvl>
    <w:lvl w:ilvl="5" w:tplc="F0EE71F2" w:tentative="1">
      <w:start w:val="1"/>
      <w:numFmt w:val="decimal"/>
      <w:lvlText w:val="%6."/>
      <w:lvlJc w:val="left"/>
      <w:pPr>
        <w:tabs>
          <w:tab w:val="num" w:pos="4320"/>
        </w:tabs>
        <w:ind w:left="4320" w:hanging="360"/>
      </w:pPr>
    </w:lvl>
    <w:lvl w:ilvl="6" w:tplc="DFE030B4" w:tentative="1">
      <w:start w:val="1"/>
      <w:numFmt w:val="decimal"/>
      <w:lvlText w:val="%7."/>
      <w:lvlJc w:val="left"/>
      <w:pPr>
        <w:tabs>
          <w:tab w:val="num" w:pos="5040"/>
        </w:tabs>
        <w:ind w:left="5040" w:hanging="360"/>
      </w:pPr>
    </w:lvl>
    <w:lvl w:ilvl="7" w:tplc="CCF0AE4E" w:tentative="1">
      <w:start w:val="1"/>
      <w:numFmt w:val="decimal"/>
      <w:lvlText w:val="%8."/>
      <w:lvlJc w:val="left"/>
      <w:pPr>
        <w:tabs>
          <w:tab w:val="num" w:pos="5760"/>
        </w:tabs>
        <w:ind w:left="5760" w:hanging="360"/>
      </w:pPr>
    </w:lvl>
    <w:lvl w:ilvl="8" w:tplc="541C085A" w:tentative="1">
      <w:start w:val="1"/>
      <w:numFmt w:val="decimal"/>
      <w:lvlText w:val="%9."/>
      <w:lvlJc w:val="left"/>
      <w:pPr>
        <w:tabs>
          <w:tab w:val="num" w:pos="6480"/>
        </w:tabs>
        <w:ind w:left="6480" w:hanging="360"/>
      </w:pPr>
    </w:lvl>
  </w:abstractNum>
  <w:abstractNum w:abstractNumId="1">
    <w:nsid w:val="050417B6"/>
    <w:multiLevelType w:val="hybridMultilevel"/>
    <w:tmpl w:val="89FAC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205DED"/>
    <w:multiLevelType w:val="hybridMultilevel"/>
    <w:tmpl w:val="7AB02082"/>
    <w:lvl w:ilvl="0" w:tplc="4009001B">
      <w:start w:val="1"/>
      <w:numFmt w:val="lowerRoman"/>
      <w:lvlText w:val="%1."/>
      <w:lvlJc w:val="right"/>
      <w:pPr>
        <w:tabs>
          <w:tab w:val="num" w:pos="720"/>
        </w:tabs>
        <w:ind w:left="720" w:hanging="360"/>
      </w:pPr>
      <w:rPr>
        <w:b w:val="0"/>
        <w:bCs w:val="0"/>
      </w:rPr>
    </w:lvl>
    <w:lvl w:ilvl="1" w:tplc="E2127DC6" w:tentative="1">
      <w:start w:val="1"/>
      <w:numFmt w:val="decimal"/>
      <w:lvlText w:val="%2."/>
      <w:lvlJc w:val="left"/>
      <w:pPr>
        <w:tabs>
          <w:tab w:val="num" w:pos="1440"/>
        </w:tabs>
        <w:ind w:left="1440" w:hanging="360"/>
      </w:pPr>
    </w:lvl>
    <w:lvl w:ilvl="2" w:tplc="A4A4A56A" w:tentative="1">
      <w:start w:val="1"/>
      <w:numFmt w:val="decimal"/>
      <w:lvlText w:val="%3."/>
      <w:lvlJc w:val="left"/>
      <w:pPr>
        <w:tabs>
          <w:tab w:val="num" w:pos="2160"/>
        </w:tabs>
        <w:ind w:left="2160" w:hanging="360"/>
      </w:pPr>
    </w:lvl>
    <w:lvl w:ilvl="3" w:tplc="5CAEDDFA" w:tentative="1">
      <w:start w:val="1"/>
      <w:numFmt w:val="decimal"/>
      <w:lvlText w:val="%4."/>
      <w:lvlJc w:val="left"/>
      <w:pPr>
        <w:tabs>
          <w:tab w:val="num" w:pos="2880"/>
        </w:tabs>
        <w:ind w:left="2880" w:hanging="360"/>
      </w:pPr>
    </w:lvl>
    <w:lvl w:ilvl="4" w:tplc="51348B0C" w:tentative="1">
      <w:start w:val="1"/>
      <w:numFmt w:val="decimal"/>
      <w:lvlText w:val="%5."/>
      <w:lvlJc w:val="left"/>
      <w:pPr>
        <w:tabs>
          <w:tab w:val="num" w:pos="3600"/>
        </w:tabs>
        <w:ind w:left="3600" w:hanging="360"/>
      </w:pPr>
    </w:lvl>
    <w:lvl w:ilvl="5" w:tplc="DBFE6346" w:tentative="1">
      <w:start w:val="1"/>
      <w:numFmt w:val="decimal"/>
      <w:lvlText w:val="%6."/>
      <w:lvlJc w:val="left"/>
      <w:pPr>
        <w:tabs>
          <w:tab w:val="num" w:pos="4320"/>
        </w:tabs>
        <w:ind w:left="4320" w:hanging="360"/>
      </w:pPr>
    </w:lvl>
    <w:lvl w:ilvl="6" w:tplc="CDF85118" w:tentative="1">
      <w:start w:val="1"/>
      <w:numFmt w:val="decimal"/>
      <w:lvlText w:val="%7."/>
      <w:lvlJc w:val="left"/>
      <w:pPr>
        <w:tabs>
          <w:tab w:val="num" w:pos="5040"/>
        </w:tabs>
        <w:ind w:left="5040" w:hanging="360"/>
      </w:pPr>
    </w:lvl>
    <w:lvl w:ilvl="7" w:tplc="9F9ED7CE" w:tentative="1">
      <w:start w:val="1"/>
      <w:numFmt w:val="decimal"/>
      <w:lvlText w:val="%8."/>
      <w:lvlJc w:val="left"/>
      <w:pPr>
        <w:tabs>
          <w:tab w:val="num" w:pos="5760"/>
        </w:tabs>
        <w:ind w:left="5760" w:hanging="360"/>
      </w:pPr>
    </w:lvl>
    <w:lvl w:ilvl="8" w:tplc="742C4DDE" w:tentative="1">
      <w:start w:val="1"/>
      <w:numFmt w:val="decimal"/>
      <w:lvlText w:val="%9."/>
      <w:lvlJc w:val="left"/>
      <w:pPr>
        <w:tabs>
          <w:tab w:val="num" w:pos="6480"/>
        </w:tabs>
        <w:ind w:left="6480" w:hanging="360"/>
      </w:pPr>
    </w:lvl>
  </w:abstractNum>
  <w:abstractNum w:abstractNumId="3">
    <w:nsid w:val="09D430FF"/>
    <w:multiLevelType w:val="hybridMultilevel"/>
    <w:tmpl w:val="B4825D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99388F"/>
    <w:multiLevelType w:val="hybridMultilevel"/>
    <w:tmpl w:val="E59C4654"/>
    <w:lvl w:ilvl="0" w:tplc="C2C21CD4">
      <w:start w:val="1"/>
      <w:numFmt w:val="decimal"/>
      <w:lvlText w:val="%1."/>
      <w:lvlJc w:val="left"/>
      <w:pPr>
        <w:tabs>
          <w:tab w:val="num" w:pos="720"/>
        </w:tabs>
        <w:ind w:left="720" w:hanging="360"/>
      </w:pPr>
    </w:lvl>
    <w:lvl w:ilvl="1" w:tplc="5CE43218">
      <w:start w:val="1"/>
      <w:numFmt w:val="decimal"/>
      <w:lvlText w:val="%2."/>
      <w:lvlJc w:val="left"/>
      <w:pPr>
        <w:tabs>
          <w:tab w:val="num" w:pos="1440"/>
        </w:tabs>
        <w:ind w:left="1440" w:hanging="360"/>
      </w:pPr>
      <w:rPr>
        <w:rFonts w:asciiTheme="minorHAnsi" w:hAnsiTheme="minorHAnsi" w:cstheme="minorHAnsi" w:hint="default"/>
        <w:b w:val="0"/>
        <w:bCs w:val="0"/>
        <w:i w:val="0"/>
        <w:iCs w:val="0"/>
      </w:rPr>
    </w:lvl>
    <w:lvl w:ilvl="2" w:tplc="40090019">
      <w:start w:val="1"/>
      <w:numFmt w:val="lowerLetter"/>
      <w:lvlText w:val="%3."/>
      <w:lvlJc w:val="left"/>
      <w:pPr>
        <w:tabs>
          <w:tab w:val="num" w:pos="2160"/>
        </w:tabs>
        <w:ind w:left="2160" w:hanging="360"/>
      </w:pPr>
      <w:rPr>
        <w:rFonts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5">
    <w:nsid w:val="10F25350"/>
    <w:multiLevelType w:val="hybridMultilevel"/>
    <w:tmpl w:val="D19CE1CC"/>
    <w:lvl w:ilvl="0" w:tplc="CE10D172">
      <w:start w:val="1"/>
      <w:numFmt w:val="bullet"/>
      <w:lvlText w:val="•"/>
      <w:lvlJc w:val="left"/>
      <w:pPr>
        <w:tabs>
          <w:tab w:val="num" w:pos="720"/>
        </w:tabs>
        <w:ind w:left="720" w:hanging="360"/>
      </w:pPr>
      <w:rPr>
        <w:rFonts w:ascii="Arial" w:hAnsi="Arial" w:hint="default"/>
      </w:rPr>
    </w:lvl>
    <w:lvl w:ilvl="1" w:tplc="9CD64AF0" w:tentative="1">
      <w:start w:val="1"/>
      <w:numFmt w:val="bullet"/>
      <w:lvlText w:val="•"/>
      <w:lvlJc w:val="left"/>
      <w:pPr>
        <w:tabs>
          <w:tab w:val="num" w:pos="1440"/>
        </w:tabs>
        <w:ind w:left="1440" w:hanging="360"/>
      </w:pPr>
      <w:rPr>
        <w:rFonts w:ascii="Arial" w:hAnsi="Arial" w:hint="default"/>
      </w:rPr>
    </w:lvl>
    <w:lvl w:ilvl="2" w:tplc="5DC0E786" w:tentative="1">
      <w:start w:val="1"/>
      <w:numFmt w:val="bullet"/>
      <w:lvlText w:val="•"/>
      <w:lvlJc w:val="left"/>
      <w:pPr>
        <w:tabs>
          <w:tab w:val="num" w:pos="2160"/>
        </w:tabs>
        <w:ind w:left="2160" w:hanging="360"/>
      </w:pPr>
      <w:rPr>
        <w:rFonts w:ascii="Arial" w:hAnsi="Arial" w:hint="default"/>
      </w:rPr>
    </w:lvl>
    <w:lvl w:ilvl="3" w:tplc="9880F6BA" w:tentative="1">
      <w:start w:val="1"/>
      <w:numFmt w:val="bullet"/>
      <w:lvlText w:val="•"/>
      <w:lvlJc w:val="left"/>
      <w:pPr>
        <w:tabs>
          <w:tab w:val="num" w:pos="2880"/>
        </w:tabs>
        <w:ind w:left="2880" w:hanging="360"/>
      </w:pPr>
      <w:rPr>
        <w:rFonts w:ascii="Arial" w:hAnsi="Arial" w:hint="default"/>
      </w:rPr>
    </w:lvl>
    <w:lvl w:ilvl="4" w:tplc="D62297C2" w:tentative="1">
      <w:start w:val="1"/>
      <w:numFmt w:val="bullet"/>
      <w:lvlText w:val="•"/>
      <w:lvlJc w:val="left"/>
      <w:pPr>
        <w:tabs>
          <w:tab w:val="num" w:pos="3600"/>
        </w:tabs>
        <w:ind w:left="3600" w:hanging="360"/>
      </w:pPr>
      <w:rPr>
        <w:rFonts w:ascii="Arial" w:hAnsi="Arial" w:hint="default"/>
      </w:rPr>
    </w:lvl>
    <w:lvl w:ilvl="5" w:tplc="6786F7EA" w:tentative="1">
      <w:start w:val="1"/>
      <w:numFmt w:val="bullet"/>
      <w:lvlText w:val="•"/>
      <w:lvlJc w:val="left"/>
      <w:pPr>
        <w:tabs>
          <w:tab w:val="num" w:pos="4320"/>
        </w:tabs>
        <w:ind w:left="4320" w:hanging="360"/>
      </w:pPr>
      <w:rPr>
        <w:rFonts w:ascii="Arial" w:hAnsi="Arial" w:hint="default"/>
      </w:rPr>
    </w:lvl>
    <w:lvl w:ilvl="6" w:tplc="80363558" w:tentative="1">
      <w:start w:val="1"/>
      <w:numFmt w:val="bullet"/>
      <w:lvlText w:val="•"/>
      <w:lvlJc w:val="left"/>
      <w:pPr>
        <w:tabs>
          <w:tab w:val="num" w:pos="5040"/>
        </w:tabs>
        <w:ind w:left="5040" w:hanging="360"/>
      </w:pPr>
      <w:rPr>
        <w:rFonts w:ascii="Arial" w:hAnsi="Arial" w:hint="default"/>
      </w:rPr>
    </w:lvl>
    <w:lvl w:ilvl="7" w:tplc="B99AE626" w:tentative="1">
      <w:start w:val="1"/>
      <w:numFmt w:val="bullet"/>
      <w:lvlText w:val="•"/>
      <w:lvlJc w:val="left"/>
      <w:pPr>
        <w:tabs>
          <w:tab w:val="num" w:pos="5760"/>
        </w:tabs>
        <w:ind w:left="5760" w:hanging="360"/>
      </w:pPr>
      <w:rPr>
        <w:rFonts w:ascii="Arial" w:hAnsi="Arial" w:hint="default"/>
      </w:rPr>
    </w:lvl>
    <w:lvl w:ilvl="8" w:tplc="F13ADDEA" w:tentative="1">
      <w:start w:val="1"/>
      <w:numFmt w:val="bullet"/>
      <w:lvlText w:val="•"/>
      <w:lvlJc w:val="left"/>
      <w:pPr>
        <w:tabs>
          <w:tab w:val="num" w:pos="6480"/>
        </w:tabs>
        <w:ind w:left="6480" w:hanging="360"/>
      </w:pPr>
      <w:rPr>
        <w:rFonts w:ascii="Arial" w:hAnsi="Arial" w:hint="default"/>
      </w:rPr>
    </w:lvl>
  </w:abstractNum>
  <w:abstractNum w:abstractNumId="6">
    <w:nsid w:val="11C42E36"/>
    <w:multiLevelType w:val="hybridMultilevel"/>
    <w:tmpl w:val="023CEF0E"/>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CC2EDE"/>
    <w:multiLevelType w:val="hybridMultilevel"/>
    <w:tmpl w:val="5C1AD532"/>
    <w:lvl w:ilvl="0" w:tplc="76062BAA">
      <w:start w:val="1"/>
      <w:numFmt w:val="decimal"/>
      <w:lvlText w:val="%1."/>
      <w:lvlJc w:val="left"/>
      <w:pPr>
        <w:tabs>
          <w:tab w:val="num" w:pos="720"/>
        </w:tabs>
        <w:ind w:left="720" w:hanging="360"/>
      </w:pPr>
    </w:lvl>
    <w:lvl w:ilvl="1" w:tplc="9F66AE4A" w:tentative="1">
      <w:start w:val="1"/>
      <w:numFmt w:val="decimal"/>
      <w:lvlText w:val="%2."/>
      <w:lvlJc w:val="left"/>
      <w:pPr>
        <w:tabs>
          <w:tab w:val="num" w:pos="1440"/>
        </w:tabs>
        <w:ind w:left="1440" w:hanging="360"/>
      </w:pPr>
    </w:lvl>
    <w:lvl w:ilvl="2" w:tplc="012676A8" w:tentative="1">
      <w:start w:val="1"/>
      <w:numFmt w:val="decimal"/>
      <w:lvlText w:val="%3."/>
      <w:lvlJc w:val="left"/>
      <w:pPr>
        <w:tabs>
          <w:tab w:val="num" w:pos="2160"/>
        </w:tabs>
        <w:ind w:left="2160" w:hanging="360"/>
      </w:pPr>
    </w:lvl>
    <w:lvl w:ilvl="3" w:tplc="85D00392" w:tentative="1">
      <w:start w:val="1"/>
      <w:numFmt w:val="decimal"/>
      <w:lvlText w:val="%4."/>
      <w:lvlJc w:val="left"/>
      <w:pPr>
        <w:tabs>
          <w:tab w:val="num" w:pos="2880"/>
        </w:tabs>
        <w:ind w:left="2880" w:hanging="360"/>
      </w:pPr>
    </w:lvl>
    <w:lvl w:ilvl="4" w:tplc="7054A064" w:tentative="1">
      <w:start w:val="1"/>
      <w:numFmt w:val="decimal"/>
      <w:lvlText w:val="%5."/>
      <w:lvlJc w:val="left"/>
      <w:pPr>
        <w:tabs>
          <w:tab w:val="num" w:pos="3600"/>
        </w:tabs>
        <w:ind w:left="3600" w:hanging="360"/>
      </w:pPr>
    </w:lvl>
    <w:lvl w:ilvl="5" w:tplc="C9649306" w:tentative="1">
      <w:start w:val="1"/>
      <w:numFmt w:val="decimal"/>
      <w:lvlText w:val="%6."/>
      <w:lvlJc w:val="left"/>
      <w:pPr>
        <w:tabs>
          <w:tab w:val="num" w:pos="4320"/>
        </w:tabs>
        <w:ind w:left="4320" w:hanging="360"/>
      </w:pPr>
    </w:lvl>
    <w:lvl w:ilvl="6" w:tplc="FBD8467E" w:tentative="1">
      <w:start w:val="1"/>
      <w:numFmt w:val="decimal"/>
      <w:lvlText w:val="%7."/>
      <w:lvlJc w:val="left"/>
      <w:pPr>
        <w:tabs>
          <w:tab w:val="num" w:pos="5040"/>
        </w:tabs>
        <w:ind w:left="5040" w:hanging="360"/>
      </w:pPr>
    </w:lvl>
    <w:lvl w:ilvl="7" w:tplc="B4828552" w:tentative="1">
      <w:start w:val="1"/>
      <w:numFmt w:val="decimal"/>
      <w:lvlText w:val="%8."/>
      <w:lvlJc w:val="left"/>
      <w:pPr>
        <w:tabs>
          <w:tab w:val="num" w:pos="5760"/>
        </w:tabs>
        <w:ind w:left="5760" w:hanging="360"/>
      </w:pPr>
    </w:lvl>
    <w:lvl w:ilvl="8" w:tplc="0108C6EC" w:tentative="1">
      <w:start w:val="1"/>
      <w:numFmt w:val="decimal"/>
      <w:lvlText w:val="%9."/>
      <w:lvlJc w:val="left"/>
      <w:pPr>
        <w:tabs>
          <w:tab w:val="num" w:pos="6480"/>
        </w:tabs>
        <w:ind w:left="6480" w:hanging="360"/>
      </w:pPr>
    </w:lvl>
  </w:abstractNum>
  <w:abstractNum w:abstractNumId="8">
    <w:nsid w:val="1B1947BF"/>
    <w:multiLevelType w:val="hybridMultilevel"/>
    <w:tmpl w:val="7194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D8A5B4B"/>
    <w:multiLevelType w:val="hybridMultilevel"/>
    <w:tmpl w:val="4636DA78"/>
    <w:lvl w:ilvl="0" w:tplc="C9DC8358">
      <w:start w:val="1"/>
      <w:numFmt w:val="decimal"/>
      <w:lvlText w:val="%1."/>
      <w:lvlJc w:val="left"/>
      <w:pPr>
        <w:tabs>
          <w:tab w:val="num" w:pos="720"/>
        </w:tabs>
        <w:ind w:left="720" w:hanging="360"/>
      </w:pPr>
    </w:lvl>
    <w:lvl w:ilvl="1" w:tplc="3D86D038" w:tentative="1">
      <w:start w:val="1"/>
      <w:numFmt w:val="decimal"/>
      <w:lvlText w:val="%2."/>
      <w:lvlJc w:val="left"/>
      <w:pPr>
        <w:tabs>
          <w:tab w:val="num" w:pos="1440"/>
        </w:tabs>
        <w:ind w:left="1440" w:hanging="360"/>
      </w:pPr>
    </w:lvl>
    <w:lvl w:ilvl="2" w:tplc="ACA01C10" w:tentative="1">
      <w:start w:val="1"/>
      <w:numFmt w:val="decimal"/>
      <w:lvlText w:val="%3."/>
      <w:lvlJc w:val="left"/>
      <w:pPr>
        <w:tabs>
          <w:tab w:val="num" w:pos="2160"/>
        </w:tabs>
        <w:ind w:left="2160" w:hanging="360"/>
      </w:pPr>
    </w:lvl>
    <w:lvl w:ilvl="3" w:tplc="D82EE908" w:tentative="1">
      <w:start w:val="1"/>
      <w:numFmt w:val="decimal"/>
      <w:lvlText w:val="%4."/>
      <w:lvlJc w:val="left"/>
      <w:pPr>
        <w:tabs>
          <w:tab w:val="num" w:pos="2880"/>
        </w:tabs>
        <w:ind w:left="2880" w:hanging="360"/>
      </w:pPr>
    </w:lvl>
    <w:lvl w:ilvl="4" w:tplc="6FE62CE6" w:tentative="1">
      <w:start w:val="1"/>
      <w:numFmt w:val="decimal"/>
      <w:lvlText w:val="%5."/>
      <w:lvlJc w:val="left"/>
      <w:pPr>
        <w:tabs>
          <w:tab w:val="num" w:pos="3600"/>
        </w:tabs>
        <w:ind w:left="3600" w:hanging="360"/>
      </w:pPr>
    </w:lvl>
    <w:lvl w:ilvl="5" w:tplc="DB40CA7C" w:tentative="1">
      <w:start w:val="1"/>
      <w:numFmt w:val="decimal"/>
      <w:lvlText w:val="%6."/>
      <w:lvlJc w:val="left"/>
      <w:pPr>
        <w:tabs>
          <w:tab w:val="num" w:pos="4320"/>
        </w:tabs>
        <w:ind w:left="4320" w:hanging="360"/>
      </w:pPr>
    </w:lvl>
    <w:lvl w:ilvl="6" w:tplc="97F049DE" w:tentative="1">
      <w:start w:val="1"/>
      <w:numFmt w:val="decimal"/>
      <w:lvlText w:val="%7."/>
      <w:lvlJc w:val="left"/>
      <w:pPr>
        <w:tabs>
          <w:tab w:val="num" w:pos="5040"/>
        </w:tabs>
        <w:ind w:left="5040" w:hanging="360"/>
      </w:pPr>
    </w:lvl>
    <w:lvl w:ilvl="7" w:tplc="4D0C47BC" w:tentative="1">
      <w:start w:val="1"/>
      <w:numFmt w:val="decimal"/>
      <w:lvlText w:val="%8."/>
      <w:lvlJc w:val="left"/>
      <w:pPr>
        <w:tabs>
          <w:tab w:val="num" w:pos="5760"/>
        </w:tabs>
        <w:ind w:left="5760" w:hanging="360"/>
      </w:pPr>
    </w:lvl>
    <w:lvl w:ilvl="8" w:tplc="85929718" w:tentative="1">
      <w:start w:val="1"/>
      <w:numFmt w:val="decimal"/>
      <w:lvlText w:val="%9."/>
      <w:lvlJc w:val="left"/>
      <w:pPr>
        <w:tabs>
          <w:tab w:val="num" w:pos="6480"/>
        </w:tabs>
        <w:ind w:left="6480" w:hanging="360"/>
      </w:pPr>
    </w:lvl>
  </w:abstractNum>
  <w:abstractNum w:abstractNumId="10">
    <w:nsid w:val="20F05CA7"/>
    <w:multiLevelType w:val="hybridMultilevel"/>
    <w:tmpl w:val="5AACEE80"/>
    <w:lvl w:ilvl="0" w:tplc="F8E05DA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B40FA9"/>
    <w:multiLevelType w:val="hybridMultilevel"/>
    <w:tmpl w:val="07FE06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BA28A7"/>
    <w:multiLevelType w:val="hybridMultilevel"/>
    <w:tmpl w:val="8EC6E08E"/>
    <w:lvl w:ilvl="0" w:tplc="69DA2C26">
      <w:start w:val="1"/>
      <w:numFmt w:val="decimal"/>
      <w:lvlText w:val="%1."/>
      <w:lvlJc w:val="left"/>
      <w:pPr>
        <w:tabs>
          <w:tab w:val="num" w:pos="720"/>
        </w:tabs>
        <w:ind w:left="720" w:hanging="360"/>
      </w:pPr>
    </w:lvl>
    <w:lvl w:ilvl="1" w:tplc="2B3A9E0A">
      <w:start w:val="1"/>
      <w:numFmt w:val="lowerLetter"/>
      <w:lvlText w:val="%2."/>
      <w:lvlJc w:val="left"/>
      <w:pPr>
        <w:tabs>
          <w:tab w:val="num" w:pos="1440"/>
        </w:tabs>
        <w:ind w:left="1440" w:hanging="360"/>
      </w:pPr>
    </w:lvl>
    <w:lvl w:ilvl="2" w:tplc="5C268D4C">
      <w:start w:val="1"/>
      <w:numFmt w:val="decimal"/>
      <w:lvlText w:val="%3."/>
      <w:lvlJc w:val="left"/>
      <w:pPr>
        <w:tabs>
          <w:tab w:val="num" w:pos="2160"/>
        </w:tabs>
        <w:ind w:left="2160" w:hanging="360"/>
      </w:pPr>
    </w:lvl>
    <w:lvl w:ilvl="3" w:tplc="01EC21E0" w:tentative="1">
      <w:start w:val="1"/>
      <w:numFmt w:val="decimal"/>
      <w:lvlText w:val="%4."/>
      <w:lvlJc w:val="left"/>
      <w:pPr>
        <w:tabs>
          <w:tab w:val="num" w:pos="2880"/>
        </w:tabs>
        <w:ind w:left="2880" w:hanging="360"/>
      </w:pPr>
    </w:lvl>
    <w:lvl w:ilvl="4" w:tplc="D36EB568" w:tentative="1">
      <w:start w:val="1"/>
      <w:numFmt w:val="decimal"/>
      <w:lvlText w:val="%5."/>
      <w:lvlJc w:val="left"/>
      <w:pPr>
        <w:tabs>
          <w:tab w:val="num" w:pos="3600"/>
        </w:tabs>
        <w:ind w:left="3600" w:hanging="360"/>
      </w:pPr>
    </w:lvl>
    <w:lvl w:ilvl="5" w:tplc="0B7E420A" w:tentative="1">
      <w:start w:val="1"/>
      <w:numFmt w:val="decimal"/>
      <w:lvlText w:val="%6."/>
      <w:lvlJc w:val="left"/>
      <w:pPr>
        <w:tabs>
          <w:tab w:val="num" w:pos="4320"/>
        </w:tabs>
        <w:ind w:left="4320" w:hanging="360"/>
      </w:pPr>
    </w:lvl>
    <w:lvl w:ilvl="6" w:tplc="FF423F7A" w:tentative="1">
      <w:start w:val="1"/>
      <w:numFmt w:val="decimal"/>
      <w:lvlText w:val="%7."/>
      <w:lvlJc w:val="left"/>
      <w:pPr>
        <w:tabs>
          <w:tab w:val="num" w:pos="5040"/>
        </w:tabs>
        <w:ind w:left="5040" w:hanging="360"/>
      </w:pPr>
    </w:lvl>
    <w:lvl w:ilvl="7" w:tplc="7FF689F4" w:tentative="1">
      <w:start w:val="1"/>
      <w:numFmt w:val="decimal"/>
      <w:lvlText w:val="%8."/>
      <w:lvlJc w:val="left"/>
      <w:pPr>
        <w:tabs>
          <w:tab w:val="num" w:pos="5760"/>
        </w:tabs>
        <w:ind w:left="5760" w:hanging="360"/>
      </w:pPr>
    </w:lvl>
    <w:lvl w:ilvl="8" w:tplc="DDC0C3F8" w:tentative="1">
      <w:start w:val="1"/>
      <w:numFmt w:val="decimal"/>
      <w:lvlText w:val="%9."/>
      <w:lvlJc w:val="left"/>
      <w:pPr>
        <w:tabs>
          <w:tab w:val="num" w:pos="6480"/>
        </w:tabs>
        <w:ind w:left="6480" w:hanging="360"/>
      </w:pPr>
    </w:lvl>
  </w:abstractNum>
  <w:abstractNum w:abstractNumId="13">
    <w:nsid w:val="2B634061"/>
    <w:multiLevelType w:val="hybridMultilevel"/>
    <w:tmpl w:val="37FADC60"/>
    <w:lvl w:ilvl="0" w:tplc="0898F43C">
      <w:start w:val="1"/>
      <w:numFmt w:val="decimal"/>
      <w:lvlText w:val="%1."/>
      <w:lvlJc w:val="left"/>
      <w:pPr>
        <w:tabs>
          <w:tab w:val="num" w:pos="720"/>
        </w:tabs>
        <w:ind w:left="720" w:hanging="360"/>
      </w:pPr>
    </w:lvl>
    <w:lvl w:ilvl="1" w:tplc="45F2C1A6" w:tentative="1">
      <w:start w:val="1"/>
      <w:numFmt w:val="decimal"/>
      <w:lvlText w:val="%2."/>
      <w:lvlJc w:val="left"/>
      <w:pPr>
        <w:tabs>
          <w:tab w:val="num" w:pos="1440"/>
        </w:tabs>
        <w:ind w:left="1440" w:hanging="360"/>
      </w:pPr>
    </w:lvl>
    <w:lvl w:ilvl="2" w:tplc="8AD0BE10" w:tentative="1">
      <w:start w:val="1"/>
      <w:numFmt w:val="decimal"/>
      <w:lvlText w:val="%3."/>
      <w:lvlJc w:val="left"/>
      <w:pPr>
        <w:tabs>
          <w:tab w:val="num" w:pos="2160"/>
        </w:tabs>
        <w:ind w:left="2160" w:hanging="360"/>
      </w:pPr>
    </w:lvl>
    <w:lvl w:ilvl="3" w:tplc="141AAAA8" w:tentative="1">
      <w:start w:val="1"/>
      <w:numFmt w:val="decimal"/>
      <w:lvlText w:val="%4."/>
      <w:lvlJc w:val="left"/>
      <w:pPr>
        <w:tabs>
          <w:tab w:val="num" w:pos="2880"/>
        </w:tabs>
        <w:ind w:left="2880" w:hanging="360"/>
      </w:pPr>
    </w:lvl>
    <w:lvl w:ilvl="4" w:tplc="7D665430" w:tentative="1">
      <w:start w:val="1"/>
      <w:numFmt w:val="decimal"/>
      <w:lvlText w:val="%5."/>
      <w:lvlJc w:val="left"/>
      <w:pPr>
        <w:tabs>
          <w:tab w:val="num" w:pos="3600"/>
        </w:tabs>
        <w:ind w:left="3600" w:hanging="360"/>
      </w:pPr>
    </w:lvl>
    <w:lvl w:ilvl="5" w:tplc="39365372" w:tentative="1">
      <w:start w:val="1"/>
      <w:numFmt w:val="decimal"/>
      <w:lvlText w:val="%6."/>
      <w:lvlJc w:val="left"/>
      <w:pPr>
        <w:tabs>
          <w:tab w:val="num" w:pos="4320"/>
        </w:tabs>
        <w:ind w:left="4320" w:hanging="360"/>
      </w:pPr>
    </w:lvl>
    <w:lvl w:ilvl="6" w:tplc="B1E8B8B4" w:tentative="1">
      <w:start w:val="1"/>
      <w:numFmt w:val="decimal"/>
      <w:lvlText w:val="%7."/>
      <w:lvlJc w:val="left"/>
      <w:pPr>
        <w:tabs>
          <w:tab w:val="num" w:pos="5040"/>
        </w:tabs>
        <w:ind w:left="5040" w:hanging="360"/>
      </w:pPr>
    </w:lvl>
    <w:lvl w:ilvl="7" w:tplc="5156DDC4" w:tentative="1">
      <w:start w:val="1"/>
      <w:numFmt w:val="decimal"/>
      <w:lvlText w:val="%8."/>
      <w:lvlJc w:val="left"/>
      <w:pPr>
        <w:tabs>
          <w:tab w:val="num" w:pos="5760"/>
        </w:tabs>
        <w:ind w:left="5760" w:hanging="360"/>
      </w:pPr>
    </w:lvl>
    <w:lvl w:ilvl="8" w:tplc="24622B7A" w:tentative="1">
      <w:start w:val="1"/>
      <w:numFmt w:val="decimal"/>
      <w:lvlText w:val="%9."/>
      <w:lvlJc w:val="left"/>
      <w:pPr>
        <w:tabs>
          <w:tab w:val="num" w:pos="6480"/>
        </w:tabs>
        <w:ind w:left="6480" w:hanging="360"/>
      </w:pPr>
    </w:lvl>
  </w:abstractNum>
  <w:abstractNum w:abstractNumId="14">
    <w:nsid w:val="2D1531E1"/>
    <w:multiLevelType w:val="hybridMultilevel"/>
    <w:tmpl w:val="A4BA03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2B07BA"/>
    <w:multiLevelType w:val="hybridMultilevel"/>
    <w:tmpl w:val="45D8EA42"/>
    <w:lvl w:ilvl="0" w:tplc="6E24BC98">
      <w:start w:val="1"/>
      <w:numFmt w:val="upperLetter"/>
      <w:lvlText w:val="%1."/>
      <w:lvlJc w:val="left"/>
      <w:pPr>
        <w:ind w:left="720" w:hanging="360"/>
      </w:pPr>
      <w:rPr>
        <w:b/>
        <w:bCs/>
      </w:rPr>
    </w:lvl>
    <w:lvl w:ilvl="1" w:tplc="A28EA610">
      <w:numFmt w:val="bullet"/>
      <w:lvlText w:val=""/>
      <w:lvlJc w:val="left"/>
      <w:pPr>
        <w:ind w:left="1440" w:hanging="360"/>
      </w:pPr>
      <w:rPr>
        <w:rFonts w:ascii="Symbol" w:eastAsiaTheme="minorHAnsi" w:hAnsi="Symbol" w:cstheme="minorHAns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3A41DB"/>
    <w:multiLevelType w:val="hybridMultilevel"/>
    <w:tmpl w:val="86E8054E"/>
    <w:lvl w:ilvl="0" w:tplc="C652C73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9C27466"/>
    <w:multiLevelType w:val="hybridMultilevel"/>
    <w:tmpl w:val="6216498A"/>
    <w:lvl w:ilvl="0" w:tplc="77B6F390">
      <w:start w:val="1"/>
      <w:numFmt w:val="decimal"/>
      <w:lvlText w:val="%1."/>
      <w:lvlJc w:val="left"/>
      <w:pPr>
        <w:ind w:left="36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220227"/>
    <w:multiLevelType w:val="hybridMultilevel"/>
    <w:tmpl w:val="D07A826C"/>
    <w:lvl w:ilvl="0" w:tplc="F8E05DAE">
      <w:start w:val="1"/>
      <w:numFmt w:val="decimal"/>
      <w:lvlText w:val="(%1)"/>
      <w:lvlJc w:val="left"/>
      <w:pPr>
        <w:ind w:left="1211" w:hanging="360"/>
      </w:pPr>
      <w:rPr>
        <w:rFonts w:hint="default"/>
        <w:sz w:val="24"/>
        <w:szCs w:val="24"/>
      </w:r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nsid w:val="41244BDD"/>
    <w:multiLevelType w:val="hybridMultilevel"/>
    <w:tmpl w:val="2D543DD0"/>
    <w:lvl w:ilvl="0" w:tplc="AC7C9932">
      <w:start w:val="1"/>
      <w:numFmt w:val="lowerLetter"/>
      <w:lvlText w:val="%1."/>
      <w:lvlJc w:val="left"/>
      <w:pPr>
        <w:tabs>
          <w:tab w:val="num" w:pos="720"/>
        </w:tabs>
        <w:ind w:left="720" w:hanging="360"/>
      </w:pPr>
    </w:lvl>
    <w:lvl w:ilvl="1" w:tplc="7DB06AE0">
      <w:start w:val="1"/>
      <w:numFmt w:val="lowerLetter"/>
      <w:lvlText w:val="%2."/>
      <w:lvlJc w:val="left"/>
      <w:pPr>
        <w:tabs>
          <w:tab w:val="num" w:pos="1440"/>
        </w:tabs>
        <w:ind w:left="1440" w:hanging="360"/>
      </w:pPr>
    </w:lvl>
    <w:lvl w:ilvl="2" w:tplc="AA02C3A0" w:tentative="1">
      <w:start w:val="1"/>
      <w:numFmt w:val="lowerLetter"/>
      <w:lvlText w:val="%3."/>
      <w:lvlJc w:val="left"/>
      <w:pPr>
        <w:tabs>
          <w:tab w:val="num" w:pos="2160"/>
        </w:tabs>
        <w:ind w:left="2160" w:hanging="360"/>
      </w:pPr>
    </w:lvl>
    <w:lvl w:ilvl="3" w:tplc="82EABE96" w:tentative="1">
      <w:start w:val="1"/>
      <w:numFmt w:val="lowerLetter"/>
      <w:lvlText w:val="%4."/>
      <w:lvlJc w:val="left"/>
      <w:pPr>
        <w:tabs>
          <w:tab w:val="num" w:pos="2880"/>
        </w:tabs>
        <w:ind w:left="2880" w:hanging="360"/>
      </w:pPr>
    </w:lvl>
    <w:lvl w:ilvl="4" w:tplc="182EE108" w:tentative="1">
      <w:start w:val="1"/>
      <w:numFmt w:val="lowerLetter"/>
      <w:lvlText w:val="%5."/>
      <w:lvlJc w:val="left"/>
      <w:pPr>
        <w:tabs>
          <w:tab w:val="num" w:pos="3600"/>
        </w:tabs>
        <w:ind w:left="3600" w:hanging="360"/>
      </w:pPr>
    </w:lvl>
    <w:lvl w:ilvl="5" w:tplc="A378AA36" w:tentative="1">
      <w:start w:val="1"/>
      <w:numFmt w:val="lowerLetter"/>
      <w:lvlText w:val="%6."/>
      <w:lvlJc w:val="left"/>
      <w:pPr>
        <w:tabs>
          <w:tab w:val="num" w:pos="4320"/>
        </w:tabs>
        <w:ind w:left="4320" w:hanging="360"/>
      </w:pPr>
    </w:lvl>
    <w:lvl w:ilvl="6" w:tplc="5344D294" w:tentative="1">
      <w:start w:val="1"/>
      <w:numFmt w:val="lowerLetter"/>
      <w:lvlText w:val="%7."/>
      <w:lvlJc w:val="left"/>
      <w:pPr>
        <w:tabs>
          <w:tab w:val="num" w:pos="5040"/>
        </w:tabs>
        <w:ind w:left="5040" w:hanging="360"/>
      </w:pPr>
    </w:lvl>
    <w:lvl w:ilvl="7" w:tplc="32FC44C0" w:tentative="1">
      <w:start w:val="1"/>
      <w:numFmt w:val="lowerLetter"/>
      <w:lvlText w:val="%8."/>
      <w:lvlJc w:val="left"/>
      <w:pPr>
        <w:tabs>
          <w:tab w:val="num" w:pos="5760"/>
        </w:tabs>
        <w:ind w:left="5760" w:hanging="360"/>
      </w:pPr>
    </w:lvl>
    <w:lvl w:ilvl="8" w:tplc="FD401C58" w:tentative="1">
      <w:start w:val="1"/>
      <w:numFmt w:val="lowerLetter"/>
      <w:lvlText w:val="%9."/>
      <w:lvlJc w:val="left"/>
      <w:pPr>
        <w:tabs>
          <w:tab w:val="num" w:pos="6480"/>
        </w:tabs>
        <w:ind w:left="6480" w:hanging="360"/>
      </w:pPr>
    </w:lvl>
  </w:abstractNum>
  <w:abstractNum w:abstractNumId="20">
    <w:nsid w:val="46CA743E"/>
    <w:multiLevelType w:val="hybridMultilevel"/>
    <w:tmpl w:val="3072FE58"/>
    <w:lvl w:ilvl="0" w:tplc="1A348D90">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6FB479A"/>
    <w:multiLevelType w:val="hybridMultilevel"/>
    <w:tmpl w:val="F67C9BCC"/>
    <w:lvl w:ilvl="0" w:tplc="915047BA">
      <w:start w:val="1"/>
      <w:numFmt w:val="lowerLetter"/>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AED24AB"/>
    <w:multiLevelType w:val="hybridMultilevel"/>
    <w:tmpl w:val="E48C8584"/>
    <w:lvl w:ilvl="0" w:tplc="40090001">
      <w:start w:val="1"/>
      <w:numFmt w:val="bullet"/>
      <w:lvlText w:val=""/>
      <w:lvlJc w:val="left"/>
      <w:pPr>
        <w:ind w:left="720" w:hanging="360"/>
      </w:pPr>
      <w:rPr>
        <w:rFonts w:ascii="Symbol" w:hAnsi="Symbol"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346FDF"/>
    <w:multiLevelType w:val="hybridMultilevel"/>
    <w:tmpl w:val="09D47A46"/>
    <w:lvl w:ilvl="0" w:tplc="71729BB8">
      <w:start w:val="1"/>
      <w:numFmt w:val="bullet"/>
      <w:lvlText w:val="•"/>
      <w:lvlJc w:val="left"/>
      <w:pPr>
        <w:tabs>
          <w:tab w:val="num" w:pos="720"/>
        </w:tabs>
        <w:ind w:left="720" w:hanging="360"/>
      </w:pPr>
      <w:rPr>
        <w:rFonts w:ascii="Arial" w:hAnsi="Arial" w:hint="default"/>
      </w:rPr>
    </w:lvl>
    <w:lvl w:ilvl="1" w:tplc="8F10C26C">
      <w:start w:val="1"/>
      <w:numFmt w:val="bullet"/>
      <w:lvlText w:val="•"/>
      <w:lvlJc w:val="left"/>
      <w:pPr>
        <w:tabs>
          <w:tab w:val="num" w:pos="1440"/>
        </w:tabs>
        <w:ind w:left="1440" w:hanging="360"/>
      </w:pPr>
      <w:rPr>
        <w:rFonts w:ascii="Arial" w:hAnsi="Arial" w:hint="default"/>
      </w:rPr>
    </w:lvl>
    <w:lvl w:ilvl="2" w:tplc="586EEF3A" w:tentative="1">
      <w:start w:val="1"/>
      <w:numFmt w:val="bullet"/>
      <w:lvlText w:val="•"/>
      <w:lvlJc w:val="left"/>
      <w:pPr>
        <w:tabs>
          <w:tab w:val="num" w:pos="2160"/>
        </w:tabs>
        <w:ind w:left="2160" w:hanging="360"/>
      </w:pPr>
      <w:rPr>
        <w:rFonts w:ascii="Arial" w:hAnsi="Arial" w:hint="default"/>
      </w:rPr>
    </w:lvl>
    <w:lvl w:ilvl="3" w:tplc="1A6AADFE" w:tentative="1">
      <w:start w:val="1"/>
      <w:numFmt w:val="bullet"/>
      <w:lvlText w:val="•"/>
      <w:lvlJc w:val="left"/>
      <w:pPr>
        <w:tabs>
          <w:tab w:val="num" w:pos="2880"/>
        </w:tabs>
        <w:ind w:left="2880" w:hanging="360"/>
      </w:pPr>
      <w:rPr>
        <w:rFonts w:ascii="Arial" w:hAnsi="Arial" w:hint="default"/>
      </w:rPr>
    </w:lvl>
    <w:lvl w:ilvl="4" w:tplc="7806E138" w:tentative="1">
      <w:start w:val="1"/>
      <w:numFmt w:val="bullet"/>
      <w:lvlText w:val="•"/>
      <w:lvlJc w:val="left"/>
      <w:pPr>
        <w:tabs>
          <w:tab w:val="num" w:pos="3600"/>
        </w:tabs>
        <w:ind w:left="3600" w:hanging="360"/>
      </w:pPr>
      <w:rPr>
        <w:rFonts w:ascii="Arial" w:hAnsi="Arial" w:hint="default"/>
      </w:rPr>
    </w:lvl>
    <w:lvl w:ilvl="5" w:tplc="BFA0E72A" w:tentative="1">
      <w:start w:val="1"/>
      <w:numFmt w:val="bullet"/>
      <w:lvlText w:val="•"/>
      <w:lvlJc w:val="left"/>
      <w:pPr>
        <w:tabs>
          <w:tab w:val="num" w:pos="4320"/>
        </w:tabs>
        <w:ind w:left="4320" w:hanging="360"/>
      </w:pPr>
      <w:rPr>
        <w:rFonts w:ascii="Arial" w:hAnsi="Arial" w:hint="default"/>
      </w:rPr>
    </w:lvl>
    <w:lvl w:ilvl="6" w:tplc="B5645D02" w:tentative="1">
      <w:start w:val="1"/>
      <w:numFmt w:val="bullet"/>
      <w:lvlText w:val="•"/>
      <w:lvlJc w:val="left"/>
      <w:pPr>
        <w:tabs>
          <w:tab w:val="num" w:pos="5040"/>
        </w:tabs>
        <w:ind w:left="5040" w:hanging="360"/>
      </w:pPr>
      <w:rPr>
        <w:rFonts w:ascii="Arial" w:hAnsi="Arial" w:hint="default"/>
      </w:rPr>
    </w:lvl>
    <w:lvl w:ilvl="7" w:tplc="8610A620" w:tentative="1">
      <w:start w:val="1"/>
      <w:numFmt w:val="bullet"/>
      <w:lvlText w:val="•"/>
      <w:lvlJc w:val="left"/>
      <w:pPr>
        <w:tabs>
          <w:tab w:val="num" w:pos="5760"/>
        </w:tabs>
        <w:ind w:left="5760" w:hanging="360"/>
      </w:pPr>
      <w:rPr>
        <w:rFonts w:ascii="Arial" w:hAnsi="Arial" w:hint="default"/>
      </w:rPr>
    </w:lvl>
    <w:lvl w:ilvl="8" w:tplc="CA084C90" w:tentative="1">
      <w:start w:val="1"/>
      <w:numFmt w:val="bullet"/>
      <w:lvlText w:val="•"/>
      <w:lvlJc w:val="left"/>
      <w:pPr>
        <w:tabs>
          <w:tab w:val="num" w:pos="6480"/>
        </w:tabs>
        <w:ind w:left="6480" w:hanging="360"/>
      </w:pPr>
      <w:rPr>
        <w:rFonts w:ascii="Arial" w:hAnsi="Arial" w:hint="default"/>
      </w:rPr>
    </w:lvl>
  </w:abstractNum>
  <w:abstractNum w:abstractNumId="24">
    <w:nsid w:val="4EDB7A82"/>
    <w:multiLevelType w:val="hybridMultilevel"/>
    <w:tmpl w:val="24EA88EA"/>
    <w:lvl w:ilvl="0" w:tplc="11B6C6B0">
      <w:start w:val="1"/>
      <w:numFmt w:val="lowerLetter"/>
      <w:lvlText w:val="%1."/>
      <w:lvlJc w:val="left"/>
      <w:pPr>
        <w:tabs>
          <w:tab w:val="num" w:pos="720"/>
        </w:tabs>
        <w:ind w:left="720" w:hanging="360"/>
      </w:pPr>
    </w:lvl>
    <w:lvl w:ilvl="1" w:tplc="E6D87D8A">
      <w:start w:val="1"/>
      <w:numFmt w:val="lowerLetter"/>
      <w:lvlText w:val="%2."/>
      <w:lvlJc w:val="left"/>
      <w:pPr>
        <w:tabs>
          <w:tab w:val="num" w:pos="1440"/>
        </w:tabs>
        <w:ind w:left="1440" w:hanging="360"/>
      </w:pPr>
    </w:lvl>
    <w:lvl w:ilvl="2" w:tplc="88F80406" w:tentative="1">
      <w:start w:val="1"/>
      <w:numFmt w:val="lowerLetter"/>
      <w:lvlText w:val="%3."/>
      <w:lvlJc w:val="left"/>
      <w:pPr>
        <w:tabs>
          <w:tab w:val="num" w:pos="2160"/>
        </w:tabs>
        <w:ind w:left="2160" w:hanging="360"/>
      </w:pPr>
    </w:lvl>
    <w:lvl w:ilvl="3" w:tplc="CE2AD7BE" w:tentative="1">
      <w:start w:val="1"/>
      <w:numFmt w:val="lowerLetter"/>
      <w:lvlText w:val="%4."/>
      <w:lvlJc w:val="left"/>
      <w:pPr>
        <w:tabs>
          <w:tab w:val="num" w:pos="2880"/>
        </w:tabs>
        <w:ind w:left="2880" w:hanging="360"/>
      </w:pPr>
    </w:lvl>
    <w:lvl w:ilvl="4" w:tplc="32E86C76" w:tentative="1">
      <w:start w:val="1"/>
      <w:numFmt w:val="lowerLetter"/>
      <w:lvlText w:val="%5."/>
      <w:lvlJc w:val="left"/>
      <w:pPr>
        <w:tabs>
          <w:tab w:val="num" w:pos="3600"/>
        </w:tabs>
        <w:ind w:left="3600" w:hanging="360"/>
      </w:pPr>
    </w:lvl>
    <w:lvl w:ilvl="5" w:tplc="4C863B30" w:tentative="1">
      <w:start w:val="1"/>
      <w:numFmt w:val="lowerLetter"/>
      <w:lvlText w:val="%6."/>
      <w:lvlJc w:val="left"/>
      <w:pPr>
        <w:tabs>
          <w:tab w:val="num" w:pos="4320"/>
        </w:tabs>
        <w:ind w:left="4320" w:hanging="360"/>
      </w:pPr>
    </w:lvl>
    <w:lvl w:ilvl="6" w:tplc="F662B63E" w:tentative="1">
      <w:start w:val="1"/>
      <w:numFmt w:val="lowerLetter"/>
      <w:lvlText w:val="%7."/>
      <w:lvlJc w:val="left"/>
      <w:pPr>
        <w:tabs>
          <w:tab w:val="num" w:pos="5040"/>
        </w:tabs>
        <w:ind w:left="5040" w:hanging="360"/>
      </w:pPr>
    </w:lvl>
    <w:lvl w:ilvl="7" w:tplc="D87CB5C6" w:tentative="1">
      <w:start w:val="1"/>
      <w:numFmt w:val="lowerLetter"/>
      <w:lvlText w:val="%8."/>
      <w:lvlJc w:val="left"/>
      <w:pPr>
        <w:tabs>
          <w:tab w:val="num" w:pos="5760"/>
        </w:tabs>
        <w:ind w:left="5760" w:hanging="360"/>
      </w:pPr>
    </w:lvl>
    <w:lvl w:ilvl="8" w:tplc="E16464FA" w:tentative="1">
      <w:start w:val="1"/>
      <w:numFmt w:val="lowerLetter"/>
      <w:lvlText w:val="%9."/>
      <w:lvlJc w:val="left"/>
      <w:pPr>
        <w:tabs>
          <w:tab w:val="num" w:pos="6480"/>
        </w:tabs>
        <w:ind w:left="6480" w:hanging="360"/>
      </w:pPr>
    </w:lvl>
  </w:abstractNum>
  <w:abstractNum w:abstractNumId="25">
    <w:nsid w:val="50F870C9"/>
    <w:multiLevelType w:val="hybridMultilevel"/>
    <w:tmpl w:val="EBC2361C"/>
    <w:lvl w:ilvl="0" w:tplc="77B6F390">
      <w:start w:val="1"/>
      <w:numFmt w:val="decimal"/>
      <w:lvlText w:val="%1."/>
      <w:lvlJc w:val="left"/>
      <w:pPr>
        <w:ind w:left="360" w:hanging="360"/>
      </w:pPr>
      <w:rPr>
        <w:rFonts w:hint="default"/>
        <w:b/>
        <w:bCs/>
        <w:color w:val="auto"/>
      </w:rPr>
    </w:lvl>
    <w:lvl w:ilvl="1" w:tplc="40090019">
      <w:start w:val="1"/>
      <w:numFmt w:val="lowerLetter"/>
      <w:lvlText w:val="%2."/>
      <w:lvlJc w:val="left"/>
      <w:pPr>
        <w:ind w:left="10080" w:hanging="360"/>
      </w:pPr>
    </w:lvl>
    <w:lvl w:ilvl="2" w:tplc="4009001B">
      <w:start w:val="1"/>
      <w:numFmt w:val="lowerRoman"/>
      <w:lvlText w:val="%3."/>
      <w:lvlJc w:val="right"/>
      <w:pPr>
        <w:ind w:left="10800" w:hanging="180"/>
      </w:pPr>
    </w:lvl>
    <w:lvl w:ilvl="3" w:tplc="4009000F">
      <w:start w:val="1"/>
      <w:numFmt w:val="decimal"/>
      <w:lvlText w:val="%4."/>
      <w:lvlJc w:val="left"/>
      <w:pPr>
        <w:ind w:left="11520" w:hanging="360"/>
      </w:pPr>
    </w:lvl>
    <w:lvl w:ilvl="4" w:tplc="40090019">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26">
    <w:nsid w:val="51D17924"/>
    <w:multiLevelType w:val="hybridMultilevel"/>
    <w:tmpl w:val="5AE0B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BE1557"/>
    <w:multiLevelType w:val="hybridMultilevel"/>
    <w:tmpl w:val="AA74961E"/>
    <w:lvl w:ilvl="0" w:tplc="9888334A">
      <w:start w:val="2"/>
      <w:numFmt w:val="decimal"/>
      <w:lvlText w:val="%1."/>
      <w:lvlJc w:val="left"/>
      <w:pPr>
        <w:tabs>
          <w:tab w:val="num" w:pos="720"/>
        </w:tabs>
        <w:ind w:left="720" w:hanging="360"/>
      </w:pPr>
    </w:lvl>
    <w:lvl w:ilvl="1" w:tplc="1D7C6AF2" w:tentative="1">
      <w:start w:val="1"/>
      <w:numFmt w:val="decimal"/>
      <w:lvlText w:val="%2."/>
      <w:lvlJc w:val="left"/>
      <w:pPr>
        <w:tabs>
          <w:tab w:val="num" w:pos="1440"/>
        </w:tabs>
        <w:ind w:left="1440" w:hanging="360"/>
      </w:pPr>
    </w:lvl>
    <w:lvl w:ilvl="2" w:tplc="6098FBB0" w:tentative="1">
      <w:start w:val="1"/>
      <w:numFmt w:val="decimal"/>
      <w:lvlText w:val="%3."/>
      <w:lvlJc w:val="left"/>
      <w:pPr>
        <w:tabs>
          <w:tab w:val="num" w:pos="2160"/>
        </w:tabs>
        <w:ind w:left="2160" w:hanging="360"/>
      </w:pPr>
    </w:lvl>
    <w:lvl w:ilvl="3" w:tplc="3F16BF1E" w:tentative="1">
      <w:start w:val="1"/>
      <w:numFmt w:val="decimal"/>
      <w:lvlText w:val="%4."/>
      <w:lvlJc w:val="left"/>
      <w:pPr>
        <w:tabs>
          <w:tab w:val="num" w:pos="2880"/>
        </w:tabs>
        <w:ind w:left="2880" w:hanging="360"/>
      </w:pPr>
    </w:lvl>
    <w:lvl w:ilvl="4" w:tplc="61F0CE70" w:tentative="1">
      <w:start w:val="1"/>
      <w:numFmt w:val="decimal"/>
      <w:lvlText w:val="%5."/>
      <w:lvlJc w:val="left"/>
      <w:pPr>
        <w:tabs>
          <w:tab w:val="num" w:pos="3600"/>
        </w:tabs>
        <w:ind w:left="3600" w:hanging="360"/>
      </w:pPr>
    </w:lvl>
    <w:lvl w:ilvl="5" w:tplc="2E2E0F90" w:tentative="1">
      <w:start w:val="1"/>
      <w:numFmt w:val="decimal"/>
      <w:lvlText w:val="%6."/>
      <w:lvlJc w:val="left"/>
      <w:pPr>
        <w:tabs>
          <w:tab w:val="num" w:pos="4320"/>
        </w:tabs>
        <w:ind w:left="4320" w:hanging="360"/>
      </w:pPr>
    </w:lvl>
    <w:lvl w:ilvl="6" w:tplc="7604DF0A" w:tentative="1">
      <w:start w:val="1"/>
      <w:numFmt w:val="decimal"/>
      <w:lvlText w:val="%7."/>
      <w:lvlJc w:val="left"/>
      <w:pPr>
        <w:tabs>
          <w:tab w:val="num" w:pos="5040"/>
        </w:tabs>
        <w:ind w:left="5040" w:hanging="360"/>
      </w:pPr>
    </w:lvl>
    <w:lvl w:ilvl="7" w:tplc="41F22FB6" w:tentative="1">
      <w:start w:val="1"/>
      <w:numFmt w:val="decimal"/>
      <w:lvlText w:val="%8."/>
      <w:lvlJc w:val="left"/>
      <w:pPr>
        <w:tabs>
          <w:tab w:val="num" w:pos="5760"/>
        </w:tabs>
        <w:ind w:left="5760" w:hanging="360"/>
      </w:pPr>
    </w:lvl>
    <w:lvl w:ilvl="8" w:tplc="A46EA710" w:tentative="1">
      <w:start w:val="1"/>
      <w:numFmt w:val="decimal"/>
      <w:lvlText w:val="%9."/>
      <w:lvlJc w:val="left"/>
      <w:pPr>
        <w:tabs>
          <w:tab w:val="num" w:pos="6480"/>
        </w:tabs>
        <w:ind w:left="6480" w:hanging="360"/>
      </w:pPr>
    </w:lvl>
  </w:abstractNum>
  <w:abstractNum w:abstractNumId="28">
    <w:nsid w:val="55DC2FAC"/>
    <w:multiLevelType w:val="hybridMultilevel"/>
    <w:tmpl w:val="37121B02"/>
    <w:lvl w:ilvl="0" w:tplc="97423BD2">
      <w:start w:val="1"/>
      <w:numFmt w:val="bullet"/>
      <w:lvlText w:val="•"/>
      <w:lvlJc w:val="left"/>
      <w:pPr>
        <w:tabs>
          <w:tab w:val="num" w:pos="720"/>
        </w:tabs>
        <w:ind w:left="720" w:hanging="360"/>
      </w:pPr>
      <w:rPr>
        <w:rFonts w:ascii="Arial" w:hAnsi="Arial" w:hint="default"/>
      </w:rPr>
    </w:lvl>
    <w:lvl w:ilvl="1" w:tplc="5516C0DC" w:tentative="1">
      <w:start w:val="1"/>
      <w:numFmt w:val="bullet"/>
      <w:lvlText w:val="•"/>
      <w:lvlJc w:val="left"/>
      <w:pPr>
        <w:tabs>
          <w:tab w:val="num" w:pos="1440"/>
        </w:tabs>
        <w:ind w:left="1440" w:hanging="360"/>
      </w:pPr>
      <w:rPr>
        <w:rFonts w:ascii="Arial" w:hAnsi="Arial" w:hint="default"/>
      </w:rPr>
    </w:lvl>
    <w:lvl w:ilvl="2" w:tplc="4E86CAAE" w:tentative="1">
      <w:start w:val="1"/>
      <w:numFmt w:val="bullet"/>
      <w:lvlText w:val="•"/>
      <w:lvlJc w:val="left"/>
      <w:pPr>
        <w:tabs>
          <w:tab w:val="num" w:pos="2160"/>
        </w:tabs>
        <w:ind w:left="2160" w:hanging="360"/>
      </w:pPr>
      <w:rPr>
        <w:rFonts w:ascii="Arial" w:hAnsi="Arial" w:hint="default"/>
      </w:rPr>
    </w:lvl>
    <w:lvl w:ilvl="3" w:tplc="0F22C976" w:tentative="1">
      <w:start w:val="1"/>
      <w:numFmt w:val="bullet"/>
      <w:lvlText w:val="•"/>
      <w:lvlJc w:val="left"/>
      <w:pPr>
        <w:tabs>
          <w:tab w:val="num" w:pos="2880"/>
        </w:tabs>
        <w:ind w:left="2880" w:hanging="360"/>
      </w:pPr>
      <w:rPr>
        <w:rFonts w:ascii="Arial" w:hAnsi="Arial" w:hint="default"/>
      </w:rPr>
    </w:lvl>
    <w:lvl w:ilvl="4" w:tplc="4B0CA3F2" w:tentative="1">
      <w:start w:val="1"/>
      <w:numFmt w:val="bullet"/>
      <w:lvlText w:val="•"/>
      <w:lvlJc w:val="left"/>
      <w:pPr>
        <w:tabs>
          <w:tab w:val="num" w:pos="3600"/>
        </w:tabs>
        <w:ind w:left="3600" w:hanging="360"/>
      </w:pPr>
      <w:rPr>
        <w:rFonts w:ascii="Arial" w:hAnsi="Arial" w:hint="default"/>
      </w:rPr>
    </w:lvl>
    <w:lvl w:ilvl="5" w:tplc="EEBC2B0E" w:tentative="1">
      <w:start w:val="1"/>
      <w:numFmt w:val="bullet"/>
      <w:lvlText w:val="•"/>
      <w:lvlJc w:val="left"/>
      <w:pPr>
        <w:tabs>
          <w:tab w:val="num" w:pos="4320"/>
        </w:tabs>
        <w:ind w:left="4320" w:hanging="360"/>
      </w:pPr>
      <w:rPr>
        <w:rFonts w:ascii="Arial" w:hAnsi="Arial" w:hint="default"/>
      </w:rPr>
    </w:lvl>
    <w:lvl w:ilvl="6" w:tplc="28E8BCD0" w:tentative="1">
      <w:start w:val="1"/>
      <w:numFmt w:val="bullet"/>
      <w:lvlText w:val="•"/>
      <w:lvlJc w:val="left"/>
      <w:pPr>
        <w:tabs>
          <w:tab w:val="num" w:pos="5040"/>
        </w:tabs>
        <w:ind w:left="5040" w:hanging="360"/>
      </w:pPr>
      <w:rPr>
        <w:rFonts w:ascii="Arial" w:hAnsi="Arial" w:hint="default"/>
      </w:rPr>
    </w:lvl>
    <w:lvl w:ilvl="7" w:tplc="316EA99E" w:tentative="1">
      <w:start w:val="1"/>
      <w:numFmt w:val="bullet"/>
      <w:lvlText w:val="•"/>
      <w:lvlJc w:val="left"/>
      <w:pPr>
        <w:tabs>
          <w:tab w:val="num" w:pos="5760"/>
        </w:tabs>
        <w:ind w:left="5760" w:hanging="360"/>
      </w:pPr>
      <w:rPr>
        <w:rFonts w:ascii="Arial" w:hAnsi="Arial" w:hint="default"/>
      </w:rPr>
    </w:lvl>
    <w:lvl w:ilvl="8" w:tplc="837488A0" w:tentative="1">
      <w:start w:val="1"/>
      <w:numFmt w:val="bullet"/>
      <w:lvlText w:val="•"/>
      <w:lvlJc w:val="left"/>
      <w:pPr>
        <w:tabs>
          <w:tab w:val="num" w:pos="6480"/>
        </w:tabs>
        <w:ind w:left="6480" w:hanging="360"/>
      </w:pPr>
      <w:rPr>
        <w:rFonts w:ascii="Arial" w:hAnsi="Arial" w:hint="default"/>
      </w:rPr>
    </w:lvl>
  </w:abstractNum>
  <w:abstractNum w:abstractNumId="29">
    <w:nsid w:val="57494714"/>
    <w:multiLevelType w:val="hybridMultilevel"/>
    <w:tmpl w:val="1DEAE3C6"/>
    <w:lvl w:ilvl="0" w:tplc="F8E05DA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BEC3DF0"/>
    <w:multiLevelType w:val="hybridMultilevel"/>
    <w:tmpl w:val="A7F63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236D38"/>
    <w:multiLevelType w:val="hybridMultilevel"/>
    <w:tmpl w:val="88A254E2"/>
    <w:lvl w:ilvl="0" w:tplc="BEDA5358">
      <w:start w:val="10"/>
      <w:numFmt w:val="decimal"/>
      <w:lvlText w:val="%1."/>
      <w:lvlJc w:val="left"/>
      <w:pPr>
        <w:tabs>
          <w:tab w:val="num" w:pos="720"/>
        </w:tabs>
        <w:ind w:left="720" w:hanging="360"/>
      </w:pPr>
    </w:lvl>
    <w:lvl w:ilvl="1" w:tplc="F17005C0" w:tentative="1">
      <w:start w:val="1"/>
      <w:numFmt w:val="decimal"/>
      <w:lvlText w:val="%2."/>
      <w:lvlJc w:val="left"/>
      <w:pPr>
        <w:tabs>
          <w:tab w:val="num" w:pos="1440"/>
        </w:tabs>
        <w:ind w:left="1440" w:hanging="360"/>
      </w:pPr>
    </w:lvl>
    <w:lvl w:ilvl="2" w:tplc="EA30B1AC" w:tentative="1">
      <w:start w:val="1"/>
      <w:numFmt w:val="decimal"/>
      <w:lvlText w:val="%3."/>
      <w:lvlJc w:val="left"/>
      <w:pPr>
        <w:tabs>
          <w:tab w:val="num" w:pos="2160"/>
        </w:tabs>
        <w:ind w:left="2160" w:hanging="360"/>
      </w:pPr>
    </w:lvl>
    <w:lvl w:ilvl="3" w:tplc="8CECA56A" w:tentative="1">
      <w:start w:val="1"/>
      <w:numFmt w:val="decimal"/>
      <w:lvlText w:val="%4."/>
      <w:lvlJc w:val="left"/>
      <w:pPr>
        <w:tabs>
          <w:tab w:val="num" w:pos="2880"/>
        </w:tabs>
        <w:ind w:left="2880" w:hanging="360"/>
      </w:pPr>
    </w:lvl>
    <w:lvl w:ilvl="4" w:tplc="6DA27E6C" w:tentative="1">
      <w:start w:val="1"/>
      <w:numFmt w:val="decimal"/>
      <w:lvlText w:val="%5."/>
      <w:lvlJc w:val="left"/>
      <w:pPr>
        <w:tabs>
          <w:tab w:val="num" w:pos="3600"/>
        </w:tabs>
        <w:ind w:left="3600" w:hanging="360"/>
      </w:pPr>
    </w:lvl>
    <w:lvl w:ilvl="5" w:tplc="927E6786" w:tentative="1">
      <w:start w:val="1"/>
      <w:numFmt w:val="decimal"/>
      <w:lvlText w:val="%6."/>
      <w:lvlJc w:val="left"/>
      <w:pPr>
        <w:tabs>
          <w:tab w:val="num" w:pos="4320"/>
        </w:tabs>
        <w:ind w:left="4320" w:hanging="360"/>
      </w:pPr>
    </w:lvl>
    <w:lvl w:ilvl="6" w:tplc="EF9CD822" w:tentative="1">
      <w:start w:val="1"/>
      <w:numFmt w:val="decimal"/>
      <w:lvlText w:val="%7."/>
      <w:lvlJc w:val="left"/>
      <w:pPr>
        <w:tabs>
          <w:tab w:val="num" w:pos="5040"/>
        </w:tabs>
        <w:ind w:left="5040" w:hanging="360"/>
      </w:pPr>
    </w:lvl>
    <w:lvl w:ilvl="7" w:tplc="518613DA" w:tentative="1">
      <w:start w:val="1"/>
      <w:numFmt w:val="decimal"/>
      <w:lvlText w:val="%8."/>
      <w:lvlJc w:val="left"/>
      <w:pPr>
        <w:tabs>
          <w:tab w:val="num" w:pos="5760"/>
        </w:tabs>
        <w:ind w:left="5760" w:hanging="360"/>
      </w:pPr>
    </w:lvl>
    <w:lvl w:ilvl="8" w:tplc="CFEACD78" w:tentative="1">
      <w:start w:val="1"/>
      <w:numFmt w:val="decimal"/>
      <w:lvlText w:val="%9."/>
      <w:lvlJc w:val="left"/>
      <w:pPr>
        <w:tabs>
          <w:tab w:val="num" w:pos="6480"/>
        </w:tabs>
        <w:ind w:left="6480" w:hanging="360"/>
      </w:pPr>
    </w:lvl>
  </w:abstractNum>
  <w:abstractNum w:abstractNumId="32">
    <w:nsid w:val="62826DED"/>
    <w:multiLevelType w:val="hybridMultilevel"/>
    <w:tmpl w:val="D8DE6416"/>
    <w:lvl w:ilvl="0" w:tplc="F8E05DA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48050E"/>
    <w:multiLevelType w:val="hybridMultilevel"/>
    <w:tmpl w:val="12F4986E"/>
    <w:lvl w:ilvl="0" w:tplc="4D5C2A16">
      <w:start w:val="1"/>
      <w:numFmt w:val="bullet"/>
      <w:lvlText w:val="•"/>
      <w:lvlJc w:val="left"/>
      <w:pPr>
        <w:tabs>
          <w:tab w:val="num" w:pos="720"/>
        </w:tabs>
        <w:ind w:left="720" w:hanging="360"/>
      </w:pPr>
      <w:rPr>
        <w:rFonts w:ascii="Arial" w:hAnsi="Arial" w:hint="default"/>
      </w:rPr>
    </w:lvl>
    <w:lvl w:ilvl="1" w:tplc="FB824BE0" w:tentative="1">
      <w:start w:val="1"/>
      <w:numFmt w:val="bullet"/>
      <w:lvlText w:val="•"/>
      <w:lvlJc w:val="left"/>
      <w:pPr>
        <w:tabs>
          <w:tab w:val="num" w:pos="1440"/>
        </w:tabs>
        <w:ind w:left="1440" w:hanging="360"/>
      </w:pPr>
      <w:rPr>
        <w:rFonts w:ascii="Arial" w:hAnsi="Arial" w:hint="default"/>
      </w:rPr>
    </w:lvl>
    <w:lvl w:ilvl="2" w:tplc="599C472C" w:tentative="1">
      <w:start w:val="1"/>
      <w:numFmt w:val="bullet"/>
      <w:lvlText w:val="•"/>
      <w:lvlJc w:val="left"/>
      <w:pPr>
        <w:tabs>
          <w:tab w:val="num" w:pos="2160"/>
        </w:tabs>
        <w:ind w:left="2160" w:hanging="360"/>
      </w:pPr>
      <w:rPr>
        <w:rFonts w:ascii="Arial" w:hAnsi="Arial" w:hint="default"/>
      </w:rPr>
    </w:lvl>
    <w:lvl w:ilvl="3" w:tplc="F8406610" w:tentative="1">
      <w:start w:val="1"/>
      <w:numFmt w:val="bullet"/>
      <w:lvlText w:val="•"/>
      <w:lvlJc w:val="left"/>
      <w:pPr>
        <w:tabs>
          <w:tab w:val="num" w:pos="2880"/>
        </w:tabs>
        <w:ind w:left="2880" w:hanging="360"/>
      </w:pPr>
      <w:rPr>
        <w:rFonts w:ascii="Arial" w:hAnsi="Arial" w:hint="default"/>
      </w:rPr>
    </w:lvl>
    <w:lvl w:ilvl="4" w:tplc="FFB681CA" w:tentative="1">
      <w:start w:val="1"/>
      <w:numFmt w:val="bullet"/>
      <w:lvlText w:val="•"/>
      <w:lvlJc w:val="left"/>
      <w:pPr>
        <w:tabs>
          <w:tab w:val="num" w:pos="3600"/>
        </w:tabs>
        <w:ind w:left="3600" w:hanging="360"/>
      </w:pPr>
      <w:rPr>
        <w:rFonts w:ascii="Arial" w:hAnsi="Arial" w:hint="default"/>
      </w:rPr>
    </w:lvl>
    <w:lvl w:ilvl="5" w:tplc="A656BC0C" w:tentative="1">
      <w:start w:val="1"/>
      <w:numFmt w:val="bullet"/>
      <w:lvlText w:val="•"/>
      <w:lvlJc w:val="left"/>
      <w:pPr>
        <w:tabs>
          <w:tab w:val="num" w:pos="4320"/>
        </w:tabs>
        <w:ind w:left="4320" w:hanging="360"/>
      </w:pPr>
      <w:rPr>
        <w:rFonts w:ascii="Arial" w:hAnsi="Arial" w:hint="default"/>
      </w:rPr>
    </w:lvl>
    <w:lvl w:ilvl="6" w:tplc="A7C23F5C" w:tentative="1">
      <w:start w:val="1"/>
      <w:numFmt w:val="bullet"/>
      <w:lvlText w:val="•"/>
      <w:lvlJc w:val="left"/>
      <w:pPr>
        <w:tabs>
          <w:tab w:val="num" w:pos="5040"/>
        </w:tabs>
        <w:ind w:left="5040" w:hanging="360"/>
      </w:pPr>
      <w:rPr>
        <w:rFonts w:ascii="Arial" w:hAnsi="Arial" w:hint="default"/>
      </w:rPr>
    </w:lvl>
    <w:lvl w:ilvl="7" w:tplc="0B4E2BB2" w:tentative="1">
      <w:start w:val="1"/>
      <w:numFmt w:val="bullet"/>
      <w:lvlText w:val="•"/>
      <w:lvlJc w:val="left"/>
      <w:pPr>
        <w:tabs>
          <w:tab w:val="num" w:pos="5760"/>
        </w:tabs>
        <w:ind w:left="5760" w:hanging="360"/>
      </w:pPr>
      <w:rPr>
        <w:rFonts w:ascii="Arial" w:hAnsi="Arial" w:hint="default"/>
      </w:rPr>
    </w:lvl>
    <w:lvl w:ilvl="8" w:tplc="C1F45086" w:tentative="1">
      <w:start w:val="1"/>
      <w:numFmt w:val="bullet"/>
      <w:lvlText w:val="•"/>
      <w:lvlJc w:val="left"/>
      <w:pPr>
        <w:tabs>
          <w:tab w:val="num" w:pos="6480"/>
        </w:tabs>
        <w:ind w:left="6480" w:hanging="360"/>
      </w:pPr>
      <w:rPr>
        <w:rFonts w:ascii="Arial" w:hAnsi="Arial" w:hint="default"/>
      </w:rPr>
    </w:lvl>
  </w:abstractNum>
  <w:abstractNum w:abstractNumId="34">
    <w:nsid w:val="6D9D5F76"/>
    <w:multiLevelType w:val="hybridMultilevel"/>
    <w:tmpl w:val="02C21866"/>
    <w:lvl w:ilvl="0" w:tplc="843EB1E6">
      <w:start w:val="6"/>
      <w:numFmt w:val="decimal"/>
      <w:lvlText w:val="%1."/>
      <w:lvlJc w:val="left"/>
      <w:pPr>
        <w:tabs>
          <w:tab w:val="num" w:pos="720"/>
        </w:tabs>
        <w:ind w:left="720" w:hanging="360"/>
      </w:pPr>
    </w:lvl>
    <w:lvl w:ilvl="1" w:tplc="77FA0E44" w:tentative="1">
      <w:start w:val="1"/>
      <w:numFmt w:val="decimal"/>
      <w:lvlText w:val="%2."/>
      <w:lvlJc w:val="left"/>
      <w:pPr>
        <w:tabs>
          <w:tab w:val="num" w:pos="1440"/>
        </w:tabs>
        <w:ind w:left="1440" w:hanging="360"/>
      </w:pPr>
    </w:lvl>
    <w:lvl w:ilvl="2" w:tplc="8AF20454" w:tentative="1">
      <w:start w:val="1"/>
      <w:numFmt w:val="decimal"/>
      <w:lvlText w:val="%3."/>
      <w:lvlJc w:val="left"/>
      <w:pPr>
        <w:tabs>
          <w:tab w:val="num" w:pos="2160"/>
        </w:tabs>
        <w:ind w:left="2160" w:hanging="360"/>
      </w:pPr>
    </w:lvl>
    <w:lvl w:ilvl="3" w:tplc="478079E6" w:tentative="1">
      <w:start w:val="1"/>
      <w:numFmt w:val="decimal"/>
      <w:lvlText w:val="%4."/>
      <w:lvlJc w:val="left"/>
      <w:pPr>
        <w:tabs>
          <w:tab w:val="num" w:pos="2880"/>
        </w:tabs>
        <w:ind w:left="2880" w:hanging="360"/>
      </w:pPr>
    </w:lvl>
    <w:lvl w:ilvl="4" w:tplc="ECA64B0E" w:tentative="1">
      <w:start w:val="1"/>
      <w:numFmt w:val="decimal"/>
      <w:lvlText w:val="%5."/>
      <w:lvlJc w:val="left"/>
      <w:pPr>
        <w:tabs>
          <w:tab w:val="num" w:pos="3600"/>
        </w:tabs>
        <w:ind w:left="3600" w:hanging="360"/>
      </w:pPr>
    </w:lvl>
    <w:lvl w:ilvl="5" w:tplc="DAAEC5E0" w:tentative="1">
      <w:start w:val="1"/>
      <w:numFmt w:val="decimal"/>
      <w:lvlText w:val="%6."/>
      <w:lvlJc w:val="left"/>
      <w:pPr>
        <w:tabs>
          <w:tab w:val="num" w:pos="4320"/>
        </w:tabs>
        <w:ind w:left="4320" w:hanging="360"/>
      </w:pPr>
    </w:lvl>
    <w:lvl w:ilvl="6" w:tplc="B5B6761E" w:tentative="1">
      <w:start w:val="1"/>
      <w:numFmt w:val="decimal"/>
      <w:lvlText w:val="%7."/>
      <w:lvlJc w:val="left"/>
      <w:pPr>
        <w:tabs>
          <w:tab w:val="num" w:pos="5040"/>
        </w:tabs>
        <w:ind w:left="5040" w:hanging="360"/>
      </w:pPr>
    </w:lvl>
    <w:lvl w:ilvl="7" w:tplc="F716B4F4" w:tentative="1">
      <w:start w:val="1"/>
      <w:numFmt w:val="decimal"/>
      <w:lvlText w:val="%8."/>
      <w:lvlJc w:val="left"/>
      <w:pPr>
        <w:tabs>
          <w:tab w:val="num" w:pos="5760"/>
        </w:tabs>
        <w:ind w:left="5760" w:hanging="360"/>
      </w:pPr>
    </w:lvl>
    <w:lvl w:ilvl="8" w:tplc="72E422BE" w:tentative="1">
      <w:start w:val="1"/>
      <w:numFmt w:val="decimal"/>
      <w:lvlText w:val="%9."/>
      <w:lvlJc w:val="left"/>
      <w:pPr>
        <w:tabs>
          <w:tab w:val="num" w:pos="6480"/>
        </w:tabs>
        <w:ind w:left="6480" w:hanging="360"/>
      </w:pPr>
    </w:lvl>
  </w:abstractNum>
  <w:abstractNum w:abstractNumId="35">
    <w:nsid w:val="704C5619"/>
    <w:multiLevelType w:val="hybridMultilevel"/>
    <w:tmpl w:val="DE9ED14C"/>
    <w:lvl w:ilvl="0" w:tplc="C9684AE6">
      <w:start w:val="1"/>
      <w:numFmt w:val="decimal"/>
      <w:pStyle w:val="Normalpara"/>
      <w:lvlText w:val="%1"/>
      <w:lvlJc w:val="left"/>
      <w:pPr>
        <w:ind w:left="780" w:hanging="42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3B07047"/>
    <w:multiLevelType w:val="hybridMultilevel"/>
    <w:tmpl w:val="62BA02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913788"/>
    <w:multiLevelType w:val="multilevel"/>
    <w:tmpl w:val="32E28BCC"/>
    <w:lvl w:ilvl="0">
      <w:start w:val="1"/>
      <w:numFmt w:val="decimal"/>
      <w:lvlText w:val="%1."/>
      <w:lvlJc w:val="left"/>
      <w:pPr>
        <w:ind w:left="1094" w:hanging="602"/>
      </w:pPr>
      <w:rPr>
        <w:rFonts w:hint="default"/>
        <w:spacing w:val="0"/>
        <w:w w:val="86"/>
        <w:lang w:val="en-US" w:eastAsia="en-US" w:bidi="ar-SA"/>
      </w:rPr>
    </w:lvl>
    <w:lvl w:ilvl="1">
      <w:start w:val="1"/>
      <w:numFmt w:val="decimal"/>
      <w:lvlText w:val="%1.%2"/>
      <w:lvlJc w:val="left"/>
      <w:pPr>
        <w:ind w:left="478" w:hanging="733"/>
      </w:pPr>
      <w:rPr>
        <w:rFonts w:ascii="Arial" w:eastAsia="Arial" w:hAnsi="Arial" w:cs="Arial" w:hint="default"/>
        <w:b w:val="0"/>
        <w:bCs w:val="0"/>
        <w:i w:val="0"/>
        <w:iCs w:val="0"/>
        <w:spacing w:val="0"/>
        <w:w w:val="86"/>
        <w:sz w:val="24"/>
        <w:szCs w:val="24"/>
        <w:lang w:val="en-US" w:eastAsia="en-US" w:bidi="ar-SA"/>
      </w:rPr>
    </w:lvl>
    <w:lvl w:ilvl="2">
      <w:start w:val="1"/>
      <w:numFmt w:val="lowerLetter"/>
      <w:lvlText w:val="%3."/>
      <w:lvlJc w:val="left"/>
      <w:pPr>
        <w:ind w:left="1205" w:hanging="357"/>
      </w:pPr>
      <w:rPr>
        <w:rFonts w:ascii="Arial" w:eastAsia="Arial" w:hAnsi="Arial" w:cs="Arial" w:hint="default"/>
        <w:b w:val="0"/>
        <w:bCs w:val="0"/>
        <w:i w:val="0"/>
        <w:iCs w:val="0"/>
        <w:spacing w:val="-1"/>
        <w:w w:val="99"/>
        <w:sz w:val="24"/>
        <w:szCs w:val="24"/>
        <w:lang w:val="en-US" w:eastAsia="en-US" w:bidi="ar-SA"/>
      </w:rPr>
    </w:lvl>
    <w:lvl w:ilvl="3">
      <w:numFmt w:val="bullet"/>
      <w:lvlText w:val="•"/>
      <w:lvlJc w:val="left"/>
      <w:pPr>
        <w:ind w:left="1200" w:hanging="357"/>
      </w:pPr>
      <w:rPr>
        <w:rFonts w:hint="default"/>
        <w:lang w:val="en-US" w:eastAsia="en-US" w:bidi="ar-SA"/>
      </w:rPr>
    </w:lvl>
    <w:lvl w:ilvl="4">
      <w:numFmt w:val="bullet"/>
      <w:lvlText w:val="•"/>
      <w:lvlJc w:val="left"/>
      <w:pPr>
        <w:ind w:left="2303" w:hanging="357"/>
      </w:pPr>
      <w:rPr>
        <w:rFonts w:hint="default"/>
        <w:lang w:val="en-US" w:eastAsia="en-US" w:bidi="ar-SA"/>
      </w:rPr>
    </w:lvl>
    <w:lvl w:ilvl="5">
      <w:numFmt w:val="bullet"/>
      <w:lvlText w:val="•"/>
      <w:lvlJc w:val="left"/>
      <w:pPr>
        <w:ind w:left="3406" w:hanging="357"/>
      </w:pPr>
      <w:rPr>
        <w:rFonts w:hint="default"/>
        <w:lang w:val="en-US" w:eastAsia="en-US" w:bidi="ar-SA"/>
      </w:rPr>
    </w:lvl>
    <w:lvl w:ilvl="6">
      <w:numFmt w:val="bullet"/>
      <w:lvlText w:val="•"/>
      <w:lvlJc w:val="left"/>
      <w:pPr>
        <w:ind w:left="4509" w:hanging="357"/>
      </w:pPr>
      <w:rPr>
        <w:rFonts w:hint="default"/>
        <w:lang w:val="en-US" w:eastAsia="en-US" w:bidi="ar-SA"/>
      </w:rPr>
    </w:lvl>
    <w:lvl w:ilvl="7">
      <w:numFmt w:val="bullet"/>
      <w:lvlText w:val="•"/>
      <w:lvlJc w:val="left"/>
      <w:pPr>
        <w:ind w:left="5612" w:hanging="357"/>
      </w:pPr>
      <w:rPr>
        <w:rFonts w:hint="default"/>
        <w:lang w:val="en-US" w:eastAsia="en-US" w:bidi="ar-SA"/>
      </w:rPr>
    </w:lvl>
    <w:lvl w:ilvl="8">
      <w:numFmt w:val="bullet"/>
      <w:lvlText w:val="•"/>
      <w:lvlJc w:val="left"/>
      <w:pPr>
        <w:ind w:left="6715" w:hanging="357"/>
      </w:pPr>
      <w:rPr>
        <w:rFonts w:hint="default"/>
        <w:lang w:val="en-US" w:eastAsia="en-US" w:bidi="ar-SA"/>
      </w:rPr>
    </w:lvl>
  </w:abstractNum>
  <w:abstractNum w:abstractNumId="38">
    <w:nsid w:val="75965AF6"/>
    <w:multiLevelType w:val="hybridMultilevel"/>
    <w:tmpl w:val="C07A95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115413"/>
    <w:multiLevelType w:val="hybridMultilevel"/>
    <w:tmpl w:val="47F4CCEA"/>
    <w:lvl w:ilvl="0" w:tplc="DE4A5EA2">
      <w:start w:val="1"/>
      <w:numFmt w:val="lowerLetter"/>
      <w:lvlText w:val="%1."/>
      <w:lvlJc w:val="left"/>
      <w:pPr>
        <w:ind w:left="720" w:hanging="36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91A2CC5"/>
    <w:multiLevelType w:val="hybridMultilevel"/>
    <w:tmpl w:val="9796D12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96F7905"/>
    <w:multiLevelType w:val="hybridMultilevel"/>
    <w:tmpl w:val="11763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2A7B33"/>
    <w:multiLevelType w:val="hybridMultilevel"/>
    <w:tmpl w:val="4AA28E48"/>
    <w:lvl w:ilvl="0" w:tplc="03A8B934">
      <w:start w:val="5"/>
      <w:numFmt w:val="decimal"/>
      <w:lvlText w:val="%1."/>
      <w:lvlJc w:val="left"/>
      <w:pPr>
        <w:tabs>
          <w:tab w:val="num" w:pos="720"/>
        </w:tabs>
        <w:ind w:left="720" w:hanging="360"/>
      </w:pPr>
    </w:lvl>
    <w:lvl w:ilvl="1" w:tplc="A5BA846A" w:tentative="1">
      <w:start w:val="1"/>
      <w:numFmt w:val="decimal"/>
      <w:lvlText w:val="%2."/>
      <w:lvlJc w:val="left"/>
      <w:pPr>
        <w:tabs>
          <w:tab w:val="num" w:pos="1440"/>
        </w:tabs>
        <w:ind w:left="1440" w:hanging="360"/>
      </w:pPr>
    </w:lvl>
    <w:lvl w:ilvl="2" w:tplc="4B0EE95A" w:tentative="1">
      <w:start w:val="1"/>
      <w:numFmt w:val="decimal"/>
      <w:lvlText w:val="%3."/>
      <w:lvlJc w:val="left"/>
      <w:pPr>
        <w:tabs>
          <w:tab w:val="num" w:pos="2160"/>
        </w:tabs>
        <w:ind w:left="2160" w:hanging="360"/>
      </w:pPr>
    </w:lvl>
    <w:lvl w:ilvl="3" w:tplc="D8C828F0" w:tentative="1">
      <w:start w:val="1"/>
      <w:numFmt w:val="decimal"/>
      <w:lvlText w:val="%4."/>
      <w:lvlJc w:val="left"/>
      <w:pPr>
        <w:tabs>
          <w:tab w:val="num" w:pos="2880"/>
        </w:tabs>
        <w:ind w:left="2880" w:hanging="360"/>
      </w:pPr>
    </w:lvl>
    <w:lvl w:ilvl="4" w:tplc="C89EE520" w:tentative="1">
      <w:start w:val="1"/>
      <w:numFmt w:val="decimal"/>
      <w:lvlText w:val="%5."/>
      <w:lvlJc w:val="left"/>
      <w:pPr>
        <w:tabs>
          <w:tab w:val="num" w:pos="3600"/>
        </w:tabs>
        <w:ind w:left="3600" w:hanging="360"/>
      </w:pPr>
    </w:lvl>
    <w:lvl w:ilvl="5" w:tplc="9168D7FA" w:tentative="1">
      <w:start w:val="1"/>
      <w:numFmt w:val="decimal"/>
      <w:lvlText w:val="%6."/>
      <w:lvlJc w:val="left"/>
      <w:pPr>
        <w:tabs>
          <w:tab w:val="num" w:pos="4320"/>
        </w:tabs>
        <w:ind w:left="4320" w:hanging="360"/>
      </w:pPr>
    </w:lvl>
    <w:lvl w:ilvl="6" w:tplc="457ADA18" w:tentative="1">
      <w:start w:val="1"/>
      <w:numFmt w:val="decimal"/>
      <w:lvlText w:val="%7."/>
      <w:lvlJc w:val="left"/>
      <w:pPr>
        <w:tabs>
          <w:tab w:val="num" w:pos="5040"/>
        </w:tabs>
        <w:ind w:left="5040" w:hanging="360"/>
      </w:pPr>
    </w:lvl>
    <w:lvl w:ilvl="7" w:tplc="54469176" w:tentative="1">
      <w:start w:val="1"/>
      <w:numFmt w:val="decimal"/>
      <w:lvlText w:val="%8."/>
      <w:lvlJc w:val="left"/>
      <w:pPr>
        <w:tabs>
          <w:tab w:val="num" w:pos="5760"/>
        </w:tabs>
        <w:ind w:left="5760" w:hanging="360"/>
      </w:pPr>
    </w:lvl>
    <w:lvl w:ilvl="8" w:tplc="C28E717E" w:tentative="1">
      <w:start w:val="1"/>
      <w:numFmt w:val="decimal"/>
      <w:lvlText w:val="%9."/>
      <w:lvlJc w:val="left"/>
      <w:pPr>
        <w:tabs>
          <w:tab w:val="num" w:pos="6480"/>
        </w:tabs>
        <w:ind w:left="6480" w:hanging="360"/>
      </w:pPr>
    </w:lvl>
  </w:abstractNum>
  <w:abstractNum w:abstractNumId="43">
    <w:nsid w:val="7DFD19D5"/>
    <w:multiLevelType w:val="hybridMultilevel"/>
    <w:tmpl w:val="5846E1D8"/>
    <w:lvl w:ilvl="0" w:tplc="4009001B">
      <w:start w:val="1"/>
      <w:numFmt w:val="low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4">
    <w:nsid w:val="7E22203A"/>
    <w:multiLevelType w:val="hybridMultilevel"/>
    <w:tmpl w:val="141AA0AE"/>
    <w:lvl w:ilvl="0" w:tplc="CEB0BF38">
      <w:start w:val="1"/>
      <w:numFmt w:val="decimal"/>
      <w:lvlText w:val="%1."/>
      <w:lvlJc w:val="left"/>
      <w:pPr>
        <w:tabs>
          <w:tab w:val="num" w:pos="720"/>
        </w:tabs>
        <w:ind w:left="720" w:hanging="360"/>
      </w:pPr>
    </w:lvl>
    <w:lvl w:ilvl="1" w:tplc="81E2448C" w:tentative="1">
      <w:start w:val="1"/>
      <w:numFmt w:val="decimal"/>
      <w:lvlText w:val="%2."/>
      <w:lvlJc w:val="left"/>
      <w:pPr>
        <w:tabs>
          <w:tab w:val="num" w:pos="1440"/>
        </w:tabs>
        <w:ind w:left="1440" w:hanging="360"/>
      </w:pPr>
    </w:lvl>
    <w:lvl w:ilvl="2" w:tplc="2B2E05C6" w:tentative="1">
      <w:start w:val="1"/>
      <w:numFmt w:val="decimal"/>
      <w:lvlText w:val="%3."/>
      <w:lvlJc w:val="left"/>
      <w:pPr>
        <w:tabs>
          <w:tab w:val="num" w:pos="2160"/>
        </w:tabs>
        <w:ind w:left="2160" w:hanging="360"/>
      </w:pPr>
    </w:lvl>
    <w:lvl w:ilvl="3" w:tplc="E5848EEC" w:tentative="1">
      <w:start w:val="1"/>
      <w:numFmt w:val="decimal"/>
      <w:lvlText w:val="%4."/>
      <w:lvlJc w:val="left"/>
      <w:pPr>
        <w:tabs>
          <w:tab w:val="num" w:pos="2880"/>
        </w:tabs>
        <w:ind w:left="2880" w:hanging="360"/>
      </w:pPr>
    </w:lvl>
    <w:lvl w:ilvl="4" w:tplc="6916F13E" w:tentative="1">
      <w:start w:val="1"/>
      <w:numFmt w:val="decimal"/>
      <w:lvlText w:val="%5."/>
      <w:lvlJc w:val="left"/>
      <w:pPr>
        <w:tabs>
          <w:tab w:val="num" w:pos="3600"/>
        </w:tabs>
        <w:ind w:left="3600" w:hanging="360"/>
      </w:pPr>
    </w:lvl>
    <w:lvl w:ilvl="5" w:tplc="7056F70A" w:tentative="1">
      <w:start w:val="1"/>
      <w:numFmt w:val="decimal"/>
      <w:lvlText w:val="%6."/>
      <w:lvlJc w:val="left"/>
      <w:pPr>
        <w:tabs>
          <w:tab w:val="num" w:pos="4320"/>
        </w:tabs>
        <w:ind w:left="4320" w:hanging="360"/>
      </w:pPr>
    </w:lvl>
    <w:lvl w:ilvl="6" w:tplc="DAEE690A" w:tentative="1">
      <w:start w:val="1"/>
      <w:numFmt w:val="decimal"/>
      <w:lvlText w:val="%7."/>
      <w:lvlJc w:val="left"/>
      <w:pPr>
        <w:tabs>
          <w:tab w:val="num" w:pos="5040"/>
        </w:tabs>
        <w:ind w:left="5040" w:hanging="360"/>
      </w:pPr>
    </w:lvl>
    <w:lvl w:ilvl="7" w:tplc="2E3638E4" w:tentative="1">
      <w:start w:val="1"/>
      <w:numFmt w:val="decimal"/>
      <w:lvlText w:val="%8."/>
      <w:lvlJc w:val="left"/>
      <w:pPr>
        <w:tabs>
          <w:tab w:val="num" w:pos="5760"/>
        </w:tabs>
        <w:ind w:left="5760" w:hanging="360"/>
      </w:pPr>
    </w:lvl>
    <w:lvl w:ilvl="8" w:tplc="EB4EB702" w:tentative="1">
      <w:start w:val="1"/>
      <w:numFmt w:val="decimal"/>
      <w:lvlText w:val="%9."/>
      <w:lvlJc w:val="left"/>
      <w:pPr>
        <w:tabs>
          <w:tab w:val="num" w:pos="6480"/>
        </w:tabs>
        <w:ind w:left="6480" w:hanging="360"/>
      </w:pPr>
    </w:lvl>
  </w:abstractNum>
  <w:num w:numId="1">
    <w:abstractNumId w:val="7"/>
  </w:num>
  <w:num w:numId="2">
    <w:abstractNumId w:val="0"/>
  </w:num>
  <w:num w:numId="3">
    <w:abstractNumId w:val="44"/>
  </w:num>
  <w:num w:numId="4">
    <w:abstractNumId w:val="5"/>
  </w:num>
  <w:num w:numId="5">
    <w:abstractNumId w:val="28"/>
  </w:num>
  <w:num w:numId="6">
    <w:abstractNumId w:val="33"/>
  </w:num>
  <w:num w:numId="7">
    <w:abstractNumId w:val="23"/>
  </w:num>
  <w:num w:numId="8">
    <w:abstractNumId w:val="4"/>
  </w:num>
  <w:num w:numId="9">
    <w:abstractNumId w:val="25"/>
  </w:num>
  <w:num w:numId="10">
    <w:abstractNumId w:val="24"/>
  </w:num>
  <w:num w:numId="11">
    <w:abstractNumId w:val="12"/>
  </w:num>
  <w:num w:numId="12">
    <w:abstractNumId w:val="27"/>
  </w:num>
  <w:num w:numId="13">
    <w:abstractNumId w:val="34"/>
  </w:num>
  <w:num w:numId="14">
    <w:abstractNumId w:val="36"/>
  </w:num>
  <w:num w:numId="15">
    <w:abstractNumId w:val="6"/>
  </w:num>
  <w:num w:numId="16">
    <w:abstractNumId w:val="9"/>
  </w:num>
  <w:num w:numId="17">
    <w:abstractNumId w:val="11"/>
  </w:num>
  <w:num w:numId="18">
    <w:abstractNumId w:val="42"/>
  </w:num>
  <w:num w:numId="19">
    <w:abstractNumId w:val="31"/>
  </w:num>
  <w:num w:numId="20">
    <w:abstractNumId w:val="13"/>
  </w:num>
  <w:num w:numId="21">
    <w:abstractNumId w:val="40"/>
  </w:num>
  <w:num w:numId="22">
    <w:abstractNumId w:val="2"/>
  </w:num>
  <w:num w:numId="23">
    <w:abstractNumId w:val="19"/>
  </w:num>
  <w:num w:numId="24">
    <w:abstractNumId w:val="3"/>
  </w:num>
  <w:num w:numId="25">
    <w:abstractNumId w:val="14"/>
  </w:num>
  <w:num w:numId="26">
    <w:abstractNumId w:val="20"/>
  </w:num>
  <w:num w:numId="27">
    <w:abstractNumId w:val="22"/>
  </w:num>
  <w:num w:numId="28">
    <w:abstractNumId w:val="38"/>
  </w:num>
  <w:num w:numId="29">
    <w:abstractNumId w:val="43"/>
  </w:num>
  <w:num w:numId="30">
    <w:abstractNumId w:val="18"/>
  </w:num>
  <w:num w:numId="31">
    <w:abstractNumId w:val="37"/>
  </w:num>
  <w:num w:numId="32">
    <w:abstractNumId w:val="1"/>
  </w:num>
  <w:num w:numId="33">
    <w:abstractNumId w:val="29"/>
  </w:num>
  <w:num w:numId="34">
    <w:abstractNumId w:val="41"/>
  </w:num>
  <w:num w:numId="35">
    <w:abstractNumId w:val="16"/>
  </w:num>
  <w:num w:numId="36">
    <w:abstractNumId w:val="8"/>
  </w:num>
  <w:num w:numId="37">
    <w:abstractNumId w:val="15"/>
  </w:num>
  <w:num w:numId="38">
    <w:abstractNumId w:val="21"/>
  </w:num>
  <w:num w:numId="39">
    <w:abstractNumId w:val="39"/>
  </w:num>
  <w:num w:numId="40">
    <w:abstractNumId w:val="30"/>
  </w:num>
  <w:num w:numId="41">
    <w:abstractNumId w:val="35"/>
  </w:num>
  <w:num w:numId="42">
    <w:abstractNumId w:val="32"/>
  </w:num>
  <w:num w:numId="43">
    <w:abstractNumId w:val="10"/>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24"/>
    <w:rsid w:val="00066D71"/>
    <w:rsid w:val="0007751E"/>
    <w:rsid w:val="000B7BC5"/>
    <w:rsid w:val="000E6B2F"/>
    <w:rsid w:val="000F2509"/>
    <w:rsid w:val="00100FBD"/>
    <w:rsid w:val="00121773"/>
    <w:rsid w:val="0013511C"/>
    <w:rsid w:val="00164532"/>
    <w:rsid w:val="00250BBC"/>
    <w:rsid w:val="002667C3"/>
    <w:rsid w:val="0027009C"/>
    <w:rsid w:val="0029317E"/>
    <w:rsid w:val="002F06EB"/>
    <w:rsid w:val="00312E23"/>
    <w:rsid w:val="0031347D"/>
    <w:rsid w:val="00345F8C"/>
    <w:rsid w:val="00350B15"/>
    <w:rsid w:val="003527B9"/>
    <w:rsid w:val="00354EFA"/>
    <w:rsid w:val="00391364"/>
    <w:rsid w:val="00393943"/>
    <w:rsid w:val="003B4C09"/>
    <w:rsid w:val="003E121A"/>
    <w:rsid w:val="003E3CEF"/>
    <w:rsid w:val="00403716"/>
    <w:rsid w:val="00407305"/>
    <w:rsid w:val="004253CE"/>
    <w:rsid w:val="00437CE1"/>
    <w:rsid w:val="0044459E"/>
    <w:rsid w:val="0047125F"/>
    <w:rsid w:val="004777D7"/>
    <w:rsid w:val="004A7CBD"/>
    <w:rsid w:val="004B0FAC"/>
    <w:rsid w:val="004B3DA4"/>
    <w:rsid w:val="004D0F8F"/>
    <w:rsid w:val="004F634A"/>
    <w:rsid w:val="00514AE2"/>
    <w:rsid w:val="0055023C"/>
    <w:rsid w:val="005842A1"/>
    <w:rsid w:val="00623EE3"/>
    <w:rsid w:val="00663B37"/>
    <w:rsid w:val="00671BAE"/>
    <w:rsid w:val="00672EF1"/>
    <w:rsid w:val="006C4FBC"/>
    <w:rsid w:val="006C61D9"/>
    <w:rsid w:val="00703122"/>
    <w:rsid w:val="00815909"/>
    <w:rsid w:val="00836D6C"/>
    <w:rsid w:val="0084597D"/>
    <w:rsid w:val="00872C3A"/>
    <w:rsid w:val="008755FC"/>
    <w:rsid w:val="008867BA"/>
    <w:rsid w:val="008B61F8"/>
    <w:rsid w:val="008C5006"/>
    <w:rsid w:val="008D33E6"/>
    <w:rsid w:val="0092662B"/>
    <w:rsid w:val="00926982"/>
    <w:rsid w:val="009355C3"/>
    <w:rsid w:val="00944454"/>
    <w:rsid w:val="00952E96"/>
    <w:rsid w:val="00976C2B"/>
    <w:rsid w:val="00992783"/>
    <w:rsid w:val="0099619B"/>
    <w:rsid w:val="009B1D62"/>
    <w:rsid w:val="009F6024"/>
    <w:rsid w:val="00A10672"/>
    <w:rsid w:val="00A14C7D"/>
    <w:rsid w:val="00A251A8"/>
    <w:rsid w:val="00AD4AFB"/>
    <w:rsid w:val="00B00A90"/>
    <w:rsid w:val="00B12FAB"/>
    <w:rsid w:val="00B21824"/>
    <w:rsid w:val="00B33A4A"/>
    <w:rsid w:val="00B36A87"/>
    <w:rsid w:val="00B46206"/>
    <w:rsid w:val="00BB4D0B"/>
    <w:rsid w:val="00BF57D0"/>
    <w:rsid w:val="00C23357"/>
    <w:rsid w:val="00C54425"/>
    <w:rsid w:val="00C727D4"/>
    <w:rsid w:val="00CB00CA"/>
    <w:rsid w:val="00CC5861"/>
    <w:rsid w:val="00CE6A3D"/>
    <w:rsid w:val="00D7146E"/>
    <w:rsid w:val="00DB3B6F"/>
    <w:rsid w:val="00DB6EBF"/>
    <w:rsid w:val="00DC63B4"/>
    <w:rsid w:val="00DE057D"/>
    <w:rsid w:val="00DF5458"/>
    <w:rsid w:val="00E073D5"/>
    <w:rsid w:val="00E22027"/>
    <w:rsid w:val="00E27118"/>
    <w:rsid w:val="00E46C45"/>
    <w:rsid w:val="00E616DA"/>
    <w:rsid w:val="00E70322"/>
    <w:rsid w:val="00EA3B8C"/>
    <w:rsid w:val="00EA6118"/>
    <w:rsid w:val="00ED1E13"/>
    <w:rsid w:val="00F20D53"/>
    <w:rsid w:val="00F365B1"/>
    <w:rsid w:val="00FA5FC6"/>
    <w:rsid w:val="00FF0521"/>
    <w:rsid w:val="00FF34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trike/>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024"/>
    <w:rPr>
      <w:rFonts w:cstheme="minorBidi"/>
      <w:strike w:val="0"/>
      <w:sz w:val="22"/>
      <w:szCs w:val="22"/>
    </w:rPr>
  </w:style>
  <w:style w:type="paragraph" w:styleId="Heading1">
    <w:name w:val="heading 1"/>
    <w:basedOn w:val="Normal"/>
    <w:next w:val="Normal"/>
    <w:link w:val="Heading1Char"/>
    <w:uiPriority w:val="9"/>
    <w:qFormat/>
    <w:rsid w:val="009F6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24"/>
    <w:rPr>
      <w:rFonts w:asciiTheme="majorHAnsi" w:eastAsiaTheme="majorEastAsia" w:hAnsiTheme="majorHAnsi" w:cstheme="majorBidi"/>
      <w:strike w:val="0"/>
      <w:color w:val="2F5496" w:themeColor="accent1" w:themeShade="BF"/>
      <w:sz w:val="32"/>
      <w:szCs w:val="32"/>
    </w:rPr>
  </w:style>
  <w:style w:type="character" w:customStyle="1" w:styleId="Heading2Char">
    <w:name w:val="Heading 2 Char"/>
    <w:basedOn w:val="DefaultParagraphFont"/>
    <w:link w:val="Heading2"/>
    <w:uiPriority w:val="9"/>
    <w:rsid w:val="009F6024"/>
    <w:rPr>
      <w:rFonts w:asciiTheme="majorHAnsi" w:eastAsiaTheme="majorEastAsia" w:hAnsiTheme="majorHAnsi" w:cstheme="majorBidi"/>
      <w:strike w:val="0"/>
      <w:color w:val="2F5496" w:themeColor="accent1" w:themeShade="BF"/>
      <w:sz w:val="26"/>
      <w:szCs w:val="26"/>
    </w:rPr>
  </w:style>
  <w:style w:type="character" w:customStyle="1" w:styleId="Heading3Char">
    <w:name w:val="Heading 3 Char"/>
    <w:basedOn w:val="DefaultParagraphFont"/>
    <w:link w:val="Heading3"/>
    <w:uiPriority w:val="9"/>
    <w:rsid w:val="009F6024"/>
    <w:rPr>
      <w:rFonts w:asciiTheme="majorHAnsi" w:eastAsiaTheme="majorEastAsia" w:hAnsiTheme="majorHAnsi" w:cstheme="majorBidi"/>
      <w:strike w:val="0"/>
      <w:color w:val="1F3763" w:themeColor="accent1" w:themeShade="7F"/>
      <w:sz w:val="24"/>
      <w:szCs w:val="24"/>
    </w:rPr>
  </w:style>
  <w:style w:type="paragraph" w:customStyle="1" w:styleId="sidebold">
    <w:name w:val="side bold"/>
    <w:uiPriority w:val="99"/>
    <w:rsid w:val="009F6024"/>
    <w:pPr>
      <w:tabs>
        <w:tab w:val="left" w:pos="720"/>
      </w:tabs>
      <w:autoSpaceDE w:val="0"/>
      <w:autoSpaceDN w:val="0"/>
      <w:adjustRightInd w:val="0"/>
      <w:spacing w:before="144" w:after="144" w:line="288" w:lineRule="atLeast"/>
      <w:jc w:val="both"/>
    </w:pPr>
    <w:rPr>
      <w:rFonts w:ascii="Times New Roman" w:eastAsia="Calibri" w:hAnsi="Times New Roman" w:cs="Mangal"/>
      <w:b/>
      <w:bCs/>
      <w:strike w:val="0"/>
      <w:sz w:val="24"/>
      <w:szCs w:val="24"/>
      <w:lang w:bidi="hi-IN"/>
    </w:rPr>
  </w:style>
  <w:style w:type="paragraph" w:styleId="ListParagraph">
    <w:name w:val="List Paragraph"/>
    <w:aliases w:val="List Paragraph1,normal,Paragraph,First level bullet,TOC style,List Paragraph Char Char,Bullet 1,b1,Number_1,SGLText List Paragraph,new,List Paragraph11,List Paragraph2,Normal Sentence,Bullit,Citation List,Normal1,number list,Bullets"/>
    <w:basedOn w:val="Normal"/>
    <w:link w:val="ListParagraphChar"/>
    <w:uiPriority w:val="34"/>
    <w:qFormat/>
    <w:rsid w:val="009F6024"/>
    <w:pPr>
      <w:ind w:left="720"/>
      <w:contextualSpacing/>
    </w:pPr>
  </w:style>
  <w:style w:type="paragraph" w:styleId="Header">
    <w:name w:val="header"/>
    <w:basedOn w:val="Normal"/>
    <w:link w:val="HeaderChar"/>
    <w:uiPriority w:val="99"/>
    <w:unhideWhenUsed/>
    <w:rsid w:val="009F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024"/>
    <w:rPr>
      <w:rFonts w:cstheme="minorBidi"/>
      <w:strike w:val="0"/>
      <w:sz w:val="22"/>
      <w:szCs w:val="22"/>
    </w:rPr>
  </w:style>
  <w:style w:type="paragraph" w:styleId="Footer">
    <w:name w:val="footer"/>
    <w:basedOn w:val="Normal"/>
    <w:link w:val="FooterChar"/>
    <w:uiPriority w:val="99"/>
    <w:unhideWhenUsed/>
    <w:rsid w:val="009F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024"/>
    <w:rPr>
      <w:rFonts w:cstheme="minorBidi"/>
      <w:strike w:val="0"/>
      <w:sz w:val="22"/>
      <w:szCs w:val="22"/>
    </w:rPr>
  </w:style>
  <w:style w:type="character" w:customStyle="1" w:styleId="ListParagraphChar">
    <w:name w:val="List Paragraph Char"/>
    <w:aliases w:val="List Paragraph1 Char,normal Char,Paragraph Char,First level bullet Char,TOC style Char,List Paragraph Char Char Char,Bullet 1 Char,b1 Char,Number_1 Char,SGLText List Paragraph Char,new Char,List Paragraph11 Char,List Paragraph2 Char"/>
    <w:basedOn w:val="DefaultParagraphFont"/>
    <w:link w:val="ListParagraph"/>
    <w:uiPriority w:val="34"/>
    <w:qFormat/>
    <w:locked/>
    <w:rsid w:val="009F6024"/>
    <w:rPr>
      <w:rFonts w:cstheme="minorBidi"/>
      <w:strike w:val="0"/>
      <w:sz w:val="22"/>
      <w:szCs w:val="22"/>
    </w:rPr>
  </w:style>
  <w:style w:type="character" w:styleId="CommentReference">
    <w:name w:val="annotation reference"/>
    <w:basedOn w:val="DefaultParagraphFont"/>
    <w:uiPriority w:val="99"/>
    <w:semiHidden/>
    <w:unhideWhenUsed/>
    <w:rsid w:val="009F6024"/>
    <w:rPr>
      <w:sz w:val="16"/>
      <w:szCs w:val="16"/>
    </w:rPr>
  </w:style>
  <w:style w:type="paragraph" w:styleId="CommentText">
    <w:name w:val="annotation text"/>
    <w:basedOn w:val="Normal"/>
    <w:link w:val="CommentTextChar"/>
    <w:uiPriority w:val="99"/>
    <w:semiHidden/>
    <w:unhideWhenUsed/>
    <w:rsid w:val="009F6024"/>
    <w:pPr>
      <w:spacing w:line="240" w:lineRule="auto"/>
    </w:pPr>
    <w:rPr>
      <w:sz w:val="20"/>
      <w:szCs w:val="20"/>
    </w:rPr>
  </w:style>
  <w:style w:type="character" w:customStyle="1" w:styleId="CommentTextChar">
    <w:name w:val="Comment Text Char"/>
    <w:basedOn w:val="DefaultParagraphFont"/>
    <w:link w:val="CommentText"/>
    <w:uiPriority w:val="99"/>
    <w:semiHidden/>
    <w:rsid w:val="009F6024"/>
    <w:rPr>
      <w:rFonts w:cstheme="minorBidi"/>
      <w:strike w:val="0"/>
      <w:sz w:val="20"/>
      <w:szCs w:val="20"/>
    </w:rPr>
  </w:style>
  <w:style w:type="paragraph" w:styleId="CommentSubject">
    <w:name w:val="annotation subject"/>
    <w:basedOn w:val="CommentText"/>
    <w:next w:val="CommentText"/>
    <w:link w:val="CommentSubjectChar"/>
    <w:uiPriority w:val="99"/>
    <w:semiHidden/>
    <w:unhideWhenUsed/>
    <w:rsid w:val="009F6024"/>
    <w:rPr>
      <w:b/>
      <w:bCs/>
    </w:rPr>
  </w:style>
  <w:style w:type="character" w:customStyle="1" w:styleId="CommentSubjectChar">
    <w:name w:val="Comment Subject Char"/>
    <w:basedOn w:val="CommentTextChar"/>
    <w:link w:val="CommentSubject"/>
    <w:uiPriority w:val="99"/>
    <w:semiHidden/>
    <w:rsid w:val="009F6024"/>
    <w:rPr>
      <w:rFonts w:cstheme="minorBidi"/>
      <w:b/>
      <w:bCs/>
      <w:strike w:val="0"/>
      <w:sz w:val="20"/>
      <w:szCs w:val="20"/>
    </w:rPr>
  </w:style>
  <w:style w:type="paragraph" w:styleId="FootnoteText">
    <w:name w:val="footnote text"/>
    <w:basedOn w:val="Normal"/>
    <w:link w:val="FootnoteTextChar"/>
    <w:uiPriority w:val="99"/>
    <w:semiHidden/>
    <w:unhideWhenUsed/>
    <w:rsid w:val="009F60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024"/>
    <w:rPr>
      <w:rFonts w:cstheme="minorBidi"/>
      <w:strike w:val="0"/>
      <w:sz w:val="20"/>
      <w:szCs w:val="20"/>
    </w:rPr>
  </w:style>
  <w:style w:type="character" w:styleId="FootnoteReference">
    <w:name w:val="footnote reference"/>
    <w:basedOn w:val="DefaultParagraphFont"/>
    <w:uiPriority w:val="99"/>
    <w:semiHidden/>
    <w:unhideWhenUsed/>
    <w:rsid w:val="009F6024"/>
    <w:rPr>
      <w:vertAlign w:val="superscript"/>
    </w:rPr>
  </w:style>
  <w:style w:type="paragraph" w:styleId="NoSpacing">
    <w:name w:val="No Spacing"/>
    <w:qFormat/>
    <w:rsid w:val="009F6024"/>
    <w:pPr>
      <w:spacing w:after="0" w:line="240" w:lineRule="auto"/>
    </w:pPr>
    <w:rPr>
      <w:rFonts w:ascii="Calibri" w:eastAsia="SimSun" w:hAnsi="Calibri" w:cs="Times New Roman"/>
      <w:strike w:val="0"/>
      <w:sz w:val="22"/>
      <w:szCs w:val="22"/>
      <w:lang w:eastAsia="en-IN"/>
    </w:rPr>
  </w:style>
  <w:style w:type="paragraph" w:customStyle="1" w:styleId="BodyA">
    <w:name w:val="Body A"/>
    <w:rsid w:val="009F6024"/>
    <w:pPr>
      <w:pBdr>
        <w:top w:val="nil"/>
        <w:left w:val="nil"/>
        <w:bottom w:val="nil"/>
        <w:right w:val="nil"/>
        <w:between w:val="nil"/>
        <w:bar w:val="nil"/>
      </w:pBdr>
      <w:spacing w:after="0" w:line="240" w:lineRule="auto"/>
    </w:pPr>
    <w:rPr>
      <w:rFonts w:ascii="Calibri" w:eastAsia="Arial Unicode MS" w:hAnsi="Calibri" w:cs="Arial Unicode MS"/>
      <w:strike w:val="0"/>
      <w:color w:val="000000"/>
      <w:kern w:val="2"/>
      <w:sz w:val="24"/>
      <w:szCs w:val="24"/>
      <w:u w:color="000000"/>
      <w:bdr w:val="nil"/>
      <w:lang w:val="en-US"/>
      <w14:textOutline w14:w="12700" w14:cap="flat" w14:cmpd="sng" w14:algn="ctr">
        <w14:noFill/>
        <w14:prstDash w14:val="solid"/>
        <w14:miter w14:lim="400000"/>
      </w14:textOutline>
    </w:rPr>
  </w:style>
  <w:style w:type="paragraph" w:styleId="Revision">
    <w:name w:val="Revision"/>
    <w:hidden/>
    <w:uiPriority w:val="99"/>
    <w:semiHidden/>
    <w:rsid w:val="009F6024"/>
    <w:pPr>
      <w:spacing w:after="0" w:line="240" w:lineRule="auto"/>
    </w:pPr>
    <w:rPr>
      <w:rFonts w:cstheme="minorBidi"/>
      <w:strike w:val="0"/>
      <w:sz w:val="22"/>
      <w:szCs w:val="22"/>
    </w:rPr>
  </w:style>
  <w:style w:type="paragraph" w:customStyle="1" w:styleId="Normalpara">
    <w:name w:val="Normal para"/>
    <w:basedOn w:val="Normal"/>
    <w:qFormat/>
    <w:rsid w:val="009F6024"/>
    <w:pPr>
      <w:numPr>
        <w:numId w:val="41"/>
      </w:numPr>
      <w:spacing w:before="240" w:after="240" w:line="240" w:lineRule="auto"/>
      <w:jc w:val="both"/>
    </w:pPr>
    <w:rPr>
      <w:rFonts w:cstheme="minorHAnsi"/>
      <w:sz w:val="24"/>
      <w:szCs w:val="24"/>
    </w:rPr>
  </w:style>
  <w:style w:type="paragraph" w:styleId="BalloonText">
    <w:name w:val="Balloon Text"/>
    <w:basedOn w:val="Normal"/>
    <w:link w:val="BalloonTextChar"/>
    <w:uiPriority w:val="99"/>
    <w:semiHidden/>
    <w:unhideWhenUsed/>
    <w:rsid w:val="002F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EB"/>
    <w:rPr>
      <w:rFonts w:ascii="Tahoma" w:hAnsi="Tahoma" w:cs="Tahoma"/>
      <w:strike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trike/>
        <w:sz w:val="28"/>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024"/>
    <w:rPr>
      <w:rFonts w:cstheme="minorBidi"/>
      <w:strike w:val="0"/>
      <w:sz w:val="22"/>
      <w:szCs w:val="22"/>
    </w:rPr>
  </w:style>
  <w:style w:type="paragraph" w:styleId="Heading1">
    <w:name w:val="heading 1"/>
    <w:basedOn w:val="Normal"/>
    <w:next w:val="Normal"/>
    <w:link w:val="Heading1Char"/>
    <w:uiPriority w:val="9"/>
    <w:qFormat/>
    <w:rsid w:val="009F6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24"/>
    <w:rPr>
      <w:rFonts w:asciiTheme="majorHAnsi" w:eastAsiaTheme="majorEastAsia" w:hAnsiTheme="majorHAnsi" w:cstheme="majorBidi"/>
      <w:strike w:val="0"/>
      <w:color w:val="2F5496" w:themeColor="accent1" w:themeShade="BF"/>
      <w:sz w:val="32"/>
      <w:szCs w:val="32"/>
    </w:rPr>
  </w:style>
  <w:style w:type="character" w:customStyle="1" w:styleId="Heading2Char">
    <w:name w:val="Heading 2 Char"/>
    <w:basedOn w:val="DefaultParagraphFont"/>
    <w:link w:val="Heading2"/>
    <w:uiPriority w:val="9"/>
    <w:rsid w:val="009F6024"/>
    <w:rPr>
      <w:rFonts w:asciiTheme="majorHAnsi" w:eastAsiaTheme="majorEastAsia" w:hAnsiTheme="majorHAnsi" w:cstheme="majorBidi"/>
      <w:strike w:val="0"/>
      <w:color w:val="2F5496" w:themeColor="accent1" w:themeShade="BF"/>
      <w:sz w:val="26"/>
      <w:szCs w:val="26"/>
    </w:rPr>
  </w:style>
  <w:style w:type="character" w:customStyle="1" w:styleId="Heading3Char">
    <w:name w:val="Heading 3 Char"/>
    <w:basedOn w:val="DefaultParagraphFont"/>
    <w:link w:val="Heading3"/>
    <w:uiPriority w:val="9"/>
    <w:rsid w:val="009F6024"/>
    <w:rPr>
      <w:rFonts w:asciiTheme="majorHAnsi" w:eastAsiaTheme="majorEastAsia" w:hAnsiTheme="majorHAnsi" w:cstheme="majorBidi"/>
      <w:strike w:val="0"/>
      <w:color w:val="1F3763" w:themeColor="accent1" w:themeShade="7F"/>
      <w:sz w:val="24"/>
      <w:szCs w:val="24"/>
    </w:rPr>
  </w:style>
  <w:style w:type="paragraph" w:customStyle="1" w:styleId="sidebold">
    <w:name w:val="side bold"/>
    <w:uiPriority w:val="99"/>
    <w:rsid w:val="009F6024"/>
    <w:pPr>
      <w:tabs>
        <w:tab w:val="left" w:pos="720"/>
      </w:tabs>
      <w:autoSpaceDE w:val="0"/>
      <w:autoSpaceDN w:val="0"/>
      <w:adjustRightInd w:val="0"/>
      <w:spacing w:before="144" w:after="144" w:line="288" w:lineRule="atLeast"/>
      <w:jc w:val="both"/>
    </w:pPr>
    <w:rPr>
      <w:rFonts w:ascii="Times New Roman" w:eastAsia="Calibri" w:hAnsi="Times New Roman" w:cs="Mangal"/>
      <w:b/>
      <w:bCs/>
      <w:strike w:val="0"/>
      <w:sz w:val="24"/>
      <w:szCs w:val="24"/>
      <w:lang w:bidi="hi-IN"/>
    </w:rPr>
  </w:style>
  <w:style w:type="paragraph" w:styleId="ListParagraph">
    <w:name w:val="List Paragraph"/>
    <w:aliases w:val="List Paragraph1,normal,Paragraph,First level bullet,TOC style,List Paragraph Char Char,Bullet 1,b1,Number_1,SGLText List Paragraph,new,List Paragraph11,List Paragraph2,Normal Sentence,Bullit,Citation List,Normal1,number list,Bullets"/>
    <w:basedOn w:val="Normal"/>
    <w:link w:val="ListParagraphChar"/>
    <w:uiPriority w:val="34"/>
    <w:qFormat/>
    <w:rsid w:val="009F6024"/>
    <w:pPr>
      <w:ind w:left="720"/>
      <w:contextualSpacing/>
    </w:pPr>
  </w:style>
  <w:style w:type="paragraph" w:styleId="Header">
    <w:name w:val="header"/>
    <w:basedOn w:val="Normal"/>
    <w:link w:val="HeaderChar"/>
    <w:uiPriority w:val="99"/>
    <w:unhideWhenUsed/>
    <w:rsid w:val="009F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024"/>
    <w:rPr>
      <w:rFonts w:cstheme="minorBidi"/>
      <w:strike w:val="0"/>
      <w:sz w:val="22"/>
      <w:szCs w:val="22"/>
    </w:rPr>
  </w:style>
  <w:style w:type="paragraph" w:styleId="Footer">
    <w:name w:val="footer"/>
    <w:basedOn w:val="Normal"/>
    <w:link w:val="FooterChar"/>
    <w:uiPriority w:val="99"/>
    <w:unhideWhenUsed/>
    <w:rsid w:val="009F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024"/>
    <w:rPr>
      <w:rFonts w:cstheme="minorBidi"/>
      <w:strike w:val="0"/>
      <w:sz w:val="22"/>
      <w:szCs w:val="22"/>
    </w:rPr>
  </w:style>
  <w:style w:type="character" w:customStyle="1" w:styleId="ListParagraphChar">
    <w:name w:val="List Paragraph Char"/>
    <w:aliases w:val="List Paragraph1 Char,normal Char,Paragraph Char,First level bullet Char,TOC style Char,List Paragraph Char Char Char,Bullet 1 Char,b1 Char,Number_1 Char,SGLText List Paragraph Char,new Char,List Paragraph11 Char,List Paragraph2 Char"/>
    <w:basedOn w:val="DefaultParagraphFont"/>
    <w:link w:val="ListParagraph"/>
    <w:uiPriority w:val="34"/>
    <w:qFormat/>
    <w:locked/>
    <w:rsid w:val="009F6024"/>
    <w:rPr>
      <w:rFonts w:cstheme="minorBidi"/>
      <w:strike w:val="0"/>
      <w:sz w:val="22"/>
      <w:szCs w:val="22"/>
    </w:rPr>
  </w:style>
  <w:style w:type="character" w:styleId="CommentReference">
    <w:name w:val="annotation reference"/>
    <w:basedOn w:val="DefaultParagraphFont"/>
    <w:uiPriority w:val="99"/>
    <w:semiHidden/>
    <w:unhideWhenUsed/>
    <w:rsid w:val="009F6024"/>
    <w:rPr>
      <w:sz w:val="16"/>
      <w:szCs w:val="16"/>
    </w:rPr>
  </w:style>
  <w:style w:type="paragraph" w:styleId="CommentText">
    <w:name w:val="annotation text"/>
    <w:basedOn w:val="Normal"/>
    <w:link w:val="CommentTextChar"/>
    <w:uiPriority w:val="99"/>
    <w:semiHidden/>
    <w:unhideWhenUsed/>
    <w:rsid w:val="009F6024"/>
    <w:pPr>
      <w:spacing w:line="240" w:lineRule="auto"/>
    </w:pPr>
    <w:rPr>
      <w:sz w:val="20"/>
      <w:szCs w:val="20"/>
    </w:rPr>
  </w:style>
  <w:style w:type="character" w:customStyle="1" w:styleId="CommentTextChar">
    <w:name w:val="Comment Text Char"/>
    <w:basedOn w:val="DefaultParagraphFont"/>
    <w:link w:val="CommentText"/>
    <w:uiPriority w:val="99"/>
    <w:semiHidden/>
    <w:rsid w:val="009F6024"/>
    <w:rPr>
      <w:rFonts w:cstheme="minorBidi"/>
      <w:strike w:val="0"/>
      <w:sz w:val="20"/>
      <w:szCs w:val="20"/>
    </w:rPr>
  </w:style>
  <w:style w:type="paragraph" w:styleId="CommentSubject">
    <w:name w:val="annotation subject"/>
    <w:basedOn w:val="CommentText"/>
    <w:next w:val="CommentText"/>
    <w:link w:val="CommentSubjectChar"/>
    <w:uiPriority w:val="99"/>
    <w:semiHidden/>
    <w:unhideWhenUsed/>
    <w:rsid w:val="009F6024"/>
    <w:rPr>
      <w:b/>
      <w:bCs/>
    </w:rPr>
  </w:style>
  <w:style w:type="character" w:customStyle="1" w:styleId="CommentSubjectChar">
    <w:name w:val="Comment Subject Char"/>
    <w:basedOn w:val="CommentTextChar"/>
    <w:link w:val="CommentSubject"/>
    <w:uiPriority w:val="99"/>
    <w:semiHidden/>
    <w:rsid w:val="009F6024"/>
    <w:rPr>
      <w:rFonts w:cstheme="minorBidi"/>
      <w:b/>
      <w:bCs/>
      <w:strike w:val="0"/>
      <w:sz w:val="20"/>
      <w:szCs w:val="20"/>
    </w:rPr>
  </w:style>
  <w:style w:type="paragraph" w:styleId="FootnoteText">
    <w:name w:val="footnote text"/>
    <w:basedOn w:val="Normal"/>
    <w:link w:val="FootnoteTextChar"/>
    <w:uiPriority w:val="99"/>
    <w:semiHidden/>
    <w:unhideWhenUsed/>
    <w:rsid w:val="009F60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024"/>
    <w:rPr>
      <w:rFonts w:cstheme="minorBidi"/>
      <w:strike w:val="0"/>
      <w:sz w:val="20"/>
      <w:szCs w:val="20"/>
    </w:rPr>
  </w:style>
  <w:style w:type="character" w:styleId="FootnoteReference">
    <w:name w:val="footnote reference"/>
    <w:basedOn w:val="DefaultParagraphFont"/>
    <w:uiPriority w:val="99"/>
    <w:semiHidden/>
    <w:unhideWhenUsed/>
    <w:rsid w:val="009F6024"/>
    <w:rPr>
      <w:vertAlign w:val="superscript"/>
    </w:rPr>
  </w:style>
  <w:style w:type="paragraph" w:styleId="NoSpacing">
    <w:name w:val="No Spacing"/>
    <w:qFormat/>
    <w:rsid w:val="009F6024"/>
    <w:pPr>
      <w:spacing w:after="0" w:line="240" w:lineRule="auto"/>
    </w:pPr>
    <w:rPr>
      <w:rFonts w:ascii="Calibri" w:eastAsia="SimSun" w:hAnsi="Calibri" w:cs="Times New Roman"/>
      <w:strike w:val="0"/>
      <w:sz w:val="22"/>
      <w:szCs w:val="22"/>
      <w:lang w:eastAsia="en-IN"/>
    </w:rPr>
  </w:style>
  <w:style w:type="paragraph" w:customStyle="1" w:styleId="BodyA">
    <w:name w:val="Body A"/>
    <w:rsid w:val="009F6024"/>
    <w:pPr>
      <w:pBdr>
        <w:top w:val="nil"/>
        <w:left w:val="nil"/>
        <w:bottom w:val="nil"/>
        <w:right w:val="nil"/>
        <w:between w:val="nil"/>
        <w:bar w:val="nil"/>
      </w:pBdr>
      <w:spacing w:after="0" w:line="240" w:lineRule="auto"/>
    </w:pPr>
    <w:rPr>
      <w:rFonts w:ascii="Calibri" w:eastAsia="Arial Unicode MS" w:hAnsi="Calibri" w:cs="Arial Unicode MS"/>
      <w:strike w:val="0"/>
      <w:color w:val="000000"/>
      <w:kern w:val="2"/>
      <w:sz w:val="24"/>
      <w:szCs w:val="24"/>
      <w:u w:color="000000"/>
      <w:bdr w:val="nil"/>
      <w:lang w:val="en-US"/>
      <w14:textOutline w14:w="12700" w14:cap="flat" w14:cmpd="sng" w14:algn="ctr">
        <w14:noFill/>
        <w14:prstDash w14:val="solid"/>
        <w14:miter w14:lim="400000"/>
      </w14:textOutline>
    </w:rPr>
  </w:style>
  <w:style w:type="paragraph" w:styleId="Revision">
    <w:name w:val="Revision"/>
    <w:hidden/>
    <w:uiPriority w:val="99"/>
    <w:semiHidden/>
    <w:rsid w:val="009F6024"/>
    <w:pPr>
      <w:spacing w:after="0" w:line="240" w:lineRule="auto"/>
    </w:pPr>
    <w:rPr>
      <w:rFonts w:cstheme="minorBidi"/>
      <w:strike w:val="0"/>
      <w:sz w:val="22"/>
      <w:szCs w:val="22"/>
    </w:rPr>
  </w:style>
  <w:style w:type="paragraph" w:customStyle="1" w:styleId="Normalpara">
    <w:name w:val="Normal para"/>
    <w:basedOn w:val="Normal"/>
    <w:qFormat/>
    <w:rsid w:val="009F6024"/>
    <w:pPr>
      <w:numPr>
        <w:numId w:val="41"/>
      </w:numPr>
      <w:spacing w:before="240" w:after="240" w:line="240" w:lineRule="auto"/>
      <w:jc w:val="both"/>
    </w:pPr>
    <w:rPr>
      <w:rFonts w:cstheme="minorHAnsi"/>
      <w:sz w:val="24"/>
      <w:szCs w:val="24"/>
    </w:rPr>
  </w:style>
  <w:style w:type="paragraph" w:styleId="BalloonText">
    <w:name w:val="Balloon Text"/>
    <w:basedOn w:val="Normal"/>
    <w:link w:val="BalloonTextChar"/>
    <w:uiPriority w:val="99"/>
    <w:semiHidden/>
    <w:unhideWhenUsed/>
    <w:rsid w:val="002F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6EB"/>
    <w:rPr>
      <w:rFonts w:ascii="Tahoma" w:hAnsi="Tahoma" w:cs="Tahoma"/>
      <w:strike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34A15-D8D9-4347-946C-419C815C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5063</Words>
  <Characters>28862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user02</dc:creator>
  <cp:lastModifiedBy>Anil</cp:lastModifiedBy>
  <cp:revision>11</cp:revision>
  <cp:lastPrinted>2024-01-31T17:48:00Z</cp:lastPrinted>
  <dcterms:created xsi:type="dcterms:W3CDTF">2024-01-31T17:20:00Z</dcterms:created>
  <dcterms:modified xsi:type="dcterms:W3CDTF">2024-01-31T18:50:00Z</dcterms:modified>
</cp:coreProperties>
</file>