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— Quarterly Pipeline Review</w:t>
      </w:r>
    </w:p>
    <w:p>
      <w:r>
        <w:rPr>
          <w:i/>
        </w:rPr>
        <w:t>Date: May 19, 2026 | Time: 10:00-11:30 | Location: Conference Room B</w:t>
      </w:r>
    </w:p>
    <w:p>
      <w:r>
        <w:t>Attendees: Demo User, Sarah K (Sales), Marcus B (Finance), Julia W (Product)</w:t>
      </w:r>
    </w:p>
    <w:p/>
    <w:p>
      <w:r>
        <w:t>- Sarah opened with pipeline overview. Q2 looking good overall. 3 deals at risk.</w:t>
      </w:r>
    </w:p>
    <w:p>
      <w:r>
        <w:t>- Contoso — big opp, pilot going well, need ROI case asap. budget meeting june 5</w:t>
      </w:r>
    </w:p>
    <w:p>
      <w:r>
        <w:t>- Fabrikam closed! 40 users teams premium, rev recognized q2. Good.</w:t>
      </w:r>
    </w:p>
    <w:p>
      <w:r>
        <w:t>- Northwind — budget freeze, park until q3, keep warm</w:t>
      </w:r>
    </w:p>
    <w:p>
      <w:r>
        <w:t>- Adventure Works - going well, 3 rooms live, expand to 12 in q3? discuss w/ Tom</w:t>
      </w:r>
    </w:p>
    <w:p>
      <w:r>
        <w:t>- Finance: Marcus raised q about discount policy. we gave contoso 15% — is that approved?</w:t>
      </w:r>
    </w:p>
    <w:p>
      <w:r>
        <w:t>- Julia: new copilot features coming in may, should we brief customers? YES - sarah to organize</w:t>
      </w:r>
    </w:p>
    <w:p>
      <w:r>
        <w:t>- Demo user: need product training on Excel Python features before customer demos</w:t>
      </w:r>
    </w:p>
    <w:p>
      <w:r>
        <w:t>- ACTION: ROI model for contoso - demo user - due may 28</w:t>
      </w:r>
    </w:p>
    <w:p>
      <w:r>
        <w:t>- ACTION: check discount approval policy - marcus - asap</w:t>
      </w:r>
    </w:p>
    <w:p>
      <w:r>
        <w:t>- ACTION: organize customer feature briefing - sarah - june 10</w:t>
      </w:r>
    </w:p>
    <w:p>
      <w:r>
        <w:t>- ACTION: schedule excel training - julia - next week</w:t>
      </w:r>
    </w:p>
    <w:p>
      <w:r>
        <w:t>- Next meeting: may 26, same time</w:t>
      </w:r>
    </w:p>
    <w:p>
      <w:r>
        <w:t>- [note to self: check if adventure works has enough budget for q3 expansion before committing]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