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D448B9" w14:textId="77777777" w:rsidR="00951B0B" w:rsidRPr="00951B0B" w:rsidRDefault="00951B0B" w:rsidP="00951B0B">
      <w:pPr>
        <w:pStyle w:val="Heading1"/>
        <w:jc w:val="center"/>
        <w:rPr>
          <w:rFonts w:asciiTheme="minorHAnsi" w:hAnsiTheme="minorHAnsi" w:cs="Times New Roman"/>
          <w:lang w:val="en-IN"/>
        </w:rPr>
      </w:pPr>
      <w:r w:rsidRPr="00951B0B">
        <w:rPr>
          <w:rFonts w:asciiTheme="minorHAnsi" w:hAnsiTheme="minorHAnsi" w:cs="Times New Roman"/>
          <w:lang w:val="en-IN"/>
        </w:rPr>
        <w:t>AI Usage DISCLOSURE FORM</w:t>
      </w:r>
    </w:p>
    <w:p w14:paraId="69F6AA8F" w14:textId="77777777" w:rsidR="00951B0B" w:rsidRPr="00951B0B" w:rsidRDefault="00951B0B" w:rsidP="00951B0B">
      <w:pPr>
        <w:pStyle w:val="Heading2"/>
        <w:rPr>
          <w:rFonts w:asciiTheme="minorHAnsi" w:hAnsiTheme="minorHAnsi" w:cs="Times New Roman"/>
          <w:color w:val="auto"/>
          <w:lang w:val="en-IN"/>
        </w:rPr>
      </w:pPr>
      <w:r w:rsidRPr="00951B0B">
        <w:rPr>
          <w:rFonts w:asciiTheme="minorHAnsi" w:hAnsiTheme="minorHAnsi" w:cs="Times New Roman"/>
          <w:color w:val="auto"/>
          <w:lang w:val="en-IN"/>
        </w:rPr>
        <w:t>1. Team Details</w:t>
      </w:r>
    </w:p>
    <w:p w14:paraId="36FA297C" w14:textId="77777777" w:rsidR="00951B0B" w:rsidRPr="00951B0B" w:rsidRDefault="00951B0B" w:rsidP="00951B0B">
      <w:pPr>
        <w:spacing w:after="120" w:line="240" w:lineRule="auto"/>
        <w:rPr>
          <w:rFonts w:cs="Times New Roman"/>
          <w:lang w:val="en-IN"/>
        </w:rPr>
      </w:pPr>
      <w:r w:rsidRPr="00951B0B">
        <w:rPr>
          <w:rFonts w:cs="Times New Roman"/>
          <w:b/>
          <w:bCs/>
          <w:lang w:val="en-IN"/>
        </w:rPr>
        <w:t>Team Name:</w:t>
      </w:r>
      <w:r w:rsidRPr="00951B0B">
        <w:rPr>
          <w:rFonts w:cs="Times New Roman"/>
          <w:b/>
          <w:bCs/>
          <w:u w:val="single"/>
          <w:lang w:val="en-IN"/>
        </w:rPr>
        <w:t xml:space="preserve"> </w:t>
      </w:r>
      <w:r w:rsidRPr="00951B0B">
        <w:rPr>
          <w:rFonts w:cs="Times New Roman"/>
          <w:lang w:val="en-IN"/>
        </w:rPr>
        <w:t>chocXLate</w:t>
      </w:r>
    </w:p>
    <w:p w14:paraId="3616455A" w14:textId="77777777" w:rsidR="00951B0B" w:rsidRPr="00951B0B" w:rsidRDefault="00951B0B" w:rsidP="00951B0B">
      <w:pPr>
        <w:spacing w:after="120" w:line="240" w:lineRule="auto"/>
        <w:rPr>
          <w:rFonts w:cs="Times New Roman"/>
          <w:lang w:val="en-IN"/>
        </w:rPr>
      </w:pPr>
      <w:r w:rsidRPr="00951B0B">
        <w:rPr>
          <w:rFonts w:cs="Times New Roman"/>
          <w:b/>
          <w:bCs/>
          <w:lang w:val="en-IN"/>
        </w:rPr>
        <w:t>Project / Product Name:</w:t>
      </w:r>
      <w:r w:rsidRPr="00951B0B">
        <w:rPr>
          <w:rFonts w:cs="Times New Roman"/>
          <w:b/>
          <w:bCs/>
          <w:u w:val="single"/>
          <w:lang w:val="en-IN"/>
        </w:rPr>
        <w:t xml:space="preserve"> </w:t>
      </w:r>
      <w:r w:rsidRPr="00951B0B">
        <w:rPr>
          <w:rFonts w:cs="Times New Roman"/>
          <w:lang w:val="en-IN"/>
        </w:rPr>
        <w:t>One-Shot Semantic Workflow Learning for Android</w:t>
      </w:r>
    </w:p>
    <w:p w14:paraId="0F6F563B" w14:textId="77777777" w:rsidR="00951B0B" w:rsidRPr="00951B0B" w:rsidRDefault="00951B0B" w:rsidP="00951B0B">
      <w:pPr>
        <w:spacing w:after="120" w:line="240" w:lineRule="auto"/>
        <w:rPr>
          <w:rFonts w:cs="Times New Roman"/>
          <w:lang w:val="en-IN"/>
        </w:rPr>
      </w:pPr>
      <w:r w:rsidRPr="00951B0B">
        <w:rPr>
          <w:rFonts w:cs="Times New Roman"/>
          <w:b/>
          <w:bCs/>
          <w:lang w:val="en-IN"/>
        </w:rPr>
        <w:t>Organization / Institution (if any):</w:t>
      </w:r>
      <w:r w:rsidRPr="00951B0B">
        <w:rPr>
          <w:rFonts w:cs="Times New Roman"/>
          <w:lang w:val="en-IN"/>
        </w:rPr>
        <w:t xml:space="preserve"> Vellore Institute of Technology (VIT), Vellore</w:t>
      </w:r>
    </w:p>
    <w:p w14:paraId="3D4BC251" w14:textId="77777777" w:rsidR="00951B0B" w:rsidRPr="00951B0B" w:rsidRDefault="00951B0B" w:rsidP="00951B0B">
      <w:pPr>
        <w:spacing w:after="120" w:line="240" w:lineRule="auto"/>
        <w:rPr>
          <w:rFonts w:cs="Times New Roman"/>
          <w:lang w:val="en-IN"/>
        </w:rPr>
      </w:pPr>
      <w:r w:rsidRPr="00951B0B">
        <w:rPr>
          <w:rFonts w:cs="Times New Roman"/>
          <w:b/>
          <w:bCs/>
          <w:lang w:val="en-IN"/>
        </w:rPr>
        <w:t>Submission Date:</w:t>
      </w:r>
      <w:r w:rsidRPr="00951B0B">
        <w:rPr>
          <w:rFonts w:cs="Times New Roman"/>
          <w:lang w:val="en-IN"/>
        </w:rPr>
        <w:t xml:space="preserve"> 30 September 2026</w:t>
      </w:r>
    </w:p>
    <w:p w14:paraId="1E6A6FB3" w14:textId="77777777" w:rsidR="00951B0B" w:rsidRPr="00951B0B" w:rsidRDefault="00951B0B" w:rsidP="00951B0B">
      <w:pPr>
        <w:pStyle w:val="Heading2"/>
        <w:rPr>
          <w:rFonts w:asciiTheme="minorHAnsi" w:hAnsiTheme="minorHAnsi" w:cs="Times New Roman"/>
          <w:color w:val="auto"/>
          <w:lang w:val="en-IN"/>
        </w:rPr>
      </w:pPr>
      <w:r w:rsidRPr="00951B0B">
        <w:rPr>
          <w:rFonts w:asciiTheme="minorHAnsi" w:hAnsiTheme="minorHAnsi" w:cs="Times New Roman"/>
          <w:color w:val="auto"/>
          <w:lang w:val="en-IN"/>
        </w:rPr>
        <w:t>2. AI Usage Declaration</w:t>
      </w:r>
    </w:p>
    <w:p w14:paraId="744BEA6F" w14:textId="77777777" w:rsidR="00951B0B" w:rsidRPr="00951B0B" w:rsidRDefault="00951B0B" w:rsidP="00951B0B">
      <w:pPr>
        <w:rPr>
          <w:rFonts w:cs="Times New Roman"/>
          <w:lang w:val="en-IN"/>
        </w:rPr>
      </w:pPr>
      <w:r w:rsidRPr="00951B0B">
        <w:rPr>
          <w:rFonts w:cs="Times New Roman"/>
          <w:b/>
          <w:bCs/>
          <w:lang w:val="en-IN"/>
        </w:rPr>
        <w:t>Did your team use any Artificial Intelligence (AI) in developing this project?</w:t>
      </w:r>
      <w:r w:rsidRPr="00951B0B">
        <w:rPr>
          <w:rFonts w:cs="Times New Roman"/>
          <w:lang w:val="en-IN"/>
        </w:rPr>
        <w:t xml:space="preserve"> Yes</w:t>
      </w:r>
    </w:p>
    <w:p w14:paraId="1F6D9E4F" w14:textId="77777777" w:rsidR="00951B0B" w:rsidRPr="00951B0B" w:rsidRDefault="00951B0B" w:rsidP="00951B0B">
      <w:pPr>
        <w:pStyle w:val="Heading2"/>
        <w:rPr>
          <w:rFonts w:asciiTheme="minorHAnsi" w:hAnsiTheme="minorHAnsi" w:cs="Times New Roman"/>
          <w:color w:val="auto"/>
          <w:lang w:val="en-IN"/>
        </w:rPr>
      </w:pPr>
      <w:r w:rsidRPr="00951B0B">
        <w:rPr>
          <w:rFonts w:asciiTheme="minorHAnsi" w:hAnsiTheme="minorHAnsi" w:cs="Times New Roman"/>
          <w:color w:val="auto"/>
          <w:lang w:val="en-IN"/>
        </w:rPr>
        <w:t>3. Purpose of AI Usage (Brief Details)</w:t>
      </w:r>
    </w:p>
    <w:p w14:paraId="4B5F0B73" w14:textId="77777777" w:rsidR="00951B0B" w:rsidRPr="00951B0B" w:rsidRDefault="00951B0B" w:rsidP="00951B0B">
      <w:pPr>
        <w:spacing w:after="120" w:line="240" w:lineRule="auto"/>
        <w:rPr>
          <w:rFonts w:cs="Times New Roman"/>
          <w:lang w:val="en-IN"/>
        </w:rPr>
      </w:pPr>
      <w:r w:rsidRPr="00951B0B">
        <w:rPr>
          <w:rFonts w:cs="Times New Roman"/>
          <w:b/>
          <w:bCs/>
          <w:lang w:val="en-IN"/>
        </w:rPr>
        <w:t>Idea generation / brainstorming</w:t>
      </w:r>
      <w:r w:rsidRPr="00951B0B">
        <w:rPr>
          <w:rFonts w:cs="Times New Roman"/>
          <w:lang w:val="en-IN"/>
        </w:rPr>
        <w:t>: Yes - ideation, architecture exploration, requirements analysis, problem solving and design review.</w:t>
      </w:r>
    </w:p>
    <w:p w14:paraId="184710F3" w14:textId="77777777" w:rsidR="00951B0B" w:rsidRPr="00951B0B" w:rsidRDefault="00951B0B" w:rsidP="00951B0B">
      <w:pPr>
        <w:spacing w:after="120" w:line="240" w:lineRule="auto"/>
        <w:rPr>
          <w:rFonts w:cs="Times New Roman"/>
          <w:lang w:val="en-IN"/>
        </w:rPr>
      </w:pPr>
      <w:r w:rsidRPr="00951B0B">
        <w:rPr>
          <w:rFonts w:cs="Times New Roman"/>
          <w:b/>
          <w:bCs/>
          <w:lang w:val="en-IN"/>
        </w:rPr>
        <w:t>Code generation or assistance</w:t>
      </w:r>
      <w:r w:rsidRPr="00951B0B">
        <w:rPr>
          <w:rFonts w:cs="Times New Roman"/>
          <w:lang w:val="en-IN"/>
        </w:rPr>
        <w:t>: Yes - implementation assistance, backend development, code review, testing and debugging support.</w:t>
      </w:r>
    </w:p>
    <w:p w14:paraId="7961E967" w14:textId="77777777" w:rsidR="00951B0B" w:rsidRPr="00951B0B" w:rsidRDefault="00951B0B" w:rsidP="00951B0B">
      <w:pPr>
        <w:spacing w:after="120" w:line="240" w:lineRule="auto"/>
        <w:rPr>
          <w:rFonts w:cs="Times New Roman"/>
          <w:lang w:val="en-IN"/>
        </w:rPr>
      </w:pPr>
      <w:r w:rsidRPr="00951B0B">
        <w:rPr>
          <w:rFonts w:cs="Times New Roman"/>
          <w:b/>
          <w:bCs/>
          <w:lang w:val="en-IN"/>
        </w:rPr>
        <w:t>UI / UX design:</w:t>
      </w:r>
      <w:r w:rsidRPr="00951B0B">
        <w:rPr>
          <w:rFonts w:cs="Times New Roman"/>
          <w:lang w:val="en-IN"/>
        </w:rPr>
        <w:t xml:space="preserve"> Yes - suggestions for prototype flow, inspector presentation, visual assets and demo usability.</w:t>
      </w:r>
    </w:p>
    <w:p w14:paraId="3C441E49" w14:textId="77777777" w:rsidR="00951B0B" w:rsidRPr="00951B0B" w:rsidRDefault="00951B0B" w:rsidP="00951B0B">
      <w:pPr>
        <w:spacing w:after="120" w:line="240" w:lineRule="auto"/>
        <w:rPr>
          <w:rFonts w:cs="Times New Roman"/>
          <w:lang w:val="en-IN"/>
        </w:rPr>
      </w:pPr>
      <w:r w:rsidRPr="00951B0B">
        <w:rPr>
          <w:rFonts w:cs="Times New Roman"/>
          <w:b/>
          <w:bCs/>
          <w:lang w:val="en-IN"/>
        </w:rPr>
        <w:t xml:space="preserve">Content creation: </w:t>
      </w:r>
      <w:r w:rsidRPr="00951B0B">
        <w:rPr>
          <w:rFonts w:cs="Times New Roman"/>
          <w:lang w:val="en-IN"/>
        </w:rPr>
        <w:t>Yes - README, technical documentation, presentation structure, demo-script assistance, visual assets, short video assets and narration.</w:t>
      </w:r>
    </w:p>
    <w:p w14:paraId="1C4AB8C1" w14:textId="77777777" w:rsidR="00951B0B" w:rsidRPr="00951B0B" w:rsidRDefault="00951B0B" w:rsidP="00951B0B">
      <w:pPr>
        <w:spacing w:after="120" w:line="240" w:lineRule="auto"/>
        <w:rPr>
          <w:rFonts w:cs="Times New Roman"/>
          <w:lang w:val="en-IN"/>
        </w:rPr>
      </w:pPr>
      <w:r w:rsidRPr="00951B0B">
        <w:rPr>
          <w:rFonts w:cs="Times New Roman"/>
          <w:b/>
          <w:bCs/>
          <w:lang w:val="en-IN"/>
        </w:rPr>
        <w:t>Data analysis</w:t>
      </w:r>
      <w:r w:rsidRPr="00951B0B">
        <w:rPr>
          <w:rFonts w:cs="Times New Roman"/>
          <w:lang w:val="en-IN"/>
        </w:rPr>
        <w:t>: Limited - analysis of test results, execution traces and validation outputs; no external training dataset was used.</w:t>
      </w:r>
    </w:p>
    <w:p w14:paraId="799E7C9B" w14:textId="77777777" w:rsidR="00951B0B" w:rsidRPr="00951B0B" w:rsidRDefault="00951B0B" w:rsidP="00951B0B">
      <w:pPr>
        <w:spacing w:after="120" w:line="240" w:lineRule="auto"/>
        <w:rPr>
          <w:rFonts w:cs="Times New Roman"/>
          <w:lang w:val="en-IN"/>
        </w:rPr>
      </w:pPr>
      <w:r w:rsidRPr="00951B0B">
        <w:rPr>
          <w:rFonts w:cs="Times New Roman"/>
          <w:b/>
          <w:bCs/>
          <w:lang w:val="en-IN"/>
        </w:rPr>
        <w:t xml:space="preserve">Testing / debugging: </w:t>
      </w:r>
      <w:r w:rsidRPr="00951B0B">
        <w:rPr>
          <w:rFonts w:cs="Times New Roman"/>
          <w:lang w:val="en-IN"/>
        </w:rPr>
        <w:t>Yes - test-case generation, failure analysis, architecture audits, backend debugging and root-cause analysis.</w:t>
      </w:r>
    </w:p>
    <w:p w14:paraId="501F44DD" w14:textId="77777777" w:rsidR="00951B0B" w:rsidRPr="00951B0B" w:rsidRDefault="00951B0B" w:rsidP="00951B0B">
      <w:pPr>
        <w:spacing w:after="120" w:line="240" w:lineRule="auto"/>
        <w:rPr>
          <w:rFonts w:cs="Times New Roman"/>
          <w:lang w:val="en-IN"/>
        </w:rPr>
      </w:pPr>
      <w:r w:rsidRPr="00951B0B">
        <w:rPr>
          <w:rFonts w:cs="Times New Roman"/>
          <w:b/>
          <w:bCs/>
          <w:lang w:val="en-IN"/>
        </w:rPr>
        <w:t>Other</w:t>
      </w:r>
      <w:r w:rsidRPr="00951B0B">
        <w:rPr>
          <w:rFonts w:cs="Times New Roman"/>
          <w:lang w:val="en-IN"/>
        </w:rPr>
        <w:t>: AI-assisted technical planning, documentation and project demonstration material. Final design decisions, implementation, integration, verification and submission responsibility remained with the team.</w:t>
      </w:r>
    </w:p>
    <w:p w14:paraId="5AA1A42E" w14:textId="77777777" w:rsidR="00951B0B" w:rsidRPr="00951B0B" w:rsidRDefault="00951B0B" w:rsidP="00951B0B">
      <w:pPr>
        <w:pStyle w:val="Heading2"/>
        <w:rPr>
          <w:rFonts w:asciiTheme="minorHAnsi" w:hAnsiTheme="minorHAnsi" w:cs="Times New Roman"/>
          <w:lang w:val="en-IN"/>
        </w:rPr>
      </w:pPr>
      <w:r w:rsidRPr="00951B0B">
        <w:rPr>
          <w:rFonts w:asciiTheme="minorHAnsi" w:hAnsiTheme="minorHAnsi" w:cs="Times New Roman"/>
          <w:color w:val="auto"/>
          <w:lang w:val="en-IN"/>
        </w:rPr>
        <w:t>4. Feature Origin Classification</w:t>
      </w:r>
    </w:p>
    <w:p w14:paraId="06246702" w14:textId="77777777" w:rsidR="00951B0B" w:rsidRPr="00951B0B" w:rsidRDefault="00951B0B" w:rsidP="00951B0B">
      <w:pPr>
        <w:rPr>
          <w:rFonts w:cs="Times New Roman"/>
          <w:lang w:val="en-IN"/>
        </w:rPr>
      </w:pPr>
      <w:r w:rsidRPr="00951B0B">
        <w:rPr>
          <w:rFonts w:cs="Times New Roman"/>
          <w:b/>
          <w:bCs/>
          <w:lang w:val="en-IN"/>
        </w:rPr>
        <w:t>1. Feature Name: One-Shot Demonstration Capture &amp; Semantic Workflow Learning</w:t>
      </w:r>
    </w:p>
    <w:p w14:paraId="3D907997" w14:textId="77777777" w:rsidR="00951B0B" w:rsidRPr="00951B0B" w:rsidRDefault="00951B0B" w:rsidP="00951B0B">
      <w:pPr>
        <w:spacing w:after="120" w:line="240" w:lineRule="auto"/>
        <w:rPr>
          <w:rFonts w:cs="Times New Roman"/>
          <w:lang w:val="en-IN"/>
        </w:rPr>
      </w:pPr>
      <w:r w:rsidRPr="00951B0B">
        <w:rPr>
          <w:rFonts w:cs="Times New Roman"/>
          <w:b/>
          <w:bCs/>
          <w:lang w:val="en-IN"/>
        </w:rPr>
        <w:t>Self-Generated/AI-Generated/Both</w:t>
      </w:r>
      <w:r w:rsidRPr="00951B0B">
        <w:rPr>
          <w:rFonts w:cs="Times New Roman"/>
          <w:lang w:val="en-IN"/>
        </w:rPr>
        <w:t>: Both</w:t>
      </w:r>
    </w:p>
    <w:p w14:paraId="6A9562BB" w14:textId="77777777" w:rsidR="00951B0B" w:rsidRPr="00951B0B" w:rsidRDefault="00951B0B" w:rsidP="00951B0B">
      <w:pPr>
        <w:spacing w:after="120" w:line="240" w:lineRule="auto"/>
        <w:rPr>
          <w:rFonts w:cs="Times New Roman"/>
          <w:lang w:val="en-IN"/>
        </w:rPr>
      </w:pPr>
      <w:r w:rsidRPr="00951B0B">
        <w:rPr>
          <w:rFonts w:cs="Times New Roman"/>
          <w:b/>
          <w:bCs/>
          <w:lang w:val="en-IN"/>
        </w:rPr>
        <w:t xml:space="preserve">Description (AI tools/platform used, prompt/output summary, modification): </w:t>
      </w:r>
      <w:r w:rsidRPr="00951B0B">
        <w:rPr>
          <w:rFonts w:cs="Times New Roman"/>
          <w:lang w:val="en-IN"/>
        </w:rPr>
        <w:t xml:space="preserve">AI tools/platforms used: ChatGPT, Codex and Antigravity. The Android Accessibility-based learning architecture, </w:t>
      </w:r>
      <w:proofErr w:type="spellStart"/>
      <w:r w:rsidRPr="00951B0B">
        <w:rPr>
          <w:rFonts w:cs="Times New Roman"/>
          <w:lang w:val="en-IN"/>
        </w:rPr>
        <w:t>DemonstrationTrace</w:t>
      </w:r>
      <w:proofErr w:type="spellEnd"/>
      <w:r w:rsidRPr="00951B0B">
        <w:rPr>
          <w:rFonts w:cs="Times New Roman"/>
          <w:lang w:val="en-IN"/>
        </w:rPr>
        <w:t>, semantic actions/targets, slot and constant-variable inference, and Workflow IR were implemented as core project components. AI-assisted architecture review, implementation support, test generation and debugging contributed to development. Prompts specified required contracts, invariants and test cases. Outputs were reviewed, modified, integrated and validated within the project.</w:t>
      </w:r>
    </w:p>
    <w:p w14:paraId="7FF987B5" w14:textId="77777777" w:rsidR="00951B0B" w:rsidRPr="00951B0B" w:rsidRDefault="00951B0B" w:rsidP="00951B0B">
      <w:pPr>
        <w:rPr>
          <w:rFonts w:cs="Times New Roman"/>
          <w:lang w:val="en-IN"/>
        </w:rPr>
      </w:pPr>
      <w:r w:rsidRPr="00951B0B">
        <w:rPr>
          <w:rFonts w:cs="Times New Roman"/>
          <w:b/>
          <w:bCs/>
          <w:lang w:val="en-IN"/>
        </w:rPr>
        <w:t>2. Feature Name: Semantic Replay, Slot Binding &amp; Runtime Execution</w:t>
      </w:r>
    </w:p>
    <w:p w14:paraId="22D81A8D" w14:textId="77777777" w:rsidR="00951B0B" w:rsidRPr="00951B0B" w:rsidRDefault="00951B0B" w:rsidP="00951B0B">
      <w:pPr>
        <w:spacing w:after="120" w:line="240" w:lineRule="auto"/>
        <w:rPr>
          <w:rFonts w:cs="Times New Roman"/>
          <w:lang w:val="en-IN"/>
        </w:rPr>
      </w:pPr>
      <w:r w:rsidRPr="00951B0B">
        <w:rPr>
          <w:rFonts w:cs="Times New Roman"/>
          <w:b/>
          <w:bCs/>
          <w:lang w:val="en-IN"/>
        </w:rPr>
        <w:t>Self-Generated/AI-Generated/Both</w:t>
      </w:r>
      <w:r w:rsidRPr="00951B0B">
        <w:rPr>
          <w:rFonts w:cs="Times New Roman"/>
          <w:lang w:val="en-IN"/>
        </w:rPr>
        <w:t>: Both</w:t>
      </w:r>
    </w:p>
    <w:p w14:paraId="577F46FF" w14:textId="77777777" w:rsidR="00951B0B" w:rsidRPr="00951B0B" w:rsidRDefault="00951B0B" w:rsidP="00951B0B">
      <w:pPr>
        <w:spacing w:after="120" w:line="240" w:lineRule="auto"/>
        <w:rPr>
          <w:rFonts w:cs="Times New Roman"/>
          <w:lang w:val="en-IN"/>
        </w:rPr>
      </w:pPr>
      <w:r w:rsidRPr="00951B0B">
        <w:rPr>
          <w:rFonts w:cs="Times New Roman"/>
          <w:b/>
          <w:bCs/>
          <w:lang w:val="en-IN"/>
        </w:rPr>
        <w:t xml:space="preserve">Description (AI tools/platform used, prompt/output summary, modification): </w:t>
      </w:r>
      <w:r w:rsidRPr="00951B0B">
        <w:rPr>
          <w:rFonts w:cs="Times New Roman"/>
          <w:lang w:val="en-IN"/>
        </w:rPr>
        <w:t xml:space="preserve">A deterministic runtime was implemented for learned workflow retrieval, command slot binding, current UI observation, semantic target resolution and Android Accessibility </w:t>
      </w:r>
      <w:r w:rsidRPr="00951B0B">
        <w:rPr>
          <w:rFonts w:cs="Times New Roman"/>
          <w:lang w:val="en-IN"/>
        </w:rPr>
        <w:lastRenderedPageBreak/>
        <w:t>execution. ChatGPT, Codex and Antigravity provided implementation, code review, testing and debugging assistance. AI-assisted outputs were adapted to the project's frozen contracts and validated locally.</w:t>
      </w:r>
    </w:p>
    <w:p w14:paraId="48D3922F" w14:textId="77777777" w:rsidR="00951B0B" w:rsidRPr="00951B0B" w:rsidRDefault="00951B0B" w:rsidP="00951B0B">
      <w:pPr>
        <w:rPr>
          <w:rFonts w:cs="Times New Roman"/>
          <w:lang w:val="en-IN"/>
        </w:rPr>
      </w:pPr>
      <w:r w:rsidRPr="00951B0B">
        <w:rPr>
          <w:rFonts w:cs="Times New Roman"/>
          <w:b/>
          <w:bCs/>
          <w:lang w:val="en-IN"/>
        </w:rPr>
        <w:t>3. Feature Name: Evidence-Based Verification, Recovery &amp; Clarification</w:t>
      </w:r>
    </w:p>
    <w:p w14:paraId="779BDDFA" w14:textId="77777777" w:rsidR="00951B0B" w:rsidRPr="00951B0B" w:rsidRDefault="00951B0B" w:rsidP="00951B0B">
      <w:pPr>
        <w:spacing w:after="120" w:line="240" w:lineRule="auto"/>
        <w:rPr>
          <w:rFonts w:cs="Times New Roman"/>
          <w:lang w:val="en-IN"/>
        </w:rPr>
      </w:pPr>
      <w:r w:rsidRPr="00951B0B">
        <w:rPr>
          <w:rFonts w:cs="Times New Roman"/>
          <w:b/>
          <w:bCs/>
          <w:lang w:val="en-IN"/>
        </w:rPr>
        <w:t>Self-Generated/AI-Generated/Both:</w:t>
      </w:r>
      <w:r w:rsidRPr="00951B0B">
        <w:rPr>
          <w:rFonts w:cs="Times New Roman"/>
          <w:lang w:val="en-IN"/>
        </w:rPr>
        <w:t xml:space="preserve"> Both</w:t>
      </w:r>
    </w:p>
    <w:p w14:paraId="5A3DE6A6" w14:textId="77777777" w:rsidR="00951B0B" w:rsidRPr="00951B0B" w:rsidRDefault="00951B0B" w:rsidP="00951B0B">
      <w:pPr>
        <w:spacing w:after="120" w:line="240" w:lineRule="auto"/>
        <w:rPr>
          <w:rFonts w:cs="Times New Roman"/>
          <w:b/>
          <w:bCs/>
          <w:lang w:val="en-IN"/>
        </w:rPr>
      </w:pPr>
      <w:r w:rsidRPr="00951B0B">
        <w:rPr>
          <w:rFonts w:cs="Times New Roman"/>
          <w:b/>
          <w:bCs/>
          <w:lang w:val="en-IN"/>
        </w:rPr>
        <w:t xml:space="preserve">Description (AI tools/platform used, prompt/output summary, modification): </w:t>
      </w:r>
    </w:p>
    <w:p w14:paraId="319FB5E9" w14:textId="1CDCB5FA" w:rsidR="00951B0B" w:rsidRPr="00951B0B" w:rsidRDefault="00951B0B" w:rsidP="00951B0B">
      <w:pPr>
        <w:spacing w:after="120" w:line="240" w:lineRule="auto"/>
        <w:rPr>
          <w:rFonts w:cs="Times New Roman"/>
          <w:lang w:val="en-IN"/>
        </w:rPr>
      </w:pPr>
      <w:r w:rsidRPr="00951B0B">
        <w:rPr>
          <w:rFonts w:cs="Times New Roman"/>
          <w:lang w:val="en-IN"/>
        </w:rPr>
        <w:t xml:space="preserve">The </w:t>
      </w:r>
      <w:proofErr w:type="spellStart"/>
      <w:r w:rsidRPr="00951B0B">
        <w:rPr>
          <w:rFonts w:cs="Times New Roman"/>
          <w:lang w:val="en-IN"/>
        </w:rPr>
        <w:t>StateEvidenceEngine</w:t>
      </w:r>
      <w:proofErr w:type="spellEnd"/>
      <w:r w:rsidRPr="00951B0B">
        <w:rPr>
          <w:rFonts w:cs="Times New Roman"/>
          <w:lang w:val="en-IN"/>
        </w:rPr>
        <w:t xml:space="preserve"> was implemented to verify expected outcomes using package, element, text, checked/selected and counter evidence and return VERIFIED, FAILED or UNCERTAIN. AI-assisted implementation and review supported subtask progress, bounded recovery, clarification/resume and independent outcome evaluation. Fail-closed </w:t>
      </w:r>
      <w:proofErr w:type="spellStart"/>
      <w:r w:rsidRPr="00951B0B">
        <w:rPr>
          <w:rFonts w:cs="Times New Roman"/>
          <w:lang w:val="en-IN"/>
        </w:rPr>
        <w:t>behavior</w:t>
      </w:r>
      <w:proofErr w:type="spellEnd"/>
      <w:r w:rsidRPr="00951B0B">
        <w:rPr>
          <w:rFonts w:cs="Times New Roman"/>
          <w:lang w:val="en-IN"/>
        </w:rPr>
        <w:t xml:space="preserve"> was specified and validated through regression and adversarial testing.</w:t>
      </w:r>
    </w:p>
    <w:p w14:paraId="5712694F" w14:textId="77777777" w:rsidR="00951B0B" w:rsidRPr="00951B0B" w:rsidRDefault="00951B0B" w:rsidP="00951B0B">
      <w:pPr>
        <w:rPr>
          <w:rFonts w:cs="Times New Roman"/>
          <w:lang w:val="en-IN"/>
        </w:rPr>
      </w:pPr>
      <w:r w:rsidRPr="00951B0B">
        <w:rPr>
          <w:rFonts w:cs="Times New Roman"/>
          <w:b/>
          <w:bCs/>
          <w:lang w:val="en-IN"/>
        </w:rPr>
        <w:t xml:space="preserve">4. Feature Name: </w:t>
      </w:r>
      <w:proofErr w:type="spellStart"/>
      <w:r w:rsidRPr="00951B0B">
        <w:rPr>
          <w:rFonts w:cs="Times New Roman"/>
          <w:b/>
          <w:bCs/>
          <w:lang w:val="en-IN"/>
        </w:rPr>
        <w:t>SafetyGate</w:t>
      </w:r>
      <w:proofErr w:type="spellEnd"/>
      <w:r w:rsidRPr="00951B0B">
        <w:rPr>
          <w:rFonts w:cs="Times New Roman"/>
          <w:b/>
          <w:bCs/>
          <w:lang w:val="en-IN"/>
        </w:rPr>
        <w:t xml:space="preserve"> &amp; Sensitive-UI Handoff</w:t>
      </w:r>
    </w:p>
    <w:p w14:paraId="785EE858" w14:textId="77777777" w:rsidR="00951B0B" w:rsidRPr="00951B0B" w:rsidRDefault="00951B0B" w:rsidP="00951B0B">
      <w:pPr>
        <w:spacing w:after="120" w:line="240" w:lineRule="auto"/>
        <w:rPr>
          <w:rFonts w:cs="Times New Roman"/>
          <w:b/>
          <w:bCs/>
          <w:lang w:val="en-IN"/>
        </w:rPr>
      </w:pPr>
      <w:r w:rsidRPr="00951B0B">
        <w:rPr>
          <w:rFonts w:cs="Times New Roman"/>
          <w:b/>
          <w:bCs/>
          <w:lang w:val="en-IN"/>
        </w:rPr>
        <w:t xml:space="preserve">Self-Generated/AI-Generated/Both: </w:t>
      </w:r>
      <w:r w:rsidRPr="00951B0B">
        <w:rPr>
          <w:rFonts w:cs="Times New Roman"/>
          <w:lang w:val="en-IN"/>
        </w:rPr>
        <w:t>Both</w:t>
      </w:r>
    </w:p>
    <w:p w14:paraId="3BCFC253" w14:textId="77777777" w:rsidR="00951B0B" w:rsidRPr="00951B0B" w:rsidRDefault="00951B0B" w:rsidP="00951B0B">
      <w:pPr>
        <w:spacing w:after="120" w:line="240" w:lineRule="auto"/>
        <w:rPr>
          <w:rFonts w:cs="Times New Roman"/>
          <w:b/>
          <w:bCs/>
          <w:lang w:val="en-IN"/>
        </w:rPr>
      </w:pPr>
      <w:r w:rsidRPr="00951B0B">
        <w:rPr>
          <w:rFonts w:cs="Times New Roman"/>
          <w:b/>
          <w:bCs/>
          <w:lang w:val="en-IN"/>
        </w:rPr>
        <w:t xml:space="preserve">Description (AI tools/platform used, prompt/output summary, modification): </w:t>
      </w:r>
    </w:p>
    <w:p w14:paraId="6C046057" w14:textId="13C65C4D" w:rsidR="00951B0B" w:rsidRPr="00951B0B" w:rsidRDefault="00951B0B" w:rsidP="00951B0B">
      <w:pPr>
        <w:spacing w:after="120" w:line="240" w:lineRule="auto"/>
        <w:rPr>
          <w:rFonts w:cs="Times New Roman"/>
          <w:lang w:val="en-IN"/>
        </w:rPr>
      </w:pPr>
      <w:r w:rsidRPr="00951B0B">
        <w:rPr>
          <w:rFonts w:cs="Times New Roman"/>
          <w:lang w:val="en-IN"/>
        </w:rPr>
        <w:t>A deterministic safety architecture was implemented to prevent automated credential/payment actions and keep Accessibility dispatch safety-gated. AI-assisted static audits, implementation review and regression testing supported development. Safety decisions remain deterministic and cannot be overridden by semantic or AI reasoning.</w:t>
      </w:r>
    </w:p>
    <w:p w14:paraId="7EF0EADA" w14:textId="77777777" w:rsidR="00951B0B" w:rsidRPr="00951B0B" w:rsidRDefault="00951B0B" w:rsidP="00951B0B">
      <w:pPr>
        <w:rPr>
          <w:rFonts w:cs="Times New Roman"/>
          <w:lang w:val="en-IN"/>
        </w:rPr>
      </w:pPr>
      <w:r w:rsidRPr="00951B0B">
        <w:rPr>
          <w:rFonts w:cs="Times New Roman"/>
          <w:b/>
          <w:bCs/>
          <w:lang w:val="en-IN"/>
        </w:rPr>
        <w:t>5. Feature Name: Testing, Documentation &amp; Submission Material</w:t>
      </w:r>
    </w:p>
    <w:p w14:paraId="7B6EBA22" w14:textId="77777777" w:rsidR="00951B0B" w:rsidRPr="00951B0B" w:rsidRDefault="00951B0B" w:rsidP="00951B0B">
      <w:pPr>
        <w:spacing w:after="120" w:line="240" w:lineRule="auto"/>
        <w:rPr>
          <w:rFonts w:cs="Times New Roman"/>
          <w:b/>
          <w:bCs/>
          <w:lang w:val="en-IN"/>
        </w:rPr>
      </w:pPr>
      <w:r w:rsidRPr="00951B0B">
        <w:rPr>
          <w:rFonts w:cs="Times New Roman"/>
          <w:b/>
          <w:bCs/>
          <w:lang w:val="en-IN"/>
        </w:rPr>
        <w:t xml:space="preserve">Self-Generated/AI-Generated/Both: </w:t>
      </w:r>
      <w:r w:rsidRPr="00951B0B">
        <w:rPr>
          <w:rFonts w:cs="Times New Roman"/>
          <w:lang w:val="en-IN"/>
        </w:rPr>
        <w:t>Both</w:t>
      </w:r>
    </w:p>
    <w:p w14:paraId="4B18D2DE" w14:textId="77777777" w:rsidR="00951B0B" w:rsidRPr="00951B0B" w:rsidRDefault="00951B0B" w:rsidP="00951B0B">
      <w:pPr>
        <w:spacing w:after="120" w:line="240" w:lineRule="auto"/>
        <w:rPr>
          <w:rFonts w:cs="Times New Roman"/>
          <w:b/>
          <w:bCs/>
          <w:lang w:val="en-IN"/>
        </w:rPr>
      </w:pPr>
      <w:r w:rsidRPr="00951B0B">
        <w:rPr>
          <w:rFonts w:cs="Times New Roman"/>
          <w:b/>
          <w:bCs/>
          <w:lang w:val="en-IN"/>
        </w:rPr>
        <w:t xml:space="preserve">Description (AI tools/platform used, prompt/output summary, modification): </w:t>
      </w:r>
    </w:p>
    <w:p w14:paraId="61E79DD0" w14:textId="2C5EC784" w:rsidR="00951B0B" w:rsidRPr="00951B0B" w:rsidRDefault="00951B0B" w:rsidP="00951B0B">
      <w:pPr>
        <w:spacing w:after="120" w:line="240" w:lineRule="auto"/>
        <w:rPr>
          <w:rFonts w:cs="Times New Roman"/>
          <w:lang w:val="en-IN"/>
        </w:rPr>
      </w:pPr>
      <w:r w:rsidRPr="00951B0B">
        <w:rPr>
          <w:rFonts w:cs="Times New Roman"/>
          <w:lang w:val="en-IN"/>
        </w:rPr>
        <w:t>AI tools were used for unit and adversarial test scenario generation, failure analysis, architecture review, documentation and presentation preparation. Additional AI-assisted tools were used for project visual assets, image processing, short demonstration videos, video editing and narration. Generated outputs were refined and integrated into the final project demonstration and submission material. Repository changes, builds and tests were reviewed and validated as part of the project development process.</w:t>
      </w:r>
    </w:p>
    <w:p w14:paraId="0D9E3152" w14:textId="77777777" w:rsidR="00951B0B" w:rsidRPr="00951B0B" w:rsidRDefault="00951B0B" w:rsidP="00951B0B">
      <w:pPr>
        <w:pStyle w:val="Heading2"/>
        <w:rPr>
          <w:rFonts w:asciiTheme="minorHAnsi" w:hAnsiTheme="minorHAnsi" w:cs="Times New Roman"/>
          <w:lang w:val="en-IN"/>
        </w:rPr>
      </w:pPr>
      <w:r w:rsidRPr="00951B0B">
        <w:rPr>
          <w:rFonts w:asciiTheme="minorHAnsi" w:hAnsiTheme="minorHAnsi" w:cs="Times New Roman"/>
          <w:color w:val="auto"/>
          <w:lang w:val="en-IN"/>
        </w:rPr>
        <w:t>5. Ethical &amp; Compliance Confirmation</w:t>
      </w:r>
    </w:p>
    <w:p w14:paraId="08D6DAD4" w14:textId="77777777" w:rsidR="00951B0B" w:rsidRPr="00951B0B" w:rsidRDefault="00951B0B" w:rsidP="00951B0B">
      <w:pPr>
        <w:rPr>
          <w:rFonts w:cs="Times New Roman"/>
          <w:lang w:val="en-IN"/>
        </w:rPr>
      </w:pPr>
      <w:r w:rsidRPr="00951B0B">
        <w:rPr>
          <w:rFonts w:cs="Times New Roman"/>
          <w:b/>
          <w:bCs/>
          <w:lang w:val="en-IN"/>
        </w:rPr>
        <w:t xml:space="preserve">AI usage complies with guidelines and policies: </w:t>
      </w:r>
      <w:r w:rsidRPr="00951B0B">
        <w:rPr>
          <w:rFonts w:cs="Times New Roman"/>
          <w:lang w:val="en-IN"/>
        </w:rPr>
        <w:t>Yes</w:t>
      </w:r>
    </w:p>
    <w:p w14:paraId="3595A7CB" w14:textId="77777777" w:rsidR="00951B0B" w:rsidRPr="00951B0B" w:rsidRDefault="00951B0B" w:rsidP="00951B0B">
      <w:pPr>
        <w:rPr>
          <w:rFonts w:cs="Times New Roman"/>
          <w:lang w:val="en-IN"/>
        </w:rPr>
      </w:pPr>
      <w:r w:rsidRPr="00951B0B">
        <w:rPr>
          <w:rFonts w:cs="Times New Roman"/>
          <w:b/>
          <w:bCs/>
          <w:lang w:val="en-IN"/>
        </w:rPr>
        <w:t xml:space="preserve">No proprietary or copyrighted data misused: </w:t>
      </w:r>
      <w:r w:rsidRPr="00951B0B">
        <w:rPr>
          <w:rFonts w:cs="Times New Roman"/>
          <w:lang w:val="en-IN"/>
        </w:rPr>
        <w:t>I Agree</w:t>
      </w:r>
    </w:p>
    <w:p w14:paraId="4952FA1A" w14:textId="77777777" w:rsidR="00951B0B" w:rsidRPr="00951B0B" w:rsidRDefault="00951B0B" w:rsidP="00951B0B">
      <w:pPr>
        <w:pStyle w:val="Heading2"/>
        <w:rPr>
          <w:rFonts w:asciiTheme="minorHAnsi" w:hAnsiTheme="minorHAnsi" w:cs="Times New Roman"/>
          <w:color w:val="auto"/>
          <w:lang w:val="en-IN"/>
        </w:rPr>
      </w:pPr>
      <w:r w:rsidRPr="00951B0B">
        <w:rPr>
          <w:rFonts w:asciiTheme="minorHAnsi" w:hAnsiTheme="minorHAnsi" w:cs="Times New Roman"/>
          <w:color w:val="auto"/>
          <w:lang w:val="en-IN"/>
        </w:rPr>
        <w:t>6. Declaration &amp; Sign-Off</w:t>
      </w:r>
    </w:p>
    <w:p w14:paraId="0F518BBE" w14:textId="77777777" w:rsidR="00951B0B" w:rsidRPr="00951B0B" w:rsidRDefault="00951B0B" w:rsidP="00951B0B">
      <w:pPr>
        <w:rPr>
          <w:rFonts w:cs="Times New Roman"/>
          <w:lang w:val="en-IN"/>
        </w:rPr>
      </w:pPr>
      <w:r w:rsidRPr="00951B0B">
        <w:rPr>
          <w:rFonts w:cs="Times New Roman"/>
          <w:b/>
          <w:bCs/>
          <w:lang w:val="en-IN"/>
        </w:rPr>
        <w:t>Name of Team Representative:</w:t>
      </w:r>
      <w:r w:rsidRPr="00951B0B">
        <w:rPr>
          <w:rFonts w:cs="Times New Roman"/>
          <w:lang w:val="en-IN"/>
        </w:rPr>
        <w:t xml:space="preserve"> Umika Sood</w:t>
      </w:r>
    </w:p>
    <w:p w14:paraId="466AB8C3" w14:textId="01A93C88" w:rsidR="00951B0B" w:rsidRPr="00951B0B" w:rsidRDefault="006C2ED0" w:rsidP="00951B0B">
      <w:pPr>
        <w:rPr>
          <w:rFonts w:cs="Times New Roman"/>
          <w:lang w:val="en-IN"/>
        </w:rPr>
      </w:pPr>
      <w:r>
        <w:rPr>
          <w:rFonts w:cs="Times New Roman"/>
          <w:b/>
          <w:bCs/>
          <w:noProof/>
          <w:lang w:val="en-IN"/>
        </w:rPr>
        <mc:AlternateContent>
          <mc:Choice Requires="wpi">
            <w:drawing>
              <wp:anchor distT="0" distB="0" distL="114300" distR="114300" simplePos="0" relativeHeight="251659264" behindDoc="0" locked="0" layoutInCell="1" allowOverlap="1" wp14:anchorId="02615AFA" wp14:editId="79315417">
                <wp:simplePos x="0" y="0"/>
                <wp:positionH relativeFrom="column">
                  <wp:posOffset>891223</wp:posOffset>
                </wp:positionH>
                <wp:positionV relativeFrom="paragraph">
                  <wp:posOffset>157142</wp:posOffset>
                </wp:positionV>
                <wp:extent cx="87840" cy="166680"/>
                <wp:effectExtent l="38100" t="38100" r="39370" b="36830"/>
                <wp:wrapNone/>
                <wp:docPr id="525141617" name="Ink 1"/>
                <wp:cNvGraphicFramePr/>
                <a:graphic xmlns:a="http://schemas.openxmlformats.org/drawingml/2006/main">
                  <a:graphicData uri="http://schemas.microsoft.com/office/word/2010/wordprocessingInk">
                    <w14:contentPart bwMode="auto" r:id="rId6">
                      <w14:nvContentPartPr>
                        <w14:cNvContentPartPr/>
                      </w14:nvContentPartPr>
                      <w14:xfrm>
                        <a:off x="0" y="0"/>
                        <a:ext cx="87840" cy="166680"/>
                      </w14:xfrm>
                    </w14:contentPart>
                  </a:graphicData>
                </a:graphic>
              </wp:anchor>
            </w:drawing>
          </mc:Choice>
          <mc:Fallback>
            <w:pict>
              <v:shapetype w14:anchorId="48799B3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69.7pt;margin-top:11.85pt;width:7.9pt;height:14.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">
                <v:imagedata r:id="rId7" o:title=""/>
              </v:shape>
            </w:pict>
          </mc:Fallback>
        </mc:AlternateContent>
      </w:r>
      <w:r w:rsidR="00951B0B" w:rsidRPr="00951B0B">
        <w:rPr>
          <w:rFonts w:cs="Times New Roman"/>
          <w:b/>
          <w:bCs/>
          <w:lang w:val="en-IN"/>
        </w:rPr>
        <w:t>Role:</w:t>
      </w:r>
      <w:r w:rsidR="00951B0B" w:rsidRPr="00951B0B">
        <w:rPr>
          <w:rFonts w:cs="Times New Roman"/>
          <w:lang w:val="en-IN"/>
        </w:rPr>
        <w:t xml:space="preserve"> Team Member - Runtime &amp; Execution Layer</w:t>
      </w:r>
    </w:p>
    <w:p w14:paraId="073EE849" w14:textId="58E8EAD8" w:rsidR="00951B0B" w:rsidRPr="00951B0B" w:rsidRDefault="00513B17" w:rsidP="00951B0B">
      <w:pPr>
        <w:rPr>
          <w:rFonts w:cs="Times New Roman"/>
          <w:lang w:val="en-IN"/>
        </w:rPr>
      </w:pPr>
      <w:r>
        <w:rPr>
          <w:rFonts w:cs="Times New Roman"/>
          <w:b/>
          <w:bCs/>
          <w:noProof/>
          <w:lang w:val="en-IN"/>
        </w:rPr>
        <mc:AlternateContent>
          <mc:Choice Requires="wpi">
            <w:drawing>
              <wp:anchor distT="0" distB="0" distL="114300" distR="114300" simplePos="0" relativeHeight="251662336" behindDoc="0" locked="0" layoutInCell="1" allowOverlap="1" wp14:anchorId="6A70D378" wp14:editId="6C711793">
                <wp:simplePos x="0" y="0"/>
                <wp:positionH relativeFrom="column">
                  <wp:posOffset>1086485</wp:posOffset>
                </wp:positionH>
                <wp:positionV relativeFrom="paragraph">
                  <wp:posOffset>-132715</wp:posOffset>
                </wp:positionV>
                <wp:extent cx="1117600" cy="530860"/>
                <wp:effectExtent l="38100" t="38100" r="0" b="40640"/>
                <wp:wrapNone/>
                <wp:docPr id="877588189" name="Ink 4"/>
                <wp:cNvGraphicFramePr/>
                <a:graphic xmlns:a="http://schemas.openxmlformats.org/drawingml/2006/main">
                  <a:graphicData uri="http://schemas.microsoft.com/office/word/2010/wordprocessingInk">
                    <w14:contentPart bwMode="auto" r:id="rId8">
                      <w14:nvContentPartPr>
                        <w14:cNvContentPartPr/>
                      </w14:nvContentPartPr>
                      <w14:xfrm>
                        <a:off x="0" y="0"/>
                        <a:ext cx="1117600" cy="530860"/>
                      </w14:xfrm>
                    </w14:contentPart>
                  </a:graphicData>
                </a:graphic>
              </wp:anchor>
            </w:drawing>
          </mc:Choice>
          <mc:Fallback>
            <w:pict>
              <v:shape w14:anchorId="1F48F05D" id="Ink 4" o:spid="_x0000_s1026" type="#_x0000_t75" style="position:absolute;margin-left:85.05pt;margin-top:-10.95pt;width:88.95pt;height:42.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">
                <v:imagedata r:id="rId9" o:title=""/>
              </v:shape>
            </w:pict>
          </mc:Fallback>
        </mc:AlternateContent>
      </w:r>
      <w:r w:rsidR="00951B0B" w:rsidRPr="00951B0B">
        <w:rPr>
          <w:rFonts w:cs="Times New Roman"/>
          <w:b/>
          <w:bCs/>
          <w:lang w:val="en-IN"/>
        </w:rPr>
        <w:t>Signature</w:t>
      </w:r>
      <w:r w:rsidR="00951B0B" w:rsidRPr="00951B0B">
        <w:rPr>
          <w:rFonts w:cs="Times New Roman"/>
          <w:lang w:val="en-IN"/>
        </w:rPr>
        <w:t>: _______________________________________</w:t>
      </w:r>
    </w:p>
    <w:p w14:paraId="1361EB06" w14:textId="77777777" w:rsidR="00951B0B" w:rsidRPr="00951B0B" w:rsidRDefault="00951B0B" w:rsidP="00951B0B">
      <w:pPr>
        <w:rPr>
          <w:rFonts w:cs="Times New Roman"/>
          <w:lang w:val="en-IN"/>
        </w:rPr>
      </w:pPr>
      <w:r w:rsidRPr="00951B0B">
        <w:rPr>
          <w:rFonts w:cs="Times New Roman"/>
          <w:b/>
          <w:bCs/>
          <w:lang w:val="en-IN"/>
        </w:rPr>
        <w:t>Date</w:t>
      </w:r>
      <w:r w:rsidRPr="00951B0B">
        <w:rPr>
          <w:rFonts w:cs="Times New Roman"/>
          <w:lang w:val="en-IN"/>
        </w:rPr>
        <w:t>: 30 September 2026</w:t>
      </w:r>
    </w:p>
    <w:p w14:paraId="4AAFC01F" w14:textId="77777777" w:rsidR="00A127C4" w:rsidRPr="00951B0B" w:rsidRDefault="00A127C4" w:rsidP="00951B0B">
      <w:pPr>
        <w:rPr>
          <w:rFonts w:cs="Times New Roman"/>
        </w:rPr>
      </w:pPr>
    </w:p>
    <w:sectPr w:rsidR="00A127C4" w:rsidRPr="00951B0B" w:rsidSect="00801824">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9010758">
    <w:abstractNumId w:val="8"/>
  </w:num>
  <w:num w:numId="2" w16cid:durableId="860163416">
    <w:abstractNumId w:val="6"/>
  </w:num>
  <w:num w:numId="3" w16cid:durableId="1755977478">
    <w:abstractNumId w:val="5"/>
  </w:num>
  <w:num w:numId="4" w16cid:durableId="718817474">
    <w:abstractNumId w:val="4"/>
  </w:num>
  <w:num w:numId="5" w16cid:durableId="2076319227">
    <w:abstractNumId w:val="7"/>
  </w:num>
  <w:num w:numId="6" w16cid:durableId="1091466648">
    <w:abstractNumId w:val="3"/>
  </w:num>
  <w:num w:numId="7" w16cid:durableId="808521105">
    <w:abstractNumId w:val="2"/>
  </w:num>
  <w:num w:numId="8" w16cid:durableId="47609052">
    <w:abstractNumId w:val="1"/>
  </w:num>
  <w:num w:numId="9" w16cid:durableId="2487810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C99"/>
    <w:rsid w:val="00034616"/>
    <w:rsid w:val="0006063C"/>
    <w:rsid w:val="00066A04"/>
    <w:rsid w:val="0015074B"/>
    <w:rsid w:val="001527FC"/>
    <w:rsid w:val="002219CD"/>
    <w:rsid w:val="0029639D"/>
    <w:rsid w:val="00326F90"/>
    <w:rsid w:val="00367652"/>
    <w:rsid w:val="004E57A2"/>
    <w:rsid w:val="00513B17"/>
    <w:rsid w:val="006C2ED0"/>
    <w:rsid w:val="00801824"/>
    <w:rsid w:val="0094592E"/>
    <w:rsid w:val="00951B0B"/>
    <w:rsid w:val="00A127C4"/>
    <w:rsid w:val="00AA1D8D"/>
    <w:rsid w:val="00B47730"/>
    <w:rsid w:val="00BB66B1"/>
    <w:rsid w:val="00C65EA9"/>
    <w:rsid w:val="00CB0664"/>
    <w:rsid w:val="00D05E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18:13:20.702"/>
    </inkml:context>
    <inkml:brush xml:id="br0">
      <inkml:brushProperty name="width" value="0.035" units="cm"/>
      <inkml:brushProperty name="height" value="0.035" units="cm"/>
      <inkml:brushProperty name="color" value="#FFFFFF"/>
    </inkml:brush>
  </inkml:definitions>
  <inkml:trace contextRef="#ctx0" brushRef="#br0">0 186 24575,'2'61'0,"1"0"0,5-25 0,-6 28 0,5-12 0,14-49 0,1-5 0,2-2 0,-1-2 0,-4-13 0,4-15 0,3-21 0,-1-23 0,-6-10 0,-8 0 0,-5 35 0,-4 18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18:13:31.656"/>
    </inkml:context>
    <inkml:brush xml:id="br0">
      <inkml:brushProperty name="width" value="0.035" units="cm"/>
      <inkml:brushProperty name="height" value="0.035" units="cm"/>
    </inkml:brush>
  </inkml:definitions>
  <inkml:trace contextRef="#ctx0" brushRef="#br0">0 163 24575,'0'69'0,"0"-30"0,0 46 0,0-49 0,0-3 0,0-7 0,0 2 0,0-6 0,0 7 0,0 1 0,0 4 0,2 12 0,2-14 0,5 7 0,3-19 0,3-3 0,3-2 0,-1-4 0,3-2 0,-2-5 0,0-2 0,2-5 0,3-22 0,4-31 0,1-36 0,-15 34 0,-2-3 0,-2-1 0,-2 1 0,-2 4 0,-1 2 0,0-33 0,-4 31 0,3 27 0,7 19 0,11 11 0,20 19 0,10 24 0,0 11 0,-5 13 0,-14-10 0,-4 3 0,-2 1 0,-6-1 0,-4 1 0,-5-9 0,-2-3 0,-4-11 0,-2-6 0,-3-11 0,0-5 0,0-6 0,0-2 0,-1-1 0,-5-12 0,-1-31 0,0-40 0,5 23 0,2-4 0,2-6 0,4 1 0,1 8 0,3 3 0,14-22 0,4 33 0,-3 25 0,4 25 0,2 31 0,0 24 0,-5 16 0,-10-14 0,-9-18 0,-5-19 0,-2-12 0,0-3 0,0-5 0,0-7 0,0-11 0,0-10 0,0-8 0,2 0 0,3-1 0,2 4 0,5 3 0,1 4 0,5 8 0,6 14 0,6 23 0,5 21 0,-2 13 0,-7-6 0,-8-16 0,-9-30 0,-5-39 0,-4-33 0,0-8 0,0 8 0,0 24 0,0 14 0,0 3 0,1 8 0,3 2 0,1 6 0,3 2 0,0 2 0,0 1 0,2 9 0,2 13 0,3 10 0,3 13 0,3 10 0,4 8 0,4 0 0,2-9 0,-1-19 0,0-19 0,4-22 0,1-33 0,2-37 0,-20 23 0,-3-3 0,-2-5 0,-3 1 0,-3 5 0,-1 2 0,-4-27 0,-5 32 0,0 28 0,0 19 0,2 19 0,2 8 0,0 12 0,2 2 0,3 1 0,2 1 0,5-5 0,3-2 0,0-4 0,2 0 0,2-1 0,1 4 0,2 3 0,-1-3 0,-6-6 0,-5-9 0,-6-23 0,1-37 0,12-42 0,-3 24 0,2-2 0,5-3 0,2 0 0,0 6 0,1 4 0,17-28 0,-13 36 0,-11 25 0,-9 18 0,-6 13 0,-6 6 0,-15 21 0,-8 6 0,-11 5 0,-2 3 0,6-9 0,1-2 0,9-8 0,5-5 0,5-5 0,7-5 0,41-40 0,39-38 0,8-9 0,-20 16 0,1-2 0,0 3 0,20-19 0,-9 11 0,-40 35 0,-37 33 0,-3 24 0,2 26 0,2 31 0,2-13 0,1 6 0,61-84 0,32-27 0,-15 2 0,-11-1 0,14-3 0,15-6 0,-37 6 0,-53 16 0,-8 38 0,-3 24 0,13 8 0,20-8 0,20-18 0,16-15 0,-6-10 0,-9-4 0,-16-1 0,-12-2 0,-4 0 0,-7-1 0,-6 1 0,-17 1 0,-28 1 0,-49 19 0,22 1 0,-6 5-1309,14-4 1,-3 3 0,-4 2 1308,-18 9 0,-5 4 0,-4 0 0,13-6 0,-2 1 0,-2 0 0,-2 1-413,9-5 0,-1 1 0,-1 0 1,-1 0-1,1-1 413,-2 0 0,0 1 0,0-1 0,0 0 0,3-2-214,-10 3 1,1-1 0,3-1 0,2-1 213,-10 3 0,3-2 0,6-2 0,-10 4 0,9-3 0,26-5 0,7 1 3233,-7 14-3233,40-2 2403,33-3-2403,20-5 1206,19-8-1206,10-9 0,-9-6 0,-8-8 0,-14-4 0,-6-8 0,-1-8 0,4-12 0,-2-5 0,0-5 0,-4 0 0,-2 7 0,0-2 0,-6 8 0,-3 5 0,-6 12 0,-2 7 0</inkml:trace>
  <inkml:trace contextRef="#ctx0" brushRef="#br0" timeOffset="1091">1286 176 24575,'0'-14'0,"0"0"0,0-6 0,-1 1 0,-1 4 0,-8 0 0,1 7 0,-4 2 0,3 7 0,4 13 0,2 13 0,2 10 0,2 2 0,0-19 0,0-8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717</Words>
  <Characters>4092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Umika Sood</cp:lastModifiedBy>
  <cp:revision>2</cp:revision>
  <dcterms:created xsi:type="dcterms:W3CDTF">2026-09-30T18:14:00Z</dcterms:created>
  <dcterms:modified xsi:type="dcterms:W3CDTF">2026-09-30T18:14:00Z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