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静态分析111</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YL_DC_WDSC_002</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YL_DC_WDSC_003</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YL_DC_WDSC_004</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YL_DC_WDSC_005</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YL_DC_WDSC_006</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continue"/>
          </w:tcPr>
          <w:p w14:paraId="16F31350" w14:textId="33456ADA" w:rsidR="00463F9A" w:rsidRPr="00440226" w:rsidRDefault="00463F9A" w:rsidP="00463F9A">
            <w:pPr>
              <w:rPr>
                <w:szCs w:val="21"/>
              </w:rPr>
            </w:pPr>
            <w:r w:rsidRPr="00440226">
              <w:rPr>
                <w:szCs w:val="21"/>
              </w:rPr>
              <w:t xml:space="preserve"/>
            </w:r>
          </w:p>
        </w:tc>
        <w:tc>
          <w:tcPr>
            <w:tcW w:w="961" w:type="dxa"/>
            <w:vAlign w:val="center"/>
            <w:vMerge w:val="continue"/>
          </w:tcPr>
          <w:p w14:paraId="0638A541" w14:textId="6121050D" w:rsidR="00463F9A" w:rsidRPr="00440226" w:rsidRDefault="00F74853" w:rsidP="00463F9A">
            <w:pPr>
              <w:rPr>
                <w:szCs w:val="21"/>
              </w:rPr>
            </w:pPr>
            <w:r w:rsidRPr="00440226">
              <w:rPr>
                <w:rFonts w:hint="eastAsia"/>
                <w:szCs w:val="21"/>
              </w:rPr>
              <w:t xml:space="preserve"/>
            </w: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YL_DC_WDSC_007</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3.3.3</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测试设计需求首轮哟</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6.2.4.3</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首轮测试项1号</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XQ_FT_CCCC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测试用例1号首轮滴</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YL_FT_CCCC_001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3.3.3</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测试设计需求首轮哟</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6.2.4.4</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某测试项</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XQ_FT_PPPP</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阿萨德</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YL_FT_PPPP_001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3.3.3</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测试设计需求首轮哟</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6.2.4.5</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站内信测试项</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XQ_FT_DDDD</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DDD</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YL_FT_DDDD_001</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189B4" w14:textId="77777777" w:rsidR="000B38F7" w:rsidRDefault="000B38F7">
      <w:r>
        <w:separator/>
      </w:r>
    </w:p>
  </w:endnote>
  <w:endnote w:type="continuationSeparator" w:id="0">
    <w:p w14:paraId="7AC27979" w14:textId="77777777" w:rsidR="000B38F7" w:rsidRDefault="000B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230E3" w14:textId="77777777" w:rsidR="000B38F7" w:rsidRDefault="000B38F7">
      <w:r>
        <w:separator/>
      </w:r>
    </w:p>
  </w:footnote>
  <w:footnote w:type="continuationSeparator" w:id="0">
    <w:p w14:paraId="7CF73109" w14:textId="77777777" w:rsidR="000B38F7" w:rsidRDefault="000B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9625B"/>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2024-09-09T01:32:00Z</dcterms:modified>
  <dc:identifier/>
  <dc:language/>
</cp:coreProperties>
</file>