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某型号鉴定项目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23489</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21098</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9102</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1542</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